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91" w:lineRule="auto"/>
        <w:rPr>
          <w:rFonts w:ascii="Arial"/>
          <w:sz w:val="21"/>
        </w:rPr>
      </w:pPr>
      <w:r/>
    </w:p>
    <w:p>
      <w:pPr>
        <w:pStyle w:val="BodyText"/>
        <w:ind w:left="3617"/>
        <w:spacing w:before="40" w:line="209" w:lineRule="auto"/>
        <w:rPr>
          <w:sz w:val="14"/>
          <w:szCs w:val="14"/>
        </w:rPr>
      </w:pPr>
      <w:r>
        <w:rPr>
          <w:sz w:val="14"/>
          <w:szCs w:val="14"/>
          <w:color w:val="0C769F"/>
        </w:rPr>
        <w:t>Chemical</w:t>
      </w:r>
      <w:hyperlink w:history="true" r:id="rId2">
        <w:r>
          <w:rPr>
            <w:sz w:val="14"/>
            <w:szCs w:val="14"/>
            <w:color w:val="0C769F"/>
            <w:spacing w:val="18"/>
          </w:rPr>
          <w:t xml:space="preserve"> </w:t>
        </w:r>
        <w:r>
          <w:rPr>
            <w:sz w:val="14"/>
            <w:szCs w:val="14"/>
            <w:color w:val="0C769F"/>
          </w:rPr>
          <w:t>Engineering</w:t>
        </w:r>
        <w:r>
          <w:rPr>
            <w:sz w:val="14"/>
            <w:szCs w:val="14"/>
            <w:color w:val="0C769F"/>
            <w:spacing w:val="18"/>
          </w:rPr>
          <w:t xml:space="preserve"> </w:t>
        </w:r>
        <w:r>
          <w:rPr>
            <w:sz w:val="14"/>
            <w:szCs w:val="14"/>
            <w:color w:val="0C769F"/>
          </w:rPr>
          <w:t>Science</w:t>
        </w:r>
        <w:r>
          <w:rPr>
            <w:sz w:val="14"/>
            <w:szCs w:val="14"/>
            <w:color w:val="0C769F"/>
            <w:spacing w:val="14"/>
          </w:rPr>
          <w:t xml:space="preserve"> </w:t>
        </w:r>
        <w:r>
          <w:rPr>
            <w:sz w:val="14"/>
            <w:szCs w:val="14"/>
            <w:color w:val="0C769F"/>
            <w:spacing w:val="18"/>
          </w:rPr>
          <w:t>282</w:t>
        </w:r>
        <w:r>
          <w:rPr>
            <w:sz w:val="14"/>
            <w:szCs w:val="14"/>
            <w:color w:val="0C769F"/>
            <w:spacing w:val="15"/>
            <w:w w:val="101"/>
          </w:rPr>
          <w:t xml:space="preserve"> </w:t>
        </w:r>
        <w:r>
          <w:rPr>
            <w:sz w:val="14"/>
            <w:szCs w:val="14"/>
            <w:color w:val="0C769F"/>
            <w:spacing w:val="18"/>
          </w:rPr>
          <w:t>(2023) 119219</w:t>
        </w:r>
      </w:hyperlink>
    </w:p>
    <w:p>
      <w:pPr>
        <w:spacing w:line="344" w:lineRule="auto"/>
        <w:rPr>
          <w:rFonts w:ascii="Arial"/>
          <w:sz w:val="21"/>
        </w:rPr>
      </w:pPr>
      <w:r>
        <w:pict>
          <v:shape id="_x0000_s2" style="position:absolute;margin-left:0.819195pt;margin-top:11.9656pt;mso-position-vertical-relative:text;mso-position-horizontal-relative:text;width:449.35pt;height:0.25pt;z-index:251662336;" fillcolor="#000000" filled="true" stroked="false" coordsize="8987,5" coordorigin="0,0" path="m8986,4l0,4l0,0l8986,0e"/>
        </w:pict>
      </w:r>
      <w:r>
        <w:drawing>
          <wp:anchor distT="0" distB="0" distL="0" distR="0" simplePos="0" relativeHeight="251661312" behindDoc="0" locked="0" layoutInCell="1" allowOverlap="1">
            <wp:simplePos x="0" y="0"/>
            <wp:positionH relativeFrom="column">
              <wp:posOffset>5896080</wp:posOffset>
            </wp:positionH>
            <wp:positionV relativeFrom="paragraph">
              <wp:posOffset>149556</wp:posOffset>
            </wp:positionV>
            <wp:extent cx="719999" cy="908640"/>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19999" cy="908640"/>
                    </a:xfrm>
                    <a:prstGeom prst="rect">
                      <a:avLst/>
                    </a:prstGeom>
                  </pic:spPr>
                </pic:pic>
              </a:graphicData>
            </a:graphic>
          </wp:anchor>
        </w:drawing>
      </w:r>
      <w:r/>
    </w:p>
    <w:p>
      <w:pPr>
        <w:pStyle w:val="BodyText"/>
        <w:spacing w:line="1323" w:lineRule="exact"/>
        <w:rPr/>
      </w:pPr>
      <w:r>
        <w:rPr>
          <w:position w:val="-26"/>
        </w:rPr>
        <w:pict>
          <v:group id="_x0000_s4" style="mso-position-vertical-relative:line;mso-position-horizontal-relative:char;width:450.15pt;height:66.2pt;" filled="false" stroked="false" coordsize="9002,1323" coordorigin="0,0">
            <v:rect id="_x0000_s6" style="position:absolute;left:1476;top:17;width:7525;height:1305;" fillcolor="#E7E7E7" filled="true" stroked="false"/>
            <v:shape id="_x0000_s8" style="position:absolute;left:3361;top:-20;width:3766;height:1343;" filled="false" stroked="false" type="#_x0000_t202">
              <v:fill on="false"/>
              <v:stroke on="false"/>
              <v:path/>
              <v:imagedata o:title=""/>
              <o:lock v:ext="edit" aspectratio="false"/>
              <v:textbox inset="0mm,0mm,0mm,0mm">
                <w:txbxContent>
                  <w:p>
                    <w:pPr>
                      <w:ind w:left="476"/>
                      <w:spacing w:before="20" w:line="20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11"/>
                        <w:position w:val="1"/>
                      </w:rPr>
                      <w:t>Contents lists</w:t>
                    </w:r>
                    <w:r>
                      <w:rPr>
                        <w:rFonts w:ascii="Times New Roman" w:hAnsi="Times New Roman" w:eastAsia="Times New Roman" w:cs="Times New Roman"/>
                        <w:sz w:val="15"/>
                        <w:szCs w:val="15"/>
                        <w:spacing w:val="-2"/>
                        <w:position w:val="1"/>
                      </w:rPr>
                      <w:t xml:space="preserve"> </w:t>
                    </w:r>
                    <w:hyperlink w:history="true" r:id="rId4">
                      <w:r>
                        <w:rPr>
                          <w:rFonts w:ascii="Times New Roman" w:hAnsi="Times New Roman" w:eastAsia="Times New Roman" w:cs="Times New Roman"/>
                          <w:sz w:val="15"/>
                          <w:szCs w:val="15"/>
                          <w:spacing w:val="11"/>
                          <w:position w:val="1"/>
                        </w:rPr>
                        <w:t>available at</w:t>
                      </w:r>
                    </w:hyperlink>
                    <w:r>
                      <w:rPr>
                        <w:rFonts w:ascii="Times New Roman" w:hAnsi="Times New Roman" w:eastAsia="Times New Roman" w:cs="Times New Roman"/>
                        <w:sz w:val="15"/>
                        <w:szCs w:val="15"/>
                        <w:color w:val="2196D1"/>
                        <w:spacing w:val="11"/>
                        <w:position w:val="1"/>
                      </w:rPr>
                      <w:t>ScienceDirect</w:t>
                    </w:r>
                  </w:p>
                  <w:p>
                    <w:pPr>
                      <w:ind w:left="43" w:right="20" w:hanging="23"/>
                      <w:spacing w:before="301" w:line="406" w:lineRule="auto"/>
                      <w:rPr>
                        <w:rFonts w:ascii="Arial" w:hAnsi="Arial" w:eastAsia="Arial" w:cs="Arial"/>
                        <w:sz w:val="15"/>
                        <w:szCs w:val="15"/>
                      </w:rPr>
                    </w:pPr>
                    <w:r>
                      <w:rPr>
                        <w:rFonts w:ascii="Times New Roman" w:hAnsi="Times New Roman" w:eastAsia="Times New Roman" w:cs="Times New Roman"/>
                        <w:sz w:val="27"/>
                        <w:szCs w:val="27"/>
                        <w:spacing w:val="12"/>
                      </w:rPr>
                      <w:t>Chemical</w:t>
                    </w:r>
                    <w:r>
                      <w:rPr>
                        <w:rFonts w:ascii="Times New Roman" w:hAnsi="Times New Roman" w:eastAsia="Times New Roman" w:cs="Times New Roman"/>
                        <w:sz w:val="27"/>
                        <w:szCs w:val="27"/>
                        <w:spacing w:val="47"/>
                      </w:rPr>
                      <w:t xml:space="preserve"> </w:t>
                    </w:r>
                    <w:r>
                      <w:rPr>
                        <w:rFonts w:ascii="Times New Roman" w:hAnsi="Times New Roman" w:eastAsia="Times New Roman" w:cs="Times New Roman"/>
                        <w:sz w:val="27"/>
                        <w:szCs w:val="27"/>
                        <w:spacing w:val="12"/>
                      </w:rPr>
                      <w:t>Engineering</w:t>
                    </w:r>
                    <w:r>
                      <w:rPr>
                        <w:rFonts w:ascii="Times New Roman" w:hAnsi="Times New Roman" w:eastAsia="Times New Roman" w:cs="Times New Roman"/>
                        <w:sz w:val="27"/>
                        <w:szCs w:val="27"/>
                        <w:spacing w:val="37"/>
                      </w:rPr>
                      <w:t xml:space="preserve"> </w:t>
                    </w:r>
                    <w:r>
                      <w:rPr>
                        <w:rFonts w:ascii="Times New Roman" w:hAnsi="Times New Roman" w:eastAsia="Times New Roman" w:cs="Times New Roman"/>
                        <w:sz w:val="27"/>
                        <w:szCs w:val="27"/>
                        <w:spacing w:val="12"/>
                      </w:rPr>
                      <w:t>Science</w:t>
                    </w:r>
                    <w:r>
                      <w:rPr>
                        <w:rFonts w:ascii="Times New Roman" w:hAnsi="Times New Roman" w:eastAsia="Times New Roman" w:cs="Times New Roman"/>
                        <w:sz w:val="27"/>
                        <w:szCs w:val="27"/>
                      </w:rPr>
                      <w:t xml:space="preserve"> </w:t>
                    </w:r>
                    <w:r>
                      <w:rPr>
                        <w:rFonts w:ascii="Arial" w:hAnsi="Arial" w:eastAsia="Arial" w:cs="Arial"/>
                        <w:sz w:val="15"/>
                        <w:szCs w:val="15"/>
                        <w:spacing w:val="10"/>
                      </w:rPr>
                      <w:t>journal</w:t>
                    </w:r>
                    <w:r>
                      <w:rPr>
                        <w:rFonts w:ascii="Arial" w:hAnsi="Arial" w:eastAsia="Arial" w:cs="Arial"/>
                        <w:sz w:val="15"/>
                        <w:szCs w:val="15"/>
                        <w:spacing w:val="24"/>
                      </w:rPr>
                      <w:t xml:space="preserve"> </w:t>
                    </w:r>
                    <w:r>
                      <w:rPr>
                        <w:rFonts w:ascii="Arial" w:hAnsi="Arial" w:eastAsia="Arial" w:cs="Arial"/>
                        <w:sz w:val="15"/>
                        <w:szCs w:val="15"/>
                        <w:spacing w:val="10"/>
                      </w:rPr>
                      <w:t>ho</w:t>
                    </w:r>
                    <w:hyperlink w:history="true" r:id="rId5">
                      <w:r>
                        <w:rPr>
                          <w:rFonts w:ascii="Arial" w:hAnsi="Arial" w:eastAsia="Arial" w:cs="Arial"/>
                          <w:sz w:val="15"/>
                          <w:szCs w:val="15"/>
                          <w:spacing w:val="10"/>
                        </w:rPr>
                        <w:t>mepage: </w:t>
                      </w:r>
                      <w:r>
                        <w:rPr>
                          <w:rFonts w:ascii="Arial" w:hAnsi="Arial" w:eastAsia="Arial" w:cs="Arial"/>
                          <w:sz w:val="15"/>
                          <w:szCs w:val="15"/>
                          <w:color w:val="2196D1"/>
                          <w:spacing w:val="10"/>
                        </w:rPr>
                        <w:t>www.elsevier.com/l</w:t>
                      </w:r>
                    </w:hyperlink>
                    <w:r>
                      <w:rPr>
                        <w:rFonts w:ascii="Arial" w:hAnsi="Arial" w:eastAsia="Arial" w:cs="Arial"/>
                        <w:sz w:val="15"/>
                        <w:szCs w:val="15"/>
                        <w:color w:val="2196D1"/>
                        <w:spacing w:val="10"/>
                      </w:rPr>
                      <w:t>ocat</w:t>
                    </w:r>
                    <w:r>
                      <w:rPr>
                        <w:rFonts w:ascii="Arial" w:hAnsi="Arial" w:eastAsia="Arial" w:cs="Arial"/>
                        <w:sz w:val="15"/>
                        <w:szCs w:val="15"/>
                        <w:color w:val="2196D1"/>
                        <w:spacing w:val="9"/>
                      </w:rPr>
                      <w:t>e/ces</w:t>
                    </w:r>
                  </w:p>
                </w:txbxContent>
              </v:textbox>
            </v:shape>
            <v:shape id="_x0000_s10" style="position:absolute;left:0;top:19;width:1191;height:1303;" filled="false" stroked="false" type="#_x0000_t75">
              <v:imagedata o:title="" r:id="rId6"/>
            </v:shape>
          </v:group>
        </w:pict>
      </w:r>
    </w:p>
    <w:p>
      <w:pPr>
        <w:spacing w:line="117" w:lineRule="exact"/>
        <w:rPr/>
      </w:pPr>
      <w:r/>
    </w:p>
    <w:tbl>
      <w:tblPr>
        <w:tblStyle w:val="TableNormal"/>
        <w:tblW w:w="10403" w:type="dxa"/>
        <w:tblInd w:w="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7"/>
        <w:gridCol w:w="623"/>
        <w:gridCol w:w="5809"/>
        <w:gridCol w:w="1304"/>
      </w:tblGrid>
      <w:tr>
        <w:trPr>
          <w:trHeight w:val="2971" w:hRule="atLeast"/>
        </w:trPr>
        <w:tc>
          <w:tcPr>
            <w:tcW w:w="9099" w:type="dxa"/>
            <w:vAlign w:val="top"/>
            <w:gridSpan w:val="3"/>
            <w:tcBorders>
              <w:bottom w:val="single" w:color="000000" w:sz="2" w:space="0"/>
              <w:top w:val="single" w:color="000000" w:sz="22" w:space="0"/>
            </w:tcBorders>
          </w:tcPr>
          <w:p>
            <w:pPr>
              <w:spacing w:line="479" w:lineRule="auto"/>
              <w:rPr>
                <w:rFonts w:ascii="Arial"/>
                <w:sz w:val="21"/>
              </w:rPr>
            </w:pPr>
            <w:r/>
          </w:p>
          <w:p>
            <w:pPr>
              <w:pStyle w:val="TableText"/>
              <w:ind w:left="9"/>
              <w:spacing w:before="75" w:line="309" w:lineRule="exact"/>
              <w:outlineLvl w:val="0"/>
              <w:rPr>
                <w:sz w:val="26"/>
                <w:szCs w:val="26"/>
              </w:rPr>
            </w:pPr>
            <w:r>
              <w:rPr>
                <w:sz w:val="26"/>
                <w:szCs w:val="26"/>
                <w:spacing w:val="15"/>
                <w:position w:val="3"/>
              </w:rPr>
              <w:t>Membrane</w:t>
            </w:r>
            <w:r>
              <w:rPr>
                <w:sz w:val="26"/>
                <w:szCs w:val="26"/>
                <w:spacing w:val="36"/>
                <w:w w:val="101"/>
                <w:position w:val="3"/>
              </w:rPr>
              <w:t xml:space="preserve"> </w:t>
            </w:r>
            <w:r>
              <w:rPr>
                <w:sz w:val="26"/>
                <w:szCs w:val="26"/>
                <w:spacing w:val="15"/>
                <w:position w:val="3"/>
              </w:rPr>
              <w:t>process</w:t>
            </w:r>
            <w:r>
              <w:rPr>
                <w:sz w:val="26"/>
                <w:szCs w:val="26"/>
                <w:spacing w:val="33"/>
                <w:w w:val="101"/>
                <w:position w:val="3"/>
              </w:rPr>
              <w:t xml:space="preserve"> </w:t>
            </w:r>
            <w:r>
              <w:rPr>
                <w:sz w:val="26"/>
                <w:szCs w:val="26"/>
                <w:spacing w:val="15"/>
                <w:position w:val="3"/>
              </w:rPr>
              <w:t>design</w:t>
            </w:r>
            <w:r>
              <w:rPr>
                <w:sz w:val="26"/>
                <w:szCs w:val="26"/>
                <w:spacing w:val="33"/>
                <w:position w:val="3"/>
              </w:rPr>
              <w:t xml:space="preserve"> </w:t>
            </w:r>
            <w:r>
              <w:rPr>
                <w:sz w:val="26"/>
                <w:szCs w:val="26"/>
                <w:spacing w:val="15"/>
                <w:position w:val="3"/>
              </w:rPr>
              <w:t>for</w:t>
            </w:r>
            <w:r>
              <w:rPr>
                <w:sz w:val="26"/>
                <w:szCs w:val="26"/>
                <w:spacing w:val="28"/>
                <w:position w:val="3"/>
              </w:rPr>
              <w:t xml:space="preserve"> </w:t>
            </w:r>
            <w:r>
              <w:rPr>
                <w:sz w:val="26"/>
                <w:szCs w:val="26"/>
                <w:spacing w:val="15"/>
                <w:position w:val="3"/>
              </w:rPr>
              <w:t>biohydrogen</w:t>
            </w:r>
            <w:r>
              <w:rPr>
                <w:sz w:val="26"/>
                <w:szCs w:val="26"/>
                <w:spacing w:val="31"/>
                <w:position w:val="3"/>
              </w:rPr>
              <w:t xml:space="preserve"> </w:t>
            </w:r>
            <w:r>
              <w:rPr>
                <w:sz w:val="26"/>
                <w:szCs w:val="26"/>
                <w:spacing w:val="15"/>
                <w:position w:val="3"/>
              </w:rPr>
              <w:t>purification</w:t>
            </w:r>
            <w:r>
              <w:rPr>
                <w:sz w:val="26"/>
                <w:szCs w:val="26"/>
                <w:spacing w:val="27"/>
                <w:w w:val="101"/>
                <w:position w:val="3"/>
              </w:rPr>
              <w:t xml:space="preserve"> </w:t>
            </w:r>
            <w:r>
              <w:rPr>
                <w:sz w:val="26"/>
                <w:szCs w:val="26"/>
                <w:spacing w:val="15"/>
                <w:position w:val="3"/>
              </w:rPr>
              <w:t>with</w:t>
            </w:r>
            <w:r>
              <w:rPr>
                <w:sz w:val="26"/>
                <w:szCs w:val="26"/>
                <w:spacing w:val="33"/>
                <w:position w:val="3"/>
              </w:rPr>
              <w:t xml:space="preserve"> </w:t>
            </w:r>
            <w:r>
              <w:rPr>
                <w:sz w:val="26"/>
                <w:szCs w:val="26"/>
                <w:spacing w:val="15"/>
                <w:position w:val="3"/>
              </w:rPr>
              <w:t>simultaneous</w:t>
            </w:r>
          </w:p>
          <w:p>
            <w:pPr>
              <w:pStyle w:val="TableText"/>
              <w:ind w:left="12"/>
              <w:spacing w:line="387" w:lineRule="exact"/>
              <w:rPr>
                <w:sz w:val="26"/>
                <w:szCs w:val="26"/>
              </w:rPr>
            </w:pPr>
            <w:r>
              <w:rPr>
                <w:sz w:val="26"/>
                <w:szCs w:val="26"/>
                <w:spacing w:val="12"/>
                <w:position w:val="4"/>
              </w:rPr>
              <w:t>CO</w:t>
            </w:r>
            <w:r>
              <w:rPr>
                <w:sz w:val="20"/>
                <w:szCs w:val="20"/>
                <w:spacing w:val="12"/>
                <w:position w:val="4"/>
              </w:rPr>
              <w:t>2</w:t>
            </w:r>
            <w:r>
              <w:rPr>
                <w:sz w:val="20"/>
                <w:szCs w:val="20"/>
                <w:spacing w:val="49"/>
                <w:position w:val="4"/>
              </w:rPr>
              <w:t xml:space="preserve"> </w:t>
            </w:r>
            <w:r>
              <w:rPr>
                <w:sz w:val="26"/>
                <w:szCs w:val="26"/>
                <w:spacing w:val="12"/>
                <w:position w:val="5"/>
              </w:rPr>
              <w:t>c</w:t>
            </w:r>
            <w:hyperlink w:history="true" w:anchor="bookmark4">
              <w:r>
                <w:rPr>
                  <w:sz w:val="26"/>
                  <w:szCs w:val="26"/>
                  <w:spacing w:val="12"/>
                  <w:position w:val="5"/>
                </w:rPr>
                <w:t>apture:</w:t>
              </w:r>
              <w:r>
                <w:rPr>
                  <w:sz w:val="26"/>
                  <w:szCs w:val="26"/>
                  <w:spacing w:val="31"/>
                  <w:w w:val="101"/>
                  <w:position w:val="5"/>
                </w:rPr>
                <w:t xml:space="preserve"> </w:t>
              </w:r>
              <w:r>
                <w:rPr>
                  <w:sz w:val="26"/>
                  <w:szCs w:val="26"/>
                  <w:spacing w:val="12"/>
                  <w:position w:val="5"/>
                </w:rPr>
                <w:t>Feasibility</w:t>
              </w:r>
              <w:r>
                <w:rPr>
                  <w:sz w:val="26"/>
                  <w:szCs w:val="26"/>
                  <w:spacing w:val="33"/>
                  <w:w w:val="101"/>
                  <w:position w:val="5"/>
                </w:rPr>
                <w:t xml:space="preserve"> </w:t>
              </w:r>
              <w:r>
                <w:rPr>
                  <w:sz w:val="26"/>
                  <w:szCs w:val="26"/>
                  <w:spacing w:val="12"/>
                  <w:position w:val="5"/>
                </w:rPr>
                <w:t>and</w:t>
              </w:r>
              <w:r>
                <w:rPr>
                  <w:sz w:val="26"/>
                  <w:szCs w:val="26"/>
                  <w:spacing w:val="31"/>
                  <w:w w:val="101"/>
                  <w:position w:val="5"/>
                </w:rPr>
                <w:t xml:space="preserve"> </w:t>
              </w:r>
              <w:r>
                <w:rPr>
                  <w:sz w:val="26"/>
                  <w:szCs w:val="26"/>
                  <w:spacing w:val="12"/>
                  <w:position w:val="5"/>
                </w:rPr>
                <w:t>techno-eco</w:t>
              </w:r>
            </w:hyperlink>
            <w:hyperlink w:history="true" w:anchor="bookmark5">
              <w:r>
                <w:rPr>
                  <w:sz w:val="26"/>
                  <w:szCs w:val="26"/>
                  <w:spacing w:val="12"/>
                  <w:position w:val="5"/>
                </w:rPr>
                <w:t>nomic</w:t>
              </w:r>
              <w:r>
                <w:rPr>
                  <w:sz w:val="26"/>
                  <w:szCs w:val="26"/>
                  <w:spacing w:val="34"/>
                  <w:position w:val="5"/>
                </w:rPr>
                <w:t xml:space="preserve"> </w:t>
              </w:r>
              <w:r>
                <w:rPr>
                  <w:sz w:val="26"/>
                  <w:szCs w:val="26"/>
                  <w:spacing w:val="12"/>
                  <w:position w:val="5"/>
                </w:rPr>
                <w:t>assessm</w:t>
              </w:r>
              <w:r>
                <w:rPr>
                  <w:sz w:val="26"/>
                  <w:szCs w:val="26"/>
                  <w:spacing w:val="11"/>
                  <w:position w:val="5"/>
                </w:rPr>
                <w:t>ent</w:t>
              </w:r>
            </w:hyperlink>
            <w:hyperlink w:history="true" w:anchor="bookmark6">
              <w:r>
                <w:rPr>
                  <w:sz w:val="26"/>
                  <w:szCs w:val="26"/>
                  <w:spacing w:val="11"/>
                  <w:position w:val="5"/>
                </w:rPr>
                <w:t xml:space="preserve">           </w:t>
              </w:r>
            </w:hyperlink>
          </w:p>
          <w:p>
            <w:pPr>
              <w:spacing w:line="435" w:lineRule="auto"/>
              <w:rPr>
                <w:rFonts w:ascii="Arial"/>
                <w:sz w:val="21"/>
              </w:rPr>
            </w:pPr>
            <w:r/>
          </w:p>
          <w:p>
            <w:pPr>
              <w:pStyle w:val="TableText"/>
              <w:ind w:left="7"/>
              <w:spacing w:before="60" w:line="193" w:lineRule="auto"/>
              <w:rPr/>
            </w:pPr>
            <w:r>
              <w:pict>
                <v:shape id="_x0000_s12" style="position:absolute;margin-left:-0.798759pt;margin-top:-14.4525pt;mso-position-vertical-relative:text;mso-position-horizontal-relative:text;width:409.2pt;height:19.7pt;z-index:251665408;" filled="false" stroked="false" type="#_x0000_t202">
                  <v:fill on="false"/>
                  <v:stroke on="false"/>
                  <v:path/>
                  <v:imagedata o:title=""/>
                  <o:lock v:ext="edit" aspectratio="false"/>
                  <v:textbox inset="0mm,0mm,0mm,0mm">
                    <w:txbxContent>
                      <w:p>
                        <w:pPr>
                          <w:pStyle w:val="TableText"/>
                          <w:ind w:left="1388" w:right="20" w:hanging="1369"/>
                          <w:spacing w:before="20" w:line="214" w:lineRule="auto"/>
                          <w:rPr/>
                        </w:pPr>
                        <w:r>
                          <w:rPr>
                            <w:sz w:val="21"/>
                            <w:szCs w:val="21"/>
                            <w:spacing w:val="9"/>
                          </w:rPr>
                          <w:t>Wenqi</w:t>
                        </w:r>
                        <w:r>
                          <w:rPr>
                            <w:sz w:val="21"/>
                            <w:szCs w:val="21"/>
                            <w:spacing w:val="27"/>
                            <w:w w:val="101"/>
                          </w:rPr>
                          <w:t xml:space="preserve"> </w:t>
                        </w:r>
                        <w:r>
                          <w:rPr>
                            <w:sz w:val="21"/>
                            <w:szCs w:val="21"/>
                            <w:spacing w:val="9"/>
                          </w:rPr>
                          <w:t>Xu</w:t>
                        </w:r>
                        <w:r>
                          <w:rPr>
                            <w:sz w:val="21"/>
                            <w:szCs w:val="21"/>
                            <w:spacing w:val="-12"/>
                          </w:rPr>
                          <w:t xml:space="preserve"> </w:t>
                        </w:r>
                        <w:r>
                          <w:rPr>
                            <w:color w:val="2196D1"/>
                            <w:spacing w:val="9"/>
                            <w:position w:val="8"/>
                          </w:rPr>
                          <w:t>a</w:t>
                        </w:r>
                        <w:r>
                          <w:rPr>
                            <w:sz w:val="21"/>
                            <w:szCs w:val="21"/>
                            <w:spacing w:val="9"/>
                          </w:rPr>
                          <w:t>, Arne</w:t>
                        </w:r>
                        <w:r>
                          <w:rPr>
                            <w:sz w:val="21"/>
                            <w:szCs w:val="21"/>
                            <w:spacing w:val="23"/>
                          </w:rPr>
                          <w:t xml:space="preserve"> </w:t>
                        </w:r>
                        <w:r>
                          <w:rPr>
                            <w:sz w:val="21"/>
                            <w:szCs w:val="21"/>
                            <w:spacing w:val="9"/>
                          </w:rPr>
                          <w:t>Lindbråthen</w:t>
                        </w:r>
                        <w:r>
                          <w:rPr>
                            <w:sz w:val="21"/>
                            <w:szCs w:val="21"/>
                            <w:spacing w:val="-11"/>
                          </w:rPr>
                          <w:t xml:space="preserve"> </w:t>
                        </w:r>
                        <w:r>
                          <w:rPr>
                            <w:color w:val="2196D1"/>
                            <w:spacing w:val="9"/>
                            <w:position w:val="8"/>
                          </w:rPr>
                          <w:t>a</w:t>
                        </w:r>
                        <w:r>
                          <w:rPr>
                            <w:sz w:val="21"/>
                            <w:szCs w:val="21"/>
                            <w:spacing w:val="9"/>
                          </w:rPr>
                          <w:t>,</w:t>
                        </w:r>
                        <w:r>
                          <w:rPr>
                            <w:sz w:val="21"/>
                            <w:szCs w:val="21"/>
                            <w:spacing w:val="26"/>
                          </w:rPr>
                          <w:t xml:space="preserve"> </w:t>
                        </w:r>
                        <w:r>
                          <w:rPr>
                            <w:sz w:val="21"/>
                            <w:szCs w:val="21"/>
                            <w:spacing w:val="9"/>
                          </w:rPr>
                          <w:t>Saravanan</w:t>
                        </w:r>
                        <w:r>
                          <w:rPr>
                            <w:sz w:val="21"/>
                            <w:szCs w:val="21"/>
                            <w:spacing w:val="23"/>
                          </w:rPr>
                          <w:t xml:space="preserve"> </w:t>
                        </w:r>
                        <w:r>
                          <w:rPr>
                            <w:sz w:val="21"/>
                            <w:szCs w:val="21"/>
                            <w:spacing w:val="9"/>
                          </w:rPr>
                          <w:t>Janakiram</w:t>
                        </w:r>
                        <w:r>
                          <w:rPr>
                            <w:color w:val="2196D1"/>
                            <w:spacing w:val="9"/>
                            <w:position w:val="8"/>
                          </w:rPr>
                          <w:t>b</w:t>
                        </w:r>
                        <w:r>
                          <w:rPr>
                            <w:sz w:val="21"/>
                            <w:szCs w:val="21"/>
                            <w:spacing w:val="9"/>
                          </w:rPr>
                          <w:t>,</w:t>
                        </w:r>
                        <w:r>
                          <w:rPr>
                            <w:sz w:val="21"/>
                            <w:szCs w:val="21"/>
                            <w:spacing w:val="23"/>
                            <w:w w:val="101"/>
                          </w:rPr>
                          <w:t xml:space="preserve"> </w:t>
                        </w:r>
                        <w:r>
                          <w:rPr>
                            <w:sz w:val="21"/>
                            <w:szCs w:val="21"/>
                            <w:spacing w:val="9"/>
                          </w:rPr>
                          <w:t>Luca Ansaloni</w:t>
                        </w:r>
                        <w:r>
                          <w:rPr>
                            <w:color w:val="2196D1"/>
                            <w:spacing w:val="9"/>
                            <w:position w:val="8"/>
                          </w:rPr>
                          <w:t>b</w:t>
                        </w:r>
                        <w:r>
                          <w:rPr>
                            <w:sz w:val="21"/>
                            <w:szCs w:val="21"/>
                            <w:spacing w:val="9"/>
                          </w:rPr>
                          <w:t>,</w:t>
                        </w:r>
                        <w:r>
                          <w:rPr>
                            <w:sz w:val="21"/>
                            <w:szCs w:val="21"/>
                            <w:spacing w:val="23"/>
                            <w:w w:val="101"/>
                          </w:rPr>
                          <w:t xml:space="preserve"> </w:t>
                        </w:r>
                        <w:r>
                          <w:rPr>
                            <w:sz w:val="21"/>
                            <w:szCs w:val="21"/>
                            <w:spacing w:val="9"/>
                          </w:rPr>
                          <w:t>Linfeng</w:t>
                        </w:r>
                        <w:r>
                          <w:rPr>
                            <w:sz w:val="21"/>
                            <w:szCs w:val="21"/>
                            <w:spacing w:val="23"/>
                          </w:rPr>
                          <w:t xml:space="preserve"> </w:t>
                        </w:r>
                        <w:r>
                          <w:rPr>
                            <w:sz w:val="21"/>
                            <w:szCs w:val="21"/>
                            <w:spacing w:val="9"/>
                          </w:rPr>
                          <w:t>Lei</w:t>
                        </w:r>
                        <w:r>
                          <w:rPr>
                            <w:sz w:val="21"/>
                            <w:szCs w:val="21"/>
                            <w:spacing w:val="-12"/>
                          </w:rPr>
                          <w:t xml:space="preserve"> </w:t>
                        </w:r>
                        <w:r>
                          <w:rPr>
                            <w:color w:val="2196D1"/>
                            <w:spacing w:val="9"/>
                            <w:position w:val="8"/>
                          </w:rPr>
                          <w:t>c</w:t>
                        </w:r>
                        <w:r>
                          <w:rPr>
                            <w:sz w:val="21"/>
                            <w:szCs w:val="21"/>
                            <w:spacing w:val="9"/>
                          </w:rPr>
                          <w:t>,</w:t>
                        </w:r>
                        <w:r>
                          <w:rPr>
                            <w:sz w:val="21"/>
                            <w:szCs w:val="21"/>
                          </w:rPr>
                          <w:t xml:space="preserve"> </w:t>
                        </w:r>
                        <w:hyperlink w:history="true" w:anchor="bookmark1">
                          <w:r>
                            <w:rPr>
                              <w:color w:val="2196D1"/>
                            </w:rPr>
                            <w:t>*</w:t>
                          </w:r>
                        </w:hyperlink>
                      </w:p>
                    </w:txbxContent>
                  </v:textbox>
                </v:shape>
              </w:pict>
            </w:r>
            <w:r>
              <w:drawing>
                <wp:anchor distT="0" distB="0" distL="0" distR="0" simplePos="0" relativeHeight="251659264" behindDoc="1" locked="0" layoutInCell="1" allowOverlap="1">
                  <wp:simplePos x="0" y="0"/>
                  <wp:positionH relativeFrom="column">
                    <wp:posOffset>866650</wp:posOffset>
                  </wp:positionH>
                  <wp:positionV relativeFrom="paragraph">
                    <wp:posOffset>17756</wp:posOffset>
                  </wp:positionV>
                  <wp:extent cx="50406" cy="67364"/>
                  <wp:effectExtent l="0" t="0" r="0" b="0"/>
                  <wp:wrapNone/>
                  <wp:docPr id="4" name="IM 4">
                    <a:hlinkClick xmlns:a="http://schemas.openxmlformats.org/drawingml/2006/main" r:id="rId8"/>
                  </wp:docPr>
                  <wp:cNvGraphicFramePr/>
                  <a:graphic>
                    <a:graphicData uri="http://schemas.openxmlformats.org/drawingml/2006/picture">
                      <pic:pic>
                        <pic:nvPicPr>
                          <pic:cNvPr id="4" name="IM 4"/>
                          <pic:cNvPicPr/>
                        </pic:nvPicPr>
                        <pic:blipFill>
                          <a:blip r:embed="rId7"/>
                          <a:stretch>
                            <a:fillRect/>
                          </a:stretch>
                        </pic:blipFill>
                        <pic:spPr>
                          <a:xfrm rot="0">
                            <a:off x="0" y="0"/>
                            <a:ext cx="50406" cy="67364"/>
                          </a:xfrm>
                          <a:prstGeom prst="rect">
                            <a:avLst/>
                          </a:prstGeom>
                        </pic:spPr>
                      </pic:pic>
                    </a:graphicData>
                  </a:graphic>
                </wp:anchor>
              </w:drawing>
            </w:r>
            <w:r>
              <w:rPr>
                <w:sz w:val="21"/>
                <w:szCs w:val="21"/>
                <w:spacing w:val="6"/>
              </w:rPr>
              <w:t>Liyuan</w:t>
            </w:r>
            <w:r>
              <w:rPr>
                <w:sz w:val="21"/>
                <w:szCs w:val="21"/>
                <w:spacing w:val="28"/>
                <w:w w:val="101"/>
              </w:rPr>
              <w:t xml:space="preserve"> </w:t>
            </w:r>
            <w:r>
              <w:rPr>
                <w:sz w:val="21"/>
                <w:szCs w:val="21"/>
                <w:spacing w:val="6"/>
              </w:rPr>
              <w:t>Deng</w:t>
            </w:r>
            <w:r>
              <w:rPr>
                <w:sz w:val="21"/>
                <w:szCs w:val="21"/>
                <w:spacing w:val="-12"/>
              </w:rPr>
              <w:t xml:space="preserve"> </w:t>
            </w:r>
            <w:r>
              <w:rPr>
                <w:color w:val="2196D1"/>
                <w:spacing w:val="6"/>
                <w:position w:val="9"/>
              </w:rPr>
              <w:t>a</w:t>
            </w:r>
            <w:r>
              <w:rPr>
                <w:spacing w:val="6"/>
                <w:position w:val="9"/>
              </w:rPr>
              <w:t>,</w:t>
            </w:r>
            <w:r>
              <w:rPr>
                <w:spacing w:val="-20"/>
                <w:position w:val="9"/>
              </w:rPr>
              <w:t xml:space="preserve"> </w:t>
            </w:r>
            <w:hyperlink w:history="true" w:anchor="bookmark1">
              <w:r>
                <w:rPr>
                  <w:position w:val="9"/>
                </w:rPr>
                <w:t xml:space="preserve">   </w:t>
              </w:r>
            </w:hyperlink>
          </w:p>
          <w:p>
            <w:pPr>
              <w:pStyle w:val="TableText"/>
              <w:ind w:left="3" w:right="2160" w:firstLine="1"/>
              <w:spacing w:before="173"/>
              <w:rPr>
                <w:rFonts w:ascii="Arial" w:hAnsi="Arial" w:eastAsia="Arial" w:cs="Arial"/>
                <w:sz w:val="12"/>
                <w:szCs w:val="12"/>
              </w:rPr>
            </w:pPr>
            <w:r>
              <w:rPr>
                <w:sz w:val="8"/>
                <w:szCs w:val="8"/>
                <w:position w:val="5"/>
              </w:rPr>
              <w:t>a</w:t>
            </w:r>
            <w:r>
              <w:rPr>
                <w:sz w:val="8"/>
                <w:szCs w:val="8"/>
                <w:spacing w:val="23"/>
                <w:w w:val="101"/>
                <w:position w:val="5"/>
              </w:rPr>
              <w:t xml:space="preserve"> </w:t>
            </w:r>
            <w:r>
              <w:rPr>
                <w:rFonts w:ascii="Arial" w:hAnsi="Arial" w:eastAsia="Arial" w:cs="Arial"/>
                <w:sz w:val="12"/>
                <w:szCs w:val="12"/>
                <w:i/>
                <w:iCs/>
              </w:rPr>
              <w:t>Department</w:t>
            </w:r>
            <w:r>
              <w:rPr>
                <w:rFonts w:ascii="Arial" w:hAnsi="Arial" w:eastAsia="Arial" w:cs="Arial"/>
                <w:sz w:val="12"/>
                <w:szCs w:val="12"/>
                <w:i/>
                <w:iCs/>
                <w:spacing w:val="2"/>
              </w:rPr>
              <w:t xml:space="preserve"> </w:t>
            </w:r>
            <w:r>
              <w:rPr>
                <w:rFonts w:ascii="Arial" w:hAnsi="Arial" w:eastAsia="Arial" w:cs="Arial"/>
                <w:sz w:val="12"/>
                <w:szCs w:val="12"/>
                <w:i/>
                <w:iCs/>
              </w:rPr>
              <w:t>of</w:t>
            </w:r>
            <w:r>
              <w:rPr>
                <w:rFonts w:ascii="Arial" w:hAnsi="Arial" w:eastAsia="Arial" w:cs="Arial"/>
                <w:sz w:val="12"/>
                <w:szCs w:val="12"/>
                <w:i/>
                <w:iCs/>
                <w:spacing w:val="2"/>
              </w:rPr>
              <w:t xml:space="preserve"> </w:t>
            </w:r>
            <w:r>
              <w:rPr>
                <w:rFonts w:ascii="Arial" w:hAnsi="Arial" w:eastAsia="Arial" w:cs="Arial"/>
                <w:sz w:val="12"/>
                <w:szCs w:val="12"/>
                <w:i/>
                <w:iCs/>
              </w:rPr>
              <w:t>Chemical</w:t>
            </w:r>
            <w:r>
              <w:rPr>
                <w:rFonts w:ascii="Arial" w:hAnsi="Arial" w:eastAsia="Arial" w:cs="Arial"/>
                <w:sz w:val="12"/>
                <w:szCs w:val="12"/>
                <w:i/>
                <w:iCs/>
                <w:spacing w:val="2"/>
              </w:rPr>
              <w:t xml:space="preserve"> </w:t>
            </w:r>
            <w:r>
              <w:rPr>
                <w:rFonts w:ascii="Arial" w:hAnsi="Arial" w:eastAsia="Arial" w:cs="Arial"/>
                <w:sz w:val="12"/>
                <w:szCs w:val="12"/>
                <w:i/>
                <w:iCs/>
              </w:rPr>
              <w:t>Engineering</w:t>
            </w:r>
            <w:r>
              <w:rPr>
                <w:rFonts w:ascii="Arial" w:hAnsi="Arial" w:eastAsia="Arial" w:cs="Arial"/>
                <w:sz w:val="12"/>
                <w:szCs w:val="12"/>
                <w:i/>
                <w:iCs/>
                <w:spacing w:val="2"/>
              </w:rPr>
              <w:t>, </w:t>
            </w:r>
            <w:r>
              <w:rPr>
                <w:rFonts w:ascii="Arial" w:hAnsi="Arial" w:eastAsia="Arial" w:cs="Arial"/>
                <w:sz w:val="12"/>
                <w:szCs w:val="12"/>
                <w:i/>
                <w:iCs/>
              </w:rPr>
              <w:t>Norwegian</w:t>
            </w:r>
            <w:r>
              <w:rPr>
                <w:rFonts w:ascii="Arial" w:hAnsi="Arial" w:eastAsia="Arial" w:cs="Arial"/>
                <w:sz w:val="12"/>
                <w:szCs w:val="12"/>
                <w:i/>
                <w:iCs/>
                <w:spacing w:val="21"/>
              </w:rPr>
              <w:t xml:space="preserve"> </w:t>
            </w:r>
            <w:r>
              <w:rPr>
                <w:rFonts w:ascii="Arial" w:hAnsi="Arial" w:eastAsia="Arial" w:cs="Arial"/>
                <w:sz w:val="12"/>
                <w:szCs w:val="12"/>
                <w:i/>
                <w:iCs/>
              </w:rPr>
              <w:t>University</w:t>
            </w:r>
            <w:r>
              <w:rPr>
                <w:rFonts w:ascii="Arial" w:hAnsi="Arial" w:eastAsia="Arial" w:cs="Arial"/>
                <w:sz w:val="12"/>
                <w:szCs w:val="12"/>
                <w:i/>
                <w:iCs/>
                <w:spacing w:val="9"/>
                <w:w w:val="101"/>
              </w:rPr>
              <w:t xml:space="preserve"> </w:t>
            </w:r>
            <w:r>
              <w:rPr>
                <w:rFonts w:ascii="Arial" w:hAnsi="Arial" w:eastAsia="Arial" w:cs="Arial"/>
                <w:sz w:val="12"/>
                <w:szCs w:val="12"/>
                <w:i/>
                <w:iCs/>
              </w:rPr>
              <w:t>of</w:t>
            </w:r>
            <w:r>
              <w:rPr>
                <w:rFonts w:ascii="Arial" w:hAnsi="Arial" w:eastAsia="Arial" w:cs="Arial"/>
                <w:sz w:val="12"/>
                <w:szCs w:val="12"/>
                <w:i/>
                <w:iCs/>
                <w:spacing w:val="-7"/>
              </w:rPr>
              <w:t xml:space="preserve"> </w:t>
            </w:r>
            <w:r>
              <w:rPr>
                <w:rFonts w:ascii="Arial" w:hAnsi="Arial" w:eastAsia="Arial" w:cs="Arial"/>
                <w:sz w:val="12"/>
                <w:szCs w:val="12"/>
                <w:i/>
                <w:iCs/>
              </w:rPr>
              <w:t>Science</w:t>
            </w:r>
            <w:r>
              <w:rPr>
                <w:rFonts w:ascii="Arial" w:hAnsi="Arial" w:eastAsia="Arial" w:cs="Arial"/>
                <w:sz w:val="12"/>
                <w:szCs w:val="12"/>
                <w:i/>
                <w:iCs/>
                <w:spacing w:val="14"/>
              </w:rPr>
              <w:t xml:space="preserve"> </w:t>
            </w:r>
            <w:r>
              <w:rPr>
                <w:rFonts w:ascii="Arial" w:hAnsi="Arial" w:eastAsia="Arial" w:cs="Arial"/>
                <w:sz w:val="12"/>
                <w:szCs w:val="12"/>
                <w:i/>
                <w:iCs/>
              </w:rPr>
              <w:t>and</w:t>
            </w:r>
            <w:r>
              <w:rPr>
                <w:rFonts w:ascii="Arial" w:hAnsi="Arial" w:eastAsia="Arial" w:cs="Arial"/>
                <w:sz w:val="12"/>
                <w:szCs w:val="12"/>
                <w:i/>
                <w:iCs/>
                <w:spacing w:val="17"/>
                <w:w w:val="101"/>
              </w:rPr>
              <w:t xml:space="preserve"> </w:t>
            </w:r>
            <w:r>
              <w:rPr>
                <w:rFonts w:ascii="Arial" w:hAnsi="Arial" w:eastAsia="Arial" w:cs="Arial"/>
                <w:sz w:val="12"/>
                <w:szCs w:val="12"/>
                <w:i/>
                <w:iCs/>
              </w:rPr>
              <w:t>Technology</w:t>
            </w:r>
            <w:r>
              <w:rPr>
                <w:rFonts w:ascii="Arial" w:hAnsi="Arial" w:eastAsia="Arial" w:cs="Arial"/>
                <w:sz w:val="12"/>
                <w:szCs w:val="12"/>
                <w:i/>
                <w:iCs/>
                <w:spacing w:val="14"/>
              </w:rPr>
              <w:t xml:space="preserve"> </w:t>
            </w:r>
            <w:r>
              <w:rPr>
                <w:rFonts w:ascii="Arial" w:hAnsi="Arial" w:eastAsia="Arial" w:cs="Arial"/>
                <w:sz w:val="12"/>
                <w:szCs w:val="12"/>
                <w:i/>
                <w:iCs/>
                <w:spacing w:val="2"/>
              </w:rPr>
              <w:t>(</w:t>
            </w:r>
            <w:r>
              <w:rPr>
                <w:rFonts w:ascii="Arial" w:hAnsi="Arial" w:eastAsia="Arial" w:cs="Arial"/>
                <w:sz w:val="12"/>
                <w:szCs w:val="12"/>
                <w:i/>
                <w:iCs/>
              </w:rPr>
              <w:t>NTNU</w:t>
            </w:r>
            <w:r>
              <w:rPr>
                <w:rFonts w:ascii="Arial" w:hAnsi="Arial" w:eastAsia="Arial" w:cs="Arial"/>
                <w:sz w:val="12"/>
                <w:szCs w:val="12"/>
                <w:i/>
                <w:iCs/>
                <w:spacing w:val="2"/>
              </w:rPr>
              <w:t>),</w:t>
            </w:r>
            <w:r>
              <w:rPr>
                <w:rFonts w:ascii="Arial" w:hAnsi="Arial" w:eastAsia="Arial" w:cs="Arial"/>
                <w:sz w:val="12"/>
                <w:szCs w:val="12"/>
                <w:i/>
                <w:iCs/>
                <w:spacing w:val="18"/>
                <w:w w:val="101"/>
              </w:rPr>
              <w:t xml:space="preserve"> </w:t>
            </w:r>
            <w:r>
              <w:rPr>
                <w:rFonts w:ascii="Arial" w:hAnsi="Arial" w:eastAsia="Arial" w:cs="Arial"/>
                <w:sz w:val="12"/>
                <w:szCs w:val="12"/>
                <w:i/>
                <w:iCs/>
              </w:rPr>
              <w:t>Trondheim</w:t>
            </w:r>
            <w:r>
              <w:rPr>
                <w:rFonts w:ascii="Arial" w:hAnsi="Arial" w:eastAsia="Arial" w:cs="Arial"/>
                <w:sz w:val="12"/>
                <w:szCs w:val="12"/>
                <w:i/>
                <w:iCs/>
                <w:spacing w:val="2"/>
              </w:rPr>
              <w:t xml:space="preserve"> </w:t>
            </w:r>
            <w:r>
              <w:rPr>
                <w:rFonts w:ascii="Arial" w:hAnsi="Arial" w:eastAsia="Arial" w:cs="Arial"/>
                <w:sz w:val="12"/>
                <w:szCs w:val="12"/>
                <w:i/>
                <w:iCs/>
              </w:rPr>
              <w:t>NO</w:t>
            </w:r>
            <w:r>
              <w:rPr>
                <w:rFonts w:ascii="Arial" w:hAnsi="Arial" w:eastAsia="Arial" w:cs="Arial"/>
                <w:sz w:val="12"/>
                <w:szCs w:val="12"/>
                <w:i/>
                <w:iCs/>
                <w:spacing w:val="2"/>
              </w:rPr>
              <w:t>-7491,</w:t>
            </w:r>
            <w:r>
              <w:rPr>
                <w:rFonts w:ascii="Arial" w:hAnsi="Arial" w:eastAsia="Arial" w:cs="Arial"/>
                <w:sz w:val="12"/>
                <w:szCs w:val="12"/>
                <w:i/>
                <w:iCs/>
                <w:spacing w:val="6"/>
              </w:rPr>
              <w:t xml:space="preserve"> </w:t>
            </w:r>
            <w:r>
              <w:rPr>
                <w:rFonts w:ascii="Arial" w:hAnsi="Arial" w:eastAsia="Arial" w:cs="Arial"/>
                <w:sz w:val="12"/>
                <w:szCs w:val="12"/>
                <w:i/>
                <w:iCs/>
              </w:rPr>
              <w:t>Norway </w:t>
            </w:r>
            <w:r>
              <w:rPr>
                <w:sz w:val="8"/>
                <w:szCs w:val="8"/>
                <w:position w:val="5"/>
              </w:rPr>
              <w:t>b</w:t>
            </w:r>
            <w:r>
              <w:rPr>
                <w:sz w:val="8"/>
                <w:szCs w:val="8"/>
                <w:spacing w:val="15"/>
                <w:w w:val="103"/>
                <w:position w:val="5"/>
              </w:rPr>
              <w:t xml:space="preserve"> </w:t>
            </w:r>
            <w:r>
              <w:rPr>
                <w:rFonts w:ascii="Arial" w:hAnsi="Arial" w:eastAsia="Arial" w:cs="Arial"/>
                <w:sz w:val="12"/>
                <w:szCs w:val="12"/>
                <w:i/>
                <w:iCs/>
              </w:rPr>
              <w:t>Department</w:t>
            </w:r>
            <w:r>
              <w:rPr>
                <w:rFonts w:ascii="Arial" w:hAnsi="Arial" w:eastAsia="Arial" w:cs="Arial"/>
                <w:sz w:val="12"/>
                <w:szCs w:val="12"/>
                <w:i/>
                <w:iCs/>
                <w:spacing w:val="1"/>
              </w:rPr>
              <w:t xml:space="preserve"> </w:t>
            </w:r>
            <w:r>
              <w:rPr>
                <w:rFonts w:ascii="Arial" w:hAnsi="Arial" w:eastAsia="Arial" w:cs="Arial"/>
                <w:sz w:val="12"/>
                <w:szCs w:val="12"/>
                <w:i/>
                <w:iCs/>
              </w:rPr>
              <w:t>of</w:t>
            </w:r>
            <w:r>
              <w:rPr>
                <w:rFonts w:ascii="Arial" w:hAnsi="Arial" w:eastAsia="Arial" w:cs="Arial"/>
                <w:sz w:val="12"/>
                <w:szCs w:val="12"/>
                <w:i/>
                <w:iCs/>
                <w:spacing w:val="-8"/>
              </w:rPr>
              <w:t xml:space="preserve"> </w:t>
            </w:r>
            <w:r>
              <w:rPr>
                <w:rFonts w:ascii="Arial" w:hAnsi="Arial" w:eastAsia="Arial" w:cs="Arial"/>
                <w:sz w:val="12"/>
                <w:szCs w:val="12"/>
                <w:i/>
                <w:iCs/>
              </w:rPr>
              <w:t>Sustainable</w:t>
            </w:r>
            <w:r>
              <w:rPr>
                <w:rFonts w:ascii="Arial" w:hAnsi="Arial" w:eastAsia="Arial" w:cs="Arial"/>
                <w:sz w:val="12"/>
                <w:szCs w:val="12"/>
                <w:i/>
                <w:iCs/>
                <w:spacing w:val="1"/>
              </w:rPr>
              <w:t xml:space="preserve"> </w:t>
            </w:r>
            <w:r>
              <w:rPr>
                <w:rFonts w:ascii="Arial" w:hAnsi="Arial" w:eastAsia="Arial" w:cs="Arial"/>
                <w:sz w:val="12"/>
                <w:szCs w:val="12"/>
                <w:i/>
                <w:iCs/>
              </w:rPr>
              <w:t>Energy</w:t>
            </w:r>
            <w:r>
              <w:rPr>
                <w:rFonts w:ascii="Arial" w:hAnsi="Arial" w:eastAsia="Arial" w:cs="Arial"/>
                <w:sz w:val="12"/>
                <w:szCs w:val="12"/>
                <w:i/>
                <w:iCs/>
                <w:spacing w:val="14"/>
                <w:w w:val="102"/>
              </w:rPr>
              <w:t xml:space="preserve"> </w:t>
            </w:r>
            <w:r>
              <w:rPr>
                <w:rFonts w:ascii="Arial" w:hAnsi="Arial" w:eastAsia="Arial" w:cs="Arial"/>
                <w:sz w:val="12"/>
                <w:szCs w:val="12"/>
                <w:i/>
                <w:iCs/>
              </w:rPr>
              <w:t>Technology</w:t>
            </w:r>
            <w:r>
              <w:rPr>
                <w:rFonts w:ascii="Arial" w:hAnsi="Arial" w:eastAsia="Arial" w:cs="Arial"/>
                <w:sz w:val="12"/>
                <w:szCs w:val="12"/>
                <w:i/>
                <w:iCs/>
                <w:spacing w:val="1"/>
              </w:rPr>
              <w:t>,</w:t>
            </w:r>
            <w:r>
              <w:rPr>
                <w:rFonts w:ascii="Arial" w:hAnsi="Arial" w:eastAsia="Arial" w:cs="Arial"/>
                <w:sz w:val="12"/>
                <w:szCs w:val="12"/>
                <w:i/>
                <w:iCs/>
                <w:spacing w:val="8"/>
                <w:w w:val="102"/>
              </w:rPr>
              <w:t xml:space="preserve"> </w:t>
            </w:r>
            <w:r>
              <w:rPr>
                <w:rFonts w:ascii="Arial" w:hAnsi="Arial" w:eastAsia="Arial" w:cs="Arial"/>
                <w:sz w:val="12"/>
                <w:szCs w:val="12"/>
                <w:i/>
                <w:iCs/>
              </w:rPr>
              <w:t>SINTEF</w:t>
            </w:r>
            <w:r>
              <w:rPr>
                <w:rFonts w:ascii="Arial" w:hAnsi="Arial" w:eastAsia="Arial" w:cs="Arial"/>
                <w:sz w:val="12"/>
                <w:szCs w:val="12"/>
                <w:i/>
                <w:iCs/>
                <w:spacing w:val="1"/>
              </w:rPr>
              <w:t xml:space="preserve"> </w:t>
            </w:r>
            <w:r>
              <w:rPr>
                <w:rFonts w:ascii="Arial" w:hAnsi="Arial" w:eastAsia="Arial" w:cs="Arial"/>
                <w:sz w:val="12"/>
                <w:szCs w:val="12"/>
                <w:i/>
                <w:iCs/>
              </w:rPr>
              <w:t>Industry</w:t>
            </w:r>
            <w:r>
              <w:rPr>
                <w:rFonts w:ascii="Arial" w:hAnsi="Arial" w:eastAsia="Arial" w:cs="Arial"/>
                <w:sz w:val="12"/>
                <w:szCs w:val="12"/>
                <w:i/>
                <w:iCs/>
                <w:spacing w:val="1"/>
              </w:rPr>
              <w:t>,</w:t>
            </w:r>
            <w:r>
              <w:rPr>
                <w:rFonts w:ascii="Arial" w:hAnsi="Arial" w:eastAsia="Arial" w:cs="Arial"/>
                <w:sz w:val="12"/>
                <w:szCs w:val="12"/>
                <w:i/>
                <w:iCs/>
                <w:spacing w:val="12"/>
                <w:w w:val="102"/>
              </w:rPr>
              <w:t xml:space="preserve"> </w:t>
            </w:r>
            <w:r>
              <w:rPr>
                <w:rFonts w:ascii="Arial" w:hAnsi="Arial" w:eastAsia="Arial" w:cs="Arial"/>
                <w:sz w:val="12"/>
                <w:szCs w:val="12"/>
                <w:i/>
                <w:iCs/>
                <w:spacing w:val="1"/>
              </w:rPr>
              <w:t>0373</w:t>
            </w:r>
            <w:r>
              <w:rPr>
                <w:rFonts w:ascii="Arial" w:hAnsi="Arial" w:eastAsia="Arial" w:cs="Arial"/>
                <w:sz w:val="12"/>
                <w:szCs w:val="12"/>
                <w:i/>
                <w:iCs/>
                <w:spacing w:val="15"/>
                <w:w w:val="102"/>
              </w:rPr>
              <w:t xml:space="preserve"> </w:t>
            </w:r>
            <w:r>
              <w:rPr>
                <w:rFonts w:ascii="Arial" w:hAnsi="Arial" w:eastAsia="Arial" w:cs="Arial"/>
                <w:sz w:val="12"/>
                <w:szCs w:val="12"/>
                <w:i/>
                <w:iCs/>
              </w:rPr>
              <w:t>Oslo</w:t>
            </w:r>
            <w:r>
              <w:rPr>
                <w:rFonts w:ascii="Arial" w:hAnsi="Arial" w:eastAsia="Arial" w:cs="Arial"/>
                <w:sz w:val="12"/>
                <w:szCs w:val="12"/>
                <w:i/>
                <w:iCs/>
                <w:spacing w:val="1"/>
              </w:rPr>
              <w:t>, </w:t>
            </w:r>
            <w:r>
              <w:rPr>
                <w:rFonts w:ascii="Arial" w:hAnsi="Arial" w:eastAsia="Arial" w:cs="Arial"/>
                <w:sz w:val="12"/>
                <w:szCs w:val="12"/>
                <w:i/>
                <w:iCs/>
              </w:rPr>
              <w:t>Norway</w:t>
            </w:r>
          </w:p>
          <w:p>
            <w:pPr>
              <w:pStyle w:val="TableText"/>
              <w:ind w:left="7" w:right="170" w:hanging="2"/>
              <w:spacing w:before="42" w:line="272" w:lineRule="auto"/>
              <w:rPr>
                <w:rFonts w:ascii="Arial" w:hAnsi="Arial" w:eastAsia="Arial" w:cs="Arial"/>
                <w:sz w:val="12"/>
                <w:szCs w:val="12"/>
              </w:rPr>
            </w:pPr>
            <w:r>
              <w:rPr>
                <w:sz w:val="8"/>
                <w:szCs w:val="8"/>
                <w:position w:val="5"/>
              </w:rPr>
              <w:t>c</w:t>
            </w:r>
            <w:r>
              <w:rPr>
                <w:sz w:val="8"/>
                <w:szCs w:val="8"/>
                <w:spacing w:val="15"/>
                <w:w w:val="103"/>
                <w:position w:val="5"/>
              </w:rPr>
              <w:t xml:space="preserve"> </w:t>
            </w:r>
            <w:r>
              <w:rPr>
                <w:rFonts w:ascii="Arial" w:hAnsi="Arial" w:eastAsia="Arial" w:cs="Arial"/>
                <w:sz w:val="12"/>
                <w:szCs w:val="12"/>
                <w:i/>
                <w:iCs/>
              </w:rPr>
              <w:t>State Key</w:t>
            </w:r>
            <w:r>
              <w:rPr>
                <w:rFonts w:ascii="Arial" w:hAnsi="Arial" w:eastAsia="Arial" w:cs="Arial"/>
                <w:sz w:val="12"/>
                <w:szCs w:val="12"/>
                <w:i/>
                <w:iCs/>
                <w:spacing w:val="-8"/>
              </w:rPr>
              <w:t xml:space="preserve"> </w:t>
            </w:r>
            <w:r>
              <w:rPr>
                <w:rFonts w:ascii="Arial" w:hAnsi="Arial" w:eastAsia="Arial" w:cs="Arial"/>
                <w:sz w:val="12"/>
                <w:szCs w:val="12"/>
                <w:i/>
                <w:iCs/>
              </w:rPr>
              <w:t>Laboratory of</w:t>
            </w:r>
            <w:r>
              <w:rPr>
                <w:rFonts w:ascii="Arial" w:hAnsi="Arial" w:eastAsia="Arial" w:cs="Arial"/>
                <w:sz w:val="12"/>
                <w:szCs w:val="12"/>
                <w:i/>
                <w:iCs/>
                <w:spacing w:val="-12"/>
              </w:rPr>
              <w:t xml:space="preserve"> </w:t>
            </w:r>
            <w:r>
              <w:rPr>
                <w:rFonts w:ascii="Arial" w:hAnsi="Arial" w:eastAsia="Arial" w:cs="Arial"/>
                <w:sz w:val="12"/>
                <w:szCs w:val="12"/>
                <w:i/>
                <w:iCs/>
              </w:rPr>
              <w:t>Chemical Eng</w:t>
            </w:r>
            <w:r>
              <w:rPr>
                <w:rFonts w:ascii="Arial" w:hAnsi="Arial" w:eastAsia="Arial" w:cs="Arial"/>
                <w:sz w:val="12"/>
                <w:szCs w:val="12"/>
                <w:i/>
                <w:iCs/>
                <w:spacing w:val="-1"/>
              </w:rPr>
              <w:t>ineering, School of</w:t>
            </w:r>
            <w:r>
              <w:rPr>
                <w:rFonts w:ascii="Arial" w:hAnsi="Arial" w:eastAsia="Arial" w:cs="Arial"/>
                <w:sz w:val="12"/>
                <w:szCs w:val="12"/>
                <w:i/>
                <w:iCs/>
                <w:spacing w:val="-12"/>
              </w:rPr>
              <w:t xml:space="preserve"> </w:t>
            </w:r>
            <w:r>
              <w:rPr>
                <w:rFonts w:ascii="Arial" w:hAnsi="Arial" w:eastAsia="Arial" w:cs="Arial"/>
                <w:sz w:val="12"/>
                <w:szCs w:val="12"/>
                <w:i/>
                <w:iCs/>
                <w:spacing w:val="-1"/>
              </w:rPr>
              <w:t>Chemical Engineering, East China</w:t>
            </w:r>
            <w:r>
              <w:rPr>
                <w:rFonts w:ascii="Arial" w:hAnsi="Arial" w:eastAsia="Arial" w:cs="Arial"/>
                <w:sz w:val="12"/>
                <w:szCs w:val="12"/>
                <w:i/>
                <w:iCs/>
                <w:spacing w:val="8"/>
                <w:w w:val="102"/>
              </w:rPr>
              <w:t xml:space="preserve"> </w:t>
            </w:r>
            <w:r>
              <w:rPr>
                <w:rFonts w:ascii="Arial" w:hAnsi="Arial" w:eastAsia="Arial" w:cs="Arial"/>
                <w:sz w:val="12"/>
                <w:szCs w:val="12"/>
                <w:i/>
                <w:iCs/>
                <w:spacing w:val="-1"/>
              </w:rPr>
              <w:t>University of</w:t>
            </w:r>
            <w:r>
              <w:rPr>
                <w:rFonts w:ascii="Arial" w:hAnsi="Arial" w:eastAsia="Arial" w:cs="Arial"/>
                <w:sz w:val="12"/>
                <w:szCs w:val="12"/>
                <w:i/>
                <w:iCs/>
                <w:spacing w:val="-19"/>
              </w:rPr>
              <w:t xml:space="preserve"> </w:t>
            </w:r>
            <w:r>
              <w:rPr>
                <w:rFonts w:ascii="Arial" w:hAnsi="Arial" w:eastAsia="Arial" w:cs="Arial"/>
                <w:sz w:val="12"/>
                <w:szCs w:val="12"/>
                <w:i/>
                <w:iCs/>
                <w:spacing w:val="-1"/>
              </w:rPr>
              <w:t>Science and Technology,</w:t>
            </w:r>
            <w:r>
              <w:rPr>
                <w:rFonts w:ascii="Arial" w:hAnsi="Arial" w:eastAsia="Arial" w:cs="Arial"/>
                <w:sz w:val="12"/>
                <w:szCs w:val="12"/>
                <w:i/>
                <w:iCs/>
                <w:spacing w:val="9"/>
              </w:rPr>
              <w:t xml:space="preserve"> </w:t>
            </w:r>
            <w:r>
              <w:rPr>
                <w:rFonts w:ascii="Arial" w:hAnsi="Arial" w:eastAsia="Arial" w:cs="Arial"/>
                <w:sz w:val="12"/>
                <w:szCs w:val="12"/>
                <w:i/>
                <w:iCs/>
                <w:spacing w:val="-1"/>
              </w:rPr>
              <w:t>130 Meilong</w:t>
            </w:r>
            <w:r>
              <w:rPr>
                <w:rFonts w:ascii="Arial" w:hAnsi="Arial" w:eastAsia="Arial" w:cs="Arial"/>
                <w:sz w:val="12"/>
                <w:szCs w:val="12"/>
                <w:i/>
                <w:iCs/>
                <w:spacing w:val="-10"/>
              </w:rPr>
              <w:t xml:space="preserve"> </w:t>
            </w:r>
            <w:r>
              <w:rPr>
                <w:rFonts w:ascii="Arial" w:hAnsi="Arial" w:eastAsia="Arial" w:cs="Arial"/>
                <w:sz w:val="12"/>
                <w:szCs w:val="12"/>
                <w:i/>
                <w:iCs/>
                <w:spacing w:val="-1"/>
              </w:rPr>
              <w:t>Road, Shanghai</w:t>
            </w:r>
            <w:r>
              <w:rPr>
                <w:rFonts w:ascii="Arial" w:hAnsi="Arial" w:eastAsia="Arial" w:cs="Arial"/>
                <w:sz w:val="12"/>
                <w:szCs w:val="12"/>
                <w:i/>
                <w:iCs/>
                <w:spacing w:val="-6"/>
              </w:rPr>
              <w:t xml:space="preserve"> </w:t>
            </w:r>
            <w:r>
              <w:rPr>
                <w:rFonts w:ascii="Arial" w:hAnsi="Arial" w:eastAsia="Arial" w:cs="Arial"/>
                <w:sz w:val="12"/>
                <w:szCs w:val="12"/>
                <w:i/>
                <w:iCs/>
                <w:spacing w:val="-1"/>
              </w:rPr>
              <w:t>200237,</w:t>
            </w:r>
            <w:r>
              <w:rPr>
                <w:rFonts w:ascii="Arial" w:hAnsi="Arial" w:eastAsia="Arial" w:cs="Arial"/>
                <w:sz w:val="12"/>
                <w:szCs w:val="12"/>
                <w:i/>
                <w:iCs/>
              </w:rPr>
              <w:t xml:space="preserve"> </w:t>
            </w:r>
            <w:r>
              <w:rPr>
                <w:rFonts w:ascii="Arial" w:hAnsi="Arial" w:eastAsia="Arial" w:cs="Arial"/>
                <w:sz w:val="12"/>
                <w:szCs w:val="12"/>
                <w:i/>
                <w:iCs/>
                <w:spacing w:val="-1"/>
              </w:rPr>
              <w:t>China</w:t>
            </w:r>
          </w:p>
        </w:tc>
        <w:tc>
          <w:tcPr>
            <w:tcW w:w="1304" w:type="dxa"/>
            <w:vAlign w:val="top"/>
            <w:tcBorders>
              <w:bottom w:val="single" w:color="000000" w:sz="2" w:space="0"/>
              <w:top w:val="single" w:color="000000" w:sz="22" w:space="0"/>
            </w:tcBorders>
          </w:tcPr>
          <w:p>
            <w:pPr>
              <w:spacing w:line="255" w:lineRule="auto"/>
              <w:rPr>
                <w:rFonts w:ascii="Arial"/>
                <w:sz w:val="21"/>
              </w:rPr>
            </w:pPr>
            <w:r>
              <w:drawing>
                <wp:anchor distT="0" distB="0" distL="0" distR="0" simplePos="0" relativeHeight="251660288" behindDoc="0" locked="0" layoutInCell="1" allowOverlap="1">
                  <wp:simplePos x="0" y="0"/>
                  <wp:positionH relativeFrom="rightMargin">
                    <wp:posOffset>-674125</wp:posOffset>
                  </wp:positionH>
                  <wp:positionV relativeFrom="topMargin">
                    <wp:posOffset>161264</wp:posOffset>
                  </wp:positionV>
                  <wp:extent cx="365392" cy="363931"/>
                  <wp:effectExtent l="0" t="0" r="0" b="0"/>
                  <wp:wrapNone/>
                  <wp:docPr id="6" name="IM 6">
                    <a:hlinkClick xmlns:a="http://schemas.openxmlformats.org/drawingml/2006/main" r:id="rId10"/>
                  </wp:docPr>
                  <wp:cNvGraphicFramePr/>
                  <a:graphic>
                    <a:graphicData uri="http://schemas.openxmlformats.org/drawingml/2006/picture">
                      <pic:pic>
                        <pic:nvPicPr>
                          <pic:cNvPr id="6" name="IM 6"/>
                          <pic:cNvPicPr/>
                        </pic:nvPicPr>
                        <pic:blipFill>
                          <a:blip r:embed="rId9"/>
                          <a:stretch>
                            <a:fillRect/>
                          </a:stretch>
                        </pic:blipFill>
                        <pic:spPr>
                          <a:xfrm rot="0">
                            <a:off x="0" y="0"/>
                            <a:ext cx="365392" cy="363931"/>
                          </a:xfrm>
                          <a:prstGeom prst="rect">
                            <a:avLst/>
                          </a:prstGeom>
                        </pic:spPr>
                      </pic:pic>
                    </a:graphicData>
                  </a:graphic>
                </wp:anchor>
              </w:drawing>
            </w:r>
            <w:r>
              <w:pict>
                <v:shape id="_x0000_s14" style="position:absolute;margin-left:-50.8046pt;margin-top:13.3876pt;mso-position-vertical-relative:top-margin-area;mso-position-horizontal-relative:right-margin-area;width:16.8pt;height:16.8pt;z-index:251664384;" filled="false" stroked="false" type="#_x0000_t202">
                  <v:fill on="false"/>
                  <v:stroke on="false"/>
                  <v:path/>
                  <v:imagedata o:title=""/>
                  <o:lock v:ext="edit" aspectratio="false"/>
                  <v:textbox inset="0mm,0mm,0mm,0mm">
                    <w:txbxContent>
                      <w:p>
                        <w:pPr>
                          <w:ind w:left="20"/>
                          <w:spacing w:before="20" w:line="295" w:lineRule="exact"/>
                          <w:rPr/>
                        </w:pPr>
                        <w:hyperlink w:history="true" r:id="rId11">
                          <w:r>
                            <w:rPr>
                              <w:position w:val="-6"/>
                            </w:rPr>
                            <w:drawing>
                              <wp:inline distT="0" distB="0" distL="0" distR="0">
                                <wp:extent cx="187912" cy="187327"/>
                                <wp:effectExtent l="0" t="0" r="0" b="0"/>
                                <wp:docPr id="8" name="IM 8"/>
                                <wp:cNvGraphicFramePr/>
                                <a:graphic>
                                  <a:graphicData uri="http://schemas.openxmlformats.org/drawingml/2006/picture">
                                    <pic:pic>
                                      <pic:nvPicPr>
                                        <pic:cNvPr id="8" name="IM 8"/>
                                        <pic:cNvPicPr/>
                                      </pic:nvPicPr>
                                      <pic:blipFill>
                                        <a:blip r:embed="rId12"/>
                                        <a:stretch>
                                          <a:fillRect/>
                                        </a:stretch>
                                      </pic:blipFill>
                                      <pic:spPr>
                                        <a:xfrm rot="0">
                                          <a:off x="0" y="0"/>
                                          <a:ext cx="187912" cy="187327"/>
                                        </a:xfrm>
                                        <a:prstGeom prst="rect">
                                          <a:avLst/>
                                        </a:prstGeom>
                                      </pic:spPr>
                                    </pic:pic>
                                  </a:graphicData>
                                </a:graphic>
                              </wp:inline>
                            </w:drawing>
                          </w:r>
                        </w:hyperlink>
                      </w:p>
                    </w:txbxContent>
                  </v:textbox>
                </v:shape>
              </w:pict>
            </w:r>
            <w:r>
              <w:pict>
                <v:shape id="_x0000_s16" style="position:absolute;margin-left:-53.1871pt;margin-top:29.8001pt;mso-position-vertical-relative:top-margin-area;mso-position-horizontal-relative:right-margin-area;width:21.6pt;height:10.1pt;z-index:251666432;" filled="false" stroked="false" type="#_x0000_t202">
                  <v:fill on="false"/>
                  <v:stroke on="false"/>
                  <v:path/>
                  <v:imagedata o:title=""/>
                  <o:lock v:ext="edit" aspectratio="false"/>
                  <v:textbox inset="0mm,0mm,0mm,0mm">
                    <w:txbxContent>
                      <w:p>
                        <w:pPr>
                          <w:ind w:left="54" w:right="20" w:hanging="34"/>
                          <w:spacing w:before="20" w:line="214" w:lineRule="auto"/>
                          <w:rPr>
                            <w:rFonts w:ascii="Arial" w:hAnsi="Arial" w:eastAsia="Arial" w:cs="Arial"/>
                            <w:sz w:val="8"/>
                            <w:szCs w:val="8"/>
                          </w:rPr>
                        </w:pPr>
                        <w:hyperlink w:history="true" r:id="rId11">
                          <w:r>
                            <w:rPr>
                              <w:rFonts w:ascii="Arial" w:hAnsi="Arial" w:eastAsia="Arial" w:cs="Arial"/>
                              <w:sz w:val="8"/>
                              <w:szCs w:val="8"/>
                              <w:color w:val="414041"/>
                              <w:spacing w:val="8"/>
                            </w:rPr>
                            <w:t>check</w:t>
                          </w:r>
                          <w:r>
                            <w:rPr>
                              <w:rFonts w:ascii="Arial" w:hAnsi="Arial" w:eastAsia="Arial" w:cs="Arial"/>
                              <w:sz w:val="8"/>
                              <w:szCs w:val="8"/>
                              <w:color w:val="414041"/>
                              <w:spacing w:val="2"/>
                            </w:rPr>
                            <w:t xml:space="preserve"> </w:t>
                          </w:r>
                          <w:r>
                            <w:rPr>
                              <w:rFonts w:ascii="Arial" w:hAnsi="Arial" w:eastAsia="Arial" w:cs="Arial"/>
                              <w:sz w:val="8"/>
                              <w:szCs w:val="8"/>
                              <w:color w:val="414041"/>
                              <w:spacing w:val="8"/>
                            </w:rPr>
                            <w:t>for</w:t>
                          </w:r>
                          <w:r>
                            <w:rPr>
                              <w:rFonts w:ascii="Arial" w:hAnsi="Arial" w:eastAsia="Arial" w:cs="Arial"/>
                              <w:sz w:val="8"/>
                              <w:szCs w:val="8"/>
                              <w:color w:val="414041"/>
                            </w:rPr>
                            <w:t xml:space="preserve"> </w:t>
                          </w:r>
                        </w:hyperlink>
                        <w:hyperlink w:history="true" r:id="rId11">
                          <w:r>
                            <w:rPr>
                              <w:rFonts w:ascii="Arial" w:hAnsi="Arial" w:eastAsia="Arial" w:cs="Arial"/>
                              <w:sz w:val="8"/>
                              <w:szCs w:val="8"/>
                              <w:color w:val="414041"/>
                              <w:spacing w:val="5"/>
                            </w:rPr>
                            <w:t>updates</w:t>
                          </w:r>
                        </w:hyperlink>
                      </w:p>
                    </w:txbxContent>
                  </v:textbox>
                </v:shape>
              </w:pict>
            </w:r>
            <w:r/>
          </w:p>
          <w:p>
            <w:pPr>
              <w:ind w:firstLine="171"/>
              <w:spacing w:line="567" w:lineRule="exact"/>
              <w:rPr/>
            </w:pPr>
            <w:hyperlink w:history="true" r:id="rId11">
              <w:r>
                <w:rPr>
                  <w:position w:val="-11"/>
                </w:rPr>
                <w:drawing>
                  <wp:inline distT="0" distB="0" distL="0" distR="0">
                    <wp:extent cx="361368" cy="359623"/>
                    <wp:effectExtent l="0" t="0" r="0" b="0"/>
                    <wp:docPr id="10" name="IM 10"/>
                    <wp:cNvGraphicFramePr/>
                    <a:graphic>
                      <a:graphicData uri="http://schemas.openxmlformats.org/drawingml/2006/picture">
                        <pic:pic>
                          <pic:nvPicPr>
                            <pic:cNvPr id="10" name="IM 10"/>
                            <pic:cNvPicPr/>
                          </pic:nvPicPr>
                          <pic:blipFill>
                            <a:blip r:embed="rId13"/>
                            <a:stretch>
                              <a:fillRect/>
                            </a:stretch>
                          </pic:blipFill>
                          <pic:spPr>
                            <a:xfrm rot="0">
                              <a:off x="0" y="0"/>
                              <a:ext cx="361368" cy="359623"/>
                            </a:xfrm>
                            <a:prstGeom prst="rect">
                              <a:avLst/>
                            </a:prstGeom>
                          </pic:spPr>
                        </pic:pic>
                      </a:graphicData>
                    </a:graphic>
                  </wp:inline>
                </w:drawing>
              </w:r>
            </w:hyperlink>
          </w:p>
        </w:tc>
      </w:tr>
      <w:tr>
        <w:trPr>
          <w:trHeight w:val="630" w:hRule="atLeast"/>
        </w:trPr>
        <w:tc>
          <w:tcPr>
            <w:tcW w:w="2667" w:type="dxa"/>
            <w:vAlign w:val="top"/>
            <w:tcBorders>
              <w:bottom w:val="single" w:color="000000" w:sz="2" w:space="0"/>
              <w:top w:val="single" w:color="000000" w:sz="2" w:space="0"/>
            </w:tcBorders>
          </w:tcPr>
          <w:p>
            <w:pPr>
              <w:spacing w:line="301" w:lineRule="auto"/>
              <w:rPr>
                <w:rFonts w:ascii="Arial"/>
                <w:sz w:val="21"/>
              </w:rPr>
            </w:pPr>
            <w:r/>
          </w:p>
          <w:p>
            <w:pPr>
              <w:pStyle w:val="TableText"/>
              <w:ind w:left="2"/>
              <w:spacing w:before="37" w:line="201" w:lineRule="auto"/>
              <w:rPr>
                <w:sz w:val="13"/>
                <w:szCs w:val="13"/>
              </w:rPr>
            </w:pPr>
            <w:r>
              <w:rPr>
                <w:sz w:val="13"/>
                <w:szCs w:val="13"/>
                <w:spacing w:val="-1"/>
              </w:rPr>
              <w:t>A  R  T</w:t>
            </w:r>
            <w:r>
              <w:rPr>
                <w:sz w:val="13"/>
                <w:szCs w:val="13"/>
                <w:spacing w:val="5"/>
              </w:rPr>
              <w:t xml:space="preserve">  </w:t>
            </w:r>
            <w:r>
              <w:rPr>
                <w:sz w:val="13"/>
                <w:szCs w:val="13"/>
                <w:spacing w:val="-1"/>
              </w:rPr>
              <w:t>I</w:t>
            </w:r>
            <w:r>
              <w:rPr>
                <w:sz w:val="13"/>
                <w:szCs w:val="13"/>
                <w:spacing w:val="2"/>
              </w:rPr>
              <w:t xml:space="preserve">  </w:t>
            </w:r>
            <w:r>
              <w:rPr>
                <w:sz w:val="13"/>
                <w:szCs w:val="13"/>
                <w:spacing w:val="-1"/>
              </w:rPr>
              <w:t>C  L</w:t>
            </w:r>
            <w:r>
              <w:rPr>
                <w:sz w:val="13"/>
                <w:szCs w:val="13"/>
                <w:spacing w:val="1"/>
              </w:rPr>
              <w:t xml:space="preserve">  </w:t>
            </w:r>
            <w:r>
              <w:rPr>
                <w:sz w:val="13"/>
                <w:szCs w:val="13"/>
                <w:spacing w:val="-1"/>
              </w:rPr>
              <w:t>E</w:t>
            </w:r>
            <w:r>
              <w:rPr>
                <w:sz w:val="13"/>
                <w:szCs w:val="13"/>
                <w:spacing w:val="6"/>
              </w:rPr>
              <w:t xml:space="preserve">   </w:t>
            </w:r>
            <w:r>
              <w:rPr>
                <w:sz w:val="13"/>
                <w:szCs w:val="13"/>
                <w:spacing w:val="-1"/>
              </w:rPr>
              <w:t>I</w:t>
            </w:r>
            <w:r>
              <w:rPr>
                <w:sz w:val="13"/>
                <w:szCs w:val="13"/>
                <w:spacing w:val="1"/>
              </w:rPr>
              <w:t xml:space="preserve">  </w:t>
            </w:r>
            <w:r>
              <w:rPr>
                <w:sz w:val="13"/>
                <w:szCs w:val="13"/>
                <w:spacing w:val="-1"/>
              </w:rPr>
              <w:t>N</w:t>
            </w:r>
            <w:r>
              <w:rPr>
                <w:sz w:val="13"/>
                <w:szCs w:val="13"/>
                <w:spacing w:val="1"/>
              </w:rPr>
              <w:t xml:space="preserve">  </w:t>
            </w:r>
            <w:r>
              <w:rPr>
                <w:sz w:val="13"/>
                <w:szCs w:val="13"/>
                <w:spacing w:val="-1"/>
              </w:rPr>
              <w:t>F</w:t>
            </w:r>
            <w:r>
              <w:rPr>
                <w:sz w:val="13"/>
                <w:szCs w:val="13"/>
                <w:spacing w:val="2"/>
              </w:rPr>
              <w:t xml:space="preserve">  </w:t>
            </w:r>
            <w:r>
              <w:rPr>
                <w:sz w:val="13"/>
                <w:szCs w:val="13"/>
                <w:spacing w:val="-1"/>
              </w:rPr>
              <w:t>O</w:t>
            </w:r>
          </w:p>
        </w:tc>
        <w:tc>
          <w:tcPr>
            <w:tcW w:w="623" w:type="dxa"/>
            <w:vAlign w:val="top"/>
            <w:vMerge w:val="restart"/>
            <w:tcBorders>
              <w:bottom w:val="nil"/>
              <w:top w:val="single" w:color="000000" w:sz="2" w:space="0"/>
            </w:tcBorders>
          </w:tcPr>
          <w:p>
            <w:pPr>
              <w:rPr>
                <w:rFonts w:ascii="Arial"/>
                <w:sz w:val="21"/>
              </w:rPr>
            </w:pPr>
            <w:r/>
          </w:p>
        </w:tc>
        <w:tc>
          <w:tcPr>
            <w:tcW w:w="7113" w:type="dxa"/>
            <w:vAlign w:val="top"/>
            <w:gridSpan w:val="2"/>
            <w:tcBorders>
              <w:bottom w:val="single" w:color="000000" w:sz="2" w:space="0"/>
              <w:top w:val="single" w:color="000000" w:sz="2" w:space="0"/>
            </w:tcBorders>
          </w:tcPr>
          <w:p>
            <w:pPr>
              <w:spacing w:line="301" w:lineRule="auto"/>
              <w:rPr>
                <w:rFonts w:ascii="Arial"/>
                <w:sz w:val="21"/>
              </w:rPr>
            </w:pPr>
            <w:r/>
          </w:p>
          <w:p>
            <w:pPr>
              <w:pStyle w:val="TableText"/>
              <w:spacing w:before="37" w:line="201" w:lineRule="auto"/>
              <w:rPr>
                <w:sz w:val="13"/>
                <w:szCs w:val="13"/>
              </w:rPr>
            </w:pPr>
            <w:r>
              <w:rPr>
                <w:sz w:val="13"/>
                <w:szCs w:val="13"/>
                <w:spacing w:val="-1"/>
              </w:rPr>
              <w:t>A  B</w:t>
            </w:r>
            <w:r>
              <w:rPr>
                <w:sz w:val="13"/>
                <w:szCs w:val="13"/>
                <w:spacing w:val="2"/>
              </w:rPr>
              <w:t xml:space="preserve">  </w:t>
            </w:r>
            <w:r>
              <w:rPr>
                <w:sz w:val="13"/>
                <w:szCs w:val="13"/>
                <w:spacing w:val="-1"/>
              </w:rPr>
              <w:t>S  T</w:t>
            </w:r>
            <w:r>
              <w:rPr>
                <w:sz w:val="13"/>
                <w:szCs w:val="13"/>
                <w:spacing w:val="2"/>
              </w:rPr>
              <w:t xml:space="preserve">  </w:t>
            </w:r>
            <w:r>
              <w:rPr>
                <w:sz w:val="13"/>
                <w:szCs w:val="13"/>
                <w:spacing w:val="-1"/>
              </w:rPr>
              <w:t>R  A</w:t>
            </w:r>
            <w:r>
              <w:rPr>
                <w:sz w:val="13"/>
                <w:szCs w:val="13"/>
                <w:spacing w:val="1"/>
              </w:rPr>
              <w:t xml:space="preserve">  </w:t>
            </w:r>
            <w:r>
              <w:rPr>
                <w:sz w:val="13"/>
                <w:szCs w:val="13"/>
                <w:spacing w:val="-1"/>
              </w:rPr>
              <w:t>C</w:t>
            </w:r>
            <w:r>
              <w:rPr>
                <w:sz w:val="13"/>
                <w:szCs w:val="13"/>
                <w:spacing w:val="1"/>
              </w:rPr>
              <w:t xml:space="preserve">  </w:t>
            </w:r>
            <w:r>
              <w:rPr>
                <w:sz w:val="13"/>
                <w:szCs w:val="13"/>
                <w:spacing w:val="-1"/>
              </w:rPr>
              <w:t>T</w:t>
            </w:r>
          </w:p>
        </w:tc>
      </w:tr>
      <w:tr>
        <w:trPr>
          <w:trHeight w:val="2071" w:hRule="atLeast"/>
        </w:trPr>
        <w:tc>
          <w:tcPr>
            <w:tcW w:w="2667" w:type="dxa"/>
            <w:vAlign w:val="top"/>
            <w:tcBorders>
              <w:bottom w:val="single" w:color="000000" w:sz="2" w:space="0"/>
              <w:top w:val="single" w:color="000000" w:sz="2" w:space="0"/>
            </w:tcBorders>
          </w:tcPr>
          <w:p>
            <w:pPr>
              <w:spacing w:before="76" w:line="216" w:lineRule="auto"/>
              <w:rPr>
                <w:rFonts w:ascii="Arial" w:hAnsi="Arial" w:eastAsia="Arial" w:cs="Arial"/>
                <w:sz w:val="12"/>
                <w:szCs w:val="12"/>
              </w:rPr>
            </w:pPr>
            <w:r>
              <w:rPr>
                <w:rFonts w:ascii="Arial" w:hAnsi="Arial" w:eastAsia="Arial" w:cs="Arial"/>
                <w:sz w:val="12"/>
                <w:szCs w:val="12"/>
                <w:i/>
                <w:iCs/>
                <w:spacing w:val="-1"/>
              </w:rPr>
              <w:t>Keywords:</w:t>
            </w:r>
          </w:p>
          <w:p>
            <w:pPr>
              <w:pStyle w:val="TableText"/>
              <w:ind w:left="5"/>
              <w:spacing w:before="46" w:line="214" w:lineRule="auto"/>
              <w:rPr>
                <w:sz w:val="12"/>
                <w:szCs w:val="12"/>
              </w:rPr>
            </w:pPr>
            <w:r>
              <w:rPr>
                <w:sz w:val="12"/>
                <w:szCs w:val="12"/>
                <w:spacing w:val="8"/>
              </w:rPr>
              <w:t>Membrane</w:t>
            </w:r>
            <w:r>
              <w:rPr>
                <w:sz w:val="12"/>
                <w:szCs w:val="12"/>
                <w:spacing w:val="25"/>
                <w:w w:val="102"/>
              </w:rPr>
              <w:t xml:space="preserve"> </w:t>
            </w:r>
            <w:r>
              <w:rPr>
                <w:sz w:val="12"/>
                <w:szCs w:val="12"/>
                <w:spacing w:val="8"/>
              </w:rPr>
              <w:t>process</w:t>
            </w:r>
          </w:p>
          <w:p>
            <w:pPr>
              <w:pStyle w:val="TableText"/>
              <w:ind w:left="5"/>
              <w:spacing w:before="17" w:line="154" w:lineRule="exact"/>
              <w:rPr>
                <w:sz w:val="12"/>
                <w:szCs w:val="12"/>
              </w:rPr>
            </w:pPr>
            <w:r>
              <w:rPr>
                <w:sz w:val="12"/>
                <w:szCs w:val="12"/>
                <w:spacing w:val="9"/>
                <w:position w:val="2"/>
              </w:rPr>
              <w:t>Dark</w:t>
            </w:r>
            <w:r>
              <w:rPr>
                <w:sz w:val="12"/>
                <w:szCs w:val="12"/>
                <w:spacing w:val="16"/>
                <w:position w:val="2"/>
              </w:rPr>
              <w:t xml:space="preserve"> </w:t>
            </w:r>
            <w:r>
              <w:rPr>
                <w:sz w:val="12"/>
                <w:szCs w:val="12"/>
                <w:spacing w:val="9"/>
                <w:position w:val="2"/>
              </w:rPr>
              <w:t>fermentative</w:t>
            </w:r>
            <w:r>
              <w:rPr>
                <w:sz w:val="12"/>
                <w:szCs w:val="12"/>
                <w:spacing w:val="15"/>
                <w:w w:val="101"/>
                <w:position w:val="2"/>
              </w:rPr>
              <w:t xml:space="preserve"> </w:t>
            </w:r>
            <w:r>
              <w:rPr>
                <w:sz w:val="12"/>
                <w:szCs w:val="12"/>
                <w:spacing w:val="9"/>
                <w:position w:val="2"/>
              </w:rPr>
              <w:t>biohyd</w:t>
            </w:r>
            <w:r>
              <w:rPr>
                <w:sz w:val="12"/>
                <w:szCs w:val="12"/>
                <w:spacing w:val="8"/>
                <w:position w:val="2"/>
              </w:rPr>
              <w:t>rogen</w:t>
            </w:r>
          </w:p>
          <w:p>
            <w:pPr>
              <w:pStyle w:val="TableText"/>
              <w:ind w:left="3" w:right="634" w:firstLine="2"/>
              <w:spacing w:before="17" w:line="302" w:lineRule="auto"/>
              <w:rPr>
                <w:sz w:val="12"/>
                <w:szCs w:val="12"/>
              </w:rPr>
            </w:pPr>
            <w:r>
              <w:rPr>
                <w:sz w:val="12"/>
                <w:szCs w:val="12"/>
                <w:spacing w:val="8"/>
              </w:rPr>
              <w:t>Hydrogen</w:t>
            </w:r>
            <w:r>
              <w:rPr>
                <w:sz w:val="12"/>
                <w:szCs w:val="12"/>
                <w:spacing w:val="16"/>
                <w:w w:val="102"/>
              </w:rPr>
              <w:t xml:space="preserve"> </w:t>
            </w:r>
            <w:r>
              <w:rPr>
                <w:sz w:val="12"/>
                <w:szCs w:val="12"/>
                <w:spacing w:val="8"/>
              </w:rPr>
              <w:t>purification:</w:t>
            </w:r>
            <w:r>
              <w:rPr>
                <w:sz w:val="12"/>
                <w:szCs w:val="12"/>
                <w:spacing w:val="17"/>
              </w:rPr>
              <w:t xml:space="preserve"> </w:t>
            </w:r>
            <w:r>
              <w:rPr>
                <w:sz w:val="12"/>
                <w:szCs w:val="12"/>
                <w:spacing w:val="8"/>
              </w:rPr>
              <w:t>CO</w:t>
            </w:r>
            <w:r>
              <w:rPr>
                <w:sz w:val="8"/>
                <w:szCs w:val="8"/>
                <w:spacing w:val="8"/>
                <w:position w:val="-1"/>
              </w:rPr>
              <w:t>2  </w:t>
            </w:r>
            <w:r>
              <w:rPr>
                <w:sz w:val="12"/>
                <w:szCs w:val="12"/>
                <w:spacing w:val="8"/>
              </w:rPr>
              <w:t>ca</w:t>
            </w:r>
            <w:r>
              <w:rPr>
                <w:sz w:val="12"/>
                <w:szCs w:val="12"/>
                <w:spacing w:val="7"/>
              </w:rPr>
              <w:t>pture</w:t>
            </w:r>
            <w:r>
              <w:rPr>
                <w:sz w:val="12"/>
                <w:szCs w:val="12"/>
              </w:rPr>
              <w:t xml:space="preserve"> </w:t>
            </w:r>
            <w:r>
              <w:rPr>
                <w:sz w:val="12"/>
                <w:szCs w:val="12"/>
                <w:spacing w:val="8"/>
              </w:rPr>
              <w:t>Techno-economic</w:t>
            </w:r>
            <w:r>
              <w:rPr>
                <w:sz w:val="12"/>
                <w:szCs w:val="12"/>
                <w:spacing w:val="20"/>
                <w:w w:val="102"/>
              </w:rPr>
              <w:t xml:space="preserve"> </w:t>
            </w:r>
            <w:r>
              <w:rPr>
                <w:sz w:val="12"/>
                <w:szCs w:val="12"/>
                <w:spacing w:val="8"/>
              </w:rPr>
              <w:t>assessment</w:t>
            </w:r>
          </w:p>
        </w:tc>
        <w:tc>
          <w:tcPr>
            <w:tcW w:w="623" w:type="dxa"/>
            <w:vAlign w:val="top"/>
            <w:vMerge w:val="continue"/>
            <w:tcBorders>
              <w:bottom w:val="single" w:color="000000" w:sz="2" w:space="0"/>
              <w:top w:val="nil"/>
            </w:tcBorders>
          </w:tcPr>
          <w:p>
            <w:pPr>
              <w:rPr>
                <w:rFonts w:ascii="Arial"/>
                <w:sz w:val="21"/>
              </w:rPr>
            </w:pPr>
            <w:r/>
          </w:p>
        </w:tc>
        <w:tc>
          <w:tcPr>
            <w:tcW w:w="7113" w:type="dxa"/>
            <w:vAlign w:val="top"/>
            <w:gridSpan w:val="2"/>
            <w:tcBorders>
              <w:bottom w:val="single" w:color="000000" w:sz="2" w:space="0"/>
              <w:top w:val="single" w:color="000000" w:sz="2" w:space="0"/>
            </w:tcBorders>
          </w:tcPr>
          <w:p>
            <w:pPr>
              <w:pStyle w:val="TableText"/>
              <w:ind w:left="2" w:firstLine="2"/>
              <w:spacing w:before="48" w:line="275" w:lineRule="auto"/>
              <w:jc w:val="both"/>
              <w:rPr/>
            </w:pPr>
            <w:r>
              <w:rPr>
                <w:spacing w:val="8"/>
              </w:rPr>
              <w:t>In this work, a membrane separation process is designed and</w:t>
            </w:r>
            <w:r>
              <w:rPr>
                <w:spacing w:val="7"/>
              </w:rPr>
              <w:t xml:space="preserve"> optimized to</w:t>
            </w:r>
            <w:r>
              <w:rPr>
                <w:spacing w:val="6"/>
              </w:rPr>
              <w:t xml:space="preserve"> </w:t>
            </w:r>
            <w:r>
              <w:rPr>
                <w:spacing w:val="7"/>
              </w:rPr>
              <w:t>purify</w:t>
            </w:r>
            <w:r>
              <w:rPr>
                <w:spacing w:val="9"/>
                <w:w w:val="101"/>
              </w:rPr>
              <w:t xml:space="preserve"> </w:t>
            </w:r>
            <w:r>
              <w:rPr>
                <w:spacing w:val="7"/>
              </w:rPr>
              <w:t>dark fermentative biohydrogen</w:t>
            </w:r>
            <w:r>
              <w:rPr/>
              <w:t xml:space="preserve"> </w:t>
            </w:r>
            <w:r>
              <w:rPr>
                <w:spacing w:val="6"/>
              </w:rPr>
              <w:t>by removing </w:t>
            </w:r>
            <w:r>
              <w:rPr>
                <w:spacing w:val="6"/>
                <w:position w:val="-1"/>
              </w:rPr>
              <w:t>CO</w:t>
            </w:r>
            <w:r>
              <w:rPr>
                <w:sz w:val="10"/>
                <w:szCs w:val="10"/>
                <w:spacing w:val="6"/>
                <w:position w:val="-1"/>
              </w:rPr>
              <w:t>2</w:t>
            </w:r>
            <w:r>
              <w:rPr>
                <w:spacing w:val="6"/>
                <w:position w:val="-1"/>
              </w:rPr>
              <w:t>. </w:t>
            </w:r>
            <w:r>
              <w:rPr>
                <w:spacing w:val="6"/>
              </w:rPr>
              <w:t>A CO</w:t>
            </w:r>
            <w:r>
              <w:rPr>
                <w:sz w:val="10"/>
                <w:szCs w:val="10"/>
                <w:spacing w:val="6"/>
              </w:rPr>
              <w:t>2</w:t>
            </w:r>
            <w:r>
              <w:rPr>
                <w:spacing w:val="6"/>
              </w:rPr>
              <w:t>-selective PVAm-based nanocomposite membrane was selected considering its high CO</w:t>
            </w:r>
            <w:r>
              <w:rPr>
                <w:sz w:val="10"/>
                <w:szCs w:val="10"/>
                <w:spacing w:val="6"/>
              </w:rPr>
              <w:t>2</w:t>
            </w:r>
            <w:r>
              <w:rPr>
                <w:spacing w:val="6"/>
              </w:rPr>
              <w:t>/</w:t>
            </w:r>
            <w:r>
              <w:rPr>
                <w:spacing w:val="7"/>
              </w:rPr>
              <w:t xml:space="preserve"> </w:t>
            </w:r>
            <w:r>
              <w:rPr>
                <w:spacing w:val="8"/>
                <w:position w:val="-1"/>
              </w:rPr>
              <w:t>H</w:t>
            </w:r>
            <w:r>
              <w:rPr>
                <w:sz w:val="10"/>
                <w:szCs w:val="10"/>
                <w:spacing w:val="8"/>
                <w:position w:val="-1"/>
              </w:rPr>
              <w:t>2</w:t>
            </w:r>
            <w:r>
              <w:rPr>
                <w:sz w:val="10"/>
                <w:szCs w:val="10"/>
                <w:spacing w:val="24"/>
                <w:w w:val="102"/>
                <w:position w:val="-1"/>
              </w:rPr>
              <w:t xml:space="preserve"> </w:t>
            </w:r>
            <w:r>
              <w:rPr>
                <w:spacing w:val="8"/>
              </w:rPr>
              <w:t>separation performance and unique features</w:t>
            </w:r>
            <w:r>
              <w:rPr>
                <w:spacing w:val="13"/>
                <w:w w:val="101"/>
              </w:rPr>
              <w:t xml:space="preserve"> </w:t>
            </w:r>
            <w:r>
              <w:rPr>
                <w:spacing w:val="8"/>
              </w:rPr>
              <w:t>suitable for</w:t>
            </w:r>
            <w:r>
              <w:rPr>
                <w:spacing w:val="12"/>
                <w:w w:val="101"/>
              </w:rPr>
              <w:t xml:space="preserve"> </w:t>
            </w:r>
            <w:r>
              <w:rPr>
                <w:spacing w:val="8"/>
              </w:rPr>
              <w:t>the</w:t>
            </w:r>
            <w:r>
              <w:rPr>
                <w:spacing w:val="11"/>
                <w:w w:val="102"/>
              </w:rPr>
              <w:t xml:space="preserve"> </w:t>
            </w:r>
            <w:r>
              <w:rPr>
                <w:spacing w:val="8"/>
              </w:rPr>
              <w:t>process.</w:t>
            </w:r>
            <w:r>
              <w:rPr>
                <w:spacing w:val="9"/>
                <w:w w:val="101"/>
              </w:rPr>
              <w:t xml:space="preserve"> </w:t>
            </w:r>
            <w:r>
              <w:rPr>
                <w:spacing w:val="8"/>
              </w:rPr>
              <w:t>We</w:t>
            </w:r>
            <w:r>
              <w:rPr>
                <w:spacing w:val="12"/>
                <w:w w:val="101"/>
              </w:rPr>
              <w:t xml:space="preserve"> </w:t>
            </w:r>
            <w:r>
              <w:rPr>
                <w:spacing w:val="8"/>
              </w:rPr>
              <w:t>tested</w:t>
            </w:r>
            <w:r>
              <w:rPr>
                <w:spacing w:val="12"/>
              </w:rPr>
              <w:t xml:space="preserve"> </w:t>
            </w:r>
            <w:r>
              <w:rPr>
                <w:spacing w:val="8"/>
              </w:rPr>
              <w:t>the</w:t>
            </w:r>
            <w:r>
              <w:rPr>
                <w:spacing w:val="11"/>
                <w:w w:val="101"/>
              </w:rPr>
              <w:t xml:space="preserve"> </w:t>
            </w:r>
            <w:r>
              <w:rPr>
                <w:spacing w:val="8"/>
              </w:rPr>
              <w:t>membrane</w:t>
            </w:r>
            <w:r>
              <w:rPr>
                <w:spacing w:val="12"/>
                <w:w w:val="101"/>
              </w:rPr>
              <w:t xml:space="preserve"> </w:t>
            </w:r>
            <w:r>
              <w:rPr>
                <w:spacing w:val="8"/>
              </w:rPr>
              <w:t>performan</w:t>
            </w:r>
            <w:r>
              <w:rPr>
                <w:spacing w:val="7"/>
              </w:rPr>
              <w:t>ces</w:t>
            </w:r>
            <w:r>
              <w:rPr/>
              <w:t xml:space="preserve"> </w:t>
            </w:r>
            <w:r>
              <w:rPr>
                <w:spacing w:val="8"/>
              </w:rPr>
              <w:t>under</w:t>
            </w:r>
            <w:r>
              <w:rPr>
                <w:spacing w:val="33"/>
                <w:w w:val="101"/>
              </w:rPr>
              <w:t xml:space="preserve"> </w:t>
            </w:r>
            <w:r>
              <w:rPr>
                <w:spacing w:val="8"/>
              </w:rPr>
              <w:t>the</w:t>
            </w:r>
            <w:r>
              <w:rPr>
                <w:spacing w:val="32"/>
                <w:w w:val="102"/>
              </w:rPr>
              <w:t xml:space="preserve"> </w:t>
            </w:r>
            <w:r>
              <w:rPr>
                <w:spacing w:val="8"/>
              </w:rPr>
              <w:t>separation</w:t>
            </w:r>
            <w:r>
              <w:rPr>
                <w:spacing w:val="34"/>
              </w:rPr>
              <w:t xml:space="preserve"> </w:t>
            </w:r>
            <w:r>
              <w:rPr>
                <w:spacing w:val="8"/>
              </w:rPr>
              <w:t>conditions</w:t>
            </w:r>
            <w:r>
              <w:rPr>
                <w:spacing w:val="32"/>
              </w:rPr>
              <w:t xml:space="preserve"> </w:t>
            </w:r>
            <w:r>
              <w:rPr>
                <w:spacing w:val="8"/>
              </w:rPr>
              <w:t>to</w:t>
            </w:r>
            <w:r>
              <w:rPr>
                <w:spacing w:val="31"/>
                <w:w w:val="102"/>
              </w:rPr>
              <w:t xml:space="preserve"> </w:t>
            </w:r>
            <w:r>
              <w:rPr>
                <w:spacing w:val="8"/>
              </w:rPr>
              <w:t>provi</w:t>
            </w:r>
            <w:r>
              <w:rPr>
                <w:spacing w:val="7"/>
              </w:rPr>
              <w:t>de</w:t>
            </w:r>
            <w:r>
              <w:rPr>
                <w:spacing w:val="32"/>
                <w:w w:val="101"/>
              </w:rPr>
              <w:t xml:space="preserve"> </w:t>
            </w:r>
            <w:r>
              <w:rPr>
                <w:spacing w:val="7"/>
              </w:rPr>
              <w:t>a</w:t>
            </w:r>
            <w:r>
              <w:rPr>
                <w:spacing w:val="32"/>
                <w:w w:val="101"/>
              </w:rPr>
              <w:t xml:space="preserve"> </w:t>
            </w:r>
            <w:r>
              <w:rPr>
                <w:spacing w:val="7"/>
              </w:rPr>
              <w:t>more</w:t>
            </w:r>
            <w:r>
              <w:rPr>
                <w:spacing w:val="32"/>
                <w:w w:val="101"/>
              </w:rPr>
              <w:t xml:space="preserve"> </w:t>
            </w:r>
            <w:r>
              <w:rPr>
                <w:spacing w:val="7"/>
              </w:rPr>
              <w:t>accurate</w:t>
            </w:r>
            <w:r>
              <w:rPr>
                <w:spacing w:val="33"/>
              </w:rPr>
              <w:t xml:space="preserve"> </w:t>
            </w:r>
            <w:r>
              <w:rPr>
                <w:spacing w:val="7"/>
              </w:rPr>
              <w:t>simulation</w:t>
            </w:r>
            <w:r>
              <w:rPr>
                <w:spacing w:val="30"/>
                <w:w w:val="101"/>
              </w:rPr>
              <w:t xml:space="preserve"> </w:t>
            </w:r>
            <w:r>
              <w:rPr>
                <w:spacing w:val="7"/>
              </w:rPr>
              <w:t>basis.</w:t>
            </w:r>
            <w:r>
              <w:rPr>
                <w:spacing w:val="34"/>
              </w:rPr>
              <w:t xml:space="preserve"> </w:t>
            </w:r>
            <w:r>
              <w:rPr>
                <w:spacing w:val="7"/>
              </w:rPr>
              <w:t>Several</w:t>
            </w:r>
            <w:r>
              <w:rPr>
                <w:spacing w:val="33"/>
              </w:rPr>
              <w:t xml:space="preserve"> </w:t>
            </w:r>
            <w:r>
              <w:rPr>
                <w:spacing w:val="7"/>
              </w:rPr>
              <w:t>design</w:t>
            </w:r>
            <w:r>
              <w:rPr>
                <w:spacing w:val="34"/>
                <w:w w:val="101"/>
              </w:rPr>
              <w:t xml:space="preserve"> </w:t>
            </w:r>
            <w:r>
              <w:rPr>
                <w:spacing w:val="7"/>
              </w:rPr>
              <w:t>scenarios</w:t>
            </w:r>
            <w:r>
              <w:rPr>
                <w:spacing w:val="29"/>
                <w:w w:val="101"/>
              </w:rPr>
              <w:t xml:space="preserve"> </w:t>
            </w:r>
            <w:r>
              <w:rPr>
                <w:spacing w:val="7"/>
              </w:rPr>
              <w:t>were</w:t>
            </w:r>
            <w:r>
              <w:rPr/>
              <w:t xml:space="preserve"> </w:t>
            </w:r>
            <w:r>
              <w:rPr>
                <w:spacing w:val="7"/>
              </w:rPr>
              <w:t>investigated. A two-stage process with a recycle stream is determined</w:t>
            </w:r>
            <w:r>
              <w:rPr>
                <w:spacing w:val="6"/>
              </w:rPr>
              <w:t xml:space="preserve"> as the optimal design, in which the specific</w:t>
            </w:r>
            <w:r>
              <w:rPr/>
              <w:t xml:space="preserve"> </w:t>
            </w:r>
            <w:r>
              <w:rPr>
                <w:spacing w:val="7"/>
              </w:rPr>
              <w:t>cost</w:t>
            </w:r>
            <w:r>
              <w:rPr>
                <w:spacing w:val="33"/>
                <w:w w:val="101"/>
              </w:rPr>
              <w:t xml:space="preserve"> </w:t>
            </w:r>
            <w:r>
              <w:rPr>
                <w:spacing w:val="7"/>
              </w:rPr>
              <w:t>for</w:t>
            </w:r>
            <w:r>
              <w:rPr>
                <w:spacing w:val="32"/>
              </w:rPr>
              <w:t xml:space="preserve"> </w:t>
            </w:r>
            <w:r>
              <w:rPr>
                <w:spacing w:val="7"/>
              </w:rPr>
              <w:t>purifying</w:t>
            </w:r>
            <w:r>
              <w:rPr>
                <w:spacing w:val="32"/>
                <w:w w:val="102"/>
              </w:rPr>
              <w:t xml:space="preserve"> </w:t>
            </w:r>
            <w:r>
              <w:rPr>
                <w:spacing w:val="7"/>
                <w:position w:val="-1"/>
              </w:rPr>
              <w:t>H</w:t>
            </w:r>
            <w:r>
              <w:rPr>
                <w:sz w:val="10"/>
                <w:szCs w:val="10"/>
                <w:spacing w:val="7"/>
                <w:position w:val="-1"/>
              </w:rPr>
              <w:t>2  </w:t>
            </w:r>
            <w:r>
              <w:rPr>
                <w:spacing w:val="7"/>
              </w:rPr>
              <w:t>to  99.5</w:t>
            </w:r>
            <w:r>
              <w:rPr>
                <w:spacing w:val="29"/>
                <w:w w:val="102"/>
              </w:rPr>
              <w:t xml:space="preserve"> </w:t>
            </w:r>
            <w:r>
              <w:rPr>
                <w:spacing w:val="7"/>
              </w:rPr>
              <w:t>vol%</w:t>
            </w:r>
            <w:r>
              <w:rPr>
                <w:spacing w:val="29"/>
                <w:w w:val="102"/>
              </w:rPr>
              <w:t xml:space="preserve"> </w:t>
            </w:r>
            <w:r>
              <w:rPr>
                <w:spacing w:val="7"/>
              </w:rPr>
              <w:t>with</w:t>
            </w:r>
            <w:r>
              <w:rPr>
                <w:spacing w:val="33"/>
              </w:rPr>
              <w:t xml:space="preserve"> </w:t>
            </w:r>
            <w:r>
              <w:rPr>
                <w:spacing w:val="7"/>
                <w:position w:val="-1"/>
              </w:rPr>
              <w:t>H</w:t>
            </w:r>
            <w:r>
              <w:rPr>
                <w:sz w:val="10"/>
                <w:szCs w:val="10"/>
                <w:spacing w:val="7"/>
                <w:position w:val="-1"/>
              </w:rPr>
              <w:t>2  </w:t>
            </w:r>
            <w:r>
              <w:rPr>
                <w:spacing w:val="7"/>
              </w:rPr>
              <w:t>loss  of</w:t>
            </w:r>
            <w:r>
              <w:rPr>
                <w:spacing w:val="31"/>
                <w:w w:val="101"/>
              </w:rPr>
              <w:t xml:space="preserve"> </w:t>
            </w:r>
            <w:r>
              <w:rPr>
                <w:rFonts w:ascii="Arial" w:hAnsi="Arial" w:eastAsia="Arial" w:cs="Arial"/>
                <w:i/>
                <w:iCs/>
                <w:spacing w:val="7"/>
              </w:rPr>
              <w:t>&lt;</w:t>
            </w:r>
            <w:r>
              <w:rPr>
                <w:spacing w:val="7"/>
              </w:rPr>
              <w:t>10%</w:t>
            </w:r>
            <w:r>
              <w:rPr>
                <w:spacing w:val="32"/>
              </w:rPr>
              <w:t xml:space="preserve"> </w:t>
            </w:r>
            <w:r>
              <w:rPr>
                <w:spacing w:val="7"/>
              </w:rPr>
              <w:t>reaches</w:t>
            </w:r>
            <w:r>
              <w:rPr>
                <w:spacing w:val="33"/>
                <w:w w:val="102"/>
              </w:rPr>
              <w:t xml:space="preserve"> </w:t>
            </w:r>
            <w:r>
              <w:rPr>
                <w:spacing w:val="7"/>
              </w:rPr>
              <w:t>only</w:t>
            </w:r>
            <w:r>
              <w:rPr>
                <w:spacing w:val="34"/>
              </w:rPr>
              <w:t xml:space="preserve"> </w:t>
            </w:r>
            <w:r>
              <w:rPr>
                <w:spacing w:val="7"/>
              </w:rPr>
              <w:t>0.156</w:t>
            </w:r>
            <w:r>
              <w:rPr/>
              <w:t xml:space="preserve">  </w:t>
            </w:r>
            <w:r>
              <w:rPr>
                <w:spacing w:val="7"/>
                <w:position w:val="1"/>
              </w:rPr>
              <w:t>$/Nm</w:t>
            </w:r>
            <w:r>
              <w:rPr>
                <w:sz w:val="10"/>
                <w:szCs w:val="10"/>
                <w:spacing w:val="7"/>
                <w:position w:val="1"/>
              </w:rPr>
              <w:t>3</w:t>
            </w:r>
            <w:r>
              <w:rPr>
                <w:spacing w:val="7"/>
              </w:rPr>
              <w:t>.</w:t>
            </w:r>
            <w:r>
              <w:rPr>
                <w:spacing w:val="31"/>
                <w:w w:val="102"/>
              </w:rPr>
              <w:t xml:space="preserve"> </w:t>
            </w:r>
            <w:r>
              <w:rPr>
                <w:spacing w:val="7"/>
              </w:rPr>
              <w:t>The</w:t>
            </w:r>
            <w:r>
              <w:rPr>
                <w:spacing w:val="32"/>
              </w:rPr>
              <w:t xml:space="preserve"> </w:t>
            </w:r>
            <w:r>
              <w:rPr>
                <w:spacing w:val="7"/>
              </w:rPr>
              <w:t>techno-econo</w:t>
            </w:r>
            <w:r>
              <w:rPr>
                <w:spacing w:val="6"/>
              </w:rPr>
              <w:t>mic</w:t>
            </w:r>
            <w:r>
              <w:rPr/>
              <w:t xml:space="preserve"> </w:t>
            </w:r>
            <w:r>
              <w:rPr>
                <w:spacing w:val="8"/>
              </w:rPr>
              <w:t>feasibility</w:t>
            </w:r>
            <w:r>
              <w:rPr>
                <w:spacing w:val="32"/>
                <w:w w:val="101"/>
              </w:rPr>
              <w:t xml:space="preserve"> </w:t>
            </w:r>
            <w:r>
              <w:rPr>
                <w:spacing w:val="8"/>
              </w:rPr>
              <w:t>study</w:t>
            </w:r>
            <w:r>
              <w:rPr>
                <w:spacing w:val="31"/>
                <w:w w:val="101"/>
              </w:rPr>
              <w:t xml:space="preserve"> </w:t>
            </w:r>
            <w:r>
              <w:rPr>
                <w:spacing w:val="8"/>
              </w:rPr>
              <w:t>of</w:t>
            </w:r>
            <w:r>
              <w:rPr>
                <w:spacing w:val="20"/>
                <w:w w:val="101"/>
              </w:rPr>
              <w:t xml:space="preserve"> </w:t>
            </w:r>
            <w:r>
              <w:rPr>
                <w:spacing w:val="8"/>
              </w:rPr>
              <w:t>biohydrogen</w:t>
            </w:r>
            <w:r>
              <w:rPr>
                <w:spacing w:val="30"/>
                <w:w w:val="101"/>
              </w:rPr>
              <w:t xml:space="preserve"> </w:t>
            </w:r>
            <w:r>
              <w:rPr>
                <w:spacing w:val="8"/>
              </w:rPr>
              <w:t>purification</w:t>
            </w:r>
            <w:r>
              <w:rPr>
                <w:spacing w:val="28"/>
                <w:w w:val="101"/>
              </w:rPr>
              <w:t xml:space="preserve"> </w:t>
            </w:r>
            <w:r>
              <w:rPr>
                <w:spacing w:val="8"/>
              </w:rPr>
              <w:t>wi</w:t>
            </w:r>
            <w:r>
              <w:rPr>
                <w:spacing w:val="7"/>
              </w:rPr>
              <w:t>th</w:t>
            </w:r>
            <w:r>
              <w:rPr>
                <w:spacing w:val="31"/>
              </w:rPr>
              <w:t xml:space="preserve"> </w:t>
            </w:r>
            <w:r>
              <w:rPr>
                <w:spacing w:val="7"/>
              </w:rPr>
              <w:t>simultaneous</w:t>
            </w:r>
            <w:r>
              <w:rPr>
                <w:spacing w:val="33"/>
              </w:rPr>
              <w:t xml:space="preserve"> </w:t>
            </w:r>
            <w:r>
              <w:rPr>
                <w:spacing w:val="7"/>
                <w:position w:val="-1"/>
              </w:rPr>
              <w:t>CO</w:t>
            </w:r>
            <w:r>
              <w:rPr>
                <w:sz w:val="10"/>
                <w:szCs w:val="10"/>
                <w:spacing w:val="7"/>
                <w:position w:val="-1"/>
              </w:rPr>
              <w:t>2  </w:t>
            </w:r>
            <w:r>
              <w:rPr>
                <w:spacing w:val="7"/>
              </w:rPr>
              <w:t>capture</w:t>
            </w:r>
            <w:r>
              <w:rPr>
                <w:spacing w:val="28"/>
              </w:rPr>
              <w:t xml:space="preserve"> </w:t>
            </w:r>
            <w:r>
              <w:rPr>
                <w:spacing w:val="7"/>
              </w:rPr>
              <w:t>was</w:t>
            </w:r>
            <w:r>
              <w:rPr>
                <w:spacing w:val="32"/>
                <w:w w:val="101"/>
              </w:rPr>
              <w:t xml:space="preserve"> </w:t>
            </w:r>
            <w:r>
              <w:rPr>
                <w:spacing w:val="7"/>
              </w:rPr>
              <w:t>also</w:t>
            </w:r>
            <w:r>
              <w:rPr>
                <w:spacing w:val="29"/>
              </w:rPr>
              <w:t xml:space="preserve"> </w:t>
            </w:r>
            <w:r>
              <w:rPr>
                <w:spacing w:val="7"/>
              </w:rPr>
              <w:t>performed</w:t>
            </w:r>
            <w:r>
              <w:rPr>
                <w:spacing w:val="31"/>
                <w:w w:val="102"/>
              </w:rPr>
              <w:t xml:space="preserve"> </w:t>
            </w:r>
            <w:r>
              <w:rPr>
                <w:spacing w:val="7"/>
              </w:rPr>
              <w:t>through</w:t>
            </w:r>
            <w:r>
              <w:rPr>
                <w:spacing w:val="31"/>
                <w:w w:val="101"/>
              </w:rPr>
              <w:t xml:space="preserve"> </w:t>
            </w:r>
            <w:r>
              <w:rPr>
                <w:spacing w:val="7"/>
              </w:rPr>
              <w:t>an</w:t>
            </w:r>
            <w:r>
              <w:rPr/>
              <w:t xml:space="preserve"> </w:t>
            </w:r>
            <w:r>
              <w:rPr>
                <w:spacing w:val="8"/>
              </w:rPr>
              <w:t>alternative design by introducing a</w:t>
            </w:r>
            <w:r>
              <w:rPr>
                <w:spacing w:val="13"/>
                <w:w w:val="101"/>
              </w:rPr>
              <w:t xml:space="preserve"> </w:t>
            </w:r>
            <w:r>
              <w:rPr>
                <w:spacing w:val="8"/>
              </w:rPr>
              <w:t>3rd-stage using</w:t>
            </w:r>
            <w:r>
              <w:rPr>
                <w:spacing w:val="12"/>
              </w:rPr>
              <w:t xml:space="preserve"> </w:t>
            </w:r>
            <w:r>
              <w:rPr>
                <w:spacing w:val="8"/>
              </w:rPr>
              <w:t>the</w:t>
            </w:r>
            <w:r>
              <w:rPr>
                <w:spacing w:val="12"/>
                <w:w w:val="101"/>
              </w:rPr>
              <w:t xml:space="preserve"> </w:t>
            </w:r>
            <w:r>
              <w:rPr>
                <w:spacing w:val="8"/>
              </w:rPr>
              <w:t>same</w:t>
            </w:r>
            <w:r>
              <w:rPr>
                <w:spacing w:val="9"/>
                <w:w w:val="101"/>
              </w:rPr>
              <w:t xml:space="preserve"> </w:t>
            </w:r>
            <w:r>
              <w:rPr>
                <w:spacing w:val="8"/>
              </w:rPr>
              <w:t>membrane</w:t>
            </w:r>
            <w:r>
              <w:rPr>
                <w:spacing w:val="13"/>
              </w:rPr>
              <w:t xml:space="preserve"> </w:t>
            </w:r>
            <w:r>
              <w:rPr>
                <w:spacing w:val="8"/>
              </w:rPr>
              <w:t>or</w:t>
            </w:r>
            <w:r>
              <w:rPr>
                <w:spacing w:val="12"/>
                <w:w w:val="102"/>
              </w:rPr>
              <w:t xml:space="preserve"> </w:t>
            </w:r>
            <w:r>
              <w:rPr>
                <w:spacing w:val="8"/>
              </w:rPr>
              <w:t>a</w:t>
            </w:r>
            <w:r>
              <w:rPr>
                <w:spacing w:val="7"/>
              </w:rPr>
              <w:t>n</w:t>
            </w:r>
            <w:r>
              <w:rPr>
                <w:spacing w:val="11"/>
                <w:w w:val="101"/>
              </w:rPr>
              <w:t xml:space="preserve"> </w:t>
            </w:r>
            <w:r>
              <w:rPr>
                <w:spacing w:val="7"/>
              </w:rPr>
              <w:t>H</w:t>
            </w:r>
            <w:r>
              <w:rPr>
                <w:sz w:val="10"/>
                <w:szCs w:val="10"/>
                <w:spacing w:val="7"/>
              </w:rPr>
              <w:t>2</w:t>
            </w:r>
            <w:r>
              <w:rPr>
                <w:spacing w:val="7"/>
              </w:rPr>
              <w:t>-selective</w:t>
            </w:r>
            <w:r>
              <w:rPr>
                <w:spacing w:val="11"/>
                <w:w w:val="101"/>
              </w:rPr>
              <w:t xml:space="preserve"> </w:t>
            </w:r>
            <w:r>
              <w:rPr>
                <w:spacing w:val="7"/>
              </w:rPr>
              <w:t>membrane. Adding</w:t>
            </w:r>
            <w:r>
              <w:rPr>
                <w:spacing w:val="12"/>
                <w:w w:val="102"/>
              </w:rPr>
              <w:t xml:space="preserve"> </w:t>
            </w:r>
            <w:r>
              <w:rPr>
                <w:spacing w:val="7"/>
              </w:rPr>
              <w:t>a</w:t>
            </w:r>
            <w:r>
              <w:rPr/>
              <w:t xml:space="preserve"> </w:t>
            </w:r>
            <w:r>
              <w:rPr>
                <w:spacing w:val="7"/>
              </w:rPr>
              <w:t>3rd-stage membrane can capture and purify </w:t>
            </w:r>
            <w:r>
              <w:rPr>
                <w:spacing w:val="7"/>
                <w:position w:val="-1"/>
              </w:rPr>
              <w:t>CO</w:t>
            </w:r>
            <w:r>
              <w:rPr>
                <w:sz w:val="10"/>
                <w:szCs w:val="10"/>
                <w:spacing w:val="7"/>
                <w:position w:val="-1"/>
              </w:rPr>
              <w:t>2</w:t>
            </w:r>
            <w:r>
              <w:rPr>
                <w:sz w:val="10"/>
                <w:szCs w:val="10"/>
                <w:spacing w:val="15"/>
                <w:w w:val="101"/>
                <w:position w:val="-1"/>
              </w:rPr>
              <w:t xml:space="preserve"> </w:t>
            </w:r>
            <w:r>
              <w:rPr>
                <w:spacing w:val="7"/>
              </w:rPr>
              <w:t>as a side product of</w:t>
            </w:r>
            <w:r>
              <w:rPr>
                <w:spacing w:val="-9"/>
              </w:rPr>
              <w:t xml:space="preserve"> </w:t>
            </w:r>
            <w:r>
              <w:rPr>
                <w:spacing w:val="7"/>
              </w:rPr>
              <w:t>various purities, which further decrease</w:t>
            </w:r>
            <w:r>
              <w:rPr>
                <w:spacing w:val="6"/>
              </w:rPr>
              <w:t>s the</w:t>
            </w:r>
            <w:r>
              <w:rPr/>
              <w:t xml:space="preserve"> </w:t>
            </w:r>
            <w:r>
              <w:rPr>
                <w:spacing w:val="7"/>
                <w:position w:val="-1"/>
              </w:rPr>
              <w:t>H</w:t>
            </w:r>
            <w:r>
              <w:rPr>
                <w:sz w:val="10"/>
                <w:szCs w:val="10"/>
                <w:spacing w:val="7"/>
                <w:position w:val="-1"/>
              </w:rPr>
              <w:t>2</w:t>
            </w:r>
            <w:r>
              <w:rPr>
                <w:sz w:val="10"/>
                <w:szCs w:val="10"/>
                <w:spacing w:val="1"/>
                <w:position w:val="-1"/>
              </w:rPr>
              <w:t xml:space="preserve">  </w:t>
            </w:r>
            <w:r>
              <w:rPr>
                <w:spacing w:val="7"/>
              </w:rPr>
              <w:t>loss,</w:t>
            </w:r>
            <w:r>
              <w:rPr>
                <w:spacing w:val="17"/>
                <w:w w:val="101"/>
              </w:rPr>
              <w:t xml:space="preserve"> </w:t>
            </w:r>
            <w:r>
              <w:rPr>
                <w:spacing w:val="7"/>
              </w:rPr>
              <w:t>leading</w:t>
            </w:r>
            <w:r>
              <w:rPr>
                <w:spacing w:val="16"/>
                <w:w w:val="102"/>
              </w:rPr>
              <w:t xml:space="preserve"> </w:t>
            </w:r>
            <w:r>
              <w:rPr>
                <w:spacing w:val="7"/>
              </w:rPr>
              <w:t>to</w:t>
            </w:r>
            <w:r>
              <w:rPr>
                <w:spacing w:val="17"/>
                <w:w w:val="101"/>
              </w:rPr>
              <w:t xml:space="preserve"> </w:t>
            </w:r>
            <w:r>
              <w:rPr>
                <w:spacing w:val="7"/>
              </w:rPr>
              <w:t>additional</w:t>
            </w:r>
            <w:r>
              <w:rPr>
                <w:spacing w:val="17"/>
                <w:w w:val="101"/>
              </w:rPr>
              <w:t xml:space="preserve"> </w:t>
            </w:r>
            <w:r>
              <w:rPr>
                <w:spacing w:val="7"/>
              </w:rPr>
              <w:t>economic</w:t>
            </w:r>
            <w:r>
              <w:rPr>
                <w:spacing w:val="15"/>
                <w:w w:val="101"/>
              </w:rPr>
              <w:t xml:space="preserve"> </w:t>
            </w:r>
            <w:r>
              <w:rPr>
                <w:spacing w:val="6"/>
              </w:rPr>
              <w:t>benefits.</w:t>
            </w:r>
          </w:p>
        </w:tc>
      </w:tr>
    </w:tbl>
    <w:p>
      <w:pPr>
        <w:spacing w:line="14" w:lineRule="auto"/>
        <w:rPr>
          <w:rFonts w:ascii="Arial"/>
          <w:sz w:val="2"/>
        </w:rPr>
      </w:pPr>
      <w:r/>
    </w:p>
    <w:p>
      <w:pPr>
        <w:spacing w:line="14" w:lineRule="auto"/>
        <w:sectPr>
          <w:headerReference w:type="default" r:id="rId1"/>
          <w:pgSz w:w="11906" w:h="15875"/>
          <w:pgMar w:top="400" w:right="750" w:bottom="0" w:left="735" w:header="0" w:footer="0" w:gutter="0"/>
          <w:cols w:equalWidth="0" w:num="1">
            <w:col w:w="10420" w:space="0"/>
          </w:cols>
        </w:sectPr>
        <w:rPr>
          <w:rFonts w:ascii="Arial" w:hAnsi="Arial" w:eastAsia="Arial" w:cs="Arial"/>
          <w:sz w:val="2"/>
          <w:szCs w:val="2"/>
        </w:rPr>
      </w:pPr>
    </w:p>
    <w:p>
      <w:pPr>
        <w:spacing w:line="473" w:lineRule="auto"/>
        <w:rPr>
          <w:rFonts w:ascii="Arial"/>
          <w:sz w:val="21"/>
        </w:rPr>
      </w:pPr>
      <w:r/>
    </w:p>
    <w:p>
      <w:pPr>
        <w:ind w:left="27"/>
        <w:spacing w:before="43" w:line="241" w:lineRule="auto"/>
        <w:rPr>
          <w:rFonts w:ascii="Arial" w:hAnsi="Arial" w:eastAsia="Arial" w:cs="Arial"/>
          <w:sz w:val="15"/>
          <w:szCs w:val="15"/>
        </w:rPr>
      </w:pPr>
      <w:r>
        <w:rPr>
          <w:rFonts w:ascii="Arial" w:hAnsi="Arial" w:eastAsia="Arial" w:cs="Arial"/>
          <w:sz w:val="15"/>
          <w:szCs w:val="15"/>
          <w:b/>
          <w:bCs/>
          <w:spacing w:val="6"/>
        </w:rPr>
        <w:t>1.</w:t>
      </w:r>
      <w:r>
        <w:rPr>
          <w:rFonts w:ascii="Arial" w:hAnsi="Arial" w:eastAsia="Arial" w:cs="Arial"/>
          <w:sz w:val="15"/>
          <w:szCs w:val="15"/>
          <w:b/>
          <w:bCs/>
          <w:spacing w:val="12"/>
          <w:w w:val="101"/>
        </w:rPr>
        <w:t xml:space="preserve">  </w:t>
      </w:r>
      <w:r>
        <w:rPr>
          <w:rFonts w:ascii="Arial" w:hAnsi="Arial" w:eastAsia="Arial" w:cs="Arial"/>
          <w:sz w:val="15"/>
          <w:szCs w:val="15"/>
          <w:b/>
          <w:bCs/>
          <w:spacing w:val="6"/>
        </w:rPr>
        <w:t>Introduction</w:t>
      </w:r>
    </w:p>
    <w:p>
      <w:pPr>
        <w:ind w:left="4550"/>
        <w:spacing w:line="150" w:lineRule="exact"/>
        <w:tabs>
          <w:tab w:val="left" w:pos="5043"/>
        </w:tabs>
        <w:rPr>
          <w:rFonts w:ascii="Arial" w:hAnsi="Arial" w:eastAsia="Arial" w:cs="Arial"/>
          <w:sz w:val="21"/>
          <w:szCs w:val="21"/>
        </w:rPr>
      </w:pPr>
      <w:hyperlink w:history="true" w:anchor="bookmark2">
        <w:r>
          <w:rPr>
            <w:rFonts w:ascii="Arial" w:hAnsi="Arial" w:eastAsia="Arial" w:cs="Arial"/>
            <w:sz w:val="21"/>
            <w:szCs w:val="21"/>
            <w:position w:val="-3"/>
          </w:rPr>
          <w:tab/>
        </w:r>
      </w:hyperlink>
    </w:p>
    <w:p>
      <w:pPr>
        <w:pStyle w:val="BodyText"/>
        <w:ind w:left="261"/>
        <w:spacing w:before="67" w:line="193" w:lineRule="exact"/>
        <w:rPr/>
      </w:pPr>
      <w:r>
        <w:rPr>
          <w:spacing w:val="12"/>
          <w:position w:val="2"/>
        </w:rPr>
        <w:t>Carbon</w:t>
      </w:r>
      <w:r>
        <w:rPr>
          <w:position w:val="2"/>
        </w:rPr>
        <w:t xml:space="preserve">  </w:t>
      </w:r>
      <w:r>
        <w:rPr>
          <w:spacing w:val="12"/>
          <w:position w:val="2"/>
        </w:rPr>
        <w:t>emissions</w:t>
      </w:r>
      <w:r>
        <w:rPr>
          <w:spacing w:val="38"/>
          <w:w w:val="101"/>
          <w:position w:val="2"/>
        </w:rPr>
        <w:t xml:space="preserve"> </w:t>
      </w:r>
      <w:r>
        <w:rPr>
          <w:spacing w:val="12"/>
          <w:position w:val="2"/>
        </w:rPr>
        <w:t>from</w:t>
      </w:r>
      <w:r>
        <w:rPr>
          <w:position w:val="2"/>
        </w:rPr>
        <w:t xml:space="preserve">  </w:t>
      </w:r>
      <w:r>
        <w:rPr>
          <w:spacing w:val="12"/>
          <w:position w:val="2"/>
        </w:rPr>
        <w:t>energy</w:t>
      </w:r>
      <w:r>
        <w:rPr>
          <w:spacing w:val="38"/>
          <w:w w:val="101"/>
          <w:position w:val="2"/>
        </w:rPr>
        <w:t xml:space="preserve"> </w:t>
      </w:r>
      <w:r>
        <w:rPr>
          <w:spacing w:val="12"/>
          <w:position w:val="2"/>
        </w:rPr>
        <w:t>generation</w:t>
      </w:r>
      <w:r>
        <w:rPr>
          <w:position w:val="2"/>
        </w:rPr>
        <w:t xml:space="preserve">  </w:t>
      </w:r>
      <w:r>
        <w:rPr>
          <w:spacing w:val="12"/>
          <w:position w:val="2"/>
        </w:rPr>
        <w:t>and</w:t>
      </w:r>
      <w:r>
        <w:rPr>
          <w:position w:val="2"/>
        </w:rPr>
        <w:t xml:space="preserve">  </w:t>
      </w:r>
      <w:r>
        <w:rPr>
          <w:spacing w:val="12"/>
          <w:position w:val="2"/>
        </w:rPr>
        <w:t>the</w:t>
      </w:r>
      <w:r>
        <w:rPr>
          <w:position w:val="2"/>
        </w:rPr>
        <w:t xml:space="preserve">  </w:t>
      </w:r>
      <w:r>
        <w:rPr>
          <w:spacing w:val="12"/>
          <w:position w:val="2"/>
        </w:rPr>
        <w:t>conseq</w:t>
      </w:r>
      <w:r>
        <w:rPr>
          <w:spacing w:val="11"/>
          <w:position w:val="2"/>
        </w:rPr>
        <w:t>uent</w:t>
      </w:r>
      <w:hyperlink w:history="true" w:anchor="bookmark7">
        <w:r>
          <w:rPr>
            <w:spacing w:val="11"/>
            <w:position w:val="2"/>
          </w:rPr>
          <w:t>in-</w:t>
        </w:r>
      </w:hyperlink>
    </w:p>
    <w:p>
      <w:pPr>
        <w:pStyle w:val="BodyText"/>
        <w:ind w:left="21"/>
        <w:spacing w:before="15" w:line="211" w:lineRule="exact"/>
        <w:rPr/>
      </w:pPr>
      <w:hyperlink w:history="true" w:anchor="bookmark7">
        <w:r>
          <w:rPr>
            <w:spacing w:val="11"/>
            <w:position w:val="3"/>
          </w:rPr>
          <w:t>crease</w:t>
        </w:r>
        <w:r>
          <w:rPr>
            <w:spacing w:val="28"/>
            <w:w w:val="101"/>
            <w:position w:val="3"/>
          </w:rPr>
          <w:t xml:space="preserve"> </w:t>
        </w:r>
        <w:r>
          <w:rPr>
            <w:spacing w:val="11"/>
            <w:position w:val="3"/>
          </w:rPr>
          <w:t>of</w:t>
        </w:r>
        <w:r>
          <w:rPr>
            <w:spacing w:val="19"/>
            <w:w w:val="101"/>
            <w:position w:val="3"/>
          </w:rPr>
          <w:t xml:space="preserve"> </w:t>
        </w:r>
        <w:r>
          <w:rPr>
            <w:spacing w:val="11"/>
            <w:position w:val="3"/>
          </w:rPr>
          <w:t>CO</w:t>
        </w:r>
        <w:r>
          <w:rPr>
            <w:sz w:val="11"/>
            <w:szCs w:val="11"/>
            <w:spacing w:val="11"/>
            <w:position w:val="3"/>
          </w:rPr>
          <w:t>2  </w:t>
        </w:r>
        <w:r>
          <w:rPr>
            <w:spacing w:val="11"/>
            <w:position w:val="3"/>
          </w:rPr>
          <w:t>c</w:t>
        </w:r>
      </w:hyperlink>
      <w:r>
        <w:rPr>
          <w:spacing w:val="11"/>
          <w:position w:val="3"/>
        </w:rPr>
        <w:t>oncentration</w:t>
      </w:r>
      <w:r>
        <w:rPr>
          <w:spacing w:val="28"/>
          <w:w w:val="101"/>
          <w:position w:val="3"/>
        </w:rPr>
        <w:t xml:space="preserve"> </w:t>
      </w:r>
      <w:r>
        <w:rPr>
          <w:spacing w:val="11"/>
          <w:position w:val="3"/>
        </w:rPr>
        <w:t>in</w:t>
      </w:r>
      <w:r>
        <w:rPr>
          <w:spacing w:val="26"/>
          <w:w w:val="102"/>
          <w:position w:val="3"/>
        </w:rPr>
        <w:t xml:space="preserve"> </w:t>
      </w:r>
      <w:r>
        <w:rPr>
          <w:spacing w:val="11"/>
          <w:position w:val="3"/>
        </w:rPr>
        <w:t>t</w:t>
      </w:r>
      <w:r>
        <w:rPr>
          <w:spacing w:val="10"/>
          <w:position w:val="3"/>
        </w:rPr>
        <w:t>he</w:t>
      </w:r>
      <w:r>
        <w:rPr>
          <w:spacing w:val="27"/>
          <w:w w:val="101"/>
          <w:position w:val="3"/>
        </w:rPr>
        <w:t xml:space="preserve"> </w:t>
      </w:r>
      <w:r>
        <w:rPr>
          <w:spacing w:val="10"/>
          <w:position w:val="3"/>
        </w:rPr>
        <w:t>atmosphere</w:t>
      </w:r>
      <w:r>
        <w:rPr>
          <w:spacing w:val="29"/>
          <w:position w:val="3"/>
        </w:rPr>
        <w:t xml:space="preserve"> </w:t>
      </w:r>
      <w:r>
        <w:rPr>
          <w:spacing w:val="10"/>
          <w:position w:val="3"/>
        </w:rPr>
        <w:t>are</w:t>
      </w:r>
      <w:r>
        <w:rPr>
          <w:spacing w:val="24"/>
          <w:w w:val="101"/>
          <w:position w:val="3"/>
        </w:rPr>
        <w:t xml:space="preserve"> </w:t>
      </w:r>
      <w:r>
        <w:rPr>
          <w:spacing w:val="10"/>
          <w:position w:val="3"/>
        </w:rPr>
        <w:t>believed</w:t>
      </w:r>
      <w:r>
        <w:rPr>
          <w:spacing w:val="27"/>
          <w:position w:val="3"/>
        </w:rPr>
        <w:t xml:space="preserve"> </w:t>
      </w:r>
      <w:r>
        <w:rPr>
          <w:spacing w:val="10"/>
          <w:position w:val="3"/>
        </w:rPr>
        <w:t>to</w:t>
      </w:r>
      <w:r>
        <w:rPr>
          <w:spacing w:val="24"/>
          <w:w w:val="102"/>
          <w:position w:val="3"/>
        </w:rPr>
        <w:t xml:space="preserve"> </w:t>
      </w:r>
      <w:r>
        <w:rPr>
          <w:spacing w:val="10"/>
          <w:position w:val="3"/>
        </w:rPr>
        <w:t>be</w:t>
      </w:r>
      <w:r>
        <w:rPr>
          <w:spacing w:val="27"/>
          <w:position w:val="3"/>
        </w:rPr>
        <w:t xml:space="preserve"> </w:t>
      </w:r>
      <w:r>
        <w:rPr>
          <w:spacing w:val="10"/>
          <w:position w:val="3"/>
        </w:rPr>
        <w:t>the</w:t>
      </w:r>
    </w:p>
    <w:p>
      <w:pPr>
        <w:pStyle w:val="BodyText"/>
        <w:ind w:left="21"/>
        <w:spacing w:line="192" w:lineRule="exact"/>
        <w:rPr/>
      </w:pPr>
      <w:r>
        <w:rPr>
          <w:spacing w:val="11"/>
          <w:position w:val="2"/>
        </w:rPr>
        <w:t>direct culprit of</w:t>
      </w:r>
      <w:r>
        <w:rPr>
          <w:spacing w:val="-4"/>
          <w:position w:val="2"/>
        </w:rPr>
        <w:t xml:space="preserve"> </w:t>
      </w:r>
      <w:r>
        <w:rPr>
          <w:spacing w:val="11"/>
          <w:position w:val="2"/>
        </w:rPr>
        <w:t>climate cha</w:t>
      </w:r>
      <w:r>
        <w:rPr>
          <w:spacing w:val="10"/>
          <w:position w:val="2"/>
        </w:rPr>
        <w:t>nge and environmental degradation, such as</w:t>
      </w:r>
    </w:p>
    <w:p>
      <w:pPr>
        <w:pStyle w:val="BodyText"/>
        <w:ind w:left="21"/>
        <w:spacing w:before="16" w:line="193" w:lineRule="exact"/>
        <w:rPr/>
      </w:pPr>
      <w:r>
        <w:rPr>
          <w:spacing w:val="11"/>
          <w:position w:val="2"/>
        </w:rPr>
        <w:t>global warming and risin</w:t>
      </w:r>
      <w:r>
        <w:rPr>
          <w:spacing w:val="10"/>
          <w:position w:val="2"/>
        </w:rPr>
        <w:t>g sea level</w:t>
      </w:r>
      <w:r>
        <w:rPr>
          <w:spacing w:val="18"/>
          <w:position w:val="2"/>
        </w:rPr>
        <w:t xml:space="preserve"> </w:t>
      </w:r>
      <w:r>
        <w:rPr>
          <w:spacing w:val="10"/>
          <w:position w:val="2"/>
        </w:rPr>
        <w:t>(</w:t>
      </w:r>
      <w:r>
        <w:rPr>
          <w:color w:val="2196D1"/>
          <w:spacing w:val="10"/>
          <w:position w:val="2"/>
        </w:rPr>
        <w:t>Cartwright,</w:t>
      </w:r>
      <w:r>
        <w:rPr>
          <w:color w:val="2196D1"/>
          <w:spacing w:val="15"/>
          <w:w w:val="102"/>
          <w:position w:val="2"/>
        </w:rPr>
        <w:t xml:space="preserve"> </w:t>
      </w:r>
      <w:r>
        <w:rPr>
          <w:color w:val="2196D1"/>
          <w:spacing w:val="10"/>
          <w:position w:val="2"/>
        </w:rPr>
        <w:t>2021</w:t>
      </w:r>
      <w:r>
        <w:rPr>
          <w:spacing w:val="10"/>
          <w:position w:val="2"/>
        </w:rPr>
        <w:t>). As</w:t>
      </w:r>
      <w:r>
        <w:rPr>
          <w:spacing w:val="11"/>
          <w:w w:val="101"/>
          <w:position w:val="2"/>
        </w:rPr>
        <w:t xml:space="preserve"> </w:t>
      </w:r>
      <w:r>
        <w:rPr>
          <w:spacing w:val="10"/>
          <w:position w:val="2"/>
        </w:rPr>
        <w:t>the</w:t>
      </w:r>
      <w:r>
        <w:rPr>
          <w:spacing w:val="11"/>
          <w:w w:val="102"/>
          <w:position w:val="2"/>
        </w:rPr>
        <w:t xml:space="preserve"> </w:t>
      </w:r>
      <w:r>
        <w:rPr>
          <w:spacing w:val="10"/>
          <w:position w:val="2"/>
        </w:rPr>
        <w:t>primary</w:t>
      </w:r>
    </w:p>
    <w:p>
      <w:pPr>
        <w:pStyle w:val="BodyText"/>
        <w:ind w:left="21"/>
        <w:spacing w:before="16" w:line="210" w:lineRule="exact"/>
        <w:rPr/>
      </w:pPr>
      <w:r>
        <w:rPr>
          <w:spacing w:val="9"/>
          <w:position w:val="3"/>
        </w:rPr>
        <w:t>source</w:t>
      </w:r>
      <w:r>
        <w:rPr>
          <w:spacing w:val="18"/>
          <w:w w:val="102"/>
          <w:position w:val="3"/>
        </w:rPr>
        <w:t xml:space="preserve"> </w:t>
      </w:r>
      <w:r>
        <w:rPr>
          <w:spacing w:val="9"/>
          <w:position w:val="3"/>
        </w:rPr>
        <w:t>of </w:t>
      </w:r>
      <w:r>
        <w:rPr>
          <w:spacing w:val="9"/>
          <w:position w:val="2"/>
        </w:rPr>
        <w:t>CO</w:t>
      </w:r>
      <w:r>
        <w:rPr>
          <w:sz w:val="11"/>
          <w:szCs w:val="11"/>
          <w:spacing w:val="9"/>
          <w:position w:val="2"/>
        </w:rPr>
        <w:t>2</w:t>
      </w:r>
      <w:r>
        <w:rPr>
          <w:sz w:val="11"/>
          <w:szCs w:val="11"/>
          <w:spacing w:val="27"/>
          <w:w w:val="101"/>
          <w:position w:val="2"/>
        </w:rPr>
        <w:t xml:space="preserve"> </w:t>
      </w:r>
      <w:r>
        <w:rPr>
          <w:spacing w:val="9"/>
          <w:position w:val="3"/>
        </w:rPr>
        <w:t>emission</w:t>
      </w:r>
      <w:r>
        <w:rPr>
          <w:spacing w:val="17"/>
          <w:position w:val="3"/>
        </w:rPr>
        <w:t xml:space="preserve"> </w:t>
      </w:r>
      <w:r>
        <w:rPr>
          <w:spacing w:val="9"/>
          <w:position w:val="3"/>
        </w:rPr>
        <w:t>is using</w:t>
      </w:r>
      <w:r>
        <w:rPr>
          <w:spacing w:val="17"/>
          <w:position w:val="3"/>
        </w:rPr>
        <w:t xml:space="preserve"> </w:t>
      </w:r>
      <w:r>
        <w:rPr>
          <w:spacing w:val="9"/>
          <w:position w:val="3"/>
        </w:rPr>
        <w:t>fossil</w:t>
      </w:r>
      <w:r>
        <w:rPr>
          <w:spacing w:val="16"/>
          <w:w w:val="101"/>
          <w:position w:val="3"/>
        </w:rPr>
        <w:t xml:space="preserve"> </w:t>
      </w:r>
      <w:r>
        <w:rPr>
          <w:spacing w:val="9"/>
          <w:position w:val="3"/>
        </w:rPr>
        <w:t>fuels for</w:t>
      </w:r>
      <w:r>
        <w:rPr>
          <w:spacing w:val="17"/>
          <w:w w:val="101"/>
          <w:position w:val="3"/>
        </w:rPr>
        <w:t xml:space="preserve"> </w:t>
      </w:r>
      <w:r>
        <w:rPr>
          <w:spacing w:val="9"/>
          <w:position w:val="3"/>
        </w:rPr>
        <w:t>energy</w:t>
      </w:r>
      <w:r>
        <w:rPr>
          <w:spacing w:val="17"/>
          <w:position w:val="3"/>
        </w:rPr>
        <w:t xml:space="preserve"> </w:t>
      </w:r>
      <w:r>
        <w:rPr>
          <w:spacing w:val="9"/>
          <w:position w:val="3"/>
        </w:rPr>
        <w:t>g</w:t>
      </w:r>
      <w:r>
        <w:rPr>
          <w:spacing w:val="8"/>
          <w:position w:val="3"/>
        </w:rPr>
        <w:t>eneration</w:t>
      </w:r>
      <w:r>
        <w:rPr>
          <w:spacing w:val="21"/>
          <w:w w:val="101"/>
          <w:position w:val="3"/>
        </w:rPr>
        <w:t xml:space="preserve"> </w:t>
      </w:r>
      <w:r>
        <w:rPr>
          <w:spacing w:val="8"/>
          <w:position w:val="3"/>
        </w:rPr>
        <w:t>(</w:t>
      </w:r>
      <w:r>
        <w:rPr>
          <w:color w:val="2196D1"/>
          <w:spacing w:val="8"/>
          <w:position w:val="3"/>
        </w:rPr>
        <w:t>Nor-</w:t>
      </w:r>
    </w:p>
    <w:p>
      <w:pPr>
        <w:pStyle w:val="BodyText"/>
        <w:ind w:left="21"/>
        <w:spacing w:line="192" w:lineRule="exact"/>
        <w:rPr/>
      </w:pPr>
      <w:r>
        <w:rPr>
          <w:color w:val="2196D1"/>
          <w:spacing w:val="11"/>
          <w:position w:val="2"/>
        </w:rPr>
        <w:t>ahim</w:t>
      </w:r>
      <w:r>
        <w:rPr>
          <w:color w:val="2196D1"/>
          <w:spacing w:val="30"/>
          <w:w w:val="101"/>
          <w:position w:val="2"/>
        </w:rPr>
        <w:t xml:space="preserve"> </w:t>
      </w:r>
      <w:r>
        <w:rPr>
          <w:color w:val="2196D1"/>
          <w:spacing w:val="11"/>
          <w:position w:val="2"/>
        </w:rPr>
        <w:t>et</w:t>
      </w:r>
      <w:r>
        <w:rPr>
          <w:color w:val="2196D1"/>
          <w:spacing w:val="29"/>
          <w:w w:val="101"/>
          <w:position w:val="2"/>
        </w:rPr>
        <w:t xml:space="preserve"> </w:t>
      </w:r>
      <w:r>
        <w:rPr>
          <w:color w:val="2196D1"/>
          <w:spacing w:val="11"/>
          <w:position w:val="2"/>
        </w:rPr>
        <w:t>al.,</w:t>
      </w:r>
      <w:r>
        <w:rPr>
          <w:color w:val="2196D1"/>
          <w:spacing w:val="31"/>
          <w:w w:val="101"/>
          <w:position w:val="2"/>
        </w:rPr>
        <w:t xml:space="preserve"> </w:t>
      </w:r>
      <w:r>
        <w:rPr>
          <w:color w:val="2196D1"/>
          <w:spacing w:val="11"/>
          <w:position w:val="2"/>
        </w:rPr>
        <w:t>2018</w:t>
      </w:r>
      <w:r>
        <w:rPr>
          <w:spacing w:val="11"/>
          <w:position w:val="2"/>
        </w:rPr>
        <w:t>),</w:t>
      </w:r>
      <w:r>
        <w:rPr>
          <w:spacing w:val="28"/>
          <w:position w:val="2"/>
        </w:rPr>
        <w:t xml:space="preserve"> </w:t>
      </w:r>
      <w:r>
        <w:rPr>
          <w:spacing w:val="11"/>
          <w:position w:val="2"/>
        </w:rPr>
        <w:t>the</w:t>
      </w:r>
      <w:r>
        <w:rPr>
          <w:spacing w:val="28"/>
          <w:w w:val="102"/>
          <w:position w:val="2"/>
        </w:rPr>
        <w:t xml:space="preserve"> </w:t>
      </w:r>
      <w:r>
        <w:rPr>
          <w:spacing w:val="11"/>
          <w:position w:val="2"/>
        </w:rPr>
        <w:t>global</w:t>
      </w:r>
      <w:r>
        <w:rPr>
          <w:spacing w:val="30"/>
          <w:position w:val="2"/>
        </w:rPr>
        <w:t xml:space="preserve"> </w:t>
      </w:r>
      <w:r>
        <w:rPr>
          <w:spacing w:val="10"/>
          <w:position w:val="2"/>
        </w:rPr>
        <w:t>energy</w:t>
      </w:r>
      <w:r>
        <w:rPr>
          <w:spacing w:val="29"/>
          <w:w w:val="101"/>
          <w:position w:val="2"/>
        </w:rPr>
        <w:t xml:space="preserve"> </w:t>
      </w:r>
      <w:r>
        <w:rPr>
          <w:spacing w:val="10"/>
          <w:position w:val="2"/>
        </w:rPr>
        <w:t>structure</w:t>
      </w:r>
      <w:r>
        <w:rPr>
          <w:spacing w:val="28"/>
          <w:position w:val="2"/>
        </w:rPr>
        <w:t xml:space="preserve"> </w:t>
      </w:r>
      <w:r>
        <w:rPr>
          <w:spacing w:val="10"/>
          <w:position w:val="2"/>
        </w:rPr>
        <w:t>can</w:t>
      </w:r>
      <w:r>
        <w:rPr>
          <w:spacing w:val="26"/>
          <w:w w:val="101"/>
          <w:position w:val="2"/>
        </w:rPr>
        <w:t xml:space="preserve"> </w:t>
      </w:r>
      <w:r>
        <w:rPr>
          <w:spacing w:val="10"/>
          <w:position w:val="2"/>
        </w:rPr>
        <w:t>be</w:t>
      </w:r>
      <w:r>
        <w:rPr>
          <w:spacing w:val="29"/>
          <w:position w:val="2"/>
        </w:rPr>
        <w:t xml:space="preserve"> </w:t>
      </w:r>
      <w:r>
        <w:rPr>
          <w:spacing w:val="10"/>
          <w:position w:val="2"/>
        </w:rPr>
        <w:t>shifted</w:t>
      </w:r>
      <w:r>
        <w:rPr>
          <w:spacing w:val="29"/>
          <w:w w:val="101"/>
          <w:position w:val="2"/>
        </w:rPr>
        <w:t xml:space="preserve"> </w:t>
      </w:r>
      <w:r>
        <w:rPr>
          <w:spacing w:val="10"/>
          <w:position w:val="2"/>
        </w:rPr>
        <w:t>to</w:t>
      </w:r>
      <w:r>
        <w:rPr>
          <w:spacing w:val="26"/>
          <w:w w:val="101"/>
          <w:position w:val="2"/>
        </w:rPr>
        <w:t xml:space="preserve"> </w:t>
      </w:r>
      <w:r>
        <w:rPr>
          <w:spacing w:val="10"/>
          <w:position w:val="2"/>
        </w:rPr>
        <w:t>non-</w:t>
      </w:r>
    </w:p>
    <w:p>
      <w:pPr>
        <w:pStyle w:val="BodyText"/>
        <w:ind w:left="21"/>
        <w:spacing w:before="17" w:line="209" w:lineRule="exact"/>
        <w:rPr/>
      </w:pPr>
      <w:r>
        <w:rPr>
          <w:spacing w:val="10"/>
          <w:position w:val="3"/>
        </w:rPr>
        <w:t>carbon-based</w:t>
      </w:r>
      <w:r>
        <w:rPr>
          <w:spacing w:val="25"/>
          <w:position w:val="3"/>
        </w:rPr>
        <w:t xml:space="preserve"> </w:t>
      </w:r>
      <w:r>
        <w:rPr>
          <w:spacing w:val="10"/>
          <w:position w:val="3"/>
        </w:rPr>
        <w:t>fuels</w:t>
      </w:r>
      <w:r>
        <w:rPr>
          <w:spacing w:val="25"/>
          <w:w w:val="101"/>
          <w:position w:val="3"/>
        </w:rPr>
        <w:t xml:space="preserve"> </w:t>
      </w:r>
      <w:r>
        <w:rPr>
          <w:spacing w:val="10"/>
          <w:position w:val="3"/>
        </w:rPr>
        <w:t>to</w:t>
      </w:r>
      <w:r>
        <w:rPr>
          <w:spacing w:val="23"/>
          <w:w w:val="101"/>
          <w:position w:val="3"/>
        </w:rPr>
        <w:t xml:space="preserve"> </w:t>
      </w:r>
      <w:r>
        <w:rPr>
          <w:spacing w:val="10"/>
          <w:position w:val="3"/>
        </w:rPr>
        <w:t>reduce</w:t>
      </w:r>
      <w:r>
        <w:rPr>
          <w:spacing w:val="27"/>
          <w:w w:val="101"/>
          <w:position w:val="3"/>
        </w:rPr>
        <w:t xml:space="preserve"> </w:t>
      </w:r>
      <w:r>
        <w:rPr>
          <w:spacing w:val="10"/>
          <w:position w:val="2"/>
        </w:rPr>
        <w:t>CO</w:t>
      </w:r>
      <w:r>
        <w:rPr>
          <w:sz w:val="11"/>
          <w:szCs w:val="11"/>
          <w:spacing w:val="10"/>
          <w:position w:val="2"/>
        </w:rPr>
        <w:t>2</w:t>
      </w:r>
      <w:r>
        <w:rPr>
          <w:sz w:val="11"/>
          <w:szCs w:val="11"/>
          <w:spacing w:val="3"/>
          <w:position w:val="2"/>
        </w:rPr>
        <w:t xml:space="preserve">  </w:t>
      </w:r>
      <w:r>
        <w:rPr>
          <w:spacing w:val="10"/>
          <w:position w:val="3"/>
        </w:rPr>
        <w:t>emis</w:t>
      </w:r>
      <w:r>
        <w:rPr>
          <w:spacing w:val="9"/>
          <w:position w:val="3"/>
        </w:rPr>
        <w:t>sions.</w:t>
      </w:r>
      <w:r>
        <w:rPr>
          <w:spacing w:val="27"/>
          <w:position w:val="3"/>
        </w:rPr>
        <w:t xml:space="preserve"> </w:t>
      </w:r>
      <w:r>
        <w:rPr>
          <w:spacing w:val="9"/>
          <w:position w:val="3"/>
        </w:rPr>
        <w:t>Hydrogen,</w:t>
      </w:r>
      <w:r>
        <w:rPr>
          <w:spacing w:val="26"/>
          <w:w w:val="101"/>
          <w:position w:val="3"/>
        </w:rPr>
        <w:t xml:space="preserve"> </w:t>
      </w:r>
      <w:r>
        <w:rPr>
          <w:spacing w:val="9"/>
          <w:position w:val="3"/>
        </w:rPr>
        <w:t>as</w:t>
      </w:r>
      <w:r>
        <w:rPr>
          <w:spacing w:val="25"/>
          <w:w w:val="101"/>
          <w:position w:val="3"/>
        </w:rPr>
        <w:t xml:space="preserve"> </w:t>
      </w:r>
      <w:r>
        <w:rPr>
          <w:spacing w:val="9"/>
          <w:position w:val="3"/>
        </w:rPr>
        <w:t>a</w:t>
      </w:r>
      <w:r>
        <w:rPr>
          <w:spacing w:val="26"/>
          <w:position w:val="3"/>
        </w:rPr>
        <w:t xml:space="preserve"> </w:t>
      </w:r>
      <w:r>
        <w:rPr>
          <w:spacing w:val="9"/>
          <w:position w:val="3"/>
        </w:rPr>
        <w:t>clean</w:t>
      </w:r>
      <w:r>
        <w:rPr>
          <w:spacing w:val="25"/>
          <w:w w:val="101"/>
          <w:position w:val="3"/>
        </w:rPr>
        <w:t xml:space="preserve"> </w:t>
      </w:r>
      <w:r>
        <w:rPr>
          <w:spacing w:val="9"/>
          <w:position w:val="3"/>
        </w:rPr>
        <w:t>en-</w:t>
      </w:r>
    </w:p>
    <w:p>
      <w:pPr>
        <w:pStyle w:val="BodyText"/>
        <w:ind w:left="21"/>
        <w:spacing w:line="193" w:lineRule="exact"/>
        <w:rPr/>
      </w:pPr>
      <w:r>
        <w:rPr>
          <w:spacing w:val="10"/>
          <w:position w:val="2"/>
        </w:rPr>
        <w:t>ergy carrier and energy</w:t>
      </w:r>
      <w:r>
        <w:rPr>
          <w:spacing w:val="14"/>
          <w:w w:val="101"/>
          <w:position w:val="2"/>
        </w:rPr>
        <w:t xml:space="preserve"> </w:t>
      </w:r>
      <w:r>
        <w:rPr>
          <w:spacing w:val="10"/>
          <w:position w:val="2"/>
        </w:rPr>
        <w:t>vector,</w:t>
      </w:r>
      <w:r>
        <w:rPr>
          <w:spacing w:val="-3"/>
          <w:position w:val="2"/>
        </w:rPr>
        <w:t xml:space="preserve"> </w:t>
      </w:r>
      <w:r>
        <w:rPr>
          <w:spacing w:val="10"/>
          <w:position w:val="2"/>
        </w:rPr>
        <w:t>has</w:t>
      </w:r>
      <w:r>
        <w:rPr>
          <w:spacing w:val="-3"/>
          <w:position w:val="2"/>
        </w:rPr>
        <w:t xml:space="preserve"> </w:t>
      </w:r>
      <w:r>
        <w:rPr>
          <w:spacing w:val="10"/>
          <w:position w:val="2"/>
        </w:rPr>
        <w:t>been</w:t>
      </w:r>
      <w:r>
        <w:rPr>
          <w:spacing w:val="-1"/>
          <w:position w:val="2"/>
        </w:rPr>
        <w:t xml:space="preserve"> </w:t>
      </w:r>
      <w:r>
        <w:rPr>
          <w:spacing w:val="10"/>
          <w:position w:val="2"/>
        </w:rPr>
        <w:t>used in</w:t>
      </w:r>
      <w:hyperlink w:history="true" w:anchor="bookmark3">
        <w:r>
          <w:rPr>
            <w:spacing w:val="10"/>
            <w:position w:val="2"/>
          </w:rPr>
          <w:t>various applications and</w:t>
        </w:r>
      </w:hyperlink>
    </w:p>
    <w:p>
      <w:pPr>
        <w:pStyle w:val="BodyText"/>
        <w:ind w:left="21"/>
        <w:spacing w:before="16" w:line="194" w:lineRule="exact"/>
        <w:rPr/>
      </w:pPr>
      <w:r>
        <w:rPr>
          <w:spacing w:val="10"/>
          <w:position w:val="2"/>
        </w:rPr>
        <w:t>is</w:t>
      </w:r>
      <w:r>
        <w:rPr>
          <w:spacing w:val="24"/>
          <w:position w:val="2"/>
        </w:rPr>
        <w:t xml:space="preserve"> </w:t>
      </w:r>
      <w:r>
        <w:rPr>
          <w:spacing w:val="10"/>
          <w:position w:val="2"/>
        </w:rPr>
        <w:t>considered</w:t>
      </w:r>
      <w:r>
        <w:rPr>
          <w:spacing w:val="22"/>
          <w:w w:val="102"/>
          <w:position w:val="2"/>
        </w:rPr>
        <w:t xml:space="preserve"> </w:t>
      </w:r>
      <w:r>
        <w:rPr>
          <w:spacing w:val="10"/>
          <w:position w:val="2"/>
        </w:rPr>
        <w:t>a</w:t>
      </w:r>
      <w:r>
        <w:rPr>
          <w:spacing w:val="20"/>
          <w:w w:val="102"/>
          <w:position w:val="2"/>
        </w:rPr>
        <w:t xml:space="preserve"> </w:t>
      </w:r>
      <w:r>
        <w:rPr>
          <w:spacing w:val="10"/>
          <w:position w:val="2"/>
        </w:rPr>
        <w:t>promising</w:t>
      </w:r>
      <w:r>
        <w:rPr>
          <w:spacing w:val="22"/>
          <w:position w:val="2"/>
        </w:rPr>
        <w:t xml:space="preserve"> </w:t>
      </w:r>
      <w:r>
        <w:rPr>
          <w:spacing w:val="10"/>
          <w:position w:val="2"/>
        </w:rPr>
        <w:t>alternative</w:t>
      </w:r>
      <w:r>
        <w:rPr>
          <w:spacing w:val="22"/>
          <w:w w:val="102"/>
          <w:position w:val="2"/>
        </w:rPr>
        <w:t xml:space="preserve"> </w:t>
      </w:r>
      <w:r>
        <w:rPr>
          <w:spacing w:val="10"/>
          <w:position w:val="2"/>
        </w:rPr>
        <w:t>to</w:t>
      </w:r>
      <w:r>
        <w:rPr>
          <w:spacing w:val="22"/>
          <w:position w:val="2"/>
        </w:rPr>
        <w:t xml:space="preserve"> </w:t>
      </w:r>
      <w:r>
        <w:rPr>
          <w:spacing w:val="10"/>
          <w:position w:val="2"/>
        </w:rPr>
        <w:t>tra</w:t>
      </w:r>
      <w:r>
        <w:rPr>
          <w:spacing w:val="9"/>
          <w:position w:val="2"/>
        </w:rPr>
        <w:t>ditional</w:t>
      </w:r>
      <w:r>
        <w:rPr>
          <w:spacing w:val="21"/>
          <w:w w:val="101"/>
          <w:position w:val="2"/>
        </w:rPr>
        <w:t xml:space="preserve"> </w:t>
      </w:r>
      <w:r>
        <w:rPr>
          <w:spacing w:val="9"/>
          <w:position w:val="2"/>
        </w:rPr>
        <w:t>fossil</w:t>
      </w:r>
      <w:r>
        <w:rPr>
          <w:spacing w:val="22"/>
          <w:position w:val="2"/>
        </w:rPr>
        <w:t xml:space="preserve"> </w:t>
      </w:r>
      <w:r>
        <w:rPr>
          <w:spacing w:val="9"/>
          <w:position w:val="2"/>
        </w:rPr>
        <w:t>fuels.</w:t>
      </w:r>
      <w:r>
        <w:rPr>
          <w:spacing w:val="19"/>
          <w:w w:val="102"/>
          <w:position w:val="2"/>
        </w:rPr>
        <w:t xml:space="preserve"> </w:t>
      </w:r>
      <w:r>
        <w:rPr>
          <w:spacing w:val="9"/>
          <w:position w:val="2"/>
        </w:rPr>
        <w:t>Today,</w:t>
      </w:r>
    </w:p>
    <w:p>
      <w:pPr>
        <w:pStyle w:val="BodyText"/>
        <w:ind w:left="20"/>
        <w:spacing w:before="15" w:line="193" w:lineRule="exact"/>
        <w:rPr/>
      </w:pPr>
      <w:r>
        <w:rPr>
          <w:spacing w:val="11"/>
          <w:position w:val="2"/>
        </w:rPr>
        <w:t>the most</w:t>
      </w:r>
      <w:r>
        <w:rPr>
          <w:spacing w:val="30"/>
          <w:position w:val="2"/>
        </w:rPr>
        <w:t xml:space="preserve"> </w:t>
      </w:r>
      <w:r>
        <w:rPr>
          <w:spacing w:val="11"/>
          <w:position w:val="2"/>
        </w:rPr>
        <w:t>common hydrogen production</w:t>
      </w:r>
      <w:r>
        <w:rPr>
          <w:spacing w:val="17"/>
          <w:w w:val="101"/>
          <w:position w:val="2"/>
        </w:rPr>
        <w:t xml:space="preserve"> </w:t>
      </w:r>
      <w:r>
        <w:rPr>
          <w:spacing w:val="11"/>
          <w:position w:val="2"/>
        </w:rPr>
        <w:t>is</w:t>
      </w:r>
      <w:r>
        <w:rPr>
          <w:spacing w:val="17"/>
          <w:w w:val="101"/>
          <w:position w:val="2"/>
        </w:rPr>
        <w:t xml:space="preserve"> </w:t>
      </w:r>
      <w:r>
        <w:rPr>
          <w:spacing w:val="11"/>
          <w:position w:val="2"/>
        </w:rPr>
        <w:t>from</w:t>
      </w:r>
      <w:r>
        <w:rPr>
          <w:spacing w:val="16"/>
          <w:position w:val="2"/>
        </w:rPr>
        <w:t xml:space="preserve"> </w:t>
      </w:r>
      <w:r>
        <w:rPr>
          <w:spacing w:val="11"/>
          <w:position w:val="2"/>
        </w:rPr>
        <w:t>natural</w:t>
      </w:r>
      <w:r>
        <w:rPr>
          <w:spacing w:val="18"/>
          <w:w w:val="101"/>
          <w:position w:val="2"/>
        </w:rPr>
        <w:t xml:space="preserve"> </w:t>
      </w:r>
      <w:r>
        <w:rPr>
          <w:spacing w:val="11"/>
          <w:position w:val="2"/>
        </w:rPr>
        <w:t>gas-based</w:t>
      </w:r>
      <w:r>
        <w:rPr>
          <w:spacing w:val="18"/>
          <w:position w:val="2"/>
        </w:rPr>
        <w:t xml:space="preserve"> </w:t>
      </w:r>
      <w:r>
        <w:rPr>
          <w:spacing w:val="11"/>
          <w:position w:val="2"/>
        </w:rPr>
        <w:t>inte-</w:t>
      </w:r>
    </w:p>
    <w:p>
      <w:pPr>
        <w:pStyle w:val="BodyText"/>
        <w:ind w:left="21"/>
        <w:spacing w:before="17" w:line="193" w:lineRule="exact"/>
        <w:rPr/>
      </w:pPr>
      <w:r>
        <w:rPr>
          <w:spacing w:val="10"/>
          <w:position w:val="2"/>
        </w:rPr>
        <w:t>grated</w:t>
      </w:r>
      <w:r>
        <w:rPr>
          <w:spacing w:val="37"/>
          <w:w w:val="101"/>
          <w:position w:val="2"/>
        </w:rPr>
        <w:t xml:space="preserve"> </w:t>
      </w:r>
      <w:r>
        <w:rPr>
          <w:spacing w:val="10"/>
          <w:position w:val="2"/>
        </w:rPr>
        <w:t>gasification</w:t>
      </w:r>
      <w:r>
        <w:rPr>
          <w:spacing w:val="36"/>
          <w:position w:val="2"/>
        </w:rPr>
        <w:t xml:space="preserve"> </w:t>
      </w:r>
      <w:r>
        <w:rPr>
          <w:spacing w:val="10"/>
          <w:position w:val="2"/>
        </w:rPr>
        <w:t>comb</w:t>
      </w:r>
      <w:r>
        <w:rPr>
          <w:spacing w:val="9"/>
          <w:position w:val="2"/>
        </w:rPr>
        <w:t>ined</w:t>
      </w:r>
      <w:r>
        <w:rPr>
          <w:spacing w:val="37"/>
          <w:position w:val="2"/>
        </w:rPr>
        <w:t xml:space="preserve"> </w:t>
      </w:r>
      <w:r>
        <w:rPr>
          <w:spacing w:val="9"/>
          <w:position w:val="2"/>
        </w:rPr>
        <w:t>cycle</w:t>
      </w:r>
      <w:r>
        <w:rPr>
          <w:spacing w:val="1"/>
          <w:position w:val="2"/>
        </w:rPr>
        <w:t xml:space="preserve">  </w:t>
      </w:r>
      <w:r>
        <w:rPr>
          <w:spacing w:val="9"/>
          <w:position w:val="2"/>
        </w:rPr>
        <w:t>(IGCC)</w:t>
      </w:r>
      <w:r>
        <w:rPr>
          <w:spacing w:val="34"/>
          <w:position w:val="2"/>
        </w:rPr>
        <w:t xml:space="preserve"> </w:t>
      </w:r>
      <w:r>
        <w:rPr>
          <w:spacing w:val="9"/>
          <w:position w:val="2"/>
        </w:rPr>
        <w:t>processes</w:t>
      </w:r>
      <w:r>
        <w:rPr>
          <w:spacing w:val="35"/>
          <w:w w:val="102"/>
          <w:position w:val="2"/>
        </w:rPr>
        <w:t xml:space="preserve"> </w:t>
      </w:r>
      <w:r>
        <w:rPr>
          <w:spacing w:val="9"/>
          <w:position w:val="2"/>
        </w:rPr>
        <w:t>through</w:t>
      </w:r>
      <w:r>
        <w:rPr>
          <w:spacing w:val="36"/>
          <w:w w:val="101"/>
          <w:position w:val="2"/>
        </w:rPr>
        <w:t xml:space="preserve"> </w:t>
      </w:r>
      <w:r>
        <w:rPr>
          <w:spacing w:val="9"/>
          <w:position w:val="2"/>
        </w:rPr>
        <w:t>energy-</w:t>
      </w:r>
    </w:p>
    <w:p>
      <w:pPr>
        <w:pStyle w:val="BodyText"/>
        <w:ind w:left="21"/>
        <w:spacing w:before="16" w:line="194" w:lineRule="exact"/>
        <w:rPr/>
      </w:pPr>
      <w:r>
        <w:rPr>
          <w:spacing w:val="11"/>
          <w:position w:val="2"/>
        </w:rPr>
        <w:t>intensive  separation</w:t>
      </w:r>
      <w:r>
        <w:rPr>
          <w:spacing w:val="23"/>
          <w:position w:val="2"/>
        </w:rPr>
        <w:t xml:space="preserve">  </w:t>
      </w:r>
      <w:r>
        <w:rPr>
          <w:spacing w:val="11"/>
          <w:position w:val="2"/>
        </w:rPr>
        <w:t>steps</w:t>
      </w:r>
      <w:r>
        <w:rPr>
          <w:spacing w:val="16"/>
          <w:position w:val="2"/>
        </w:rPr>
        <w:t xml:space="preserve">  </w:t>
      </w:r>
      <w:r>
        <w:rPr>
          <w:spacing w:val="11"/>
          <w:position w:val="2"/>
        </w:rPr>
        <w:t>at</w:t>
      </w:r>
      <w:r>
        <w:rPr>
          <w:spacing w:val="16"/>
          <w:w w:val="101"/>
          <w:position w:val="2"/>
        </w:rPr>
        <w:t xml:space="preserve">  </w:t>
      </w:r>
      <w:r>
        <w:rPr>
          <w:spacing w:val="11"/>
          <w:position w:val="2"/>
        </w:rPr>
        <w:t>elevated</w:t>
      </w:r>
      <w:r>
        <w:rPr>
          <w:spacing w:val="15"/>
          <w:w w:val="102"/>
          <w:position w:val="2"/>
        </w:rPr>
        <w:t xml:space="preserve">  </w:t>
      </w:r>
      <w:r>
        <w:rPr>
          <w:spacing w:val="11"/>
          <w:position w:val="2"/>
        </w:rPr>
        <w:t>operating</w:t>
      </w:r>
      <w:r>
        <w:rPr>
          <w:spacing w:val="16"/>
          <w:position w:val="2"/>
        </w:rPr>
        <w:t xml:space="preserve">  </w:t>
      </w:r>
      <w:r>
        <w:rPr>
          <w:spacing w:val="11"/>
          <w:position w:val="2"/>
        </w:rPr>
        <w:t>temperatures</w:t>
      </w:r>
      <w:r>
        <w:rPr>
          <w:spacing w:val="16"/>
          <w:position w:val="2"/>
        </w:rPr>
        <w:t xml:space="preserve">  </w:t>
      </w:r>
      <w:r>
        <w:rPr>
          <w:spacing w:val="11"/>
          <w:position w:val="2"/>
        </w:rPr>
        <w:t>and</w:t>
      </w:r>
    </w:p>
    <w:p>
      <w:pPr>
        <w:pStyle w:val="BodyText"/>
        <w:ind w:left="19"/>
        <w:spacing w:before="15" w:line="193" w:lineRule="exact"/>
        <w:rPr/>
      </w:pPr>
      <w:r>
        <w:rPr>
          <w:spacing w:val="10"/>
          <w:position w:val="2"/>
        </w:rPr>
        <w:t>pressures. Recently, although us</w:t>
      </w:r>
      <w:r>
        <w:rPr>
          <w:spacing w:val="9"/>
          <w:position w:val="2"/>
        </w:rPr>
        <w:t>ually in a much smaller size than</w:t>
      </w:r>
      <w:r>
        <w:rPr>
          <w:spacing w:val="10"/>
          <w:position w:val="2"/>
        </w:rPr>
        <w:t xml:space="preserve"> </w:t>
      </w:r>
      <w:r>
        <w:rPr>
          <w:spacing w:val="9"/>
          <w:position w:val="2"/>
        </w:rPr>
        <w:t>IGCC,</w:t>
      </w:r>
    </w:p>
    <w:p>
      <w:pPr>
        <w:pStyle w:val="BodyText"/>
        <w:ind w:left="21"/>
        <w:spacing w:before="17" w:line="193" w:lineRule="exact"/>
        <w:rPr/>
      </w:pPr>
      <w:r>
        <w:rPr>
          <w:spacing w:val="12"/>
          <w:position w:val="2"/>
        </w:rPr>
        <w:t>a</w:t>
      </w:r>
      <w:r>
        <w:rPr>
          <w:spacing w:val="27"/>
          <w:w w:val="101"/>
          <w:position w:val="2"/>
        </w:rPr>
        <w:t xml:space="preserve"> </w:t>
      </w:r>
      <w:r>
        <w:rPr>
          <w:spacing w:val="12"/>
          <w:position w:val="2"/>
        </w:rPr>
        <w:t>renewable</w:t>
      </w:r>
      <w:r>
        <w:rPr>
          <w:spacing w:val="28"/>
          <w:w w:val="101"/>
          <w:position w:val="2"/>
        </w:rPr>
        <w:t xml:space="preserve"> </w:t>
      </w:r>
      <w:hyperlink w:history="true" r:id="rId14">
        <w:r>
          <w:rPr>
            <w:spacing w:val="12"/>
            <w:position w:val="2"/>
          </w:rPr>
          <w:t>and</w:t>
        </w:r>
        <w:r>
          <w:rPr>
            <w:spacing w:val="28"/>
            <w:w w:val="101"/>
            <w:position w:val="2"/>
          </w:rPr>
          <w:t xml:space="preserve"> </w:t>
        </w:r>
        <w:r>
          <w:rPr>
            <w:spacing w:val="12"/>
            <w:position w:val="2"/>
          </w:rPr>
          <w:t>sustaina</w:t>
        </w:r>
        <w:r>
          <w:rPr>
            <w:spacing w:val="11"/>
            <w:position w:val="2"/>
          </w:rPr>
          <w:t>ble</w:t>
        </w:r>
        <w:r>
          <w:rPr>
            <w:spacing w:val="26"/>
            <w:w w:val="101"/>
            <w:position w:val="2"/>
          </w:rPr>
          <w:t xml:space="preserve"> </w:t>
        </w:r>
        <w:r>
          <w:rPr>
            <w:spacing w:val="11"/>
            <w:position w:val="2"/>
          </w:rPr>
          <w:t>pro</w:t>
        </w:r>
      </w:hyperlink>
      <w:r>
        <w:rPr>
          <w:spacing w:val="11"/>
          <w:position w:val="2"/>
        </w:rPr>
        <w:t>cess</w:t>
      </w:r>
      <w:r>
        <w:rPr>
          <w:spacing w:val="26"/>
          <w:w w:val="101"/>
          <w:position w:val="2"/>
        </w:rPr>
        <w:t xml:space="preserve"> </w:t>
      </w:r>
      <w:r>
        <w:rPr>
          <w:spacing w:val="11"/>
          <w:position w:val="2"/>
        </w:rPr>
        <w:t>to</w:t>
      </w:r>
      <w:r>
        <w:rPr>
          <w:spacing w:val="26"/>
          <w:w w:val="102"/>
          <w:position w:val="2"/>
        </w:rPr>
        <w:t xml:space="preserve"> </w:t>
      </w:r>
      <w:r>
        <w:rPr>
          <w:spacing w:val="11"/>
          <w:position w:val="2"/>
        </w:rPr>
        <w:t>produce</w:t>
      </w:r>
      <w:r>
        <w:rPr>
          <w:spacing w:val="25"/>
          <w:position w:val="2"/>
        </w:rPr>
        <w:t xml:space="preserve"> </w:t>
      </w:r>
      <w:r>
        <w:rPr>
          <w:spacing w:val="11"/>
          <w:position w:val="2"/>
        </w:rPr>
        <w:t>biohydrogen</w:t>
      </w:r>
      <w:r>
        <w:rPr>
          <w:spacing w:val="26"/>
          <w:w w:val="101"/>
          <w:position w:val="2"/>
        </w:rPr>
        <w:t xml:space="preserve"> </w:t>
      </w:r>
      <w:r>
        <w:rPr>
          <w:spacing w:val="11"/>
          <w:position w:val="2"/>
        </w:rPr>
        <w:t>through</w:t>
      </w:r>
    </w:p>
    <w:p>
      <w:pPr>
        <w:pStyle w:val="BodyText"/>
        <w:ind w:left="18"/>
        <w:spacing w:before="15" w:line="194" w:lineRule="exact"/>
        <w:rPr/>
      </w:pPr>
      <w:r>
        <w:rPr>
          <w:spacing w:val="11"/>
          <w:position w:val="2"/>
        </w:rPr>
        <w:t>biomass  conversion  by</w:t>
      </w:r>
      <w:r>
        <w:rPr>
          <w:spacing w:val="19"/>
          <w:w w:val="101"/>
          <w:position w:val="2"/>
        </w:rPr>
        <w:t xml:space="preserve">  </w:t>
      </w:r>
      <w:r>
        <w:rPr>
          <w:spacing w:val="11"/>
          <w:position w:val="2"/>
        </w:rPr>
        <w:t>dark</w:t>
      </w:r>
      <w:r>
        <w:rPr>
          <w:spacing w:val="15"/>
          <w:position w:val="2"/>
        </w:rPr>
        <w:t xml:space="preserve">  </w:t>
      </w:r>
      <w:r>
        <w:rPr>
          <w:spacing w:val="11"/>
          <w:position w:val="2"/>
        </w:rPr>
        <w:t>fermentation</w:t>
      </w:r>
      <w:r>
        <w:rPr>
          <w:spacing w:val="13"/>
          <w:w w:val="102"/>
          <w:position w:val="2"/>
        </w:rPr>
        <w:t xml:space="preserve">  </w:t>
      </w:r>
      <w:r>
        <w:rPr>
          <w:spacing w:val="11"/>
          <w:position w:val="2"/>
        </w:rPr>
        <w:t>has</w:t>
      </w:r>
      <w:r>
        <w:rPr>
          <w:spacing w:val="15"/>
          <w:position w:val="2"/>
        </w:rPr>
        <w:t xml:space="preserve">  </w:t>
      </w:r>
      <w:r>
        <w:rPr>
          <w:spacing w:val="11"/>
          <w:position w:val="2"/>
        </w:rPr>
        <w:t>attracted</w:t>
      </w:r>
      <w:r>
        <w:rPr>
          <w:spacing w:val="15"/>
          <w:w w:val="101"/>
          <w:position w:val="2"/>
        </w:rPr>
        <w:t xml:space="preserve">  </w:t>
      </w:r>
      <w:r>
        <w:rPr>
          <w:spacing w:val="11"/>
          <w:position w:val="2"/>
        </w:rPr>
        <w:t>increasing</w:t>
      </w:r>
    </w:p>
    <w:p>
      <w:pPr>
        <w:pStyle w:val="BodyText"/>
        <w:ind w:left="21"/>
        <w:spacing w:before="16" w:line="194" w:lineRule="exact"/>
        <w:rPr/>
      </w:pPr>
      <w:hyperlink w:history="true" r:id="rId2">
        <w:r>
          <w:rPr>
            <w:spacing w:val="8"/>
            <w:position w:val="2"/>
          </w:rPr>
          <w:t>attention</w:t>
        </w:r>
        <w:r>
          <w:rPr>
            <w:spacing w:val="29"/>
            <w:position w:val="2"/>
          </w:rPr>
          <w:t xml:space="preserve"> </w:t>
        </w:r>
        <w:r>
          <w:rPr>
            <w:spacing w:val="8"/>
            <w:position w:val="2"/>
          </w:rPr>
          <w:t>(</w:t>
        </w:r>
        <w:r>
          <w:rPr>
            <w:color w:val="2196D1"/>
            <w:spacing w:val="8"/>
            <w:position w:val="2"/>
          </w:rPr>
          <w:t>Nanda</w:t>
        </w:r>
        <w:r>
          <w:rPr>
            <w:color w:val="2196D1"/>
            <w:spacing w:val="4"/>
            <w:position w:val="2"/>
          </w:rPr>
          <w:t xml:space="preserve">      </w:t>
        </w:r>
        <w:r>
          <w:rPr>
            <w:color w:val="2196D1"/>
            <w:spacing w:val="8"/>
            <w:position w:val="2"/>
          </w:rPr>
          <w:t>al   2015;et.,</w:t>
        </w:r>
        <w:r>
          <w:rPr>
            <w:color w:val="2196D1"/>
            <w:spacing w:val="20"/>
            <w:w w:val="102"/>
            <w:position w:val="2"/>
          </w:rPr>
          <w:t xml:space="preserve"> </w:t>
        </w:r>
        <w:r>
          <w:rPr>
            <w:color w:val="2196D1"/>
            <w:spacing w:val="8"/>
            <w:position w:val="2"/>
          </w:rPr>
          <w:t>Younas</w:t>
        </w:r>
      </w:hyperlink>
      <w:r>
        <w:rPr>
          <w:color w:val="2196D1"/>
          <w:spacing w:val="8"/>
          <w:position w:val="2"/>
        </w:rPr>
        <w:t>et</w:t>
      </w:r>
      <w:r>
        <w:rPr>
          <w:color w:val="2196D1"/>
          <w:spacing w:val="23"/>
          <w:w w:val="102"/>
          <w:position w:val="2"/>
        </w:rPr>
        <w:t xml:space="preserve"> </w:t>
      </w:r>
      <w:r>
        <w:rPr>
          <w:color w:val="2196D1"/>
          <w:spacing w:val="8"/>
          <w:position w:val="2"/>
        </w:rPr>
        <w:t>al.,</w:t>
      </w:r>
      <w:r>
        <w:rPr>
          <w:color w:val="2196D1"/>
          <w:spacing w:val="25"/>
          <w:w w:val="101"/>
          <w:position w:val="2"/>
        </w:rPr>
        <w:t xml:space="preserve"> </w:t>
      </w:r>
      <w:r>
        <w:rPr>
          <w:color w:val="2196D1"/>
          <w:spacing w:val="8"/>
          <w:position w:val="2"/>
        </w:rPr>
        <w:t>2022</w:t>
      </w:r>
      <w:r>
        <w:rPr>
          <w:spacing w:val="7"/>
          <w:position w:val="2"/>
        </w:rPr>
        <w:t>).</w:t>
      </w:r>
      <w:r>
        <w:rPr>
          <w:spacing w:val="22"/>
          <w:position w:val="2"/>
        </w:rPr>
        <w:t xml:space="preserve"> </w:t>
      </w:r>
      <w:r>
        <w:rPr>
          <w:spacing w:val="7"/>
          <w:position w:val="2"/>
        </w:rPr>
        <w:t>The</w:t>
      </w:r>
      <w:r>
        <w:rPr>
          <w:spacing w:val="23"/>
          <w:w w:val="102"/>
          <w:position w:val="2"/>
        </w:rPr>
        <w:t xml:space="preserve"> </w:t>
      </w:r>
      <w:r>
        <w:rPr>
          <w:spacing w:val="7"/>
          <w:position w:val="2"/>
        </w:rPr>
        <w:t>conversion</w:t>
      </w:r>
      <w:r>
        <w:rPr>
          <w:spacing w:val="24"/>
          <w:position w:val="2"/>
        </w:rPr>
        <w:t xml:space="preserve"> </w:t>
      </w:r>
      <w:r>
        <w:rPr>
          <w:spacing w:val="7"/>
          <w:position w:val="2"/>
        </w:rPr>
        <w:t>of</w:t>
      </w:r>
    </w:p>
    <w:p>
      <w:pPr>
        <w:pStyle w:val="BodyText"/>
        <w:ind w:left="18"/>
        <w:spacing w:before="15" w:line="193" w:lineRule="exact"/>
        <w:rPr/>
      </w:pPr>
      <w:r>
        <w:rPr>
          <w:spacing w:val="11"/>
          <w:position w:val="2"/>
        </w:rPr>
        <w:t>biomass</w:t>
      </w:r>
      <w:r>
        <w:rPr>
          <w:spacing w:val="21"/>
          <w:w w:val="101"/>
          <w:position w:val="2"/>
        </w:rPr>
        <w:t xml:space="preserve"> </w:t>
      </w:r>
      <w:r>
        <w:rPr>
          <w:spacing w:val="11"/>
          <w:position w:val="2"/>
        </w:rPr>
        <w:t>provides</w:t>
      </w:r>
      <w:r>
        <w:rPr>
          <w:spacing w:val="19"/>
          <w:position w:val="2"/>
        </w:rPr>
        <w:t xml:space="preserve"> </w:t>
      </w:r>
      <w:r>
        <w:rPr>
          <w:spacing w:val="11"/>
          <w:position w:val="2"/>
        </w:rPr>
        <w:t>high</w:t>
      </w:r>
      <w:r>
        <w:rPr>
          <w:spacing w:val="22"/>
          <w:w w:val="102"/>
          <w:position w:val="2"/>
        </w:rPr>
        <w:t xml:space="preserve"> </w:t>
      </w:r>
      <w:r>
        <w:rPr>
          <w:spacing w:val="11"/>
          <w:position w:val="2"/>
        </w:rPr>
        <w:t>energy</w:t>
      </w:r>
      <w:r>
        <w:rPr>
          <w:spacing w:val="22"/>
          <w:w w:val="101"/>
          <w:position w:val="2"/>
        </w:rPr>
        <w:t xml:space="preserve"> </w:t>
      </w:r>
      <w:r>
        <w:rPr>
          <w:spacing w:val="11"/>
          <w:position w:val="2"/>
        </w:rPr>
        <w:t>content</w:t>
      </w:r>
      <w:r>
        <w:rPr>
          <w:spacing w:val="19"/>
          <w:w w:val="101"/>
          <w:position w:val="2"/>
        </w:rPr>
        <w:t xml:space="preserve"> </w:t>
      </w:r>
      <w:r>
        <w:rPr>
          <w:spacing w:val="11"/>
          <w:position w:val="2"/>
        </w:rPr>
        <w:t>biofue</w:t>
      </w:r>
      <w:r>
        <w:rPr>
          <w:spacing w:val="10"/>
          <w:position w:val="2"/>
        </w:rPr>
        <w:t>ls.</w:t>
      </w:r>
      <w:r>
        <w:rPr>
          <w:spacing w:val="19"/>
          <w:w w:val="102"/>
          <w:position w:val="2"/>
        </w:rPr>
        <w:t xml:space="preserve"> </w:t>
      </w:r>
      <w:r>
        <w:rPr>
          <w:spacing w:val="10"/>
          <w:position w:val="2"/>
        </w:rPr>
        <w:t>The</w:t>
      </w:r>
      <w:r>
        <w:rPr>
          <w:spacing w:val="22"/>
          <w:w w:val="101"/>
          <w:position w:val="2"/>
        </w:rPr>
        <w:t xml:space="preserve"> </w:t>
      </w:r>
      <w:r>
        <w:rPr>
          <w:spacing w:val="10"/>
          <w:position w:val="2"/>
        </w:rPr>
        <w:t>dark</w:t>
      </w:r>
      <w:r>
        <w:rPr>
          <w:spacing w:val="21"/>
          <w:w w:val="102"/>
          <w:position w:val="2"/>
        </w:rPr>
        <w:t xml:space="preserve"> </w:t>
      </w:r>
      <w:r>
        <w:rPr>
          <w:spacing w:val="10"/>
          <w:position w:val="2"/>
        </w:rPr>
        <w:t>fermentation</w:t>
      </w:r>
    </w:p>
    <w:p>
      <w:pPr>
        <w:spacing w:line="39" w:lineRule="exact"/>
        <w:rPr/>
      </w:pPr>
      <w:r/>
    </w:p>
    <w:p>
      <w:pPr>
        <w:spacing w:line="14" w:lineRule="auto"/>
        <w:rPr>
          <w:rFonts w:ascii="Arial"/>
          <w:sz w:val="2"/>
        </w:rPr>
      </w:pPr>
      <w:r>
        <w:rPr>
          <w:rFonts w:ascii="Arial" w:hAnsi="Arial" w:eastAsia="Arial" w:cs="Arial"/>
          <w:sz w:val="2"/>
          <w:szCs w:val="2"/>
        </w:rPr>
        <w:br w:type="column"/>
      </w:r>
    </w:p>
    <w:p>
      <w:pPr>
        <w:ind w:left="4266"/>
        <w:spacing w:line="148" w:lineRule="exact"/>
        <w:tabs>
          <w:tab w:val="left" w:pos="5012"/>
        </w:tabs>
        <w:rPr>
          <w:rFonts w:ascii="Arial" w:hAnsi="Arial" w:eastAsia="Arial" w:cs="Arial"/>
          <w:sz w:val="21"/>
          <w:szCs w:val="21"/>
        </w:rPr>
      </w:pPr>
      <w:hyperlink w:history="true" w:anchor="bookmark3">
        <w:r>
          <w:rPr>
            <w:rFonts w:ascii="Arial" w:hAnsi="Arial" w:eastAsia="Arial" w:cs="Arial"/>
            <w:sz w:val="21"/>
            <w:szCs w:val="21"/>
            <w:position w:val="-3"/>
          </w:rPr>
          <w:tab/>
        </w:r>
      </w:hyperlink>
    </w:p>
    <w:p>
      <w:pPr>
        <w:ind w:left="742"/>
        <w:spacing w:before="101" w:line="167" w:lineRule="auto"/>
        <w:tabs>
          <w:tab w:val="left" w:pos="3352"/>
        </w:tabs>
        <w:rPr>
          <w:rFonts w:ascii="Arial" w:hAnsi="Arial" w:eastAsia="Arial" w:cs="Arial"/>
          <w:sz w:val="21"/>
          <w:szCs w:val="21"/>
        </w:rPr>
      </w:pPr>
      <w:hyperlink w:history="true" w:anchor="bookmark3">
        <w:r>
          <w:rPr>
            <w:rFonts w:ascii="Arial" w:hAnsi="Arial" w:eastAsia="Arial" w:cs="Arial"/>
            <w:sz w:val="21"/>
            <w:szCs w:val="21"/>
          </w:rPr>
          <w:tab/>
        </w:r>
      </w:hyperlink>
    </w:p>
    <w:p>
      <w:pPr>
        <w:pStyle w:val="BodyText"/>
        <w:spacing w:before="62" w:line="222" w:lineRule="exact"/>
        <w:rPr/>
      </w:pPr>
      <w:r>
        <w:rPr>
          <w:spacing w:val="12"/>
          <w:position w:val="3"/>
        </w:rPr>
        <w:t>process</w:t>
      </w:r>
      <w:r>
        <w:rPr>
          <w:spacing w:val="23"/>
          <w:position w:val="3"/>
        </w:rPr>
        <w:t xml:space="preserve"> </w:t>
      </w:r>
      <w:r>
        <w:rPr>
          <w:spacing w:val="12"/>
          <w:position w:val="3"/>
        </w:rPr>
        <w:t>operates</w:t>
      </w:r>
      <w:r>
        <w:rPr>
          <w:spacing w:val="21"/>
          <w:w w:val="101"/>
          <w:position w:val="3"/>
        </w:rPr>
        <w:t xml:space="preserve"> </w:t>
      </w:r>
      <w:r>
        <w:rPr>
          <w:spacing w:val="12"/>
          <w:position w:val="3"/>
        </w:rPr>
        <w:t>under</w:t>
      </w:r>
      <w:r>
        <w:rPr>
          <w:spacing w:val="20"/>
          <w:w w:val="101"/>
          <w:position w:val="3"/>
        </w:rPr>
        <w:t xml:space="preserve"> </w:t>
      </w:r>
      <w:r>
        <w:rPr>
          <w:spacing w:val="12"/>
          <w:position w:val="3"/>
        </w:rPr>
        <w:t>much</w:t>
      </w:r>
      <w:r>
        <w:rPr>
          <w:spacing w:val="21"/>
          <w:w w:val="101"/>
          <w:position w:val="3"/>
        </w:rPr>
        <w:t xml:space="preserve"> </w:t>
      </w:r>
      <w:r>
        <w:rPr>
          <w:spacing w:val="11"/>
          <w:position w:val="3"/>
        </w:rPr>
        <w:t>lower</w:t>
      </w:r>
      <w:r>
        <w:rPr>
          <w:spacing w:val="22"/>
          <w:position w:val="3"/>
        </w:rPr>
        <w:t xml:space="preserve"> </w:t>
      </w:r>
      <w:r>
        <w:rPr>
          <w:spacing w:val="11"/>
          <w:position w:val="3"/>
        </w:rPr>
        <w:t>temperatures</w:t>
      </w:r>
      <w:r>
        <w:rPr>
          <w:spacing w:val="22"/>
          <w:w w:val="102"/>
          <w:position w:val="3"/>
        </w:rPr>
        <w:t xml:space="preserve"> </w:t>
      </w:r>
      <w:r>
        <w:rPr>
          <w:spacing w:val="11"/>
          <w:position w:val="3"/>
        </w:rPr>
        <w:t>and</w:t>
      </w:r>
      <w:r>
        <w:rPr>
          <w:spacing w:val="20"/>
          <w:w w:val="102"/>
          <w:position w:val="3"/>
        </w:rPr>
        <w:t xml:space="preserve"> </w:t>
      </w:r>
      <w:r>
        <w:rPr>
          <w:spacing w:val="11"/>
          <w:position w:val="3"/>
        </w:rPr>
        <w:t>pressures </w:t>
      </w:r>
      <w:hyperlink w:history="true" w:anchor="bookmark8">
        <w:r>
          <w:rPr>
            <w:spacing w:val="11"/>
            <w:position w:val="3"/>
          </w:rPr>
          <w:t>and</w:t>
        </w:r>
        <w:r>
          <w:rPr>
            <w:spacing w:val="22"/>
            <w:w w:val="102"/>
            <w:position w:val="3"/>
          </w:rPr>
          <w:t xml:space="preserve"> </w:t>
        </w:r>
        <w:r>
          <w:rPr>
            <w:spacing w:val="11"/>
            <w:position w:val="3"/>
          </w:rPr>
          <w:t>is</w:t>
        </w:r>
      </w:hyperlink>
    </w:p>
    <w:p>
      <w:pPr>
        <w:pStyle w:val="BodyText"/>
        <w:spacing w:line="267" w:lineRule="exact"/>
        <w:jc w:val="right"/>
        <w:rPr/>
      </w:pPr>
      <w:r>
        <w:pict>
          <v:shape id="_x0000_s18" style="position:absolute;margin-left:-0.893738pt;margin-top:9.33655pt;mso-position-vertical-relative:text;mso-position-horizontal-relative:text;width:158.25pt;height:11.7pt;z-index:251663360;" filled="false" stroked="false" type="#_x0000_t202">
            <v:fill on="false"/>
            <v:stroke on="false"/>
            <v:path/>
            <v:imagedata o:title=""/>
            <o:lock v:ext="edit" aspectratio="false"/>
            <v:textbox inset="0mm,0mm,0mm,0mm">
              <w:txbxContent>
                <w:p>
                  <w:pPr>
                    <w:pStyle w:val="BodyText"/>
                    <w:ind w:left="20"/>
                    <w:spacing w:before="20" w:line="193" w:lineRule="exact"/>
                    <w:rPr/>
                  </w:pPr>
                  <w:r>
                    <w:rPr>
                      <w:color w:val="2196D1"/>
                      <w:spacing w:val="11"/>
                      <w:position w:val="2"/>
                    </w:rPr>
                    <w:t>angi and Nanda,</w:t>
                  </w:r>
                  <w:r>
                    <w:rPr>
                      <w:color w:val="2196D1"/>
                      <w:spacing w:val="18"/>
                      <w:position w:val="2"/>
                    </w:rPr>
                    <w:t xml:space="preserve"> </w:t>
                  </w:r>
                  <w:r>
                    <w:rPr>
                      <w:color w:val="2196D1"/>
                      <w:spacing w:val="11"/>
                      <w:position w:val="2"/>
                    </w:rPr>
                    <w:t>2020;</w:t>
                  </w:r>
                  <w:r>
                    <w:rPr>
                      <w:color w:val="2196D1"/>
                      <w:spacing w:val="12"/>
                      <w:position w:val="2"/>
                    </w:rPr>
                    <w:t xml:space="preserve"> </w:t>
                  </w:r>
                  <w:r>
                    <w:rPr>
                      <w:color w:val="2196D1"/>
                      <w:spacing w:val="11"/>
                      <w:position w:val="2"/>
                    </w:rPr>
                    <w:t>You</w:t>
                  </w:r>
                  <w:r>
                    <w:rPr>
                      <w:color w:val="2196D1"/>
                      <w:spacing w:val="10"/>
                      <w:position w:val="2"/>
                    </w:rPr>
                    <w:t>nas</w:t>
                  </w:r>
                  <w:r>
                    <w:rPr>
                      <w:color w:val="2196D1"/>
                      <w:spacing w:val="15"/>
                      <w:w w:val="102"/>
                      <w:position w:val="2"/>
                    </w:rPr>
                    <w:t xml:space="preserve"> </w:t>
                  </w:r>
                  <w:r>
                    <w:rPr>
                      <w:color w:val="2196D1"/>
                      <w:spacing w:val="10"/>
                      <w:position w:val="2"/>
                    </w:rPr>
                    <w:t>et</w:t>
                  </w:r>
                  <w:r>
                    <w:rPr>
                      <w:color w:val="2196D1"/>
                      <w:spacing w:val="15"/>
                      <w:position w:val="2"/>
                    </w:rPr>
                    <w:t xml:space="preserve"> </w:t>
                  </w:r>
                  <w:r>
                    <w:rPr>
                      <w:color w:val="2196D1"/>
                      <w:spacing w:val="10"/>
                      <w:position w:val="2"/>
                    </w:rPr>
                    <w:t>al.,</w:t>
                  </w:r>
                  <w:r>
                    <w:rPr>
                      <w:color w:val="2196D1"/>
                      <w:spacing w:val="17"/>
                      <w:w w:val="101"/>
                      <w:position w:val="2"/>
                    </w:rPr>
                    <w:t xml:space="preserve"> </w:t>
                  </w:r>
                  <w:r>
                    <w:rPr>
                      <w:color w:val="2196D1"/>
                      <w:spacing w:val="10"/>
                      <w:position w:val="2"/>
                    </w:rPr>
                    <w:t>2022</w:t>
                  </w:r>
                  <w:r>
                    <w:rPr>
                      <w:spacing w:val="10"/>
                      <w:position w:val="2"/>
                    </w:rPr>
                    <w:t>).</w:t>
                  </w:r>
                </w:p>
              </w:txbxContent>
            </v:textbox>
          </v:shape>
        </w:pict>
      </w:r>
      <w:r>
        <w:rPr>
          <w:spacing w:val="11"/>
          <w:position w:val="4"/>
        </w:rPr>
        <w:t>easy</w:t>
      </w:r>
      <w:r>
        <w:rPr>
          <w:spacing w:val="-7"/>
          <w:position w:val="4"/>
        </w:rPr>
        <w:t xml:space="preserve"> </w:t>
      </w:r>
      <w:hyperlink w:history="true" w:anchor="bookmark8">
        <w:r>
          <w:rPr>
            <w:spacing w:val="11"/>
            <w:position w:val="4"/>
          </w:rPr>
          <w:t>to o</w:t>
        </w:r>
      </w:hyperlink>
      <w:r>
        <w:rPr>
          <w:spacing w:val="11"/>
          <w:position w:val="4"/>
        </w:rPr>
        <w:t>perate with low energy</w:t>
      </w:r>
      <w:r>
        <w:rPr>
          <w:spacing w:val="16"/>
          <w:position w:val="4"/>
        </w:rPr>
        <w:t xml:space="preserve"> </w:t>
      </w:r>
      <w:r>
        <w:rPr>
          <w:spacing w:val="11"/>
          <w:position w:val="4"/>
        </w:rPr>
        <w:t>consumption</w:t>
      </w:r>
      <w:r>
        <w:rPr>
          <w:spacing w:val="20"/>
          <w:w w:val="101"/>
          <w:position w:val="4"/>
        </w:rPr>
        <w:t xml:space="preserve"> </w:t>
      </w:r>
      <w:r>
        <w:rPr>
          <w:spacing w:val="11"/>
          <w:position w:val="4"/>
        </w:rPr>
        <w:t>(</w:t>
      </w:r>
      <w:r>
        <w:rPr>
          <w:color w:val="2196D1"/>
          <w:spacing w:val="11"/>
          <w:position w:val="4"/>
        </w:rPr>
        <w:t>Nanda</w:t>
      </w:r>
      <w:r>
        <w:rPr>
          <w:color w:val="2196D1"/>
          <w:spacing w:val="16"/>
          <w:w w:val="101"/>
          <w:position w:val="4"/>
        </w:rPr>
        <w:t xml:space="preserve"> </w:t>
      </w:r>
      <w:r>
        <w:rPr>
          <w:color w:val="2196D1"/>
          <w:spacing w:val="11"/>
          <w:position w:val="4"/>
        </w:rPr>
        <w:t>et</w:t>
      </w:r>
      <w:r>
        <w:rPr>
          <w:color w:val="2196D1"/>
          <w:spacing w:val="15"/>
          <w:w w:val="102"/>
          <w:position w:val="4"/>
        </w:rPr>
        <w:t xml:space="preserve"> </w:t>
      </w:r>
      <w:r>
        <w:rPr>
          <w:color w:val="2196D1"/>
          <w:spacing w:val="11"/>
          <w:position w:val="4"/>
        </w:rPr>
        <w:t>al.,</w:t>
      </w:r>
      <w:r>
        <w:rPr>
          <w:color w:val="2196D1"/>
          <w:spacing w:val="17"/>
          <w:w w:val="102"/>
          <w:position w:val="4"/>
        </w:rPr>
        <w:t xml:space="preserve"> </w:t>
      </w:r>
      <w:r>
        <w:rPr>
          <w:color w:val="2196D1"/>
          <w:spacing w:val="11"/>
          <w:position w:val="4"/>
        </w:rPr>
        <w:t>2015;</w:t>
      </w:r>
      <w:r>
        <w:rPr>
          <w:color w:val="2196D1"/>
          <w:spacing w:val="17"/>
          <w:w w:val="101"/>
          <w:position w:val="4"/>
        </w:rPr>
        <w:t xml:space="preserve"> </w:t>
      </w:r>
      <w:r>
        <w:rPr>
          <w:color w:val="2196D1"/>
          <w:spacing w:val="11"/>
          <w:position w:val="4"/>
        </w:rPr>
        <w:t>Sar-</w:t>
      </w:r>
    </w:p>
    <w:p>
      <w:pPr>
        <w:pStyle w:val="BodyText"/>
        <w:ind w:right="1" w:firstLine="240"/>
        <w:spacing w:before="147" w:line="283" w:lineRule="auto"/>
        <w:jc w:val="both"/>
        <w:rPr/>
      </w:pPr>
      <w:r>
        <w:drawing>
          <wp:anchor distT="0" distB="0" distL="0" distR="0" simplePos="0" relativeHeight="251658240" behindDoc="1" locked="0" layoutInCell="1" allowOverlap="1">
            <wp:simplePos x="0" y="0"/>
            <wp:positionH relativeFrom="column">
              <wp:posOffset>2910047</wp:posOffset>
            </wp:positionH>
            <wp:positionV relativeFrom="paragraph">
              <wp:posOffset>42585</wp:posOffset>
            </wp:positionV>
            <wp:extent cx="273494" cy="95173"/>
            <wp:effectExtent l="0" t="0" r="0" b="0"/>
            <wp:wrapNone/>
            <wp:docPr id="12" name="IM 12">
              <a:hlinkClick xmlns:a="http://schemas.openxmlformats.org/drawingml/2006/main" r:id="rId16"/>
            </wp:docPr>
            <wp:cNvGraphicFramePr/>
            <a:graphic>
              <a:graphicData uri="http://schemas.openxmlformats.org/drawingml/2006/picture">
                <pic:pic>
                  <pic:nvPicPr>
                    <pic:cNvPr id="12" name="IM 12"/>
                    <pic:cNvPicPr/>
                  </pic:nvPicPr>
                  <pic:blipFill>
                    <a:blip r:embed="rId15"/>
                    <a:stretch>
                      <a:fillRect/>
                    </a:stretch>
                  </pic:blipFill>
                  <pic:spPr>
                    <a:xfrm rot="0">
                      <a:off x="0" y="0"/>
                      <a:ext cx="273494" cy="95173"/>
                    </a:xfrm>
                    <a:prstGeom prst="rect">
                      <a:avLst/>
                    </a:prstGeom>
                  </pic:spPr>
                </pic:pic>
              </a:graphicData>
            </a:graphic>
          </wp:anchor>
        </w:drawing>
      </w:r>
      <w:r>
        <w:rPr>
          <w:spacing w:val="11"/>
          <w:position w:val="-1"/>
        </w:rPr>
        <w:t>H</w:t>
      </w:r>
      <w:r>
        <w:rPr>
          <w:sz w:val="11"/>
          <w:szCs w:val="11"/>
          <w:spacing w:val="11"/>
          <w:position w:val="-1"/>
        </w:rPr>
        <w:t>2   </w:t>
      </w:r>
      <w:r>
        <w:rPr>
          <w:spacing w:val="11"/>
        </w:rPr>
        <w:t>production  streams</w:t>
      </w:r>
      <w:r>
        <w:rPr>
          <w:spacing w:val="13"/>
        </w:rPr>
        <w:t xml:space="preserve">  </w:t>
      </w:r>
      <w:r>
        <w:rPr>
          <w:spacing w:val="11"/>
        </w:rPr>
        <w:t>fro</w:t>
      </w:r>
      <w:r>
        <w:rPr>
          <w:spacing w:val="10"/>
        </w:rPr>
        <w:t>m  both</w:t>
      </w:r>
      <w:r>
        <w:rPr>
          <w:spacing w:val="13"/>
          <w:w w:val="101"/>
        </w:rPr>
        <w:t xml:space="preserve">  </w:t>
      </w:r>
      <w:r>
        <w:rPr>
          <w:spacing w:val="10"/>
        </w:rPr>
        <w:t>IGCC</w:t>
      </w:r>
      <w:r>
        <w:rPr>
          <w:spacing w:val="14"/>
        </w:rPr>
        <w:t xml:space="preserve">  </w:t>
      </w:r>
      <w:r>
        <w:rPr>
          <w:spacing w:val="10"/>
        </w:rPr>
        <w:t>and</w:t>
      </w:r>
      <w:r>
        <w:rPr>
          <w:spacing w:val="13"/>
          <w:w w:val="101"/>
        </w:rPr>
        <w:t xml:space="preserve">  </w:t>
      </w:r>
      <w:r>
        <w:rPr>
          <w:spacing w:val="10"/>
        </w:rPr>
        <w:t>dark</w:t>
      </w:r>
      <w:r>
        <w:rPr>
          <w:spacing w:val="13"/>
        </w:rPr>
        <w:t xml:space="preserve">  </w:t>
      </w:r>
      <w:r>
        <w:rPr>
          <w:spacing w:val="10"/>
        </w:rPr>
        <w:t>fermentation</w:t>
      </w:r>
      <w:r>
        <w:rPr/>
        <w:t xml:space="preserve"> </w:t>
      </w:r>
      <w:r>
        <w:rPr>
          <w:spacing w:val="11"/>
        </w:rPr>
        <w:t>contain a large amount of </w:t>
      </w:r>
      <w:r>
        <w:rPr>
          <w:spacing w:val="11"/>
          <w:position w:val="-1"/>
        </w:rPr>
        <w:t>CO</w:t>
      </w:r>
      <w:r>
        <w:rPr>
          <w:sz w:val="11"/>
          <w:szCs w:val="11"/>
          <w:spacing w:val="11"/>
          <w:position w:val="-1"/>
        </w:rPr>
        <w:t>2</w:t>
      </w:r>
      <w:r>
        <w:rPr>
          <w:sz w:val="11"/>
          <w:szCs w:val="11"/>
          <w:spacing w:val="24"/>
          <w:position w:val="-1"/>
        </w:rPr>
        <w:t xml:space="preserve"> </w:t>
      </w:r>
      <w:r>
        <w:rPr>
          <w:spacing w:val="11"/>
        </w:rPr>
        <w:t>and are</w:t>
      </w:r>
      <w:r>
        <w:rPr>
          <w:spacing w:val="13"/>
        </w:rPr>
        <w:t xml:space="preserve"> </w:t>
      </w:r>
      <w:r>
        <w:rPr>
          <w:spacing w:val="11"/>
        </w:rPr>
        <w:t>saturated</w:t>
      </w:r>
      <w:r>
        <w:rPr>
          <w:spacing w:val="9"/>
          <w:w w:val="101"/>
        </w:rPr>
        <w:t xml:space="preserve"> </w:t>
      </w:r>
      <w:r>
        <w:rPr>
          <w:spacing w:val="10"/>
        </w:rPr>
        <w:t>with</w:t>
      </w:r>
      <w:r>
        <w:rPr>
          <w:spacing w:val="10"/>
          <w:w w:val="101"/>
        </w:rPr>
        <w:t xml:space="preserve"> </w:t>
      </w:r>
      <w:r>
        <w:rPr>
          <w:spacing w:val="10"/>
        </w:rPr>
        <w:t>water</w:t>
      </w:r>
      <w:r>
        <w:rPr>
          <w:spacing w:val="17"/>
        </w:rPr>
        <w:t xml:space="preserve"> </w:t>
      </w:r>
      <w:r>
        <w:rPr>
          <w:spacing w:val="10"/>
        </w:rPr>
        <w:t>(</w:t>
      </w:r>
      <w:r>
        <w:rPr>
          <w:color w:val="2196D1"/>
          <w:spacing w:val="10"/>
        </w:rPr>
        <w:t>Lee</w:t>
      </w:r>
      <w:r>
        <w:rPr>
          <w:color w:val="2196D1"/>
          <w:spacing w:val="14"/>
          <w:w w:val="101"/>
        </w:rPr>
        <w:t xml:space="preserve"> </w:t>
      </w:r>
      <w:r>
        <w:rPr>
          <w:color w:val="2196D1"/>
          <w:spacing w:val="10"/>
        </w:rPr>
        <w:t>et</w:t>
      </w:r>
      <w:r>
        <w:rPr>
          <w:color w:val="2196D1"/>
          <w:spacing w:val="13"/>
          <w:w w:val="101"/>
        </w:rPr>
        <w:t xml:space="preserve"> </w:t>
      </w:r>
      <w:r>
        <w:rPr>
          <w:color w:val="2196D1"/>
          <w:spacing w:val="10"/>
        </w:rPr>
        <w:t>al.,</w:t>
      </w:r>
      <w:r>
        <w:rPr>
          <w:color w:val="2196D1"/>
        </w:rPr>
        <w:t xml:space="preserve"> </w:t>
      </w:r>
      <w:r>
        <w:rPr>
          <w:color w:val="2196D1"/>
          <w:spacing w:val="11"/>
        </w:rPr>
        <w:t>2011</w:t>
      </w:r>
      <w:r>
        <w:rPr>
          <w:spacing w:val="11"/>
        </w:rPr>
        <w:t>).</w:t>
      </w:r>
      <w:r>
        <w:rPr>
          <w:spacing w:val="22"/>
        </w:rPr>
        <w:t xml:space="preserve"> </w:t>
      </w:r>
      <w:r>
        <w:rPr>
          <w:spacing w:val="11"/>
        </w:rPr>
        <w:t>Purifying</w:t>
      </w:r>
      <w:r>
        <w:rPr>
          <w:spacing w:val="22"/>
          <w:w w:val="102"/>
        </w:rPr>
        <w:t xml:space="preserve"> </w:t>
      </w:r>
      <w:r>
        <w:rPr>
          <w:spacing w:val="11"/>
          <w:position w:val="-1"/>
        </w:rPr>
        <w:t>H</w:t>
      </w:r>
      <w:r>
        <w:rPr>
          <w:sz w:val="11"/>
          <w:szCs w:val="11"/>
          <w:spacing w:val="11"/>
          <w:position w:val="-1"/>
        </w:rPr>
        <w:t>2</w:t>
      </w:r>
      <w:r>
        <w:rPr>
          <w:sz w:val="11"/>
          <w:szCs w:val="11"/>
          <w:spacing w:val="2"/>
          <w:position w:val="-1"/>
        </w:rPr>
        <w:t xml:space="preserve">  </w:t>
      </w:r>
      <w:r>
        <w:rPr>
          <w:spacing w:val="11"/>
        </w:rPr>
        <w:t>from</w:t>
      </w:r>
      <w:r>
        <w:rPr>
          <w:spacing w:val="23"/>
          <w:w w:val="101"/>
        </w:rPr>
        <w:t xml:space="preserve"> </w:t>
      </w:r>
      <w:r>
        <w:rPr>
          <w:spacing w:val="11"/>
        </w:rPr>
        <w:t>the</w:t>
      </w:r>
      <w:r>
        <w:rPr>
          <w:spacing w:val="19"/>
          <w:w w:val="101"/>
        </w:rPr>
        <w:t xml:space="preserve"> </w:t>
      </w:r>
      <w:r>
        <w:rPr>
          <w:spacing w:val="11"/>
        </w:rPr>
        <w:t>water-saturate</w:t>
      </w:r>
      <w:r>
        <w:rPr>
          <w:spacing w:val="10"/>
        </w:rPr>
        <w:t>d</w:t>
      </w:r>
      <w:r>
        <w:rPr>
          <w:spacing w:val="24"/>
        </w:rPr>
        <w:t xml:space="preserve"> </w:t>
      </w:r>
      <w:r>
        <w:rPr>
          <w:spacing w:val="10"/>
          <w:position w:val="-1"/>
        </w:rPr>
        <w:t>CO</w:t>
      </w:r>
      <w:r>
        <w:rPr>
          <w:sz w:val="11"/>
          <w:szCs w:val="11"/>
          <w:spacing w:val="10"/>
          <w:position w:val="-1"/>
        </w:rPr>
        <w:t>2</w:t>
      </w:r>
      <w:r>
        <w:rPr>
          <w:spacing w:val="10"/>
          <w:position w:val="-1"/>
        </w:rPr>
        <w:t>/H</w:t>
      </w:r>
      <w:r>
        <w:rPr>
          <w:sz w:val="11"/>
          <w:szCs w:val="11"/>
          <w:spacing w:val="10"/>
          <w:position w:val="-1"/>
        </w:rPr>
        <w:t>2</w:t>
      </w:r>
      <w:r>
        <w:rPr>
          <w:sz w:val="11"/>
          <w:szCs w:val="11"/>
          <w:spacing w:val="1"/>
          <w:position w:val="-1"/>
        </w:rPr>
        <w:t xml:space="preserve">  </w:t>
      </w:r>
      <w:r>
        <w:rPr>
          <w:spacing w:val="10"/>
        </w:rPr>
        <w:t>mixture</w:t>
      </w:r>
      <w:r>
        <w:rPr>
          <w:spacing w:val="24"/>
          <w:w w:val="101"/>
        </w:rPr>
        <w:t xml:space="preserve"> </w:t>
      </w:r>
      <w:r>
        <w:rPr>
          <w:spacing w:val="10"/>
        </w:rPr>
        <w:t>is</w:t>
      </w:r>
      <w:r>
        <w:rPr>
          <w:spacing w:val="23"/>
        </w:rPr>
        <w:t xml:space="preserve"> </w:t>
      </w:r>
      <w:r>
        <w:rPr>
          <w:spacing w:val="10"/>
        </w:rPr>
        <w:t>chal-</w:t>
      </w:r>
      <w:r>
        <w:rPr/>
        <w:t xml:space="preserve"> </w:t>
      </w:r>
      <w:r>
        <w:rPr>
          <w:spacing w:val="10"/>
        </w:rPr>
        <w:t>lenging.</w:t>
      </w:r>
      <w:r>
        <w:rPr>
          <w:spacing w:val="-1"/>
        </w:rPr>
        <w:t xml:space="preserve"> </w:t>
      </w:r>
      <w:r>
        <w:rPr>
          <w:spacing w:val="10"/>
        </w:rPr>
        <w:t>Traditional H</w:t>
      </w:r>
      <w:r>
        <w:rPr>
          <w:sz w:val="11"/>
          <w:szCs w:val="11"/>
          <w:spacing w:val="10"/>
        </w:rPr>
        <w:t>2</w:t>
      </w:r>
      <w:r>
        <w:rPr>
          <w:spacing w:val="10"/>
        </w:rPr>
        <w:t>purification technologi</w:t>
      </w:r>
      <w:r>
        <w:rPr>
          <w:spacing w:val="9"/>
        </w:rPr>
        <w:t>es, such as pressure swing</w:t>
      </w:r>
      <w:r>
        <w:rPr/>
        <w:t xml:space="preserve"> </w:t>
      </w:r>
      <w:r>
        <w:rPr>
          <w:spacing w:val="10"/>
        </w:rPr>
        <w:t>adsorption (PSA), cryogenic process, and absorption, are</w:t>
      </w:r>
      <w:r>
        <w:rPr>
          <w:spacing w:val="13"/>
          <w:w w:val="101"/>
        </w:rPr>
        <w:t xml:space="preserve"> </w:t>
      </w:r>
      <w:r>
        <w:rPr>
          <w:spacing w:val="10"/>
        </w:rPr>
        <w:t>mostly</w:t>
      </w:r>
      <w:r>
        <w:rPr>
          <w:spacing w:val="12"/>
        </w:rPr>
        <w:t xml:space="preserve"> </w:t>
      </w:r>
      <w:r>
        <w:rPr>
          <w:spacing w:val="10"/>
        </w:rPr>
        <w:t>energy</w:t>
      </w:r>
      <w:r>
        <w:rPr/>
        <w:t xml:space="preserve"> </w:t>
      </w:r>
      <w:r>
        <w:rPr>
          <w:spacing w:val="10"/>
        </w:rPr>
        <w:t>intensive</w:t>
      </w:r>
      <w:r>
        <w:rPr>
          <w:spacing w:val="21"/>
          <w:w w:val="102"/>
        </w:rPr>
        <w:t xml:space="preserve"> </w:t>
      </w:r>
      <w:r>
        <w:rPr>
          <w:spacing w:val="10"/>
        </w:rPr>
        <w:t>(</w:t>
      </w:r>
      <w:r>
        <w:rPr>
          <w:color w:val="2196D1"/>
          <w:spacing w:val="10"/>
        </w:rPr>
        <w:t>Bernardo et</w:t>
      </w:r>
      <w:r>
        <w:rPr>
          <w:color w:val="2196D1"/>
          <w:spacing w:val="17"/>
        </w:rPr>
        <w:t xml:space="preserve"> </w:t>
      </w:r>
      <w:r>
        <w:rPr>
          <w:color w:val="2196D1"/>
          <w:spacing w:val="10"/>
        </w:rPr>
        <w:t>al.,</w:t>
      </w:r>
      <w:r>
        <w:rPr>
          <w:color w:val="2196D1"/>
          <w:spacing w:val="18"/>
          <w:w w:val="102"/>
        </w:rPr>
        <w:t xml:space="preserve"> </w:t>
      </w:r>
      <w:r>
        <w:rPr>
          <w:color w:val="2196D1"/>
          <w:spacing w:val="10"/>
        </w:rPr>
        <w:t>2020; Li et</w:t>
      </w:r>
      <w:r>
        <w:rPr>
          <w:color w:val="2196D1"/>
          <w:spacing w:val="16"/>
        </w:rPr>
        <w:t xml:space="preserve"> </w:t>
      </w:r>
      <w:r>
        <w:rPr>
          <w:color w:val="2196D1"/>
          <w:spacing w:val="10"/>
        </w:rPr>
        <w:t>al.,</w:t>
      </w:r>
      <w:r>
        <w:rPr>
          <w:color w:val="2196D1"/>
          <w:spacing w:val="18"/>
          <w:w w:val="101"/>
        </w:rPr>
        <w:t xml:space="preserve"> </w:t>
      </w:r>
      <w:r>
        <w:rPr>
          <w:color w:val="2196D1"/>
          <w:spacing w:val="10"/>
        </w:rPr>
        <w:t>2015</w:t>
      </w:r>
      <w:r>
        <w:rPr>
          <w:spacing w:val="10"/>
        </w:rPr>
        <w:t>)</w:t>
      </w:r>
      <w:r>
        <w:rPr>
          <w:spacing w:val="16"/>
          <w:w w:val="101"/>
        </w:rPr>
        <w:t xml:space="preserve"> </w:t>
      </w:r>
      <w:r>
        <w:rPr>
          <w:spacing w:val="10"/>
        </w:rPr>
        <w:t>and</w:t>
      </w:r>
      <w:r>
        <w:rPr>
          <w:spacing w:val="14"/>
        </w:rPr>
        <w:t xml:space="preserve"> </w:t>
      </w:r>
      <w:r>
        <w:rPr>
          <w:spacing w:val="9"/>
        </w:rPr>
        <w:t>have</w:t>
      </w:r>
      <w:r>
        <w:rPr>
          <w:spacing w:val="13"/>
        </w:rPr>
        <w:t xml:space="preserve"> </w:t>
      </w:r>
      <w:r>
        <w:rPr>
          <w:spacing w:val="9"/>
        </w:rPr>
        <w:t>high</w:t>
      </w:r>
      <w:r>
        <w:rPr>
          <w:spacing w:val="17"/>
        </w:rPr>
        <w:t xml:space="preserve"> </w:t>
      </w:r>
      <w:r>
        <w:rPr>
          <w:spacing w:val="9"/>
        </w:rPr>
        <w:t>specific</w:t>
      </w:r>
      <w:r>
        <w:rPr/>
        <w:t xml:space="preserve"> </w:t>
      </w:r>
      <w:r>
        <w:rPr>
          <w:spacing w:val="9"/>
        </w:rPr>
        <w:t>cost</w:t>
      </w:r>
      <w:r>
        <w:rPr>
          <w:spacing w:val="33"/>
          <w:w w:val="101"/>
        </w:rPr>
        <w:t xml:space="preserve"> </w:t>
      </w:r>
      <w:r>
        <w:rPr>
          <w:spacing w:val="9"/>
        </w:rPr>
        <w:t>for</w:t>
      </w:r>
      <w:r>
        <w:rPr>
          <w:spacing w:val="25"/>
        </w:rPr>
        <w:t xml:space="preserve"> </w:t>
      </w:r>
      <w:r>
        <w:rPr>
          <w:spacing w:val="9"/>
          <w:position w:val="-1"/>
        </w:rPr>
        <w:t>H</w:t>
      </w:r>
      <w:r>
        <w:rPr>
          <w:sz w:val="11"/>
          <w:szCs w:val="11"/>
          <w:spacing w:val="9"/>
          <w:position w:val="-1"/>
        </w:rPr>
        <w:t>2</w:t>
      </w:r>
      <w:r>
        <w:rPr>
          <w:sz w:val="11"/>
          <w:szCs w:val="11"/>
          <w:spacing w:val="3"/>
          <w:position w:val="-1"/>
        </w:rPr>
        <w:t xml:space="preserve">  </w:t>
      </w:r>
      <w:r>
        <w:rPr>
          <w:spacing w:val="9"/>
        </w:rPr>
        <w:t>purification,</w:t>
      </w:r>
      <w:r>
        <w:rPr>
          <w:spacing w:val="25"/>
        </w:rPr>
        <w:t xml:space="preserve"> </w:t>
      </w:r>
      <w:r>
        <w:rPr>
          <w:spacing w:val="9"/>
        </w:rPr>
        <w:t>especially</w:t>
      </w:r>
      <w:r>
        <w:rPr>
          <w:spacing w:val="20"/>
          <w:w w:val="102"/>
        </w:rPr>
        <w:t xml:space="preserve"> </w:t>
      </w:r>
      <w:r>
        <w:rPr>
          <w:spacing w:val="9"/>
        </w:rPr>
        <w:t>when</w:t>
      </w:r>
      <w:r>
        <w:rPr>
          <w:spacing w:val="25"/>
          <w:w w:val="101"/>
        </w:rPr>
        <w:t xml:space="preserve"> </w:t>
      </w:r>
      <w:r>
        <w:rPr>
          <w:spacing w:val="9"/>
        </w:rPr>
        <w:t>a</w:t>
      </w:r>
      <w:r>
        <w:rPr>
          <w:spacing w:val="25"/>
        </w:rPr>
        <w:t xml:space="preserve"> </w:t>
      </w:r>
      <w:r>
        <w:rPr>
          <w:spacing w:val="9"/>
        </w:rPr>
        <w:t>small-sized</w:t>
      </w:r>
      <w:r>
        <w:rPr>
          <w:spacing w:val="22"/>
          <w:w w:val="101"/>
        </w:rPr>
        <w:t xml:space="preserve"> </w:t>
      </w:r>
      <w:r>
        <w:rPr>
          <w:spacing w:val="9"/>
        </w:rPr>
        <w:t>plant</w:t>
      </w:r>
      <w:r>
        <w:rPr>
          <w:spacing w:val="25"/>
          <w:w w:val="101"/>
        </w:rPr>
        <w:t xml:space="preserve"> </w:t>
      </w:r>
      <w:r>
        <w:rPr>
          <w:spacing w:val="9"/>
        </w:rPr>
        <w:t>is</w:t>
      </w:r>
      <w:r>
        <w:rPr>
          <w:spacing w:val="25"/>
        </w:rPr>
        <w:t xml:space="preserve"> </w:t>
      </w:r>
      <w:r>
        <w:rPr>
          <w:spacing w:val="9"/>
        </w:rPr>
        <w:t>consid-</w:t>
      </w:r>
      <w:r>
        <w:rPr/>
        <w:t xml:space="preserve"> </w:t>
      </w:r>
      <w:r>
        <w:rPr>
          <w:spacing w:val="11"/>
        </w:rPr>
        <w:t>ered. Moreover, the presence of</w:t>
      </w:r>
      <w:r>
        <w:rPr>
          <w:spacing w:val="-2"/>
        </w:rPr>
        <w:t xml:space="preserve"> </w:t>
      </w:r>
      <w:r>
        <w:rPr>
          <w:spacing w:val="11"/>
        </w:rPr>
        <w:t>wat</w:t>
      </w:r>
      <w:r>
        <w:rPr>
          <w:spacing w:val="10"/>
        </w:rPr>
        <w:t>er reduces the separation efficiency</w:t>
      </w:r>
      <w:r>
        <w:rPr/>
        <w:t xml:space="preserve"> </w:t>
      </w:r>
      <w:r>
        <w:rPr>
          <w:spacing w:val="10"/>
        </w:rPr>
        <w:t>of</w:t>
      </w:r>
      <w:r>
        <w:rPr>
          <w:spacing w:val="-6"/>
        </w:rPr>
        <w:t xml:space="preserve"> </w:t>
      </w:r>
      <w:r>
        <w:rPr>
          <w:spacing w:val="10"/>
        </w:rPr>
        <w:t>the above-mentioned </w:t>
      </w:r>
      <w:r>
        <w:rPr>
          <w:spacing w:val="10"/>
          <w:position w:val="-1"/>
        </w:rPr>
        <w:t>H</w:t>
      </w:r>
      <w:r>
        <w:rPr>
          <w:sz w:val="11"/>
          <w:szCs w:val="11"/>
          <w:spacing w:val="10"/>
          <w:position w:val="-1"/>
        </w:rPr>
        <w:t>2</w:t>
      </w:r>
      <w:r>
        <w:rPr>
          <w:sz w:val="11"/>
          <w:szCs w:val="11"/>
          <w:spacing w:val="14"/>
          <w:w w:val="101"/>
          <w:position w:val="-1"/>
        </w:rPr>
        <w:t xml:space="preserve"> </w:t>
      </w:r>
      <w:r>
        <w:rPr>
          <w:spacing w:val="10"/>
        </w:rPr>
        <w:t>purification processes; thus, water should be</w:t>
      </w:r>
      <w:r>
        <w:rPr/>
        <w:t xml:space="preserve"> </w:t>
      </w:r>
      <w:r>
        <w:rPr>
          <w:spacing w:val="12"/>
        </w:rPr>
        <w:t>removed</w:t>
      </w:r>
      <w:r>
        <w:rPr>
          <w:spacing w:val="20"/>
        </w:rPr>
        <w:t xml:space="preserve"> </w:t>
      </w:r>
      <w:r>
        <w:rPr>
          <w:spacing w:val="12"/>
        </w:rPr>
        <w:t>as</w:t>
      </w:r>
      <w:r>
        <w:rPr>
          <w:spacing w:val="19"/>
          <w:w w:val="101"/>
        </w:rPr>
        <w:t xml:space="preserve"> </w:t>
      </w:r>
      <w:r>
        <w:rPr>
          <w:spacing w:val="12"/>
        </w:rPr>
        <w:t>a necessary</w:t>
      </w:r>
      <w:r>
        <w:rPr>
          <w:spacing w:val="18"/>
        </w:rPr>
        <w:t xml:space="preserve"> </w:t>
      </w:r>
      <w:r>
        <w:rPr>
          <w:spacing w:val="12"/>
        </w:rPr>
        <w:t>pre-treatm</w:t>
      </w:r>
      <w:r>
        <w:rPr>
          <w:spacing w:val="11"/>
        </w:rPr>
        <w:t>ent</w:t>
      </w:r>
      <w:r>
        <w:rPr>
          <w:spacing w:val="18"/>
          <w:w w:val="102"/>
        </w:rPr>
        <w:t xml:space="preserve"> </w:t>
      </w:r>
      <w:r>
        <w:rPr>
          <w:spacing w:val="11"/>
        </w:rPr>
        <w:t>step before the</w:t>
      </w:r>
      <w:r>
        <w:rPr>
          <w:spacing w:val="19"/>
          <w:w w:val="101"/>
        </w:rPr>
        <w:t xml:space="preserve"> </w:t>
      </w:r>
      <w:r>
        <w:rPr>
          <w:spacing w:val="11"/>
        </w:rPr>
        <w:t>separation</w:t>
      </w:r>
      <w:r>
        <w:rPr>
          <w:spacing w:val="15"/>
        </w:rPr>
        <w:t xml:space="preserve"> </w:t>
      </w:r>
      <w:r>
        <w:rPr>
          <w:spacing w:val="11"/>
        </w:rPr>
        <w:t>when</w:t>
      </w:r>
      <w:r>
        <w:rPr/>
        <w:t xml:space="preserve"> </w:t>
      </w:r>
      <w:r>
        <w:rPr>
          <w:spacing w:val="10"/>
        </w:rPr>
        <w:t>using these</w:t>
      </w:r>
      <w:r>
        <w:rPr>
          <w:spacing w:val="17"/>
        </w:rPr>
        <w:t xml:space="preserve"> </w:t>
      </w:r>
      <w:r>
        <w:rPr>
          <w:spacing w:val="10"/>
        </w:rPr>
        <w:t>technologies.</w:t>
      </w:r>
    </w:p>
    <w:p>
      <w:pPr>
        <w:pStyle w:val="BodyText"/>
        <w:ind w:right="1" w:firstLine="240"/>
        <w:spacing w:before="15" w:line="284" w:lineRule="auto"/>
        <w:jc w:val="both"/>
        <w:rPr/>
      </w:pPr>
      <w:r>
        <w:rPr>
          <w:spacing w:val="11"/>
        </w:rPr>
        <w:t>Membrane technology was introduced for </w:t>
      </w:r>
      <w:r>
        <w:rPr>
          <w:spacing w:val="11"/>
          <w:position w:val="-1"/>
        </w:rPr>
        <w:t>CO</w:t>
      </w:r>
      <w:r>
        <w:rPr>
          <w:sz w:val="11"/>
          <w:szCs w:val="11"/>
          <w:spacing w:val="11"/>
          <w:position w:val="-1"/>
        </w:rPr>
        <w:t>2</w:t>
      </w:r>
      <w:r>
        <w:rPr>
          <w:sz w:val="11"/>
          <w:szCs w:val="11"/>
          <w:spacing w:val="24"/>
          <w:position w:val="-1"/>
        </w:rPr>
        <w:t xml:space="preserve"> </w:t>
      </w:r>
      <w:r>
        <w:rPr>
          <w:spacing w:val="11"/>
        </w:rPr>
        <w:t>and</w:t>
      </w:r>
      <w:r>
        <w:rPr>
          <w:spacing w:val="12"/>
          <w:w w:val="101"/>
        </w:rPr>
        <w:t xml:space="preserve"> </w:t>
      </w:r>
      <w:r>
        <w:rPr>
          <w:spacing w:val="11"/>
          <w:position w:val="-1"/>
        </w:rPr>
        <w:t>H</w:t>
      </w:r>
      <w:r>
        <w:rPr>
          <w:sz w:val="11"/>
          <w:szCs w:val="11"/>
          <w:spacing w:val="11"/>
          <w:position w:val="-1"/>
        </w:rPr>
        <w:t>2</w:t>
      </w:r>
      <w:r>
        <w:rPr>
          <w:sz w:val="11"/>
          <w:szCs w:val="11"/>
          <w:spacing w:val="22"/>
          <w:w w:val="103"/>
          <w:position w:val="-1"/>
        </w:rPr>
        <w:t xml:space="preserve"> </w:t>
      </w:r>
      <w:r>
        <w:rPr>
          <w:spacing w:val="11"/>
        </w:rPr>
        <w:t>separati</w:t>
      </w:r>
      <w:r>
        <w:rPr>
          <w:spacing w:val="10"/>
        </w:rPr>
        <w:t>on</w:t>
      </w:r>
      <w:r>
        <w:rPr>
          <w:spacing w:val="12"/>
        </w:rPr>
        <w:t xml:space="preserve"> </w:t>
      </w:r>
      <w:r>
        <w:rPr>
          <w:spacing w:val="10"/>
        </w:rPr>
        <w:t>to</w:t>
      </w:r>
      <w:r>
        <w:rPr/>
        <w:t xml:space="preserve"> </w:t>
      </w:r>
      <w:r>
        <w:rPr>
          <w:spacing w:val="10"/>
        </w:rPr>
        <w:t>purify  biohydrogen  from  dark  fermentation  in  this  work.  Although</w:t>
      </w:r>
      <w:r>
        <w:rPr>
          <w:spacing w:val="2"/>
        </w:rPr>
        <w:t xml:space="preserve"> </w:t>
      </w:r>
      <w:r>
        <w:rPr>
          <w:spacing w:val="11"/>
        </w:rPr>
        <w:t>membrane</w:t>
      </w:r>
      <w:r>
        <w:rPr>
          <w:spacing w:val="20"/>
        </w:rPr>
        <w:t xml:space="preserve"> </w:t>
      </w:r>
      <w:r>
        <w:rPr>
          <w:spacing w:val="11"/>
        </w:rPr>
        <w:t>separation</w:t>
      </w:r>
      <w:r>
        <w:rPr>
          <w:spacing w:val="18"/>
          <w:w w:val="102"/>
        </w:rPr>
        <w:t xml:space="preserve"> </w:t>
      </w:r>
      <w:r>
        <w:rPr>
          <w:spacing w:val="11"/>
        </w:rPr>
        <w:t>is</w:t>
      </w:r>
      <w:r>
        <w:rPr>
          <w:spacing w:val="20"/>
          <w:w w:val="101"/>
        </w:rPr>
        <w:t xml:space="preserve"> </w:t>
      </w:r>
      <w:r>
        <w:rPr>
          <w:spacing w:val="11"/>
        </w:rPr>
        <w:t>an</w:t>
      </w:r>
      <w:r>
        <w:rPr>
          <w:spacing w:val="18"/>
          <w:w w:val="101"/>
        </w:rPr>
        <w:t xml:space="preserve"> </w:t>
      </w:r>
      <w:r>
        <w:rPr>
          <w:spacing w:val="11"/>
        </w:rPr>
        <w:t>emerging</w:t>
      </w:r>
      <w:r>
        <w:rPr>
          <w:spacing w:val="19"/>
        </w:rPr>
        <w:t xml:space="preserve"> </w:t>
      </w:r>
      <w:r>
        <w:rPr>
          <w:spacing w:val="11"/>
        </w:rPr>
        <w:t>technology</w:t>
      </w:r>
      <w:r>
        <w:rPr>
          <w:spacing w:val="19"/>
          <w:w w:val="101"/>
        </w:rPr>
        <w:t xml:space="preserve"> </w:t>
      </w:r>
      <w:r>
        <w:rPr>
          <w:spacing w:val="11"/>
        </w:rPr>
        <w:t>in hydrogen</w:t>
      </w:r>
      <w:r>
        <w:rPr>
          <w:spacing w:val="17"/>
          <w:w w:val="101"/>
        </w:rPr>
        <w:t xml:space="preserve"> </w:t>
      </w:r>
      <w:r>
        <w:rPr>
          <w:spacing w:val="11"/>
        </w:rPr>
        <w:t>purifica-</w:t>
      </w:r>
      <w:r>
        <w:rPr/>
        <w:t xml:space="preserve"> </w:t>
      </w:r>
      <w:r>
        <w:rPr>
          <w:spacing w:val="11"/>
        </w:rPr>
        <w:t>tion,</w:t>
      </w:r>
      <w:r>
        <w:rPr>
          <w:spacing w:val="33"/>
        </w:rPr>
        <w:t xml:space="preserve"> </w:t>
      </w:r>
      <w:r>
        <w:rPr>
          <w:spacing w:val="11"/>
        </w:rPr>
        <w:t>it</w:t>
      </w:r>
      <w:r>
        <w:rPr>
          <w:spacing w:val="29"/>
        </w:rPr>
        <w:t xml:space="preserve"> </w:t>
      </w:r>
      <w:r>
        <w:rPr>
          <w:spacing w:val="11"/>
        </w:rPr>
        <w:t>has</w:t>
      </w:r>
      <w:r>
        <w:rPr>
          <w:spacing w:val="33"/>
          <w:w w:val="101"/>
        </w:rPr>
        <w:t xml:space="preserve"> </w:t>
      </w:r>
      <w:r>
        <w:rPr>
          <w:spacing w:val="11"/>
        </w:rPr>
        <w:t>shown</w:t>
      </w:r>
      <w:r>
        <w:rPr>
          <w:spacing w:val="31"/>
          <w:w w:val="102"/>
        </w:rPr>
        <w:t xml:space="preserve"> </w:t>
      </w:r>
      <w:r>
        <w:rPr>
          <w:spacing w:val="11"/>
        </w:rPr>
        <w:t>enormous</w:t>
      </w:r>
      <w:r>
        <w:rPr>
          <w:spacing w:val="30"/>
          <w:w w:val="101"/>
        </w:rPr>
        <w:t xml:space="preserve"> </w:t>
      </w:r>
      <w:r>
        <w:rPr>
          <w:spacing w:val="11"/>
        </w:rPr>
        <w:t>po</w:t>
      </w:r>
      <w:r>
        <w:rPr>
          <w:spacing w:val="10"/>
        </w:rPr>
        <w:t>tential</w:t>
      </w:r>
      <w:r>
        <w:rPr>
          <w:spacing w:val="33"/>
          <w:w w:val="101"/>
        </w:rPr>
        <w:t xml:space="preserve"> </w:t>
      </w:r>
      <w:r>
        <w:rPr>
          <w:spacing w:val="10"/>
        </w:rPr>
        <w:t>due</w:t>
      </w:r>
      <w:r>
        <w:rPr>
          <w:spacing w:val="31"/>
          <w:w w:val="101"/>
        </w:rPr>
        <w:t xml:space="preserve"> </w:t>
      </w:r>
      <w:r>
        <w:rPr>
          <w:spacing w:val="10"/>
        </w:rPr>
        <w:t>to</w:t>
      </w:r>
      <w:r>
        <w:rPr>
          <w:spacing w:val="32"/>
          <w:w w:val="101"/>
        </w:rPr>
        <w:t xml:space="preserve"> </w:t>
      </w:r>
      <w:r>
        <w:rPr>
          <w:spacing w:val="10"/>
        </w:rPr>
        <w:t>its</w:t>
      </w:r>
      <w:r>
        <w:rPr>
          <w:spacing w:val="32"/>
        </w:rPr>
        <w:t xml:space="preserve"> </w:t>
      </w:r>
      <w:r>
        <w:rPr>
          <w:spacing w:val="10"/>
        </w:rPr>
        <w:t>small</w:t>
      </w:r>
      <w:r>
        <w:rPr>
          <w:spacing w:val="32"/>
          <w:w w:val="101"/>
        </w:rPr>
        <w:t xml:space="preserve"> </w:t>
      </w:r>
      <w:r>
        <w:rPr>
          <w:spacing w:val="10"/>
        </w:rPr>
        <w:t>footprint,</w:t>
      </w:r>
      <w:r>
        <w:rPr>
          <w:spacing w:val="30"/>
          <w:w w:val="101"/>
        </w:rPr>
        <w:t xml:space="preserve"> </w:t>
      </w:r>
      <w:r>
        <w:rPr>
          <w:spacing w:val="10"/>
        </w:rPr>
        <w:t>low</w:t>
      </w:r>
      <w:r>
        <w:rPr/>
        <w:t xml:space="preserve"> </w:t>
      </w:r>
      <w:r>
        <w:rPr>
          <w:spacing w:val="10"/>
        </w:rPr>
        <w:t>operating</w:t>
      </w:r>
      <w:r>
        <w:rPr>
          <w:spacing w:val="28"/>
          <w:w w:val="101"/>
        </w:rPr>
        <w:t xml:space="preserve"> </w:t>
      </w:r>
      <w:r>
        <w:rPr>
          <w:spacing w:val="10"/>
        </w:rPr>
        <w:t>and</w:t>
      </w:r>
      <w:r>
        <w:rPr>
          <w:spacing w:val="28"/>
          <w:w w:val="101"/>
        </w:rPr>
        <w:t xml:space="preserve"> </w:t>
      </w:r>
      <w:r>
        <w:rPr>
          <w:spacing w:val="10"/>
        </w:rPr>
        <w:t>capital</w:t>
      </w:r>
      <w:r>
        <w:rPr>
          <w:spacing w:val="27"/>
          <w:w w:val="102"/>
        </w:rPr>
        <w:t xml:space="preserve"> </w:t>
      </w:r>
      <w:r>
        <w:rPr>
          <w:spacing w:val="10"/>
        </w:rPr>
        <w:t>cost,</w:t>
      </w:r>
      <w:r>
        <w:rPr>
          <w:spacing w:val="27"/>
        </w:rPr>
        <w:t xml:space="preserve"> </w:t>
      </w:r>
      <w:r>
        <w:rPr>
          <w:spacing w:val="10"/>
        </w:rPr>
        <w:t>few</w:t>
      </w:r>
      <w:r>
        <w:rPr>
          <w:spacing w:val="27"/>
        </w:rPr>
        <w:t xml:space="preserve"> </w:t>
      </w:r>
      <w:r>
        <w:rPr>
          <w:spacing w:val="10"/>
        </w:rPr>
        <w:t>chemical</w:t>
      </w:r>
      <w:r>
        <w:rPr>
          <w:spacing w:val="28"/>
        </w:rPr>
        <w:t xml:space="preserve"> </w:t>
      </w:r>
      <w:r>
        <w:rPr>
          <w:spacing w:val="9"/>
        </w:rPr>
        <w:t>additives,</w:t>
      </w:r>
      <w:r>
        <w:rPr>
          <w:spacing w:val="26"/>
          <w:w w:val="101"/>
        </w:rPr>
        <w:t xml:space="preserve"> </w:t>
      </w:r>
      <w:r>
        <w:rPr>
          <w:spacing w:val="9"/>
        </w:rPr>
        <w:t>process</w:t>
      </w:r>
      <w:r>
        <w:rPr>
          <w:spacing w:val="26"/>
          <w:w w:val="102"/>
        </w:rPr>
        <w:t xml:space="preserve"> </w:t>
      </w:r>
      <w:r>
        <w:rPr>
          <w:spacing w:val="9"/>
        </w:rPr>
        <w:t>flexibility,</w:t>
      </w:r>
    </w:p>
    <w:p>
      <w:pPr>
        <w:spacing w:line="284" w:lineRule="auto"/>
        <w:sectPr>
          <w:type w:val="continuous"/>
          <w:pgSz w:w="11906" w:h="15875"/>
          <w:pgMar w:top="400" w:right="750" w:bottom="0" w:left="735" w:header="0" w:footer="0" w:gutter="0"/>
          <w:cols w:equalWidth="0" w:num="2">
            <w:col w:w="5300" w:space="100"/>
            <w:col w:w="5020" w:space="0"/>
          </w:cols>
        </w:sectPr>
        <w:rPr/>
      </w:pPr>
    </w:p>
    <w:p>
      <w:pPr>
        <w:ind w:left="5757"/>
        <w:spacing w:before="104" w:line="153" w:lineRule="exact"/>
        <w:tabs>
          <w:tab w:val="left" w:pos="8680"/>
        </w:tabs>
        <w:rPr>
          <w:rFonts w:ascii="Arial" w:hAnsi="Arial" w:eastAsia="Arial" w:cs="Arial"/>
          <w:sz w:val="21"/>
          <w:szCs w:val="21"/>
        </w:rPr>
      </w:pPr>
      <w:hyperlink w:history="true" r:id="rId17">
        <w:r>
          <w:rPr>
            <w:rFonts w:ascii="Arial" w:hAnsi="Arial" w:eastAsia="Arial" w:cs="Arial"/>
            <w:sz w:val="21"/>
            <w:szCs w:val="21"/>
            <w:position w:val="-3"/>
          </w:rPr>
          <w:tab/>
        </w:r>
      </w:hyperlink>
    </w:p>
    <w:p>
      <w:pPr>
        <w:ind w:left="15"/>
        <w:spacing w:before="24" w:line="238" w:lineRule="auto"/>
        <w:tabs>
          <w:tab w:val="left" w:pos="738"/>
        </w:tabs>
        <w:rPr>
          <w:rFonts w:ascii="Arial"/>
          <w:sz w:val="21"/>
        </w:rPr>
      </w:pPr>
      <w:r>
        <w:rPr>
          <w:rFonts w:ascii="Arial" w:hAnsi="Arial" w:eastAsia="Arial" w:cs="Arial"/>
          <w:sz w:val="21"/>
          <w:szCs w:val="21"/>
          <w:u w:val="single" w:color="auto"/>
        </w:rPr>
        <w:tab/>
      </w:r>
    </w:p>
    <w:p>
      <w:pPr>
        <w:pStyle w:val="BodyText"/>
        <w:ind w:left="124"/>
        <w:spacing w:line="172" w:lineRule="exact"/>
        <w:rPr>
          <w:sz w:val="14"/>
          <w:szCs w:val="14"/>
        </w:rPr>
      </w:pPr>
      <w:bookmarkStart w:name="bookmark1" w:id="1"/>
      <w:bookmarkEnd w:id="1"/>
      <w:r>
        <w:rPr>
          <w:sz w:val="14"/>
          <w:szCs w:val="14"/>
          <w:spacing w:val="7"/>
          <w:position w:val="2"/>
        </w:rPr>
        <w:t>*</w:t>
      </w:r>
      <w:r>
        <w:rPr>
          <w:sz w:val="14"/>
          <w:szCs w:val="14"/>
          <w:spacing w:val="1"/>
          <w:position w:val="2"/>
        </w:rPr>
        <w:t xml:space="preserve">  </w:t>
      </w:r>
      <w:r>
        <w:rPr>
          <w:sz w:val="14"/>
          <w:szCs w:val="14"/>
          <w:spacing w:val="7"/>
          <w:position w:val="2"/>
        </w:rPr>
        <w:t>Corresponding</w:t>
      </w:r>
      <w:r>
        <w:rPr>
          <w:sz w:val="14"/>
          <w:szCs w:val="14"/>
          <w:spacing w:val="18"/>
          <w:w w:val="101"/>
          <w:position w:val="2"/>
        </w:rPr>
        <w:t xml:space="preserve"> </w:t>
      </w:r>
      <w:r>
        <w:rPr>
          <w:sz w:val="14"/>
          <w:szCs w:val="14"/>
          <w:spacing w:val="7"/>
          <w:position w:val="2"/>
        </w:rPr>
        <w:t>author.</w:t>
      </w:r>
    </w:p>
    <w:p>
      <w:pPr>
        <w:pStyle w:val="BodyText"/>
        <w:ind w:left="253"/>
        <w:spacing w:before="17" w:line="174" w:lineRule="exact"/>
        <w:rPr>
          <w:sz w:val="14"/>
          <w:szCs w:val="14"/>
        </w:rPr>
      </w:pPr>
      <w:r>
        <w:rPr>
          <w:rFonts w:ascii="Arial" w:hAnsi="Arial" w:eastAsia="Arial" w:cs="Arial"/>
          <w:sz w:val="14"/>
          <w:szCs w:val="14"/>
          <w:i/>
          <w:iCs/>
          <w:spacing w:val="11"/>
          <w:position w:val="2"/>
        </w:rPr>
        <w:t>E-</w:t>
      </w:r>
      <w:r>
        <w:rPr>
          <w:rFonts w:ascii="Arial" w:hAnsi="Arial" w:eastAsia="Arial" w:cs="Arial"/>
          <w:sz w:val="14"/>
          <w:szCs w:val="14"/>
          <w:i/>
          <w:iCs/>
          <w:position w:val="2"/>
        </w:rPr>
        <w:t>mail</w:t>
      </w:r>
      <w:r>
        <w:rPr>
          <w:rFonts w:ascii="Arial" w:hAnsi="Arial" w:eastAsia="Arial" w:cs="Arial"/>
          <w:sz w:val="14"/>
          <w:szCs w:val="14"/>
          <w:i/>
          <w:iCs/>
          <w:spacing w:val="22"/>
          <w:position w:val="2"/>
        </w:rPr>
        <w:t xml:space="preserve"> </w:t>
      </w:r>
      <w:r>
        <w:rPr>
          <w:rFonts w:ascii="Arial" w:hAnsi="Arial" w:eastAsia="Arial" w:cs="Arial"/>
          <w:sz w:val="14"/>
          <w:szCs w:val="14"/>
          <w:i/>
          <w:iCs/>
          <w:position w:val="2"/>
        </w:rPr>
        <w:t>address</w:t>
      </w:r>
      <w:r>
        <w:rPr>
          <w:rFonts w:ascii="Arial" w:hAnsi="Arial" w:eastAsia="Arial" w:cs="Arial"/>
          <w:sz w:val="14"/>
          <w:szCs w:val="14"/>
          <w:i/>
          <w:iCs/>
          <w:spacing w:val="11"/>
          <w:position w:val="2"/>
        </w:rPr>
        <w:t>: </w:t>
      </w:r>
      <w:r>
        <w:rPr>
          <w:sz w:val="14"/>
          <w:szCs w:val="14"/>
          <w:color w:val="2196D1"/>
          <w:position w:val="2"/>
        </w:rPr>
        <w:t>liyuan</w:t>
      </w:r>
      <w:r>
        <w:rPr>
          <w:sz w:val="14"/>
          <w:szCs w:val="14"/>
          <w:color w:val="2196D1"/>
          <w:spacing w:val="11"/>
          <w:position w:val="2"/>
        </w:rPr>
        <w:t>.</w:t>
      </w:r>
      <w:r>
        <w:rPr>
          <w:sz w:val="14"/>
          <w:szCs w:val="14"/>
          <w:color w:val="2196D1"/>
          <w:position w:val="2"/>
        </w:rPr>
        <w:t>deng</w:t>
      </w:r>
      <w:r>
        <w:rPr>
          <w:sz w:val="14"/>
          <w:szCs w:val="14"/>
          <w:color w:val="2196D1"/>
          <w:spacing w:val="11"/>
          <w:position w:val="2"/>
        </w:rPr>
        <w:t>@</w:t>
      </w:r>
      <w:r>
        <w:rPr>
          <w:sz w:val="14"/>
          <w:szCs w:val="14"/>
          <w:color w:val="2196D1"/>
          <w:position w:val="2"/>
        </w:rPr>
        <w:t>ntnu</w:t>
      </w:r>
      <w:r>
        <w:rPr>
          <w:sz w:val="14"/>
          <w:szCs w:val="14"/>
          <w:color w:val="2196D1"/>
          <w:spacing w:val="11"/>
          <w:position w:val="2"/>
        </w:rPr>
        <w:t>.</w:t>
      </w:r>
      <w:r>
        <w:rPr>
          <w:sz w:val="14"/>
          <w:szCs w:val="14"/>
          <w:color w:val="2196D1"/>
          <w:position w:val="2"/>
        </w:rPr>
        <w:t>no</w:t>
      </w:r>
      <w:r>
        <w:rPr>
          <w:sz w:val="14"/>
          <w:szCs w:val="14"/>
          <w:color w:val="2196D1"/>
          <w:spacing w:val="21"/>
          <w:position w:val="2"/>
        </w:rPr>
        <w:t xml:space="preserve"> </w:t>
      </w:r>
      <w:r>
        <w:rPr>
          <w:sz w:val="14"/>
          <w:szCs w:val="14"/>
          <w:spacing w:val="11"/>
          <w:position w:val="2"/>
        </w:rPr>
        <w:t>(L.</w:t>
      </w:r>
      <w:r>
        <w:rPr>
          <w:sz w:val="14"/>
          <w:szCs w:val="14"/>
          <w:spacing w:val="17"/>
          <w:position w:val="2"/>
        </w:rPr>
        <w:t xml:space="preserve"> </w:t>
      </w:r>
      <w:r>
        <w:rPr>
          <w:sz w:val="14"/>
          <w:szCs w:val="14"/>
          <w:position w:val="2"/>
        </w:rPr>
        <w:t>Deng</w:t>
      </w:r>
      <w:r>
        <w:rPr>
          <w:sz w:val="14"/>
          <w:szCs w:val="14"/>
          <w:spacing w:val="11"/>
          <w:position w:val="2"/>
        </w:rPr>
        <w:t>).</w:t>
      </w:r>
    </w:p>
    <w:p>
      <w:pPr>
        <w:pStyle w:val="BodyText"/>
        <w:ind w:left="18"/>
        <w:spacing w:before="167" w:line="174" w:lineRule="exact"/>
        <w:rPr>
          <w:sz w:val="14"/>
          <w:szCs w:val="14"/>
        </w:rPr>
      </w:pPr>
      <w:hyperlink w:history="true" r:id="rId2">
        <w:r>
          <w:rPr>
            <w:sz w:val="14"/>
            <w:szCs w:val="14"/>
            <w:color w:val="2196D1"/>
            <w:position w:val="2"/>
          </w:rPr>
          <w:t>https</w:t>
        </w:r>
        <w:r>
          <w:rPr>
            <w:sz w:val="14"/>
            <w:szCs w:val="14"/>
            <w:color w:val="2196D1"/>
            <w:spacing w:val="16"/>
            <w:position w:val="2"/>
          </w:rPr>
          <w:t>://</w:t>
        </w:r>
        <w:r>
          <w:rPr>
            <w:sz w:val="14"/>
            <w:szCs w:val="14"/>
            <w:color w:val="2196D1"/>
            <w:position w:val="2"/>
          </w:rPr>
          <w:t>doi</w:t>
        </w:r>
        <w:r>
          <w:rPr>
            <w:sz w:val="14"/>
            <w:szCs w:val="14"/>
            <w:color w:val="2196D1"/>
            <w:spacing w:val="16"/>
            <w:position w:val="2"/>
          </w:rPr>
          <w:t>.</w:t>
        </w:r>
        <w:r>
          <w:rPr>
            <w:sz w:val="14"/>
            <w:szCs w:val="14"/>
            <w:color w:val="2196D1"/>
            <w:position w:val="2"/>
          </w:rPr>
          <w:t>org</w:t>
        </w:r>
        <w:r>
          <w:rPr>
            <w:sz w:val="14"/>
            <w:szCs w:val="14"/>
            <w:color w:val="2196D1"/>
            <w:spacing w:val="16"/>
            <w:position w:val="2"/>
          </w:rPr>
          <w:t>/10.1016/j.</w:t>
        </w:r>
        <w:r>
          <w:rPr>
            <w:sz w:val="14"/>
            <w:szCs w:val="14"/>
            <w:color w:val="2196D1"/>
            <w:position w:val="2"/>
          </w:rPr>
          <w:t>ces</w:t>
        </w:r>
        <w:r>
          <w:rPr>
            <w:sz w:val="14"/>
            <w:szCs w:val="14"/>
            <w:color w:val="2196D1"/>
            <w:spacing w:val="16"/>
            <w:position w:val="2"/>
          </w:rPr>
          <w:t>.2023.119219</w:t>
        </w:r>
      </w:hyperlink>
    </w:p>
    <w:p>
      <w:pPr>
        <w:pStyle w:val="BodyText"/>
        <w:ind w:left="15" w:right="4523" w:firstLine="5"/>
        <w:spacing w:before="16" w:line="291" w:lineRule="auto"/>
        <w:rPr>
          <w:sz w:val="14"/>
          <w:szCs w:val="14"/>
        </w:rPr>
      </w:pPr>
      <w:r>
        <w:rPr>
          <w:sz w:val="14"/>
          <w:szCs w:val="14"/>
          <w:spacing w:val="7"/>
        </w:rPr>
        <w:t>Received</w:t>
      </w:r>
      <w:r>
        <w:rPr>
          <w:sz w:val="14"/>
          <w:szCs w:val="14"/>
          <w:spacing w:val="19"/>
          <w:w w:val="101"/>
        </w:rPr>
        <w:t xml:space="preserve"> </w:t>
      </w:r>
      <w:r>
        <w:rPr>
          <w:sz w:val="14"/>
          <w:szCs w:val="14"/>
          <w:spacing w:val="7"/>
        </w:rPr>
        <w:t>9</w:t>
      </w:r>
      <w:r>
        <w:rPr>
          <w:sz w:val="14"/>
          <w:szCs w:val="14"/>
          <w:spacing w:val="17"/>
        </w:rPr>
        <w:t xml:space="preserve"> </w:t>
      </w:r>
      <w:r>
        <w:rPr>
          <w:sz w:val="14"/>
          <w:szCs w:val="14"/>
          <w:spacing w:val="7"/>
        </w:rPr>
        <w:t>July</w:t>
      </w:r>
      <w:r>
        <w:rPr>
          <w:sz w:val="14"/>
          <w:szCs w:val="14"/>
          <w:spacing w:val="19"/>
          <w:w w:val="101"/>
        </w:rPr>
        <w:t xml:space="preserve"> </w:t>
      </w:r>
      <w:r>
        <w:rPr>
          <w:sz w:val="14"/>
          <w:szCs w:val="14"/>
          <w:spacing w:val="7"/>
        </w:rPr>
        <w:t>2023;</w:t>
      </w:r>
      <w:r>
        <w:rPr>
          <w:sz w:val="14"/>
          <w:szCs w:val="14"/>
          <w:spacing w:val="17"/>
        </w:rPr>
        <w:t xml:space="preserve"> </w:t>
      </w:r>
      <w:r>
        <w:rPr>
          <w:sz w:val="14"/>
          <w:szCs w:val="14"/>
          <w:spacing w:val="7"/>
        </w:rPr>
        <w:t>Received</w:t>
      </w:r>
      <w:r>
        <w:rPr>
          <w:sz w:val="14"/>
          <w:szCs w:val="14"/>
          <w:spacing w:val="17"/>
          <w:w w:val="102"/>
        </w:rPr>
        <w:t xml:space="preserve"> </w:t>
      </w:r>
      <w:r>
        <w:rPr>
          <w:sz w:val="14"/>
          <w:szCs w:val="14"/>
          <w:spacing w:val="7"/>
        </w:rPr>
        <w:t>in</w:t>
      </w:r>
      <w:r>
        <w:rPr>
          <w:sz w:val="14"/>
          <w:szCs w:val="14"/>
          <w:spacing w:val="17"/>
        </w:rPr>
        <w:t xml:space="preserve"> </w:t>
      </w:r>
      <w:r>
        <w:rPr>
          <w:sz w:val="14"/>
          <w:szCs w:val="14"/>
          <w:spacing w:val="7"/>
        </w:rPr>
        <w:t>revised</w:t>
      </w:r>
      <w:r>
        <w:rPr>
          <w:sz w:val="14"/>
          <w:szCs w:val="14"/>
          <w:spacing w:val="16"/>
          <w:w w:val="101"/>
        </w:rPr>
        <w:t xml:space="preserve"> </w:t>
      </w:r>
      <w:r>
        <w:rPr>
          <w:sz w:val="14"/>
          <w:szCs w:val="14"/>
          <w:spacing w:val="7"/>
        </w:rPr>
        <w:t>form</w:t>
      </w:r>
      <w:r>
        <w:rPr>
          <w:sz w:val="14"/>
          <w:szCs w:val="14"/>
          <w:spacing w:val="20"/>
          <w:w w:val="101"/>
        </w:rPr>
        <w:t xml:space="preserve"> </w:t>
      </w:r>
      <w:r>
        <w:rPr>
          <w:sz w:val="14"/>
          <w:szCs w:val="14"/>
          <w:spacing w:val="7"/>
        </w:rPr>
        <w:t>20 August</w:t>
      </w:r>
      <w:r>
        <w:rPr>
          <w:sz w:val="14"/>
          <w:szCs w:val="14"/>
          <w:spacing w:val="19"/>
          <w:w w:val="101"/>
        </w:rPr>
        <w:t xml:space="preserve"> </w:t>
      </w:r>
      <w:r>
        <w:rPr>
          <w:sz w:val="14"/>
          <w:szCs w:val="14"/>
          <w:spacing w:val="7"/>
        </w:rPr>
        <w:t>202</w:t>
      </w:r>
      <w:r>
        <w:rPr>
          <w:sz w:val="14"/>
          <w:szCs w:val="14"/>
          <w:spacing w:val="6"/>
        </w:rPr>
        <w:t>3;</w:t>
      </w:r>
      <w:r>
        <w:rPr>
          <w:sz w:val="14"/>
          <w:szCs w:val="14"/>
          <w:spacing w:val="14"/>
        </w:rPr>
        <w:t xml:space="preserve"> </w:t>
      </w:r>
      <w:r>
        <w:rPr>
          <w:sz w:val="14"/>
          <w:szCs w:val="14"/>
          <w:spacing w:val="6"/>
        </w:rPr>
        <w:t>Accepted</w:t>
      </w:r>
      <w:r>
        <w:rPr>
          <w:sz w:val="14"/>
          <w:szCs w:val="14"/>
          <w:spacing w:val="19"/>
        </w:rPr>
        <w:t xml:space="preserve"> </w:t>
      </w:r>
      <w:r>
        <w:rPr>
          <w:sz w:val="14"/>
          <w:szCs w:val="14"/>
          <w:spacing w:val="6"/>
        </w:rPr>
        <w:t>23</w:t>
      </w:r>
      <w:r>
        <w:rPr>
          <w:sz w:val="14"/>
          <w:szCs w:val="14"/>
          <w:spacing w:val="14"/>
        </w:rPr>
        <w:t xml:space="preserve"> </w:t>
      </w:r>
      <w:r>
        <w:rPr>
          <w:sz w:val="14"/>
          <w:szCs w:val="14"/>
          <w:spacing w:val="6"/>
        </w:rPr>
        <w:t>August</w:t>
      </w:r>
      <w:r>
        <w:rPr>
          <w:sz w:val="14"/>
          <w:szCs w:val="14"/>
          <w:spacing w:val="19"/>
        </w:rPr>
        <w:t xml:space="preserve"> </w:t>
      </w:r>
      <w:r>
        <w:rPr>
          <w:sz w:val="14"/>
          <w:szCs w:val="14"/>
          <w:spacing w:val="6"/>
        </w:rPr>
        <w:t>2023</w:t>
      </w:r>
      <w:r>
        <w:rPr>
          <w:sz w:val="14"/>
          <w:szCs w:val="14"/>
        </w:rPr>
        <w:t xml:space="preserve"> </w:t>
      </w:r>
      <w:r>
        <w:rPr>
          <w:sz w:val="14"/>
          <w:szCs w:val="14"/>
          <w:spacing w:val="7"/>
        </w:rPr>
        <w:t>Available online</w:t>
      </w:r>
      <w:r>
        <w:rPr>
          <w:sz w:val="14"/>
          <w:szCs w:val="14"/>
          <w:spacing w:val="23"/>
          <w:w w:val="101"/>
        </w:rPr>
        <w:t xml:space="preserve"> </w:t>
      </w:r>
      <w:r>
        <w:rPr>
          <w:sz w:val="14"/>
          <w:szCs w:val="14"/>
          <w:spacing w:val="7"/>
        </w:rPr>
        <w:t>3 September</w:t>
      </w:r>
      <w:r>
        <w:rPr>
          <w:sz w:val="14"/>
          <w:szCs w:val="14"/>
          <w:spacing w:val="13"/>
          <w:w w:val="101"/>
        </w:rPr>
        <w:t xml:space="preserve"> </w:t>
      </w:r>
      <w:r>
        <w:rPr>
          <w:sz w:val="14"/>
          <w:szCs w:val="14"/>
          <w:spacing w:val="7"/>
        </w:rPr>
        <w:t>2023</w:t>
      </w:r>
    </w:p>
    <w:p>
      <w:pPr>
        <w:pStyle w:val="BodyText"/>
        <w:ind w:left="20"/>
        <w:spacing w:before="24" w:line="209" w:lineRule="auto"/>
        <w:rPr>
          <w:sz w:val="14"/>
          <w:szCs w:val="14"/>
        </w:rPr>
      </w:pPr>
      <w:r>
        <w:rPr>
          <w:sz w:val="14"/>
          <w:szCs w:val="14"/>
          <w:spacing w:val="8"/>
        </w:rPr>
        <w:t>0009-2509/© 2023 The Author(s).</w:t>
      </w:r>
      <w:r>
        <w:rPr>
          <w:sz w:val="14"/>
          <w:szCs w:val="14"/>
          <w:spacing w:val="22"/>
          <w:w w:val="102"/>
        </w:rPr>
        <w:t xml:space="preserve"> </w:t>
      </w:r>
      <w:r>
        <w:rPr>
          <w:sz w:val="14"/>
          <w:szCs w:val="14"/>
          <w:spacing w:val="8"/>
        </w:rPr>
        <w:t>Published by Elsevier Ltd.</w:t>
      </w:r>
      <w:r>
        <w:rPr>
          <w:sz w:val="14"/>
          <w:szCs w:val="14"/>
          <w:spacing w:val="21"/>
          <w:w w:val="101"/>
        </w:rPr>
        <w:t xml:space="preserve"> </w:t>
      </w:r>
      <w:r>
        <w:rPr>
          <w:sz w:val="14"/>
          <w:szCs w:val="14"/>
          <w:spacing w:val="8"/>
        </w:rPr>
        <w:t>This is an ope</w:t>
      </w:r>
      <w:r>
        <w:rPr>
          <w:sz w:val="14"/>
          <w:szCs w:val="14"/>
          <w:spacing w:val="7"/>
        </w:rPr>
        <w:t>n access article under the CC BY license (</w:t>
      </w:r>
      <w:hyperlink w:history="true" r:id="rId17">
        <w:r>
          <w:rPr>
            <w:sz w:val="14"/>
            <w:szCs w:val="14"/>
            <w:color w:val="0C769F"/>
            <w:spacing w:val="7"/>
          </w:rPr>
          <w:t>http://creativecommons.org/licenses/by/4.0/</w:t>
        </w:r>
      </w:hyperlink>
      <w:r>
        <w:rPr>
          <w:sz w:val="14"/>
          <w:szCs w:val="14"/>
          <w:spacing w:val="7"/>
        </w:rPr>
        <w:t>).</w:t>
      </w:r>
    </w:p>
    <w:p>
      <w:pPr>
        <w:spacing w:line="209" w:lineRule="auto"/>
        <w:sectPr>
          <w:type w:val="continuous"/>
          <w:pgSz w:w="11906" w:h="15875"/>
          <w:pgMar w:top="400" w:right="750" w:bottom="0" w:left="735" w:header="0" w:footer="0" w:gutter="0"/>
          <w:cols w:equalWidth="0" w:num="1">
            <w:col w:w="10420" w:space="0"/>
          </w:cols>
        </w:sectPr>
        <w:rPr>
          <w:sz w:val="14"/>
          <w:szCs w:val="14"/>
        </w:rPr>
      </w:pPr>
    </w:p>
    <w:p>
      <w:pPr>
        <w:spacing w:line="282" w:lineRule="auto"/>
        <w:rPr>
          <w:rFonts w:ascii="Arial"/>
          <w:sz w:val="21"/>
        </w:rPr>
      </w:pPr>
      <w:r/>
    </w:p>
    <w:p>
      <w:pPr>
        <w:pStyle w:val="BodyText"/>
        <w:ind w:left="4221"/>
        <w:spacing w:before="45" w:line="217" w:lineRule="auto"/>
        <w:rPr>
          <w:sz w:val="14"/>
          <w:szCs w:val="14"/>
        </w:rPr>
      </w:pPr>
      <w:hyperlink w:history="true" r:id="rId2">
        <w:r>
          <w:rPr>
            <w:rFonts w:ascii="SimSun" w:hAnsi="SimSun" w:eastAsia="SimSun" w:cs="SimSun"/>
            <w:sz w:val="14"/>
            <w:szCs w:val="14"/>
            <w:color w:val="0C769F"/>
          </w:rPr>
          <w:t>化学工程科学</w:t>
        </w:r>
        <w:r>
          <w:rPr>
            <w:rFonts w:ascii="SimSun" w:hAnsi="SimSun" w:eastAsia="SimSun" w:cs="SimSun"/>
            <w:sz w:val="14"/>
            <w:szCs w:val="14"/>
            <w:color w:val="0C769F"/>
            <w:spacing w:val="-13"/>
          </w:rPr>
          <w:t xml:space="preserve"> </w:t>
        </w:r>
        <w:r>
          <w:rPr>
            <w:sz w:val="14"/>
            <w:szCs w:val="14"/>
            <w:color w:val="0C769F"/>
          </w:rPr>
          <w:t>282 (2023)</w:t>
        </w:r>
        <w:r>
          <w:rPr>
            <w:sz w:val="14"/>
            <w:szCs w:val="14"/>
            <w:color w:val="0C769F"/>
            <w:spacing w:val="18"/>
          </w:rPr>
          <w:t xml:space="preserve"> </w:t>
        </w:r>
        <w:r>
          <w:rPr>
            <w:sz w:val="14"/>
            <w:szCs w:val="14"/>
            <w:color w:val="0C769F"/>
          </w:rPr>
          <w:t>119219</w:t>
        </w:r>
      </w:hyperlink>
    </w:p>
    <w:p>
      <w:pPr>
        <w:spacing w:line="286" w:lineRule="auto"/>
        <w:rPr>
          <w:rFonts w:ascii="Arial"/>
          <w:sz w:val="21"/>
        </w:rPr>
      </w:pPr>
      <w:r>
        <w:pict>
          <v:shape id="_x0000_s20" style="position:absolute;margin-left:0.818806pt;margin-top:11.4722pt;mso-position-vertical-relative:text;mso-position-horizontal-relative:text;width:449.15pt;height:0.25pt;z-index:251671552;" fillcolor="#000000" filled="true" stroked="false" coordsize="8982,5" coordorigin="0,0" path="m8982,4l0,4l0,0l8982,0e"/>
        </w:pict>
      </w:r>
      <w:r>
        <w:drawing>
          <wp:anchor distT="0" distB="0" distL="0" distR="0" simplePos="0" relativeHeight="251669504" behindDoc="0" locked="0" layoutInCell="1" allowOverlap="1">
            <wp:simplePos x="0" y="0"/>
            <wp:positionH relativeFrom="column">
              <wp:posOffset>5893346</wp:posOffset>
            </wp:positionH>
            <wp:positionV relativeFrom="paragraph">
              <wp:posOffset>143294</wp:posOffset>
            </wp:positionV>
            <wp:extent cx="719665" cy="908982"/>
            <wp:effectExtent l="0" t="0" r="0" b="0"/>
            <wp:wrapNone/>
            <wp:docPr id="14" name="IM 14"/>
            <wp:cNvGraphicFramePr/>
            <a:graphic>
              <a:graphicData uri="http://schemas.openxmlformats.org/drawingml/2006/picture">
                <pic:pic>
                  <pic:nvPicPr>
                    <pic:cNvPr id="14" name="IM 14"/>
                    <pic:cNvPicPr/>
                  </pic:nvPicPr>
                  <pic:blipFill>
                    <a:blip r:embed="rId19"/>
                    <a:stretch>
                      <a:fillRect/>
                    </a:stretch>
                  </pic:blipFill>
                  <pic:spPr>
                    <a:xfrm rot="0">
                      <a:off x="0" y="0"/>
                      <a:ext cx="719665" cy="908982"/>
                    </a:xfrm>
                    <a:prstGeom prst="rect">
                      <a:avLst/>
                    </a:prstGeom>
                  </pic:spPr>
                </pic:pic>
              </a:graphicData>
            </a:graphic>
          </wp:anchor>
        </w:drawing>
      </w:r>
      <w:r/>
    </w:p>
    <w:p>
      <w:pPr>
        <w:pStyle w:val="BodyText"/>
        <w:ind w:left="3392" w:right="4194" w:firstLine="481"/>
        <w:spacing w:before="48" w:line="496" w:lineRule="auto"/>
        <w:rPr>
          <w:rFonts w:ascii="SimSun" w:hAnsi="SimSun" w:eastAsia="SimSun" w:cs="SimSun"/>
          <w:sz w:val="27"/>
          <w:szCs w:val="27"/>
        </w:rPr>
      </w:pPr>
      <w:r>
        <mc:AlternateContent xmlns:mc="http://schemas.openxmlformats.org/markup-compatibility/2006">
          <mc:Choice Requires="wps">
            <w:drawing>
              <wp:anchor distT="0" distB="0" distL="0" distR="0" simplePos="0" relativeHeight="251668480" behindDoc="1" locked="0" layoutInCell="1" allowOverlap="1">
                <wp:simplePos x="0" y="0"/>
                <wp:positionH relativeFrom="column">
                  <wp:posOffset>936968</wp:posOffset>
                </wp:positionH>
                <wp:positionV relativeFrom="paragraph">
                  <wp:posOffset>41993</wp:posOffset>
                </wp:positionV>
                <wp:extent cx="4777104" cy="828675"/>
                <wp:effectExtent l="0" t="0" r="0" b="0"/>
                <wp:wrapNone/>
                <wp:docPr id="16" name="Rect 16"/>
                <wp:cNvGraphicFramePr/>
                <a:graphic>
                  <a:graphicData uri="http://schemas.microsoft.com/office/word/2010/wordprocessingShape">
                    <wps:wsp>
                      <wps:cNvPr id="16" name="Rect 16"/>
                      <wps:cNvSpPr/>
                      <wps:spPr>
                        <a:xfrm>
                          <a:off x="936968" y="41993"/>
                          <a:ext cx="4777104" cy="828675"/>
                        </a:xfrm>
                        <a:prstGeom prst="rect">
                          <a:avLst/>
                        </a:prstGeom>
                        <a:solidFill>
                          <a:srgbClr val="E7E7E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 style="position:absolute;margin-left:73.7771pt;margin-top:3.30657pt;mso-position-vertical-relative:text;mso-position-horizontal-relative:text;width:376.15pt;height:65.25pt;z-index:-251648000;" fillcolor="#E7E7E7" filled="true" stroked="false"/>
            </w:pict>
          </mc:Fallback>
        </mc:AlternateContent>
      </w:r>
      <w:r>
        <w:drawing>
          <wp:anchor distT="0" distB="0" distL="0" distR="0" simplePos="0" relativeHeight="251670528" behindDoc="0" locked="0" layoutInCell="1" allowOverlap="1">
            <wp:simplePos x="0" y="0"/>
            <wp:positionH relativeFrom="column">
              <wp:posOffset>0</wp:posOffset>
            </wp:positionH>
            <wp:positionV relativeFrom="paragraph">
              <wp:posOffset>43393</wp:posOffset>
            </wp:positionV>
            <wp:extent cx="756369" cy="828312"/>
            <wp:effectExtent l="0" t="0" r="0" b="0"/>
            <wp:wrapNone/>
            <wp:docPr id="18" name="IM 18"/>
            <wp:cNvGraphicFramePr/>
            <a:graphic>
              <a:graphicData uri="http://schemas.openxmlformats.org/drawingml/2006/picture">
                <pic:pic>
                  <pic:nvPicPr>
                    <pic:cNvPr id="18" name="IM 18"/>
                    <pic:cNvPicPr/>
                  </pic:nvPicPr>
                  <pic:blipFill>
                    <a:blip r:embed="rId20"/>
                    <a:stretch>
                      <a:fillRect/>
                    </a:stretch>
                  </pic:blipFill>
                  <pic:spPr>
                    <a:xfrm rot="0">
                      <a:off x="0" y="0"/>
                      <a:ext cx="756369" cy="828312"/>
                    </a:xfrm>
                    <a:prstGeom prst="rect">
                      <a:avLst/>
                    </a:prstGeom>
                  </pic:spPr>
                </pic:pic>
              </a:graphicData>
            </a:graphic>
          </wp:anchor>
        </w:drawing>
      </w:r>
      <w:r>
        <w:rPr>
          <w:rFonts w:ascii="SimSun" w:hAnsi="SimSun" w:eastAsia="SimSun" w:cs="SimSun"/>
          <w:spacing w:val="17"/>
        </w:rPr>
        <w:t>目录列表可在</w:t>
      </w:r>
      <w:hyperlink w:history="true" r:id="rId4">
        <w:r>
          <w:rPr>
            <w:color w:val="2196D1"/>
          </w:rPr>
          <w:t>ScienceDirect</w:t>
        </w:r>
      </w:hyperlink>
      <w:r>
        <w:rPr>
          <w:rFonts w:ascii="SimSun" w:hAnsi="SimSun" w:eastAsia="SimSun" w:cs="SimSun"/>
          <w:spacing w:val="17"/>
        </w:rPr>
        <w:t>上获取</w:t>
      </w:r>
      <w:r>
        <w:rPr>
          <w:rFonts w:ascii="SimSun" w:hAnsi="SimSun" w:eastAsia="SimSun" w:cs="SimSun"/>
          <w:sz w:val="27"/>
          <w:szCs w:val="27"/>
          <w:spacing w:val="6"/>
        </w:rPr>
        <w:t>化学工程科学</w:t>
      </w:r>
    </w:p>
    <w:p>
      <w:pPr>
        <w:ind w:left="3411"/>
        <w:spacing w:before="6" w:line="239" w:lineRule="auto"/>
        <w:rPr>
          <w:rFonts w:ascii="Arial" w:hAnsi="Arial" w:eastAsia="Arial" w:cs="Arial"/>
          <w:sz w:val="15"/>
          <w:szCs w:val="15"/>
        </w:rPr>
      </w:pPr>
      <w:r>
        <w:rPr>
          <w:rFonts w:ascii="SimSun" w:hAnsi="SimSun" w:eastAsia="SimSun" w:cs="SimSun"/>
          <w:sz w:val="15"/>
          <w:szCs w:val="15"/>
          <w:spacing w:val="9"/>
        </w:rPr>
        <w:t>期刊主页：</w:t>
      </w:r>
      <w:hyperlink w:history="true" r:id="rId5">
        <w:r>
          <w:rPr>
            <w:rFonts w:ascii="Arial" w:hAnsi="Arial" w:eastAsia="Arial" w:cs="Arial"/>
            <w:sz w:val="15"/>
            <w:szCs w:val="15"/>
            <w:color w:val="2196D1"/>
            <w:spacing w:val="9"/>
          </w:rPr>
          <w:t>www.elsevier.com/locate/ces</w:t>
        </w:r>
      </w:hyperlink>
    </w:p>
    <w:p>
      <w:pPr>
        <w:spacing w:line="112" w:lineRule="exact"/>
        <w:rPr/>
      </w:pPr>
      <w:r/>
    </w:p>
    <w:tbl>
      <w:tblPr>
        <w:tblStyle w:val="TableNormal"/>
        <w:tblW w:w="10379" w:type="dxa"/>
        <w:tblInd w:w="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21"/>
        <w:gridCol w:w="6130"/>
        <w:gridCol w:w="1828"/>
      </w:tblGrid>
      <w:tr>
        <w:trPr>
          <w:trHeight w:val="1615" w:hRule="atLeast"/>
        </w:trPr>
        <w:tc>
          <w:tcPr>
            <w:tcW w:w="8551" w:type="dxa"/>
            <w:vAlign w:val="top"/>
            <w:gridSpan w:val="2"/>
            <w:tcBorders>
              <w:top w:val="single" w:color="000000" w:sz="22" w:space="0"/>
            </w:tcBorders>
          </w:tcPr>
          <w:p>
            <w:pPr>
              <w:spacing w:line="268" w:lineRule="auto"/>
              <w:rPr>
                <w:rFonts w:ascii="Arial"/>
                <w:sz w:val="21"/>
              </w:rPr>
            </w:pPr>
            <w:r>
              <w:drawing>
                <wp:anchor distT="0" distB="0" distL="0" distR="0" simplePos="0" relativeHeight="251667456" behindDoc="1" locked="0" layoutInCell="1" allowOverlap="1">
                  <wp:simplePos x="0" y="0"/>
                  <wp:positionH relativeFrom="rightMargin">
                    <wp:posOffset>-4652871</wp:posOffset>
                  </wp:positionH>
                  <wp:positionV relativeFrom="topMargin">
                    <wp:posOffset>702838</wp:posOffset>
                  </wp:positionV>
                  <wp:extent cx="79164" cy="133959"/>
                  <wp:effectExtent l="0" t="0" r="0" b="0"/>
                  <wp:wrapNone/>
                  <wp:docPr id="20" name="IM 20">
                    <a:hlinkClick xmlns:a="http://schemas.openxmlformats.org/drawingml/2006/main" r:id="rId22"/>
                  </wp:docPr>
                  <wp:cNvGraphicFramePr/>
                  <a:graphic>
                    <a:graphicData uri="http://schemas.openxmlformats.org/drawingml/2006/picture">
                      <pic:pic>
                        <pic:nvPicPr>
                          <pic:cNvPr id="20" name="IM 20"/>
                          <pic:cNvPicPr/>
                        </pic:nvPicPr>
                        <pic:blipFill>
                          <a:blip r:embed="rId21"/>
                          <a:stretch>
                            <a:fillRect/>
                          </a:stretch>
                        </pic:blipFill>
                        <pic:spPr>
                          <a:xfrm rot="0">
                            <a:off x="0" y="0"/>
                            <a:ext cx="79164" cy="133959"/>
                          </a:xfrm>
                          <a:prstGeom prst="rect">
                            <a:avLst/>
                          </a:prstGeom>
                        </pic:spPr>
                      </pic:pic>
                    </a:graphicData>
                  </a:graphic>
                </wp:anchor>
              </w:drawing>
            </w:r>
            <w:r/>
          </w:p>
          <w:p>
            <w:pPr>
              <w:pStyle w:val="TableText"/>
              <w:ind w:left="92"/>
              <w:spacing w:before="85" w:line="224" w:lineRule="auto"/>
              <w:rPr>
                <w:rFonts w:ascii="SimSun" w:hAnsi="SimSun" w:eastAsia="SimSun" w:cs="SimSun"/>
                <w:sz w:val="26"/>
                <w:szCs w:val="26"/>
              </w:rPr>
            </w:pPr>
            <w:r>
              <w:rPr>
                <w:rFonts w:ascii="SimSun" w:hAnsi="SimSun" w:eastAsia="SimSun" w:cs="SimSun"/>
                <w:sz w:val="26"/>
                <w:szCs w:val="26"/>
                <w:spacing w:val="8"/>
              </w:rPr>
              <w:t>生物制氢与</w:t>
            </w:r>
            <w:r>
              <w:rPr>
                <w:sz w:val="26"/>
                <w:szCs w:val="26"/>
              </w:rPr>
              <w:t>CO</w:t>
            </w:r>
            <w:r>
              <w:rPr>
                <w:sz w:val="26"/>
                <w:szCs w:val="26"/>
                <w:spacing w:val="8"/>
              </w:rPr>
              <w:t>2</w:t>
            </w:r>
            <w:r>
              <w:rPr>
                <w:rFonts w:ascii="SimSun" w:hAnsi="SimSun" w:eastAsia="SimSun" w:cs="SimSun"/>
                <w:sz w:val="26"/>
                <w:szCs w:val="26"/>
                <w:spacing w:val="8"/>
              </w:rPr>
              <w:t>同步捕集膜工艺设计：可行性与技术经济评估</w:t>
            </w:r>
          </w:p>
          <w:p>
            <w:pPr>
              <w:pStyle w:val="TableText"/>
              <w:ind w:left="87" w:right="790"/>
              <w:spacing w:before="174" w:line="334" w:lineRule="auto"/>
              <w:rPr>
                <w:rFonts w:ascii="SimSun" w:hAnsi="SimSun" w:eastAsia="SimSun" w:cs="SimSun"/>
              </w:rPr>
            </w:pPr>
            <w:r>
              <w:rPr>
                <w:rFonts w:ascii="SimSun" w:hAnsi="SimSun" w:eastAsia="SimSun" w:cs="SimSun"/>
                <w:sz w:val="21"/>
                <w:szCs w:val="21"/>
              </w:rPr>
              <w:t>徐文奇</w:t>
            </w:r>
            <w:hyperlink w:history="true" w:anchor="bookmark4">
              <w:r>
                <w:rPr>
                  <w:color w:val="2196D1"/>
                  <w:position w:val="8"/>
                </w:rPr>
                <w:t>a</w:t>
              </w:r>
              <w:r>
                <w:rPr>
                  <w:color w:val="2196D1"/>
                  <w:spacing w:val="-14"/>
                  <w:position w:val="8"/>
                </w:rPr>
                <w:t xml:space="preserve"> </w:t>
              </w:r>
              <w:r>
                <w:rPr>
                  <w:rFonts w:ascii="SimSun" w:hAnsi="SimSun" w:eastAsia="SimSun" w:cs="SimSun"/>
                  <w:sz w:val="21"/>
                  <w:szCs w:val="21"/>
                </w:rPr>
                <w:t>、阿恩</w:t>
              </w:r>
              <w:r>
                <w:rPr>
                  <w:sz w:val="21"/>
                  <w:szCs w:val="21"/>
                </w:rPr>
                <w:t>·</w:t>
              </w:r>
              <w:r>
                <w:rPr>
                  <w:rFonts w:ascii="SimSun" w:hAnsi="SimSun" w:eastAsia="SimSun" w:cs="SimSun"/>
                  <w:sz w:val="21"/>
                  <w:szCs w:val="21"/>
                </w:rPr>
                <w:t>林德布拉滕</w:t>
              </w:r>
              <w:r>
                <w:rPr>
                  <w:color w:val="2196D1"/>
                  <w:position w:val="8"/>
                </w:rPr>
                <w:t>a</w:t>
              </w:r>
              <w:r>
                <w:rPr>
                  <w:color w:val="2196D1"/>
                  <w:spacing w:val="-15"/>
                  <w:position w:val="8"/>
                </w:rPr>
                <w:t xml:space="preserve"> </w:t>
              </w:r>
              <w:r>
                <w:rPr>
                  <w:rFonts w:ascii="SimSun" w:hAnsi="SimSun" w:eastAsia="SimSun" w:cs="SimSun"/>
                  <w:sz w:val="21"/>
                  <w:szCs w:val="21"/>
                </w:rPr>
                <w:t>、萨拉瓦南</w:t>
              </w:r>
              <w:r>
                <w:rPr>
                  <w:sz w:val="21"/>
                  <w:szCs w:val="21"/>
                </w:rPr>
                <w:t>·</w:t>
              </w:r>
              <w:r>
                <w:rPr>
                  <w:rFonts w:ascii="SimSun" w:hAnsi="SimSun" w:eastAsia="SimSun" w:cs="SimSun"/>
                  <w:sz w:val="21"/>
                  <w:szCs w:val="21"/>
                </w:rPr>
                <w:t>贾纳基拉姆</w:t>
              </w:r>
            </w:hyperlink>
            <w:hyperlink w:history="true" w:anchor="bookmark5">
              <w:r>
                <w:rPr>
                  <w:color w:val="2196D1"/>
                  <w:position w:val="8"/>
                </w:rPr>
                <w:t>b</w:t>
              </w:r>
              <w:r>
                <w:rPr>
                  <w:color w:val="2196D1"/>
                  <w:spacing w:val="-15"/>
                  <w:position w:val="8"/>
                </w:rPr>
                <w:t xml:space="preserve"> </w:t>
              </w:r>
              <w:r>
                <w:rPr>
                  <w:rFonts w:ascii="SimSun" w:hAnsi="SimSun" w:eastAsia="SimSun" w:cs="SimSun"/>
                  <w:sz w:val="21"/>
                  <w:szCs w:val="21"/>
                </w:rPr>
                <w:t>、卢卡</w:t>
              </w:r>
              <w:r>
                <w:rPr>
                  <w:sz w:val="21"/>
                  <w:szCs w:val="21"/>
                </w:rPr>
                <w:t>·</w:t>
              </w:r>
              <w:r>
                <w:rPr>
                  <w:rFonts w:ascii="SimSun" w:hAnsi="SimSun" w:eastAsia="SimSun" w:cs="SimSun"/>
                  <w:sz w:val="21"/>
                  <w:szCs w:val="21"/>
                </w:rPr>
                <w:t>安萨洛尼</w:t>
              </w:r>
              <w:r>
                <w:rPr>
                  <w:color w:val="2196D1"/>
                  <w:position w:val="8"/>
                </w:rPr>
                <w:t>b</w:t>
              </w:r>
              <w:r>
                <w:rPr>
                  <w:color w:val="2196D1"/>
                  <w:spacing w:val="-15"/>
                  <w:position w:val="8"/>
                </w:rPr>
                <w:t xml:space="preserve"> </w:t>
              </w:r>
              <w:r>
                <w:rPr>
                  <w:rFonts w:ascii="SimSun" w:hAnsi="SimSun" w:eastAsia="SimSun" w:cs="SimSun"/>
                  <w:sz w:val="21"/>
                  <w:szCs w:val="21"/>
                </w:rPr>
                <w:t>、雷</w:t>
              </w:r>
              <w:r>
                <w:rPr>
                  <w:rFonts w:ascii="SimSun" w:hAnsi="SimSun" w:eastAsia="SimSun" w:cs="SimSun"/>
                  <w:sz w:val="21"/>
                  <w:szCs w:val="21"/>
                  <w:spacing w:val="-1"/>
                </w:rPr>
                <w:t>林峰</w:t>
              </w:r>
            </w:hyperlink>
            <w:hyperlink w:history="true" w:anchor="bookmark6">
              <w:r>
                <w:rPr>
                  <w:color w:val="2196D1"/>
                  <w:spacing w:val="-1"/>
                  <w:position w:val="8"/>
                </w:rPr>
                <w:t>c</w:t>
              </w:r>
              <w:r>
                <w:rPr>
                  <w:color w:val="2196D1"/>
                  <w:spacing w:val="-12"/>
                  <w:position w:val="8"/>
                </w:rPr>
                <w:t xml:space="preserve"> </w:t>
              </w:r>
              <w:r>
                <w:rPr>
                  <w:rFonts w:ascii="SimSun" w:hAnsi="SimSun" w:eastAsia="SimSun" w:cs="SimSun"/>
                  <w:sz w:val="21"/>
                  <w:szCs w:val="21"/>
                  <w:spacing w:val="-1"/>
                </w:rPr>
                <w:t>，</w:t>
              </w:r>
            </w:hyperlink>
            <w:r>
              <w:rPr>
                <w:sz w:val="21"/>
                <w:szCs w:val="21"/>
                <w:spacing w:val="-1"/>
              </w:rPr>
              <w:t>*</w:t>
            </w:r>
            <w:r>
              <w:rPr>
                <w:rFonts w:ascii="SimSun" w:hAnsi="SimSun" w:eastAsia="SimSun" w:cs="SimSun"/>
                <w:sz w:val="21"/>
                <w:szCs w:val="21"/>
                <w:spacing w:val="-1"/>
              </w:rPr>
              <w:t>邓丽媛</w:t>
            </w:r>
            <w:r>
              <w:rPr>
                <w:spacing w:val="-1"/>
              </w:rPr>
              <w:t>a</w:t>
            </w:r>
            <w:r>
              <w:rPr>
                <w:rFonts w:ascii="SimSun" w:hAnsi="SimSun" w:eastAsia="SimSun" w:cs="SimSun"/>
                <w:spacing w:val="-1"/>
                <w:position w:val="6"/>
              </w:rPr>
              <w:t>，</w:t>
            </w:r>
          </w:p>
        </w:tc>
        <w:tc>
          <w:tcPr>
            <w:tcW w:w="1828" w:type="dxa"/>
            <w:vAlign w:val="top"/>
            <w:tcBorders>
              <w:top w:val="single" w:color="000000" w:sz="22" w:space="0"/>
            </w:tcBorders>
          </w:tcPr>
          <w:p>
            <w:pPr>
              <w:spacing w:line="243" w:lineRule="auto"/>
              <w:rPr>
                <w:rFonts w:ascii="Arial"/>
                <w:sz w:val="21"/>
              </w:rPr>
            </w:pPr>
            <w:r/>
          </w:p>
          <w:p>
            <w:pPr>
              <w:ind w:firstLine="790"/>
              <w:spacing w:line="583" w:lineRule="exact"/>
              <w:rPr/>
            </w:pPr>
            <w:r>
              <w:rPr>
                <w:position w:val="-11"/>
              </w:rPr>
              <w:pict>
                <v:group id="_x0000_s24" style="mso-position-vertical-relative:line;mso-position-horizontal-relative:char;width:30.05pt;height:29.2pt;" filled="false" stroked="false" coordsize="600,584" coordorigin="0,0">
                  <v:shape id="_x0000_s26" style="position:absolute;left:34;top:16;width:565;height:565;" href="http://crossmark.crossref.org/dialog/?doi=10.1016/j.ces.2023.119219&amp;domain=pdf" o:button="t" filled="false" stroked="false" type="#_x0000_t75" r:href="http://crossmark.crossref.org/dialog/?doi=10.1016/j.ces.2023.119219&amp;domain=pdf">
                    <v:imagedata o:title="" r:id="rId23"/>
                  </v:shape>
                  <v:shape id="_x0000_s28" style="position:absolute;left:167;top:44;width:296;height:485;" href="http://crossmark.crossref.org/dialog/?doi=10.1016/j.ces.2023.119219&amp;domain=pdf" o:button="t" filled="false" stroked="false" type="#_x0000_t75" r:href="http://crossmark.crossref.org/dialog/?doi=10.1016/j.ces.2023.119219&amp;domain=pdf">
                    <v:imagedata o:title="" r:id="rId24"/>
                  </v:shape>
                  <v:shape id="_x0000_s30" style="position:absolute;left:0;top:0;width:575;height:575;" href="http://crossmark.crossref.org/dialog/?doi=10.1016/j.ces.2023.119219&amp;domain=pdf" o:button="t" filled="false" stroked="false" type="#_x0000_t75" r:href="http://crossmark.crossref.org/dialog/?doi=10.1016/j.ces.2023.119219&amp;domain=pdf">
                    <v:imagedata o:title="" r:id="rId25"/>
                  </v:shape>
                  <v:shape id="_x0000_s32" style="position:absolute;left:-20;top:-20;width:640;height:624;" filled="false" stroked="false" type="#_x0000_t202">
                    <v:fill on="false"/>
                    <v:stroke on="false"/>
                    <v:path/>
                    <v:imagedata o:title=""/>
                    <o:lock v:ext="edit" aspectratio="false"/>
                    <v:textbox inset="0mm,0mm,0mm,0mm">
                      <w:txbxContent>
                        <w:p>
                          <w:pPr>
                            <w:spacing w:line="20" w:lineRule="exact"/>
                            <w:rPr/>
                          </w:pPr>
                          <w:r/>
                        </w:p>
                        <w:tbl>
                          <w:tblPr>
                            <w:tblStyle w:val="TableNormal"/>
                            <w:tblW w:w="590" w:type="dxa"/>
                            <w:tblInd w:w="25" w:type="dxa"/>
                            <w:tblLayout w:type="fixed"/>
                            <w:tblBorders>
                              <w:left w:val="single" w:color="7F7C7C" w:sz="4" w:space="0"/>
                              <w:bottom w:val="single" w:color="7F7C7C" w:sz="4" w:space="0"/>
                              <w:right w:val="single" w:color="7F7C7C" w:sz="4" w:space="0"/>
                              <w:top w:val="single" w:color="7F7C7C" w:sz="4" w:space="0"/>
                            </w:tblBorders>
                          </w:tblPr>
                          <w:tblGrid>
                            <w:gridCol w:w="590"/>
                          </w:tblGrid>
                          <w:tr>
                            <w:trPr>
                              <w:trHeight w:val="563" w:hRule="atLeast"/>
                            </w:trPr>
                            <w:tc>
                              <w:tcPr>
                                <w:tcW w:w="590" w:type="dxa"/>
                                <w:vAlign w:val="top"/>
                              </w:tcPr>
                              <w:p>
                                <w:pPr>
                                  <w:spacing w:line="338" w:lineRule="auto"/>
                                  <w:rPr>
                                    <w:rFonts w:ascii="Arial"/>
                                    <w:sz w:val="21"/>
                                  </w:rPr>
                                </w:pPr>
                                <w:r/>
                              </w:p>
                              <w:p>
                                <w:pPr>
                                  <w:ind w:left="122" w:right="105" w:hanging="9"/>
                                  <w:spacing w:before="23" w:line="267" w:lineRule="auto"/>
                                  <w:rPr>
                                    <w:rFonts w:ascii="SimSun" w:hAnsi="SimSun" w:eastAsia="SimSun" w:cs="SimSun"/>
                                    <w:sz w:val="6"/>
                                    <w:szCs w:val="6"/>
                                  </w:rPr>
                                </w:pPr>
                                <w:hyperlink w:history="true" r:id="rId11">
                                  <w:r>
                                    <w:rPr>
                                      <w:rFonts w:ascii="SimSun" w:hAnsi="SimSun" w:eastAsia="SimSun" w:cs="SimSun"/>
                                      <w:sz w:val="6"/>
                                      <w:szCs w:val="6"/>
                                      <w:color w:val="414041"/>
                                      <w:spacing w:val="2"/>
                                    </w:rPr>
                                    <w:t>奇</w:t>
                                  </w:r>
                                  <w:r>
                                    <w:rPr>
                                      <w:sz w:val="6"/>
                                      <w:szCs w:val="6"/>
                                      <w:position w:val="-1"/>
                                    </w:rPr>
                                    <w:drawing>
                                      <wp:inline distT="0" distB="0" distL="0" distR="0">
                                        <wp:extent cx="27785" cy="30472"/>
                                        <wp:effectExtent l="0" t="0" r="0" b="0"/>
                                        <wp:docPr id="22" name="IM 22"/>
                                        <wp:cNvGraphicFramePr/>
                                        <a:graphic>
                                          <a:graphicData uri="http://schemas.openxmlformats.org/drawingml/2006/picture">
                                            <pic:pic>
                                              <pic:nvPicPr>
                                                <pic:cNvPr id="22" name="IM 22"/>
                                                <pic:cNvPicPr/>
                                              </pic:nvPicPr>
                                              <pic:blipFill>
                                                <a:blip r:embed="rId26"/>
                                                <a:stretch>
                                                  <a:fillRect/>
                                                </a:stretch>
                                              </pic:blipFill>
                                              <pic:spPr>
                                                <a:xfrm rot="0">
                                                  <a:off x="0" y="0"/>
                                                  <a:ext cx="27785" cy="30472"/>
                                                </a:xfrm>
                                                <a:prstGeom prst="rect">
                                                  <a:avLst/>
                                                </a:prstGeom>
                                              </pic:spPr>
                                            </pic:pic>
                                          </a:graphicData>
                                        </a:graphic>
                                      </wp:inline>
                                    </w:drawing>
                                  </w:r>
                                  <w:r>
                                    <w:rPr>
                                      <w:rFonts w:ascii="Arial" w:hAnsi="Arial" w:eastAsia="Arial" w:cs="Arial"/>
                                      <w:sz w:val="8"/>
                                      <w:szCs w:val="8"/>
                                      <w:color w:val="414041"/>
                                      <w:spacing w:val="2"/>
                                    </w:rPr>
                                    <w:t>ck</w:t>
                                  </w:r>
                                  <w:r>
                                    <w:rPr>
                                      <w:rFonts w:ascii="Arial" w:hAnsi="Arial" w:eastAsia="Arial" w:cs="Arial"/>
                                      <w:sz w:val="8"/>
                                      <w:szCs w:val="8"/>
                                      <w:color w:val="414041"/>
                                      <w:spacing w:val="2"/>
                                    </w:rPr>
                                    <w:t xml:space="preserve"> </w:t>
                                  </w:r>
                                  <w:r>
                                    <w:rPr>
                                      <w:rFonts w:ascii="Arial" w:hAnsi="Arial" w:eastAsia="Arial" w:cs="Arial"/>
                                      <w:sz w:val="8"/>
                                      <w:szCs w:val="8"/>
                                      <w:color w:val="414041"/>
                                      <w:spacing w:val="2"/>
                                    </w:rPr>
                                    <w:t>foru</w:t>
                                  </w:r>
                                </w:hyperlink>
                                <w:hyperlink w:history="true" r:id="rId11">
                                  <w:r>
                                    <w:rPr>
                                      <w:rFonts w:ascii="SimSun" w:hAnsi="SimSun" w:eastAsia="SimSun" w:cs="SimSun"/>
                                      <w:sz w:val="6"/>
                                      <w:szCs w:val="6"/>
                                      <w:color w:val="414041"/>
                                      <w:spacing w:val="-6"/>
                                    </w:rPr>
                                    <w:t>日期</w:t>
                                  </w:r>
                                </w:hyperlink>
                              </w:p>
                            </w:tc>
                          </w:tr>
                        </w:tbl>
                        <w:p>
                          <w:pPr>
                            <w:rPr>
                              <w:rFonts w:ascii="Arial"/>
                              <w:sz w:val="21"/>
                            </w:rPr>
                          </w:pPr>
                          <w:r/>
                        </w:p>
                      </w:txbxContent>
                    </v:textbox>
                  </v:shape>
                </v:group>
              </w:pict>
            </w:r>
          </w:p>
        </w:tc>
      </w:tr>
      <w:tr>
        <w:trPr>
          <w:trHeight w:val="980" w:hRule="atLeast"/>
        </w:trPr>
        <w:tc>
          <w:tcPr>
            <w:tcW w:w="10379" w:type="dxa"/>
            <w:vAlign w:val="top"/>
            <w:gridSpan w:val="3"/>
            <w:tcBorders>
              <w:bottom w:val="single" w:color="000000" w:sz="2" w:space="0"/>
            </w:tcBorders>
          </w:tcPr>
          <w:p>
            <w:pPr>
              <w:pStyle w:val="TableText"/>
              <w:ind w:left="79"/>
              <w:spacing w:before="96" w:line="194" w:lineRule="auto"/>
              <w:rPr>
                <w:rFonts w:ascii="SimSun" w:hAnsi="SimSun" w:eastAsia="SimSun" w:cs="SimSun"/>
                <w:sz w:val="13"/>
                <w:szCs w:val="13"/>
              </w:rPr>
            </w:pPr>
            <w:r>
              <w:rPr>
                <w:sz w:val="8"/>
                <w:szCs w:val="8"/>
                <w:position w:val="5"/>
              </w:rPr>
              <w:t>a</w:t>
            </w:r>
            <w:r>
              <w:rPr>
                <w:sz w:val="8"/>
                <w:szCs w:val="8"/>
                <w:spacing w:val="5"/>
                <w:w w:val="103"/>
                <w:position w:val="5"/>
              </w:rPr>
              <w:t xml:space="preserve">  </w:t>
            </w:r>
            <w:r>
              <w:rPr>
                <w:rFonts w:ascii="SimSun" w:hAnsi="SimSun" w:eastAsia="SimSun" w:cs="SimSun"/>
                <w:sz w:val="13"/>
                <w:szCs w:val="13"/>
                <w:i/>
                <w:iCs/>
              </w:rPr>
              <w:t>挪威科技大学化学工程系（</w:t>
            </w:r>
            <w:r>
              <w:rPr>
                <w:sz w:val="12"/>
                <w:szCs w:val="12"/>
                <w:i/>
                <w:iCs/>
              </w:rPr>
              <w:t>NTNU</w:t>
            </w:r>
            <w:r>
              <w:rPr>
                <w:rFonts w:ascii="SimSun" w:hAnsi="SimSun" w:eastAsia="SimSun" w:cs="SimSun"/>
                <w:sz w:val="13"/>
                <w:szCs w:val="13"/>
                <w:i/>
                <w:iCs/>
                <w:spacing w:val="8"/>
              </w:rPr>
              <w:t>），</w:t>
            </w:r>
            <w:r>
              <w:rPr>
                <w:rFonts w:ascii="SimSun" w:hAnsi="SimSun" w:eastAsia="SimSun" w:cs="SimSun"/>
                <w:sz w:val="13"/>
                <w:szCs w:val="13"/>
                <w:i/>
                <w:iCs/>
              </w:rPr>
              <w:t>特隆赫姆</w:t>
            </w:r>
            <w:r>
              <w:rPr>
                <w:sz w:val="12"/>
                <w:szCs w:val="12"/>
                <w:i/>
                <w:iCs/>
              </w:rPr>
              <w:t>NO-7491</w:t>
            </w:r>
            <w:r>
              <w:rPr>
                <w:sz w:val="12"/>
                <w:szCs w:val="12"/>
                <w:i/>
                <w:iCs/>
                <w:spacing w:val="-12"/>
              </w:rPr>
              <w:t xml:space="preserve"> </w:t>
            </w:r>
            <w:r>
              <w:rPr>
                <w:rFonts w:ascii="SimSun" w:hAnsi="SimSun" w:eastAsia="SimSun" w:cs="SimSun"/>
                <w:sz w:val="13"/>
                <w:szCs w:val="13"/>
                <w:i/>
                <w:iCs/>
              </w:rPr>
              <w:t>，挪威</w:t>
            </w:r>
          </w:p>
          <w:p>
            <w:pPr>
              <w:pStyle w:val="TableText"/>
              <w:ind w:left="79"/>
              <w:spacing w:line="185" w:lineRule="exact"/>
              <w:rPr>
                <w:sz w:val="12"/>
                <w:szCs w:val="12"/>
              </w:rPr>
            </w:pPr>
            <w:r>
              <w:rPr>
                <w:sz w:val="8"/>
                <w:szCs w:val="8"/>
                <w:position w:val="6"/>
              </w:rPr>
              <w:t>b</w:t>
            </w:r>
            <w:r>
              <w:rPr>
                <w:sz w:val="8"/>
                <w:szCs w:val="8"/>
                <w:spacing w:val="8"/>
                <w:position w:val="6"/>
              </w:rPr>
              <w:t xml:space="preserve">  </w:t>
            </w:r>
            <w:r>
              <w:rPr>
                <w:rFonts w:ascii="SimSun" w:hAnsi="SimSun" w:eastAsia="SimSun" w:cs="SimSun"/>
                <w:sz w:val="13"/>
                <w:szCs w:val="13"/>
                <w:i/>
                <w:iCs/>
                <w:position w:val="1"/>
              </w:rPr>
              <w:t>挪威奥斯陆</w:t>
            </w:r>
            <w:r>
              <w:rPr>
                <w:sz w:val="12"/>
                <w:szCs w:val="12"/>
                <w:i/>
                <w:iCs/>
                <w:position w:val="1"/>
              </w:rPr>
              <w:t>SINTEF</w:t>
            </w:r>
            <w:r>
              <w:rPr>
                <w:sz w:val="12"/>
                <w:szCs w:val="12"/>
                <w:i/>
                <w:iCs/>
                <w:spacing w:val="14"/>
                <w:w w:val="102"/>
                <w:position w:val="1"/>
              </w:rPr>
              <w:t xml:space="preserve"> </w:t>
            </w:r>
            <w:r>
              <w:rPr>
                <w:rFonts w:ascii="SimSun" w:hAnsi="SimSun" w:eastAsia="SimSun" w:cs="SimSun"/>
                <w:sz w:val="13"/>
                <w:szCs w:val="13"/>
                <w:i/>
                <w:iCs/>
                <w:position w:val="1"/>
              </w:rPr>
              <w:t>工业可持续能源技术部，邮编</w:t>
            </w:r>
            <w:r>
              <w:rPr>
                <w:sz w:val="12"/>
                <w:szCs w:val="12"/>
                <w:i/>
                <w:iCs/>
                <w:position w:val="1"/>
              </w:rPr>
              <w:t>0373</w:t>
            </w:r>
          </w:p>
          <w:p>
            <w:pPr>
              <w:pStyle w:val="TableText"/>
              <w:ind w:left="79"/>
              <w:spacing w:before="21" w:line="216" w:lineRule="auto"/>
              <w:rPr>
                <w:sz w:val="12"/>
                <w:szCs w:val="12"/>
              </w:rPr>
            </w:pPr>
            <w:bookmarkStart w:name="bookmark4" w:id="2"/>
            <w:bookmarkEnd w:id="2"/>
            <w:bookmarkStart w:name="bookmark5" w:id="3"/>
            <w:bookmarkEnd w:id="3"/>
            <w:bookmarkStart w:name="bookmark6" w:id="4"/>
            <w:bookmarkEnd w:id="4"/>
            <w:r>
              <w:rPr>
                <w:sz w:val="8"/>
                <w:szCs w:val="8"/>
                <w:spacing w:val="-1"/>
                <w:position w:val="5"/>
              </w:rPr>
              <w:t>c   </w:t>
            </w:r>
            <w:r>
              <w:rPr>
                <w:rFonts w:ascii="SimSun" w:hAnsi="SimSun" w:eastAsia="SimSun" w:cs="SimSun"/>
                <w:sz w:val="13"/>
                <w:szCs w:val="13"/>
                <w:i/>
                <w:iCs/>
                <w:spacing w:val="-1"/>
              </w:rPr>
              <w:t>中国华东理工大学化学工程学院化学</w:t>
            </w:r>
            <w:r>
              <w:rPr>
                <w:rFonts w:ascii="SimSun" w:hAnsi="SimSun" w:eastAsia="SimSun" w:cs="SimSun"/>
                <w:sz w:val="13"/>
                <w:szCs w:val="13"/>
                <w:i/>
                <w:iCs/>
                <w:spacing w:val="-2"/>
              </w:rPr>
              <w:t>工程国家重点实验室，中国上海市梅龙路</w:t>
            </w:r>
            <w:r>
              <w:rPr>
                <w:sz w:val="12"/>
                <w:szCs w:val="12"/>
                <w:i/>
                <w:iCs/>
                <w:spacing w:val="-2"/>
              </w:rPr>
              <w:t>130</w:t>
            </w:r>
            <w:r>
              <w:rPr>
                <w:rFonts w:ascii="SimSun" w:hAnsi="SimSun" w:eastAsia="SimSun" w:cs="SimSun"/>
                <w:sz w:val="13"/>
                <w:szCs w:val="13"/>
                <w:i/>
                <w:iCs/>
                <w:spacing w:val="-2"/>
              </w:rPr>
              <w:t>号，邮编</w:t>
            </w:r>
            <w:r>
              <w:rPr>
                <w:sz w:val="12"/>
                <w:szCs w:val="12"/>
                <w:i/>
                <w:iCs/>
                <w:spacing w:val="-2"/>
              </w:rPr>
              <w:t>200237</w:t>
            </w:r>
          </w:p>
        </w:tc>
      </w:tr>
      <w:tr>
        <w:trPr>
          <w:trHeight w:val="703" w:hRule="atLeast"/>
        </w:trPr>
        <w:tc>
          <w:tcPr>
            <w:tcW w:w="2421" w:type="dxa"/>
            <w:vAlign w:val="top"/>
            <w:vMerge w:val="restart"/>
            <w:tcBorders>
              <w:bottom w:val="nil"/>
              <w:top w:val="single" w:color="000000" w:sz="2" w:space="0"/>
            </w:tcBorders>
          </w:tcPr>
          <w:p>
            <w:pPr>
              <w:pStyle w:val="TableText"/>
              <w:ind w:left="2"/>
              <w:spacing w:before="262" w:line="170" w:lineRule="exact"/>
              <w:rPr>
                <w:sz w:val="13"/>
                <w:szCs w:val="13"/>
              </w:rPr>
            </w:pPr>
            <w:r>
              <w:pict>
                <v:shape id="_x0000_s34" style="position:absolute;margin-left:-121.05pt;margin-top:35.3408pt;mso-position-vertical-relative:top-margin-area;mso-position-horizontal-relative:right-margin-area;width:99pt;height:0pt;z-index:251672576;" fillcolor="#000000" filled="true" stroked="false" coordsize="1980,0" coordorigin="0,0" path="m,l1979,0e"/>
              </w:pict>
            </w:r>
            <w:r>
              <w:rPr>
                <w:sz w:val="13"/>
                <w:szCs w:val="13"/>
                <w:spacing w:val="-1"/>
                <w:position w:val="1"/>
              </w:rPr>
              <w:t>A  R  T</w:t>
            </w:r>
            <w:r>
              <w:rPr>
                <w:sz w:val="13"/>
                <w:szCs w:val="13"/>
                <w:spacing w:val="5"/>
                <w:position w:val="1"/>
              </w:rPr>
              <w:t xml:space="preserve">  </w:t>
            </w:r>
            <w:r>
              <w:rPr>
                <w:sz w:val="13"/>
                <w:szCs w:val="13"/>
                <w:spacing w:val="-1"/>
                <w:position w:val="1"/>
              </w:rPr>
              <w:t>I</w:t>
            </w:r>
            <w:r>
              <w:rPr>
                <w:sz w:val="13"/>
                <w:szCs w:val="13"/>
                <w:spacing w:val="2"/>
                <w:position w:val="1"/>
              </w:rPr>
              <w:t xml:space="preserve">  </w:t>
            </w:r>
            <w:r>
              <w:rPr>
                <w:sz w:val="13"/>
                <w:szCs w:val="13"/>
                <w:spacing w:val="-1"/>
                <w:position w:val="1"/>
              </w:rPr>
              <w:t>C  L</w:t>
            </w:r>
            <w:r>
              <w:rPr>
                <w:sz w:val="13"/>
                <w:szCs w:val="13"/>
                <w:spacing w:val="1"/>
                <w:position w:val="1"/>
              </w:rPr>
              <w:t xml:space="preserve">  </w:t>
            </w:r>
            <w:r>
              <w:rPr>
                <w:sz w:val="13"/>
                <w:szCs w:val="13"/>
                <w:spacing w:val="-1"/>
                <w:position w:val="1"/>
              </w:rPr>
              <w:t>E</w:t>
            </w:r>
            <w:r>
              <w:rPr>
                <w:sz w:val="13"/>
                <w:szCs w:val="13"/>
                <w:spacing w:val="6"/>
                <w:position w:val="1"/>
              </w:rPr>
              <w:t xml:space="preserve">   </w:t>
            </w:r>
            <w:r>
              <w:rPr>
                <w:sz w:val="13"/>
                <w:szCs w:val="13"/>
                <w:spacing w:val="-1"/>
                <w:position w:val="1"/>
              </w:rPr>
              <w:t>I</w:t>
            </w:r>
            <w:r>
              <w:rPr>
                <w:sz w:val="13"/>
                <w:szCs w:val="13"/>
                <w:spacing w:val="1"/>
                <w:position w:val="1"/>
              </w:rPr>
              <w:t xml:space="preserve">  </w:t>
            </w:r>
            <w:r>
              <w:rPr>
                <w:sz w:val="13"/>
                <w:szCs w:val="13"/>
                <w:spacing w:val="-1"/>
                <w:position w:val="1"/>
              </w:rPr>
              <w:t>N</w:t>
            </w:r>
            <w:r>
              <w:rPr>
                <w:sz w:val="13"/>
                <w:szCs w:val="13"/>
                <w:spacing w:val="1"/>
                <w:position w:val="1"/>
              </w:rPr>
              <w:t xml:space="preserve">  </w:t>
            </w:r>
            <w:r>
              <w:rPr>
                <w:sz w:val="13"/>
                <w:szCs w:val="13"/>
                <w:spacing w:val="-1"/>
                <w:position w:val="1"/>
              </w:rPr>
              <w:t>F</w:t>
            </w:r>
            <w:r>
              <w:rPr>
                <w:sz w:val="13"/>
                <w:szCs w:val="13"/>
                <w:spacing w:val="1"/>
                <w:position w:val="1"/>
              </w:rPr>
              <w:t xml:space="preserve">  </w:t>
            </w:r>
            <w:r>
              <w:rPr>
                <w:sz w:val="13"/>
                <w:szCs w:val="13"/>
                <w:spacing w:val="-1"/>
                <w:position w:val="1"/>
              </w:rPr>
              <w:t>O</w:t>
            </w:r>
          </w:p>
          <w:p>
            <w:pPr>
              <w:spacing w:line="299" w:lineRule="auto"/>
              <w:rPr>
                <w:rFonts w:ascii="Arial"/>
                <w:sz w:val="21"/>
              </w:rPr>
            </w:pPr>
            <w:r/>
          </w:p>
          <w:p>
            <w:pPr>
              <w:ind w:left="100"/>
              <w:spacing w:before="42" w:line="217" w:lineRule="auto"/>
              <w:rPr>
                <w:rFonts w:ascii="SimSun" w:hAnsi="SimSun" w:eastAsia="SimSun" w:cs="SimSun"/>
                <w:sz w:val="13"/>
                <w:szCs w:val="13"/>
              </w:rPr>
            </w:pPr>
            <w:r>
              <w:rPr>
                <w:rFonts w:ascii="SimSun" w:hAnsi="SimSun" w:eastAsia="SimSun" w:cs="SimSun"/>
                <w:sz w:val="13"/>
                <w:szCs w:val="13"/>
                <w:i/>
                <w:iCs/>
                <w:spacing w:val="-3"/>
              </w:rPr>
              <w:t>关键词：</w:t>
            </w:r>
          </w:p>
          <w:p>
            <w:pPr>
              <w:ind w:left="84"/>
              <w:spacing w:before="18" w:line="232" w:lineRule="auto"/>
              <w:rPr>
                <w:rFonts w:ascii="SimSun" w:hAnsi="SimSun" w:eastAsia="SimSun" w:cs="SimSun"/>
                <w:sz w:val="12"/>
                <w:szCs w:val="12"/>
              </w:rPr>
            </w:pPr>
            <w:r>
              <w:rPr>
                <w:rFonts w:ascii="SimSun" w:hAnsi="SimSun" w:eastAsia="SimSun" w:cs="SimSun"/>
                <w:sz w:val="12"/>
                <w:szCs w:val="12"/>
                <w:spacing w:val="6"/>
              </w:rPr>
              <w:t>膜工艺</w:t>
            </w:r>
          </w:p>
          <w:p>
            <w:pPr>
              <w:pStyle w:val="TableText"/>
              <w:ind w:left="85" w:right="496" w:firstLine="4"/>
              <w:spacing w:before="20" w:line="299" w:lineRule="auto"/>
              <w:rPr>
                <w:rFonts w:ascii="SimSun" w:hAnsi="SimSun" w:eastAsia="SimSun" w:cs="SimSun"/>
                <w:sz w:val="12"/>
                <w:szCs w:val="12"/>
              </w:rPr>
            </w:pPr>
            <w:r>
              <w:rPr>
                <w:rFonts w:ascii="SimSun" w:hAnsi="SimSun" w:eastAsia="SimSun" w:cs="SimSun"/>
                <w:sz w:val="12"/>
                <w:szCs w:val="12"/>
                <w:spacing w:val="14"/>
              </w:rPr>
              <w:t>暗发酵生物氢氢纯化：</w:t>
            </w:r>
            <w:r>
              <w:rPr>
                <w:sz w:val="12"/>
                <w:szCs w:val="12"/>
              </w:rPr>
              <w:t>CO</w:t>
            </w:r>
            <w:r>
              <w:rPr>
                <w:sz w:val="8"/>
                <w:szCs w:val="8"/>
                <w:spacing w:val="14"/>
                <w:position w:val="-1"/>
              </w:rPr>
              <w:t>2</w:t>
            </w:r>
            <w:r>
              <w:rPr>
                <w:rFonts w:ascii="SimSun" w:hAnsi="SimSun" w:eastAsia="SimSun" w:cs="SimSun"/>
                <w:sz w:val="12"/>
                <w:szCs w:val="12"/>
                <w:spacing w:val="14"/>
              </w:rPr>
              <w:t>捕集</w:t>
            </w:r>
            <w:r>
              <w:rPr>
                <w:rFonts w:ascii="SimSun" w:hAnsi="SimSun" w:eastAsia="SimSun" w:cs="SimSun"/>
                <w:sz w:val="12"/>
                <w:szCs w:val="12"/>
                <w:spacing w:val="6"/>
              </w:rPr>
              <w:t>技术经济评估</w:t>
            </w:r>
          </w:p>
        </w:tc>
        <w:tc>
          <w:tcPr>
            <w:tcW w:w="7958" w:type="dxa"/>
            <w:vAlign w:val="top"/>
            <w:gridSpan w:val="2"/>
            <w:tcBorders>
              <w:bottom w:val="single" w:color="000000" w:sz="2" w:space="0"/>
              <w:top w:val="single" w:color="000000" w:sz="2" w:space="0"/>
            </w:tcBorders>
          </w:tcPr>
          <w:p>
            <w:pPr>
              <w:spacing w:line="259" w:lineRule="auto"/>
              <w:rPr>
                <w:rFonts w:ascii="Arial"/>
                <w:sz w:val="21"/>
              </w:rPr>
            </w:pPr>
            <w:r/>
          </w:p>
          <w:p>
            <w:pPr>
              <w:pStyle w:val="TableText"/>
              <w:spacing w:before="37" w:line="201" w:lineRule="auto"/>
              <w:rPr>
                <w:sz w:val="13"/>
                <w:szCs w:val="13"/>
              </w:rPr>
            </w:pPr>
            <w:r>
              <w:rPr>
                <w:sz w:val="13"/>
                <w:szCs w:val="13"/>
                <w:spacing w:val="-1"/>
              </w:rPr>
              <w:t>A  B</w:t>
            </w:r>
            <w:r>
              <w:rPr>
                <w:sz w:val="13"/>
                <w:szCs w:val="13"/>
                <w:spacing w:val="2"/>
              </w:rPr>
              <w:t xml:space="preserve">  </w:t>
            </w:r>
            <w:r>
              <w:rPr>
                <w:sz w:val="13"/>
                <w:szCs w:val="13"/>
                <w:spacing w:val="-1"/>
              </w:rPr>
              <w:t>S  T</w:t>
            </w:r>
            <w:r>
              <w:rPr>
                <w:sz w:val="13"/>
                <w:szCs w:val="13"/>
                <w:spacing w:val="1"/>
              </w:rPr>
              <w:t xml:space="preserve">  </w:t>
            </w:r>
            <w:r>
              <w:rPr>
                <w:sz w:val="13"/>
                <w:szCs w:val="13"/>
                <w:spacing w:val="-1"/>
              </w:rPr>
              <w:t>R  A</w:t>
            </w:r>
            <w:r>
              <w:rPr>
                <w:sz w:val="13"/>
                <w:szCs w:val="13"/>
                <w:spacing w:val="2"/>
              </w:rPr>
              <w:t xml:space="preserve">  </w:t>
            </w:r>
            <w:r>
              <w:rPr>
                <w:sz w:val="13"/>
                <w:szCs w:val="13"/>
                <w:spacing w:val="-1"/>
              </w:rPr>
              <w:t>C</w:t>
            </w:r>
            <w:r>
              <w:rPr>
                <w:sz w:val="13"/>
                <w:szCs w:val="13"/>
                <w:spacing w:val="1"/>
              </w:rPr>
              <w:t xml:space="preserve">  </w:t>
            </w:r>
            <w:r>
              <w:rPr>
                <w:sz w:val="13"/>
                <w:szCs w:val="13"/>
                <w:spacing w:val="-1"/>
              </w:rPr>
              <w:t>T</w:t>
            </w:r>
          </w:p>
        </w:tc>
      </w:tr>
      <w:tr>
        <w:trPr>
          <w:trHeight w:val="1900" w:hRule="atLeast"/>
        </w:trPr>
        <w:tc>
          <w:tcPr>
            <w:tcW w:w="2421" w:type="dxa"/>
            <w:vAlign w:val="top"/>
            <w:vMerge w:val="continue"/>
            <w:tcBorders>
              <w:bottom w:val="single" w:color="000000" w:sz="2" w:space="0"/>
              <w:top w:val="nil"/>
            </w:tcBorders>
          </w:tcPr>
          <w:p>
            <w:pPr>
              <w:rPr>
                <w:rFonts w:ascii="Arial"/>
                <w:sz w:val="21"/>
              </w:rPr>
            </w:pPr>
            <w:r/>
          </w:p>
        </w:tc>
        <w:tc>
          <w:tcPr>
            <w:tcW w:w="7958" w:type="dxa"/>
            <w:vAlign w:val="top"/>
            <w:gridSpan w:val="2"/>
            <w:tcBorders>
              <w:bottom w:val="single" w:color="000000" w:sz="2" w:space="0"/>
              <w:top w:val="single" w:color="000000" w:sz="2" w:space="0"/>
            </w:tcBorders>
          </w:tcPr>
          <w:p>
            <w:pPr>
              <w:spacing w:line="259" w:lineRule="auto"/>
              <w:rPr>
                <w:rFonts w:ascii="Arial"/>
                <w:sz w:val="21"/>
              </w:rPr>
            </w:pPr>
            <w:r/>
          </w:p>
          <w:p>
            <w:pPr>
              <w:pStyle w:val="TableText"/>
              <w:ind w:left="82" w:right="59" w:firstLine="3"/>
              <w:spacing w:before="46" w:line="295" w:lineRule="auto"/>
              <w:jc w:val="both"/>
              <w:rPr>
                <w:rFonts w:ascii="SimSun" w:hAnsi="SimSun" w:eastAsia="SimSun" w:cs="SimSun"/>
              </w:rPr>
            </w:pPr>
            <w:r>
              <w:rPr>
                <w:rFonts w:ascii="SimSun" w:hAnsi="SimSun" w:eastAsia="SimSun" w:cs="SimSun"/>
                <w:spacing w:val="7"/>
              </w:rPr>
              <w:t>本研究设计并优化了一种膜分离工艺，通过</w:t>
            </w:r>
            <w:r>
              <w:rPr>
                <w:rFonts w:ascii="SimSun" w:hAnsi="SimSun" w:eastAsia="SimSun" w:cs="SimSun"/>
                <w:spacing w:val="6"/>
              </w:rPr>
              <w:t>去除</w:t>
            </w:r>
            <w:r>
              <w:rPr/>
              <w:t>CO</w:t>
            </w:r>
            <w:r>
              <w:rPr>
                <w:spacing w:val="6"/>
              </w:rPr>
              <w:t>2</w:t>
            </w:r>
            <w:r>
              <w:rPr>
                <w:rFonts w:ascii="SimSun" w:hAnsi="SimSun" w:eastAsia="SimSun" w:cs="SimSun"/>
                <w:spacing w:val="6"/>
              </w:rPr>
              <w:t>来净化暗发酵生物氢。我们选择了一种基于</w:t>
            </w:r>
            <w:r>
              <w:rPr/>
              <w:t>PVAm</w:t>
            </w:r>
            <w:r>
              <w:rPr>
                <w:rFonts w:ascii="SimSun" w:hAnsi="SimSun" w:eastAsia="SimSun" w:cs="SimSun"/>
                <w:spacing w:val="6"/>
              </w:rPr>
              <w:t>的</w:t>
            </w:r>
            <w:r>
              <w:rPr/>
              <w:t>CO</w:t>
            </w:r>
            <w:r>
              <w:rPr>
                <w:spacing w:val="6"/>
              </w:rPr>
              <w:t>2</w:t>
            </w:r>
            <w:r>
              <w:rPr>
                <w:rFonts w:ascii="SimSun" w:hAnsi="SimSun" w:eastAsia="SimSun" w:cs="SimSun"/>
                <w:spacing w:val="6"/>
              </w:rPr>
              <w:t>选择性纳米复</w:t>
            </w:r>
            <w:r>
              <w:rPr>
                <w:rFonts w:ascii="SimSun" w:hAnsi="SimSun" w:eastAsia="SimSun" w:cs="SimSun"/>
                <w:spacing w:val="4"/>
              </w:rPr>
              <w:t>合膜，因其具有优异的</w:t>
            </w:r>
            <w:r>
              <w:rPr/>
              <w:t>CO</w:t>
            </w:r>
            <w:r>
              <w:rPr>
                <w:spacing w:val="4"/>
              </w:rPr>
              <w:t>2/H2</w:t>
            </w:r>
            <w:r>
              <w:rPr>
                <w:rFonts w:ascii="SimSun" w:hAnsi="SimSun" w:eastAsia="SimSun" w:cs="SimSun"/>
                <w:spacing w:val="4"/>
              </w:rPr>
              <w:t>分离性能及适用于该工艺的独特特性。为提供更</w:t>
            </w:r>
            <w:r>
              <w:rPr>
                <w:rFonts w:ascii="SimSun" w:hAnsi="SimSun" w:eastAsia="SimSun" w:cs="SimSun"/>
                <w:spacing w:val="3"/>
              </w:rPr>
              <w:t>精确的模拟依据，我们在分离条件下测试了膜</w:t>
            </w:r>
            <w:r>
              <w:rPr>
                <w:rFonts w:ascii="SimSun" w:hAnsi="SimSun" w:eastAsia="SimSun" w:cs="SimSun"/>
                <w:spacing w:val="9"/>
              </w:rPr>
              <w:t>性能，并研究了多种设计方案。最终确定采用两段式工艺并引入循环流作</w:t>
            </w:r>
            <w:r>
              <w:rPr>
                <w:rFonts w:ascii="SimSun" w:hAnsi="SimSun" w:eastAsia="SimSun" w:cs="SimSun"/>
                <w:spacing w:val="8"/>
              </w:rPr>
              <w:t>为最优设计，将</w:t>
            </w:r>
            <w:r>
              <w:rPr>
                <w:sz w:val="10"/>
                <w:szCs w:val="10"/>
                <w:spacing w:val="8"/>
                <w:position w:val="-4"/>
              </w:rPr>
              <w:t>H2</w:t>
            </w:r>
            <w:r>
              <w:rPr>
                <w:rFonts w:ascii="SimSun" w:hAnsi="SimSun" w:eastAsia="SimSun" w:cs="SimSun"/>
                <w:spacing w:val="8"/>
              </w:rPr>
              <w:t>纯化至</w:t>
            </w:r>
            <w:r>
              <w:rPr>
                <w:spacing w:val="8"/>
              </w:rPr>
              <w:t>99.5</w:t>
            </w:r>
            <w:r>
              <w:rPr>
                <w:rFonts w:ascii="SimSun" w:hAnsi="SimSun" w:eastAsia="SimSun" w:cs="SimSun"/>
                <w:spacing w:val="8"/>
              </w:rPr>
              <w:t>体积</w:t>
            </w:r>
            <w:r>
              <w:rPr>
                <w:spacing w:val="8"/>
              </w:rPr>
              <w:t>%</w:t>
            </w:r>
            <w:r>
              <w:rPr>
                <w:rFonts w:ascii="SimSun" w:hAnsi="SimSun" w:eastAsia="SimSun" w:cs="SimSun"/>
                <w:spacing w:val="8"/>
              </w:rPr>
              <w:t>且</w:t>
            </w:r>
            <w:r>
              <w:rPr>
                <w:sz w:val="10"/>
                <w:szCs w:val="10"/>
                <w:spacing w:val="8"/>
                <w:position w:val="-4"/>
              </w:rPr>
              <w:t>H2</w:t>
            </w:r>
            <w:r>
              <w:rPr>
                <w:rFonts w:ascii="SimSun" w:hAnsi="SimSun" w:eastAsia="SimSun" w:cs="SimSun"/>
                <w:spacing w:val="8"/>
              </w:rPr>
              <w:t>损失率</w:t>
            </w:r>
            <w:r>
              <w:rPr>
                <w:spacing w:val="4"/>
              </w:rPr>
              <w:t>&lt;10%</w:t>
            </w:r>
            <w:r>
              <w:rPr>
                <w:rFonts w:ascii="SimSun" w:hAnsi="SimSun" w:eastAsia="SimSun" w:cs="SimSun"/>
                <w:spacing w:val="4"/>
              </w:rPr>
              <w:t>的单位成本仅为</w:t>
            </w:r>
            <w:r>
              <w:rPr>
                <w:spacing w:val="4"/>
              </w:rPr>
              <w:t>0.</w:t>
            </w:r>
            <w:r>
              <w:rPr>
                <w:spacing w:val="-18"/>
              </w:rPr>
              <w:t xml:space="preserve"> </w:t>
            </w:r>
            <w:r>
              <w:rPr>
                <w:spacing w:val="4"/>
              </w:rPr>
              <w:t>156</w:t>
            </w:r>
            <w:r>
              <w:rPr>
                <w:rFonts w:ascii="SimSun" w:hAnsi="SimSun" w:eastAsia="SimSun" w:cs="SimSun"/>
                <w:spacing w:val="4"/>
              </w:rPr>
              <w:t>美元</w:t>
            </w:r>
            <w:r>
              <w:rPr>
                <w:spacing w:val="4"/>
              </w:rPr>
              <w:t>/</w:t>
            </w:r>
            <w:r>
              <w:rPr>
                <w:rFonts w:ascii="SimSun" w:hAnsi="SimSun" w:eastAsia="SimSun" w:cs="SimSun"/>
                <w:spacing w:val="4"/>
              </w:rPr>
              <w:t>标准立方米。同时通过引入第三阶段（采</w:t>
            </w:r>
            <w:r>
              <w:rPr>
                <w:rFonts w:ascii="SimSun" w:hAnsi="SimSun" w:eastAsia="SimSun" w:cs="SimSun"/>
                <w:spacing w:val="3"/>
              </w:rPr>
              <w:t>用相同膜或</w:t>
            </w:r>
            <w:r>
              <w:rPr>
                <w:spacing w:val="3"/>
              </w:rPr>
              <w:t>H2</w:t>
            </w:r>
            <w:r>
              <w:rPr>
                <w:rFonts w:ascii="SimSun" w:hAnsi="SimSun" w:eastAsia="SimSun" w:cs="SimSun"/>
                <w:spacing w:val="3"/>
              </w:rPr>
              <w:t>选择性膜）的替代设计，对生物氢纯</w:t>
            </w:r>
            <w:r>
              <w:rPr>
                <w:rFonts w:ascii="SimSun" w:hAnsi="SimSun" w:eastAsia="SimSun" w:cs="SimSun"/>
                <w:spacing w:val="5"/>
              </w:rPr>
              <w:t>化与同步</w:t>
            </w:r>
            <w:r>
              <w:rPr/>
              <w:t>CO</w:t>
            </w:r>
            <w:r>
              <w:rPr>
                <w:spacing w:val="5"/>
              </w:rPr>
              <w:t>2</w:t>
            </w:r>
            <w:r>
              <w:rPr>
                <w:rFonts w:ascii="SimSun" w:hAnsi="SimSun" w:eastAsia="SimSun" w:cs="SimSun"/>
                <w:spacing w:val="5"/>
              </w:rPr>
              <w:t>捕集的工艺经济可行性进行了研究。增加第三阶段膜可捕获并纯化不同纯度的</w:t>
            </w:r>
            <w:r>
              <w:rPr/>
              <w:t>CO</w:t>
            </w:r>
            <w:r>
              <w:rPr>
                <w:spacing w:val="5"/>
              </w:rPr>
              <w:t>2</w:t>
            </w:r>
            <w:r>
              <w:rPr>
                <w:rFonts w:ascii="SimSun" w:hAnsi="SimSun" w:eastAsia="SimSun" w:cs="SimSun"/>
                <w:spacing w:val="5"/>
              </w:rPr>
              <w:t>作为</w:t>
            </w:r>
            <w:r>
              <w:rPr>
                <w:rFonts w:ascii="SimSun" w:hAnsi="SimSun" w:eastAsia="SimSun" w:cs="SimSun"/>
                <w:spacing w:val="4"/>
              </w:rPr>
              <w:t>副产物，进一步降低</w:t>
            </w:r>
            <w:r>
              <w:rPr>
                <w:spacing w:val="4"/>
              </w:rPr>
              <w:t>H2</w:t>
            </w:r>
            <w:r>
              <w:rPr>
                <w:rFonts w:ascii="SimSun" w:hAnsi="SimSun" w:eastAsia="SimSun" w:cs="SimSun"/>
                <w:spacing w:val="2"/>
              </w:rPr>
              <w:t>损失率，从而带来额外经济效益。</w:t>
            </w:r>
          </w:p>
        </w:tc>
      </w:tr>
    </w:tbl>
    <w:p>
      <w:pPr>
        <w:rPr>
          <w:rFonts w:ascii="Arial"/>
          <w:sz w:val="21"/>
        </w:rPr>
      </w:pPr>
      <w:r/>
    </w:p>
    <w:p>
      <w:pPr>
        <w:spacing w:line="188" w:lineRule="exact"/>
        <w:rPr/>
      </w:pPr>
      <w:r/>
    </w:p>
    <w:p>
      <w:pPr>
        <w:spacing w:line="188" w:lineRule="exact"/>
        <w:sectPr>
          <w:headerReference w:type="default" r:id="rId18"/>
          <w:pgSz w:w="11906" w:h="15875"/>
          <w:pgMar w:top="400" w:right="750" w:bottom="0" w:left="735" w:header="0" w:footer="0" w:gutter="0"/>
          <w:cols w:equalWidth="0" w:num="1">
            <w:col w:w="10420" w:space="0"/>
          </w:cols>
        </w:sectPr>
        <w:rPr/>
      </w:pPr>
    </w:p>
    <w:p>
      <w:pPr>
        <w:ind w:left="39"/>
        <w:spacing w:before="64" w:line="187"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1"/>
        </w:rPr>
        <w:t>1.</w:t>
      </w:r>
      <w:r>
        <w:rPr>
          <w:rFonts w:ascii="Calibri" w:hAnsi="Calibri" w:eastAsia="Calibri" w:cs="Calibri"/>
          <w:sz w:val="15"/>
          <w:szCs w:val="15"/>
          <w:b/>
          <w:bCs/>
          <w:spacing w:val="6"/>
        </w:rPr>
        <w:t xml:space="preserve">   </w:t>
      </w:r>
      <w:r>
        <w:rPr>
          <w:rFonts w:ascii="Microsoft YaHei" w:hAnsi="Microsoft YaHei" w:eastAsia="Microsoft YaHei" w:cs="Microsoft YaHei"/>
          <w:sz w:val="15"/>
          <w:szCs w:val="15"/>
          <w:b/>
          <w:bCs/>
          <w:spacing w:val="-1"/>
        </w:rPr>
        <w:t>引言</w:t>
      </w:r>
    </w:p>
    <w:p>
      <w:pPr>
        <w:pStyle w:val="BodyText"/>
        <w:ind w:left="18" w:right="246" w:firstLine="252"/>
        <w:spacing w:before="207" w:line="308" w:lineRule="auto"/>
        <w:rPr>
          <w:rFonts w:ascii="SimSun" w:hAnsi="SimSun" w:eastAsia="SimSun" w:cs="SimSun"/>
        </w:rPr>
      </w:pPr>
      <w:r>
        <w:rPr>
          <w:rFonts w:ascii="SimSun" w:hAnsi="SimSun" w:eastAsia="SimSun" w:cs="SimSun"/>
          <w:spacing w:val="10"/>
        </w:rPr>
        <w:t>能源生产过程中的碳排放及随之导致的大气</w:t>
      </w:r>
      <w:r>
        <w:rPr/>
        <w:t>CO</w:t>
      </w:r>
      <w:r>
        <w:rPr>
          <w:spacing w:val="10"/>
        </w:rPr>
        <w:t>2</w:t>
      </w:r>
      <w:r>
        <w:rPr>
          <w:rFonts w:ascii="SimSun" w:hAnsi="SimSun" w:eastAsia="SimSun" w:cs="SimSun"/>
          <w:spacing w:val="10"/>
        </w:rPr>
        <w:t>浓度上升，被认为是</w:t>
      </w:r>
      <w:r>
        <w:rPr>
          <w:rFonts w:ascii="SimSun" w:hAnsi="SimSun" w:eastAsia="SimSun" w:cs="SimSun"/>
          <w:spacing w:val="11"/>
        </w:rPr>
        <w:t>气候变化和环境退化（如全球变暖和海平面上升）</w:t>
      </w:r>
      <w:r>
        <w:rPr>
          <w:rFonts w:ascii="SimSun" w:hAnsi="SimSun" w:eastAsia="SimSun" w:cs="SimSun"/>
          <w:spacing w:val="-29"/>
        </w:rPr>
        <w:t xml:space="preserve"> </w:t>
      </w:r>
      <w:r>
        <w:rPr>
          <w:rFonts w:ascii="SimSun" w:hAnsi="SimSun" w:eastAsia="SimSun" w:cs="SimSun"/>
          <w:spacing w:val="11"/>
        </w:rPr>
        <w:t>的直接元凶（</w:t>
      </w:r>
      <w:hyperlink w:history="true" w:anchor="bookmark2">
        <w:r>
          <w:rPr>
            <w:color w:val="2196D1"/>
          </w:rPr>
          <w:t>Cartwr</w:t>
        </w:r>
        <w:r>
          <w:rPr>
            <w:color w:val="2196D1"/>
            <w:spacing w:val="11"/>
          </w:rPr>
          <w:t>-</w:t>
        </w:r>
      </w:hyperlink>
      <w:r>
        <w:rPr>
          <w:color w:val="2196D1"/>
        </w:rPr>
        <w:t xml:space="preserve"> </w:t>
      </w:r>
      <w:hyperlink w:history="true" w:anchor="bookmark2">
        <w:r>
          <w:rPr>
            <w:color w:val="2196D1"/>
          </w:rPr>
          <w:t>ight</w:t>
        </w:r>
        <w:r>
          <w:rPr>
            <w:color w:val="2196D1"/>
            <w:spacing w:val="21"/>
            <w:w w:val="102"/>
          </w:rPr>
          <w:t xml:space="preserve"> </w:t>
        </w:r>
        <w:r>
          <w:rPr>
            <w:rFonts w:ascii="SimSun" w:hAnsi="SimSun" w:eastAsia="SimSun" w:cs="SimSun"/>
            <w:color w:val="2196D1"/>
            <w:spacing w:val="18"/>
          </w:rPr>
          <w:t>，</w:t>
        </w:r>
        <w:r>
          <w:rPr>
            <w:color w:val="2196D1"/>
            <w:spacing w:val="18"/>
          </w:rPr>
          <w:t>2021</w:t>
        </w:r>
      </w:hyperlink>
      <w:r>
        <w:rPr>
          <w:rFonts w:ascii="SimSun" w:hAnsi="SimSun" w:eastAsia="SimSun" w:cs="SimSun"/>
          <w:spacing w:val="18"/>
        </w:rPr>
        <w:t>）</w:t>
      </w:r>
      <w:r>
        <w:rPr>
          <w:rFonts w:ascii="SimSun" w:hAnsi="SimSun" w:eastAsia="SimSun" w:cs="SimSun"/>
          <w:spacing w:val="-44"/>
        </w:rPr>
        <w:t xml:space="preserve"> </w:t>
      </w:r>
      <w:r>
        <w:rPr>
          <w:rFonts w:ascii="SimSun" w:hAnsi="SimSun" w:eastAsia="SimSun" w:cs="SimSun"/>
          <w:spacing w:val="18"/>
        </w:rPr>
        <w:t>。</w:t>
      </w:r>
      <w:r>
        <w:rPr>
          <w:rFonts w:ascii="SimSun" w:hAnsi="SimSun" w:eastAsia="SimSun" w:cs="SimSun"/>
          <w:spacing w:val="-28"/>
        </w:rPr>
        <w:t xml:space="preserve"> </w:t>
      </w:r>
      <w:r>
        <w:rPr>
          <w:rFonts w:ascii="SimSun" w:hAnsi="SimSun" w:eastAsia="SimSun" w:cs="SimSun"/>
          <w:spacing w:val="18"/>
        </w:rPr>
        <w:t>由于</w:t>
      </w:r>
      <w:r>
        <w:rPr/>
        <w:t>CO</w:t>
      </w:r>
      <w:r>
        <w:rPr>
          <w:spacing w:val="18"/>
        </w:rPr>
        <w:t>2</w:t>
      </w:r>
      <w:r>
        <w:rPr>
          <w:rFonts w:ascii="SimSun" w:hAnsi="SimSun" w:eastAsia="SimSun" w:cs="SimSun"/>
          <w:spacing w:val="18"/>
        </w:rPr>
        <w:t>排放的主要来源是使</w:t>
      </w:r>
      <w:r>
        <w:rPr>
          <w:rFonts w:ascii="SimSun" w:hAnsi="SimSun" w:eastAsia="SimSun" w:cs="SimSun"/>
          <w:spacing w:val="17"/>
        </w:rPr>
        <w:t>用化石燃料发电（</w:t>
      </w:r>
      <w:hyperlink w:history="true" w:anchor="bookmark7">
        <w:r>
          <w:rPr>
            <w:color w:val="2196D1"/>
            <w:position w:val="1"/>
          </w:rPr>
          <w:t>Nor</w:t>
        </w:r>
        <w:r>
          <w:rPr>
            <w:color w:val="2196D1"/>
            <w:spacing w:val="17"/>
            <w:position w:val="1"/>
          </w:rPr>
          <w:t>-</w:t>
        </w:r>
      </w:hyperlink>
      <w:r>
        <w:rPr>
          <w:color w:val="2196D1"/>
          <w:position w:val="1"/>
        </w:rPr>
        <w:t xml:space="preserve"> </w:t>
      </w:r>
      <w:hyperlink w:history="true" w:anchor="bookmark7">
        <w:r>
          <w:rPr>
            <w:color w:val="2196D1"/>
          </w:rPr>
          <w:t>ahim</w:t>
        </w:r>
        <w:r>
          <w:rPr>
            <w:rFonts w:ascii="SimSun" w:hAnsi="SimSun" w:eastAsia="SimSun" w:cs="SimSun"/>
            <w:color w:val="2196D1"/>
            <w:spacing w:val="13"/>
          </w:rPr>
          <w:t>等人，</w:t>
        </w:r>
        <w:r>
          <w:rPr>
            <w:color w:val="2196D1"/>
            <w:spacing w:val="13"/>
          </w:rPr>
          <w:t>2018</w:t>
        </w:r>
      </w:hyperlink>
      <w:r>
        <w:rPr>
          <w:rFonts w:ascii="SimSun" w:hAnsi="SimSun" w:eastAsia="SimSun" w:cs="SimSun"/>
          <w:spacing w:val="17"/>
        </w:rPr>
        <w:t>），</w:t>
      </w:r>
      <w:r>
        <w:rPr>
          <w:rFonts w:ascii="SimSun" w:hAnsi="SimSun" w:eastAsia="SimSun" w:cs="SimSun"/>
          <w:spacing w:val="13"/>
        </w:rPr>
        <w:t>全球能源结构可转向非碳基燃料以减少</w:t>
      </w:r>
      <w:r>
        <w:rPr/>
        <w:t>CO</w:t>
      </w:r>
      <w:r>
        <w:rPr>
          <w:spacing w:val="13"/>
        </w:rPr>
        <w:t>2</w:t>
      </w:r>
      <w:r>
        <w:rPr>
          <w:rFonts w:ascii="SimSun" w:hAnsi="SimSun" w:eastAsia="SimSun" w:cs="SimSun"/>
          <w:spacing w:val="13"/>
        </w:rPr>
        <w:t>排放。</w:t>
      </w:r>
      <w:r>
        <w:rPr>
          <w:rFonts w:ascii="SimSun" w:hAnsi="SimSun" w:eastAsia="SimSun" w:cs="SimSun"/>
          <w:spacing w:val="11"/>
        </w:rPr>
        <w:t>氢作为清洁能源载体和能量载体，</w:t>
      </w:r>
      <w:r>
        <w:rPr>
          <w:rFonts w:ascii="SimSun" w:hAnsi="SimSun" w:eastAsia="SimSun" w:cs="SimSun"/>
          <w:spacing w:val="-41"/>
        </w:rPr>
        <w:t xml:space="preserve"> </w:t>
      </w:r>
      <w:r>
        <w:rPr>
          <w:rFonts w:ascii="SimSun" w:hAnsi="SimSun" w:eastAsia="SimSun" w:cs="SimSun"/>
          <w:spacing w:val="11"/>
        </w:rPr>
        <w:t>已被应用于多种场景，被视为传统化</w:t>
      </w:r>
      <w:r>
        <w:rPr>
          <w:rFonts w:ascii="SimSun" w:hAnsi="SimSun" w:eastAsia="SimSun" w:cs="SimSun"/>
          <w:spacing w:val="11"/>
        </w:rPr>
        <w:t>石燃料的有前景替代品。</w:t>
      </w:r>
      <w:r>
        <w:rPr>
          <w:rFonts w:ascii="SimSun" w:hAnsi="SimSun" w:eastAsia="SimSun" w:cs="SimSun"/>
          <w:spacing w:val="-29"/>
        </w:rPr>
        <w:t xml:space="preserve"> </w:t>
      </w:r>
      <w:r>
        <w:rPr>
          <w:rFonts w:ascii="SimSun" w:hAnsi="SimSun" w:eastAsia="SimSun" w:cs="SimSun"/>
          <w:spacing w:val="11"/>
        </w:rPr>
        <w:t>目前最常见的氢气</w:t>
      </w:r>
      <w:r>
        <w:rPr>
          <w:rFonts w:ascii="SimSun" w:hAnsi="SimSun" w:eastAsia="SimSun" w:cs="SimSun"/>
          <w:spacing w:val="10"/>
        </w:rPr>
        <w:t>生产方式是通过天然气基的</w:t>
      </w:r>
      <w:r>
        <w:rPr>
          <w:rFonts w:ascii="SimSun" w:hAnsi="SimSun" w:eastAsia="SimSun" w:cs="SimSun"/>
          <w:spacing w:val="11"/>
        </w:rPr>
        <w:t>集成气化联合循环（</w:t>
      </w:r>
      <w:r>
        <w:rPr/>
        <w:t>IGCC</w:t>
      </w:r>
      <w:r>
        <w:rPr>
          <w:rFonts w:ascii="SimSun" w:hAnsi="SimSun" w:eastAsia="SimSun" w:cs="SimSun"/>
          <w:spacing w:val="11"/>
        </w:rPr>
        <w:t>）工艺，在高温高压下进行耗能分离步骤</w:t>
      </w:r>
      <w:r>
        <w:rPr>
          <w:rFonts w:ascii="SimSun" w:hAnsi="SimSun" w:eastAsia="SimSun" w:cs="SimSun"/>
          <w:spacing w:val="10"/>
        </w:rPr>
        <w:t>。近</w:t>
      </w:r>
      <w:r>
        <w:rPr>
          <w:rFonts w:ascii="SimSun" w:hAnsi="SimSun" w:eastAsia="SimSun" w:cs="SimSun"/>
          <w:spacing w:val="13"/>
        </w:rPr>
        <w:t>年来，尽管规模通常远小于</w:t>
      </w:r>
      <w:r>
        <w:rPr>
          <w:rFonts w:ascii="SimSun" w:hAnsi="SimSun" w:eastAsia="SimSun" w:cs="SimSun"/>
          <w:spacing w:val="-24"/>
        </w:rPr>
        <w:t xml:space="preserve"> </w:t>
      </w:r>
      <w:r>
        <w:rPr/>
        <w:t>IGCC</w:t>
      </w:r>
      <w:r>
        <w:rPr>
          <w:spacing w:val="22"/>
          <w:w w:val="101"/>
        </w:rPr>
        <w:t xml:space="preserve"> </w:t>
      </w:r>
      <w:r>
        <w:rPr>
          <w:rFonts w:ascii="SimSun" w:hAnsi="SimSun" w:eastAsia="SimSun" w:cs="SimSun"/>
          <w:spacing w:val="13"/>
        </w:rPr>
        <w:t>，但通过暗发酵将</w:t>
      </w:r>
      <w:r>
        <w:rPr>
          <w:rFonts w:ascii="SimSun" w:hAnsi="SimSun" w:eastAsia="SimSun" w:cs="SimSun"/>
          <w:spacing w:val="12"/>
        </w:rPr>
        <w:t>生物质转化为生物</w:t>
      </w:r>
      <w:r>
        <w:rPr>
          <w:rFonts w:ascii="SimSun" w:hAnsi="SimSun" w:eastAsia="SimSun" w:cs="SimSun"/>
          <w:spacing w:val="14"/>
        </w:rPr>
        <w:t>氢的可再生可持续工艺正受到越来越多关注</w:t>
      </w:r>
      <w:r>
        <w:rPr>
          <w:rFonts w:ascii="SimSun" w:hAnsi="SimSun" w:eastAsia="SimSun" w:cs="SimSun"/>
          <w:spacing w:val="13"/>
        </w:rPr>
        <w:t>（</w:t>
      </w:r>
      <w:hyperlink w:history="true" w:anchor="bookmark3">
        <w:r>
          <w:rPr>
            <w:color w:val="2196D1"/>
          </w:rPr>
          <w:t>Nanda</w:t>
        </w:r>
        <w:r>
          <w:rPr>
            <w:color w:val="2196D1"/>
            <w:spacing w:val="16"/>
            <w:w w:val="102"/>
          </w:rPr>
          <w:t xml:space="preserve"> </w:t>
        </w:r>
        <w:r>
          <w:rPr>
            <w:rFonts w:ascii="SimSun" w:hAnsi="SimSun" w:eastAsia="SimSun" w:cs="SimSun"/>
            <w:color w:val="2196D1"/>
            <w:spacing w:val="13"/>
          </w:rPr>
          <w:t>等人，</w:t>
        </w:r>
        <w:r>
          <w:rPr>
            <w:color w:val="2196D1"/>
            <w:spacing w:val="13"/>
          </w:rPr>
          <w:t>2015</w:t>
        </w:r>
        <w:r>
          <w:rPr>
            <w:rFonts w:ascii="SimSun" w:hAnsi="SimSun" w:eastAsia="SimSun" w:cs="SimSun"/>
            <w:color w:val="2196D1"/>
            <w:spacing w:val="13"/>
          </w:rPr>
          <w:t>；</w:t>
        </w:r>
        <w:r>
          <w:rPr>
            <w:rFonts w:ascii="SimSun" w:hAnsi="SimSun" w:eastAsia="SimSun" w:cs="SimSun"/>
            <w:color w:val="2196D1"/>
            <w:spacing w:val="-19"/>
          </w:rPr>
          <w:t xml:space="preserve"> </w:t>
        </w:r>
        <w:r>
          <w:rPr>
            <w:color w:val="2196D1"/>
          </w:rPr>
          <w:t>Yo</w:t>
        </w:r>
        <w:r>
          <w:rPr>
            <w:color w:val="2196D1"/>
            <w:spacing w:val="13"/>
          </w:rPr>
          <w:t>-</w:t>
        </w:r>
      </w:hyperlink>
      <w:r>
        <w:rPr>
          <w:color w:val="2196D1"/>
        </w:rPr>
        <w:t xml:space="preserve"> </w:t>
      </w:r>
      <w:hyperlink w:history="true" w:anchor="bookmark3">
        <w:r>
          <w:rPr>
            <w:color w:val="2196D1"/>
          </w:rPr>
          <w:t>unas</w:t>
        </w:r>
        <w:r>
          <w:rPr>
            <w:color w:val="2196D1"/>
            <w:spacing w:val="8"/>
          </w:rPr>
          <w:t xml:space="preserve"> </w:t>
        </w:r>
        <w:r>
          <w:rPr>
            <w:rFonts w:ascii="SimSun" w:hAnsi="SimSun" w:eastAsia="SimSun" w:cs="SimSun"/>
            <w:color w:val="2196D1"/>
            <w:spacing w:val="8"/>
          </w:rPr>
          <w:t>等人，</w:t>
        </w:r>
        <w:r>
          <w:rPr>
            <w:color w:val="2196D1"/>
            <w:spacing w:val="8"/>
          </w:rPr>
          <w:t>2022</w:t>
        </w:r>
      </w:hyperlink>
      <w:r>
        <w:rPr>
          <w:rFonts w:ascii="SimSun" w:hAnsi="SimSun" w:eastAsia="SimSun" w:cs="SimSun"/>
          <w:spacing w:val="8"/>
        </w:rPr>
        <w:t>）</w:t>
      </w:r>
      <w:r>
        <w:rPr>
          <w:rFonts w:ascii="SimSun" w:hAnsi="SimSun" w:eastAsia="SimSun" w:cs="SimSun"/>
          <w:spacing w:val="-43"/>
        </w:rPr>
        <w:t xml:space="preserve"> </w:t>
      </w:r>
      <w:r>
        <w:rPr>
          <w:rFonts w:ascii="SimSun" w:hAnsi="SimSun" w:eastAsia="SimSun" w:cs="SimSun"/>
          <w:spacing w:val="8"/>
        </w:rPr>
        <w:t>。生物质转化可提供高能量含量的生物燃料。暗发酵</w:t>
      </w:r>
    </w:p>
    <w:p>
      <w:pPr>
        <w:spacing w:line="62" w:lineRule="exact"/>
        <w:rPr/>
      </w:pPr>
      <w:r/>
    </w:p>
    <w:p>
      <w:pPr>
        <w:spacing w:line="14" w:lineRule="auto"/>
        <w:rPr>
          <w:rFonts w:ascii="Arial"/>
          <w:sz w:val="2"/>
        </w:rPr>
      </w:pPr>
      <w:r>
        <w:rPr>
          <w:rFonts w:ascii="Arial" w:hAnsi="Arial" w:eastAsia="Arial" w:cs="Arial"/>
          <w:sz w:val="2"/>
          <w:szCs w:val="2"/>
        </w:rPr>
        <w:br w:type="column"/>
      </w:r>
    </w:p>
    <w:p>
      <w:pPr>
        <w:pStyle w:val="BodyText"/>
        <w:ind w:left="4" w:right="46" w:firstLine="3"/>
        <w:spacing w:before="31" w:line="298" w:lineRule="auto"/>
        <w:rPr>
          <w:rFonts w:ascii="SimSun" w:hAnsi="SimSun" w:eastAsia="SimSun" w:cs="SimSun"/>
        </w:rPr>
      </w:pPr>
      <w:r>
        <w:rPr>
          <w:rFonts w:ascii="SimSun" w:hAnsi="SimSun" w:eastAsia="SimSun" w:cs="SimSun"/>
          <w:spacing w:val="13"/>
        </w:rPr>
        <w:t>该工艺在较低温度和压力下运行，且易于操作，能耗较低（</w:t>
      </w:r>
      <w:hyperlink w:history="true" w:anchor="bookmark3">
        <w:r>
          <w:rPr>
            <w:color w:val="2196D1"/>
          </w:rPr>
          <w:t>Nanda</w:t>
        </w:r>
        <w:r>
          <w:rPr>
            <w:rFonts w:ascii="SimSun" w:hAnsi="SimSun" w:eastAsia="SimSun" w:cs="SimSun"/>
            <w:color w:val="2196D1"/>
            <w:spacing w:val="13"/>
          </w:rPr>
          <w:t>等，</w:t>
        </w:r>
      </w:hyperlink>
      <w:r>
        <w:rPr>
          <w:rFonts w:ascii="SimSun" w:hAnsi="SimSun" w:eastAsia="SimSun" w:cs="SimSun"/>
          <w:color w:val="2196D1"/>
          <w:spacing w:val="10"/>
        </w:rPr>
        <w:t xml:space="preserve"> </w:t>
      </w:r>
      <w:hyperlink w:history="true" w:anchor="bookmark3">
        <w:r>
          <w:rPr>
            <w:color w:val="2196D1"/>
            <w:spacing w:val="8"/>
          </w:rPr>
          <w:t>2015</w:t>
        </w:r>
        <w:r>
          <w:rPr>
            <w:rFonts w:ascii="SimSun" w:hAnsi="SimSun" w:eastAsia="SimSun" w:cs="SimSun"/>
            <w:color w:val="2196D1"/>
            <w:spacing w:val="8"/>
          </w:rPr>
          <w:t>；</w:t>
        </w:r>
        <w:r>
          <w:rPr>
            <w:color w:val="2196D1"/>
          </w:rPr>
          <w:t>Sar</w:t>
        </w:r>
      </w:hyperlink>
      <w:hyperlink w:history="true" w:anchor="bookmark3">
        <w:r>
          <w:rPr>
            <w:color w:val="2196D1"/>
            <w:spacing w:val="8"/>
          </w:rPr>
          <w:t>-</w:t>
        </w:r>
        <w:r>
          <w:rPr>
            <w:color w:val="2196D1"/>
          </w:rPr>
          <w:t>angi</w:t>
        </w:r>
        <w:r>
          <w:rPr>
            <w:rFonts w:ascii="SimSun" w:hAnsi="SimSun" w:eastAsia="SimSun" w:cs="SimSun"/>
            <w:color w:val="2196D1"/>
            <w:spacing w:val="8"/>
          </w:rPr>
          <w:t>和</w:t>
        </w:r>
        <w:r>
          <w:rPr>
            <w:color w:val="2196D1"/>
          </w:rPr>
          <w:t>Nanda</w:t>
        </w:r>
        <w:r>
          <w:rPr>
            <w:color w:val="2196D1"/>
            <w:spacing w:val="-15"/>
          </w:rPr>
          <w:t xml:space="preserve"> </w:t>
        </w:r>
        <w:r>
          <w:rPr>
            <w:rFonts w:ascii="SimSun" w:hAnsi="SimSun" w:eastAsia="SimSun" w:cs="SimSun"/>
            <w:color w:val="2196D1"/>
            <w:spacing w:val="8"/>
          </w:rPr>
          <w:t>，</w:t>
        </w:r>
        <w:r>
          <w:rPr>
            <w:color w:val="2196D1"/>
            <w:spacing w:val="8"/>
          </w:rPr>
          <w:t>2020</w:t>
        </w:r>
        <w:r>
          <w:rPr>
            <w:rFonts w:ascii="SimSun" w:hAnsi="SimSun" w:eastAsia="SimSun" w:cs="SimSun"/>
            <w:color w:val="2196D1"/>
            <w:spacing w:val="8"/>
          </w:rPr>
          <w:t>；</w:t>
        </w:r>
        <w:r>
          <w:rPr>
            <w:color w:val="2196D1"/>
          </w:rPr>
          <w:t>Younas</w:t>
        </w:r>
        <w:r>
          <w:rPr>
            <w:rFonts w:ascii="SimSun" w:hAnsi="SimSun" w:eastAsia="SimSun" w:cs="SimSun"/>
            <w:color w:val="2196D1"/>
            <w:spacing w:val="8"/>
          </w:rPr>
          <w:t>等，</w:t>
        </w:r>
        <w:r>
          <w:rPr>
            <w:color w:val="2196D1"/>
            <w:spacing w:val="8"/>
          </w:rPr>
          <w:t>2022</w:t>
        </w:r>
      </w:hyperlink>
      <w:r>
        <w:rPr>
          <w:rFonts w:ascii="SimSun" w:hAnsi="SimSun" w:eastAsia="SimSun" w:cs="SimSun"/>
          <w:spacing w:val="8"/>
        </w:rPr>
        <w:t>）。</w:t>
      </w:r>
    </w:p>
    <w:p>
      <w:pPr>
        <w:pStyle w:val="BodyText"/>
        <w:ind w:firstLine="244"/>
        <w:spacing w:before="3" w:line="303" w:lineRule="auto"/>
        <w:rPr>
          <w:rFonts w:ascii="SimSun" w:hAnsi="SimSun" w:eastAsia="SimSun" w:cs="SimSun"/>
        </w:rPr>
      </w:pPr>
      <w:r>
        <w:rPr>
          <w:rFonts w:ascii="SimSun" w:hAnsi="SimSun" w:eastAsia="SimSun" w:cs="SimSun"/>
          <w:spacing w:val="13"/>
        </w:rPr>
        <w:t>来自</w:t>
      </w:r>
      <w:r>
        <w:rPr/>
        <w:t>IGCC</w:t>
      </w:r>
      <w:r>
        <w:rPr>
          <w:spacing w:val="13"/>
        </w:rPr>
        <w:t xml:space="preserve"> </w:t>
      </w:r>
      <w:r>
        <w:rPr>
          <w:rFonts w:ascii="SimSun" w:hAnsi="SimSun" w:eastAsia="SimSun" w:cs="SimSun"/>
          <w:spacing w:val="13"/>
        </w:rPr>
        <w:t>和暗发酵的</w:t>
      </w:r>
      <w:r>
        <w:rPr>
          <w:spacing w:val="13"/>
        </w:rPr>
        <w:t>H2</w:t>
      </w:r>
      <w:r>
        <w:rPr>
          <w:rFonts w:ascii="SimSun" w:hAnsi="SimSun" w:eastAsia="SimSun" w:cs="SimSun"/>
          <w:spacing w:val="13"/>
        </w:rPr>
        <w:t>生产流中含有大量</w:t>
      </w:r>
      <w:r>
        <w:rPr/>
        <w:t>CO</w:t>
      </w:r>
      <w:r>
        <w:rPr>
          <w:spacing w:val="13"/>
        </w:rPr>
        <w:t>2</w:t>
      </w:r>
      <w:r>
        <w:rPr>
          <w:rFonts w:ascii="SimSun" w:hAnsi="SimSun" w:eastAsia="SimSun" w:cs="SimSun"/>
          <w:spacing w:val="13"/>
        </w:rPr>
        <w:t>且</w:t>
      </w:r>
      <w:r>
        <w:rPr>
          <w:rFonts w:ascii="SimSun" w:hAnsi="SimSun" w:eastAsia="SimSun" w:cs="SimSun"/>
          <w:spacing w:val="12"/>
        </w:rPr>
        <w:t>被水饱和（</w:t>
      </w:r>
      <w:hyperlink w:history="true" w:anchor="bookmark8">
        <w:r>
          <w:rPr>
            <w:color w:val="2196D1"/>
          </w:rPr>
          <w:t>Lee</w:t>
        </w:r>
        <w:r>
          <w:rPr>
            <w:color w:val="2196D1"/>
            <w:spacing w:val="12"/>
          </w:rPr>
          <w:t xml:space="preserve"> </w:t>
        </w:r>
        <w:r>
          <w:rPr>
            <w:rFonts w:ascii="SimSun" w:hAnsi="SimSun" w:eastAsia="SimSun" w:cs="SimSun"/>
            <w:color w:val="2196D1"/>
            <w:spacing w:val="12"/>
          </w:rPr>
          <w:t>等</w:t>
        </w:r>
      </w:hyperlink>
      <w:hyperlink w:history="true" w:anchor="bookmark8">
        <w:r>
          <w:rPr>
            <w:rFonts w:ascii="SimSun" w:hAnsi="SimSun" w:eastAsia="SimSun" w:cs="SimSun"/>
            <w:color w:val="2196D1"/>
            <w:spacing w:val="10"/>
          </w:rPr>
          <w:t>人，</w:t>
        </w:r>
      </w:hyperlink>
      <w:hyperlink w:history="true" w:anchor="bookmark8">
        <w:r>
          <w:rPr>
            <w:color w:val="2196D1"/>
            <w:spacing w:val="10"/>
            <w:position w:val="1"/>
          </w:rPr>
          <w:t>2011</w:t>
        </w:r>
      </w:hyperlink>
      <w:r>
        <w:rPr>
          <w:rFonts w:ascii="SimSun" w:hAnsi="SimSun" w:eastAsia="SimSun" w:cs="SimSun"/>
          <w:spacing w:val="10"/>
        </w:rPr>
        <w:t>）</w:t>
      </w:r>
      <w:r>
        <w:rPr>
          <w:rFonts w:ascii="SimSun" w:hAnsi="SimSun" w:eastAsia="SimSun" w:cs="SimSun"/>
          <w:spacing w:val="-36"/>
        </w:rPr>
        <w:t xml:space="preserve"> </w:t>
      </w:r>
      <w:r>
        <w:rPr>
          <w:rFonts w:ascii="SimSun" w:hAnsi="SimSun" w:eastAsia="SimSun" w:cs="SimSun"/>
          <w:spacing w:val="10"/>
        </w:rPr>
        <w:t>。从水饱和的</w:t>
      </w:r>
      <w:r>
        <w:rPr/>
        <w:t>CO</w:t>
      </w:r>
      <w:r>
        <w:rPr>
          <w:spacing w:val="10"/>
        </w:rPr>
        <w:t>2/H2</w:t>
      </w:r>
      <w:r>
        <w:rPr>
          <w:rFonts w:ascii="SimSun" w:hAnsi="SimSun" w:eastAsia="SimSun" w:cs="SimSun"/>
          <w:spacing w:val="10"/>
        </w:rPr>
        <w:t>混合物中提纯</w:t>
      </w:r>
      <w:r>
        <w:rPr>
          <w:spacing w:val="10"/>
        </w:rPr>
        <w:t>H2</w:t>
      </w:r>
      <w:r>
        <w:rPr>
          <w:rFonts w:ascii="SimSun" w:hAnsi="SimSun" w:eastAsia="SimSun" w:cs="SimSun"/>
          <w:spacing w:val="10"/>
        </w:rPr>
        <w:t>具有挑战性。传统</w:t>
      </w:r>
      <w:r>
        <w:rPr>
          <w:spacing w:val="10"/>
        </w:rPr>
        <w:t>H2</w:t>
      </w:r>
      <w:r>
        <w:rPr>
          <w:rFonts w:ascii="SimSun" w:hAnsi="SimSun" w:eastAsia="SimSun" w:cs="SimSun"/>
          <w:spacing w:val="15"/>
        </w:rPr>
        <w:t>提纯技术（如变压吸附</w:t>
      </w:r>
      <w:r>
        <w:rPr/>
        <w:t>PSA</w:t>
      </w:r>
      <w:r>
        <w:rPr>
          <w:spacing w:val="-6"/>
        </w:rPr>
        <w:t xml:space="preserve"> </w:t>
      </w:r>
      <w:r>
        <w:rPr>
          <w:rFonts w:ascii="SimSun" w:hAnsi="SimSun" w:eastAsia="SimSun" w:cs="SimSun"/>
          <w:spacing w:val="15"/>
        </w:rPr>
        <w:t>、低温工艺和吸收法）大多能耗高（</w:t>
      </w:r>
      <w:hyperlink w:history="true" w:anchor="bookmark9">
        <w:r>
          <w:rPr>
            <w:color w:val="2196D1"/>
          </w:rPr>
          <w:t>Berna</w:t>
        </w:r>
        <w:r>
          <w:rPr>
            <w:color w:val="2196D1"/>
            <w:spacing w:val="15"/>
          </w:rPr>
          <w:t>-</w:t>
        </w:r>
      </w:hyperlink>
      <w:r>
        <w:rPr>
          <w:color w:val="2196D1"/>
        </w:rPr>
        <w:t xml:space="preserve"> </w:t>
      </w:r>
      <w:hyperlink w:history="true" w:anchor="bookmark9">
        <w:r>
          <w:rPr>
            <w:color w:val="2196D1"/>
          </w:rPr>
          <w:t>rdo</w:t>
        </w:r>
        <w:r>
          <w:rPr>
            <w:color w:val="2196D1"/>
            <w:spacing w:val="15"/>
            <w:w w:val="102"/>
          </w:rPr>
          <w:t xml:space="preserve"> </w:t>
        </w:r>
        <w:r>
          <w:rPr>
            <w:rFonts w:ascii="SimSun" w:hAnsi="SimSun" w:eastAsia="SimSun" w:cs="SimSun"/>
            <w:color w:val="2196D1"/>
            <w:spacing w:val="10"/>
          </w:rPr>
          <w:t>等人，</w:t>
        </w:r>
        <w:r>
          <w:rPr>
            <w:color w:val="2196D1"/>
            <w:spacing w:val="10"/>
          </w:rPr>
          <w:t>2020</w:t>
        </w:r>
        <w:r>
          <w:rPr>
            <w:rFonts w:ascii="SimSun" w:hAnsi="SimSun" w:eastAsia="SimSun" w:cs="SimSun"/>
            <w:color w:val="2196D1"/>
            <w:spacing w:val="10"/>
          </w:rPr>
          <w:t>；</w:t>
        </w:r>
        <w:r>
          <w:rPr>
            <w:rFonts w:ascii="SimSun" w:hAnsi="SimSun" w:eastAsia="SimSun" w:cs="SimSun"/>
            <w:color w:val="2196D1"/>
            <w:spacing w:val="-19"/>
          </w:rPr>
          <w:t xml:space="preserve"> </w:t>
        </w:r>
        <w:r>
          <w:rPr>
            <w:color w:val="2196D1"/>
          </w:rPr>
          <w:t>Li</w:t>
        </w:r>
        <w:r>
          <w:rPr>
            <w:color w:val="2196D1"/>
            <w:spacing w:val="14"/>
            <w:w w:val="102"/>
          </w:rPr>
          <w:t xml:space="preserve"> </w:t>
        </w:r>
        <w:r>
          <w:rPr>
            <w:rFonts w:ascii="SimSun" w:hAnsi="SimSun" w:eastAsia="SimSun" w:cs="SimSun"/>
            <w:color w:val="2196D1"/>
            <w:spacing w:val="10"/>
          </w:rPr>
          <w:t>等人，</w:t>
        </w:r>
        <w:r>
          <w:rPr>
            <w:color w:val="2196D1"/>
            <w:spacing w:val="10"/>
          </w:rPr>
          <w:t>2015</w:t>
        </w:r>
      </w:hyperlink>
      <w:r>
        <w:rPr>
          <w:rFonts w:ascii="SimSun" w:hAnsi="SimSun" w:eastAsia="SimSun" w:cs="SimSun"/>
          <w:spacing w:val="14"/>
        </w:rPr>
        <w:t>），</w:t>
      </w:r>
      <w:r>
        <w:rPr>
          <w:rFonts w:ascii="SimSun" w:hAnsi="SimSun" w:eastAsia="SimSun" w:cs="SimSun"/>
          <w:spacing w:val="10"/>
        </w:rPr>
        <w:t>且</w:t>
      </w:r>
      <w:r>
        <w:rPr>
          <w:sz w:val="11"/>
          <w:szCs w:val="11"/>
          <w:spacing w:val="10"/>
          <w:position w:val="-4"/>
        </w:rPr>
        <w:t>H2</w:t>
      </w:r>
      <w:r>
        <w:rPr>
          <w:rFonts w:ascii="SimSun" w:hAnsi="SimSun" w:eastAsia="SimSun" w:cs="SimSun"/>
          <w:spacing w:val="10"/>
        </w:rPr>
        <w:t>提纯的单位成本较高，</w:t>
      </w:r>
      <w:r>
        <w:rPr>
          <w:rFonts w:ascii="SimSun" w:hAnsi="SimSun" w:eastAsia="SimSun" w:cs="SimSun"/>
          <w:spacing w:val="9"/>
        </w:rPr>
        <w:t>尤其在</w:t>
      </w:r>
      <w:r>
        <w:rPr>
          <w:rFonts w:ascii="SimSun" w:hAnsi="SimSun" w:eastAsia="SimSun" w:cs="SimSun"/>
          <w:spacing w:val="11"/>
        </w:rPr>
        <w:t>考虑小型装置时。此外，水的存在会降低上述</w:t>
      </w:r>
      <w:r>
        <w:rPr>
          <w:sz w:val="11"/>
          <w:szCs w:val="11"/>
          <w:spacing w:val="11"/>
          <w:position w:val="-4"/>
        </w:rPr>
        <w:t>H2</w:t>
      </w:r>
      <w:r>
        <w:rPr>
          <w:rFonts w:ascii="SimSun" w:hAnsi="SimSun" w:eastAsia="SimSun" w:cs="SimSun"/>
          <w:spacing w:val="11"/>
        </w:rPr>
        <w:t>提纯工艺的分离效率；</w:t>
      </w:r>
      <w:r>
        <w:rPr>
          <w:rFonts w:ascii="SimSun" w:hAnsi="SimSun" w:eastAsia="SimSun" w:cs="SimSun"/>
          <w:spacing w:val="17"/>
        </w:rPr>
        <w:t>因此，在使用这些技术时，必须将水作为分离前的必要预处理步骤去</w:t>
      </w:r>
      <w:r>
        <w:rPr>
          <w:rFonts w:ascii="SimSun" w:hAnsi="SimSun" w:eastAsia="SimSun" w:cs="SimSun"/>
          <w:spacing w:val="4"/>
        </w:rPr>
        <w:t>除。</w:t>
      </w:r>
    </w:p>
    <w:p>
      <w:pPr>
        <w:pStyle w:val="BodyText"/>
        <w:ind w:left="4" w:right="6" w:firstLine="241"/>
        <w:spacing w:line="296" w:lineRule="auto"/>
        <w:jc w:val="both"/>
        <w:rPr>
          <w:rFonts w:ascii="SimSun" w:hAnsi="SimSun" w:eastAsia="SimSun" w:cs="SimSun"/>
        </w:rPr>
      </w:pPr>
      <w:r>
        <w:rPr>
          <w:rFonts w:ascii="SimSun" w:hAnsi="SimSun" w:eastAsia="SimSun" w:cs="SimSun"/>
          <w:spacing w:val="10"/>
        </w:rPr>
        <w:t>本研究采用膜技术对暗发酵产生的生物氢进行</w:t>
      </w:r>
      <w:r>
        <w:rPr/>
        <w:t>CO</w:t>
      </w:r>
      <w:r>
        <w:rPr>
          <w:spacing w:val="10"/>
        </w:rPr>
        <w:t>2</w:t>
      </w:r>
      <w:r>
        <w:rPr>
          <w:rFonts w:ascii="SimSun" w:hAnsi="SimSun" w:eastAsia="SimSun" w:cs="SimSun"/>
          <w:spacing w:val="10"/>
        </w:rPr>
        <w:t>和</w:t>
      </w:r>
      <w:r>
        <w:rPr>
          <w:sz w:val="11"/>
          <w:szCs w:val="11"/>
          <w:spacing w:val="10"/>
          <w:position w:val="-4"/>
        </w:rPr>
        <w:t>H2</w:t>
      </w:r>
      <w:r>
        <w:rPr>
          <w:rFonts w:ascii="SimSun" w:hAnsi="SimSun" w:eastAsia="SimSun" w:cs="SimSun"/>
          <w:spacing w:val="10"/>
        </w:rPr>
        <w:t>分离纯化。尽</w:t>
      </w:r>
      <w:r>
        <w:rPr>
          <w:rFonts w:ascii="SimSun" w:hAnsi="SimSun" w:eastAsia="SimSun" w:cs="SimSun"/>
          <w:spacing w:val="11"/>
        </w:rPr>
        <w:t>管膜分离是氢气纯化领域新兴技术，但其占地面积小、运行及资本成本</w:t>
      </w:r>
      <w:r>
        <w:rPr>
          <w:rFonts w:ascii="SimSun" w:hAnsi="SimSun" w:eastAsia="SimSun" w:cs="SimSun"/>
          <w:spacing w:val="9"/>
        </w:rPr>
        <w:t>低、化学添加剂少、工艺灵活性强等特点，展现出</w:t>
      </w:r>
      <w:r>
        <w:rPr>
          <w:rFonts w:ascii="SimSun" w:hAnsi="SimSun" w:eastAsia="SimSun" w:cs="SimSun"/>
          <w:spacing w:val="8"/>
        </w:rPr>
        <w:t>巨大应用潜力。</w:t>
      </w:r>
    </w:p>
    <w:p>
      <w:pPr>
        <w:spacing w:line="296" w:lineRule="auto"/>
        <w:sectPr>
          <w:type w:val="continuous"/>
          <w:pgSz w:w="11906" w:h="15875"/>
          <w:pgMar w:top="400" w:right="750" w:bottom="0" w:left="735" w:header="0" w:footer="0" w:gutter="0"/>
          <w:cols w:equalWidth="0" w:num="2">
            <w:col w:w="5298" w:space="100"/>
            <w:col w:w="5022" w:space="0"/>
          </w:cols>
        </w:sectPr>
        <w:rPr>
          <w:rFonts w:ascii="SimSun" w:hAnsi="SimSun" w:eastAsia="SimSun" w:cs="SimSun"/>
        </w:rPr>
      </w:pPr>
    </w:p>
    <w:p>
      <w:pPr>
        <w:ind w:left="15"/>
        <w:spacing w:before="223" w:line="236" w:lineRule="auto"/>
        <w:tabs>
          <w:tab w:val="left" w:pos="736"/>
        </w:tabs>
        <w:rPr>
          <w:rFonts w:ascii="Arial"/>
          <w:sz w:val="21"/>
        </w:rPr>
      </w:pPr>
      <w:r>
        <w:rPr>
          <w:rFonts w:ascii="Arial" w:hAnsi="Arial" w:eastAsia="Arial" w:cs="Arial"/>
          <w:sz w:val="21"/>
          <w:szCs w:val="21"/>
          <w:u w:val="single" w:color="auto"/>
        </w:rPr>
        <w:tab/>
      </w:r>
    </w:p>
    <w:p>
      <w:pPr>
        <w:pStyle w:val="BodyText"/>
        <w:ind w:left="124"/>
        <w:spacing w:before="1" w:line="219" w:lineRule="auto"/>
        <w:rPr>
          <w:rFonts w:ascii="SimSun" w:hAnsi="SimSun" w:eastAsia="SimSun" w:cs="SimSun"/>
          <w:sz w:val="14"/>
          <w:szCs w:val="14"/>
        </w:rPr>
      </w:pPr>
      <w:r>
        <w:rPr>
          <w:sz w:val="14"/>
          <w:szCs w:val="14"/>
        </w:rPr>
        <w:t>*</w:t>
      </w:r>
      <w:r>
        <w:rPr>
          <w:sz w:val="14"/>
          <w:szCs w:val="14"/>
          <w:spacing w:val="4"/>
        </w:rPr>
        <w:t xml:space="preserve">  </w:t>
      </w:r>
      <w:r>
        <w:rPr>
          <w:rFonts w:ascii="SimSun" w:hAnsi="SimSun" w:eastAsia="SimSun" w:cs="SimSun"/>
          <w:sz w:val="14"/>
          <w:szCs w:val="14"/>
        </w:rPr>
        <w:t>通讯作者</w:t>
      </w:r>
    </w:p>
    <w:p>
      <w:pPr>
        <w:pStyle w:val="BodyText"/>
        <w:ind w:left="290"/>
        <w:spacing w:before="18" w:line="231" w:lineRule="auto"/>
        <w:rPr>
          <w:rFonts w:ascii="SimSun" w:hAnsi="SimSun" w:eastAsia="SimSun" w:cs="SimSun"/>
          <w:sz w:val="14"/>
          <w:szCs w:val="14"/>
        </w:rPr>
      </w:pPr>
      <w:r>
        <w:rPr>
          <w:rFonts w:ascii="SimSun" w:hAnsi="SimSun" w:eastAsia="SimSun" w:cs="SimSun"/>
          <w:i/>
          <w:iCs/>
          <w:spacing w:val="7"/>
        </w:rPr>
        <w:t>电子邮箱：</w:t>
      </w:r>
      <w:hyperlink w:history="true" r:id="rId14">
        <w:r>
          <w:rPr>
            <w:sz w:val="14"/>
            <w:szCs w:val="14"/>
            <w:color w:val="2196D1"/>
          </w:rPr>
          <w:t>liyuan</w:t>
        </w:r>
        <w:r>
          <w:rPr>
            <w:sz w:val="14"/>
            <w:szCs w:val="14"/>
            <w:color w:val="2196D1"/>
            <w:spacing w:val="7"/>
          </w:rPr>
          <w:t>.</w:t>
        </w:r>
        <w:r>
          <w:rPr>
            <w:sz w:val="14"/>
            <w:szCs w:val="14"/>
            <w:color w:val="2196D1"/>
          </w:rPr>
          <w:t>deng</w:t>
        </w:r>
        <w:r>
          <w:rPr>
            <w:sz w:val="14"/>
            <w:szCs w:val="14"/>
            <w:color w:val="2196D1"/>
            <w:spacing w:val="7"/>
          </w:rPr>
          <w:t>@</w:t>
        </w:r>
        <w:r>
          <w:rPr>
            <w:sz w:val="14"/>
            <w:szCs w:val="14"/>
            <w:color w:val="2196D1"/>
          </w:rPr>
          <w:t>ntnu</w:t>
        </w:r>
        <w:r>
          <w:rPr>
            <w:sz w:val="14"/>
            <w:szCs w:val="14"/>
            <w:color w:val="2196D1"/>
            <w:spacing w:val="7"/>
          </w:rPr>
          <w:t>.</w:t>
        </w:r>
        <w:r>
          <w:rPr>
            <w:sz w:val="14"/>
            <w:szCs w:val="14"/>
            <w:color w:val="2196D1"/>
          </w:rPr>
          <w:t>no</w:t>
        </w:r>
      </w:hyperlink>
      <w:r>
        <w:rPr>
          <w:rFonts w:ascii="SimSun" w:hAnsi="SimSun" w:eastAsia="SimSun" w:cs="SimSun"/>
          <w:i/>
          <w:iCs/>
          <w:spacing w:val="7"/>
        </w:rPr>
        <w:t>（</w:t>
      </w:r>
      <w:r>
        <w:rPr>
          <w:sz w:val="14"/>
          <w:szCs w:val="14"/>
          <w:spacing w:val="7"/>
        </w:rPr>
        <w:t>L. </w:t>
      </w:r>
      <w:r>
        <w:rPr>
          <w:sz w:val="14"/>
          <w:szCs w:val="14"/>
        </w:rPr>
        <w:t>Deng</w:t>
      </w:r>
      <w:r>
        <w:rPr>
          <w:rFonts w:ascii="SimSun" w:hAnsi="SimSun" w:eastAsia="SimSun" w:cs="SimSun"/>
          <w:sz w:val="14"/>
          <w:szCs w:val="14"/>
          <w:spacing w:val="7"/>
        </w:rPr>
        <w:t>）。</w:t>
      </w:r>
    </w:p>
    <w:p>
      <w:pPr>
        <w:pStyle w:val="BodyText"/>
        <w:ind w:left="18"/>
        <w:spacing w:before="153" w:line="174" w:lineRule="exact"/>
        <w:rPr>
          <w:sz w:val="14"/>
          <w:szCs w:val="14"/>
        </w:rPr>
      </w:pPr>
      <w:hyperlink w:history="true" r:id="rId2">
        <w:r>
          <w:rPr>
            <w:sz w:val="14"/>
            <w:szCs w:val="14"/>
            <w:color w:val="2196D1"/>
            <w:position w:val="2"/>
          </w:rPr>
          <w:t>https</w:t>
        </w:r>
        <w:r>
          <w:rPr>
            <w:sz w:val="14"/>
            <w:szCs w:val="14"/>
            <w:color w:val="2196D1"/>
            <w:spacing w:val="16"/>
            <w:position w:val="2"/>
          </w:rPr>
          <w:t>://</w:t>
        </w:r>
        <w:r>
          <w:rPr>
            <w:sz w:val="14"/>
            <w:szCs w:val="14"/>
            <w:color w:val="2196D1"/>
            <w:position w:val="2"/>
          </w:rPr>
          <w:t>doi</w:t>
        </w:r>
        <w:r>
          <w:rPr>
            <w:sz w:val="14"/>
            <w:szCs w:val="14"/>
            <w:color w:val="2196D1"/>
            <w:spacing w:val="16"/>
            <w:position w:val="2"/>
          </w:rPr>
          <w:t>.</w:t>
        </w:r>
        <w:r>
          <w:rPr>
            <w:sz w:val="14"/>
            <w:szCs w:val="14"/>
            <w:color w:val="2196D1"/>
            <w:position w:val="2"/>
          </w:rPr>
          <w:t>org</w:t>
        </w:r>
        <w:r>
          <w:rPr>
            <w:sz w:val="14"/>
            <w:szCs w:val="14"/>
            <w:color w:val="2196D1"/>
            <w:spacing w:val="16"/>
            <w:position w:val="2"/>
          </w:rPr>
          <w:t>/10.1016/j.</w:t>
        </w:r>
        <w:r>
          <w:rPr>
            <w:sz w:val="14"/>
            <w:szCs w:val="14"/>
            <w:color w:val="2196D1"/>
            <w:position w:val="2"/>
          </w:rPr>
          <w:t>ces</w:t>
        </w:r>
        <w:r>
          <w:rPr>
            <w:sz w:val="14"/>
            <w:szCs w:val="14"/>
            <w:color w:val="2196D1"/>
            <w:spacing w:val="16"/>
            <w:position w:val="2"/>
          </w:rPr>
          <w:t>.2023.1192</w:t>
        </w:r>
        <w:r>
          <w:rPr>
            <w:sz w:val="14"/>
            <w:szCs w:val="14"/>
            <w:color w:val="2196D1"/>
            <w:spacing w:val="15"/>
            <w:position w:val="2"/>
          </w:rPr>
          <w:t>19</w:t>
        </w:r>
      </w:hyperlink>
    </w:p>
    <w:p>
      <w:pPr>
        <w:pStyle w:val="BodyText"/>
        <w:ind w:left="23"/>
        <w:spacing w:before="47" w:line="224" w:lineRule="auto"/>
        <w:rPr>
          <w:rFonts w:ascii="SimSun" w:hAnsi="SimSun" w:eastAsia="SimSun" w:cs="SimSun"/>
          <w:sz w:val="14"/>
          <w:szCs w:val="14"/>
        </w:rPr>
      </w:pPr>
      <w:r>
        <w:rPr>
          <w:sz w:val="14"/>
          <w:szCs w:val="14"/>
          <w:spacing w:val="2"/>
        </w:rPr>
        <w:t>2023</w:t>
      </w:r>
      <w:r>
        <w:rPr>
          <w:rFonts w:ascii="SimSun" w:hAnsi="SimSun" w:eastAsia="SimSun" w:cs="SimSun"/>
          <w:sz w:val="14"/>
          <w:szCs w:val="14"/>
          <w:spacing w:val="2"/>
        </w:rPr>
        <w:t>年</w:t>
      </w:r>
      <w:r>
        <w:rPr>
          <w:sz w:val="14"/>
          <w:szCs w:val="14"/>
          <w:spacing w:val="2"/>
        </w:rPr>
        <w:t>7</w:t>
      </w:r>
      <w:r>
        <w:rPr>
          <w:rFonts w:ascii="SimSun" w:hAnsi="SimSun" w:eastAsia="SimSun" w:cs="SimSun"/>
          <w:sz w:val="14"/>
          <w:szCs w:val="14"/>
          <w:spacing w:val="2"/>
        </w:rPr>
        <w:t>月</w:t>
      </w:r>
      <w:r>
        <w:rPr>
          <w:sz w:val="14"/>
          <w:szCs w:val="14"/>
          <w:spacing w:val="2"/>
        </w:rPr>
        <w:t>9</w:t>
      </w:r>
      <w:r>
        <w:rPr>
          <w:rFonts w:ascii="SimSun" w:hAnsi="SimSun" w:eastAsia="SimSun" w:cs="SimSun"/>
          <w:sz w:val="14"/>
          <w:szCs w:val="14"/>
          <w:spacing w:val="2"/>
        </w:rPr>
        <w:t>日收到；</w:t>
      </w:r>
      <w:r>
        <w:rPr>
          <w:sz w:val="14"/>
          <w:szCs w:val="14"/>
          <w:spacing w:val="2"/>
        </w:rPr>
        <w:t>2023</w:t>
      </w:r>
      <w:r>
        <w:rPr>
          <w:rFonts w:ascii="SimSun" w:hAnsi="SimSun" w:eastAsia="SimSun" w:cs="SimSun"/>
          <w:sz w:val="14"/>
          <w:szCs w:val="14"/>
          <w:spacing w:val="2"/>
        </w:rPr>
        <w:t>年</w:t>
      </w:r>
      <w:r>
        <w:rPr>
          <w:sz w:val="14"/>
          <w:szCs w:val="14"/>
          <w:spacing w:val="2"/>
        </w:rPr>
        <w:t>8</w:t>
      </w:r>
      <w:r>
        <w:rPr>
          <w:rFonts w:ascii="SimSun" w:hAnsi="SimSun" w:eastAsia="SimSun" w:cs="SimSun"/>
          <w:sz w:val="14"/>
          <w:szCs w:val="14"/>
          <w:spacing w:val="2"/>
        </w:rPr>
        <w:t>月</w:t>
      </w:r>
      <w:r>
        <w:rPr>
          <w:sz w:val="14"/>
          <w:szCs w:val="14"/>
          <w:spacing w:val="2"/>
        </w:rPr>
        <w:t>20</w:t>
      </w:r>
      <w:r>
        <w:rPr>
          <w:rFonts w:ascii="SimSun" w:hAnsi="SimSun" w:eastAsia="SimSun" w:cs="SimSun"/>
          <w:sz w:val="14"/>
          <w:szCs w:val="14"/>
          <w:spacing w:val="2"/>
        </w:rPr>
        <w:t>日收到修订版；</w:t>
      </w:r>
      <w:r>
        <w:rPr>
          <w:sz w:val="14"/>
          <w:szCs w:val="14"/>
          <w:spacing w:val="2"/>
        </w:rPr>
        <w:t>2023</w:t>
      </w:r>
      <w:r>
        <w:rPr>
          <w:rFonts w:ascii="SimSun" w:hAnsi="SimSun" w:eastAsia="SimSun" w:cs="SimSun"/>
          <w:sz w:val="14"/>
          <w:szCs w:val="14"/>
          <w:spacing w:val="2"/>
        </w:rPr>
        <w:t>年</w:t>
      </w:r>
      <w:r>
        <w:rPr>
          <w:sz w:val="14"/>
          <w:szCs w:val="14"/>
          <w:spacing w:val="2"/>
        </w:rPr>
        <w:t>8</w:t>
      </w:r>
      <w:r>
        <w:rPr>
          <w:rFonts w:ascii="SimSun" w:hAnsi="SimSun" w:eastAsia="SimSun" w:cs="SimSun"/>
          <w:sz w:val="14"/>
          <w:szCs w:val="14"/>
          <w:spacing w:val="2"/>
        </w:rPr>
        <w:t>月</w:t>
      </w:r>
      <w:r>
        <w:rPr>
          <w:sz w:val="14"/>
          <w:szCs w:val="14"/>
          <w:spacing w:val="2"/>
        </w:rPr>
        <w:t>23</w:t>
      </w:r>
      <w:r>
        <w:rPr>
          <w:rFonts w:ascii="SimSun" w:hAnsi="SimSun" w:eastAsia="SimSun" w:cs="SimSun"/>
          <w:sz w:val="14"/>
          <w:szCs w:val="14"/>
          <w:spacing w:val="2"/>
        </w:rPr>
        <w:t>日接受</w:t>
      </w:r>
    </w:p>
    <w:p>
      <w:pPr>
        <w:pStyle w:val="BodyText"/>
        <w:ind w:left="18"/>
        <w:spacing w:before="21" w:line="223" w:lineRule="auto"/>
        <w:rPr>
          <w:rFonts w:ascii="SimSun" w:hAnsi="SimSun" w:eastAsia="SimSun" w:cs="SimSun"/>
          <w:sz w:val="14"/>
          <w:szCs w:val="14"/>
        </w:rPr>
      </w:pPr>
      <w:r>
        <w:rPr>
          <w:sz w:val="14"/>
          <w:szCs w:val="14"/>
          <w:spacing w:val="2"/>
        </w:rPr>
        <w:t>2023</w:t>
      </w:r>
      <w:r>
        <w:rPr>
          <w:rFonts w:ascii="SimSun" w:hAnsi="SimSun" w:eastAsia="SimSun" w:cs="SimSun"/>
          <w:sz w:val="14"/>
          <w:szCs w:val="14"/>
          <w:spacing w:val="2"/>
        </w:rPr>
        <w:t>年</w:t>
      </w:r>
      <w:r>
        <w:rPr>
          <w:sz w:val="14"/>
          <w:szCs w:val="14"/>
          <w:spacing w:val="2"/>
        </w:rPr>
        <w:t>9</w:t>
      </w:r>
      <w:r>
        <w:rPr>
          <w:rFonts w:ascii="SimSun" w:hAnsi="SimSun" w:eastAsia="SimSun" w:cs="SimSun"/>
          <w:sz w:val="14"/>
          <w:szCs w:val="14"/>
          <w:spacing w:val="2"/>
        </w:rPr>
        <w:t>月</w:t>
      </w:r>
      <w:r>
        <w:rPr>
          <w:sz w:val="14"/>
          <w:szCs w:val="14"/>
          <w:spacing w:val="2"/>
        </w:rPr>
        <w:t>3</w:t>
      </w:r>
      <w:r>
        <w:rPr>
          <w:rFonts w:ascii="SimSun" w:hAnsi="SimSun" w:eastAsia="SimSun" w:cs="SimSun"/>
          <w:sz w:val="14"/>
          <w:szCs w:val="14"/>
          <w:spacing w:val="2"/>
        </w:rPr>
        <w:t>日在线发布</w:t>
      </w:r>
    </w:p>
    <w:p>
      <w:pPr>
        <w:pStyle w:val="BodyText"/>
        <w:ind w:left="25"/>
        <w:spacing w:before="21" w:line="206" w:lineRule="auto"/>
        <w:rPr>
          <w:rFonts w:ascii="SimSun" w:hAnsi="SimSun" w:eastAsia="SimSun" w:cs="SimSun"/>
          <w:sz w:val="14"/>
          <w:szCs w:val="14"/>
        </w:rPr>
      </w:pPr>
      <w:r>
        <w:rPr>
          <w:sz w:val="14"/>
          <w:szCs w:val="14"/>
          <w:spacing w:val="10"/>
        </w:rPr>
        <w:t>0009-2509/© 2023 </w:t>
      </w:r>
      <w:r>
        <w:rPr>
          <w:rFonts w:ascii="SimSun" w:hAnsi="SimSun" w:eastAsia="SimSun" w:cs="SimSun"/>
          <w:sz w:val="14"/>
          <w:szCs w:val="14"/>
          <w:spacing w:val="10"/>
        </w:rPr>
        <w:t>作者（们）。由</w:t>
      </w:r>
      <w:r>
        <w:rPr>
          <w:sz w:val="14"/>
          <w:szCs w:val="14"/>
        </w:rPr>
        <w:t>Elsevier</w:t>
      </w:r>
      <w:r>
        <w:rPr>
          <w:sz w:val="14"/>
          <w:szCs w:val="14"/>
          <w:spacing w:val="10"/>
        </w:rPr>
        <w:t xml:space="preserve"> </w:t>
      </w:r>
      <w:r>
        <w:rPr>
          <w:sz w:val="14"/>
          <w:szCs w:val="14"/>
        </w:rPr>
        <w:t>Ltd</w:t>
      </w:r>
      <w:r>
        <w:rPr>
          <w:sz w:val="14"/>
          <w:szCs w:val="14"/>
          <w:spacing w:val="10"/>
        </w:rPr>
        <w:t>.</w:t>
      </w:r>
      <w:r>
        <w:rPr>
          <w:sz w:val="14"/>
          <w:szCs w:val="14"/>
          <w:spacing w:val="-8"/>
        </w:rPr>
        <w:t xml:space="preserve"> </w:t>
      </w:r>
      <w:r>
        <w:rPr>
          <w:rFonts w:ascii="SimSun" w:hAnsi="SimSun" w:eastAsia="SimSun" w:cs="SimSun"/>
          <w:sz w:val="14"/>
          <w:szCs w:val="14"/>
          <w:spacing w:val="10"/>
        </w:rPr>
        <w:t>出版。本文为</w:t>
      </w:r>
      <w:r>
        <w:rPr>
          <w:sz w:val="14"/>
          <w:szCs w:val="14"/>
        </w:rPr>
        <w:t>CC</w:t>
      </w:r>
      <w:r>
        <w:rPr>
          <w:sz w:val="14"/>
          <w:szCs w:val="14"/>
          <w:spacing w:val="10"/>
        </w:rPr>
        <w:t xml:space="preserve"> </w:t>
      </w:r>
      <w:r>
        <w:rPr>
          <w:sz w:val="14"/>
          <w:szCs w:val="14"/>
        </w:rPr>
        <w:t>BY</w:t>
      </w:r>
      <w:r>
        <w:rPr>
          <w:rFonts w:ascii="SimSun" w:hAnsi="SimSun" w:eastAsia="SimSun" w:cs="SimSun"/>
          <w:sz w:val="14"/>
          <w:szCs w:val="14"/>
          <w:spacing w:val="10"/>
        </w:rPr>
        <w:t>许可下的开放获取文章（</w:t>
      </w:r>
      <w:hyperlink w:history="true" r:id="rId17">
        <w:r>
          <w:rPr>
            <w:sz w:val="14"/>
            <w:szCs w:val="14"/>
            <w:color w:val="0C769F"/>
          </w:rPr>
          <w:t>http</w:t>
        </w:r>
        <w:r>
          <w:rPr>
            <w:sz w:val="14"/>
            <w:szCs w:val="14"/>
            <w:color w:val="0C769F"/>
            <w:spacing w:val="10"/>
          </w:rPr>
          <w:t>://</w:t>
        </w:r>
        <w:r>
          <w:rPr>
            <w:sz w:val="14"/>
            <w:szCs w:val="14"/>
            <w:color w:val="0C769F"/>
          </w:rPr>
          <w:t>creativecommons</w:t>
        </w:r>
        <w:r>
          <w:rPr>
            <w:sz w:val="14"/>
            <w:szCs w:val="14"/>
            <w:color w:val="0C769F"/>
            <w:spacing w:val="10"/>
          </w:rPr>
          <w:t>.</w:t>
        </w:r>
        <w:r>
          <w:rPr>
            <w:sz w:val="14"/>
            <w:szCs w:val="14"/>
            <w:color w:val="0C769F"/>
          </w:rPr>
          <w:t>org</w:t>
        </w:r>
        <w:r>
          <w:rPr>
            <w:sz w:val="14"/>
            <w:szCs w:val="14"/>
            <w:color w:val="0C769F"/>
            <w:spacing w:val="10"/>
          </w:rPr>
          <w:t>/</w:t>
        </w:r>
        <w:r>
          <w:rPr>
            <w:sz w:val="14"/>
            <w:szCs w:val="14"/>
            <w:color w:val="0C769F"/>
          </w:rPr>
          <w:t>licenses</w:t>
        </w:r>
        <w:r>
          <w:rPr>
            <w:sz w:val="14"/>
            <w:szCs w:val="14"/>
            <w:color w:val="0C769F"/>
            <w:spacing w:val="10"/>
          </w:rPr>
          <w:t>/</w:t>
        </w:r>
        <w:r>
          <w:rPr>
            <w:sz w:val="14"/>
            <w:szCs w:val="14"/>
            <w:color w:val="0C769F"/>
          </w:rPr>
          <w:t>by</w:t>
        </w:r>
        <w:r>
          <w:rPr>
            <w:sz w:val="14"/>
            <w:szCs w:val="14"/>
            <w:color w:val="0C769F"/>
            <w:spacing w:val="10"/>
          </w:rPr>
          <w:t>/4.0/</w:t>
        </w:r>
      </w:hyperlink>
      <w:r>
        <w:rPr>
          <w:rFonts w:ascii="SimSun" w:hAnsi="SimSun" w:eastAsia="SimSun" w:cs="SimSun"/>
          <w:sz w:val="14"/>
          <w:szCs w:val="14"/>
          <w:spacing w:val="10"/>
        </w:rPr>
        <w:t>）。</w:t>
      </w:r>
    </w:p>
    <w:p>
      <w:pPr>
        <w:spacing w:line="206" w:lineRule="auto"/>
        <w:sectPr>
          <w:type w:val="continuous"/>
          <w:pgSz w:w="11906" w:h="15875"/>
          <w:pgMar w:top="400" w:right="750" w:bottom="0" w:left="735" w:header="0" w:footer="0" w:gutter="0"/>
          <w:cols w:equalWidth="0" w:num="1">
            <w:col w:w="10420" w:space="0"/>
          </w:cols>
        </w:sectPr>
        <w:rPr>
          <w:rFonts w:ascii="SimSun" w:hAnsi="SimSun" w:eastAsia="SimSun" w:cs="SimSun"/>
          <w:sz w:val="14"/>
          <w:szCs w:val="14"/>
        </w:rPr>
      </w:pPr>
    </w:p>
    <w:p>
      <w:pPr>
        <w:spacing w:before="63"/>
        <w:rPr/>
      </w:pPr>
      <w:r/>
    </w:p>
    <w:p>
      <w:pPr>
        <w:sectPr>
          <w:footerReference w:type="default" r:id="rId27"/>
          <w:pgSz w:w="11906" w:h="15875"/>
          <w:pgMar w:top="400" w:right="742" w:bottom="721" w:left="753" w:header="0" w:footer="606" w:gutter="0"/>
          <w:cols w:equalWidth="0" w:num="1">
            <w:col w:w="10410" w:space="0"/>
          </w:cols>
        </w:sectPr>
        <w:rPr/>
      </w:pPr>
    </w:p>
    <w:p>
      <w:pPr>
        <w:ind w:left="8"/>
        <w:spacing w:before="26" w:line="147" w:lineRule="exact"/>
        <w:rPr>
          <w:rFonts w:ascii="Arial" w:hAnsi="Arial" w:eastAsia="Arial" w:cs="Arial"/>
          <w:sz w:val="12"/>
          <w:szCs w:val="12"/>
        </w:rPr>
      </w:pPr>
      <w:r>
        <w:rPr>
          <w:rFonts w:ascii="Arial" w:hAnsi="Arial" w:eastAsia="Arial" w:cs="Arial"/>
          <w:sz w:val="12"/>
          <w:szCs w:val="12"/>
          <w:i/>
          <w:iCs/>
          <w:spacing w:val="2"/>
        </w:rPr>
        <w:t>W. </w:t>
      </w:r>
      <w:r>
        <w:rPr>
          <w:rFonts w:ascii="Arial" w:hAnsi="Arial" w:eastAsia="Arial" w:cs="Arial"/>
          <w:sz w:val="12"/>
          <w:szCs w:val="12"/>
          <w:i/>
          <w:iCs/>
        </w:rPr>
        <w:t>Xu</w:t>
      </w:r>
      <w:r>
        <w:rPr>
          <w:rFonts w:ascii="Arial" w:hAnsi="Arial" w:eastAsia="Arial" w:cs="Arial"/>
          <w:sz w:val="12"/>
          <w:szCs w:val="12"/>
          <w:i/>
          <w:iCs/>
          <w:spacing w:val="13"/>
        </w:rPr>
        <w:t xml:space="preserve"> </w:t>
      </w:r>
      <w:r>
        <w:rPr>
          <w:rFonts w:ascii="Arial" w:hAnsi="Arial" w:eastAsia="Arial" w:cs="Arial"/>
          <w:sz w:val="12"/>
          <w:szCs w:val="12"/>
          <w:i/>
          <w:iCs/>
        </w:rPr>
        <w:t>et</w:t>
      </w:r>
      <w:r>
        <w:rPr>
          <w:rFonts w:ascii="Arial" w:hAnsi="Arial" w:eastAsia="Arial" w:cs="Arial"/>
          <w:sz w:val="12"/>
          <w:szCs w:val="12"/>
          <w:i/>
          <w:iCs/>
          <w:spacing w:val="6"/>
        </w:rPr>
        <w:t xml:space="preserve"> </w:t>
      </w:r>
      <w:r>
        <w:rPr>
          <w:rFonts w:ascii="Arial" w:hAnsi="Arial" w:eastAsia="Arial" w:cs="Arial"/>
          <w:sz w:val="12"/>
          <w:szCs w:val="12"/>
          <w:i/>
          <w:iCs/>
        </w:rPr>
        <w:t>al</w:t>
      </w:r>
      <w:r>
        <w:rPr>
          <w:rFonts w:ascii="Arial" w:hAnsi="Arial" w:eastAsia="Arial" w:cs="Arial"/>
          <w:sz w:val="12"/>
          <w:szCs w:val="12"/>
          <w:i/>
          <w:iCs/>
          <w:spacing w:val="2"/>
        </w:rPr>
        <w:t>.</w:t>
      </w:r>
    </w:p>
    <w:p>
      <w:pPr>
        <w:pStyle w:val="BodyText"/>
        <w:ind w:right="254" w:firstLine="3"/>
        <w:spacing w:before="187" w:line="285" w:lineRule="auto"/>
        <w:jc w:val="both"/>
        <w:rPr/>
      </w:pPr>
      <w:r>
        <w:drawing>
          <wp:anchor distT="0" distB="0" distL="0" distR="0" simplePos="0" relativeHeight="251676672" behindDoc="1" locked="0" layoutInCell="1" allowOverlap="1">
            <wp:simplePos x="0" y="0"/>
            <wp:positionH relativeFrom="column">
              <wp:posOffset>1247875</wp:posOffset>
            </wp:positionH>
            <wp:positionV relativeFrom="paragraph">
              <wp:posOffset>603431</wp:posOffset>
            </wp:positionV>
            <wp:extent cx="1736179" cy="94882"/>
            <wp:effectExtent l="0" t="0" r="0" b="0"/>
            <wp:wrapNone/>
            <wp:docPr id="24" name="IM 24">
              <a:hlinkClick xmlns:a="http://schemas.openxmlformats.org/drawingml/2006/main" r:id="rId29"/>
            </wp:docPr>
            <wp:cNvGraphicFramePr/>
            <a:graphic>
              <a:graphicData uri="http://schemas.openxmlformats.org/drawingml/2006/picture">
                <pic:pic>
                  <pic:nvPicPr>
                    <pic:cNvPr id="24" name="IM 24"/>
                    <pic:cNvPicPr/>
                  </pic:nvPicPr>
                  <pic:blipFill>
                    <a:blip r:embed="rId28"/>
                    <a:stretch>
                      <a:fillRect/>
                    </a:stretch>
                  </pic:blipFill>
                  <pic:spPr>
                    <a:xfrm rot="0">
                      <a:off x="0" y="0"/>
                      <a:ext cx="1736179" cy="94882"/>
                    </a:xfrm>
                    <a:prstGeom prst="rect">
                      <a:avLst/>
                    </a:prstGeom>
                  </pic:spPr>
                </pic:pic>
              </a:graphicData>
            </a:graphic>
          </wp:anchor>
        </w:drawing>
      </w:r>
      <w:r>
        <w:drawing>
          <wp:anchor distT="0" distB="0" distL="0" distR="0" simplePos="0" relativeHeight="251677696" behindDoc="1" locked="0" layoutInCell="1" allowOverlap="1">
            <wp:simplePos x="0" y="0"/>
            <wp:positionH relativeFrom="column">
              <wp:posOffset>2416300</wp:posOffset>
            </wp:positionH>
            <wp:positionV relativeFrom="paragraph">
              <wp:posOffset>1400763</wp:posOffset>
            </wp:positionV>
            <wp:extent cx="770089" cy="94881"/>
            <wp:effectExtent l="0" t="0" r="0" b="0"/>
            <wp:wrapNone/>
            <wp:docPr id="26" name="IM 26">
              <a:hlinkClick xmlns:a="http://schemas.openxmlformats.org/drawingml/2006/main" r:id="rId31"/>
            </wp:docPr>
            <wp:cNvGraphicFramePr/>
            <a:graphic>
              <a:graphicData uri="http://schemas.openxmlformats.org/drawingml/2006/picture">
                <pic:pic>
                  <pic:nvPicPr>
                    <pic:cNvPr id="26" name="IM 26"/>
                    <pic:cNvPicPr/>
                  </pic:nvPicPr>
                  <pic:blipFill>
                    <a:blip r:embed="rId30"/>
                    <a:stretch>
                      <a:fillRect/>
                    </a:stretch>
                  </pic:blipFill>
                  <pic:spPr>
                    <a:xfrm rot="0">
                      <a:off x="0" y="0"/>
                      <a:ext cx="770089" cy="94881"/>
                    </a:xfrm>
                    <a:prstGeom prst="rect">
                      <a:avLst/>
                    </a:prstGeom>
                  </pic:spPr>
                </pic:pic>
              </a:graphicData>
            </a:graphic>
          </wp:anchor>
        </w:drawing>
      </w:r>
      <w:r>
        <w:rPr>
          <w:spacing w:val="11"/>
        </w:rPr>
        <w:t>and</w:t>
      </w:r>
      <w:r>
        <w:rPr>
          <w:spacing w:val="22"/>
          <w:w w:val="101"/>
        </w:rPr>
        <w:t xml:space="preserve"> </w:t>
      </w:r>
      <w:r>
        <w:rPr>
          <w:spacing w:val="11"/>
        </w:rPr>
        <w:t>high</w:t>
      </w:r>
      <w:r>
        <w:rPr>
          <w:spacing w:val="24"/>
          <w:w w:val="102"/>
        </w:rPr>
        <w:t xml:space="preserve"> </w:t>
      </w:r>
      <w:r>
        <w:rPr>
          <w:spacing w:val="11"/>
        </w:rPr>
        <w:t>energy</w:t>
      </w:r>
      <w:r>
        <w:rPr>
          <w:spacing w:val="24"/>
          <w:w w:val="102"/>
        </w:rPr>
        <w:t xml:space="preserve"> </w:t>
      </w:r>
      <w:r>
        <w:rPr>
          <w:spacing w:val="11"/>
        </w:rPr>
        <w:t>efficiency,</w:t>
      </w:r>
      <w:r>
        <w:rPr>
          <w:spacing w:val="24"/>
          <w:w w:val="101"/>
        </w:rPr>
        <w:t xml:space="preserve"> </w:t>
      </w:r>
      <w:r>
        <w:rPr>
          <w:spacing w:val="11"/>
        </w:rPr>
        <w:t>especially</w:t>
      </w:r>
      <w:r>
        <w:rPr>
          <w:spacing w:val="24"/>
        </w:rPr>
        <w:t xml:space="preserve"> </w:t>
      </w:r>
      <w:r>
        <w:rPr>
          <w:spacing w:val="11"/>
        </w:rPr>
        <w:t>fo</w:t>
      </w:r>
      <w:r>
        <w:rPr>
          <w:spacing w:val="10"/>
        </w:rPr>
        <w:t>r</w:t>
      </w:r>
      <w:hyperlink w:history="true" w:anchor="bookmark10">
        <w:r>
          <w:rPr>
            <w:spacing w:val="10"/>
          </w:rPr>
          <w:t>small</w:t>
        </w:r>
        <w:r>
          <w:rPr>
            <w:spacing w:val="24"/>
          </w:rPr>
          <w:t xml:space="preserve"> </w:t>
        </w:r>
        <w:r>
          <w:rPr>
            <w:spacing w:val="10"/>
          </w:rPr>
          <w:t>to</w:t>
        </w:r>
        <w:r>
          <w:rPr>
            <w:spacing w:val="22"/>
          </w:rPr>
          <w:t xml:space="preserve"> </w:t>
        </w:r>
        <w:r>
          <w:rPr>
            <w:spacing w:val="10"/>
          </w:rPr>
          <w:t>medium</w:t>
        </w:r>
        <w:r>
          <w:rPr>
            <w:spacing w:val="25"/>
          </w:rPr>
          <w:t xml:space="preserve"> </w:t>
        </w:r>
        <w:r>
          <w:rPr>
            <w:spacing w:val="10"/>
          </w:rPr>
          <w:t>size</w:t>
        </w:r>
        <w:r>
          <w:rPr>
            <w:spacing w:val="23"/>
          </w:rPr>
          <w:t xml:space="preserve"> </w:t>
        </w:r>
        <w:r>
          <w:rPr>
            <w:spacing w:val="10"/>
          </w:rPr>
          <w:t>plants</w:t>
        </w:r>
      </w:hyperlink>
      <w:r>
        <w:rPr/>
        <w:t xml:space="preserve"> </w:t>
      </w:r>
      <w:r>
        <w:rPr>
          <w:spacing w:val="10"/>
        </w:rPr>
        <w:t>(</w:t>
      </w:r>
      <w:r>
        <w:rPr>
          <w:color w:val="2196D1"/>
          <w:spacing w:val="10"/>
        </w:rPr>
        <w:t>Czyperek</w:t>
      </w:r>
      <w:r>
        <w:rPr>
          <w:color w:val="2196D1"/>
          <w:spacing w:val="35"/>
          <w:w w:val="101"/>
        </w:rPr>
        <w:t xml:space="preserve"> </w:t>
      </w:r>
      <w:r>
        <w:rPr>
          <w:color w:val="2196D1"/>
          <w:spacing w:val="10"/>
        </w:rPr>
        <w:t>et</w:t>
      </w:r>
      <w:r>
        <w:rPr>
          <w:color w:val="2196D1"/>
          <w:spacing w:val="31"/>
          <w:w w:val="102"/>
        </w:rPr>
        <w:t xml:space="preserve"> </w:t>
      </w:r>
      <w:r>
        <w:rPr>
          <w:color w:val="2196D1"/>
          <w:spacing w:val="10"/>
        </w:rPr>
        <w:t>al.,</w:t>
      </w:r>
      <w:r>
        <w:rPr>
          <w:color w:val="2196D1"/>
          <w:spacing w:val="33"/>
          <w:w w:val="101"/>
        </w:rPr>
        <w:t xml:space="preserve"> </w:t>
      </w:r>
      <w:r>
        <w:rPr>
          <w:color w:val="2196D1"/>
          <w:spacing w:val="10"/>
        </w:rPr>
        <w:t>2010;</w:t>
      </w:r>
      <w:r>
        <w:rPr>
          <w:color w:val="2196D1"/>
          <w:spacing w:val="32"/>
          <w:w w:val="101"/>
        </w:rPr>
        <w:t xml:space="preserve"> </w:t>
      </w:r>
      <w:r>
        <w:rPr>
          <w:color w:val="2196D1"/>
          <w:spacing w:val="10"/>
        </w:rPr>
        <w:t>Han</w:t>
      </w:r>
      <w:r>
        <w:rPr>
          <w:color w:val="2196D1"/>
          <w:spacing w:val="31"/>
          <w:w w:val="102"/>
        </w:rPr>
        <w:t xml:space="preserve"> </w:t>
      </w:r>
      <w:r>
        <w:rPr>
          <w:color w:val="2196D1"/>
          <w:spacing w:val="10"/>
        </w:rPr>
        <w:t>and</w:t>
      </w:r>
      <w:r>
        <w:rPr>
          <w:color w:val="2196D1"/>
          <w:spacing w:val="31"/>
          <w:w w:val="101"/>
        </w:rPr>
        <w:t xml:space="preserve"> </w:t>
      </w:r>
      <w:r>
        <w:rPr>
          <w:color w:val="2196D1"/>
          <w:spacing w:val="10"/>
        </w:rPr>
        <w:t>Ho,</w:t>
      </w:r>
      <w:r>
        <w:rPr>
          <w:color w:val="2196D1"/>
          <w:spacing w:val="33"/>
          <w:w w:val="101"/>
        </w:rPr>
        <w:t xml:space="preserve"> </w:t>
      </w:r>
      <w:r>
        <w:rPr>
          <w:color w:val="2196D1"/>
          <w:spacing w:val="10"/>
        </w:rPr>
        <w:t>2020;</w:t>
      </w:r>
      <w:r>
        <w:rPr>
          <w:color w:val="2196D1"/>
          <w:spacing w:val="32"/>
        </w:rPr>
        <w:t xml:space="preserve"> </w:t>
      </w:r>
      <w:r>
        <w:rPr>
          <w:color w:val="2196D1"/>
          <w:spacing w:val="10"/>
        </w:rPr>
        <w:t>Huang</w:t>
      </w:r>
      <w:r>
        <w:rPr>
          <w:color w:val="2196D1"/>
          <w:spacing w:val="31"/>
        </w:rPr>
        <w:t xml:space="preserve"> </w:t>
      </w:r>
      <w:r>
        <w:rPr>
          <w:color w:val="2196D1"/>
          <w:spacing w:val="10"/>
        </w:rPr>
        <w:t>et</w:t>
      </w:r>
      <w:r>
        <w:rPr>
          <w:color w:val="2196D1"/>
          <w:spacing w:val="33"/>
        </w:rPr>
        <w:t xml:space="preserve"> </w:t>
      </w:r>
      <w:r>
        <w:rPr>
          <w:color w:val="2196D1"/>
          <w:spacing w:val="10"/>
        </w:rPr>
        <w:t>al.,</w:t>
      </w:r>
      <w:r>
        <w:rPr>
          <w:color w:val="2196D1"/>
          <w:spacing w:val="33"/>
          <w:w w:val="101"/>
        </w:rPr>
        <w:t xml:space="preserve"> </w:t>
      </w:r>
      <w:r>
        <w:rPr>
          <w:color w:val="2196D1"/>
          <w:spacing w:val="10"/>
        </w:rPr>
        <w:t>2022</w:t>
      </w:r>
      <w:r>
        <w:rPr>
          <w:spacing w:val="10"/>
        </w:rPr>
        <w:t>).</w:t>
      </w:r>
      <w:r>
        <w:rPr>
          <w:spacing w:val="28"/>
          <w:w w:val="102"/>
        </w:rPr>
        <w:t xml:space="preserve"> </w:t>
      </w:r>
      <w:r>
        <w:rPr>
          <w:spacing w:val="10"/>
        </w:rPr>
        <w:t>Two</w:t>
      </w:r>
      <w:r>
        <w:rPr/>
        <w:t xml:space="preserve"> </w:t>
      </w:r>
      <w:r>
        <w:rPr>
          <w:spacing w:val="11"/>
        </w:rPr>
        <w:t>different</w:t>
      </w:r>
      <w:r>
        <w:rPr>
          <w:spacing w:val="23"/>
        </w:rPr>
        <w:t xml:space="preserve"> </w:t>
      </w:r>
      <w:r>
        <w:rPr>
          <w:spacing w:val="11"/>
        </w:rPr>
        <w:t>categories</w:t>
      </w:r>
      <w:r>
        <w:rPr>
          <w:spacing w:val="23"/>
        </w:rPr>
        <w:t xml:space="preserve"> </w:t>
      </w:r>
      <w:r>
        <w:rPr>
          <w:spacing w:val="11"/>
        </w:rPr>
        <w:t>of membra</w:t>
      </w:r>
      <w:r>
        <w:rPr>
          <w:spacing w:val="10"/>
        </w:rPr>
        <w:t>nes</w:t>
      </w:r>
      <w:r>
        <w:rPr>
          <w:spacing w:val="22"/>
          <w:w w:val="101"/>
        </w:rPr>
        <w:t xml:space="preserve"> </w:t>
      </w:r>
      <w:r>
        <w:rPr>
          <w:spacing w:val="10"/>
        </w:rPr>
        <w:t>can</w:t>
      </w:r>
      <w:r>
        <w:rPr>
          <w:spacing w:val="19"/>
          <w:w w:val="101"/>
        </w:rPr>
        <w:t xml:space="preserve"> </w:t>
      </w:r>
      <w:r>
        <w:rPr>
          <w:spacing w:val="10"/>
        </w:rPr>
        <w:t>be</w:t>
      </w:r>
      <w:r>
        <w:rPr>
          <w:spacing w:val="20"/>
          <w:w w:val="101"/>
        </w:rPr>
        <w:t xml:space="preserve"> </w:t>
      </w:r>
      <w:r>
        <w:rPr>
          <w:spacing w:val="10"/>
        </w:rPr>
        <w:t>used</w:t>
      </w:r>
      <w:r>
        <w:rPr>
          <w:spacing w:val="21"/>
          <w:w w:val="101"/>
        </w:rPr>
        <w:t xml:space="preserve"> </w:t>
      </w:r>
      <w:r>
        <w:rPr>
          <w:spacing w:val="10"/>
        </w:rPr>
        <w:t>for</w:t>
      </w:r>
      <w:r>
        <w:rPr>
          <w:spacing w:val="22"/>
          <w:w w:val="102"/>
        </w:rPr>
        <w:t xml:space="preserve"> </w:t>
      </w:r>
      <w:r>
        <w:rPr>
          <w:spacing w:val="10"/>
          <w:position w:val="-1"/>
        </w:rPr>
        <w:t>CO</w:t>
      </w:r>
      <w:r>
        <w:rPr>
          <w:sz w:val="11"/>
          <w:szCs w:val="11"/>
          <w:spacing w:val="10"/>
          <w:position w:val="-1"/>
        </w:rPr>
        <w:t>2</w:t>
      </w:r>
      <w:r>
        <w:rPr>
          <w:spacing w:val="10"/>
          <w:position w:val="-1"/>
        </w:rPr>
        <w:t>/H</w:t>
      </w:r>
      <w:r>
        <w:rPr>
          <w:sz w:val="11"/>
          <w:szCs w:val="11"/>
          <w:spacing w:val="10"/>
          <w:position w:val="-1"/>
        </w:rPr>
        <w:t>2  </w:t>
      </w:r>
      <w:r>
        <w:rPr>
          <w:spacing w:val="10"/>
        </w:rPr>
        <w:t>separation,</w:t>
      </w:r>
      <w:r>
        <w:rPr/>
        <w:t xml:space="preserve"> </w:t>
      </w:r>
      <w:r>
        <w:rPr>
          <w:spacing w:val="10"/>
        </w:rPr>
        <w:t>namely,</w:t>
      </w:r>
      <w:r>
        <w:rPr/>
        <w:t xml:space="preserve">  </w:t>
      </w:r>
      <w:r>
        <w:rPr>
          <w:spacing w:val="10"/>
        </w:rPr>
        <w:t>H</w:t>
      </w:r>
      <w:r>
        <w:rPr>
          <w:sz w:val="11"/>
          <w:szCs w:val="11"/>
          <w:spacing w:val="10"/>
        </w:rPr>
        <w:t>2</w:t>
      </w:r>
      <w:r>
        <w:rPr>
          <w:spacing w:val="10"/>
        </w:rPr>
        <w:t>-selective</w:t>
      </w:r>
      <w:r>
        <w:rPr/>
        <w:t xml:space="preserve">  </w:t>
      </w:r>
      <w:r>
        <w:rPr>
          <w:spacing w:val="10"/>
        </w:rPr>
        <w:t>membranes</w:t>
      </w:r>
      <w:r>
        <w:rPr>
          <w:spacing w:val="1"/>
        </w:rPr>
        <w:t xml:space="preserve">  </w:t>
      </w:r>
      <w:r>
        <w:rPr>
          <w:spacing w:val="10"/>
        </w:rPr>
        <w:t>or</w:t>
      </w:r>
      <w:r>
        <w:rPr>
          <w:spacing w:val="1"/>
        </w:rPr>
        <w:t xml:space="preserve">  </w:t>
      </w:r>
      <w:r>
        <w:rPr>
          <w:spacing w:val="10"/>
        </w:rPr>
        <w:t>CO</w:t>
      </w:r>
      <w:r>
        <w:rPr>
          <w:sz w:val="11"/>
          <w:szCs w:val="11"/>
          <w:spacing w:val="10"/>
        </w:rPr>
        <w:t>2</w:t>
      </w:r>
      <w:r>
        <w:rPr>
          <w:spacing w:val="10"/>
        </w:rPr>
        <w:t>-selective</w:t>
      </w:r>
      <w:r>
        <w:rPr>
          <w:spacing w:val="37"/>
        </w:rPr>
        <w:t xml:space="preserve"> </w:t>
      </w:r>
      <w:r>
        <w:rPr>
          <w:spacing w:val="10"/>
        </w:rPr>
        <w:t>m</w:t>
      </w:r>
      <w:r>
        <w:rPr>
          <w:spacing w:val="9"/>
        </w:rPr>
        <w:t>embranes.</w:t>
      </w:r>
      <w:r>
        <w:rPr/>
        <w:t xml:space="preserve">  </w:t>
      </w:r>
      <w:r>
        <w:rPr>
          <w:spacing w:val="9"/>
          <w:position w:val="-1"/>
        </w:rPr>
        <w:t>H</w:t>
      </w:r>
      <w:r>
        <w:rPr>
          <w:sz w:val="11"/>
          <w:szCs w:val="11"/>
          <w:spacing w:val="9"/>
          <w:position w:val="-1"/>
        </w:rPr>
        <w:t>2</w:t>
      </w:r>
      <w:r>
        <w:rPr>
          <w:spacing w:val="9"/>
          <w:position w:val="-1"/>
        </w:rPr>
        <w:t>-se</w:t>
      </w:r>
      <w:r>
        <w:rPr>
          <w:spacing w:val="9"/>
        </w:rPr>
        <w:t>-</w:t>
      </w:r>
      <w:r>
        <w:rPr>
          <w:spacing w:val="1"/>
        </w:rPr>
        <w:t xml:space="preserve"> </w:t>
      </w:r>
      <w:r>
        <w:rPr>
          <w:spacing w:val="12"/>
        </w:rPr>
        <w:t>lective</w:t>
      </w:r>
      <w:r>
        <w:rPr>
          <w:spacing w:val="31"/>
        </w:rPr>
        <w:t xml:space="preserve"> </w:t>
      </w:r>
      <w:r>
        <w:rPr>
          <w:spacing w:val="12"/>
        </w:rPr>
        <w:t>membranes</w:t>
      </w:r>
      <w:r>
        <w:rPr>
          <w:spacing w:val="33"/>
          <w:w w:val="102"/>
        </w:rPr>
        <w:t xml:space="preserve"> </w:t>
      </w:r>
      <w:r>
        <w:rPr>
          <w:spacing w:val="12"/>
        </w:rPr>
        <w:t>allow</w:t>
      </w:r>
      <w:r>
        <w:rPr>
          <w:spacing w:val="32"/>
          <w:w w:val="102"/>
        </w:rPr>
        <w:t xml:space="preserve"> </w:t>
      </w:r>
      <w:r>
        <w:rPr>
          <w:spacing w:val="12"/>
          <w:position w:val="-1"/>
        </w:rPr>
        <w:t>H</w:t>
      </w:r>
      <w:r>
        <w:rPr>
          <w:sz w:val="11"/>
          <w:szCs w:val="11"/>
          <w:spacing w:val="12"/>
          <w:position w:val="-1"/>
        </w:rPr>
        <w:t>2  </w:t>
      </w:r>
      <w:r>
        <w:rPr>
          <w:spacing w:val="12"/>
        </w:rPr>
        <w:t>to</w:t>
      </w:r>
      <w:r>
        <w:rPr>
          <w:spacing w:val="31"/>
        </w:rPr>
        <w:t xml:space="preserve"> </w:t>
      </w:r>
      <w:r>
        <w:rPr>
          <w:spacing w:val="12"/>
        </w:rPr>
        <w:t>tr</w:t>
      </w:r>
      <w:r>
        <w:rPr>
          <w:spacing w:val="11"/>
        </w:rPr>
        <w:t>ansport</w:t>
      </w:r>
      <w:r>
        <w:rPr>
          <w:spacing w:val="31"/>
          <w:w w:val="102"/>
        </w:rPr>
        <w:t xml:space="preserve"> </w:t>
      </w:r>
      <w:r>
        <w:rPr>
          <w:spacing w:val="11"/>
        </w:rPr>
        <w:t>through</w:t>
      </w:r>
      <w:r>
        <w:rPr>
          <w:spacing w:val="30"/>
          <w:w w:val="102"/>
        </w:rPr>
        <w:t xml:space="preserve"> </w:t>
      </w:r>
      <w:r>
        <w:rPr>
          <w:spacing w:val="11"/>
        </w:rPr>
        <w:t>membranes</w:t>
      </w:r>
      <w:r>
        <w:rPr>
          <w:spacing w:val="32"/>
          <w:w w:val="102"/>
        </w:rPr>
        <w:t xml:space="preserve"> </w:t>
      </w:r>
      <w:r>
        <w:rPr>
          <w:spacing w:val="11"/>
        </w:rPr>
        <w:t>and</w:t>
      </w:r>
      <w:r>
        <w:rPr>
          <w:spacing w:val="29"/>
          <w:w w:val="102"/>
        </w:rPr>
        <w:t xml:space="preserve"> </w:t>
      </w:r>
      <w:r>
        <w:rPr>
          <w:spacing w:val="11"/>
        </w:rPr>
        <w:t>be</w:t>
      </w:r>
      <w:r>
        <w:rPr/>
        <w:t xml:space="preserve"> </w:t>
      </w:r>
      <w:r>
        <w:rPr>
          <w:spacing w:val="8"/>
        </w:rPr>
        <w:t>purified</w:t>
      </w:r>
      <w:r>
        <w:rPr>
          <w:spacing w:val="49"/>
          <w:w w:val="101"/>
        </w:rPr>
        <w:t xml:space="preserve"> </w:t>
      </w:r>
      <w:r>
        <w:rPr>
          <w:spacing w:val="8"/>
        </w:rPr>
        <w:t>at</w:t>
      </w:r>
      <w:r>
        <w:rPr>
          <w:spacing w:val="36"/>
          <w:w w:val="102"/>
        </w:rPr>
        <w:t xml:space="preserve"> </w:t>
      </w:r>
      <w:r>
        <w:rPr>
          <w:spacing w:val="8"/>
        </w:rPr>
        <w:t>t</w:t>
      </w:r>
      <w:hyperlink w:history="true" w:anchor="bookmark11">
        <w:r>
          <w:rPr>
            <w:spacing w:val="8"/>
          </w:rPr>
          <w:t>he                  side</w:t>
        </w:r>
        <w:r>
          <w:rPr>
            <w:spacing w:val="2"/>
          </w:rPr>
          <w:t xml:space="preserve">       </w:t>
        </w:r>
        <w:r>
          <w:rPr>
            <w:spacing w:val="-6"/>
          </w:rPr>
          <w:t>lowpermeateat  pressures,</w:t>
        </w:r>
      </w:hyperlink>
      <w:r>
        <w:rPr>
          <w:spacing w:val="-6"/>
        </w:rPr>
        <w:t>such  as  in</w:t>
      </w:r>
      <w:r>
        <w:rPr>
          <w:spacing w:val="36"/>
        </w:rPr>
        <w:t xml:space="preserve"> </w:t>
      </w:r>
      <w:r>
        <w:rPr>
          <w:spacing w:val="-6"/>
        </w:rPr>
        <w:t>pall</w:t>
      </w:r>
      <w:hyperlink w:history="true" w:anchor="bookmark12">
        <w:r>
          <w:rPr>
            <w:spacing w:val="-6"/>
          </w:rPr>
          <w:t>adium</w:t>
        </w:r>
      </w:hyperlink>
      <w:r>
        <w:rPr/>
        <w:t xml:space="preserve"> </w:t>
      </w:r>
      <w:r>
        <w:rPr>
          <w:spacing w:val="10"/>
        </w:rPr>
        <w:t>membranes  (</w:t>
      </w:r>
      <w:r>
        <w:rPr>
          <w:color w:val="2196D1"/>
          <w:spacing w:val="10"/>
        </w:rPr>
        <w:t>Atsonios</w:t>
      </w:r>
      <w:r>
        <w:rPr>
          <w:color w:val="2196D1"/>
          <w:spacing w:val="13"/>
          <w:w w:val="101"/>
        </w:rPr>
        <w:t xml:space="preserve">  </w:t>
      </w:r>
      <w:r>
        <w:rPr>
          <w:color w:val="2196D1"/>
          <w:spacing w:val="10"/>
        </w:rPr>
        <w:t>et</w:t>
      </w:r>
      <w:r>
        <w:rPr>
          <w:color w:val="2196D1"/>
          <w:spacing w:val="13"/>
        </w:rPr>
        <w:t xml:space="preserve">  </w:t>
      </w:r>
      <w:r>
        <w:rPr>
          <w:color w:val="2196D1"/>
          <w:spacing w:val="10"/>
        </w:rPr>
        <w:t>al.,</w:t>
      </w:r>
      <w:r>
        <w:rPr>
          <w:color w:val="2196D1"/>
          <w:spacing w:val="13"/>
          <w:w w:val="102"/>
        </w:rPr>
        <w:t xml:space="preserve">  </w:t>
      </w:r>
      <w:r>
        <w:rPr>
          <w:color w:val="2196D1"/>
          <w:spacing w:val="10"/>
        </w:rPr>
        <w:t>2014;</w:t>
      </w:r>
      <w:r>
        <w:rPr>
          <w:color w:val="2196D1"/>
          <w:spacing w:val="13"/>
          <w:w w:val="101"/>
        </w:rPr>
        <w:t xml:space="preserve">  </w:t>
      </w:r>
      <w:r>
        <w:rPr>
          <w:color w:val="2196D1"/>
          <w:spacing w:val="10"/>
        </w:rPr>
        <w:t>Sazali</w:t>
      </w:r>
      <w:r>
        <w:rPr>
          <w:color w:val="2196D1"/>
          <w:spacing w:val="13"/>
        </w:rPr>
        <w:t xml:space="preserve">  </w:t>
      </w:r>
      <w:r>
        <w:rPr>
          <w:color w:val="2196D1"/>
          <w:spacing w:val="10"/>
        </w:rPr>
        <w:t>et</w:t>
      </w:r>
      <w:r>
        <w:rPr>
          <w:color w:val="2196D1"/>
          <w:spacing w:val="13"/>
        </w:rPr>
        <w:t xml:space="preserve">  </w:t>
      </w:r>
      <w:r>
        <w:rPr>
          <w:color w:val="2196D1"/>
          <w:spacing w:val="10"/>
        </w:rPr>
        <w:t>al.,</w:t>
      </w:r>
      <w:r>
        <w:rPr>
          <w:color w:val="2196D1"/>
          <w:spacing w:val="13"/>
          <w:w w:val="102"/>
        </w:rPr>
        <w:t xml:space="preserve">  </w:t>
      </w:r>
      <w:r>
        <w:rPr>
          <w:color w:val="2196D1"/>
          <w:spacing w:val="10"/>
        </w:rPr>
        <w:t>2020</w:t>
      </w:r>
      <w:r>
        <w:rPr>
          <w:spacing w:val="10"/>
        </w:rPr>
        <w:t>),  poly</w:t>
      </w:r>
      <w:r>
        <w:rPr>
          <w:spacing w:val="9"/>
        </w:rPr>
        <w:t>meric</w:t>
      </w:r>
      <w:r>
        <w:rPr/>
        <w:t xml:space="preserve"> </w:t>
      </w:r>
      <w:r>
        <w:rPr>
          <w:spacing w:val="10"/>
        </w:rPr>
        <w:t>membranes  (</w:t>
      </w:r>
      <w:r>
        <w:rPr>
          <w:color w:val="2196D1"/>
          <w:spacing w:val="10"/>
        </w:rPr>
        <w:t>Han  and  Ho,  2021b;  Huang  et  al.,  2022</w:t>
      </w:r>
      <w:r>
        <w:rPr>
          <w:spacing w:val="10"/>
        </w:rPr>
        <w:t>),  and  carbon</w:t>
      </w:r>
      <w:r>
        <w:rPr>
          <w:spacing w:val="9"/>
          <w:w w:val="102"/>
        </w:rPr>
        <w:t xml:space="preserve"> </w:t>
      </w:r>
      <w:r>
        <w:rPr>
          <w:spacing w:val="10"/>
        </w:rPr>
        <w:t>membranes</w:t>
      </w:r>
      <w:r>
        <w:rPr>
          <w:spacing w:val="5"/>
        </w:rPr>
        <w:t xml:space="preserve">  </w:t>
      </w:r>
      <w:r>
        <w:rPr>
          <w:spacing w:val="10"/>
        </w:rPr>
        <w:t>(</w:t>
      </w:r>
      <w:r>
        <w:rPr>
          <w:color w:val="2196D1"/>
          <w:spacing w:val="10"/>
        </w:rPr>
        <w:t>Dai</w:t>
      </w:r>
      <w:r>
        <w:rPr>
          <w:color w:val="2196D1"/>
          <w:spacing w:val="2"/>
        </w:rPr>
        <w:t xml:space="preserve">  </w:t>
      </w:r>
      <w:r>
        <w:rPr>
          <w:color w:val="2196D1"/>
          <w:spacing w:val="10"/>
        </w:rPr>
        <w:t>et</w:t>
      </w:r>
      <w:r>
        <w:rPr>
          <w:color w:val="2196D1"/>
          <w:spacing w:val="3"/>
        </w:rPr>
        <w:t xml:space="preserve">  </w:t>
      </w:r>
      <w:r>
        <w:rPr>
          <w:color w:val="2196D1"/>
          <w:spacing w:val="10"/>
        </w:rPr>
        <w:t>al.,</w:t>
      </w:r>
      <w:r>
        <w:rPr>
          <w:color w:val="2196D1"/>
          <w:spacing w:val="5"/>
        </w:rPr>
        <w:t xml:space="preserve">  </w:t>
      </w:r>
      <w:r>
        <w:rPr>
          <w:color w:val="2196D1"/>
          <w:spacing w:val="10"/>
        </w:rPr>
        <w:t>2023;</w:t>
      </w:r>
      <w:r>
        <w:rPr>
          <w:color w:val="2196D1"/>
          <w:spacing w:val="3"/>
        </w:rPr>
        <w:t xml:space="preserve">  </w:t>
      </w:r>
      <w:r>
        <w:rPr>
          <w:color w:val="2196D1"/>
          <w:spacing w:val="10"/>
        </w:rPr>
        <w:t>Salleh</w:t>
      </w:r>
      <w:r>
        <w:rPr>
          <w:color w:val="2196D1"/>
          <w:spacing w:val="3"/>
        </w:rPr>
        <w:t xml:space="preserve">  </w:t>
      </w:r>
      <w:r>
        <w:rPr>
          <w:color w:val="2196D1"/>
          <w:spacing w:val="10"/>
        </w:rPr>
        <w:t>and</w:t>
      </w:r>
      <w:r>
        <w:rPr>
          <w:color w:val="2196D1"/>
          <w:spacing w:val="3"/>
        </w:rPr>
        <w:t xml:space="preserve">  </w:t>
      </w:r>
      <w:r>
        <w:rPr>
          <w:color w:val="2196D1"/>
          <w:spacing w:val="10"/>
        </w:rPr>
        <w:t>Ismail,</w:t>
      </w:r>
      <w:r>
        <w:rPr>
          <w:color w:val="2196D1"/>
          <w:spacing w:val="3"/>
        </w:rPr>
        <w:t xml:space="preserve">  </w:t>
      </w:r>
      <w:r>
        <w:rPr>
          <w:color w:val="2196D1"/>
          <w:spacing w:val="9"/>
        </w:rPr>
        <w:t>2015</w:t>
      </w:r>
      <w:r>
        <w:rPr>
          <w:spacing w:val="9"/>
        </w:rPr>
        <w:t>).</w:t>
      </w:r>
      <w:r>
        <w:rPr>
          <w:spacing w:val="2"/>
        </w:rPr>
        <w:t xml:space="preserve">  </w:t>
      </w:r>
      <w:r>
        <w:rPr>
          <w:spacing w:val="9"/>
        </w:rPr>
        <w:t>Franz</w:t>
      </w:r>
      <w:r>
        <w:rPr>
          <w:spacing w:val="3"/>
        </w:rPr>
        <w:t xml:space="preserve">  </w:t>
      </w:r>
      <w:r>
        <w:rPr>
          <w:spacing w:val="9"/>
        </w:rPr>
        <w:t>et</w:t>
      </w:r>
      <w:r>
        <w:rPr>
          <w:spacing w:val="3"/>
        </w:rPr>
        <w:t xml:space="preserve">  </w:t>
      </w:r>
      <w:r>
        <w:rPr>
          <w:spacing w:val="9"/>
        </w:rPr>
        <w:t>al.</w:t>
      </w:r>
      <w:r>
        <w:rPr>
          <w:spacing w:val="1"/>
        </w:rPr>
        <w:t xml:space="preserve"> </w:t>
      </w:r>
      <w:r>
        <w:rPr>
          <w:spacing w:val="10"/>
        </w:rPr>
        <w:t>evaluated</w:t>
      </w:r>
      <w:r>
        <w:rPr>
          <w:spacing w:val="5"/>
        </w:rPr>
        <w:t xml:space="preserve">  </w:t>
      </w:r>
      <w:r>
        <w:rPr>
          <w:spacing w:val="10"/>
        </w:rPr>
        <w:t>the</w:t>
      </w:r>
      <w:r>
        <w:rPr>
          <w:spacing w:val="4"/>
        </w:rPr>
        <w:t xml:space="preserve">  </w:t>
      </w:r>
      <w:r>
        <w:rPr>
          <w:spacing w:val="10"/>
          <w:position w:val="-1"/>
        </w:rPr>
        <w:t>H</w:t>
      </w:r>
      <w:r>
        <w:rPr>
          <w:sz w:val="11"/>
          <w:szCs w:val="11"/>
          <w:spacing w:val="10"/>
          <w:position w:val="-1"/>
        </w:rPr>
        <w:t>2</w:t>
      </w:r>
      <w:r>
        <w:rPr>
          <w:sz w:val="11"/>
          <w:szCs w:val="11"/>
          <w:spacing w:val="14"/>
          <w:position w:val="-1"/>
        </w:rPr>
        <w:t xml:space="preserve">  </w:t>
      </w:r>
      <w:r>
        <w:rPr>
          <w:spacing w:val="10"/>
        </w:rPr>
        <w:t>purification</w:t>
      </w:r>
      <w:r>
        <w:rPr>
          <w:spacing w:val="3"/>
        </w:rPr>
        <w:t xml:space="preserve">  </w:t>
      </w:r>
      <w:r>
        <w:rPr>
          <w:spacing w:val="10"/>
        </w:rPr>
        <w:t>process</w:t>
      </w:r>
      <w:r>
        <w:rPr>
          <w:spacing w:val="5"/>
        </w:rPr>
        <w:t xml:space="preserve">  </w:t>
      </w:r>
      <w:r>
        <w:rPr>
          <w:spacing w:val="9"/>
        </w:rPr>
        <w:t>for</w:t>
      </w:r>
      <w:r>
        <w:rPr>
          <w:spacing w:val="5"/>
        </w:rPr>
        <w:t xml:space="preserve">  </w:t>
      </w:r>
      <w:r>
        <w:rPr>
          <w:spacing w:val="9"/>
        </w:rPr>
        <w:t>an</w:t>
      </w:r>
      <w:r>
        <w:rPr>
          <w:spacing w:val="5"/>
        </w:rPr>
        <w:t xml:space="preserve">  </w:t>
      </w:r>
      <w:r>
        <w:rPr>
          <w:spacing w:val="9"/>
        </w:rPr>
        <w:t>IGCC</w:t>
      </w:r>
      <w:r>
        <w:rPr>
          <w:spacing w:val="4"/>
        </w:rPr>
        <w:t xml:space="preserve">  </w:t>
      </w:r>
      <w:r>
        <w:rPr>
          <w:spacing w:val="9"/>
        </w:rPr>
        <w:t>plant</w:t>
      </w:r>
      <w:r>
        <w:rPr>
          <w:spacing w:val="4"/>
        </w:rPr>
        <w:t xml:space="preserve">  </w:t>
      </w:r>
      <w:r>
        <w:rPr>
          <w:spacing w:val="9"/>
        </w:rPr>
        <w:t>by</w:t>
      </w:r>
      <w:r>
        <w:rPr>
          <w:spacing w:val="3"/>
        </w:rPr>
        <w:t xml:space="preserve">  </w:t>
      </w:r>
      <w:r>
        <w:rPr>
          <w:spacing w:val="9"/>
        </w:rPr>
        <w:t>process</w:t>
      </w:r>
      <w:r>
        <w:rPr>
          <w:spacing w:val="1"/>
        </w:rPr>
        <w:t xml:space="preserve"> </w:t>
      </w:r>
      <w:r>
        <w:rPr>
          <w:spacing w:val="10"/>
        </w:rPr>
        <w:t>simulation</w:t>
      </w:r>
      <w:r>
        <w:rPr>
          <w:spacing w:val="17"/>
          <w:w w:val="102"/>
        </w:rPr>
        <w:t xml:space="preserve">  </w:t>
      </w:r>
      <w:r>
        <w:rPr>
          <w:spacing w:val="10"/>
        </w:rPr>
        <w:t>using</w:t>
      </w:r>
      <w:r>
        <w:rPr/>
        <w:t xml:space="preserve">   </w:t>
      </w:r>
      <w:r>
        <w:rPr>
          <w:spacing w:val="10"/>
        </w:rPr>
        <w:t>H</w:t>
      </w:r>
      <w:r>
        <w:rPr>
          <w:sz w:val="11"/>
          <w:szCs w:val="11"/>
          <w:spacing w:val="10"/>
        </w:rPr>
        <w:t>2</w:t>
      </w:r>
      <w:r>
        <w:rPr>
          <w:spacing w:val="10"/>
        </w:rPr>
        <w:t>-selective</w:t>
      </w:r>
      <w:r>
        <w:rPr>
          <w:spacing w:val="17"/>
          <w:w w:val="102"/>
        </w:rPr>
        <w:t xml:space="preserve">  </w:t>
      </w:r>
      <w:r>
        <w:rPr>
          <w:spacing w:val="10"/>
        </w:rPr>
        <w:t>membranes</w:t>
      </w:r>
      <w:r>
        <w:rPr>
          <w:spacing w:val="18"/>
          <w:w w:val="101"/>
        </w:rPr>
        <w:t xml:space="preserve">  </w:t>
      </w:r>
      <w:r>
        <w:rPr>
          <w:spacing w:val="10"/>
        </w:rPr>
        <w:t>and</w:t>
      </w:r>
      <w:r>
        <w:rPr/>
        <w:t xml:space="preserve">   </w:t>
      </w:r>
      <w:r>
        <w:rPr>
          <w:spacing w:val="10"/>
        </w:rPr>
        <w:t>CO</w:t>
      </w:r>
      <w:r>
        <w:rPr>
          <w:sz w:val="11"/>
          <w:szCs w:val="11"/>
          <w:spacing w:val="10"/>
        </w:rPr>
        <w:t>2</w:t>
      </w:r>
      <w:r>
        <w:rPr>
          <w:spacing w:val="10"/>
        </w:rPr>
        <w:t>-selective</w:t>
      </w:r>
      <w:r>
        <w:rPr>
          <w:spacing w:val="18"/>
        </w:rPr>
        <w:t xml:space="preserve">  </w:t>
      </w:r>
      <w:r>
        <w:rPr>
          <w:spacing w:val="10"/>
        </w:rPr>
        <w:t>m</w:t>
      </w:r>
      <w:r>
        <w:rPr>
          <w:spacing w:val="9"/>
        </w:rPr>
        <w:t>em-</w:t>
      </w:r>
      <w:r>
        <w:rPr/>
        <w:t xml:space="preserve"> </w:t>
      </w:r>
      <w:r>
        <w:rPr>
          <w:spacing w:val="10"/>
        </w:rPr>
        <w:t>branes, respectively. They found th</w:t>
      </w:r>
      <w:r>
        <w:rPr>
          <w:spacing w:val="9"/>
        </w:rPr>
        <w:t>at, due to the selectivity limitation, a</w:t>
      </w:r>
      <w:r>
        <w:rPr/>
        <w:t xml:space="preserve"> </w:t>
      </w:r>
      <w:r>
        <w:rPr>
          <w:spacing w:val="10"/>
        </w:rPr>
        <w:t>single-stage</w:t>
      </w:r>
      <w:r>
        <w:rPr>
          <w:spacing w:val="1"/>
        </w:rPr>
        <w:t xml:space="preserve">  </w:t>
      </w:r>
      <w:r>
        <w:rPr>
          <w:spacing w:val="10"/>
        </w:rPr>
        <w:t>p</w:t>
      </w:r>
      <w:hyperlink w:history="true" w:anchor="bookmark13">
        <w:r>
          <w:rPr>
            <w:spacing w:val="10"/>
          </w:rPr>
          <w:t>rocess</w:t>
        </w:r>
        <w:r>
          <w:rPr>
            <w:spacing w:val="1"/>
          </w:rPr>
          <w:t xml:space="preserve">  </w:t>
        </w:r>
        <w:r>
          <w:rPr>
            <w:spacing w:val="10"/>
          </w:rPr>
          <w:t>using</w:t>
        </w:r>
        <w:r>
          <w:rPr>
            <w:spacing w:val="2"/>
          </w:rPr>
          <w:t xml:space="preserve">  </w:t>
        </w:r>
        <w:r>
          <w:rPr>
            <w:spacing w:val="10"/>
          </w:rPr>
          <w:t>a</w:t>
        </w:r>
      </w:hyperlink>
      <w:r>
        <w:rPr>
          <w:spacing w:val="2"/>
        </w:rPr>
        <w:t xml:space="preserve">  </w:t>
      </w:r>
      <w:r>
        <w:rPr>
          <w:spacing w:val="10"/>
        </w:rPr>
        <w:t>CO</w:t>
      </w:r>
      <w:r>
        <w:rPr>
          <w:sz w:val="11"/>
          <w:szCs w:val="11"/>
          <w:spacing w:val="10"/>
        </w:rPr>
        <w:t>2</w:t>
      </w:r>
      <w:r>
        <w:rPr>
          <w:spacing w:val="10"/>
        </w:rPr>
        <w:t>-selective</w:t>
      </w:r>
      <w:r>
        <w:rPr>
          <w:spacing w:val="1"/>
        </w:rPr>
        <w:t xml:space="preserve">  </w:t>
      </w:r>
      <w:r>
        <w:rPr>
          <w:spacing w:val="10"/>
        </w:rPr>
        <w:t>membrane</w:t>
      </w:r>
      <w:r>
        <w:rPr>
          <w:spacing w:val="1"/>
        </w:rPr>
        <w:t xml:space="preserve">  </w:t>
      </w:r>
      <w:r>
        <w:rPr>
          <w:spacing w:val="10"/>
        </w:rPr>
        <w:t>cannot</w:t>
      </w:r>
      <w:r>
        <w:rPr>
          <w:spacing w:val="2"/>
        </w:rPr>
        <w:t xml:space="preserve">  </w:t>
      </w:r>
      <w:r>
        <w:rPr>
          <w:spacing w:val="9"/>
        </w:rPr>
        <w:t>reach</w:t>
      </w:r>
      <w:r>
        <w:rPr>
          <w:spacing w:val="1"/>
        </w:rPr>
        <w:t xml:space="preserve">  </w:t>
      </w:r>
      <w:r>
        <w:rPr>
          <w:spacing w:val="9"/>
        </w:rPr>
        <w:t>a</w:t>
      </w:r>
      <w:r>
        <w:rPr>
          <w:spacing w:val="1"/>
        </w:rPr>
        <w:t xml:space="preserve"> </w:t>
      </w:r>
      <w:r>
        <w:rPr>
          <w:spacing w:val="11"/>
        </w:rPr>
        <w:t>separation efficiency of </w:t>
      </w:r>
      <w:r>
        <w:rPr>
          <w:rFonts w:ascii="Arial" w:hAnsi="Arial" w:eastAsia="Arial" w:cs="Arial"/>
          <w:i/>
          <w:iCs/>
          <w:spacing w:val="11"/>
        </w:rPr>
        <w:t>&gt;</w:t>
      </w:r>
      <w:r>
        <w:rPr>
          <w:spacing w:val="11"/>
        </w:rPr>
        <w:t>85%. To</w:t>
      </w:r>
      <w:hyperlink w:history="true" w:anchor="bookmark14">
        <w:r>
          <w:rPr>
            <w:spacing w:val="11"/>
          </w:rPr>
          <w:t>achieve the pr</w:t>
        </w:r>
      </w:hyperlink>
      <w:r>
        <w:rPr>
          <w:spacing w:val="11"/>
        </w:rPr>
        <w:t>oducti</w:t>
      </w:r>
      <w:r>
        <w:rPr>
          <w:spacing w:val="10"/>
        </w:rPr>
        <w:t>on specification,</w:t>
      </w:r>
      <w:r>
        <w:rPr/>
        <w:t xml:space="preserve"> </w:t>
      </w:r>
      <w:r>
        <w:rPr>
          <w:spacing w:val="10"/>
        </w:rPr>
        <w:t>two or even three stages are needed (</w:t>
      </w:r>
      <w:r>
        <w:rPr>
          <w:color w:val="2196D1"/>
          <w:spacing w:val="10"/>
        </w:rPr>
        <w:t>Franz and Scherer, 2010</w:t>
      </w:r>
      <w:r>
        <w:rPr>
          <w:spacing w:val="10"/>
        </w:rPr>
        <w:t>). Lei</w:t>
      </w:r>
      <w:hyperlink w:history="true" w:anchor="bookmark15">
        <w:r>
          <w:rPr>
            <w:spacing w:val="10"/>
          </w:rPr>
          <w:t>e</w:t>
        </w:r>
        <w:r>
          <w:rPr>
            <w:spacing w:val="9"/>
          </w:rPr>
          <w:t>t al.</w:t>
        </w:r>
      </w:hyperlink>
      <w:r>
        <w:rPr/>
        <w:t xml:space="preserve"> </w:t>
      </w:r>
      <w:r>
        <w:rPr>
          <w:spacing w:val="11"/>
        </w:rPr>
        <w:t>reported a process using an H</w:t>
      </w:r>
      <w:r>
        <w:rPr>
          <w:sz w:val="11"/>
          <w:szCs w:val="11"/>
          <w:spacing w:val="11"/>
        </w:rPr>
        <w:t>2</w:t>
      </w:r>
      <w:r>
        <w:rPr>
          <w:spacing w:val="11"/>
        </w:rPr>
        <w:t>-se</w:t>
      </w:r>
      <w:r>
        <w:rPr>
          <w:spacing w:val="10"/>
        </w:rPr>
        <w:t>lective</w:t>
      </w:r>
      <w:r>
        <w:rPr>
          <w:spacing w:val="13"/>
          <w:w w:val="101"/>
        </w:rPr>
        <w:t xml:space="preserve"> </w:t>
      </w:r>
      <w:r>
        <w:rPr>
          <w:spacing w:val="10"/>
        </w:rPr>
        <w:t>carbon</w:t>
      </w:r>
      <w:r>
        <w:rPr>
          <w:spacing w:val="10"/>
          <w:w w:val="102"/>
        </w:rPr>
        <w:t xml:space="preserve"> </w:t>
      </w:r>
      <w:r>
        <w:rPr>
          <w:spacing w:val="10"/>
        </w:rPr>
        <w:t>membrane</w:t>
      </w:r>
      <w:r>
        <w:rPr>
          <w:spacing w:val="12"/>
          <w:w w:val="101"/>
        </w:rPr>
        <w:t xml:space="preserve"> </w:t>
      </w:r>
      <w:r>
        <w:rPr>
          <w:spacing w:val="10"/>
        </w:rPr>
        <w:t>for</w:t>
      </w:r>
      <w:r>
        <w:rPr>
          <w:spacing w:val="13"/>
          <w:w w:val="102"/>
        </w:rPr>
        <w:t xml:space="preserve"> </w:t>
      </w:r>
      <w:r>
        <w:rPr>
          <w:spacing w:val="10"/>
          <w:position w:val="-1"/>
        </w:rPr>
        <w:t>CO</w:t>
      </w:r>
      <w:r>
        <w:rPr>
          <w:sz w:val="11"/>
          <w:szCs w:val="11"/>
          <w:spacing w:val="10"/>
          <w:position w:val="-1"/>
        </w:rPr>
        <w:t>2</w:t>
      </w:r>
      <w:r>
        <w:rPr>
          <w:sz w:val="11"/>
          <w:szCs w:val="11"/>
          <w:spacing w:val="23"/>
          <w:position w:val="-1"/>
        </w:rPr>
        <w:t xml:space="preserve"> </w:t>
      </w:r>
      <w:r>
        <w:rPr>
          <w:spacing w:val="10"/>
        </w:rPr>
        <w:t>and</w:t>
      </w:r>
      <w:r>
        <w:rPr/>
        <w:t xml:space="preserve"> </w:t>
      </w:r>
      <w:r>
        <w:rPr>
          <w:spacing w:val="9"/>
          <w:position w:val="-1"/>
        </w:rPr>
        <w:t>H</w:t>
      </w:r>
      <w:r>
        <w:rPr>
          <w:sz w:val="11"/>
          <w:szCs w:val="11"/>
          <w:spacing w:val="9"/>
          <w:position w:val="-1"/>
        </w:rPr>
        <w:t>2  </w:t>
      </w:r>
      <w:r>
        <w:rPr>
          <w:spacing w:val="9"/>
        </w:rPr>
        <w:t>separation</w:t>
      </w:r>
      <w:r>
        <w:rPr>
          <w:spacing w:val="34"/>
        </w:rPr>
        <w:t xml:space="preserve"> </w:t>
      </w:r>
      <w:r>
        <w:rPr>
          <w:spacing w:val="9"/>
        </w:rPr>
        <w:t>from</w:t>
      </w:r>
      <w:r>
        <w:rPr>
          <w:spacing w:val="35"/>
        </w:rPr>
        <w:t xml:space="preserve"> </w:t>
      </w:r>
      <w:r>
        <w:rPr>
          <w:spacing w:val="9"/>
        </w:rPr>
        <w:t>an</w:t>
      </w:r>
      <w:r>
        <w:rPr>
          <w:spacing w:val="35"/>
          <w:w w:val="101"/>
        </w:rPr>
        <w:t xml:space="preserve"> </w:t>
      </w:r>
      <w:r>
        <w:rPr>
          <w:spacing w:val="9"/>
        </w:rPr>
        <w:t>IGCC</w:t>
      </w:r>
      <w:r>
        <w:rPr>
          <w:spacing w:val="33"/>
          <w:w w:val="101"/>
        </w:rPr>
        <w:t xml:space="preserve"> </w:t>
      </w:r>
      <w:r>
        <w:rPr>
          <w:spacing w:val="9"/>
        </w:rPr>
        <w:t>plan</w:t>
      </w:r>
      <w:r>
        <w:rPr>
          <w:spacing w:val="8"/>
        </w:rPr>
        <w:t>t  (</w:t>
      </w:r>
      <w:r>
        <w:rPr>
          <w:color w:val="2196D1"/>
          <w:spacing w:val="8"/>
        </w:rPr>
        <w:t>Lei</w:t>
      </w:r>
      <w:r>
        <w:rPr>
          <w:color w:val="2196D1"/>
          <w:spacing w:val="35"/>
        </w:rPr>
        <w:t xml:space="preserve"> </w:t>
      </w:r>
      <w:r>
        <w:rPr>
          <w:color w:val="2196D1"/>
          <w:spacing w:val="8"/>
        </w:rPr>
        <w:t>et</w:t>
      </w:r>
      <w:r>
        <w:rPr>
          <w:color w:val="2196D1"/>
          <w:spacing w:val="35"/>
        </w:rPr>
        <w:t xml:space="preserve"> </w:t>
      </w:r>
      <w:r>
        <w:rPr>
          <w:color w:val="2196D1"/>
          <w:spacing w:val="8"/>
        </w:rPr>
        <w:t>al.,</w:t>
      </w:r>
      <w:r>
        <w:rPr>
          <w:color w:val="2196D1"/>
        </w:rPr>
        <w:t xml:space="preserve">  </w:t>
      </w:r>
      <w:r>
        <w:rPr>
          <w:color w:val="2196D1"/>
          <w:spacing w:val="8"/>
        </w:rPr>
        <w:t>2021</w:t>
      </w:r>
      <w:r>
        <w:rPr>
          <w:spacing w:val="8"/>
        </w:rPr>
        <w:t>).</w:t>
      </w:r>
      <w:r>
        <w:rPr>
          <w:spacing w:val="34"/>
          <w:w w:val="101"/>
        </w:rPr>
        <w:t xml:space="preserve"> </w:t>
      </w:r>
      <w:r>
        <w:rPr>
          <w:spacing w:val="8"/>
        </w:rPr>
        <w:t>Later,</w:t>
      </w:r>
      <w:r>
        <w:rPr>
          <w:spacing w:val="34"/>
          <w:w w:val="101"/>
        </w:rPr>
        <w:t xml:space="preserve"> </w:t>
      </w:r>
      <w:r>
        <w:rPr>
          <w:spacing w:val="8"/>
        </w:rPr>
        <w:t>He</w:t>
      </w:r>
      <w:r>
        <w:rPr>
          <w:spacing w:val="35"/>
          <w:w w:val="101"/>
        </w:rPr>
        <w:t xml:space="preserve"> </w:t>
      </w:r>
      <w:r>
        <w:rPr>
          <w:spacing w:val="8"/>
        </w:rPr>
        <w:t>et</w:t>
      </w:r>
      <w:r>
        <w:rPr>
          <w:spacing w:val="35"/>
          <w:w w:val="101"/>
        </w:rPr>
        <w:t xml:space="preserve"> </w:t>
      </w:r>
      <w:r>
        <w:rPr>
          <w:spacing w:val="8"/>
        </w:rPr>
        <w:t>al.</w:t>
      </w:r>
      <w:r>
        <w:rPr/>
        <w:t xml:space="preserve"> </w:t>
      </w:r>
      <w:r>
        <w:rPr>
          <w:spacing w:val="11"/>
        </w:rPr>
        <w:t>studied</w:t>
      </w:r>
      <w:r>
        <w:rPr>
          <w:spacing w:val="5"/>
        </w:rPr>
        <w:t xml:space="preserve">  </w:t>
      </w:r>
      <w:r>
        <w:rPr>
          <w:spacing w:val="11"/>
        </w:rPr>
        <w:t>the</w:t>
      </w:r>
      <w:r>
        <w:rPr>
          <w:spacing w:val="4"/>
        </w:rPr>
        <w:t xml:space="preserve">  </w:t>
      </w:r>
      <w:r>
        <w:rPr>
          <w:spacing w:val="11"/>
        </w:rPr>
        <w:t>use</w:t>
      </w:r>
      <w:r>
        <w:rPr>
          <w:spacing w:val="6"/>
        </w:rPr>
        <w:t xml:space="preserve">  </w:t>
      </w:r>
      <w:r>
        <w:rPr>
          <w:spacing w:val="11"/>
        </w:rPr>
        <w:t>of</w:t>
      </w:r>
      <w:r>
        <w:rPr>
          <w:spacing w:val="37"/>
        </w:rPr>
        <w:t xml:space="preserve"> </w:t>
      </w:r>
      <w:r>
        <w:rPr>
          <w:spacing w:val="11"/>
        </w:rPr>
        <w:t>the</w:t>
      </w:r>
      <w:r>
        <w:rPr>
          <w:spacing w:val="5"/>
        </w:rPr>
        <w:t xml:space="preserve">  </w:t>
      </w:r>
      <w:r>
        <w:rPr>
          <w:spacing w:val="11"/>
        </w:rPr>
        <w:t>same</w:t>
      </w:r>
      <w:r>
        <w:rPr>
          <w:spacing w:val="5"/>
        </w:rPr>
        <w:t xml:space="preserve">  </w:t>
      </w:r>
      <w:r>
        <w:rPr>
          <w:spacing w:val="11"/>
        </w:rPr>
        <w:t>H</w:t>
      </w:r>
      <w:r>
        <w:rPr>
          <w:sz w:val="11"/>
          <w:szCs w:val="11"/>
          <w:spacing w:val="11"/>
        </w:rPr>
        <w:t>2</w:t>
      </w:r>
      <w:r>
        <w:rPr>
          <w:spacing w:val="11"/>
        </w:rPr>
        <w:t>-selective</w:t>
      </w:r>
      <w:r>
        <w:rPr>
          <w:spacing w:val="5"/>
        </w:rPr>
        <w:t xml:space="preserve">  </w:t>
      </w:r>
      <w:r>
        <w:rPr>
          <w:spacing w:val="11"/>
        </w:rPr>
        <w:t>car</w:t>
      </w:r>
      <w:r>
        <w:rPr>
          <w:spacing w:val="10"/>
        </w:rPr>
        <w:t>bon</w:t>
      </w:r>
      <w:r>
        <w:rPr>
          <w:spacing w:val="5"/>
        </w:rPr>
        <w:t xml:space="preserve">  </w:t>
      </w:r>
      <w:r>
        <w:rPr>
          <w:spacing w:val="10"/>
        </w:rPr>
        <w:t>membrane</w:t>
      </w:r>
      <w:r>
        <w:rPr>
          <w:spacing w:val="5"/>
        </w:rPr>
        <w:t xml:space="preserve">  </w:t>
      </w:r>
      <w:r>
        <w:rPr>
          <w:spacing w:val="10"/>
        </w:rPr>
        <w:t>on</w:t>
      </w:r>
      <w:r>
        <w:rPr>
          <w:spacing w:val="4"/>
        </w:rPr>
        <w:t xml:space="preserve">  </w:t>
      </w:r>
      <w:r>
        <w:rPr>
          <w:spacing w:val="10"/>
        </w:rPr>
        <w:t>bio-</w:t>
      </w:r>
      <w:r>
        <w:rPr/>
        <w:t xml:space="preserve"> </w:t>
      </w:r>
      <w:r>
        <w:rPr>
          <w:spacing w:val="11"/>
        </w:rPr>
        <w:t>hydrogen from dark</w:t>
      </w:r>
      <w:r>
        <w:rPr>
          <w:spacing w:val="16"/>
          <w:w w:val="101"/>
        </w:rPr>
        <w:t xml:space="preserve"> </w:t>
      </w:r>
      <w:r>
        <w:rPr>
          <w:spacing w:val="11"/>
        </w:rPr>
        <w:t>fermentation</w:t>
      </w:r>
      <w:r>
        <w:rPr>
          <w:spacing w:val="20"/>
        </w:rPr>
        <w:t xml:space="preserve"> </w:t>
      </w:r>
      <w:r>
        <w:rPr>
          <w:spacing w:val="11"/>
        </w:rPr>
        <w:t>(</w:t>
      </w:r>
      <w:r>
        <w:rPr>
          <w:color w:val="2196D1"/>
          <w:spacing w:val="11"/>
        </w:rPr>
        <w:t>He</w:t>
      </w:r>
      <w:r>
        <w:rPr>
          <w:color w:val="2196D1"/>
          <w:spacing w:val="15"/>
          <w:w w:val="101"/>
        </w:rPr>
        <w:t xml:space="preserve"> </w:t>
      </w:r>
      <w:r>
        <w:rPr>
          <w:color w:val="2196D1"/>
          <w:spacing w:val="11"/>
        </w:rPr>
        <w:t>et</w:t>
      </w:r>
      <w:r>
        <w:rPr>
          <w:color w:val="2196D1"/>
          <w:spacing w:val="16"/>
        </w:rPr>
        <w:t xml:space="preserve"> </w:t>
      </w:r>
      <w:r>
        <w:rPr>
          <w:color w:val="2196D1"/>
          <w:spacing w:val="11"/>
        </w:rPr>
        <w:t>al.,</w:t>
      </w:r>
      <w:r>
        <w:rPr>
          <w:color w:val="2196D1"/>
          <w:spacing w:val="17"/>
          <w:w w:val="101"/>
        </w:rPr>
        <w:t xml:space="preserve"> </w:t>
      </w:r>
      <w:r>
        <w:rPr>
          <w:color w:val="2196D1"/>
          <w:spacing w:val="11"/>
        </w:rPr>
        <w:t>2021</w:t>
      </w:r>
      <w:r>
        <w:rPr>
          <w:spacing w:val="11"/>
        </w:rPr>
        <w:t>).</w:t>
      </w:r>
    </w:p>
    <w:p>
      <w:pPr>
        <w:pStyle w:val="BodyText"/>
        <w:ind w:left="243"/>
        <w:spacing w:before="16" w:line="209" w:lineRule="exact"/>
        <w:rPr/>
      </w:pPr>
      <w:hyperlink w:history="true" w:anchor="bookmark11">
        <w:r>
          <w:rPr>
            <w:spacing w:val="9"/>
            <w:position w:val="2"/>
          </w:rPr>
          <w:t>Since</w:t>
        </w:r>
        <w:r>
          <w:rPr>
            <w:spacing w:val="27"/>
            <w:w w:val="101"/>
            <w:position w:val="2"/>
          </w:rPr>
          <w:t xml:space="preserve"> </w:t>
        </w:r>
        <w:r>
          <w:rPr>
            <w:spacing w:val="9"/>
            <w:position w:val="2"/>
          </w:rPr>
          <w:t>the</w:t>
        </w:r>
        <w:r>
          <w:rPr>
            <w:spacing w:val="23"/>
            <w:position w:val="2"/>
          </w:rPr>
          <w:t xml:space="preserve"> </w:t>
        </w:r>
        <w:r>
          <w:rPr>
            <w:spacing w:val="9"/>
            <w:position w:val="2"/>
          </w:rPr>
          <w:t>molecul</w:t>
        </w:r>
      </w:hyperlink>
      <w:r>
        <w:rPr>
          <w:spacing w:val="9"/>
          <w:position w:val="2"/>
        </w:rPr>
        <w:t>ar</w:t>
      </w:r>
      <w:r>
        <w:rPr>
          <w:spacing w:val="25"/>
          <w:w w:val="101"/>
          <w:position w:val="2"/>
        </w:rPr>
        <w:t xml:space="preserve"> </w:t>
      </w:r>
      <w:r>
        <w:rPr>
          <w:spacing w:val="9"/>
          <w:position w:val="2"/>
        </w:rPr>
        <w:t>size</w:t>
      </w:r>
      <w:r>
        <w:rPr>
          <w:spacing w:val="25"/>
          <w:w w:val="101"/>
          <w:position w:val="2"/>
        </w:rPr>
        <w:t xml:space="preserve"> </w:t>
      </w:r>
      <w:r>
        <w:rPr>
          <w:spacing w:val="9"/>
          <w:position w:val="2"/>
        </w:rPr>
        <w:t>of </w:t>
      </w:r>
      <w:r>
        <w:rPr>
          <w:spacing w:val="9"/>
          <w:position w:val="1"/>
        </w:rPr>
        <w:t>H</w:t>
      </w:r>
      <w:r>
        <w:rPr>
          <w:sz w:val="11"/>
          <w:szCs w:val="11"/>
          <w:spacing w:val="9"/>
          <w:position w:val="1"/>
        </w:rPr>
        <w:t>2  </w:t>
      </w:r>
      <w:r>
        <w:rPr>
          <w:spacing w:val="9"/>
          <w:position w:val="2"/>
        </w:rPr>
        <w:t>(2.9</w:t>
      </w:r>
      <w:r>
        <w:rPr>
          <w:spacing w:val="20"/>
          <w:w w:val="101"/>
          <w:position w:val="2"/>
        </w:rPr>
        <w:t xml:space="preserve"> </w:t>
      </w:r>
      <w:r>
        <w:rPr>
          <w:spacing w:val="9"/>
          <w:position w:val="2"/>
        </w:rPr>
        <w:t>Å)</w:t>
      </w:r>
      <w:r>
        <w:rPr>
          <w:spacing w:val="26"/>
          <w:w w:val="101"/>
          <w:position w:val="2"/>
        </w:rPr>
        <w:t xml:space="preserve"> </w:t>
      </w:r>
      <w:r>
        <w:rPr>
          <w:spacing w:val="9"/>
          <w:position w:val="2"/>
        </w:rPr>
        <w:t>is</w:t>
      </w:r>
      <w:r>
        <w:rPr>
          <w:spacing w:val="25"/>
          <w:position w:val="2"/>
        </w:rPr>
        <w:t xml:space="preserve"> </w:t>
      </w:r>
      <w:r>
        <w:rPr>
          <w:spacing w:val="9"/>
          <w:position w:val="2"/>
        </w:rPr>
        <w:t>significantly</w:t>
      </w:r>
      <w:r>
        <w:rPr>
          <w:spacing w:val="24"/>
          <w:w w:val="102"/>
          <w:position w:val="2"/>
        </w:rPr>
        <w:t xml:space="preserve"> </w:t>
      </w:r>
      <w:r>
        <w:rPr>
          <w:spacing w:val="9"/>
          <w:position w:val="2"/>
        </w:rPr>
        <w:t>smaller</w:t>
      </w:r>
      <w:r>
        <w:rPr>
          <w:spacing w:val="24"/>
          <w:w w:val="101"/>
          <w:position w:val="2"/>
        </w:rPr>
        <w:t xml:space="preserve"> </w:t>
      </w:r>
      <w:r>
        <w:rPr>
          <w:spacing w:val="9"/>
          <w:position w:val="2"/>
        </w:rPr>
        <w:t>than</w:t>
      </w:r>
    </w:p>
    <w:p>
      <w:pPr>
        <w:pStyle w:val="BodyText"/>
        <w:ind w:left="2"/>
        <w:spacing w:line="210" w:lineRule="exact"/>
        <w:rPr/>
      </w:pPr>
      <w:r>
        <w:rPr>
          <w:spacing w:val="10"/>
          <w:position w:val="2"/>
        </w:rPr>
        <w:t>that</w:t>
      </w:r>
      <w:r>
        <w:rPr>
          <w:spacing w:val="33"/>
          <w:position w:val="2"/>
        </w:rPr>
        <w:t xml:space="preserve"> </w:t>
      </w:r>
      <w:r>
        <w:rPr>
          <w:spacing w:val="10"/>
          <w:position w:val="2"/>
        </w:rPr>
        <w:t>of</w:t>
      </w:r>
      <w:r>
        <w:rPr>
          <w:spacing w:val="24"/>
          <w:position w:val="2"/>
        </w:rPr>
        <w:t xml:space="preserve"> </w:t>
      </w:r>
      <w:r>
        <w:rPr>
          <w:spacing w:val="10"/>
          <w:position w:val="1"/>
        </w:rPr>
        <w:t>CO</w:t>
      </w:r>
      <w:r>
        <w:rPr>
          <w:sz w:val="11"/>
          <w:szCs w:val="11"/>
          <w:spacing w:val="10"/>
          <w:position w:val="1"/>
        </w:rPr>
        <w:t>2  </w:t>
      </w:r>
      <w:r>
        <w:rPr>
          <w:spacing w:val="10"/>
          <w:position w:val="2"/>
        </w:rPr>
        <w:t>(3.3</w:t>
      </w:r>
      <w:r>
        <w:rPr>
          <w:spacing w:val="28"/>
          <w:w w:val="102"/>
          <w:position w:val="2"/>
        </w:rPr>
        <w:t xml:space="preserve"> </w:t>
      </w:r>
      <w:r>
        <w:rPr>
          <w:spacing w:val="10"/>
          <w:position w:val="2"/>
        </w:rPr>
        <w:t>Å)</w:t>
      </w:r>
      <w:r>
        <w:rPr>
          <w:spacing w:val="35"/>
          <w:w w:val="102"/>
          <w:position w:val="2"/>
        </w:rPr>
        <w:t xml:space="preserve"> </w:t>
      </w:r>
      <w:r>
        <w:rPr>
          <w:spacing w:val="10"/>
          <w:position w:val="2"/>
        </w:rPr>
        <w:t>(</w:t>
      </w:r>
      <w:r>
        <w:rPr>
          <w:color w:val="2196D1"/>
          <w:spacing w:val="10"/>
          <w:position w:val="2"/>
        </w:rPr>
        <w:t>Pal</w:t>
      </w:r>
      <w:r>
        <w:rPr>
          <w:color w:val="2196D1"/>
          <w:spacing w:val="33"/>
          <w:position w:val="2"/>
        </w:rPr>
        <w:t xml:space="preserve"> </w:t>
      </w:r>
      <w:r>
        <w:rPr>
          <w:color w:val="2196D1"/>
          <w:spacing w:val="10"/>
          <w:position w:val="2"/>
        </w:rPr>
        <w:t>and</w:t>
      </w:r>
      <w:r>
        <w:rPr>
          <w:color w:val="2196D1"/>
          <w:spacing w:val="28"/>
          <w:w w:val="101"/>
          <w:position w:val="2"/>
        </w:rPr>
        <w:t xml:space="preserve"> </w:t>
      </w:r>
      <w:r>
        <w:rPr>
          <w:color w:val="2196D1"/>
          <w:spacing w:val="10"/>
          <w:position w:val="2"/>
        </w:rPr>
        <w:t>Agarwal,</w:t>
      </w:r>
      <w:r>
        <w:rPr>
          <w:color w:val="2196D1"/>
          <w:spacing w:val="33"/>
          <w:w w:val="102"/>
          <w:position w:val="2"/>
        </w:rPr>
        <w:t xml:space="preserve"> </w:t>
      </w:r>
      <w:r>
        <w:rPr>
          <w:color w:val="2196D1"/>
          <w:spacing w:val="10"/>
          <w:position w:val="2"/>
        </w:rPr>
        <w:t>2021</w:t>
      </w:r>
      <w:r>
        <w:rPr>
          <w:spacing w:val="10"/>
          <w:position w:val="2"/>
        </w:rPr>
        <w:t>)</w:t>
      </w:r>
      <w:r>
        <w:rPr>
          <w:spacing w:val="9"/>
          <w:position w:val="2"/>
        </w:rPr>
        <w:t>,</w:t>
      </w:r>
      <w:r>
        <w:rPr>
          <w:spacing w:val="32"/>
          <w:w w:val="102"/>
          <w:position w:val="2"/>
        </w:rPr>
        <w:t xml:space="preserve"> </w:t>
      </w:r>
      <w:r>
        <w:rPr>
          <w:spacing w:val="9"/>
          <w:position w:val="2"/>
        </w:rPr>
        <w:t>so</w:t>
      </w:r>
      <w:r>
        <w:rPr>
          <w:spacing w:val="32"/>
          <w:w w:val="101"/>
          <w:position w:val="2"/>
        </w:rPr>
        <w:t xml:space="preserve"> </w:t>
      </w:r>
      <w:r>
        <w:rPr>
          <w:spacing w:val="9"/>
          <w:position w:val="2"/>
        </w:rPr>
        <w:t>far,</w:t>
      </w:r>
      <w:r>
        <w:rPr>
          <w:spacing w:val="30"/>
          <w:w w:val="102"/>
          <w:position w:val="2"/>
        </w:rPr>
        <w:t xml:space="preserve"> </w:t>
      </w:r>
      <w:r>
        <w:rPr>
          <w:spacing w:val="9"/>
          <w:position w:val="2"/>
        </w:rPr>
        <w:t>most</w:t>
      </w:r>
      <w:r>
        <w:rPr>
          <w:spacing w:val="31"/>
          <w:w w:val="102"/>
          <w:position w:val="2"/>
        </w:rPr>
        <w:t xml:space="preserve"> </w:t>
      </w:r>
      <w:r>
        <w:rPr>
          <w:spacing w:val="9"/>
          <w:position w:val="2"/>
        </w:rPr>
        <w:t>developed</w:t>
      </w:r>
    </w:p>
    <w:p>
      <w:pPr>
        <w:pStyle w:val="BodyText"/>
        <w:ind w:left="1"/>
        <w:spacing w:line="209" w:lineRule="exact"/>
        <w:rPr/>
      </w:pPr>
      <w:r>
        <w:rPr>
          <w:spacing w:val="10"/>
          <w:position w:val="3"/>
        </w:rPr>
        <w:t>membranes</w:t>
      </w:r>
      <w:r>
        <w:rPr>
          <w:spacing w:val="17"/>
          <w:w w:val="101"/>
          <w:position w:val="3"/>
        </w:rPr>
        <w:t xml:space="preserve"> </w:t>
      </w:r>
      <w:r>
        <w:rPr>
          <w:spacing w:val="10"/>
          <w:position w:val="3"/>
        </w:rPr>
        <w:t>for</w:t>
      </w:r>
      <w:r>
        <w:rPr>
          <w:spacing w:val="18"/>
          <w:position w:val="3"/>
        </w:rPr>
        <w:t xml:space="preserve"> </w:t>
      </w:r>
      <w:r>
        <w:rPr>
          <w:spacing w:val="10"/>
          <w:position w:val="3"/>
        </w:rPr>
        <w:t>CO</w:t>
      </w:r>
      <w:r>
        <w:rPr>
          <w:sz w:val="11"/>
          <w:szCs w:val="11"/>
          <w:spacing w:val="10"/>
          <w:position w:val="3"/>
        </w:rPr>
        <w:t>2</w:t>
      </w:r>
      <w:r>
        <w:rPr>
          <w:spacing w:val="10"/>
          <w:position w:val="3"/>
        </w:rPr>
        <w:t>/H</w:t>
      </w:r>
      <w:r>
        <w:rPr>
          <w:sz w:val="11"/>
          <w:szCs w:val="11"/>
          <w:spacing w:val="10"/>
          <w:position w:val="3"/>
        </w:rPr>
        <w:t>2</w:t>
      </w:r>
      <w:r>
        <w:rPr>
          <w:sz w:val="11"/>
          <w:szCs w:val="11"/>
          <w:spacing w:val="27"/>
          <w:w w:val="102"/>
          <w:position w:val="3"/>
        </w:rPr>
        <w:t xml:space="preserve"> </w:t>
      </w:r>
      <w:r>
        <w:rPr>
          <w:spacing w:val="10"/>
          <w:position w:val="3"/>
        </w:rPr>
        <w:t>separation</w:t>
      </w:r>
      <w:r>
        <w:rPr>
          <w:spacing w:val="17"/>
          <w:w w:val="102"/>
          <w:position w:val="3"/>
        </w:rPr>
        <w:t xml:space="preserve"> </w:t>
      </w:r>
      <w:r>
        <w:rPr>
          <w:spacing w:val="10"/>
          <w:position w:val="3"/>
        </w:rPr>
        <w:t>are H</w:t>
      </w:r>
      <w:r>
        <w:rPr>
          <w:sz w:val="11"/>
          <w:szCs w:val="11"/>
          <w:spacing w:val="10"/>
          <w:position w:val="3"/>
        </w:rPr>
        <w:t>2</w:t>
      </w:r>
      <w:r>
        <w:rPr>
          <w:spacing w:val="10"/>
          <w:position w:val="3"/>
        </w:rPr>
        <w:t>-selective;</w:t>
      </w:r>
      <w:r>
        <w:rPr>
          <w:spacing w:val="17"/>
          <w:w w:val="102"/>
          <w:position w:val="3"/>
        </w:rPr>
        <w:t xml:space="preserve"> </w:t>
      </w:r>
      <w:r>
        <w:rPr>
          <w:spacing w:val="10"/>
          <w:position w:val="3"/>
        </w:rPr>
        <w:t>o</w:t>
      </w:r>
      <w:r>
        <w:rPr>
          <w:spacing w:val="9"/>
          <w:position w:val="3"/>
        </w:rPr>
        <w:t>nly</w:t>
      </w:r>
      <w:r>
        <w:rPr>
          <w:spacing w:val="17"/>
          <w:w w:val="101"/>
          <w:position w:val="3"/>
        </w:rPr>
        <w:t xml:space="preserve"> </w:t>
      </w:r>
      <w:r>
        <w:rPr>
          <w:spacing w:val="9"/>
          <w:position w:val="3"/>
        </w:rPr>
        <w:t>a few</w:t>
      </w:r>
      <w:r>
        <w:rPr>
          <w:spacing w:val="18"/>
          <w:w w:val="102"/>
          <w:position w:val="3"/>
        </w:rPr>
        <w:t xml:space="preserve"> </w:t>
      </w:r>
      <w:r>
        <w:rPr>
          <w:spacing w:val="9"/>
          <w:position w:val="3"/>
        </w:rPr>
        <w:t>CO</w:t>
      </w:r>
      <w:r>
        <w:rPr>
          <w:sz w:val="11"/>
          <w:szCs w:val="11"/>
          <w:spacing w:val="9"/>
          <w:position w:val="3"/>
        </w:rPr>
        <w:t>2</w:t>
      </w:r>
      <w:r>
        <w:rPr>
          <w:spacing w:val="9"/>
          <w:position w:val="3"/>
        </w:rPr>
        <w:t>-se-</w:t>
      </w:r>
    </w:p>
    <w:p>
      <w:pPr>
        <w:pStyle w:val="BodyText"/>
        <w:ind w:left="2"/>
        <w:spacing w:line="209" w:lineRule="exact"/>
        <w:rPr/>
      </w:pPr>
      <w:r>
        <w:rPr>
          <w:spacing w:val="11"/>
          <w:position w:val="3"/>
        </w:rPr>
        <w:t>lective</w:t>
      </w:r>
      <w:r>
        <w:rPr>
          <w:spacing w:val="25"/>
          <w:position w:val="3"/>
        </w:rPr>
        <w:t xml:space="preserve"> </w:t>
      </w:r>
      <w:r>
        <w:rPr>
          <w:spacing w:val="11"/>
          <w:position w:val="3"/>
        </w:rPr>
        <w:t>membranes</w:t>
      </w:r>
      <w:r>
        <w:rPr>
          <w:spacing w:val="22"/>
          <w:w w:val="102"/>
          <w:position w:val="3"/>
        </w:rPr>
        <w:t xml:space="preserve"> </w:t>
      </w:r>
      <w:r>
        <w:rPr>
          <w:spacing w:val="11"/>
          <w:position w:val="3"/>
        </w:rPr>
        <w:t>have</w:t>
      </w:r>
      <w:r>
        <w:rPr>
          <w:spacing w:val="23"/>
          <w:position w:val="3"/>
        </w:rPr>
        <w:t xml:space="preserve"> </w:t>
      </w:r>
      <w:r>
        <w:rPr>
          <w:spacing w:val="11"/>
          <w:position w:val="3"/>
        </w:rPr>
        <w:t>bee</w:t>
      </w:r>
      <w:hyperlink w:history="true" w:anchor="bookmark16">
        <w:r>
          <w:rPr>
            <w:spacing w:val="11"/>
            <w:position w:val="3"/>
          </w:rPr>
          <w:t>n</w:t>
        </w:r>
        <w:r>
          <w:rPr>
            <w:spacing w:val="25"/>
            <w:w w:val="102"/>
            <w:position w:val="3"/>
          </w:rPr>
          <w:t xml:space="preserve"> </w:t>
        </w:r>
        <w:r>
          <w:rPr>
            <w:spacing w:val="11"/>
            <w:position w:val="3"/>
          </w:rPr>
          <w:t>reported</w:t>
        </w:r>
        <w:r>
          <w:rPr>
            <w:spacing w:val="26"/>
            <w:position w:val="3"/>
          </w:rPr>
          <w:t xml:space="preserve"> </w:t>
        </w:r>
        <w:r>
          <w:rPr>
            <w:spacing w:val="10"/>
            <w:position w:val="3"/>
          </w:rPr>
          <w:t>in</w:t>
        </w:r>
        <w:r>
          <w:rPr>
            <w:spacing w:val="25"/>
            <w:w w:val="101"/>
            <w:position w:val="3"/>
          </w:rPr>
          <w:t xml:space="preserve"> </w:t>
        </w:r>
        <w:r>
          <w:rPr>
            <w:spacing w:val="10"/>
            <w:position w:val="3"/>
          </w:rPr>
          <w:t>t</w:t>
        </w:r>
      </w:hyperlink>
      <w:r>
        <w:rPr>
          <w:spacing w:val="10"/>
          <w:position w:val="3"/>
        </w:rPr>
        <w:t>he</w:t>
      </w:r>
      <w:r>
        <w:rPr>
          <w:spacing w:val="25"/>
          <w:position w:val="3"/>
        </w:rPr>
        <w:t xml:space="preserve"> </w:t>
      </w:r>
      <w:r>
        <w:rPr>
          <w:spacing w:val="10"/>
          <w:position w:val="3"/>
        </w:rPr>
        <w:t>literature.</w:t>
      </w:r>
      <w:r>
        <w:rPr>
          <w:spacing w:val="27"/>
          <w:position w:val="3"/>
        </w:rPr>
        <w:t xml:space="preserve"> </w:t>
      </w:r>
      <w:r>
        <w:rPr>
          <w:spacing w:val="10"/>
          <w:position w:val="3"/>
        </w:rPr>
        <w:t>CO</w:t>
      </w:r>
      <w:r>
        <w:rPr>
          <w:sz w:val="11"/>
          <w:szCs w:val="11"/>
          <w:spacing w:val="10"/>
          <w:position w:val="3"/>
        </w:rPr>
        <w:t>2</w:t>
      </w:r>
      <w:r>
        <w:rPr>
          <w:spacing w:val="10"/>
          <w:position w:val="3"/>
        </w:rPr>
        <w:t>-selective</w:t>
      </w:r>
    </w:p>
    <w:p>
      <w:pPr>
        <w:pStyle w:val="BodyText"/>
        <w:ind w:left="1"/>
        <w:spacing w:line="209" w:lineRule="exact"/>
        <w:rPr/>
      </w:pPr>
      <w:r>
        <w:rPr>
          <w:spacing w:val="11"/>
          <w:position w:val="3"/>
        </w:rPr>
        <w:t>membranes</w:t>
      </w:r>
      <w:r>
        <w:rPr>
          <w:spacing w:val="26"/>
          <w:position w:val="3"/>
        </w:rPr>
        <w:t xml:space="preserve"> </w:t>
      </w:r>
      <w:r>
        <w:rPr>
          <w:spacing w:val="11"/>
          <w:position w:val="3"/>
        </w:rPr>
        <w:t>for</w:t>
      </w:r>
      <w:r>
        <w:rPr>
          <w:spacing w:val="26"/>
          <w:w w:val="101"/>
          <w:position w:val="3"/>
        </w:rPr>
        <w:t xml:space="preserve"> </w:t>
      </w:r>
      <w:r>
        <w:rPr>
          <w:spacing w:val="11"/>
          <w:position w:val="2"/>
        </w:rPr>
        <w:t>H</w:t>
      </w:r>
      <w:r>
        <w:rPr>
          <w:sz w:val="11"/>
          <w:szCs w:val="11"/>
          <w:spacing w:val="11"/>
          <w:position w:val="2"/>
        </w:rPr>
        <w:t>2</w:t>
      </w:r>
      <w:r>
        <w:rPr>
          <w:sz w:val="11"/>
          <w:szCs w:val="11"/>
          <w:spacing w:val="3"/>
          <w:position w:val="2"/>
        </w:rPr>
        <w:t xml:space="preserve">  </w:t>
      </w:r>
      <w:r>
        <w:rPr>
          <w:spacing w:val="11"/>
          <w:position w:val="3"/>
        </w:rPr>
        <w:t>purification</w:t>
      </w:r>
      <w:r>
        <w:rPr>
          <w:spacing w:val="26"/>
          <w:w w:val="101"/>
          <w:position w:val="3"/>
        </w:rPr>
        <w:t xml:space="preserve"> </w:t>
      </w:r>
      <w:r>
        <w:rPr>
          <w:spacing w:val="11"/>
          <w:position w:val="3"/>
        </w:rPr>
        <w:t>are</w:t>
      </w:r>
      <w:r>
        <w:rPr>
          <w:spacing w:val="25"/>
          <w:w w:val="101"/>
          <w:position w:val="3"/>
        </w:rPr>
        <w:t xml:space="preserve"> </w:t>
      </w:r>
      <w:r>
        <w:rPr>
          <w:spacing w:val="11"/>
          <w:position w:val="3"/>
        </w:rPr>
        <w:t>usually</w:t>
      </w:r>
      <w:r>
        <w:rPr>
          <w:spacing w:val="23"/>
          <w:position w:val="3"/>
        </w:rPr>
        <w:t xml:space="preserve"> </w:t>
      </w:r>
      <w:r>
        <w:rPr>
          <w:spacing w:val="11"/>
          <w:position w:val="3"/>
        </w:rPr>
        <w:t>based</w:t>
      </w:r>
      <w:r>
        <w:rPr>
          <w:spacing w:val="26"/>
          <w:position w:val="3"/>
        </w:rPr>
        <w:t xml:space="preserve"> </w:t>
      </w:r>
      <w:r>
        <w:rPr>
          <w:spacing w:val="11"/>
          <w:position w:val="3"/>
        </w:rPr>
        <w:t>on</w:t>
      </w:r>
      <w:r>
        <w:rPr>
          <w:spacing w:val="24"/>
          <w:w w:val="102"/>
          <w:position w:val="3"/>
        </w:rPr>
        <w:t xml:space="preserve"> </w:t>
      </w:r>
      <w:r>
        <w:rPr>
          <w:spacing w:val="11"/>
          <w:position w:val="3"/>
        </w:rPr>
        <w:t>mat</w:t>
      </w:r>
      <w:r>
        <w:rPr>
          <w:spacing w:val="10"/>
          <w:position w:val="3"/>
        </w:rPr>
        <w:t>erials</w:t>
      </w:r>
      <w:r>
        <w:rPr>
          <w:spacing w:val="26"/>
          <w:position w:val="3"/>
        </w:rPr>
        <w:t xml:space="preserve"> </w:t>
      </w:r>
      <w:r>
        <w:rPr>
          <w:spacing w:val="10"/>
          <w:position w:val="3"/>
        </w:rPr>
        <w:t>of high</w:t>
      </w:r>
    </w:p>
    <w:p>
      <w:pPr>
        <w:pStyle w:val="BodyText"/>
        <w:ind w:left="4"/>
        <w:spacing w:line="210" w:lineRule="exact"/>
        <w:rPr/>
      </w:pPr>
      <w:r>
        <w:rPr>
          <w:spacing w:val="10"/>
          <w:position w:val="2"/>
        </w:rPr>
        <w:t>CO</w:t>
      </w:r>
      <w:r>
        <w:rPr>
          <w:sz w:val="11"/>
          <w:szCs w:val="11"/>
          <w:spacing w:val="10"/>
          <w:position w:val="2"/>
        </w:rPr>
        <w:t>2  </w:t>
      </w:r>
      <w:r>
        <w:rPr>
          <w:spacing w:val="10"/>
          <w:position w:val="3"/>
        </w:rPr>
        <w:t>solubility  selectivi</w:t>
      </w:r>
      <w:r>
        <w:rPr>
          <w:spacing w:val="9"/>
          <w:position w:val="3"/>
        </w:rPr>
        <w:t>ty,</w:t>
      </w:r>
      <w:r>
        <w:rPr>
          <w:position w:val="3"/>
        </w:rPr>
        <w:t xml:space="preserve">  </w:t>
      </w:r>
      <w:r>
        <w:rPr>
          <w:spacing w:val="9"/>
          <w:position w:val="3"/>
        </w:rPr>
        <w:t>but</w:t>
      </w:r>
      <w:r>
        <w:rPr>
          <w:spacing w:val="1"/>
          <w:position w:val="3"/>
        </w:rPr>
        <w:t xml:space="preserve">  </w:t>
      </w:r>
      <w:r>
        <w:rPr>
          <w:spacing w:val="9"/>
          <w:position w:val="3"/>
        </w:rPr>
        <w:t>most</w:t>
      </w:r>
      <w:r>
        <w:rPr>
          <w:spacing w:val="2"/>
          <w:position w:val="3"/>
        </w:rPr>
        <w:t xml:space="preserve">  </w:t>
      </w:r>
      <w:r>
        <w:rPr>
          <w:spacing w:val="9"/>
          <w:position w:val="3"/>
        </w:rPr>
        <w:t>of</w:t>
      </w:r>
      <w:r>
        <w:rPr>
          <w:spacing w:val="31"/>
          <w:position w:val="3"/>
        </w:rPr>
        <w:t xml:space="preserve"> </w:t>
      </w:r>
      <w:r>
        <w:rPr>
          <w:spacing w:val="9"/>
          <w:position w:val="3"/>
        </w:rPr>
        <w:t>them  still</w:t>
      </w:r>
      <w:r>
        <w:rPr>
          <w:spacing w:val="2"/>
          <w:position w:val="3"/>
        </w:rPr>
        <w:t xml:space="preserve">  </w:t>
      </w:r>
      <w:r>
        <w:rPr>
          <w:spacing w:val="9"/>
          <w:position w:val="3"/>
        </w:rPr>
        <w:t>exhibited</w:t>
      </w:r>
      <w:r>
        <w:rPr>
          <w:position w:val="3"/>
        </w:rPr>
        <w:t xml:space="preserve">  </w:t>
      </w:r>
      <w:r>
        <w:rPr>
          <w:spacing w:val="9"/>
          <w:position w:val="3"/>
        </w:rPr>
        <w:t>moderate</w:t>
      </w:r>
    </w:p>
    <w:p>
      <w:pPr>
        <w:pStyle w:val="BodyText"/>
        <w:ind w:left="4"/>
        <w:spacing w:line="209" w:lineRule="exact"/>
        <w:rPr/>
      </w:pPr>
      <w:r>
        <w:rPr>
          <w:spacing w:val="11"/>
          <w:position w:val="2"/>
        </w:rPr>
        <w:t>CO</w:t>
      </w:r>
      <w:r>
        <w:rPr>
          <w:sz w:val="11"/>
          <w:szCs w:val="11"/>
          <w:spacing w:val="11"/>
          <w:position w:val="2"/>
        </w:rPr>
        <w:t>2</w:t>
      </w:r>
      <w:r>
        <w:rPr>
          <w:spacing w:val="11"/>
          <w:position w:val="2"/>
        </w:rPr>
        <w:t>/H</w:t>
      </w:r>
      <w:r>
        <w:rPr>
          <w:sz w:val="11"/>
          <w:szCs w:val="11"/>
          <w:spacing w:val="11"/>
          <w:position w:val="2"/>
        </w:rPr>
        <w:t>2  </w:t>
      </w:r>
      <w:r>
        <w:rPr>
          <w:spacing w:val="11"/>
          <w:position w:val="3"/>
        </w:rPr>
        <w:t>separation  perfor</w:t>
      </w:r>
      <w:hyperlink w:history="true" w:anchor="bookmark17">
        <w:r>
          <w:rPr>
            <w:spacing w:val="11"/>
            <w:position w:val="3"/>
          </w:rPr>
          <w:t>mances</w:t>
        </w:r>
        <w:r>
          <w:rPr>
            <w:spacing w:val="2"/>
            <w:position w:val="3"/>
          </w:rPr>
          <w:t xml:space="preserve">  </w:t>
        </w:r>
        <w:r>
          <w:rPr>
            <w:spacing w:val="11"/>
            <w:position w:val="3"/>
          </w:rPr>
          <w:t>since</w:t>
        </w:r>
        <w:r>
          <w:rPr>
            <w:spacing w:val="2"/>
            <w:position w:val="3"/>
          </w:rPr>
          <w:t xml:space="preserve">  </w:t>
        </w:r>
        <w:r>
          <w:rPr>
            <w:spacing w:val="11"/>
            <w:position w:val="3"/>
          </w:rPr>
          <w:t>H</w:t>
        </w:r>
        <w:r>
          <w:rPr>
            <w:sz w:val="11"/>
            <w:szCs w:val="11"/>
            <w:spacing w:val="11"/>
            <w:position w:val="3"/>
          </w:rPr>
          <w:t>2  </w:t>
        </w:r>
        <w:r>
          <w:rPr>
            <w:spacing w:val="11"/>
            <w:position w:val="3"/>
          </w:rPr>
          <w:t>i</w:t>
        </w:r>
      </w:hyperlink>
      <w:r>
        <w:rPr>
          <w:spacing w:val="11"/>
          <w:position w:val="3"/>
        </w:rPr>
        <w:t>s</w:t>
      </w:r>
      <w:hyperlink w:history="true" w:anchor="bookmark17">
        <w:r>
          <w:rPr>
            <w:spacing w:val="11"/>
            <w:position w:val="3"/>
          </w:rPr>
          <w:t>nearly  the</w:t>
        </w:r>
        <w:r>
          <w:rPr>
            <w:spacing w:val="3"/>
            <w:position w:val="3"/>
          </w:rPr>
          <w:t xml:space="preserve">  </w:t>
        </w:r>
        <w:r>
          <w:rPr>
            <w:spacing w:val="11"/>
            <w:position w:val="3"/>
          </w:rPr>
          <w:t>small</w:t>
        </w:r>
      </w:hyperlink>
      <w:r>
        <w:rPr>
          <w:spacing w:val="11"/>
          <w:position w:val="3"/>
        </w:rPr>
        <w:t>est</w:t>
      </w:r>
      <w:r>
        <w:rPr>
          <w:spacing w:val="2"/>
          <w:position w:val="3"/>
        </w:rPr>
        <w:t xml:space="preserve">  </w:t>
      </w:r>
      <w:r>
        <w:rPr>
          <w:spacing w:val="11"/>
          <w:position w:val="3"/>
        </w:rPr>
        <w:t>g</w:t>
      </w:r>
      <w:r>
        <w:rPr>
          <w:spacing w:val="10"/>
          <w:position w:val="3"/>
        </w:rPr>
        <w:t>as</w:t>
      </w:r>
    </w:p>
    <w:p>
      <w:pPr>
        <w:pStyle w:val="BodyText"/>
        <w:ind w:left="7"/>
        <w:spacing w:line="193" w:lineRule="exact"/>
        <w:rPr/>
      </w:pPr>
      <w:r>
        <w:rPr>
          <w:spacing w:val="11"/>
          <w:position w:val="2"/>
        </w:rPr>
        <w:t>(</w:t>
      </w:r>
      <w:r>
        <w:rPr>
          <w:color w:val="2196D1"/>
          <w:spacing w:val="11"/>
          <w:position w:val="2"/>
        </w:rPr>
        <w:t>Han</w:t>
      </w:r>
      <w:r>
        <w:rPr>
          <w:color w:val="2196D1"/>
          <w:spacing w:val="32"/>
          <w:position w:val="2"/>
        </w:rPr>
        <w:t xml:space="preserve"> </w:t>
      </w:r>
      <w:r>
        <w:rPr>
          <w:color w:val="2196D1"/>
          <w:spacing w:val="11"/>
          <w:position w:val="2"/>
        </w:rPr>
        <w:t>and</w:t>
      </w:r>
      <w:r>
        <w:rPr>
          <w:color w:val="2196D1"/>
          <w:spacing w:val="31"/>
          <w:w w:val="102"/>
          <w:position w:val="2"/>
        </w:rPr>
        <w:t xml:space="preserve"> </w:t>
      </w:r>
      <w:r>
        <w:rPr>
          <w:color w:val="2196D1"/>
          <w:spacing w:val="11"/>
          <w:position w:val="2"/>
        </w:rPr>
        <w:t>Ho,</w:t>
      </w:r>
      <w:r>
        <w:rPr>
          <w:color w:val="2196D1"/>
          <w:spacing w:val="33"/>
          <w:position w:val="2"/>
        </w:rPr>
        <w:t xml:space="preserve"> </w:t>
      </w:r>
      <w:r>
        <w:rPr>
          <w:color w:val="2196D1"/>
          <w:spacing w:val="11"/>
          <w:position w:val="2"/>
        </w:rPr>
        <w:t>2021b</w:t>
      </w:r>
      <w:r>
        <w:rPr>
          <w:spacing w:val="11"/>
          <w:position w:val="2"/>
        </w:rPr>
        <w:t>).</w:t>
      </w:r>
      <w:r>
        <w:rPr>
          <w:spacing w:val="32"/>
          <w:w w:val="101"/>
          <w:position w:val="2"/>
        </w:rPr>
        <w:t xml:space="preserve"> </w:t>
      </w:r>
      <w:r>
        <w:rPr>
          <w:spacing w:val="11"/>
          <w:position w:val="2"/>
        </w:rPr>
        <w:t>Some</w:t>
      </w:r>
      <w:r>
        <w:rPr>
          <w:spacing w:val="31"/>
          <w:w w:val="101"/>
          <w:position w:val="2"/>
        </w:rPr>
        <w:t xml:space="preserve"> </w:t>
      </w:r>
      <w:r>
        <w:rPr>
          <w:spacing w:val="11"/>
          <w:position w:val="2"/>
        </w:rPr>
        <w:t>ether</w:t>
      </w:r>
      <w:r>
        <w:rPr>
          <w:spacing w:val="32"/>
          <w:w w:val="101"/>
          <w:position w:val="2"/>
        </w:rPr>
        <w:t xml:space="preserve"> </w:t>
      </w:r>
      <w:r>
        <w:rPr>
          <w:spacing w:val="11"/>
          <w:position w:val="2"/>
        </w:rPr>
        <w:t>oxygen-rich</w:t>
      </w:r>
      <w:r>
        <w:rPr>
          <w:spacing w:val="29"/>
          <w:w w:val="101"/>
          <w:position w:val="2"/>
        </w:rPr>
        <w:t xml:space="preserve"> </w:t>
      </w:r>
      <w:r>
        <w:rPr>
          <w:spacing w:val="11"/>
          <w:position w:val="2"/>
        </w:rPr>
        <w:t>polymer</w:t>
      </w:r>
      <w:r>
        <w:rPr>
          <w:spacing w:val="10"/>
          <w:position w:val="2"/>
        </w:rPr>
        <w:t>ic</w:t>
      </w:r>
      <w:r>
        <w:rPr>
          <w:spacing w:val="29"/>
          <w:w w:val="101"/>
          <w:position w:val="2"/>
        </w:rPr>
        <w:t xml:space="preserve"> </w:t>
      </w:r>
      <w:r>
        <w:rPr>
          <w:spacing w:val="10"/>
          <w:position w:val="2"/>
        </w:rPr>
        <w:t>membranes</w:t>
      </w:r>
    </w:p>
    <w:p>
      <w:pPr>
        <w:pStyle w:val="BodyText"/>
        <w:spacing w:before="15" w:line="210" w:lineRule="exact"/>
        <w:rPr/>
      </w:pPr>
      <w:r>
        <w:rPr>
          <w:spacing w:val="10"/>
          <w:position w:val="3"/>
        </w:rPr>
        <w:t>were</w:t>
      </w:r>
      <w:r>
        <w:rPr>
          <w:spacing w:val="9"/>
          <w:position w:val="3"/>
        </w:rPr>
        <w:t xml:space="preserve">  </w:t>
      </w:r>
      <w:r>
        <w:rPr>
          <w:spacing w:val="10"/>
          <w:position w:val="3"/>
        </w:rPr>
        <w:t>reported</w:t>
      </w:r>
      <w:r>
        <w:rPr>
          <w:spacing w:val="2"/>
          <w:position w:val="3"/>
        </w:rPr>
        <w:t xml:space="preserve">  </w:t>
      </w:r>
      <w:r>
        <w:rPr>
          <w:spacing w:val="10"/>
          <w:position w:val="3"/>
        </w:rPr>
        <w:t>for</w:t>
      </w:r>
      <w:r>
        <w:rPr>
          <w:spacing w:val="3"/>
          <w:position w:val="3"/>
        </w:rPr>
        <w:t xml:space="preserve">  </w:t>
      </w:r>
      <w:r>
        <w:rPr>
          <w:spacing w:val="10"/>
          <w:position w:val="3"/>
        </w:rPr>
        <w:t>excellent</w:t>
      </w:r>
      <w:r>
        <w:rPr>
          <w:spacing w:val="3"/>
          <w:position w:val="3"/>
        </w:rPr>
        <w:t xml:space="preserve">  </w:t>
      </w:r>
      <w:r>
        <w:rPr>
          <w:spacing w:val="10"/>
          <w:position w:val="2"/>
        </w:rPr>
        <w:t>CO</w:t>
      </w:r>
      <w:r>
        <w:rPr>
          <w:sz w:val="11"/>
          <w:szCs w:val="11"/>
          <w:spacing w:val="10"/>
          <w:position w:val="2"/>
        </w:rPr>
        <w:t>2</w:t>
      </w:r>
      <w:r>
        <w:rPr>
          <w:spacing w:val="10"/>
          <w:position w:val="2"/>
        </w:rPr>
        <w:t>/H</w:t>
      </w:r>
      <w:r>
        <w:rPr>
          <w:sz w:val="11"/>
          <w:szCs w:val="11"/>
          <w:spacing w:val="10"/>
          <w:position w:val="2"/>
        </w:rPr>
        <w:t>2  </w:t>
      </w:r>
      <w:r>
        <w:rPr>
          <w:spacing w:val="10"/>
          <w:position w:val="3"/>
        </w:rPr>
        <w:t>selectivity  but</w:t>
      </w:r>
      <w:r>
        <w:rPr>
          <w:spacing w:val="2"/>
          <w:position w:val="3"/>
        </w:rPr>
        <w:t xml:space="preserve">  </w:t>
      </w:r>
      <w:r>
        <w:rPr>
          <w:spacing w:val="10"/>
          <w:position w:val="3"/>
        </w:rPr>
        <w:t>require</w:t>
      </w:r>
      <w:r>
        <w:rPr>
          <w:spacing w:val="1"/>
          <w:position w:val="3"/>
        </w:rPr>
        <w:t xml:space="preserve">  </w:t>
      </w:r>
      <w:r>
        <w:rPr>
          <w:spacing w:val="10"/>
          <w:position w:val="3"/>
        </w:rPr>
        <w:t>very</w:t>
      </w:r>
      <w:r>
        <w:rPr>
          <w:spacing w:val="1"/>
          <w:position w:val="3"/>
        </w:rPr>
        <w:t xml:space="preserve">  </w:t>
      </w:r>
      <w:r>
        <w:rPr>
          <w:spacing w:val="10"/>
          <w:position w:val="3"/>
        </w:rPr>
        <w:t>low</w:t>
      </w:r>
    </w:p>
    <w:p>
      <w:pPr>
        <w:pStyle w:val="BodyText"/>
        <w:ind w:left="3"/>
        <w:spacing w:before="1" w:line="177" w:lineRule="auto"/>
        <w:rPr/>
      </w:pPr>
      <w:r>
        <w:rPr/>
        <w:t>separation</w:t>
      </w:r>
      <w:r>
        <w:rPr>
          <w:spacing w:val="26"/>
          <w:w w:val="101"/>
        </w:rPr>
        <w:t xml:space="preserve"> </w:t>
      </w:r>
      <w:r>
        <w:rPr/>
        <w:t>temperature</w:t>
      </w:r>
      <w:hyperlink w:history="true" w:anchor="bookmark18">
        <w:r>
          <w:rPr>
            <w:spacing w:val="10"/>
          </w:rPr>
          <w:t>,</w:t>
        </w:r>
        <w:r>
          <w:rPr>
            <w:spacing w:val="18"/>
            <w:w w:val="102"/>
          </w:rPr>
          <w:t xml:space="preserve"> </w:t>
        </w:r>
        <w:r>
          <w:rPr>
            <w:spacing w:val="10"/>
          </w:rPr>
          <w:t>i.e</w:t>
        </w:r>
        <w:r>
          <w:rPr>
            <w:spacing w:val="1"/>
          </w:rPr>
          <w:t xml:space="preserve">    </w:t>
        </w:r>
        <w:r>
          <w:rPr>
            <w:rFonts w:ascii="Microsoft YaHei" w:hAnsi="Microsoft YaHei" w:eastAsia="Microsoft YaHei" w:cs="Microsoft YaHei"/>
            <w:spacing w:val="10"/>
          </w:rPr>
          <w:t>−</w:t>
        </w:r>
        <w:r>
          <w:rPr>
            <w:rFonts w:ascii="Microsoft YaHei" w:hAnsi="Microsoft YaHei" w:eastAsia="Microsoft YaHei" w:cs="Microsoft YaHei"/>
            <w:spacing w:val="32"/>
            <w:w w:val="101"/>
          </w:rPr>
          <w:t xml:space="preserve"> </w:t>
        </w:r>
        <w:r>
          <w:rPr>
            <w:spacing w:val="10"/>
          </w:rPr>
          <w:t>20</w:t>
        </w:r>
        <w:r>
          <w:rPr>
            <w:rFonts w:ascii="Microsoft YaHei" w:hAnsi="Microsoft YaHei" w:eastAsia="Microsoft YaHei" w:cs="Microsoft YaHei"/>
            <w:sz w:val="11"/>
            <w:szCs w:val="11"/>
            <w:spacing w:val="10"/>
          </w:rPr>
          <w:t>◦</w:t>
        </w:r>
        <w:r>
          <w:rPr>
            <w:rFonts w:ascii="Microsoft YaHei" w:hAnsi="Microsoft YaHei" w:eastAsia="Microsoft YaHei" w:cs="Microsoft YaHei"/>
            <w:sz w:val="11"/>
            <w:szCs w:val="11"/>
            <w:spacing w:val="1"/>
          </w:rPr>
          <w:t xml:space="preserve">     </w:t>
        </w:r>
        <w:r>
          <w:rPr>
            <w:spacing w:val="10"/>
          </w:rPr>
          <w:t>(           </w:t>
        </w:r>
        <w:r>
          <w:rPr>
            <w:color w:val="2196D1"/>
          </w:rPr>
          <w:t>al</w:t>
        </w:r>
        <w:r>
          <w:rPr>
            <w:color w:val="2196D1"/>
            <w:spacing w:val="12"/>
            <w:w w:val="101"/>
          </w:rPr>
          <w:t xml:space="preserve">   </w:t>
        </w:r>
        <w:r>
          <w:rPr>
            <w:color w:val="2196D1"/>
            <w:spacing w:val="10"/>
          </w:rPr>
          <w:t>2006</w:t>
        </w:r>
        <w:r>
          <w:rPr>
            <w:spacing w:val="10"/>
          </w:rPr>
          <w:t>),</w:t>
        </w:r>
        <w:r>
          <w:rPr>
            <w:spacing w:val="19"/>
            <w:w w:val="102"/>
          </w:rPr>
          <w:t xml:space="preserve"> </w:t>
        </w:r>
        <w:r>
          <w:rPr/>
          <w:t>imp</w:t>
        </w:r>
        <w:r>
          <w:rPr>
            <w:spacing w:val="10"/>
          </w:rPr>
          <w:t>.,</w:t>
        </w:r>
        <w:r>
          <w:rPr/>
          <w:t>C</w:t>
        </w:r>
        <w:r>
          <w:rPr>
            <w:color w:val="2196D1"/>
            <w:spacing w:val="-7"/>
            <w:w w:val="85"/>
          </w:rPr>
          <w:t>Linet.,</w:t>
        </w:r>
      </w:hyperlink>
      <w:r>
        <w:rPr>
          <w:spacing w:val="-7"/>
          <w:w w:val="85"/>
        </w:rPr>
        <w:t>lying  that  a</w:t>
      </w:r>
    </w:p>
    <w:p>
      <w:pPr>
        <w:pStyle w:val="BodyText"/>
        <w:spacing w:line="221" w:lineRule="exact"/>
        <w:rPr/>
      </w:pPr>
      <w:r>
        <w:rPr>
          <w:spacing w:val="10"/>
          <w:position w:val="3"/>
        </w:rPr>
        <w:t>very</w:t>
      </w:r>
      <w:r>
        <w:rPr>
          <w:spacing w:val="46"/>
          <w:w w:val="102"/>
          <w:position w:val="3"/>
        </w:rPr>
        <w:t xml:space="preserve"> </w:t>
      </w:r>
      <w:r>
        <w:rPr>
          <w:spacing w:val="10"/>
          <w:position w:val="3"/>
        </w:rPr>
        <w:t>energy-intensive</w:t>
      </w:r>
      <w:r>
        <w:rPr>
          <w:spacing w:val="26"/>
          <w:w w:val="102"/>
          <w:position w:val="3"/>
        </w:rPr>
        <w:t xml:space="preserve"> </w:t>
      </w:r>
      <w:hyperlink w:history="true" w:anchor="bookmark18">
        <w:r>
          <w:rPr>
            <w:spacing w:val="10"/>
            <w:position w:val="3"/>
          </w:rPr>
          <w:t>pre-cooling</w:t>
        </w:r>
        <w:r>
          <w:rPr>
            <w:spacing w:val="29"/>
            <w:w w:val="101"/>
            <w:position w:val="3"/>
          </w:rPr>
          <w:t xml:space="preserve"> </w:t>
        </w:r>
        <w:r>
          <w:rPr>
            <w:spacing w:val="10"/>
            <w:position w:val="3"/>
          </w:rPr>
          <w:t>step</w:t>
        </w:r>
        <w:r>
          <w:rPr>
            <w:spacing w:val="30"/>
            <w:position w:val="3"/>
          </w:rPr>
          <w:t xml:space="preserve"> </w:t>
        </w:r>
        <w:r>
          <w:rPr>
            <w:spacing w:val="10"/>
            <w:position w:val="3"/>
          </w:rPr>
          <w:t>i</w:t>
        </w:r>
      </w:hyperlink>
      <w:r>
        <w:rPr>
          <w:spacing w:val="10"/>
          <w:position w:val="3"/>
        </w:rPr>
        <w:t>s</w:t>
      </w:r>
      <w:r>
        <w:rPr>
          <w:spacing w:val="27"/>
          <w:w w:val="101"/>
          <w:position w:val="3"/>
        </w:rPr>
        <w:t xml:space="preserve"> </w:t>
      </w:r>
      <w:r>
        <w:rPr>
          <w:spacing w:val="10"/>
          <w:position w:val="3"/>
        </w:rPr>
        <w:t>needed</w:t>
      </w:r>
      <w:r>
        <w:rPr>
          <w:spacing w:val="28"/>
          <w:w w:val="101"/>
          <w:position w:val="3"/>
        </w:rPr>
        <w:t xml:space="preserve"> </w:t>
      </w:r>
      <w:r>
        <w:rPr>
          <w:spacing w:val="10"/>
          <w:position w:val="3"/>
        </w:rPr>
        <w:t>to</w:t>
      </w:r>
      <w:r>
        <w:rPr>
          <w:spacing w:val="28"/>
          <w:position w:val="3"/>
        </w:rPr>
        <w:t xml:space="preserve"> </w:t>
      </w:r>
      <w:r>
        <w:rPr>
          <w:spacing w:val="10"/>
          <w:position w:val="3"/>
        </w:rPr>
        <w:t>reach</w:t>
      </w:r>
      <w:r>
        <w:rPr>
          <w:spacing w:val="28"/>
          <w:w w:val="101"/>
          <w:position w:val="3"/>
        </w:rPr>
        <w:t xml:space="preserve"> </w:t>
      </w:r>
      <w:r>
        <w:rPr>
          <w:spacing w:val="10"/>
          <w:position w:val="3"/>
        </w:rPr>
        <w:t>the</w:t>
      </w:r>
      <w:r>
        <w:rPr>
          <w:spacing w:val="30"/>
          <w:position w:val="3"/>
        </w:rPr>
        <w:t xml:space="preserve"> </w:t>
      </w:r>
      <w:r>
        <w:rPr>
          <w:spacing w:val="10"/>
          <w:position w:val="3"/>
        </w:rPr>
        <w:t>optimal</w:t>
      </w:r>
    </w:p>
    <w:p>
      <w:pPr>
        <w:pStyle w:val="BodyText"/>
        <w:ind w:left="3"/>
        <w:spacing w:before="7" w:line="209" w:lineRule="exact"/>
        <w:rPr/>
      </w:pPr>
      <w:r>
        <w:rPr>
          <w:spacing w:val="11"/>
          <w:position w:val="3"/>
        </w:rPr>
        <w:t>separation</w:t>
      </w:r>
      <w:r>
        <w:rPr>
          <w:spacing w:val="4"/>
          <w:position w:val="3"/>
        </w:rPr>
        <w:t xml:space="preserve">  </w:t>
      </w:r>
      <w:r>
        <w:rPr>
          <w:spacing w:val="11"/>
          <w:position w:val="3"/>
        </w:rPr>
        <w:t>conditions.</w:t>
      </w:r>
      <w:r>
        <w:rPr>
          <w:spacing w:val="6"/>
          <w:position w:val="3"/>
        </w:rPr>
        <w:t xml:space="preserve">  </w:t>
      </w:r>
      <w:r>
        <w:rPr>
          <w:spacing w:val="11"/>
          <w:position w:val="3"/>
        </w:rPr>
        <w:t>On</w:t>
      </w:r>
      <w:r>
        <w:rPr>
          <w:spacing w:val="4"/>
          <w:position w:val="3"/>
        </w:rPr>
        <w:t xml:space="preserve">  </w:t>
      </w:r>
      <w:r>
        <w:rPr>
          <w:spacing w:val="11"/>
          <w:position w:val="3"/>
        </w:rPr>
        <w:t>the</w:t>
      </w:r>
      <w:r>
        <w:rPr>
          <w:spacing w:val="5"/>
          <w:position w:val="3"/>
        </w:rPr>
        <w:t xml:space="preserve">  </w:t>
      </w:r>
      <w:r>
        <w:rPr>
          <w:spacing w:val="11"/>
          <w:position w:val="3"/>
        </w:rPr>
        <w:t>other</w:t>
      </w:r>
      <w:r>
        <w:rPr>
          <w:spacing w:val="3"/>
          <w:position w:val="3"/>
        </w:rPr>
        <w:t xml:space="preserve">  </w:t>
      </w:r>
      <w:r>
        <w:rPr>
          <w:spacing w:val="11"/>
          <w:position w:val="3"/>
        </w:rPr>
        <w:t>hand</w:t>
      </w:r>
      <w:r>
        <w:rPr>
          <w:spacing w:val="10"/>
          <w:position w:val="3"/>
        </w:rPr>
        <w:t>,</w:t>
      </w:r>
      <w:r>
        <w:rPr>
          <w:spacing w:val="5"/>
          <w:position w:val="3"/>
        </w:rPr>
        <w:t xml:space="preserve">  </w:t>
      </w:r>
      <w:r>
        <w:rPr>
          <w:spacing w:val="10"/>
          <w:position w:val="3"/>
        </w:rPr>
        <w:t>CO</w:t>
      </w:r>
      <w:r>
        <w:rPr>
          <w:sz w:val="11"/>
          <w:szCs w:val="11"/>
          <w:spacing w:val="10"/>
          <w:position w:val="3"/>
        </w:rPr>
        <w:t>2</w:t>
      </w:r>
      <w:r>
        <w:rPr>
          <w:spacing w:val="10"/>
          <w:position w:val="3"/>
        </w:rPr>
        <w:t>-selective</w:t>
      </w:r>
      <w:r>
        <w:rPr>
          <w:spacing w:val="4"/>
          <w:position w:val="3"/>
        </w:rPr>
        <w:t xml:space="preserve">  </w:t>
      </w:r>
      <w:r>
        <w:rPr>
          <w:spacing w:val="10"/>
          <w:position w:val="3"/>
        </w:rPr>
        <w:t>membranes</w:t>
      </w:r>
    </w:p>
    <w:p>
      <w:pPr>
        <w:pStyle w:val="BodyText"/>
        <w:ind w:left="3"/>
        <w:spacing w:line="193" w:lineRule="exact"/>
        <w:rPr/>
      </w:pPr>
      <w:r>
        <w:rPr>
          <w:spacing w:val="12"/>
          <w:position w:val="2"/>
        </w:rPr>
        <w:t>following the facilitated trans</w:t>
      </w:r>
      <w:r>
        <w:rPr>
          <w:spacing w:val="11"/>
          <w:position w:val="2"/>
        </w:rPr>
        <w:t>port mechanism</w:t>
      </w:r>
      <w:r>
        <w:rPr>
          <w:spacing w:val="13"/>
          <w:w w:val="102"/>
          <w:position w:val="2"/>
        </w:rPr>
        <w:t xml:space="preserve"> </w:t>
      </w:r>
      <w:r>
        <w:rPr>
          <w:spacing w:val="11"/>
          <w:position w:val="2"/>
        </w:rPr>
        <w:t>have</w:t>
      </w:r>
      <w:r>
        <w:rPr>
          <w:spacing w:val="12"/>
          <w:w w:val="102"/>
          <w:position w:val="2"/>
        </w:rPr>
        <w:t xml:space="preserve"> </w:t>
      </w:r>
      <w:r>
        <w:rPr>
          <w:spacing w:val="11"/>
          <w:position w:val="2"/>
        </w:rPr>
        <w:t>been</w:t>
      </w:r>
      <w:r>
        <w:rPr>
          <w:spacing w:val="15"/>
          <w:w w:val="101"/>
          <w:position w:val="2"/>
        </w:rPr>
        <w:t xml:space="preserve"> </w:t>
      </w:r>
      <w:r>
        <w:rPr>
          <w:spacing w:val="11"/>
          <w:position w:val="2"/>
        </w:rPr>
        <w:t>reported</w:t>
      </w:r>
      <w:r>
        <w:rPr>
          <w:spacing w:val="13"/>
          <w:position w:val="2"/>
        </w:rPr>
        <w:t xml:space="preserve"> </w:t>
      </w:r>
      <w:r>
        <w:rPr>
          <w:spacing w:val="11"/>
          <w:position w:val="2"/>
        </w:rPr>
        <w:t>with</w:t>
      </w:r>
    </w:p>
    <w:p>
      <w:pPr>
        <w:pStyle w:val="BodyText"/>
        <w:ind w:left="3"/>
        <w:spacing w:before="16" w:line="210" w:lineRule="exact"/>
        <w:rPr/>
      </w:pPr>
      <w:r>
        <w:rPr>
          <w:spacing w:val="10"/>
          <w:position w:val="3"/>
        </w:rPr>
        <w:t>exceptional  </w:t>
      </w:r>
      <w:r>
        <w:rPr>
          <w:spacing w:val="10"/>
          <w:position w:val="2"/>
        </w:rPr>
        <w:t>CO</w:t>
      </w:r>
      <w:r>
        <w:rPr>
          <w:sz w:val="11"/>
          <w:szCs w:val="11"/>
          <w:spacing w:val="10"/>
          <w:position w:val="2"/>
        </w:rPr>
        <w:t>2</w:t>
      </w:r>
      <w:r>
        <w:rPr>
          <w:spacing w:val="10"/>
          <w:position w:val="2"/>
        </w:rPr>
        <w:t>/H</w:t>
      </w:r>
      <w:r>
        <w:rPr>
          <w:sz w:val="11"/>
          <w:szCs w:val="11"/>
          <w:spacing w:val="10"/>
          <w:position w:val="2"/>
        </w:rPr>
        <w:t>2</w:t>
      </w:r>
      <w:r>
        <w:rPr>
          <w:sz w:val="11"/>
          <w:szCs w:val="11"/>
          <w:spacing w:val="5"/>
          <w:position w:val="2"/>
        </w:rPr>
        <w:t xml:space="preserve">   </w:t>
      </w:r>
      <w:r>
        <w:rPr>
          <w:spacing w:val="10"/>
          <w:position w:val="3"/>
        </w:rPr>
        <w:t>separation  performance</w:t>
      </w:r>
      <w:r>
        <w:rPr>
          <w:spacing w:val="5"/>
          <w:position w:val="3"/>
        </w:rPr>
        <w:t xml:space="preserve">  </w:t>
      </w:r>
      <w:r>
        <w:rPr>
          <w:spacing w:val="10"/>
          <w:position w:val="3"/>
        </w:rPr>
        <w:t>by  Ho  and  co-workers,</w:t>
      </w:r>
    </w:p>
    <w:p>
      <w:pPr>
        <w:pStyle w:val="BodyText"/>
        <w:ind w:left="3"/>
        <w:spacing w:line="208" w:lineRule="exact"/>
        <w:rPr/>
      </w:pPr>
      <w:r>
        <w:rPr>
          <w:spacing w:val="8"/>
          <w:position w:val="3"/>
        </w:rPr>
        <w:t>especially</w:t>
      </w:r>
      <w:r>
        <w:rPr>
          <w:spacing w:val="5"/>
          <w:position w:val="3"/>
        </w:rPr>
        <w:t xml:space="preserve">  </w:t>
      </w:r>
      <w:r>
        <w:rPr>
          <w:spacing w:val="8"/>
          <w:position w:val="3"/>
        </w:rPr>
        <w:t>at</w:t>
      </w:r>
      <w:r>
        <w:rPr>
          <w:spacing w:val="37"/>
          <w:position w:val="3"/>
        </w:rPr>
        <w:t xml:space="preserve"> </w:t>
      </w:r>
      <w:r>
        <w:rPr>
          <w:spacing w:val="8"/>
          <w:position w:val="3"/>
        </w:rPr>
        <w:t>ele</w:t>
      </w:r>
      <w:hyperlink w:history="true" w:anchor="bookmark19">
        <w:r>
          <w:rPr>
            <w:spacing w:val="8"/>
            <w:position w:val="3"/>
          </w:rPr>
          <w:t>vated</w:t>
        </w:r>
        <w:r>
          <w:rPr>
            <w:spacing w:val="36"/>
            <w:w w:val="102"/>
            <w:position w:val="3"/>
          </w:rPr>
          <w:t xml:space="preserve"> </w:t>
        </w:r>
        <w:r>
          <w:rPr>
            <w:spacing w:val="8"/>
            <w:position w:val="3"/>
          </w:rPr>
          <w:t>temperatures</w:t>
        </w:r>
        <w:r>
          <w:rPr>
            <w:spacing w:val="1"/>
            <w:position w:val="3"/>
          </w:rPr>
          <w:t xml:space="preserve">  </w:t>
        </w:r>
        <w:r>
          <w:rPr>
            <w:spacing w:val="8"/>
            <w:position w:val="3"/>
          </w:rPr>
          <w:t>(at</w:t>
        </w:r>
        <w:r>
          <w:rPr>
            <w:spacing w:val="5"/>
            <w:position w:val="3"/>
          </w:rPr>
          <w:t xml:space="preserve">  </w:t>
        </w:r>
        <w:r>
          <w:rPr>
            <w:rFonts w:ascii="Arial" w:hAnsi="Arial" w:eastAsia="Arial" w:cs="Arial"/>
            <w:i/>
            <w:iCs/>
            <w:spacing w:val="8"/>
            <w:position w:val="3"/>
          </w:rPr>
          <w:t>&gt;</w:t>
        </w:r>
        <w:r>
          <w:rPr>
            <w:spacing w:val="8"/>
            <w:position w:val="3"/>
          </w:rPr>
          <w:t>100</w:t>
        </w:r>
        <w:r>
          <w:rPr>
            <w:rFonts w:ascii="Microsoft YaHei" w:hAnsi="Microsoft YaHei" w:eastAsia="Microsoft YaHei" w:cs="Microsoft YaHei"/>
            <w:sz w:val="11"/>
            <w:szCs w:val="11"/>
            <w:spacing w:val="8"/>
            <w:position w:val="3"/>
          </w:rPr>
          <w:t>◦      </w:t>
        </w:r>
        <w:r>
          <w:rPr>
            <w:spacing w:val="8"/>
            <w:position w:val="3"/>
          </w:rPr>
          <w:t>(C)</w:t>
        </w:r>
      </w:hyperlink>
      <w:r>
        <w:rPr>
          <w:color w:val="2196D1"/>
          <w:spacing w:val="8"/>
          <w:position w:val="3"/>
        </w:rPr>
        <w:t>Yang  et  al.,</w:t>
      </w:r>
      <w:r>
        <w:rPr>
          <w:color w:val="2196D1"/>
          <w:position w:val="3"/>
        </w:rPr>
        <w:t xml:space="preserve">  </w:t>
      </w:r>
      <w:r>
        <w:rPr>
          <w:color w:val="2196D1"/>
          <w:spacing w:val="8"/>
          <w:position w:val="3"/>
        </w:rPr>
        <w:t>2020;</w:t>
      </w:r>
    </w:p>
    <w:p>
      <w:pPr>
        <w:pStyle w:val="BodyText"/>
        <w:ind w:left="4"/>
        <w:spacing w:line="210" w:lineRule="exact"/>
        <w:rPr/>
      </w:pPr>
      <w:r>
        <w:rPr>
          <w:color w:val="2196D1"/>
          <w:spacing w:val="11"/>
          <w:position w:val="3"/>
        </w:rPr>
        <w:t>Zhao</w:t>
      </w:r>
      <w:r>
        <w:rPr>
          <w:color w:val="2196D1"/>
          <w:spacing w:val="25"/>
          <w:w w:val="101"/>
          <w:position w:val="3"/>
        </w:rPr>
        <w:t xml:space="preserve"> </w:t>
      </w:r>
      <w:r>
        <w:rPr>
          <w:color w:val="2196D1"/>
          <w:spacing w:val="11"/>
          <w:position w:val="3"/>
        </w:rPr>
        <w:t>and</w:t>
      </w:r>
      <w:r>
        <w:rPr>
          <w:color w:val="2196D1"/>
          <w:spacing w:val="23"/>
          <w:w w:val="101"/>
          <w:position w:val="3"/>
        </w:rPr>
        <w:t xml:space="preserve"> </w:t>
      </w:r>
      <w:r>
        <w:rPr>
          <w:color w:val="2196D1"/>
          <w:spacing w:val="11"/>
          <w:position w:val="3"/>
        </w:rPr>
        <w:t>Ho,</w:t>
      </w:r>
      <w:r>
        <w:rPr>
          <w:color w:val="2196D1"/>
          <w:spacing w:val="26"/>
          <w:w w:val="101"/>
          <w:position w:val="3"/>
        </w:rPr>
        <w:t xml:space="preserve"> </w:t>
      </w:r>
      <w:r>
        <w:rPr>
          <w:color w:val="2196D1"/>
          <w:spacing w:val="11"/>
          <w:position w:val="3"/>
        </w:rPr>
        <w:t>2012</w:t>
      </w:r>
      <w:r>
        <w:rPr>
          <w:spacing w:val="11"/>
          <w:position w:val="3"/>
        </w:rPr>
        <w:t>).</w:t>
      </w:r>
      <w:r>
        <w:rPr>
          <w:spacing w:val="23"/>
          <w:w w:val="101"/>
          <w:position w:val="3"/>
        </w:rPr>
        <w:t xml:space="preserve"> </w:t>
      </w:r>
      <w:r>
        <w:rPr>
          <w:spacing w:val="11"/>
          <w:position w:val="3"/>
        </w:rPr>
        <w:t>Facilitated</w:t>
      </w:r>
      <w:r>
        <w:rPr>
          <w:spacing w:val="23"/>
          <w:w w:val="101"/>
          <w:position w:val="3"/>
        </w:rPr>
        <w:t xml:space="preserve"> </w:t>
      </w:r>
      <w:r>
        <w:rPr>
          <w:spacing w:val="11"/>
          <w:position w:val="3"/>
        </w:rPr>
        <w:t>tr</w:t>
      </w:r>
      <w:r>
        <w:rPr>
          <w:spacing w:val="10"/>
          <w:position w:val="3"/>
        </w:rPr>
        <w:t>ansport</w:t>
      </w:r>
      <w:r>
        <w:rPr>
          <w:spacing w:val="21"/>
          <w:w w:val="101"/>
          <w:position w:val="3"/>
        </w:rPr>
        <w:t xml:space="preserve"> </w:t>
      </w:r>
      <w:r>
        <w:rPr>
          <w:spacing w:val="10"/>
          <w:position w:val="3"/>
        </w:rPr>
        <w:t>membranes</w:t>
      </w:r>
      <w:r>
        <w:rPr>
          <w:spacing w:val="24"/>
          <w:w w:val="101"/>
          <w:position w:val="3"/>
        </w:rPr>
        <w:t xml:space="preserve"> </w:t>
      </w:r>
      <w:r>
        <w:rPr>
          <w:spacing w:val="10"/>
          <w:position w:val="3"/>
        </w:rPr>
        <w:t>contain</w:t>
      </w:r>
      <w:r>
        <w:rPr>
          <w:spacing w:val="25"/>
          <w:position w:val="3"/>
        </w:rPr>
        <w:t xml:space="preserve"> </w:t>
      </w:r>
      <w:r>
        <w:rPr>
          <w:spacing w:val="10"/>
          <w:position w:val="2"/>
        </w:rPr>
        <w:t>CO</w:t>
      </w:r>
      <w:r>
        <w:rPr>
          <w:sz w:val="11"/>
          <w:szCs w:val="11"/>
          <w:spacing w:val="10"/>
          <w:position w:val="2"/>
        </w:rPr>
        <w:t>2</w:t>
      </w:r>
      <w:hyperlink w:history="true" w:anchor="bookmark8">
        <w:r>
          <w:rPr>
            <w:spacing w:val="10"/>
            <w:position w:val="3"/>
          </w:rPr>
          <w:t>-af-</w:t>
        </w:r>
      </w:hyperlink>
    </w:p>
    <w:p>
      <w:pPr>
        <w:pStyle w:val="BodyText"/>
        <w:ind w:left="3"/>
        <w:spacing w:line="210" w:lineRule="exact"/>
        <w:rPr/>
      </w:pPr>
      <w:hyperlink w:history="true" w:anchor="bookmark8">
        <w:r>
          <w:rPr>
            <w:spacing w:val="12"/>
            <w:position w:val="3"/>
          </w:rPr>
          <w:t>finity</w:t>
        </w:r>
      </w:hyperlink>
      <w:r>
        <w:rPr>
          <w:spacing w:val="12"/>
          <w:position w:val="3"/>
        </w:rPr>
        <w:t>carriers</w:t>
      </w:r>
      <w:r>
        <w:rPr>
          <w:spacing w:val="24"/>
          <w:w w:val="101"/>
          <w:position w:val="3"/>
        </w:rPr>
        <w:t xml:space="preserve"> </w:t>
      </w:r>
      <w:r>
        <w:rPr>
          <w:spacing w:val="12"/>
          <w:position w:val="3"/>
        </w:rPr>
        <w:t>in</w:t>
      </w:r>
      <w:r>
        <w:rPr>
          <w:spacing w:val="23"/>
          <w:w w:val="101"/>
          <w:position w:val="3"/>
        </w:rPr>
        <w:t xml:space="preserve"> </w:t>
      </w:r>
      <w:r>
        <w:rPr>
          <w:spacing w:val="12"/>
          <w:position w:val="3"/>
        </w:rPr>
        <w:t>the</w:t>
      </w:r>
      <w:r>
        <w:rPr>
          <w:spacing w:val="20"/>
          <w:w w:val="102"/>
          <w:position w:val="3"/>
        </w:rPr>
        <w:t xml:space="preserve"> </w:t>
      </w:r>
      <w:r>
        <w:rPr>
          <w:spacing w:val="12"/>
          <w:position w:val="3"/>
        </w:rPr>
        <w:t>membrane</w:t>
      </w:r>
      <w:r>
        <w:rPr>
          <w:spacing w:val="22"/>
          <w:w w:val="101"/>
          <w:position w:val="3"/>
        </w:rPr>
        <w:t xml:space="preserve"> </w:t>
      </w:r>
      <w:r>
        <w:rPr>
          <w:spacing w:val="12"/>
          <w:position w:val="3"/>
        </w:rPr>
        <w:t>matri</w:t>
      </w:r>
      <w:r>
        <w:rPr>
          <w:spacing w:val="11"/>
          <w:position w:val="3"/>
        </w:rPr>
        <w:t>x</w:t>
      </w:r>
      <w:r>
        <w:rPr>
          <w:spacing w:val="23"/>
          <w:w w:val="101"/>
          <w:position w:val="3"/>
        </w:rPr>
        <w:t xml:space="preserve"> </w:t>
      </w:r>
      <w:r>
        <w:rPr>
          <w:spacing w:val="11"/>
          <w:position w:val="3"/>
        </w:rPr>
        <w:t>that</w:t>
      </w:r>
      <w:r>
        <w:rPr>
          <w:spacing w:val="21"/>
          <w:w w:val="102"/>
          <w:position w:val="3"/>
        </w:rPr>
        <w:t xml:space="preserve"> </w:t>
      </w:r>
      <w:r>
        <w:rPr>
          <w:spacing w:val="11"/>
          <w:position w:val="3"/>
        </w:rPr>
        <w:t>reversibly</w:t>
      </w:r>
      <w:r>
        <w:rPr>
          <w:spacing w:val="22"/>
          <w:position w:val="3"/>
        </w:rPr>
        <w:t xml:space="preserve"> </w:t>
      </w:r>
      <w:r>
        <w:rPr>
          <w:spacing w:val="11"/>
          <w:position w:val="3"/>
        </w:rPr>
        <w:t>react</w:t>
      </w:r>
      <w:r>
        <w:rPr>
          <w:spacing w:val="21"/>
          <w:position w:val="3"/>
        </w:rPr>
        <w:t xml:space="preserve"> </w:t>
      </w:r>
      <w:r>
        <w:rPr>
          <w:spacing w:val="11"/>
          <w:position w:val="3"/>
        </w:rPr>
        <w:t>with</w:t>
      </w:r>
      <w:r>
        <w:rPr>
          <w:spacing w:val="24"/>
          <w:position w:val="3"/>
        </w:rPr>
        <w:t xml:space="preserve"> </w:t>
      </w:r>
      <w:r>
        <w:rPr>
          <w:spacing w:val="11"/>
          <w:position w:val="2"/>
        </w:rPr>
        <w:t>CO</w:t>
      </w:r>
      <w:r>
        <w:rPr>
          <w:sz w:val="11"/>
          <w:szCs w:val="11"/>
          <w:spacing w:val="11"/>
          <w:position w:val="2"/>
        </w:rPr>
        <w:t>2</w:t>
      </w:r>
      <w:r>
        <w:rPr>
          <w:spacing w:val="11"/>
          <w:position w:val="2"/>
        </w:rPr>
        <w:t>,</w:t>
      </w:r>
    </w:p>
    <w:p>
      <w:pPr>
        <w:pStyle w:val="BodyText"/>
        <w:ind w:left="3"/>
        <w:spacing w:line="192" w:lineRule="exact"/>
        <w:rPr/>
      </w:pPr>
      <w:r>
        <w:rPr>
          <w:spacing w:val="10"/>
        </w:rPr>
        <w:t>often in the presence of</w:t>
      </w:r>
      <w:r>
        <w:rPr>
          <w:spacing w:val="-6"/>
        </w:rPr>
        <w:t xml:space="preserve"> </w:t>
      </w:r>
      <w:r>
        <w:rPr>
          <w:spacing w:val="10"/>
        </w:rPr>
        <w:t>water (</w:t>
      </w:r>
      <w:r>
        <w:rPr>
          <w:color w:val="2196D1"/>
          <w:spacing w:val="10"/>
        </w:rPr>
        <w:t>H</w:t>
      </w:r>
      <w:r>
        <w:ruby>
          <w:rubyPr>
            <w:rubyAlign w:val="left"/>
            <w:hpsRaise w:val="0"/>
            <w:hps w:val="15"/>
            <w:hpsBaseText w:val="15"/>
          </w:rubyPr>
          <w:rt>
            <w:r>
              <w:rPr>
                <w:rFonts w:ascii="Arial" w:hAnsi="Arial" w:eastAsia="Arial" w:cs="Arial"/>
                <w:color w:val="2196D1"/>
                <w:w w:val="161"/>
              </w:rPr>
              <w:t>¨</w:t>
            </w:r>
          </w:rt>
          <w:rubyBase>
            <w:r>
              <w:rPr>
                <w:color w:val="2196D1"/>
                <w:w w:val="121"/>
              </w:rPr>
              <w:t>a</w:t>
            </w:r>
          </w:rubyBase>
        </w:ruby>
      </w:r>
      <w:r>
        <w:rPr>
          <w:color w:val="2196D1"/>
          <w:spacing w:val="10"/>
        </w:rPr>
        <w:t>gg a</w:t>
      </w:r>
      <w:r>
        <w:rPr>
          <w:color w:val="2196D1"/>
          <w:spacing w:val="9"/>
        </w:rPr>
        <w:t>nd Deng, 2015; Rafiq et al., 2016;</w:t>
      </w:r>
    </w:p>
    <w:p>
      <w:pPr>
        <w:pStyle w:val="BodyText"/>
        <w:ind w:left="3"/>
        <w:spacing w:before="15" w:line="194" w:lineRule="exact"/>
        <w:rPr/>
      </w:pPr>
      <w:r>
        <w:rPr>
          <w:color w:val="2196D1"/>
          <w:spacing w:val="10"/>
          <w:position w:val="2"/>
        </w:rPr>
        <w:t>Rivero et al., 2023</w:t>
      </w:r>
      <w:r>
        <w:rPr>
          <w:spacing w:val="10"/>
          <w:position w:val="2"/>
        </w:rPr>
        <w:t>). The hydr</w:t>
      </w:r>
      <w:r>
        <w:rPr>
          <w:spacing w:val="9"/>
          <w:position w:val="2"/>
        </w:rPr>
        <w:t>ation reactions enable a reverse selectivity</w:t>
      </w:r>
    </w:p>
    <w:p>
      <w:pPr>
        <w:pStyle w:val="BodyText"/>
        <w:ind w:left="3"/>
        <w:spacing w:before="16" w:line="210" w:lineRule="exact"/>
        <w:rPr/>
      </w:pPr>
      <w:r>
        <w:rPr>
          <w:spacing w:val="10"/>
          <w:position w:val="3"/>
        </w:rPr>
        <w:t>against</w:t>
      </w:r>
      <w:r>
        <w:rPr>
          <w:spacing w:val="38"/>
          <w:w w:val="101"/>
          <w:position w:val="3"/>
        </w:rPr>
        <w:t xml:space="preserve"> </w:t>
      </w:r>
      <w:r>
        <w:rPr>
          <w:spacing w:val="10"/>
          <w:position w:val="3"/>
        </w:rPr>
        <w:t>the</w:t>
      </w:r>
      <w:r>
        <w:rPr>
          <w:spacing w:val="31"/>
          <w:position w:val="3"/>
        </w:rPr>
        <w:t xml:space="preserve"> </w:t>
      </w:r>
      <w:hyperlink w:history="true" w:anchor="bookmark20">
        <w:r>
          <w:rPr>
            <w:spacing w:val="10"/>
            <w:position w:val="3"/>
          </w:rPr>
          <w:t>size</w:t>
        </w:r>
        <w:r>
          <w:rPr>
            <w:spacing w:val="30"/>
            <w:position w:val="3"/>
          </w:rPr>
          <w:t xml:space="preserve"> </w:t>
        </w:r>
      </w:hyperlink>
      <w:hyperlink w:history="true" w:anchor="bookmark20">
        <w:r>
          <w:rPr>
            <w:spacing w:val="10"/>
            <w:position w:val="3"/>
          </w:rPr>
          <w:t>difference,</w:t>
        </w:r>
        <w:r>
          <w:rPr>
            <w:spacing w:val="30"/>
            <w:w w:val="101"/>
            <w:position w:val="3"/>
          </w:rPr>
          <w:t xml:space="preserve"> </w:t>
        </w:r>
        <w:r>
          <w:rPr>
            <w:spacing w:val="10"/>
            <w:position w:val="3"/>
          </w:rPr>
          <w:t>allowing</w:t>
        </w:r>
      </w:hyperlink>
      <w:r>
        <w:rPr>
          <w:spacing w:val="31"/>
          <w:w w:val="101"/>
          <w:position w:val="3"/>
        </w:rPr>
        <w:t xml:space="preserve"> </w:t>
      </w:r>
      <w:r>
        <w:rPr>
          <w:spacing w:val="10"/>
          <w:position w:val="2"/>
        </w:rPr>
        <w:t>CO</w:t>
      </w:r>
      <w:r>
        <w:rPr>
          <w:sz w:val="11"/>
          <w:szCs w:val="11"/>
          <w:spacing w:val="10"/>
          <w:position w:val="2"/>
        </w:rPr>
        <w:t>2  </w:t>
      </w:r>
      <w:r>
        <w:rPr>
          <w:spacing w:val="10"/>
          <w:position w:val="3"/>
        </w:rPr>
        <w:t>transport</w:t>
      </w:r>
      <w:r>
        <w:rPr>
          <w:spacing w:val="29"/>
          <w:w w:val="101"/>
          <w:position w:val="3"/>
        </w:rPr>
        <w:t xml:space="preserve"> </w:t>
      </w:r>
      <w:r>
        <w:rPr>
          <w:spacing w:val="10"/>
          <w:position w:val="3"/>
        </w:rPr>
        <w:t>through</w:t>
      </w:r>
      <w:r>
        <w:rPr>
          <w:spacing w:val="28"/>
          <w:w w:val="102"/>
          <w:position w:val="3"/>
        </w:rPr>
        <w:t xml:space="preserve"> </w:t>
      </w:r>
      <w:r>
        <w:rPr>
          <w:spacing w:val="10"/>
          <w:position w:val="3"/>
        </w:rPr>
        <w:t>the</w:t>
      </w:r>
      <w:r>
        <w:rPr>
          <w:spacing w:val="28"/>
          <w:w w:val="102"/>
          <w:position w:val="3"/>
        </w:rPr>
        <w:t xml:space="preserve"> </w:t>
      </w:r>
      <w:r>
        <w:rPr>
          <w:spacing w:val="10"/>
          <w:position w:val="3"/>
        </w:rPr>
        <w:t>mem-</w:t>
      </w:r>
    </w:p>
    <w:p>
      <w:pPr>
        <w:pStyle w:val="BodyText"/>
        <w:spacing w:line="209" w:lineRule="exact"/>
        <w:rPr/>
      </w:pPr>
      <w:r>
        <w:rPr>
          <w:spacing w:val="11"/>
          <w:position w:val="3"/>
        </w:rPr>
        <w:t>brane while</w:t>
      </w:r>
      <w:r>
        <w:rPr>
          <w:spacing w:val="19"/>
          <w:position w:val="3"/>
        </w:rPr>
        <w:t xml:space="preserve"> </w:t>
      </w:r>
      <w:r>
        <w:rPr>
          <w:spacing w:val="11"/>
          <w:position w:val="2"/>
        </w:rPr>
        <w:t>H</w:t>
      </w:r>
      <w:r>
        <w:rPr>
          <w:sz w:val="11"/>
          <w:szCs w:val="11"/>
          <w:spacing w:val="11"/>
          <w:position w:val="2"/>
        </w:rPr>
        <w:t>2  </w:t>
      </w:r>
      <w:r>
        <w:rPr>
          <w:spacing w:val="11"/>
          <w:position w:val="3"/>
        </w:rPr>
        <w:t>stays</w:t>
      </w:r>
      <w:r>
        <w:rPr>
          <w:spacing w:val="19"/>
          <w:w w:val="101"/>
          <w:position w:val="3"/>
        </w:rPr>
        <w:t xml:space="preserve"> </w:t>
      </w:r>
      <w:r>
        <w:rPr>
          <w:spacing w:val="11"/>
          <w:position w:val="3"/>
        </w:rPr>
        <w:t>and</w:t>
      </w:r>
      <w:r>
        <w:rPr>
          <w:spacing w:val="19"/>
          <w:w w:val="101"/>
          <w:position w:val="3"/>
        </w:rPr>
        <w:t xml:space="preserve"> </w:t>
      </w:r>
      <w:r>
        <w:rPr>
          <w:spacing w:val="11"/>
          <w:position w:val="3"/>
        </w:rPr>
        <w:t>is</w:t>
      </w:r>
      <w:r>
        <w:rPr>
          <w:spacing w:val="19"/>
          <w:w w:val="101"/>
          <w:position w:val="3"/>
        </w:rPr>
        <w:t xml:space="preserve"> </w:t>
      </w:r>
      <w:r>
        <w:rPr>
          <w:spacing w:val="11"/>
          <w:position w:val="3"/>
        </w:rPr>
        <w:t>en</w:t>
      </w:r>
      <w:r>
        <w:rPr>
          <w:spacing w:val="10"/>
          <w:position w:val="3"/>
        </w:rPr>
        <w:t>riched</w:t>
      </w:r>
      <w:r>
        <w:rPr>
          <w:spacing w:val="18"/>
          <w:w w:val="101"/>
          <w:position w:val="3"/>
        </w:rPr>
        <w:t xml:space="preserve"> </w:t>
      </w:r>
      <w:r>
        <w:rPr>
          <w:spacing w:val="10"/>
          <w:position w:val="3"/>
        </w:rPr>
        <w:t>at</w:t>
      </w:r>
      <w:r>
        <w:rPr>
          <w:spacing w:val="18"/>
          <w:w w:val="101"/>
          <w:position w:val="3"/>
        </w:rPr>
        <w:t xml:space="preserve"> </w:t>
      </w:r>
      <w:r>
        <w:rPr>
          <w:spacing w:val="10"/>
          <w:position w:val="3"/>
        </w:rPr>
        <w:t>the</w:t>
      </w:r>
      <w:r>
        <w:rPr>
          <w:spacing w:val="18"/>
          <w:position w:val="3"/>
        </w:rPr>
        <w:t xml:space="preserve"> </w:t>
      </w:r>
      <w:r>
        <w:rPr>
          <w:spacing w:val="10"/>
          <w:position w:val="3"/>
        </w:rPr>
        <w:t>retentate</w:t>
      </w:r>
      <w:r>
        <w:rPr>
          <w:spacing w:val="18"/>
          <w:w w:val="102"/>
          <w:position w:val="3"/>
        </w:rPr>
        <w:t xml:space="preserve"> </w:t>
      </w:r>
      <w:r>
        <w:rPr>
          <w:spacing w:val="10"/>
          <w:position w:val="3"/>
        </w:rPr>
        <w:t>side. The process</w:t>
      </w:r>
    </w:p>
    <w:p>
      <w:pPr>
        <w:pStyle w:val="BodyText"/>
        <w:ind w:left="3"/>
        <w:spacing w:line="193" w:lineRule="exact"/>
        <w:rPr/>
      </w:pPr>
      <w:r>
        <w:rPr>
          <w:spacing w:val="11"/>
          <w:position w:val="2"/>
        </w:rPr>
        <w:t>design and techno-economic feasibilit</w:t>
      </w:r>
      <w:r>
        <w:rPr>
          <w:spacing w:val="10"/>
          <w:position w:val="2"/>
        </w:rPr>
        <w:t>y of this</w:t>
      </w:r>
      <w:r>
        <w:rPr>
          <w:spacing w:val="15"/>
          <w:position w:val="2"/>
        </w:rPr>
        <w:t xml:space="preserve"> </w:t>
      </w:r>
      <w:r>
        <w:rPr>
          <w:spacing w:val="10"/>
          <w:position w:val="2"/>
        </w:rPr>
        <w:t>type</w:t>
      </w:r>
      <w:r>
        <w:rPr>
          <w:spacing w:val="14"/>
          <w:w w:val="102"/>
          <w:position w:val="2"/>
        </w:rPr>
        <w:t xml:space="preserve"> </w:t>
      </w:r>
      <w:r>
        <w:rPr>
          <w:spacing w:val="10"/>
          <w:position w:val="2"/>
        </w:rPr>
        <w:t>of membranes have</w:t>
      </w:r>
    </w:p>
    <w:p>
      <w:pPr>
        <w:pStyle w:val="BodyText"/>
        <w:spacing w:before="15" w:line="211" w:lineRule="exact"/>
        <w:rPr/>
      </w:pPr>
      <w:r>
        <w:rPr>
          <w:spacing w:val="9"/>
          <w:position w:val="3"/>
        </w:rPr>
        <w:t>been</w:t>
      </w:r>
      <w:r>
        <w:rPr>
          <w:spacing w:val="36"/>
          <w:position w:val="3"/>
        </w:rPr>
        <w:t xml:space="preserve"> </w:t>
      </w:r>
      <w:r>
        <w:rPr>
          <w:spacing w:val="9"/>
          <w:position w:val="3"/>
        </w:rPr>
        <w:t>studied</w:t>
      </w:r>
      <w:r>
        <w:rPr>
          <w:spacing w:val="29"/>
          <w:w w:val="102"/>
          <w:position w:val="3"/>
        </w:rPr>
        <w:t xml:space="preserve"> </w:t>
      </w:r>
      <w:r>
        <w:rPr>
          <w:spacing w:val="9"/>
          <w:position w:val="3"/>
        </w:rPr>
        <w:t>for</w:t>
      </w:r>
      <w:r>
        <w:rPr>
          <w:spacing w:val="30"/>
          <w:w w:val="102"/>
          <w:position w:val="3"/>
        </w:rPr>
        <w:t xml:space="preserve"> </w:t>
      </w:r>
      <w:r>
        <w:rPr>
          <w:spacing w:val="9"/>
          <w:position w:val="2"/>
        </w:rPr>
        <w:t>H</w:t>
      </w:r>
      <w:r>
        <w:rPr>
          <w:sz w:val="11"/>
          <w:szCs w:val="11"/>
          <w:spacing w:val="9"/>
          <w:position w:val="2"/>
        </w:rPr>
        <w:t>2  </w:t>
      </w:r>
      <w:r>
        <w:rPr>
          <w:spacing w:val="9"/>
          <w:position w:val="3"/>
        </w:rPr>
        <w:t>purification</w:t>
      </w:r>
      <w:r>
        <w:rPr>
          <w:spacing w:val="30"/>
          <w:position w:val="3"/>
        </w:rPr>
        <w:t xml:space="preserve"> </w:t>
      </w:r>
      <w:r>
        <w:rPr>
          <w:spacing w:val="9"/>
          <w:position w:val="3"/>
        </w:rPr>
        <w:t>from</w:t>
      </w:r>
      <w:r>
        <w:rPr>
          <w:spacing w:val="29"/>
          <w:w w:val="102"/>
          <w:position w:val="3"/>
        </w:rPr>
        <w:t xml:space="preserve"> </w:t>
      </w:r>
      <w:r>
        <w:rPr>
          <w:spacing w:val="9"/>
          <w:position w:val="3"/>
        </w:rPr>
        <w:t>the</w:t>
      </w:r>
      <w:r>
        <w:rPr>
          <w:spacing w:val="30"/>
          <w:w w:val="102"/>
          <w:position w:val="3"/>
        </w:rPr>
        <w:t xml:space="preserve"> </w:t>
      </w:r>
      <w:r>
        <w:rPr>
          <w:spacing w:val="9"/>
          <w:position w:val="3"/>
        </w:rPr>
        <w:t>IGCC</w:t>
      </w:r>
      <w:r>
        <w:rPr>
          <w:spacing w:val="28"/>
          <w:w w:val="102"/>
          <w:position w:val="3"/>
        </w:rPr>
        <w:t xml:space="preserve"> </w:t>
      </w:r>
      <w:r>
        <w:rPr>
          <w:spacing w:val="9"/>
          <w:position w:val="3"/>
        </w:rPr>
        <w:t>process</w:t>
      </w:r>
      <w:r>
        <w:rPr>
          <w:spacing w:val="31"/>
          <w:position w:val="3"/>
        </w:rPr>
        <w:t xml:space="preserve"> </w:t>
      </w:r>
      <w:r>
        <w:rPr>
          <w:spacing w:val="9"/>
          <w:position w:val="3"/>
        </w:rPr>
        <w:t>syngas</w:t>
      </w:r>
      <w:r>
        <w:rPr>
          <w:spacing w:val="35"/>
          <w:position w:val="3"/>
        </w:rPr>
        <w:t xml:space="preserve"> </w:t>
      </w:r>
      <w:r>
        <w:rPr>
          <w:spacing w:val="9"/>
          <w:position w:val="3"/>
        </w:rPr>
        <w:t>(</w:t>
      </w:r>
      <w:r>
        <w:rPr>
          <w:color w:val="2196D1"/>
          <w:spacing w:val="9"/>
          <w:position w:val="3"/>
        </w:rPr>
        <w:t>Chen</w:t>
      </w:r>
    </w:p>
    <w:p>
      <w:pPr>
        <w:pStyle w:val="BodyText"/>
        <w:ind w:left="3"/>
        <w:spacing w:line="222" w:lineRule="exact"/>
        <w:rPr/>
      </w:pPr>
      <w:r>
        <w:rPr>
          <w:color w:val="2196D1"/>
          <w:spacing w:val="11"/>
          <w:position w:val="3"/>
        </w:rPr>
        <w:t>et al.,</w:t>
      </w:r>
      <w:r>
        <w:rPr>
          <w:color w:val="2196D1"/>
          <w:spacing w:val="20"/>
          <w:w w:val="102"/>
          <w:position w:val="3"/>
        </w:rPr>
        <w:t xml:space="preserve"> </w:t>
      </w:r>
      <w:r>
        <w:rPr>
          <w:color w:val="2196D1"/>
          <w:spacing w:val="11"/>
          <w:position w:val="3"/>
        </w:rPr>
        <w:t>2021; Han and Ho,</w:t>
      </w:r>
      <w:r>
        <w:rPr>
          <w:color w:val="2196D1"/>
          <w:spacing w:val="17"/>
          <w:w w:val="101"/>
          <w:position w:val="3"/>
        </w:rPr>
        <w:t xml:space="preserve"> </w:t>
      </w:r>
      <w:r>
        <w:rPr>
          <w:color w:val="2196D1"/>
          <w:spacing w:val="11"/>
          <w:position w:val="3"/>
        </w:rPr>
        <w:t>2021a</w:t>
      </w:r>
      <w:r>
        <w:rPr>
          <w:spacing w:val="11"/>
          <w:position w:val="3"/>
        </w:rPr>
        <w:t>),</w:t>
      </w:r>
      <w:r>
        <w:rPr>
          <w:spacing w:val="12"/>
          <w:position w:val="3"/>
        </w:rPr>
        <w:t xml:space="preserve"> </w:t>
      </w:r>
      <w:r>
        <w:rPr>
          <w:spacing w:val="11"/>
          <w:position w:val="3"/>
        </w:rPr>
        <w:t>but</w:t>
      </w:r>
      <w:r>
        <w:rPr>
          <w:spacing w:val="11"/>
          <w:w w:val="101"/>
          <w:position w:val="3"/>
        </w:rPr>
        <w:t xml:space="preserve"> </w:t>
      </w:r>
      <w:r>
        <w:rPr>
          <w:spacing w:val="11"/>
          <w:position w:val="3"/>
        </w:rPr>
        <w:t>have</w:t>
      </w:r>
      <w:r>
        <w:rPr>
          <w:spacing w:val="11"/>
          <w:w w:val="102"/>
          <w:position w:val="3"/>
        </w:rPr>
        <w:t xml:space="preserve"> </w:t>
      </w:r>
      <w:hyperlink w:history="true" w:anchor="bookmark16">
        <w:r>
          <w:rPr>
            <w:spacing w:val="11"/>
            <w:position w:val="3"/>
          </w:rPr>
          <w:t>not</w:t>
        </w:r>
        <w:r>
          <w:rPr>
            <w:spacing w:val="10"/>
            <w:w w:val="101"/>
            <w:position w:val="3"/>
          </w:rPr>
          <w:t xml:space="preserve"> </w:t>
        </w:r>
      </w:hyperlink>
      <w:hyperlink w:history="true" w:anchor="bookmark16">
        <w:r>
          <w:rPr>
            <w:spacing w:val="11"/>
            <w:position w:val="3"/>
          </w:rPr>
          <w:t>yet</w:t>
        </w:r>
        <w:r>
          <w:rPr>
            <w:spacing w:val="12"/>
            <w:w w:val="101"/>
            <w:position w:val="3"/>
          </w:rPr>
          <w:t xml:space="preserve"> </w:t>
        </w:r>
        <w:r>
          <w:rPr>
            <w:spacing w:val="11"/>
            <w:position w:val="3"/>
          </w:rPr>
          <w:t>been</w:t>
        </w:r>
        <w:r>
          <w:rPr>
            <w:spacing w:val="15"/>
            <w:position w:val="3"/>
          </w:rPr>
          <w:t xml:space="preserve"> </w:t>
        </w:r>
        <w:r>
          <w:rPr>
            <w:spacing w:val="11"/>
            <w:position w:val="3"/>
          </w:rPr>
          <w:t>co</w:t>
        </w:r>
      </w:hyperlink>
      <w:r>
        <w:rPr>
          <w:spacing w:val="11"/>
          <w:position w:val="3"/>
        </w:rPr>
        <w:t>nsidered</w:t>
      </w:r>
      <w:r>
        <w:rPr>
          <w:spacing w:val="14"/>
          <w:position w:val="3"/>
        </w:rPr>
        <w:t xml:space="preserve"> </w:t>
      </w:r>
      <w:r>
        <w:rPr>
          <w:spacing w:val="11"/>
          <w:position w:val="3"/>
        </w:rPr>
        <w:t>for</w:t>
      </w:r>
    </w:p>
    <w:p>
      <w:pPr>
        <w:pStyle w:val="BodyText"/>
        <w:spacing w:line="179" w:lineRule="exact"/>
        <w:rPr/>
      </w:pPr>
      <w:r>
        <w:rPr>
          <w:spacing w:val="12"/>
          <w:position w:val="2"/>
        </w:rPr>
        <w:t>biohydrogen</w:t>
      </w:r>
      <w:r>
        <w:rPr>
          <w:spacing w:val="23"/>
          <w:w w:val="102"/>
          <w:position w:val="2"/>
        </w:rPr>
        <w:t xml:space="preserve"> </w:t>
      </w:r>
      <w:r>
        <w:rPr>
          <w:spacing w:val="12"/>
          <w:position w:val="2"/>
        </w:rPr>
        <w:t>purifica</w:t>
      </w:r>
      <w:r>
        <w:rPr>
          <w:spacing w:val="11"/>
          <w:position w:val="2"/>
        </w:rPr>
        <w:t>tion</w:t>
      </w:r>
      <w:r>
        <w:rPr>
          <w:spacing w:val="23"/>
          <w:position w:val="2"/>
        </w:rPr>
        <w:t xml:space="preserve"> </w:t>
      </w:r>
      <w:r>
        <w:rPr>
          <w:spacing w:val="11"/>
          <w:position w:val="2"/>
        </w:rPr>
        <w:t>of dark</w:t>
      </w:r>
      <w:r>
        <w:rPr>
          <w:spacing w:val="24"/>
          <w:position w:val="2"/>
        </w:rPr>
        <w:t xml:space="preserve"> </w:t>
      </w:r>
      <w:r>
        <w:rPr>
          <w:spacing w:val="11"/>
          <w:position w:val="2"/>
        </w:rPr>
        <w:t>fermentation</w:t>
      </w:r>
      <w:r>
        <w:rPr>
          <w:spacing w:val="23"/>
          <w:w w:val="102"/>
          <w:position w:val="2"/>
        </w:rPr>
        <w:t xml:space="preserve"> </w:t>
      </w:r>
      <w:r>
        <w:rPr>
          <w:spacing w:val="11"/>
          <w:position w:val="2"/>
        </w:rPr>
        <w:t>streams</w:t>
      </w:r>
      <w:r>
        <w:rPr>
          <w:spacing w:val="20"/>
          <w:position w:val="2"/>
        </w:rPr>
        <w:t xml:space="preserve"> </w:t>
      </w:r>
      <w:r>
        <w:rPr>
          <w:spacing w:val="11"/>
          <w:position w:val="2"/>
        </w:rPr>
        <w:t>where</w:t>
      </w:r>
      <w:r>
        <w:rPr>
          <w:spacing w:val="24"/>
          <w:w w:val="101"/>
          <w:position w:val="2"/>
        </w:rPr>
        <w:t xml:space="preserve"> </w:t>
      </w:r>
      <w:r>
        <w:rPr>
          <w:spacing w:val="11"/>
          <w:position w:val="2"/>
        </w:rPr>
        <w:t>the</w:t>
      </w:r>
      <w:r>
        <w:rPr>
          <w:spacing w:val="22"/>
          <w:position w:val="2"/>
        </w:rPr>
        <w:t xml:space="preserve"> </w:t>
      </w:r>
      <w:r>
        <w:rPr>
          <w:spacing w:val="11"/>
          <w:position w:val="2"/>
        </w:rPr>
        <w:t>pro-</w:t>
      </w:r>
    </w:p>
    <w:p>
      <w:pPr>
        <w:pStyle w:val="BodyText"/>
        <w:ind w:left="3"/>
        <w:spacing w:before="120" w:line="298" w:lineRule="exact"/>
        <w:rPr/>
      </w:pPr>
      <w:r>
        <w:pict>
          <v:shape id="_x0000_s36" style="position:absolute;margin-left:-0.807453pt;margin-top:-0.179901pt;mso-position-vertical-relative:text;mso-position-horizontal-relative:text;width:252.85pt;height:11.7pt;z-index:251678720;" filled="false" stroked="false" type="#_x0000_t202">
            <v:fill on="false"/>
            <v:stroke on="false"/>
            <v:path/>
            <v:imagedata o:title=""/>
            <o:lock v:ext="edit" aspectratio="false"/>
            <v:textbox inset="0mm,0mm,0mm,0mm">
              <w:txbxContent>
                <w:p>
                  <w:pPr>
                    <w:pStyle w:val="BodyText"/>
                    <w:ind w:left="20"/>
                    <w:spacing w:before="20" w:line="193" w:lineRule="exact"/>
                    <w:rPr/>
                  </w:pPr>
                  <w:r>
                    <w:rPr>
                      <w:spacing w:val="10"/>
                      <w:position w:val="2"/>
                    </w:rPr>
                    <w:t>cess</w:t>
                  </w:r>
                  <w:r>
                    <w:rPr>
                      <w:spacing w:val="19"/>
                      <w:position w:val="2"/>
                    </w:rPr>
                    <w:t xml:space="preserve"> </w:t>
                  </w:r>
                  <w:r>
                    <w:rPr>
                      <w:spacing w:val="10"/>
                      <w:position w:val="2"/>
                    </w:rPr>
                    <w:t>size</w:t>
                  </w:r>
                  <w:r>
                    <w:rPr>
                      <w:spacing w:val="17"/>
                      <w:w w:val="101"/>
                      <w:position w:val="2"/>
                    </w:rPr>
                    <w:t xml:space="preserve"> </w:t>
                  </w:r>
                  <w:r>
                    <w:rPr>
                      <w:spacing w:val="10"/>
                      <w:position w:val="2"/>
                    </w:rPr>
                    <w:t>is</w:t>
                  </w:r>
                  <w:r>
                    <w:rPr>
                      <w:spacing w:val="18"/>
                      <w:w w:val="101"/>
                      <w:position w:val="2"/>
                    </w:rPr>
                    <w:t xml:space="preserve"> </w:t>
                  </w:r>
                  <w:r>
                    <w:rPr>
                      <w:spacing w:val="10"/>
                      <w:position w:val="2"/>
                    </w:rPr>
                    <w:t>small</w:t>
                  </w:r>
                  <w:r>
                    <w:rPr>
                      <w:spacing w:val="17"/>
                      <w:position w:val="2"/>
                    </w:rPr>
                    <w:t xml:space="preserve"> </w:t>
                  </w:r>
                  <w:r>
                    <w:rPr>
                      <w:spacing w:val="10"/>
                      <w:position w:val="2"/>
                    </w:rPr>
                    <w:t>and</w:t>
                  </w:r>
                  <w:r>
                    <w:rPr>
                      <w:spacing w:val="17"/>
                      <w:w w:val="101"/>
                      <w:position w:val="2"/>
                    </w:rPr>
                    <w:t xml:space="preserve"> </w:t>
                  </w:r>
                  <w:r>
                    <w:rPr>
                      <w:spacing w:val="10"/>
                      <w:position w:val="2"/>
                    </w:rPr>
                    <w:t>the</w:t>
                  </w:r>
                  <w:r>
                    <w:rPr>
                      <w:spacing w:val="17"/>
                      <w:w w:val="101"/>
                      <w:position w:val="2"/>
                    </w:rPr>
                    <w:t xml:space="preserve"> </w:t>
                  </w:r>
                  <w:r>
                    <w:rPr>
                      <w:spacing w:val="10"/>
                      <w:position w:val="2"/>
                    </w:rPr>
                    <w:t>separation</w:t>
                  </w:r>
                  <w:r>
                    <w:rPr>
                      <w:spacing w:val="17"/>
                      <w:w w:val="102"/>
                      <w:position w:val="2"/>
                    </w:rPr>
                    <w:t xml:space="preserve"> </w:t>
                  </w:r>
                  <w:r>
                    <w:rPr>
                      <w:spacing w:val="10"/>
                      <w:position w:val="2"/>
                    </w:rPr>
                    <w:t>is under moderate</w:t>
                  </w:r>
                  <w:r>
                    <w:rPr>
                      <w:spacing w:val="17"/>
                      <w:w w:val="101"/>
                      <w:position w:val="2"/>
                    </w:rPr>
                    <w:t xml:space="preserve"> </w:t>
                  </w:r>
                  <w:r>
                    <w:rPr>
                      <w:spacing w:val="10"/>
                      <w:position w:val="2"/>
                    </w:rPr>
                    <w:t>condition</w:t>
                  </w:r>
                  <w:r>
                    <w:rPr>
                      <w:spacing w:val="9"/>
                      <w:position w:val="2"/>
                    </w:rPr>
                    <w:t>s</w:t>
                  </w:r>
                  <w:r>
                    <w:rPr>
                      <w:spacing w:val="22"/>
                      <w:w w:val="102"/>
                      <w:position w:val="2"/>
                    </w:rPr>
                    <w:t xml:space="preserve"> </w:t>
                  </w:r>
                  <w:r>
                    <w:rPr>
                      <w:spacing w:val="9"/>
                      <w:position w:val="2"/>
                    </w:rPr>
                    <w:t>(</w:t>
                  </w:r>
                  <w:r>
                    <w:rPr>
                      <w:color w:val="2196D1"/>
                      <w:spacing w:val="9"/>
                      <w:position w:val="2"/>
                    </w:rPr>
                    <w:t>Lee</w:t>
                  </w:r>
                </w:p>
              </w:txbxContent>
            </v:textbox>
          </v:shape>
        </w:pict>
      </w:r>
      <w:r>
        <w:rPr>
          <w:color w:val="2196D1"/>
          <w:position w:val="5"/>
        </w:rPr>
        <w:t>et</w:t>
      </w:r>
      <w:r>
        <w:rPr>
          <w:color w:val="2196D1"/>
          <w:spacing w:val="19"/>
          <w:position w:val="5"/>
        </w:rPr>
        <w:t xml:space="preserve"> </w:t>
      </w:r>
      <w:r>
        <w:rPr>
          <w:color w:val="2196D1"/>
          <w:position w:val="5"/>
        </w:rPr>
        <w:t>al</w:t>
      </w:r>
      <w:r>
        <w:rPr>
          <w:color w:val="2196D1"/>
          <w:spacing w:val="14"/>
          <w:position w:val="5"/>
        </w:rPr>
        <w:t>.,</w:t>
      </w:r>
      <w:r>
        <w:rPr>
          <w:color w:val="2196D1"/>
          <w:spacing w:val="17"/>
          <w:w w:val="102"/>
          <w:position w:val="5"/>
        </w:rPr>
        <w:t xml:space="preserve"> </w:t>
      </w:r>
      <w:r>
        <w:rPr>
          <w:color w:val="2196D1"/>
          <w:spacing w:val="14"/>
          <w:position w:val="5"/>
        </w:rPr>
        <w:t>2011</w:t>
      </w:r>
      <w:r>
        <w:rPr>
          <w:spacing w:val="14"/>
          <w:position w:val="5"/>
        </w:rPr>
        <w:t>).</w:t>
      </w:r>
      <w:r>
        <w:rPr>
          <w:spacing w:val="1"/>
          <w:position w:val="5"/>
        </w:rPr>
        <w:t xml:space="preserve">                         </w:t>
      </w:r>
      <w:r>
        <w:rPr>
          <w:position w:val="5"/>
        </w:rPr>
        <w:t xml:space="preserve">                                         </w:t>
      </w:r>
      <w:hyperlink w:history="true" w:anchor="bookmark21">
        <w:r>
          <w:rPr>
            <w:position w:val="5"/>
          </w:rPr>
          <w:t xml:space="preserve">                                           </w:t>
        </w:r>
      </w:hyperlink>
    </w:p>
    <w:p>
      <w:pPr>
        <w:pStyle w:val="BodyText"/>
        <w:ind w:right="254" w:firstLine="242"/>
        <w:spacing w:before="17" w:line="283" w:lineRule="auto"/>
        <w:jc w:val="both"/>
        <w:rPr/>
      </w:pPr>
      <w:r>
        <w:rPr>
          <w:spacing w:val="11"/>
        </w:rPr>
        <w:t>In</w:t>
      </w:r>
      <w:hyperlink w:history="true" w:anchor="bookmark21">
        <w:r>
          <w:rPr>
            <w:spacing w:val="11"/>
          </w:rPr>
          <w:t>our</w:t>
        </w:r>
        <w:r>
          <w:rPr>
            <w:spacing w:val="32"/>
            <w:w w:val="101"/>
          </w:rPr>
          <w:t xml:space="preserve"> </w:t>
        </w:r>
        <w:r>
          <w:rPr>
            <w:spacing w:val="11"/>
          </w:rPr>
          <w:t>previous</w:t>
        </w:r>
        <w:r>
          <w:rPr>
            <w:spacing w:val="35"/>
          </w:rPr>
          <w:t xml:space="preserve"> </w:t>
        </w:r>
        <w:r>
          <w:rPr>
            <w:spacing w:val="11"/>
          </w:rPr>
          <w:t>study,</w:t>
        </w:r>
        <w:r>
          <w:rPr>
            <w:spacing w:val="35"/>
          </w:rPr>
          <w:t xml:space="preserve"> </w:t>
        </w:r>
        <w:r>
          <w:rPr>
            <w:spacing w:val="11"/>
          </w:rPr>
          <w:t>a</w:t>
        </w:r>
        <w:r>
          <w:rPr>
            <w:spacing w:val="33"/>
            <w:w w:val="101"/>
          </w:rPr>
          <w:t xml:space="preserve"> </w:t>
        </w:r>
        <w:r>
          <w:rPr>
            <w:spacing w:val="11"/>
          </w:rPr>
          <w:t>polyvinylamine</w:t>
        </w:r>
        <w:r>
          <w:rPr/>
          <w:t xml:space="preserve">  </w:t>
        </w:r>
        <w:r>
          <w:rPr>
            <w:spacing w:val="11"/>
          </w:rPr>
          <w:t>(PVAm)-based</w:t>
        </w:r>
        <w:r>
          <w:rPr>
            <w:spacing w:val="36"/>
          </w:rPr>
          <w:t xml:space="preserve"> </w:t>
        </w:r>
        <w:r>
          <w:rPr>
            <w:spacing w:val="11"/>
          </w:rPr>
          <w:t>facili</w:t>
        </w:r>
        <w:r>
          <w:rPr>
            <w:spacing w:val="10"/>
          </w:rPr>
          <w:t>tated</w:t>
        </w:r>
      </w:hyperlink>
      <w:r>
        <w:rPr/>
        <w:t xml:space="preserve"> </w:t>
      </w:r>
      <w:r>
        <w:rPr>
          <w:spacing w:val="10"/>
        </w:rPr>
        <w:t>transport membrane incorporated</w:t>
      </w:r>
      <w:r>
        <w:rPr>
          <w:spacing w:val="-3"/>
        </w:rPr>
        <w:t xml:space="preserve"> </w:t>
      </w:r>
      <w:r>
        <w:rPr>
          <w:spacing w:val="10"/>
        </w:rPr>
        <w:t>with</w:t>
      </w:r>
      <w:r>
        <w:rPr>
          <w:spacing w:val="-2"/>
        </w:rPr>
        <w:t xml:space="preserve"> </w:t>
      </w:r>
      <w:r>
        <w:rPr>
          <w:spacing w:val="10"/>
        </w:rPr>
        <w:t>polyvinyl alcohol (PVA)-graf</w:t>
      </w:r>
      <w:r>
        <w:rPr>
          <w:spacing w:val="9"/>
        </w:rPr>
        <w:t>ted-</w:t>
      </w:r>
      <w:r>
        <w:rPr/>
        <w:t xml:space="preserve"> </w:t>
      </w:r>
      <w:r>
        <w:rPr>
          <w:spacing w:val="9"/>
        </w:rPr>
        <w:t>graphene  oxide  (GO)  (PVAm/(PVA-GO))</w:t>
      </w:r>
      <w:r>
        <w:rPr>
          <w:spacing w:val="7"/>
        </w:rPr>
        <w:t xml:space="preserve">  </w:t>
      </w:r>
      <w:r>
        <w:rPr>
          <w:spacing w:val="9"/>
        </w:rPr>
        <w:t>was  developed</w:t>
      </w:r>
      <w:r>
        <w:rPr>
          <w:spacing w:val="10"/>
          <w:w w:val="102"/>
        </w:rPr>
        <w:t xml:space="preserve">  </w:t>
      </w:r>
      <w:r>
        <w:rPr>
          <w:spacing w:val="9"/>
        </w:rPr>
        <w:t>(</w:t>
      </w:r>
      <w:r>
        <w:rPr>
          <w:color w:val="2196D1"/>
          <w:spacing w:val="9"/>
        </w:rPr>
        <w:t>Xu</w:t>
      </w:r>
      <w:r>
        <w:rPr>
          <w:color w:val="2196D1"/>
          <w:spacing w:val="8"/>
        </w:rPr>
        <w:t xml:space="preserve">  </w:t>
      </w:r>
      <w:r>
        <w:rPr>
          <w:color w:val="2196D1"/>
          <w:spacing w:val="9"/>
        </w:rPr>
        <w:t>et</w:t>
      </w:r>
      <w:r>
        <w:rPr>
          <w:color w:val="2196D1"/>
          <w:spacing w:val="9"/>
          <w:w w:val="102"/>
        </w:rPr>
        <w:t xml:space="preserve">  </w:t>
      </w:r>
      <w:r>
        <w:rPr>
          <w:color w:val="2196D1"/>
          <w:spacing w:val="9"/>
        </w:rPr>
        <w:t>al.,</w:t>
      </w:r>
      <w:r>
        <w:rPr>
          <w:color w:val="2196D1"/>
        </w:rPr>
        <w:t xml:space="preserve"> </w:t>
      </w:r>
      <w:r>
        <w:rPr>
          <w:color w:val="2196D1"/>
          <w:spacing w:val="11"/>
        </w:rPr>
        <w:t>2023</w:t>
      </w:r>
      <w:r>
        <w:rPr>
          <w:spacing w:val="11"/>
        </w:rPr>
        <w:t>). A CO</w:t>
      </w:r>
      <w:r>
        <w:rPr>
          <w:sz w:val="11"/>
          <w:szCs w:val="11"/>
          <w:spacing w:val="11"/>
        </w:rPr>
        <w:t>2</w:t>
      </w:r>
      <w:r>
        <w:rPr>
          <w:spacing w:val="11"/>
        </w:rPr>
        <w:t>/H</w:t>
      </w:r>
      <w:r>
        <w:rPr>
          <w:sz w:val="11"/>
          <w:szCs w:val="11"/>
          <w:spacing w:val="11"/>
        </w:rPr>
        <w:t>2</w:t>
      </w:r>
      <w:r>
        <w:rPr>
          <w:spacing w:val="11"/>
        </w:rPr>
        <w:t>selectivity of 22 and CO</w:t>
      </w:r>
      <w:r>
        <w:rPr>
          <w:sz w:val="11"/>
          <w:szCs w:val="11"/>
          <w:spacing w:val="11"/>
        </w:rPr>
        <w:t>2</w:t>
      </w:r>
      <w:r>
        <w:rPr>
          <w:spacing w:val="11"/>
        </w:rPr>
        <w:t>permeability 61.6 Barr</w:t>
      </w:r>
      <w:r>
        <w:rPr>
          <w:spacing w:val="10"/>
        </w:rPr>
        <w:t>er (10</w:t>
      </w:r>
      <w:r>
        <w:rPr/>
        <w:t xml:space="preserve"> </w:t>
      </w:r>
      <w:r>
        <w:rPr>
          <w:spacing w:val="10"/>
        </w:rPr>
        <w:t>vol%</w:t>
      </w:r>
      <w:r>
        <w:rPr>
          <w:spacing w:val="35"/>
          <w:w w:val="101"/>
        </w:rPr>
        <w:t xml:space="preserve"> </w:t>
      </w:r>
      <w:r>
        <w:rPr>
          <w:spacing w:val="10"/>
          <w:position w:val="-1"/>
        </w:rPr>
        <w:t>CO</w:t>
      </w:r>
      <w:r>
        <w:rPr>
          <w:sz w:val="11"/>
          <w:szCs w:val="11"/>
          <w:spacing w:val="10"/>
          <w:position w:val="-1"/>
        </w:rPr>
        <w:t>2  </w:t>
      </w:r>
      <w:r>
        <w:rPr>
          <w:spacing w:val="10"/>
        </w:rPr>
        <w:t>in</w:t>
      </w:r>
      <w:r>
        <w:rPr>
          <w:spacing w:val="25"/>
        </w:rPr>
        <w:t xml:space="preserve"> </w:t>
      </w:r>
      <w:r>
        <w:rPr>
          <w:spacing w:val="10"/>
          <w:position w:val="-1"/>
        </w:rPr>
        <w:t>H</w:t>
      </w:r>
      <w:r>
        <w:rPr>
          <w:sz w:val="11"/>
          <w:szCs w:val="11"/>
          <w:spacing w:val="10"/>
          <w:position w:val="-1"/>
        </w:rPr>
        <w:t>2</w:t>
      </w:r>
      <w:r>
        <w:rPr>
          <w:sz w:val="11"/>
          <w:szCs w:val="11"/>
          <w:spacing w:val="2"/>
          <w:position w:val="-1"/>
        </w:rPr>
        <w:t xml:space="preserve">  </w:t>
      </w:r>
      <w:r>
        <w:rPr>
          <w:spacing w:val="10"/>
        </w:rPr>
        <w:t>with</w:t>
      </w:r>
      <w:r>
        <w:rPr>
          <w:spacing w:val="26"/>
          <w:w w:val="102"/>
        </w:rPr>
        <w:t xml:space="preserve"> </w:t>
      </w:r>
      <w:r>
        <w:rPr>
          <w:spacing w:val="10"/>
        </w:rPr>
        <w:t>saturated</w:t>
      </w:r>
      <w:r>
        <w:rPr>
          <w:spacing w:val="22"/>
        </w:rPr>
        <w:t xml:space="preserve"> </w:t>
      </w:r>
      <w:r>
        <w:rPr>
          <w:spacing w:val="10"/>
        </w:rPr>
        <w:t>water)</w:t>
      </w:r>
      <w:r>
        <w:rPr>
          <w:spacing w:val="24"/>
          <w:w w:val="102"/>
        </w:rPr>
        <w:t xml:space="preserve"> </w:t>
      </w:r>
      <w:r>
        <w:rPr>
          <w:spacing w:val="10"/>
        </w:rPr>
        <w:t>under</w:t>
      </w:r>
      <w:r>
        <w:rPr>
          <w:spacing w:val="32"/>
          <w:w w:val="101"/>
        </w:rPr>
        <w:t xml:space="preserve"> </w:t>
      </w:r>
      <w:r>
        <w:rPr>
          <w:spacing w:val="10"/>
        </w:rPr>
        <w:t>1.7</w:t>
      </w:r>
      <w:r>
        <w:rPr>
          <w:spacing w:val="23"/>
        </w:rPr>
        <w:t xml:space="preserve"> </w:t>
      </w:r>
      <w:r>
        <w:rPr>
          <w:spacing w:val="10"/>
        </w:rPr>
        <w:t>bar</w:t>
      </w:r>
      <w:r>
        <w:rPr>
          <w:spacing w:val="26"/>
          <w:w w:val="101"/>
        </w:rPr>
        <w:t xml:space="preserve"> </w:t>
      </w:r>
      <w:r>
        <w:rPr>
          <w:spacing w:val="10"/>
        </w:rPr>
        <w:t>at</w:t>
      </w:r>
      <w:r>
        <w:rPr>
          <w:spacing w:val="27"/>
          <w:w w:val="101"/>
        </w:rPr>
        <w:t xml:space="preserve"> </w:t>
      </w:r>
      <w:r>
        <w:rPr>
          <w:spacing w:val="10"/>
        </w:rPr>
        <w:t>25</w:t>
      </w:r>
      <w:r>
        <w:rPr>
          <w:spacing w:val="27"/>
          <w:w w:val="101"/>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7"/>
          <w:position w:val="5"/>
        </w:rPr>
        <w:t xml:space="preserve"> </w:t>
      </w:r>
      <w:r>
        <w:rPr>
          <w:spacing w:val="10"/>
        </w:rPr>
        <w:t>C</w:t>
      </w:r>
      <w:r>
        <w:rPr>
          <w:spacing w:val="22"/>
          <w:w w:val="101"/>
        </w:rPr>
        <w:t xml:space="preserve"> </w:t>
      </w:r>
      <w:r>
        <w:rPr>
          <w:spacing w:val="10"/>
        </w:rPr>
        <w:t>was</w:t>
      </w:r>
      <w:r>
        <w:rPr>
          <w:spacing w:val="24"/>
          <w:w w:val="101"/>
        </w:rPr>
        <w:t xml:space="preserve"> </w:t>
      </w:r>
      <w:r>
        <w:rPr>
          <w:spacing w:val="10"/>
        </w:rPr>
        <w:t>re-</w:t>
      </w:r>
      <w:r>
        <w:rPr/>
        <w:t xml:space="preserve"> </w:t>
      </w:r>
      <w:r>
        <w:rPr>
          <w:spacing w:val="11"/>
        </w:rPr>
        <w:t>ported.  The  perfor</w:t>
      </w:r>
      <w:r>
        <w:rPr>
          <w:spacing w:val="10"/>
        </w:rPr>
        <w:t>mance  overcomes  the  </w:t>
      </w:r>
      <w:r>
        <w:rPr>
          <w:spacing w:val="10"/>
          <w:position w:val="-1"/>
        </w:rPr>
        <w:t>CO</w:t>
      </w:r>
      <w:r>
        <w:rPr>
          <w:sz w:val="11"/>
          <w:szCs w:val="11"/>
          <w:spacing w:val="10"/>
          <w:position w:val="-1"/>
        </w:rPr>
        <w:t>2</w:t>
      </w:r>
      <w:r>
        <w:rPr>
          <w:spacing w:val="10"/>
          <w:position w:val="-1"/>
        </w:rPr>
        <w:t>/H</w:t>
      </w:r>
      <w:r>
        <w:rPr>
          <w:sz w:val="11"/>
          <w:szCs w:val="11"/>
          <w:spacing w:val="10"/>
          <w:position w:val="-1"/>
        </w:rPr>
        <w:t>2   </w:t>
      </w:r>
      <w:r>
        <w:rPr>
          <w:spacing w:val="10"/>
        </w:rPr>
        <w:t>Upper-bound</w:t>
      </w:r>
      <w:r>
        <w:rPr>
          <w:spacing w:val="12"/>
          <w:w w:val="101"/>
        </w:rPr>
        <w:t xml:space="preserve">  </w:t>
      </w:r>
      <w:r>
        <w:rPr>
          <w:spacing w:val="10"/>
        </w:rPr>
        <w:t>(</w:t>
      </w:r>
      <w:r>
        <w:rPr>
          <w:color w:val="2196D1"/>
          <w:spacing w:val="10"/>
        </w:rPr>
        <w:t>Lin</w:t>
      </w:r>
      <w:r>
        <w:rPr>
          <w:color w:val="2196D1"/>
        </w:rPr>
        <w:t xml:space="preserve"> </w:t>
      </w:r>
      <w:r>
        <w:rPr>
          <w:color w:val="2196D1"/>
          <w:spacing w:val="10"/>
        </w:rPr>
        <w:t>et</w:t>
      </w:r>
      <w:r>
        <w:rPr>
          <w:color w:val="2196D1"/>
          <w:spacing w:val="34"/>
          <w:w w:val="101"/>
        </w:rPr>
        <w:t xml:space="preserve"> </w:t>
      </w:r>
      <w:r>
        <w:rPr>
          <w:color w:val="2196D1"/>
          <w:spacing w:val="10"/>
        </w:rPr>
        <w:t>al.,</w:t>
      </w:r>
      <w:r>
        <w:rPr>
          <w:color w:val="2196D1"/>
          <w:spacing w:val="32"/>
        </w:rPr>
        <w:t xml:space="preserve"> </w:t>
      </w:r>
      <w:r>
        <w:rPr>
          <w:color w:val="2196D1"/>
          <w:spacing w:val="10"/>
        </w:rPr>
        <w:t>2006</w:t>
      </w:r>
      <w:r>
        <w:rPr>
          <w:spacing w:val="10"/>
        </w:rPr>
        <w:t>)</w:t>
      </w:r>
      <w:r>
        <w:rPr>
          <w:spacing w:val="31"/>
        </w:rPr>
        <w:t xml:space="preserve"> </w:t>
      </w:r>
      <w:r>
        <w:rPr>
          <w:spacing w:val="10"/>
        </w:rPr>
        <w:t>and</w:t>
      </w:r>
      <w:r>
        <w:rPr>
          <w:spacing w:val="31"/>
        </w:rPr>
        <w:t xml:space="preserve"> </w:t>
      </w:r>
      <w:r>
        <w:rPr>
          <w:spacing w:val="10"/>
        </w:rPr>
        <w:t>is</w:t>
      </w:r>
      <w:r>
        <w:rPr>
          <w:spacing w:val="30"/>
          <w:w w:val="102"/>
        </w:rPr>
        <w:t xml:space="preserve"> </w:t>
      </w:r>
      <w:r>
        <w:rPr>
          <w:spacing w:val="10"/>
        </w:rPr>
        <w:t>among</w:t>
      </w:r>
      <w:r>
        <w:rPr>
          <w:spacing w:val="29"/>
        </w:rPr>
        <w:t xml:space="preserve"> </w:t>
      </w:r>
      <w:r>
        <w:rPr>
          <w:spacing w:val="10"/>
        </w:rPr>
        <w:t>the</w:t>
      </w:r>
      <w:r>
        <w:rPr>
          <w:spacing w:val="27"/>
          <w:w w:val="102"/>
        </w:rPr>
        <w:t xml:space="preserve"> </w:t>
      </w:r>
      <w:r>
        <w:rPr>
          <w:spacing w:val="10"/>
        </w:rPr>
        <w:t>best-performing</w:t>
      </w:r>
      <w:r>
        <w:rPr>
          <w:spacing w:val="31"/>
        </w:rPr>
        <w:t xml:space="preserve"> </w:t>
      </w:r>
      <w:r>
        <w:rPr>
          <w:spacing w:val="10"/>
        </w:rPr>
        <w:t>CO</w:t>
      </w:r>
      <w:r>
        <w:rPr>
          <w:sz w:val="11"/>
          <w:szCs w:val="11"/>
          <w:spacing w:val="10"/>
        </w:rPr>
        <w:t>2</w:t>
      </w:r>
      <w:r>
        <w:rPr>
          <w:spacing w:val="10"/>
        </w:rPr>
        <w:t>-selective</w:t>
      </w:r>
      <w:r>
        <w:rPr>
          <w:spacing w:val="31"/>
          <w:w w:val="102"/>
        </w:rPr>
        <w:t xml:space="preserve"> </w:t>
      </w:r>
      <w:r>
        <w:rPr>
          <w:spacing w:val="10"/>
          <w:position w:val="-1"/>
        </w:rPr>
        <w:t>CO</w:t>
      </w:r>
      <w:r>
        <w:rPr>
          <w:sz w:val="11"/>
          <w:szCs w:val="11"/>
          <w:spacing w:val="10"/>
          <w:position w:val="-1"/>
        </w:rPr>
        <w:t>2</w:t>
      </w:r>
      <w:r>
        <w:rPr>
          <w:spacing w:val="10"/>
          <w:position w:val="-1"/>
        </w:rPr>
        <w:t>/H</w:t>
      </w:r>
      <w:r>
        <w:rPr>
          <w:sz w:val="11"/>
          <w:szCs w:val="11"/>
          <w:spacing w:val="10"/>
          <w:position w:val="-1"/>
        </w:rPr>
        <w:t>2</w:t>
      </w:r>
      <w:r>
        <w:rPr>
          <w:sz w:val="11"/>
          <w:szCs w:val="11"/>
          <w:position w:val="-1"/>
        </w:rPr>
        <w:t xml:space="preserve"> </w:t>
      </w:r>
      <w:r>
        <w:rPr>
          <w:spacing w:val="11"/>
        </w:rPr>
        <w:t>separation membranes under similar testing conditions</w:t>
      </w:r>
      <w:r>
        <w:rPr>
          <w:spacing w:val="10"/>
        </w:rPr>
        <w:t xml:space="preserve"> except for</w:t>
      </w:r>
      <w:r>
        <w:rPr>
          <w:spacing w:val="12"/>
        </w:rPr>
        <w:t xml:space="preserve"> </w:t>
      </w:r>
      <w:r>
        <w:rPr>
          <w:spacing w:val="10"/>
        </w:rPr>
        <w:t>some</w:t>
      </w:r>
      <w:r>
        <w:rPr/>
        <w:t xml:space="preserve"> </w:t>
      </w:r>
      <w:r>
        <w:rPr>
          <w:spacing w:val="11"/>
        </w:rPr>
        <w:t>reported</w:t>
      </w:r>
      <w:r>
        <w:rPr>
          <w:spacing w:val="26"/>
          <w:w w:val="101"/>
        </w:rPr>
        <w:t xml:space="preserve"> </w:t>
      </w:r>
      <w:r>
        <w:rPr>
          <w:spacing w:val="11"/>
        </w:rPr>
        <w:t>works</w:t>
      </w:r>
      <w:r>
        <w:rPr>
          <w:spacing w:val="31"/>
        </w:rPr>
        <w:t xml:space="preserve"> </w:t>
      </w:r>
      <w:r>
        <w:rPr>
          <w:spacing w:val="11"/>
        </w:rPr>
        <w:t>at</w:t>
      </w:r>
      <w:r>
        <w:rPr>
          <w:spacing w:val="29"/>
          <w:w w:val="102"/>
        </w:rPr>
        <w:t xml:space="preserve"> </w:t>
      </w:r>
      <w:r>
        <w:rPr>
          <w:spacing w:val="11"/>
        </w:rPr>
        <w:t>elevated</w:t>
      </w:r>
      <w:r>
        <w:rPr>
          <w:spacing w:val="28"/>
          <w:w w:val="102"/>
        </w:rPr>
        <w:t xml:space="preserve"> </w:t>
      </w:r>
      <w:r>
        <w:rPr>
          <w:spacing w:val="11"/>
        </w:rPr>
        <w:t>temperatu</w:t>
      </w:r>
      <w:r>
        <w:rPr>
          <w:spacing w:val="10"/>
        </w:rPr>
        <w:t>res</w:t>
      </w:r>
      <w:r>
        <w:rPr>
          <w:spacing w:val="34"/>
          <w:w w:val="101"/>
        </w:rPr>
        <w:t xml:space="preserve"> </w:t>
      </w:r>
      <w:r>
        <w:rPr>
          <w:spacing w:val="10"/>
        </w:rPr>
        <w:t>(</w:t>
      </w:r>
      <w:r>
        <w:rPr>
          <w:color w:val="2196D1"/>
          <w:spacing w:val="10"/>
        </w:rPr>
        <w:t>Ansaloni</w:t>
      </w:r>
      <w:r>
        <w:rPr>
          <w:color w:val="2196D1"/>
          <w:spacing w:val="30"/>
        </w:rPr>
        <w:t xml:space="preserve"> </w:t>
      </w:r>
      <w:r>
        <w:rPr>
          <w:color w:val="2196D1"/>
          <w:spacing w:val="10"/>
        </w:rPr>
        <w:t>et</w:t>
      </w:r>
      <w:r>
        <w:rPr>
          <w:color w:val="2196D1"/>
          <w:spacing w:val="29"/>
          <w:w w:val="101"/>
        </w:rPr>
        <w:t xml:space="preserve"> </w:t>
      </w:r>
      <w:r>
        <w:rPr>
          <w:color w:val="2196D1"/>
          <w:spacing w:val="10"/>
        </w:rPr>
        <w:t>al.,</w:t>
      </w:r>
      <w:r>
        <w:rPr>
          <w:color w:val="2196D1"/>
          <w:spacing w:val="32"/>
          <w:w w:val="101"/>
        </w:rPr>
        <w:t xml:space="preserve"> </w:t>
      </w:r>
      <w:r>
        <w:rPr>
          <w:color w:val="2196D1"/>
          <w:spacing w:val="10"/>
        </w:rPr>
        <w:t>2015;</w:t>
      </w:r>
      <w:r>
        <w:rPr>
          <w:color w:val="2196D1"/>
          <w:spacing w:val="27"/>
          <w:w w:val="101"/>
        </w:rPr>
        <w:t xml:space="preserve"> </w:t>
      </w:r>
      <w:r>
        <w:rPr>
          <w:color w:val="2196D1"/>
          <w:spacing w:val="10"/>
        </w:rPr>
        <w:t>Tong</w:t>
      </w:r>
      <w:r>
        <w:rPr>
          <w:color w:val="2196D1"/>
        </w:rPr>
        <w:t xml:space="preserve"> </w:t>
      </w:r>
      <w:r>
        <w:rPr>
          <w:color w:val="2196D1"/>
          <w:spacing w:val="10"/>
        </w:rPr>
        <w:t>and Ho, 2017; Yang et al., 2020; Zhao et </w:t>
      </w:r>
      <w:r>
        <w:rPr>
          <w:color w:val="2196D1"/>
          <w:spacing w:val="9"/>
        </w:rPr>
        <w:t>al., 2014; Zhao</w:t>
      </w:r>
      <w:r>
        <w:rPr>
          <w:color w:val="2196D1"/>
          <w:spacing w:val="9"/>
          <w:w w:val="102"/>
        </w:rPr>
        <w:t xml:space="preserve"> </w:t>
      </w:r>
      <w:r>
        <w:rPr>
          <w:color w:val="2196D1"/>
          <w:spacing w:val="9"/>
        </w:rPr>
        <w:t>and Ho,</w:t>
      </w:r>
      <w:r>
        <w:rPr>
          <w:color w:val="2196D1"/>
          <w:spacing w:val="10"/>
          <w:w w:val="101"/>
        </w:rPr>
        <w:t xml:space="preserve"> </w:t>
      </w:r>
      <w:r>
        <w:rPr>
          <w:color w:val="2196D1"/>
          <w:spacing w:val="9"/>
        </w:rPr>
        <w:t>2012</w:t>
      </w:r>
      <w:r>
        <w:rPr>
          <w:spacing w:val="9"/>
        </w:rPr>
        <w:t>),</w:t>
      </w:r>
      <w:r>
        <w:rPr/>
        <w:t xml:space="preserve"> </w:t>
      </w:r>
      <w:r>
        <w:rPr>
          <w:spacing w:val="10"/>
        </w:rPr>
        <w:t>showing great potential for the purification of</w:t>
      </w:r>
      <w:r>
        <w:rPr>
          <w:spacing w:val="-10"/>
        </w:rPr>
        <w:t xml:space="preserve"> </w:t>
      </w:r>
      <w:r>
        <w:rPr>
          <w:spacing w:val="10"/>
        </w:rPr>
        <w:t>fermentative</w:t>
      </w:r>
      <w:r>
        <w:rPr>
          <w:spacing w:val="-2"/>
        </w:rPr>
        <w:t xml:space="preserve"> </w:t>
      </w:r>
      <w:r>
        <w:rPr>
          <w:spacing w:val="10"/>
        </w:rPr>
        <w:t>biohydrog</w:t>
      </w:r>
      <w:r>
        <w:rPr>
          <w:spacing w:val="9"/>
        </w:rPr>
        <w:t>en</w:t>
      </w:r>
      <w:r>
        <w:rPr/>
        <w:t xml:space="preserve"> </w:t>
      </w:r>
      <w:r>
        <w:rPr>
          <w:spacing w:val="11"/>
        </w:rPr>
        <w:t>under mild separati</w:t>
      </w:r>
      <w:r>
        <w:rPr>
          <w:spacing w:val="10"/>
        </w:rPr>
        <w:t>on conditions. It is</w:t>
      </w:r>
      <w:r>
        <w:rPr>
          <w:spacing w:val="-1"/>
        </w:rPr>
        <w:t xml:space="preserve"> </w:t>
      </w:r>
      <w:r>
        <w:rPr>
          <w:spacing w:val="10"/>
        </w:rPr>
        <w:t>worthy mentioning that</w:t>
      </w:r>
      <w:r>
        <w:rPr>
          <w:spacing w:val="1"/>
        </w:rPr>
        <w:t xml:space="preserve"> </w:t>
      </w:r>
      <w:r>
        <w:rPr>
          <w:spacing w:val="10"/>
        </w:rPr>
        <w:t>the</w:t>
      </w:r>
      <w:r>
        <w:rPr>
          <w:spacing w:val="-2"/>
        </w:rPr>
        <w:t xml:space="preserve"> </w:t>
      </w:r>
      <w:r>
        <w:rPr>
          <w:spacing w:val="10"/>
        </w:rPr>
        <w:t>water</w:t>
      </w:r>
      <w:r>
        <w:rPr/>
        <w:t xml:space="preserve"> </w:t>
      </w:r>
      <w:r>
        <w:rPr>
          <w:spacing w:val="11"/>
        </w:rPr>
        <w:t>vapour</w:t>
      </w:r>
      <w:r>
        <w:rPr>
          <w:spacing w:val="37"/>
          <w:w w:val="101"/>
        </w:rPr>
        <w:t xml:space="preserve"> </w:t>
      </w:r>
      <w:r>
        <w:rPr>
          <w:spacing w:val="11"/>
        </w:rPr>
        <w:t>favors</w:t>
      </w:r>
      <w:r>
        <w:rPr>
          <w:spacing w:val="35"/>
          <w:w w:val="102"/>
        </w:rPr>
        <w:t xml:space="preserve"> </w:t>
      </w:r>
      <w:r>
        <w:rPr>
          <w:spacing w:val="11"/>
        </w:rPr>
        <w:t>the</w:t>
      </w:r>
      <w:r>
        <w:rPr>
          <w:spacing w:val="36"/>
        </w:rPr>
        <w:t xml:space="preserve"> </w:t>
      </w:r>
      <w:r>
        <w:rPr>
          <w:spacing w:val="11"/>
        </w:rPr>
        <w:t>facilitated</w:t>
      </w:r>
      <w:r>
        <w:rPr>
          <w:spacing w:val="35"/>
          <w:w w:val="102"/>
        </w:rPr>
        <w:t xml:space="preserve"> </w:t>
      </w:r>
      <w:r>
        <w:rPr>
          <w:spacing w:val="11"/>
        </w:rPr>
        <w:t>transport</w:t>
      </w:r>
      <w:r>
        <w:rPr>
          <w:spacing w:val="33"/>
          <w:w w:val="102"/>
        </w:rPr>
        <w:t xml:space="preserve"> </w:t>
      </w:r>
      <w:r>
        <w:rPr>
          <w:spacing w:val="11"/>
        </w:rPr>
        <w:t>membranes</w:t>
      </w:r>
      <w:r>
        <w:rPr>
          <w:spacing w:val="37"/>
        </w:rPr>
        <w:t xml:space="preserve"> </w:t>
      </w:r>
      <w:r>
        <w:rPr>
          <w:spacing w:val="11"/>
        </w:rPr>
        <w:t>such</w:t>
      </w:r>
      <w:r>
        <w:rPr>
          <w:spacing w:val="37"/>
        </w:rPr>
        <w:t xml:space="preserve"> </w:t>
      </w:r>
      <w:r>
        <w:rPr>
          <w:spacing w:val="11"/>
        </w:rPr>
        <w:t>as</w:t>
      </w:r>
      <w:r>
        <w:rPr>
          <w:spacing w:val="35"/>
          <w:w w:val="101"/>
        </w:rPr>
        <w:t xml:space="preserve"> </w:t>
      </w:r>
      <w:r>
        <w:rPr>
          <w:spacing w:val="11"/>
        </w:rPr>
        <w:t>the</w:t>
      </w:r>
      <w:r>
        <w:rPr>
          <w:spacing w:val="34"/>
          <w:w w:val="101"/>
        </w:rPr>
        <w:t xml:space="preserve"> </w:t>
      </w:r>
      <w:r>
        <w:rPr>
          <w:spacing w:val="11"/>
        </w:rPr>
        <w:t>mem-</w:t>
      </w:r>
      <w:r>
        <w:rPr/>
        <w:t xml:space="preserve"> </w:t>
      </w:r>
      <w:r>
        <w:rPr>
          <w:spacing w:val="11"/>
        </w:rPr>
        <w:t>brane under</w:t>
      </w:r>
      <w:r>
        <w:rPr>
          <w:spacing w:val="15"/>
          <w:w w:val="101"/>
        </w:rPr>
        <w:t xml:space="preserve"> </w:t>
      </w:r>
      <w:r>
        <w:rPr>
          <w:spacing w:val="11"/>
        </w:rPr>
        <w:t>discussion.</w:t>
      </w:r>
    </w:p>
    <w:p>
      <w:pPr>
        <w:pStyle w:val="BodyText"/>
        <w:ind w:right="255" w:firstLine="239"/>
        <w:spacing w:before="1" w:line="285" w:lineRule="auto"/>
        <w:jc w:val="both"/>
        <w:rPr/>
      </w:pPr>
      <w:r>
        <w:rPr>
          <w:spacing w:val="10"/>
        </w:rPr>
        <w:t>The</w:t>
      </w:r>
      <w:r>
        <w:rPr>
          <w:spacing w:val="7"/>
        </w:rPr>
        <w:t xml:space="preserve">  </w:t>
      </w:r>
      <w:r>
        <w:rPr>
          <w:spacing w:val="10"/>
        </w:rPr>
        <w:t>current</w:t>
      </w:r>
      <w:r>
        <w:rPr/>
        <w:t xml:space="preserve">  </w:t>
      </w:r>
      <w:r>
        <w:rPr>
          <w:spacing w:val="10"/>
        </w:rPr>
        <w:t>work</w:t>
      </w:r>
      <w:r>
        <w:rPr>
          <w:spacing w:val="3"/>
        </w:rPr>
        <w:t xml:space="preserve">  </w:t>
      </w:r>
      <w:r>
        <w:rPr>
          <w:spacing w:val="10"/>
        </w:rPr>
        <w:t>aims</w:t>
      </w:r>
      <w:r>
        <w:rPr>
          <w:spacing w:val="2"/>
        </w:rPr>
        <w:t xml:space="preserve">  </w:t>
      </w:r>
      <w:r>
        <w:rPr>
          <w:spacing w:val="10"/>
        </w:rPr>
        <w:t>to</w:t>
      </w:r>
      <w:r>
        <w:rPr>
          <w:spacing w:val="2"/>
        </w:rPr>
        <w:t xml:space="preserve">  </w:t>
      </w:r>
      <w:r>
        <w:rPr>
          <w:spacing w:val="10"/>
        </w:rPr>
        <w:t>design</w:t>
      </w:r>
      <w:r>
        <w:rPr>
          <w:spacing w:val="2"/>
        </w:rPr>
        <w:t xml:space="preserve">  </w:t>
      </w:r>
      <w:r>
        <w:rPr>
          <w:spacing w:val="10"/>
        </w:rPr>
        <w:t>and</w:t>
      </w:r>
      <w:r>
        <w:rPr>
          <w:spacing w:val="3"/>
        </w:rPr>
        <w:t xml:space="preserve">  </w:t>
      </w:r>
      <w:r>
        <w:rPr>
          <w:spacing w:val="10"/>
        </w:rPr>
        <w:t>optimize</w:t>
      </w:r>
      <w:r>
        <w:rPr>
          <w:spacing w:val="2"/>
        </w:rPr>
        <w:t xml:space="preserve">  </w:t>
      </w:r>
      <w:r>
        <w:rPr>
          <w:spacing w:val="10"/>
        </w:rPr>
        <w:t>a</w:t>
      </w:r>
      <w:r>
        <w:rPr>
          <w:spacing w:val="1"/>
        </w:rPr>
        <w:t xml:space="preserve">  </w:t>
      </w:r>
      <w:r>
        <w:rPr>
          <w:spacing w:val="10"/>
        </w:rPr>
        <w:t>highly</w:t>
      </w:r>
      <w:r>
        <w:rPr>
          <w:spacing w:val="2"/>
        </w:rPr>
        <w:t xml:space="preserve">  </w:t>
      </w:r>
      <w:r>
        <w:rPr>
          <w:spacing w:val="10"/>
        </w:rPr>
        <w:t>efficient</w:t>
      </w:r>
      <w:r>
        <w:rPr>
          <w:spacing w:val="1"/>
        </w:rPr>
        <w:t xml:space="preserve"> </w:t>
      </w:r>
      <w:r>
        <w:rPr>
          <w:spacing w:val="9"/>
        </w:rPr>
        <w:t>process for biohydrogen purification using a CO</w:t>
      </w:r>
      <w:r>
        <w:rPr>
          <w:sz w:val="11"/>
          <w:szCs w:val="11"/>
          <w:spacing w:val="9"/>
        </w:rPr>
        <w:t>2</w:t>
      </w:r>
      <w:r>
        <w:rPr>
          <w:spacing w:val="9"/>
        </w:rPr>
        <w:t>-selective membrane, i.</w:t>
      </w:r>
      <w:r>
        <w:rPr>
          <w:spacing w:val="17"/>
          <w:w w:val="101"/>
        </w:rPr>
        <w:t xml:space="preserve"> </w:t>
      </w:r>
      <w:r>
        <w:rPr>
          <w:spacing w:val="11"/>
        </w:rPr>
        <w:t>e.,</w:t>
      </w:r>
      <w:r>
        <w:rPr>
          <w:spacing w:val="32"/>
        </w:rPr>
        <w:t xml:space="preserve"> </w:t>
      </w:r>
      <w:r>
        <w:rPr>
          <w:spacing w:val="11"/>
        </w:rPr>
        <w:t>PVAm/(PVA-GO)</w:t>
      </w:r>
      <w:r>
        <w:rPr>
          <w:spacing w:val="29"/>
        </w:rPr>
        <w:t xml:space="preserve"> </w:t>
      </w:r>
      <w:r>
        <w:rPr>
          <w:spacing w:val="11"/>
        </w:rPr>
        <w:t>membrane,</w:t>
      </w:r>
      <w:r>
        <w:rPr>
          <w:spacing w:val="32"/>
        </w:rPr>
        <w:t xml:space="preserve"> </w:t>
      </w:r>
      <w:r>
        <w:rPr>
          <w:spacing w:val="11"/>
        </w:rPr>
        <w:t>a</w:t>
      </w:r>
      <w:r>
        <w:rPr>
          <w:spacing w:val="10"/>
        </w:rPr>
        <w:t>nd</w:t>
      </w:r>
      <w:r>
        <w:rPr>
          <w:spacing w:val="31"/>
        </w:rPr>
        <w:t xml:space="preserve"> </w:t>
      </w:r>
      <w:r>
        <w:rPr>
          <w:spacing w:val="10"/>
        </w:rPr>
        <w:t>to</w:t>
      </w:r>
      <w:r>
        <w:rPr>
          <w:spacing w:val="32"/>
          <w:w w:val="101"/>
        </w:rPr>
        <w:t xml:space="preserve"> </w:t>
      </w:r>
      <w:r>
        <w:rPr>
          <w:spacing w:val="10"/>
        </w:rPr>
        <w:t>conduct</w:t>
      </w:r>
      <w:r>
        <w:rPr>
          <w:spacing w:val="31"/>
        </w:rPr>
        <w:t xml:space="preserve"> </w:t>
      </w:r>
      <w:r>
        <w:rPr>
          <w:spacing w:val="10"/>
        </w:rPr>
        <w:t>the</w:t>
      </w:r>
      <w:r>
        <w:rPr>
          <w:spacing w:val="31"/>
        </w:rPr>
        <w:t xml:space="preserve"> </w:t>
      </w:r>
      <w:r>
        <w:rPr>
          <w:spacing w:val="10"/>
        </w:rPr>
        <w:t>techno-economic</w:t>
      </w:r>
      <w:r>
        <w:rPr/>
        <w:t xml:space="preserve"> </w:t>
      </w:r>
      <w:r>
        <w:rPr>
          <w:spacing w:val="10"/>
        </w:rPr>
        <w:t>feasibility</w:t>
      </w:r>
      <w:r>
        <w:rPr>
          <w:spacing w:val="2"/>
        </w:rPr>
        <w:t xml:space="preserve">  </w:t>
      </w:r>
      <w:r>
        <w:rPr>
          <w:spacing w:val="10"/>
        </w:rPr>
        <w:t>study</w:t>
      </w:r>
      <w:r>
        <w:rPr>
          <w:spacing w:val="3"/>
        </w:rPr>
        <w:t xml:space="preserve">  </w:t>
      </w:r>
      <w:r>
        <w:rPr>
          <w:spacing w:val="10"/>
        </w:rPr>
        <w:t>of</w:t>
      </w:r>
      <w:r>
        <w:rPr>
          <w:spacing w:val="30"/>
        </w:rPr>
        <w:t xml:space="preserve"> </w:t>
      </w:r>
      <w:r>
        <w:rPr>
          <w:spacing w:val="10"/>
        </w:rPr>
        <w:t>the</w:t>
      </w:r>
      <w:r>
        <w:rPr>
          <w:spacing w:val="2"/>
        </w:rPr>
        <w:t xml:space="preserve">  </w:t>
      </w:r>
      <w:r>
        <w:rPr>
          <w:spacing w:val="10"/>
        </w:rPr>
        <w:t>desi</w:t>
      </w:r>
      <w:r>
        <w:rPr>
          <w:spacing w:val="9"/>
        </w:rPr>
        <w:t>gned</w:t>
      </w:r>
      <w:r>
        <w:rPr>
          <w:spacing w:val="1"/>
        </w:rPr>
        <w:t xml:space="preserve">  </w:t>
      </w:r>
      <w:r>
        <w:rPr>
          <w:spacing w:val="9"/>
        </w:rPr>
        <w:t>process.</w:t>
      </w:r>
      <w:r>
        <w:rPr>
          <w:spacing w:val="2"/>
        </w:rPr>
        <w:t xml:space="preserve">  </w:t>
      </w:r>
      <w:r>
        <w:rPr>
          <w:spacing w:val="9"/>
        </w:rPr>
        <w:t>Since</w:t>
      </w:r>
      <w:r>
        <w:rPr>
          <w:spacing w:val="2"/>
        </w:rPr>
        <w:t xml:space="preserve">  </w:t>
      </w:r>
      <w:r>
        <w:rPr>
          <w:spacing w:val="9"/>
        </w:rPr>
        <w:t>the</w:t>
      </w:r>
      <w:r>
        <w:rPr>
          <w:spacing w:val="2"/>
        </w:rPr>
        <w:t xml:space="preserve">  </w:t>
      </w:r>
      <w:r>
        <w:rPr>
          <w:spacing w:val="9"/>
          <w:position w:val="-1"/>
        </w:rPr>
        <w:t>H</w:t>
      </w:r>
      <w:r>
        <w:rPr>
          <w:sz w:val="11"/>
          <w:szCs w:val="11"/>
          <w:spacing w:val="9"/>
          <w:position w:val="-1"/>
        </w:rPr>
        <w:t>2  </w:t>
      </w:r>
      <w:r>
        <w:rPr>
          <w:spacing w:val="9"/>
        </w:rPr>
        <w:t>streams  from</w:t>
      </w:r>
      <w:r>
        <w:rPr>
          <w:spacing w:val="1"/>
        </w:rPr>
        <w:t xml:space="preserve"> </w:t>
      </w:r>
      <w:r>
        <w:rPr>
          <w:spacing w:val="11"/>
        </w:rPr>
        <w:t>both</w:t>
      </w:r>
      <w:r>
        <w:rPr>
          <w:spacing w:val="29"/>
        </w:rPr>
        <w:t xml:space="preserve"> </w:t>
      </w:r>
      <w:r>
        <w:rPr>
          <w:spacing w:val="11"/>
        </w:rPr>
        <w:t>IGCC</w:t>
      </w:r>
      <w:r>
        <w:rPr>
          <w:spacing w:val="21"/>
        </w:rPr>
        <w:t xml:space="preserve"> </w:t>
      </w:r>
      <w:r>
        <w:rPr>
          <w:spacing w:val="11"/>
        </w:rPr>
        <w:t>and</w:t>
      </w:r>
      <w:r>
        <w:rPr>
          <w:spacing w:val="19"/>
          <w:w w:val="101"/>
        </w:rPr>
        <w:t xml:space="preserve"> </w:t>
      </w:r>
      <w:r>
        <w:rPr>
          <w:spacing w:val="11"/>
        </w:rPr>
        <w:t>dark</w:t>
      </w:r>
      <w:r>
        <w:rPr>
          <w:spacing w:val="19"/>
          <w:w w:val="101"/>
        </w:rPr>
        <w:t xml:space="preserve"> </w:t>
      </w:r>
      <w:r>
        <w:rPr>
          <w:spacing w:val="11"/>
        </w:rPr>
        <w:t>fermentation</w:t>
      </w:r>
      <w:r>
        <w:rPr>
          <w:spacing w:val="19"/>
          <w:w w:val="101"/>
        </w:rPr>
        <w:t xml:space="preserve"> </w:t>
      </w:r>
      <w:r>
        <w:rPr>
          <w:spacing w:val="11"/>
        </w:rPr>
        <w:t>are water-saturated,</w:t>
      </w:r>
      <w:r>
        <w:rPr>
          <w:spacing w:val="19"/>
          <w:w w:val="101"/>
        </w:rPr>
        <w:t xml:space="preserve"> </w:t>
      </w:r>
      <w:r>
        <w:rPr>
          <w:spacing w:val="11"/>
        </w:rPr>
        <w:t>and</w:t>
      </w:r>
      <w:r>
        <w:rPr>
          <w:spacing w:val="18"/>
          <w:w w:val="101"/>
        </w:rPr>
        <w:t xml:space="preserve"> </w:t>
      </w:r>
      <w:r>
        <w:rPr>
          <w:spacing w:val="11"/>
        </w:rPr>
        <w:t>the</w:t>
      </w:r>
      <w:r>
        <w:rPr>
          <w:spacing w:val="18"/>
          <w:w w:val="101"/>
        </w:rPr>
        <w:t xml:space="preserve"> </w:t>
      </w:r>
      <w:r>
        <w:rPr>
          <w:spacing w:val="11"/>
        </w:rPr>
        <w:t>PVAm/</w:t>
      </w:r>
      <w:r>
        <w:rPr/>
        <w:t xml:space="preserve"> </w:t>
      </w:r>
      <w:r>
        <w:rPr>
          <w:spacing w:val="10"/>
        </w:rPr>
        <w:t>(PVA-GO)</w:t>
      </w:r>
      <w:r>
        <w:rPr>
          <w:spacing w:val="39"/>
        </w:rPr>
        <w:t xml:space="preserve"> </w:t>
      </w:r>
      <w:r>
        <w:rPr>
          <w:spacing w:val="10"/>
        </w:rPr>
        <w:t>membrane</w:t>
      </w:r>
      <w:r>
        <w:rPr>
          <w:spacing w:val="24"/>
        </w:rPr>
        <w:t xml:space="preserve"> </w:t>
      </w:r>
      <w:r>
        <w:rPr>
          <w:spacing w:val="10"/>
        </w:rPr>
        <w:t>works</w:t>
      </w:r>
      <w:r>
        <w:rPr>
          <w:spacing w:val="25"/>
          <w:w w:val="101"/>
        </w:rPr>
        <w:t xml:space="preserve"> </w:t>
      </w:r>
      <w:r>
        <w:rPr>
          <w:spacing w:val="10"/>
        </w:rPr>
        <w:t>better</w:t>
      </w:r>
      <w:r>
        <w:rPr>
          <w:spacing w:val="29"/>
        </w:rPr>
        <w:t xml:space="preserve"> </w:t>
      </w:r>
      <w:r>
        <w:rPr>
          <w:spacing w:val="10"/>
        </w:rPr>
        <w:t>in</w:t>
      </w:r>
      <w:r>
        <w:rPr>
          <w:spacing w:val="26"/>
          <w:w w:val="101"/>
        </w:rPr>
        <w:t xml:space="preserve"> </w:t>
      </w:r>
      <w:r>
        <w:rPr>
          <w:spacing w:val="10"/>
        </w:rPr>
        <w:t>the</w:t>
      </w:r>
      <w:r>
        <w:rPr>
          <w:spacing w:val="25"/>
        </w:rPr>
        <w:t xml:space="preserve"> </w:t>
      </w:r>
      <w:r>
        <w:rPr>
          <w:spacing w:val="10"/>
        </w:rPr>
        <w:t>water-swollen</w:t>
      </w:r>
      <w:r>
        <w:rPr>
          <w:spacing w:val="28"/>
        </w:rPr>
        <w:t xml:space="preserve"> </w:t>
      </w:r>
      <w:r>
        <w:rPr>
          <w:spacing w:val="10"/>
        </w:rPr>
        <w:t>state,</w:t>
      </w:r>
      <w:r>
        <w:rPr>
          <w:spacing w:val="26"/>
          <w:w w:val="101"/>
        </w:rPr>
        <w:t xml:space="preserve"> </w:t>
      </w:r>
      <w:r>
        <w:rPr>
          <w:spacing w:val="10"/>
        </w:rPr>
        <w:t>no</w:t>
      </w:r>
      <w:r>
        <w:rPr>
          <w:spacing w:val="26"/>
        </w:rPr>
        <w:t xml:space="preserve"> </w:t>
      </w:r>
      <w:r>
        <w:rPr>
          <w:spacing w:val="10"/>
        </w:rPr>
        <w:t>pre-</w:t>
      </w:r>
    </w:p>
    <w:p>
      <w:pPr>
        <w:spacing w:line="14" w:lineRule="auto"/>
        <w:rPr>
          <w:rFonts w:ascii="Arial"/>
          <w:sz w:val="2"/>
        </w:rPr>
      </w:pPr>
      <w:r>
        <w:rPr>
          <w:rFonts w:ascii="Arial" w:hAnsi="Arial" w:eastAsia="Arial" w:cs="Arial"/>
          <w:sz w:val="2"/>
          <w:szCs w:val="2"/>
        </w:rPr>
        <w:br w:type="column"/>
      </w:r>
    </w:p>
    <w:p>
      <w:pPr>
        <w:ind w:left="2364"/>
        <w:spacing w:before="23" w:line="217" w:lineRule="auto"/>
        <w:rPr>
          <w:rFonts w:ascii="Arial" w:hAnsi="Arial" w:eastAsia="Arial" w:cs="Arial"/>
          <w:sz w:val="12"/>
          <w:szCs w:val="12"/>
        </w:rPr>
      </w:pPr>
      <w:r>
        <w:rPr>
          <w:rFonts w:ascii="Arial" w:hAnsi="Arial" w:eastAsia="Arial" w:cs="Arial"/>
          <w:sz w:val="12"/>
          <w:szCs w:val="12"/>
          <w:i/>
          <w:iCs/>
          <w:spacing w:val="-1"/>
        </w:rPr>
        <w:t>Chemical Engineering S</w:t>
      </w:r>
      <w:r>
        <w:rPr>
          <w:rFonts w:ascii="Arial" w:hAnsi="Arial" w:eastAsia="Arial" w:cs="Arial"/>
          <w:sz w:val="12"/>
          <w:szCs w:val="12"/>
          <w:i/>
          <w:iCs/>
          <w:spacing w:val="-2"/>
        </w:rPr>
        <w:t>cience 282</w:t>
      </w:r>
      <w:r>
        <w:rPr>
          <w:rFonts w:ascii="Arial" w:hAnsi="Arial" w:eastAsia="Arial" w:cs="Arial"/>
          <w:sz w:val="12"/>
          <w:szCs w:val="12"/>
          <w:i/>
          <w:iCs/>
          <w:spacing w:val="13"/>
          <w:w w:val="101"/>
        </w:rPr>
        <w:t xml:space="preserve"> </w:t>
      </w:r>
      <w:r>
        <w:rPr>
          <w:rFonts w:ascii="Arial" w:hAnsi="Arial" w:eastAsia="Arial" w:cs="Arial"/>
          <w:sz w:val="12"/>
          <w:szCs w:val="12"/>
          <w:i/>
          <w:iCs/>
          <w:spacing w:val="-2"/>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2"/>
        </w:rPr>
        <w:t>119219</w:t>
      </w:r>
    </w:p>
    <w:p>
      <w:pPr>
        <w:pStyle w:val="BodyText"/>
        <w:ind w:left="5" w:right="9" w:firstLine="2"/>
        <w:spacing w:before="205" w:line="291" w:lineRule="auto"/>
        <w:jc w:val="both"/>
        <w:rPr/>
      </w:pPr>
      <w:r>
        <w:rPr>
          <w:spacing w:val="11"/>
        </w:rPr>
        <w:t>treatment</w:t>
      </w:r>
      <w:r>
        <w:rPr>
          <w:spacing w:val="36"/>
          <w:w w:val="101"/>
        </w:rPr>
        <w:t xml:space="preserve"> </w:t>
      </w:r>
      <w:r>
        <w:rPr>
          <w:spacing w:val="11"/>
        </w:rPr>
        <w:t>is</w:t>
      </w:r>
      <w:r>
        <w:rPr>
          <w:spacing w:val="33"/>
          <w:w w:val="102"/>
        </w:rPr>
        <w:t xml:space="preserve"> </w:t>
      </w:r>
      <w:r>
        <w:rPr>
          <w:spacing w:val="11"/>
        </w:rPr>
        <w:t>required</w:t>
      </w:r>
      <w:r>
        <w:rPr>
          <w:spacing w:val="35"/>
        </w:rPr>
        <w:t xml:space="preserve"> </w:t>
      </w:r>
      <w:r>
        <w:rPr>
          <w:spacing w:val="11"/>
        </w:rPr>
        <w:t>to</w:t>
      </w:r>
      <w:r>
        <w:rPr>
          <w:spacing w:val="34"/>
        </w:rPr>
        <w:t xml:space="preserve"> </w:t>
      </w:r>
      <w:r>
        <w:rPr>
          <w:spacing w:val="11"/>
        </w:rPr>
        <w:t>remove</w:t>
      </w:r>
      <w:r>
        <w:rPr>
          <w:spacing w:val="32"/>
        </w:rPr>
        <w:t xml:space="preserve"> </w:t>
      </w:r>
      <w:r>
        <w:rPr>
          <w:spacing w:val="11"/>
        </w:rPr>
        <w:t>wa</w:t>
      </w:r>
      <w:r>
        <w:rPr>
          <w:spacing w:val="10"/>
        </w:rPr>
        <w:t>ter</w:t>
      </w:r>
      <w:r>
        <w:rPr>
          <w:spacing w:val="32"/>
          <w:w w:val="102"/>
        </w:rPr>
        <w:t xml:space="preserve"> </w:t>
      </w:r>
      <w:r>
        <w:rPr>
          <w:spacing w:val="10"/>
        </w:rPr>
        <w:t>vapor</w:t>
      </w:r>
      <w:r>
        <w:rPr>
          <w:spacing w:val="35"/>
          <w:w w:val="101"/>
        </w:rPr>
        <w:t xml:space="preserve"> </w:t>
      </w:r>
      <w:r>
        <w:rPr>
          <w:spacing w:val="10"/>
        </w:rPr>
        <w:t>for</w:t>
      </w:r>
      <w:r>
        <w:rPr>
          <w:spacing w:val="36"/>
          <w:w w:val="101"/>
        </w:rPr>
        <w:t xml:space="preserve"> </w:t>
      </w:r>
      <w:r>
        <w:rPr>
          <w:spacing w:val="10"/>
        </w:rPr>
        <w:t>CO</w:t>
      </w:r>
      <w:r>
        <w:rPr>
          <w:sz w:val="11"/>
          <w:szCs w:val="11"/>
          <w:spacing w:val="10"/>
        </w:rPr>
        <w:t>2</w:t>
      </w:r>
      <w:r>
        <w:rPr>
          <w:spacing w:val="10"/>
        </w:rPr>
        <w:t>-selective</w:t>
      </w:r>
      <w:r>
        <w:rPr>
          <w:spacing w:val="34"/>
        </w:rPr>
        <w:t xml:space="preserve"> </w:t>
      </w:r>
      <w:r>
        <w:rPr>
          <w:spacing w:val="10"/>
        </w:rPr>
        <w:t>mem-</w:t>
      </w:r>
      <w:r>
        <w:rPr/>
        <w:t xml:space="preserve"> </w:t>
      </w:r>
      <w:r>
        <w:rPr>
          <w:spacing w:val="10"/>
        </w:rPr>
        <w:t>branes, which simplifies the process. Thus, the applic</w:t>
      </w:r>
      <w:r>
        <w:rPr>
          <w:spacing w:val="9"/>
        </w:rPr>
        <w:t>ation of</w:t>
      </w:r>
      <w:r>
        <w:rPr>
          <w:spacing w:val="-1"/>
        </w:rPr>
        <w:t xml:space="preserve"> </w:t>
      </w:r>
      <w:r>
        <w:rPr>
          <w:spacing w:val="9"/>
        </w:rPr>
        <w:t>facilitated</w:t>
      </w:r>
      <w:r>
        <w:rPr/>
        <w:t xml:space="preserve"> </w:t>
      </w:r>
      <w:r>
        <w:rPr>
          <w:spacing w:val="11"/>
        </w:rPr>
        <w:t>transport membranes is expected to be more advantageous. I</w:t>
      </w:r>
      <w:r>
        <w:rPr>
          <w:spacing w:val="10"/>
        </w:rPr>
        <w:t>n addition,</w:t>
      </w:r>
      <w:r>
        <w:rPr/>
        <w:t xml:space="preserve"> </w:t>
      </w:r>
      <w:r>
        <w:rPr>
          <w:spacing w:val="10"/>
        </w:rPr>
        <w:t>using</w:t>
      </w:r>
      <w:r>
        <w:rPr>
          <w:spacing w:val="34"/>
          <w:w w:val="101"/>
        </w:rPr>
        <w:t xml:space="preserve"> </w:t>
      </w:r>
      <w:r>
        <w:rPr>
          <w:spacing w:val="10"/>
        </w:rPr>
        <w:t>the</w:t>
      </w:r>
      <w:r>
        <w:rPr>
          <w:spacing w:val="32"/>
          <w:w w:val="102"/>
        </w:rPr>
        <w:t xml:space="preserve"> </w:t>
      </w:r>
      <w:r>
        <w:rPr>
          <w:spacing w:val="10"/>
        </w:rPr>
        <w:t>CO</w:t>
      </w:r>
      <w:r>
        <w:rPr>
          <w:sz w:val="11"/>
          <w:szCs w:val="11"/>
          <w:spacing w:val="10"/>
        </w:rPr>
        <w:t>2</w:t>
      </w:r>
      <w:r>
        <w:rPr>
          <w:spacing w:val="10"/>
        </w:rPr>
        <w:t>-selective</w:t>
      </w:r>
      <w:r>
        <w:rPr>
          <w:spacing w:val="30"/>
          <w:w w:val="102"/>
        </w:rPr>
        <w:t xml:space="preserve"> </w:t>
      </w:r>
      <w:r>
        <w:rPr>
          <w:spacing w:val="10"/>
        </w:rPr>
        <w:t>membrane</w:t>
      </w:r>
      <w:r>
        <w:rPr>
          <w:spacing w:val="30"/>
          <w:w w:val="101"/>
        </w:rPr>
        <w:t xml:space="preserve"> </w:t>
      </w:r>
      <w:r>
        <w:rPr>
          <w:spacing w:val="10"/>
        </w:rPr>
        <w:t>process</w:t>
      </w:r>
      <w:r>
        <w:rPr>
          <w:spacing w:val="32"/>
          <w:w w:val="101"/>
        </w:rPr>
        <w:t xml:space="preserve"> </w:t>
      </w:r>
      <w:r>
        <w:rPr>
          <w:spacing w:val="10"/>
        </w:rPr>
        <w:t>can</w:t>
      </w:r>
      <w:r>
        <w:rPr>
          <w:spacing w:val="28"/>
          <w:w w:val="101"/>
        </w:rPr>
        <w:t xml:space="preserve"> </w:t>
      </w:r>
      <w:r>
        <w:rPr>
          <w:spacing w:val="10"/>
        </w:rPr>
        <w:t>keep</w:t>
      </w:r>
      <w:r>
        <w:rPr>
          <w:spacing w:val="32"/>
        </w:rPr>
        <w:t xml:space="preserve"> </w:t>
      </w:r>
      <w:r>
        <w:rPr>
          <w:spacing w:val="10"/>
        </w:rPr>
        <w:t>the</w:t>
      </w:r>
      <w:r>
        <w:rPr>
          <w:spacing w:val="30"/>
        </w:rPr>
        <w:t xml:space="preserve"> </w:t>
      </w:r>
      <w:r>
        <w:rPr>
          <w:spacing w:val="10"/>
        </w:rPr>
        <w:t>purified</w:t>
      </w:r>
      <w:r>
        <w:rPr>
          <w:spacing w:val="28"/>
          <w:w w:val="102"/>
        </w:rPr>
        <w:t xml:space="preserve"> </w:t>
      </w:r>
      <w:r>
        <w:rPr>
          <w:spacing w:val="10"/>
        </w:rPr>
        <w:t>bio-</w:t>
      </w:r>
      <w:r>
        <w:rPr/>
        <w:t xml:space="preserve"> </w:t>
      </w:r>
      <w:r>
        <w:rPr>
          <w:spacing w:val="10"/>
        </w:rPr>
        <w:t>hydrogen on the</w:t>
      </w:r>
      <w:r>
        <w:rPr>
          <w:spacing w:val="-1"/>
        </w:rPr>
        <w:t xml:space="preserve"> </w:t>
      </w:r>
      <w:r>
        <w:rPr>
          <w:spacing w:val="10"/>
        </w:rPr>
        <w:t>high-pressure side of</w:t>
      </w:r>
      <w:r>
        <w:rPr>
          <w:spacing w:val="-10"/>
        </w:rPr>
        <w:t xml:space="preserve"> </w:t>
      </w:r>
      <w:r>
        <w:rPr>
          <w:spacing w:val="10"/>
        </w:rPr>
        <w:t>the membrane,</w:t>
      </w:r>
      <w:r>
        <w:rPr>
          <w:spacing w:val="-2"/>
        </w:rPr>
        <w:t xml:space="preserve"> </w:t>
      </w:r>
      <w:r>
        <w:rPr>
          <w:spacing w:val="10"/>
        </w:rPr>
        <w:t>which is</w:t>
      </w:r>
      <w:r>
        <w:rPr>
          <w:spacing w:val="-2"/>
        </w:rPr>
        <w:t xml:space="preserve"> </w:t>
      </w:r>
      <w:r>
        <w:rPr>
          <w:spacing w:val="10"/>
        </w:rPr>
        <w:t>ben</w:t>
      </w:r>
      <w:r>
        <w:rPr>
          <w:spacing w:val="9"/>
        </w:rPr>
        <w:t>eficial</w:t>
      </w:r>
      <w:r>
        <w:rPr/>
        <w:t xml:space="preserve"> </w:t>
      </w:r>
      <w:r>
        <w:rPr>
          <w:spacing w:val="10"/>
        </w:rPr>
        <w:t>to the further utilization of</w:t>
      </w:r>
      <w:r>
        <w:rPr/>
        <w:t xml:space="preserve"> </w:t>
      </w:r>
      <w:r>
        <w:rPr>
          <w:spacing w:val="10"/>
        </w:rPr>
        <w:t>the produced</w:t>
      </w:r>
      <w:r>
        <w:rPr>
          <w:spacing w:val="-1"/>
        </w:rPr>
        <w:t xml:space="preserve"> </w:t>
      </w:r>
      <w:r>
        <w:rPr>
          <w:spacing w:val="10"/>
        </w:rPr>
        <w:t>hydrogen. However, to</w:t>
      </w:r>
      <w:r>
        <w:rPr>
          <w:spacing w:val="1"/>
        </w:rPr>
        <w:t xml:space="preserve"> </w:t>
      </w:r>
      <w:r>
        <w:rPr>
          <w:spacing w:val="10"/>
        </w:rPr>
        <w:t>the</w:t>
      </w:r>
      <w:r>
        <w:rPr/>
        <w:t xml:space="preserve"> </w:t>
      </w:r>
      <w:r>
        <w:rPr>
          <w:spacing w:val="10"/>
        </w:rPr>
        <w:t>best</w:t>
      </w:r>
      <w:r>
        <w:rPr/>
        <w:t xml:space="preserve"> </w:t>
      </w:r>
      <w:r>
        <w:rPr>
          <w:spacing w:val="11"/>
        </w:rPr>
        <w:t>of</w:t>
      </w:r>
      <w:r>
        <w:rPr>
          <w:spacing w:val="28"/>
        </w:rPr>
        <w:t xml:space="preserve"> </w:t>
      </w:r>
      <w:r>
        <w:rPr>
          <w:spacing w:val="11"/>
        </w:rPr>
        <w:t>the</w:t>
      </w:r>
      <w:r>
        <w:rPr/>
        <w:t xml:space="preserve">  </w:t>
      </w:r>
      <w:r>
        <w:rPr>
          <w:spacing w:val="11"/>
        </w:rPr>
        <w:t>authors</w:t>
      </w:r>
      <w:r>
        <w:rPr>
          <w:rFonts w:ascii="Arial" w:hAnsi="Arial" w:eastAsia="Arial" w:cs="Arial"/>
          <w:spacing w:val="11"/>
        </w:rPr>
        <w:t>,</w:t>
      </w:r>
      <w:r>
        <w:rPr>
          <w:rFonts w:ascii="Arial" w:hAnsi="Arial" w:eastAsia="Arial" w:cs="Arial"/>
          <w:spacing w:val="30"/>
          <w:w w:val="102"/>
        </w:rPr>
        <w:t xml:space="preserve"> </w:t>
      </w:r>
      <w:r>
        <w:rPr>
          <w:spacing w:val="11"/>
        </w:rPr>
        <w:t>knowledge,</w:t>
      </w:r>
      <w:r>
        <w:rPr>
          <w:spacing w:val="37"/>
        </w:rPr>
        <w:t xml:space="preserve"> </w:t>
      </w:r>
      <w:r>
        <w:rPr>
          <w:spacing w:val="11"/>
        </w:rPr>
        <w:t>few</w:t>
      </w:r>
      <w:r>
        <w:rPr/>
        <w:t xml:space="preserve">  </w:t>
      </w:r>
      <w:r>
        <w:rPr>
          <w:spacing w:val="11"/>
        </w:rPr>
        <w:t>studies</w:t>
      </w:r>
      <w:r>
        <w:rPr/>
        <w:t xml:space="preserve">  </w:t>
      </w:r>
      <w:r>
        <w:rPr>
          <w:spacing w:val="11"/>
        </w:rPr>
        <w:t>on</w:t>
      </w:r>
      <w:r>
        <w:rPr>
          <w:spacing w:val="38"/>
          <w:w w:val="101"/>
        </w:rPr>
        <w:t xml:space="preserve"> </w:t>
      </w:r>
      <w:r>
        <w:rPr>
          <w:spacing w:val="11"/>
        </w:rPr>
        <w:t>fermentative</w:t>
      </w:r>
      <w:r>
        <w:rPr>
          <w:spacing w:val="34"/>
        </w:rPr>
        <w:t xml:space="preserve"> </w:t>
      </w:r>
      <w:r>
        <w:rPr>
          <w:spacing w:val="11"/>
        </w:rPr>
        <w:t>biohydrogen</w:t>
      </w:r>
      <w:r>
        <w:rPr/>
        <w:t xml:space="preserve"> </w:t>
      </w:r>
      <w:r>
        <w:rPr>
          <w:spacing w:val="11"/>
        </w:rPr>
        <w:t>purification using CO</w:t>
      </w:r>
      <w:r>
        <w:rPr>
          <w:sz w:val="11"/>
          <w:szCs w:val="11"/>
          <w:spacing w:val="11"/>
        </w:rPr>
        <w:t>2</w:t>
      </w:r>
      <w:r>
        <w:rPr>
          <w:spacing w:val="11"/>
        </w:rPr>
        <w:t>-selective membranes hav</w:t>
      </w:r>
      <w:r>
        <w:rPr>
          <w:spacing w:val="10"/>
        </w:rPr>
        <w:t>e</w:t>
      </w:r>
      <w:r>
        <w:rPr>
          <w:spacing w:val="13"/>
        </w:rPr>
        <w:t xml:space="preserve"> </w:t>
      </w:r>
      <w:r>
        <w:rPr>
          <w:spacing w:val="10"/>
        </w:rPr>
        <w:t>been</w:t>
      </w:r>
      <w:r>
        <w:rPr>
          <w:spacing w:val="13"/>
        </w:rPr>
        <w:t xml:space="preserve"> </w:t>
      </w:r>
      <w:r>
        <w:rPr>
          <w:spacing w:val="10"/>
        </w:rPr>
        <w:t>reported.</w:t>
      </w:r>
    </w:p>
    <w:p>
      <w:pPr>
        <w:pStyle w:val="BodyText"/>
        <w:ind w:left="4" w:firstLine="242"/>
        <w:spacing w:before="15" w:line="283" w:lineRule="auto"/>
        <w:jc w:val="both"/>
        <w:rPr/>
      </w:pPr>
      <w:r>
        <w:rPr>
          <w:spacing w:val="11"/>
        </w:rPr>
        <w:t>In</w:t>
      </w:r>
      <w:r>
        <w:rPr>
          <w:spacing w:val="3"/>
        </w:rPr>
        <w:t xml:space="preserve">  </w:t>
      </w:r>
      <w:r>
        <w:rPr>
          <w:spacing w:val="11"/>
        </w:rPr>
        <w:t>this</w:t>
      </w:r>
      <w:r>
        <w:rPr>
          <w:spacing w:val="1"/>
        </w:rPr>
        <w:t xml:space="preserve">  </w:t>
      </w:r>
      <w:r>
        <w:rPr>
          <w:spacing w:val="11"/>
        </w:rPr>
        <w:t>work,</w:t>
      </w:r>
      <w:r>
        <w:rPr>
          <w:spacing w:val="2"/>
        </w:rPr>
        <w:t xml:space="preserve">  </w:t>
      </w:r>
      <w:r>
        <w:rPr>
          <w:spacing w:val="11"/>
        </w:rPr>
        <w:t>membrane</w:t>
      </w:r>
      <w:r>
        <w:rPr>
          <w:spacing w:val="3"/>
        </w:rPr>
        <w:t xml:space="preserve">  </w:t>
      </w:r>
      <w:r>
        <w:rPr>
          <w:spacing w:val="11"/>
        </w:rPr>
        <w:t>separation</w:t>
      </w:r>
      <w:r>
        <w:rPr>
          <w:spacing w:val="2"/>
        </w:rPr>
        <w:t xml:space="preserve">  </w:t>
      </w:r>
      <w:r>
        <w:rPr>
          <w:spacing w:val="11"/>
        </w:rPr>
        <w:t>processes</w:t>
      </w:r>
      <w:r>
        <w:rPr>
          <w:spacing w:val="2"/>
        </w:rPr>
        <w:t xml:space="preserve">  </w:t>
      </w:r>
      <w:r>
        <w:rPr>
          <w:spacing w:val="11"/>
        </w:rPr>
        <w:t>were</w:t>
      </w:r>
      <w:r>
        <w:rPr>
          <w:spacing w:val="3"/>
        </w:rPr>
        <w:t xml:space="preserve">  </w:t>
      </w:r>
      <w:r>
        <w:rPr>
          <w:spacing w:val="11"/>
        </w:rPr>
        <w:t>designed</w:t>
      </w:r>
      <w:r>
        <w:rPr>
          <w:spacing w:val="3"/>
        </w:rPr>
        <w:t xml:space="preserve">  </w:t>
      </w:r>
      <w:r>
        <w:rPr>
          <w:spacing w:val="11"/>
        </w:rPr>
        <w:t>and</w:t>
      </w:r>
      <w:r>
        <w:rPr>
          <w:spacing w:val="1"/>
        </w:rPr>
        <w:t xml:space="preserve"> </w:t>
      </w:r>
      <w:r>
        <w:rPr>
          <w:spacing w:val="11"/>
        </w:rPr>
        <w:t>evaluated</w:t>
      </w:r>
      <w:r>
        <w:rPr>
          <w:spacing w:val="27"/>
          <w:w w:val="101"/>
        </w:rPr>
        <w:t xml:space="preserve"> </w:t>
      </w:r>
      <w:r>
        <w:rPr>
          <w:spacing w:val="11"/>
        </w:rPr>
        <w:t>by</w:t>
      </w:r>
      <w:r>
        <w:rPr>
          <w:spacing w:val="28"/>
          <w:w w:val="101"/>
        </w:rPr>
        <w:t xml:space="preserve"> </w:t>
      </w:r>
      <w:r>
        <w:rPr>
          <w:spacing w:val="11"/>
        </w:rPr>
        <w:t>simulation</w:t>
      </w:r>
      <w:r>
        <w:rPr>
          <w:spacing w:val="28"/>
        </w:rPr>
        <w:t xml:space="preserve"> </w:t>
      </w:r>
      <w:r>
        <w:rPr>
          <w:spacing w:val="11"/>
        </w:rPr>
        <w:t>studies.</w:t>
      </w:r>
      <w:r>
        <w:rPr>
          <w:spacing w:val="24"/>
          <w:w w:val="101"/>
        </w:rPr>
        <w:t xml:space="preserve"> </w:t>
      </w:r>
      <w:r>
        <w:rPr>
          <w:spacing w:val="11"/>
        </w:rPr>
        <w:t>The</w:t>
      </w:r>
      <w:r>
        <w:rPr>
          <w:spacing w:val="26"/>
        </w:rPr>
        <w:t xml:space="preserve"> </w:t>
      </w:r>
      <w:r>
        <w:rPr>
          <w:spacing w:val="11"/>
        </w:rPr>
        <w:t>performance</w:t>
      </w:r>
      <w:r>
        <w:rPr>
          <w:spacing w:val="28"/>
          <w:w w:val="101"/>
        </w:rPr>
        <w:t xml:space="preserve"> </w:t>
      </w:r>
      <w:r>
        <w:rPr>
          <w:spacing w:val="11"/>
        </w:rPr>
        <w:t>data</w:t>
      </w:r>
      <w:r>
        <w:rPr>
          <w:spacing w:val="27"/>
          <w:w w:val="102"/>
        </w:rPr>
        <w:t xml:space="preserve"> </w:t>
      </w:r>
      <w:r>
        <w:rPr>
          <w:spacing w:val="11"/>
        </w:rPr>
        <w:t>of</w:t>
      </w:r>
      <w:r>
        <w:rPr>
          <w:spacing w:val="17"/>
          <w:w w:val="101"/>
        </w:rPr>
        <w:t xml:space="preserve"> </w:t>
      </w:r>
      <w:r>
        <w:rPr>
          <w:spacing w:val="11"/>
        </w:rPr>
        <w:t>the</w:t>
      </w:r>
      <w:r>
        <w:rPr>
          <w:spacing w:val="26"/>
          <w:w w:val="101"/>
        </w:rPr>
        <w:t xml:space="preserve"> </w:t>
      </w:r>
      <w:r>
        <w:rPr>
          <w:spacing w:val="11"/>
        </w:rPr>
        <w:t>PVAm/</w:t>
      </w:r>
      <w:r>
        <w:rPr/>
        <w:t xml:space="preserve"> </w:t>
      </w:r>
      <w:r>
        <w:rPr>
          <w:spacing w:val="10"/>
        </w:rPr>
        <w:t>PVA-GO  membrane  under  the  given  con</w:t>
      </w:r>
      <w:r>
        <w:rPr>
          <w:spacing w:val="9"/>
        </w:rPr>
        <w:t>ditions  were  systematically</w:t>
      </w:r>
      <w:r>
        <w:rPr/>
        <w:t xml:space="preserve"> </w:t>
      </w:r>
      <w:r>
        <w:rPr>
          <w:spacing w:val="10"/>
        </w:rPr>
        <w:t>tested for a more accurate investigation of</w:t>
      </w:r>
      <w:r>
        <w:rPr>
          <w:spacing w:val="-6"/>
        </w:rPr>
        <w:t xml:space="preserve"> </w:t>
      </w:r>
      <w:r>
        <w:rPr>
          <w:spacing w:val="10"/>
        </w:rPr>
        <w:t>the pro</w:t>
      </w:r>
      <w:r>
        <w:rPr>
          <w:spacing w:val="9"/>
        </w:rPr>
        <w:t>cess. The performance</w:t>
      </w:r>
      <w:r>
        <w:rPr/>
        <w:t xml:space="preserve"> </w:t>
      </w:r>
      <w:r>
        <w:rPr>
          <w:spacing w:val="11"/>
        </w:rPr>
        <w:t>data were</w:t>
      </w:r>
      <w:r>
        <w:rPr>
          <w:spacing w:val="28"/>
          <w:w w:val="101"/>
        </w:rPr>
        <w:t xml:space="preserve"> </w:t>
      </w:r>
      <w:r>
        <w:rPr>
          <w:spacing w:val="11"/>
        </w:rPr>
        <w:t>tested with</w:t>
      </w:r>
      <w:r>
        <w:rPr>
          <w:spacing w:val="19"/>
          <w:w w:val="102"/>
        </w:rPr>
        <w:t xml:space="preserve"> </w:t>
      </w:r>
      <w:r>
        <w:rPr>
          <w:spacing w:val="11"/>
        </w:rPr>
        <w:t>a</w:t>
      </w:r>
      <w:r>
        <w:rPr>
          <w:spacing w:val="18"/>
          <w:w w:val="102"/>
        </w:rPr>
        <w:t xml:space="preserve"> </w:t>
      </w:r>
      <w:r>
        <w:rPr>
          <w:spacing w:val="11"/>
        </w:rPr>
        <w:t>fully humidified</w:t>
      </w:r>
      <w:r>
        <w:rPr>
          <w:spacing w:val="20"/>
          <w:w w:val="101"/>
        </w:rPr>
        <w:t xml:space="preserve"> </w:t>
      </w:r>
      <w:r>
        <w:rPr>
          <w:spacing w:val="11"/>
          <w:position w:val="-1"/>
        </w:rPr>
        <w:t>CO</w:t>
      </w:r>
      <w:r>
        <w:rPr>
          <w:sz w:val="11"/>
          <w:szCs w:val="11"/>
          <w:spacing w:val="11"/>
          <w:position w:val="-1"/>
        </w:rPr>
        <w:t>2</w:t>
      </w:r>
      <w:r>
        <w:rPr>
          <w:spacing w:val="11"/>
          <w:position w:val="-1"/>
        </w:rPr>
        <w:t>/H</w:t>
      </w:r>
      <w:r>
        <w:rPr>
          <w:sz w:val="11"/>
          <w:szCs w:val="11"/>
          <w:spacing w:val="11"/>
          <w:position w:val="-1"/>
        </w:rPr>
        <w:t>2  </w:t>
      </w:r>
      <w:r>
        <w:rPr>
          <w:spacing w:val="11"/>
        </w:rPr>
        <w:t>mixture with</w:t>
      </w:r>
      <w:r>
        <w:rPr>
          <w:spacing w:val="20"/>
        </w:rPr>
        <w:t xml:space="preserve"> </w:t>
      </w:r>
      <w:r>
        <w:rPr>
          <w:spacing w:val="11"/>
        </w:rPr>
        <w:t>compo-</w:t>
      </w:r>
      <w:r>
        <w:rPr/>
        <w:t xml:space="preserve"> </w:t>
      </w:r>
      <w:r>
        <w:rPr>
          <w:spacing w:val="10"/>
        </w:rPr>
        <w:t>sitions of 10 vol% </w:t>
      </w:r>
      <w:r>
        <w:rPr>
          <w:spacing w:val="10"/>
          <w:position w:val="-1"/>
        </w:rPr>
        <w:t>CO</w:t>
      </w:r>
      <w:r>
        <w:rPr>
          <w:sz w:val="11"/>
          <w:szCs w:val="11"/>
          <w:spacing w:val="10"/>
          <w:position w:val="-1"/>
        </w:rPr>
        <w:t>2</w:t>
      </w:r>
      <w:r>
        <w:rPr>
          <w:sz w:val="11"/>
          <w:szCs w:val="11"/>
          <w:spacing w:val="22"/>
          <w:w w:val="103"/>
          <w:position w:val="-1"/>
        </w:rPr>
        <w:t xml:space="preserve"> </w:t>
      </w:r>
      <w:r>
        <w:rPr>
          <w:spacing w:val="10"/>
        </w:rPr>
        <w:t>in </w:t>
      </w:r>
      <w:r>
        <w:rPr>
          <w:spacing w:val="10"/>
          <w:position w:val="-1"/>
        </w:rPr>
        <w:t>H</w:t>
      </w:r>
      <w:r>
        <w:rPr>
          <w:sz w:val="11"/>
          <w:szCs w:val="11"/>
          <w:spacing w:val="10"/>
          <w:position w:val="-1"/>
        </w:rPr>
        <w:t>2</w:t>
      </w:r>
      <w:r>
        <w:rPr>
          <w:sz w:val="11"/>
          <w:szCs w:val="11"/>
          <w:spacing w:val="22"/>
          <w:w w:val="103"/>
          <w:position w:val="-1"/>
        </w:rPr>
        <w:t xml:space="preserve"> </w:t>
      </w:r>
      <w:r>
        <w:rPr>
          <w:spacing w:val="10"/>
        </w:rPr>
        <w:t>and</w:t>
      </w:r>
      <w:r>
        <w:rPr>
          <w:spacing w:val="14"/>
          <w:w w:val="102"/>
        </w:rPr>
        <w:t xml:space="preserve"> </w:t>
      </w:r>
      <w:r>
        <w:rPr>
          <w:spacing w:val="10"/>
        </w:rPr>
        <w:t>40</w:t>
      </w:r>
      <w:r>
        <w:rPr>
          <w:spacing w:val="9"/>
        </w:rPr>
        <w:t xml:space="preserve"> </w:t>
      </w:r>
      <w:r>
        <w:rPr>
          <w:spacing w:val="10"/>
        </w:rPr>
        <w:t>vol%</w:t>
      </w:r>
      <w:r>
        <w:rPr>
          <w:spacing w:val="13"/>
          <w:w w:val="101"/>
        </w:rPr>
        <w:t xml:space="preserve"> </w:t>
      </w:r>
      <w:r>
        <w:rPr>
          <w:spacing w:val="10"/>
          <w:position w:val="-1"/>
        </w:rPr>
        <w:t>CO</w:t>
      </w:r>
      <w:r>
        <w:rPr>
          <w:sz w:val="11"/>
          <w:szCs w:val="11"/>
          <w:spacing w:val="10"/>
          <w:position w:val="-1"/>
        </w:rPr>
        <w:t>2</w:t>
      </w:r>
      <w:r>
        <w:rPr>
          <w:sz w:val="11"/>
          <w:szCs w:val="11"/>
          <w:spacing w:val="23"/>
          <w:position w:val="-1"/>
        </w:rPr>
        <w:t xml:space="preserve"> </w:t>
      </w:r>
      <w:r>
        <w:rPr>
          <w:spacing w:val="10"/>
        </w:rPr>
        <w:t>in</w:t>
      </w:r>
      <w:r>
        <w:rPr>
          <w:spacing w:val="13"/>
          <w:w w:val="102"/>
        </w:rPr>
        <w:t xml:space="preserve"> </w:t>
      </w:r>
      <w:r>
        <w:rPr>
          <w:spacing w:val="10"/>
          <w:position w:val="-1"/>
        </w:rPr>
        <w:t>H</w:t>
      </w:r>
      <w:r>
        <w:rPr>
          <w:sz w:val="11"/>
          <w:szCs w:val="11"/>
          <w:spacing w:val="10"/>
          <w:position w:val="-1"/>
        </w:rPr>
        <w:t>2</w:t>
      </w:r>
      <w:r>
        <w:rPr>
          <w:sz w:val="11"/>
          <w:szCs w:val="11"/>
          <w:spacing w:val="23"/>
          <w:position w:val="-1"/>
        </w:rPr>
        <w:t xml:space="preserve"> </w:t>
      </w:r>
      <w:r>
        <w:rPr>
          <w:spacing w:val="10"/>
        </w:rPr>
        <w:t>at</w:t>
      </w:r>
      <w:r>
        <w:rPr>
          <w:spacing w:val="12"/>
          <w:w w:val="102"/>
        </w:rPr>
        <w:t xml:space="preserve"> </w:t>
      </w:r>
      <w:r>
        <w:rPr>
          <w:spacing w:val="10"/>
        </w:rPr>
        <w:t>t</w:t>
      </w:r>
      <w:r>
        <w:rPr>
          <w:spacing w:val="9"/>
        </w:rPr>
        <w:t>emperatures</w:t>
      </w:r>
      <w:r>
        <w:rPr>
          <w:spacing w:val="12"/>
          <w:w w:val="101"/>
        </w:rPr>
        <w:t xml:space="preserve"> </w:t>
      </w:r>
      <w:r>
        <w:rPr>
          <w:spacing w:val="9"/>
        </w:rPr>
        <w:t>of</w:t>
      </w:r>
      <w:r>
        <w:rPr/>
        <w:t xml:space="preserve"> </w:t>
      </w:r>
      <w:r>
        <w:rPr>
          <w:spacing w:val="9"/>
        </w:rPr>
        <w:t>25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6"/>
          <w:position w:val="5"/>
        </w:rPr>
        <w:t xml:space="preserve"> </w:t>
      </w:r>
      <w:r>
        <w:rPr>
          <w:spacing w:val="9"/>
        </w:rPr>
        <w:t>C to 75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7"/>
          <w:position w:val="5"/>
        </w:rPr>
        <w:t xml:space="preserve"> </w:t>
      </w:r>
      <w:r>
        <w:rPr>
          <w:spacing w:val="9"/>
        </w:rPr>
        <w:t>C, refle</w:t>
      </w:r>
      <w:r>
        <w:rPr>
          <w:spacing w:val="8"/>
        </w:rPr>
        <w:t>cting the expected 1st- and 2nd-stage</w:t>
      </w:r>
      <w:r>
        <w:rPr/>
        <w:t xml:space="preserve"> </w:t>
      </w:r>
      <w:r>
        <w:rPr>
          <w:spacing w:val="8"/>
        </w:rPr>
        <w:t>feed</w:t>
      </w:r>
      <w:r>
        <w:rPr>
          <w:spacing w:val="1"/>
        </w:rPr>
        <w:t xml:space="preserve"> </w:t>
      </w:r>
      <w:r>
        <w:rPr>
          <w:spacing w:val="8"/>
        </w:rPr>
        <w:t>conditions</w:t>
      </w:r>
      <w:r>
        <w:rPr/>
        <w:t xml:space="preserve"> </w:t>
      </w:r>
      <w:r>
        <w:rPr>
          <w:spacing w:val="11"/>
        </w:rPr>
        <w:t>and</w:t>
      </w:r>
      <w:r>
        <w:rPr>
          <w:spacing w:val="22"/>
          <w:w w:val="101"/>
        </w:rPr>
        <w:t xml:space="preserve"> </w:t>
      </w:r>
      <w:r>
        <w:rPr>
          <w:spacing w:val="11"/>
        </w:rPr>
        <w:t>the</w:t>
      </w:r>
      <w:r>
        <w:rPr>
          <w:spacing w:val="22"/>
        </w:rPr>
        <w:t xml:space="preserve"> </w:t>
      </w:r>
      <w:r>
        <w:rPr>
          <w:spacing w:val="11"/>
        </w:rPr>
        <w:t>dark</w:t>
      </w:r>
      <w:r>
        <w:rPr>
          <w:spacing w:val="21"/>
          <w:w w:val="101"/>
        </w:rPr>
        <w:t xml:space="preserve"> </w:t>
      </w:r>
      <w:r>
        <w:rPr>
          <w:spacing w:val="11"/>
        </w:rPr>
        <w:t>fermentation</w:t>
      </w:r>
      <w:r>
        <w:rPr>
          <w:spacing w:val="22"/>
          <w:w w:val="102"/>
        </w:rPr>
        <w:t xml:space="preserve"> </w:t>
      </w:r>
      <w:r>
        <w:rPr>
          <w:spacing w:val="11"/>
        </w:rPr>
        <w:t>conditions,</w:t>
      </w:r>
      <w:r>
        <w:rPr>
          <w:spacing w:val="21"/>
        </w:rPr>
        <w:t xml:space="preserve"> </w:t>
      </w:r>
      <w:r>
        <w:rPr>
          <w:spacing w:val="11"/>
        </w:rPr>
        <w:t>respectively.</w:t>
      </w:r>
      <w:r>
        <w:rPr>
          <w:spacing w:val="21"/>
          <w:w w:val="102"/>
        </w:rPr>
        <w:t xml:space="preserve"> </w:t>
      </w:r>
      <w:r>
        <w:rPr>
          <w:spacing w:val="11"/>
        </w:rPr>
        <w:t>Membra</w:t>
      </w:r>
      <w:r>
        <w:rPr>
          <w:spacing w:val="10"/>
        </w:rPr>
        <w:t>ne</w:t>
      </w:r>
      <w:r>
        <w:rPr>
          <w:spacing w:val="22"/>
          <w:w w:val="102"/>
        </w:rPr>
        <w:t xml:space="preserve"> </w:t>
      </w:r>
      <w:r>
        <w:rPr>
          <w:spacing w:val="10"/>
        </w:rPr>
        <w:t>separa-</w:t>
      </w:r>
      <w:r>
        <w:rPr/>
        <w:t xml:space="preserve"> </w:t>
      </w:r>
      <w:r>
        <w:rPr>
          <w:spacing w:val="11"/>
        </w:rPr>
        <w:t>tion</w:t>
      </w:r>
      <w:r>
        <w:rPr>
          <w:spacing w:val="31"/>
        </w:rPr>
        <w:t xml:space="preserve"> </w:t>
      </w:r>
      <w:r>
        <w:rPr>
          <w:spacing w:val="11"/>
        </w:rPr>
        <w:t>processes</w:t>
      </w:r>
      <w:r>
        <w:rPr>
          <w:spacing w:val="28"/>
          <w:w w:val="102"/>
        </w:rPr>
        <w:t xml:space="preserve"> </w:t>
      </w:r>
      <w:r>
        <w:rPr>
          <w:spacing w:val="11"/>
        </w:rPr>
        <w:t>were</w:t>
      </w:r>
      <w:r>
        <w:rPr>
          <w:spacing w:val="30"/>
          <w:w w:val="101"/>
        </w:rPr>
        <w:t xml:space="preserve"> </w:t>
      </w:r>
      <w:r>
        <w:rPr>
          <w:spacing w:val="11"/>
        </w:rPr>
        <w:t>then</w:t>
      </w:r>
      <w:r>
        <w:rPr>
          <w:spacing w:val="32"/>
          <w:w w:val="101"/>
        </w:rPr>
        <w:t xml:space="preserve"> </w:t>
      </w:r>
      <w:r>
        <w:rPr>
          <w:spacing w:val="11"/>
        </w:rPr>
        <w:t>designed</w:t>
      </w:r>
      <w:r>
        <w:rPr>
          <w:spacing w:val="32"/>
          <w:w w:val="101"/>
        </w:rPr>
        <w:t xml:space="preserve"> </w:t>
      </w:r>
      <w:r>
        <w:rPr>
          <w:spacing w:val="11"/>
        </w:rPr>
        <w:t>and</w:t>
      </w:r>
      <w:r>
        <w:rPr>
          <w:spacing w:val="33"/>
        </w:rPr>
        <w:t xml:space="preserve"> </w:t>
      </w:r>
      <w:r>
        <w:rPr>
          <w:spacing w:val="11"/>
        </w:rPr>
        <w:t>simulated</w:t>
      </w:r>
      <w:r>
        <w:rPr>
          <w:spacing w:val="28"/>
          <w:w w:val="101"/>
        </w:rPr>
        <w:t xml:space="preserve"> </w:t>
      </w:r>
      <w:r>
        <w:rPr>
          <w:spacing w:val="11"/>
        </w:rPr>
        <w:t>with</w:t>
      </w:r>
      <w:r>
        <w:rPr>
          <w:spacing w:val="33"/>
        </w:rPr>
        <w:t xml:space="preserve"> </w:t>
      </w:r>
      <w:r>
        <w:rPr>
          <w:spacing w:val="10"/>
        </w:rPr>
        <w:t>ChemBrane</w:t>
      </w:r>
      <w:r>
        <w:rPr>
          <w:spacing w:val="36"/>
        </w:rPr>
        <w:t xml:space="preserve"> </w:t>
      </w:r>
      <w:r>
        <w:rPr>
          <w:spacing w:val="10"/>
        </w:rPr>
        <w:t>(a</w:t>
      </w:r>
      <w:r>
        <w:rPr/>
        <w:t xml:space="preserve"> </w:t>
      </w:r>
      <w:r>
        <w:rPr>
          <w:spacing w:val="11"/>
        </w:rPr>
        <w:t>user-customized</w:t>
      </w:r>
      <w:r>
        <w:rPr>
          <w:spacing w:val="22"/>
          <w:w w:val="102"/>
        </w:rPr>
        <w:t xml:space="preserve">  </w:t>
      </w:r>
      <w:r>
        <w:rPr>
          <w:spacing w:val="11"/>
        </w:rPr>
        <w:t>membrane</w:t>
      </w:r>
      <w:r>
        <w:rPr>
          <w:spacing w:val="18"/>
          <w:w w:val="101"/>
        </w:rPr>
        <w:t xml:space="preserve">  </w:t>
      </w:r>
      <w:r>
        <w:rPr>
          <w:spacing w:val="11"/>
        </w:rPr>
        <w:t>module</w:t>
      </w:r>
      <w:r>
        <w:rPr/>
        <w:t xml:space="preserve">   </w:t>
      </w:r>
      <w:r>
        <w:rPr>
          <w:spacing w:val="11"/>
        </w:rPr>
        <w:t>solver)</w:t>
      </w:r>
      <w:r>
        <w:rPr>
          <w:spacing w:val="1"/>
        </w:rPr>
        <w:t xml:space="preserve">   </w:t>
      </w:r>
      <w:r>
        <w:rPr>
          <w:spacing w:val="11"/>
        </w:rPr>
        <w:t>integrated</w:t>
      </w:r>
      <w:r>
        <w:rPr>
          <w:spacing w:val="18"/>
        </w:rPr>
        <w:t xml:space="preserve">  </w:t>
      </w:r>
      <w:r>
        <w:rPr>
          <w:spacing w:val="11"/>
        </w:rPr>
        <w:t>with</w:t>
      </w:r>
      <w:r>
        <w:rPr>
          <w:spacing w:val="17"/>
          <w:w w:val="102"/>
        </w:rPr>
        <w:t xml:space="preserve">  </w:t>
      </w:r>
      <w:r>
        <w:rPr>
          <w:spacing w:val="11"/>
        </w:rPr>
        <w:t>Aspen</w:t>
      </w:r>
      <w:r>
        <w:rPr/>
        <w:t xml:space="preserve"> </w:t>
      </w:r>
      <w:r>
        <w:rPr>
          <w:spacing w:val="9"/>
        </w:rPr>
        <w:t>HYSYS using the performance data at the given conditions.</w:t>
      </w:r>
      <w:r>
        <w:rPr>
          <w:spacing w:val="25"/>
          <w:w w:val="102"/>
        </w:rPr>
        <w:t xml:space="preserve"> </w:t>
      </w:r>
      <w:r>
        <w:rPr>
          <w:spacing w:val="9"/>
        </w:rPr>
        <w:t>Both</w:t>
      </w:r>
      <w:r>
        <w:rPr>
          <w:spacing w:val="11"/>
        </w:rPr>
        <w:t xml:space="preserve"> </w:t>
      </w:r>
      <w:r>
        <w:rPr>
          <w:spacing w:val="9"/>
        </w:rPr>
        <w:t>single-</w:t>
      </w:r>
      <w:r>
        <w:rPr/>
        <w:t xml:space="preserve"> </w:t>
      </w:r>
      <w:r>
        <w:rPr>
          <w:spacing w:val="10"/>
        </w:rPr>
        <w:t>stage and two-stage membrane processes were investigated to check the</w:t>
      </w:r>
      <w:r>
        <w:rPr>
          <w:spacing w:val="9"/>
        </w:rPr>
        <w:t xml:space="preserve"> </w:t>
      </w:r>
      <w:r>
        <w:rPr>
          <w:spacing w:val="10"/>
        </w:rPr>
        <w:t>process potentials. The process simulation targets </w:t>
      </w:r>
      <w:r>
        <w:rPr>
          <w:spacing w:val="10"/>
          <w:position w:val="-1"/>
        </w:rPr>
        <w:t>at H</w:t>
      </w:r>
      <w:r>
        <w:rPr>
          <w:sz w:val="11"/>
          <w:szCs w:val="11"/>
          <w:spacing w:val="10"/>
          <w:position w:val="-1"/>
        </w:rPr>
        <w:t>2</w:t>
      </w:r>
      <w:r>
        <w:rPr>
          <w:sz w:val="11"/>
          <w:szCs w:val="11"/>
          <w:spacing w:val="18"/>
          <w:w w:val="102"/>
          <w:position w:val="-1"/>
        </w:rPr>
        <w:t xml:space="preserve"> </w:t>
      </w:r>
      <w:r>
        <w:rPr>
          <w:spacing w:val="10"/>
        </w:rPr>
        <w:t>purity of 9</w:t>
      </w:r>
      <w:r>
        <w:rPr>
          <w:spacing w:val="9"/>
        </w:rPr>
        <w:t>9.5%</w:t>
      </w:r>
      <w:r>
        <w:rPr/>
        <w:t xml:space="preserve"> </w:t>
      </w:r>
      <w:r>
        <w:rPr>
          <w:spacing w:val="11"/>
        </w:rPr>
        <w:t>as pure fuel with</w:t>
      </w:r>
      <w:r>
        <w:rPr>
          <w:spacing w:val="22"/>
        </w:rPr>
        <w:t xml:space="preserve"> </w:t>
      </w:r>
      <w:r>
        <w:rPr>
          <w:rFonts w:ascii="Arial" w:hAnsi="Arial" w:eastAsia="Arial" w:cs="Arial"/>
          <w:i/>
          <w:iCs/>
          <w:spacing w:val="11"/>
        </w:rPr>
        <w:t>&lt;</w:t>
      </w:r>
      <w:r>
        <w:rPr>
          <w:spacing w:val="11"/>
        </w:rPr>
        <w:t>10 % H</w:t>
      </w:r>
      <w:r>
        <w:rPr>
          <w:sz w:val="11"/>
          <w:szCs w:val="11"/>
          <w:spacing w:val="11"/>
        </w:rPr>
        <w:t>2</w:t>
      </w:r>
      <w:r>
        <w:rPr>
          <w:sz w:val="11"/>
          <w:szCs w:val="11"/>
          <w:spacing w:val="22"/>
          <w:w w:val="103"/>
        </w:rPr>
        <w:t xml:space="preserve"> </w:t>
      </w:r>
      <w:r>
        <w:rPr>
          <w:spacing w:val="11"/>
        </w:rPr>
        <w:t>loss,</w:t>
      </w:r>
      <w:r>
        <w:rPr>
          <w:spacing w:val="10"/>
        </w:rPr>
        <w:t xml:space="preserve"> </w:t>
      </w:r>
      <w:r>
        <w:rPr>
          <w:spacing w:val="11"/>
        </w:rPr>
        <w:t>with wh</w:t>
      </w:r>
      <w:r>
        <w:rPr>
          <w:spacing w:val="10"/>
        </w:rPr>
        <w:t>ich</w:t>
      </w:r>
      <w:r>
        <w:rPr>
          <w:spacing w:val="14"/>
          <w:w w:val="102"/>
        </w:rPr>
        <w:t xml:space="preserve"> </w:t>
      </w:r>
      <w:r>
        <w:rPr>
          <w:spacing w:val="10"/>
        </w:rPr>
        <w:t>a</w:t>
      </w:r>
      <w:r>
        <w:rPr>
          <w:spacing w:val="11"/>
          <w:w w:val="101"/>
        </w:rPr>
        <w:t xml:space="preserve"> </w:t>
      </w:r>
      <w:r>
        <w:rPr>
          <w:spacing w:val="10"/>
        </w:rPr>
        <w:t>low</w:t>
      </w:r>
      <w:r>
        <w:rPr>
          <w:spacing w:val="14"/>
        </w:rPr>
        <w:t xml:space="preserve"> </w:t>
      </w:r>
      <w:r>
        <w:rPr>
          <w:spacing w:val="10"/>
        </w:rPr>
        <w:t>cost</w:t>
      </w:r>
      <w:r>
        <w:rPr>
          <w:spacing w:val="13"/>
          <w:w w:val="102"/>
        </w:rPr>
        <w:t xml:space="preserve"> </w:t>
      </w:r>
      <w:r>
        <w:rPr>
          <w:spacing w:val="10"/>
        </w:rPr>
        <w:t>of biohydrogen</w:t>
      </w:r>
      <w:r>
        <w:rPr/>
        <w:t xml:space="preserve"> </w:t>
      </w:r>
      <w:r>
        <w:rPr>
          <w:spacing w:val="10"/>
        </w:rPr>
        <w:t>production</w:t>
      </w:r>
      <w:r>
        <w:rPr>
          <w:spacing w:val="21"/>
          <w:w w:val="101"/>
        </w:rPr>
        <w:t xml:space="preserve"> </w:t>
      </w:r>
      <w:r>
        <w:rPr>
          <w:spacing w:val="10"/>
        </w:rPr>
        <w:t>was</w:t>
      </w:r>
      <w:r>
        <w:rPr>
          <w:spacing w:val="23"/>
          <w:w w:val="102"/>
        </w:rPr>
        <w:t xml:space="preserve"> </w:t>
      </w:r>
      <w:r>
        <w:rPr>
          <w:spacing w:val="10"/>
        </w:rPr>
        <w:t>achieved</w:t>
      </w:r>
      <w:r>
        <w:rPr>
          <w:spacing w:val="22"/>
          <w:w w:val="102"/>
        </w:rPr>
        <w:t xml:space="preserve"> </w:t>
      </w:r>
      <w:r>
        <w:rPr>
          <w:spacing w:val="10"/>
        </w:rPr>
        <w:t>by</w:t>
      </w:r>
      <w:r>
        <w:rPr>
          <w:spacing w:val="21"/>
          <w:w w:val="102"/>
        </w:rPr>
        <w:t xml:space="preserve"> </w:t>
      </w:r>
      <w:r>
        <w:rPr>
          <w:spacing w:val="10"/>
        </w:rPr>
        <w:t>using</w:t>
      </w:r>
      <w:r>
        <w:rPr>
          <w:spacing w:val="23"/>
          <w:w w:val="101"/>
        </w:rPr>
        <w:t xml:space="preserve"> </w:t>
      </w:r>
      <w:r>
        <w:rPr>
          <w:spacing w:val="10"/>
        </w:rPr>
        <w:t>the</w:t>
      </w:r>
      <w:r>
        <w:rPr>
          <w:spacing w:val="27"/>
          <w:w w:val="101"/>
        </w:rPr>
        <w:t xml:space="preserve"> </w:t>
      </w:r>
      <w:r>
        <w:rPr>
          <w:spacing w:val="10"/>
        </w:rPr>
        <w:t>2-stage</w:t>
      </w:r>
      <w:r>
        <w:rPr>
          <w:spacing w:val="23"/>
        </w:rPr>
        <w:t xml:space="preserve"> </w:t>
      </w:r>
      <w:r>
        <w:rPr>
          <w:spacing w:val="10"/>
        </w:rPr>
        <w:t>PVAm/(PVA-GO)</w:t>
      </w:r>
      <w:r>
        <w:rPr>
          <w:spacing w:val="23"/>
        </w:rPr>
        <w:t xml:space="preserve"> </w:t>
      </w:r>
      <w:r>
        <w:rPr>
          <w:spacing w:val="10"/>
        </w:rPr>
        <w:t>mem-</w:t>
      </w:r>
      <w:r>
        <w:rPr/>
        <w:t xml:space="preserve"> </w:t>
      </w:r>
      <w:r>
        <w:rPr>
          <w:spacing w:val="10"/>
        </w:rPr>
        <w:t>brane process</w:t>
      </w:r>
      <w:r>
        <w:rPr>
          <w:spacing w:val="-2"/>
        </w:rPr>
        <w:t xml:space="preserve"> </w:t>
      </w:r>
      <w:r>
        <w:rPr>
          <w:spacing w:val="10"/>
        </w:rPr>
        <w:t>with recyc</w:t>
      </w:r>
      <w:r>
        <w:rPr>
          <w:spacing w:val="9"/>
        </w:rPr>
        <w:t>le. Based on the findings, a</w:t>
      </w:r>
      <w:r>
        <w:rPr>
          <w:spacing w:val="4"/>
        </w:rPr>
        <w:t xml:space="preserve"> </w:t>
      </w:r>
      <w:r>
        <w:rPr>
          <w:spacing w:val="9"/>
        </w:rPr>
        <w:t>3rd-stage</w:t>
      </w:r>
      <w:r>
        <w:rPr>
          <w:spacing w:val="-1"/>
        </w:rPr>
        <w:t xml:space="preserve"> </w:t>
      </w:r>
      <w:r>
        <w:rPr>
          <w:spacing w:val="9"/>
        </w:rPr>
        <w:t>membrane</w:t>
      </w:r>
      <w:r>
        <w:rPr/>
        <w:t xml:space="preserve"> </w:t>
      </w:r>
      <w:r>
        <w:rPr>
          <w:spacing w:val="10"/>
        </w:rPr>
        <w:t>unit</w:t>
      </w:r>
      <w:r>
        <w:rPr>
          <w:spacing w:val="30"/>
          <w:w w:val="101"/>
        </w:rPr>
        <w:t xml:space="preserve"> </w:t>
      </w:r>
      <w:r>
        <w:rPr>
          <w:spacing w:val="10"/>
        </w:rPr>
        <w:t>was</w:t>
      </w:r>
      <w:r>
        <w:rPr>
          <w:spacing w:val="25"/>
          <w:w w:val="101"/>
        </w:rPr>
        <w:t xml:space="preserve"> </w:t>
      </w:r>
      <w:r>
        <w:rPr>
          <w:spacing w:val="10"/>
        </w:rPr>
        <w:t>also</w:t>
      </w:r>
      <w:r>
        <w:rPr>
          <w:spacing w:val="23"/>
          <w:w w:val="102"/>
        </w:rPr>
        <w:t xml:space="preserve"> </w:t>
      </w:r>
      <w:r>
        <w:rPr>
          <w:spacing w:val="10"/>
        </w:rPr>
        <w:t>introduced</w:t>
      </w:r>
      <w:r>
        <w:rPr>
          <w:spacing w:val="24"/>
        </w:rPr>
        <w:t xml:space="preserve"> </w:t>
      </w:r>
      <w:r>
        <w:rPr>
          <w:spacing w:val="10"/>
        </w:rPr>
        <w:t>to</w:t>
      </w:r>
      <w:r>
        <w:rPr>
          <w:spacing w:val="22"/>
        </w:rPr>
        <w:t xml:space="preserve"> </w:t>
      </w:r>
      <w:r>
        <w:rPr>
          <w:spacing w:val="10"/>
        </w:rPr>
        <w:t>purify</w:t>
      </w:r>
      <w:r>
        <w:rPr>
          <w:spacing w:val="24"/>
        </w:rPr>
        <w:t xml:space="preserve"> </w:t>
      </w:r>
      <w:r>
        <w:rPr>
          <w:spacing w:val="10"/>
        </w:rPr>
        <w:t>the</w:t>
      </w:r>
      <w:r>
        <w:rPr>
          <w:spacing w:val="24"/>
          <w:w w:val="101"/>
        </w:rPr>
        <w:t xml:space="preserve"> </w:t>
      </w:r>
      <w:r>
        <w:rPr>
          <w:spacing w:val="10"/>
        </w:rPr>
        <w:t>enriched</w:t>
      </w:r>
      <w:r>
        <w:rPr>
          <w:spacing w:val="26"/>
        </w:rPr>
        <w:t xml:space="preserve"> </w:t>
      </w:r>
      <w:r>
        <w:rPr>
          <w:spacing w:val="10"/>
          <w:position w:val="-1"/>
        </w:rPr>
        <w:t>CO</w:t>
      </w:r>
      <w:r>
        <w:rPr>
          <w:sz w:val="11"/>
          <w:szCs w:val="11"/>
          <w:spacing w:val="10"/>
          <w:position w:val="-1"/>
        </w:rPr>
        <w:t>2</w:t>
      </w:r>
      <w:r>
        <w:rPr>
          <w:sz w:val="11"/>
          <w:szCs w:val="11"/>
          <w:spacing w:val="2"/>
          <w:position w:val="-1"/>
        </w:rPr>
        <w:t xml:space="preserve">  </w:t>
      </w:r>
      <w:r>
        <w:rPr>
          <w:spacing w:val="10"/>
        </w:rPr>
        <w:t>to</w:t>
      </w:r>
      <w:r>
        <w:rPr>
          <w:spacing w:val="25"/>
          <w:w w:val="102"/>
        </w:rPr>
        <w:t xml:space="preserve"> </w:t>
      </w:r>
      <w:r>
        <w:rPr>
          <w:spacing w:val="10"/>
        </w:rPr>
        <w:t>achieve</w:t>
      </w:r>
      <w:r>
        <w:rPr>
          <w:spacing w:val="25"/>
        </w:rPr>
        <w:t xml:space="preserve"> </w:t>
      </w:r>
      <w:r>
        <w:rPr>
          <w:spacing w:val="10"/>
        </w:rPr>
        <w:t>simul-</w:t>
      </w:r>
      <w:r>
        <w:rPr/>
        <w:t xml:space="preserve"> </w:t>
      </w:r>
      <w:r>
        <w:rPr>
          <w:spacing w:val="9"/>
        </w:rPr>
        <w:t>taneous</w:t>
      </w:r>
      <w:r>
        <w:rPr>
          <w:spacing w:val="5"/>
        </w:rPr>
        <w:t xml:space="preserve">  </w:t>
      </w:r>
      <w:r>
        <w:rPr>
          <w:spacing w:val="9"/>
          <w:position w:val="-1"/>
        </w:rPr>
        <w:t>CO</w:t>
      </w:r>
      <w:r>
        <w:rPr>
          <w:sz w:val="11"/>
          <w:szCs w:val="11"/>
          <w:spacing w:val="9"/>
          <w:position w:val="-1"/>
        </w:rPr>
        <w:t>2  </w:t>
      </w:r>
      <w:r>
        <w:rPr>
          <w:spacing w:val="9"/>
        </w:rPr>
        <w:t>capture;  sensitivity</w:t>
      </w:r>
      <w:r>
        <w:rPr>
          <w:spacing w:val="1"/>
        </w:rPr>
        <w:t xml:space="preserve">  </w:t>
      </w:r>
      <w:r>
        <w:rPr>
          <w:spacing w:val="9"/>
        </w:rPr>
        <w:t>analysis</w:t>
      </w:r>
      <w:r>
        <w:rPr/>
        <w:t xml:space="preserve">  </w:t>
      </w:r>
      <w:r>
        <w:rPr>
          <w:spacing w:val="9"/>
        </w:rPr>
        <w:t>of</w:t>
      </w:r>
      <w:r>
        <w:rPr>
          <w:spacing w:val="30"/>
        </w:rPr>
        <w:t xml:space="preserve"> </w:t>
      </w:r>
      <w:r>
        <w:rPr>
          <w:spacing w:val="9"/>
          <w:position w:val="-1"/>
        </w:rPr>
        <w:t>CO</w:t>
      </w:r>
      <w:r>
        <w:rPr>
          <w:sz w:val="11"/>
          <w:szCs w:val="11"/>
          <w:spacing w:val="9"/>
          <w:position w:val="-1"/>
        </w:rPr>
        <w:t>2  </w:t>
      </w:r>
      <w:r>
        <w:rPr>
          <w:spacing w:val="9"/>
        </w:rPr>
        <w:t>purity  as</w:t>
      </w:r>
      <w:r>
        <w:rPr/>
        <w:t xml:space="preserve">  </w:t>
      </w:r>
      <w:r>
        <w:rPr>
          <w:spacing w:val="9"/>
        </w:rPr>
        <w:t>the</w:t>
      </w:r>
      <w:r>
        <w:rPr/>
        <w:t xml:space="preserve">  </w:t>
      </w:r>
      <w:r>
        <w:rPr>
          <w:spacing w:val="9"/>
        </w:rPr>
        <w:t>target</w:t>
      </w:r>
      <w:r>
        <w:rPr/>
        <w:t xml:space="preserve"> </w:t>
      </w:r>
      <w:r>
        <w:rPr>
          <w:spacing w:val="10"/>
        </w:rPr>
        <w:t>product</w:t>
      </w:r>
      <w:r>
        <w:rPr>
          <w:spacing w:val="32"/>
        </w:rPr>
        <w:t xml:space="preserve"> </w:t>
      </w:r>
      <w:r>
        <w:rPr>
          <w:spacing w:val="10"/>
        </w:rPr>
        <w:t>purity</w:t>
      </w:r>
      <w:r>
        <w:rPr>
          <w:spacing w:val="18"/>
        </w:rPr>
        <w:t xml:space="preserve"> </w:t>
      </w:r>
      <w:r>
        <w:rPr>
          <w:spacing w:val="10"/>
        </w:rPr>
        <w:t>was</w:t>
      </w:r>
      <w:r>
        <w:rPr>
          <w:spacing w:val="23"/>
        </w:rPr>
        <w:t xml:space="preserve"> </w:t>
      </w:r>
      <w:r>
        <w:rPr>
          <w:spacing w:val="10"/>
        </w:rPr>
        <w:t>studied</w:t>
      </w:r>
      <w:r>
        <w:rPr>
          <w:spacing w:val="22"/>
          <w:w w:val="101"/>
        </w:rPr>
        <w:t xml:space="preserve"> </w:t>
      </w:r>
      <w:r>
        <w:rPr>
          <w:spacing w:val="10"/>
        </w:rPr>
        <w:t>in</w:t>
      </w:r>
      <w:r>
        <w:rPr>
          <w:spacing w:val="21"/>
        </w:rPr>
        <w:t xml:space="preserve"> </w:t>
      </w:r>
      <w:r>
        <w:rPr>
          <w:spacing w:val="10"/>
        </w:rPr>
        <w:t>this</w:t>
      </w:r>
      <w:r>
        <w:rPr>
          <w:spacing w:val="22"/>
        </w:rPr>
        <w:t xml:space="preserve"> </w:t>
      </w:r>
      <w:r>
        <w:rPr>
          <w:spacing w:val="10"/>
        </w:rPr>
        <w:t>case.</w:t>
      </w:r>
      <w:r>
        <w:rPr>
          <w:spacing w:val="23"/>
        </w:rPr>
        <w:t xml:space="preserve"> </w:t>
      </w:r>
      <w:r>
        <w:rPr>
          <w:spacing w:val="10"/>
        </w:rPr>
        <w:t>Cost</w:t>
      </w:r>
      <w:r>
        <w:rPr>
          <w:spacing w:val="23"/>
        </w:rPr>
        <w:t xml:space="preserve"> </w:t>
      </w:r>
      <w:r>
        <w:rPr>
          <w:spacing w:val="10"/>
        </w:rPr>
        <w:t>estimation</w:t>
      </w:r>
      <w:r>
        <w:rPr>
          <w:spacing w:val="21"/>
          <w:w w:val="101"/>
        </w:rPr>
        <w:t xml:space="preserve"> </w:t>
      </w:r>
      <w:r>
        <w:rPr>
          <w:spacing w:val="10"/>
        </w:rPr>
        <w:t>of the</w:t>
      </w:r>
      <w:r>
        <w:rPr>
          <w:spacing w:val="20"/>
        </w:rPr>
        <w:t xml:space="preserve"> </w:t>
      </w:r>
      <w:r>
        <w:rPr>
          <w:spacing w:val="10"/>
        </w:rPr>
        <w:t>process</w:t>
      </w:r>
      <w:r>
        <w:rPr/>
        <w:t xml:space="preserve"> </w:t>
      </w:r>
      <w:r>
        <w:rPr>
          <w:spacing w:val="10"/>
        </w:rPr>
        <w:t>was</w:t>
      </w:r>
      <w:r>
        <w:rPr>
          <w:spacing w:val="11"/>
          <w:w w:val="101"/>
        </w:rPr>
        <w:t xml:space="preserve">  </w:t>
      </w:r>
      <w:r>
        <w:rPr>
          <w:spacing w:val="10"/>
        </w:rPr>
        <w:t>performed,</w:t>
      </w:r>
      <w:r>
        <w:rPr>
          <w:spacing w:val="4"/>
        </w:rPr>
        <w:t xml:space="preserve">  </w:t>
      </w:r>
      <w:r>
        <w:rPr>
          <w:spacing w:val="10"/>
        </w:rPr>
        <w:t>including</w:t>
      </w:r>
      <w:r>
        <w:rPr>
          <w:spacing w:val="3"/>
        </w:rPr>
        <w:t xml:space="preserve">  </w:t>
      </w:r>
      <w:r>
        <w:rPr>
          <w:spacing w:val="10"/>
        </w:rPr>
        <w:t>operating</w:t>
      </w:r>
      <w:r>
        <w:rPr>
          <w:spacing w:val="3"/>
        </w:rPr>
        <w:t xml:space="preserve">  </w:t>
      </w:r>
      <w:r>
        <w:rPr>
          <w:spacing w:val="10"/>
        </w:rPr>
        <w:t>expenditure</w:t>
      </w:r>
      <w:r>
        <w:rPr>
          <w:spacing w:val="6"/>
        </w:rPr>
        <w:t xml:space="preserve">  </w:t>
      </w:r>
      <w:r>
        <w:rPr>
          <w:spacing w:val="10"/>
        </w:rPr>
        <w:t>(OPEX)</w:t>
      </w:r>
      <w:r>
        <w:rPr>
          <w:spacing w:val="3"/>
        </w:rPr>
        <w:t xml:space="preserve">  </w:t>
      </w:r>
      <w:r>
        <w:rPr>
          <w:spacing w:val="10"/>
        </w:rPr>
        <w:t>and</w:t>
      </w:r>
      <w:r>
        <w:rPr>
          <w:spacing w:val="4"/>
        </w:rPr>
        <w:t xml:space="preserve">  </w:t>
      </w:r>
      <w:r>
        <w:rPr>
          <w:spacing w:val="10"/>
        </w:rPr>
        <w:t>capital</w:t>
      </w:r>
      <w:r>
        <w:rPr/>
        <w:t xml:space="preserve"> </w:t>
      </w:r>
      <w:r>
        <w:rPr>
          <w:spacing w:val="11"/>
        </w:rPr>
        <w:t>expenditure</w:t>
      </w:r>
      <w:r>
        <w:rPr>
          <w:spacing w:val="23"/>
        </w:rPr>
        <w:t xml:space="preserve"> </w:t>
      </w:r>
      <w:r>
        <w:rPr>
          <w:spacing w:val="11"/>
        </w:rPr>
        <w:t>(CAPEX) related to</w:t>
      </w:r>
      <w:r>
        <w:rPr>
          <w:spacing w:val="17"/>
          <w:w w:val="101"/>
        </w:rPr>
        <w:t xml:space="preserve"> </w:t>
      </w:r>
      <w:r>
        <w:rPr>
          <w:spacing w:val="11"/>
        </w:rPr>
        <w:t>the</w:t>
      </w:r>
      <w:r>
        <w:rPr>
          <w:spacing w:val="18"/>
          <w:w w:val="102"/>
        </w:rPr>
        <w:t xml:space="preserve"> </w:t>
      </w:r>
      <w:r>
        <w:rPr>
          <w:spacing w:val="11"/>
        </w:rPr>
        <w:t>operating par</w:t>
      </w:r>
      <w:r>
        <w:rPr>
          <w:spacing w:val="10"/>
        </w:rPr>
        <w:t>ameter</w:t>
      </w:r>
      <w:r>
        <w:rPr>
          <w:spacing w:val="18"/>
        </w:rPr>
        <w:t xml:space="preserve"> </w:t>
      </w:r>
      <w:r>
        <w:rPr>
          <w:spacing w:val="10"/>
        </w:rPr>
        <w:t>of each</w:t>
      </w:r>
      <w:r>
        <w:rPr>
          <w:spacing w:val="16"/>
        </w:rPr>
        <w:t xml:space="preserve"> </w:t>
      </w:r>
      <w:r>
        <w:rPr>
          <w:spacing w:val="10"/>
        </w:rPr>
        <w:t>mem-</w:t>
      </w:r>
      <w:r>
        <w:rPr/>
        <w:t xml:space="preserve"> </w:t>
      </w:r>
      <w:r>
        <w:rPr>
          <w:spacing w:val="12"/>
        </w:rPr>
        <w:t>brane</w:t>
      </w:r>
      <w:r>
        <w:rPr>
          <w:spacing w:val="5"/>
        </w:rPr>
        <w:t xml:space="preserve">  </w:t>
      </w:r>
      <w:r>
        <w:rPr>
          <w:spacing w:val="12"/>
        </w:rPr>
        <w:t>stage,</w:t>
      </w:r>
      <w:r>
        <w:rPr>
          <w:spacing w:val="3"/>
        </w:rPr>
        <w:t xml:space="preserve">  </w:t>
      </w:r>
      <w:r>
        <w:rPr>
          <w:spacing w:val="12"/>
        </w:rPr>
        <w:t>which</w:t>
      </w:r>
      <w:r>
        <w:rPr>
          <w:spacing w:val="3"/>
        </w:rPr>
        <w:t xml:space="preserve">  </w:t>
      </w:r>
      <w:r>
        <w:rPr>
          <w:spacing w:val="12"/>
        </w:rPr>
        <w:t>was</w:t>
      </w:r>
      <w:r>
        <w:rPr>
          <w:spacing w:val="4"/>
        </w:rPr>
        <w:t xml:space="preserve">  </w:t>
      </w:r>
      <w:r>
        <w:rPr>
          <w:spacing w:val="12"/>
        </w:rPr>
        <w:t>further</w:t>
      </w:r>
      <w:r>
        <w:rPr>
          <w:spacing w:val="4"/>
        </w:rPr>
        <w:t xml:space="preserve">  </w:t>
      </w:r>
      <w:r>
        <w:rPr>
          <w:spacing w:val="12"/>
        </w:rPr>
        <w:t>related</w:t>
      </w:r>
      <w:r>
        <w:rPr>
          <w:spacing w:val="4"/>
        </w:rPr>
        <w:t xml:space="preserve">  </w:t>
      </w:r>
      <w:r>
        <w:rPr>
          <w:spacing w:val="12"/>
        </w:rPr>
        <w:t>to</w:t>
      </w:r>
      <w:r>
        <w:rPr>
          <w:spacing w:val="4"/>
        </w:rPr>
        <w:t xml:space="preserve">  </w:t>
      </w:r>
      <w:r>
        <w:rPr>
          <w:spacing w:val="12"/>
        </w:rPr>
        <w:t>the</w:t>
      </w:r>
      <w:r>
        <w:rPr>
          <w:spacing w:val="4"/>
        </w:rPr>
        <w:t xml:space="preserve">  </w:t>
      </w:r>
      <w:r>
        <w:rPr>
          <w:spacing w:val="12"/>
        </w:rPr>
        <w:t>me</w:t>
      </w:r>
      <w:r>
        <w:rPr>
          <w:spacing w:val="11"/>
        </w:rPr>
        <w:t>mbrane</w:t>
      </w:r>
      <w:r>
        <w:rPr>
          <w:spacing w:val="5"/>
        </w:rPr>
        <w:t xml:space="preserve">  </w:t>
      </w:r>
      <w:r>
        <w:rPr>
          <w:spacing w:val="11"/>
        </w:rPr>
        <w:t>areas</w:t>
      </w:r>
      <w:r>
        <w:rPr>
          <w:spacing w:val="5"/>
        </w:rPr>
        <w:t xml:space="preserve">  </w:t>
      </w:r>
      <w:r>
        <w:rPr>
          <w:spacing w:val="11"/>
        </w:rPr>
        <w:t>and</w:t>
      </w:r>
      <w:r>
        <w:rPr/>
        <w:t xml:space="preserve"> </w:t>
      </w:r>
      <w:r>
        <w:rPr>
          <w:spacing w:val="12"/>
        </w:rPr>
        <w:t>power</w:t>
      </w:r>
      <w:r>
        <w:rPr>
          <w:spacing w:val="35"/>
        </w:rPr>
        <w:t xml:space="preserve"> </w:t>
      </w:r>
      <w:r>
        <w:rPr>
          <w:spacing w:val="12"/>
        </w:rPr>
        <w:t>consumptions</w:t>
      </w:r>
      <w:r>
        <w:rPr/>
        <w:t xml:space="preserve">  </w:t>
      </w:r>
      <w:r>
        <w:rPr>
          <w:spacing w:val="12"/>
        </w:rPr>
        <w:t>(vacuum</w:t>
      </w:r>
      <w:r>
        <w:rPr>
          <w:spacing w:val="34"/>
        </w:rPr>
        <w:t xml:space="preserve"> </w:t>
      </w:r>
      <w:r>
        <w:rPr>
          <w:spacing w:val="11"/>
        </w:rPr>
        <w:t>pump</w:t>
      </w:r>
      <w:r>
        <w:rPr>
          <w:spacing w:val="34"/>
        </w:rPr>
        <w:t xml:space="preserve"> </w:t>
      </w:r>
      <w:r>
        <w:rPr>
          <w:spacing w:val="11"/>
        </w:rPr>
        <w:t>and</w:t>
      </w:r>
      <w:r>
        <w:rPr>
          <w:spacing w:val="34"/>
        </w:rPr>
        <w:t xml:space="preserve"> </w:t>
      </w:r>
      <w:r>
        <w:rPr>
          <w:spacing w:val="11"/>
        </w:rPr>
        <w:t>compressor</w:t>
      </w:r>
      <w:r>
        <w:rPr>
          <w:spacing w:val="34"/>
          <w:w w:val="101"/>
        </w:rPr>
        <w:t xml:space="preserve"> </w:t>
      </w:r>
      <w:r>
        <w:rPr>
          <w:spacing w:val="11"/>
        </w:rPr>
        <w:t>included).</w:t>
      </w:r>
      <w:r>
        <w:rPr>
          <w:spacing w:val="31"/>
        </w:rPr>
        <w:t xml:space="preserve"> </w:t>
      </w:r>
      <w:r>
        <w:rPr>
          <w:spacing w:val="11"/>
        </w:rPr>
        <w:t>With</w:t>
      </w:r>
      <w:r>
        <w:rPr/>
        <w:t xml:space="preserve"> </w:t>
      </w:r>
      <w:r>
        <w:rPr>
          <w:spacing w:val="12"/>
        </w:rPr>
        <w:t>the</w:t>
      </w:r>
      <w:r>
        <w:rPr>
          <w:spacing w:val="40"/>
          <w:w w:val="102"/>
        </w:rPr>
        <w:t xml:space="preserve"> </w:t>
      </w:r>
      <w:r>
        <w:rPr>
          <w:spacing w:val="12"/>
        </w:rPr>
        <w:t>addition</w:t>
      </w:r>
      <w:r>
        <w:rPr>
          <w:spacing w:val="35"/>
          <w:w w:val="101"/>
        </w:rPr>
        <w:t xml:space="preserve"> </w:t>
      </w:r>
      <w:r>
        <w:rPr>
          <w:spacing w:val="12"/>
        </w:rPr>
        <w:t>of</w:t>
      </w:r>
      <w:r>
        <w:rPr>
          <w:spacing w:val="25"/>
          <w:w w:val="102"/>
        </w:rPr>
        <w:t xml:space="preserve"> </w:t>
      </w:r>
      <w:r>
        <w:rPr>
          <w:spacing w:val="12"/>
        </w:rPr>
        <w:t>a</w:t>
      </w:r>
      <w:r>
        <w:rPr>
          <w:spacing w:val="36"/>
          <w:w w:val="101"/>
        </w:rPr>
        <w:t xml:space="preserve"> </w:t>
      </w:r>
      <w:r>
        <w:rPr>
          <w:spacing w:val="12"/>
        </w:rPr>
        <w:t>3rd-stage</w:t>
      </w:r>
      <w:r>
        <w:rPr>
          <w:spacing w:val="33"/>
        </w:rPr>
        <w:t xml:space="preserve"> </w:t>
      </w:r>
      <w:r>
        <w:rPr>
          <w:spacing w:val="12"/>
        </w:rPr>
        <w:t>membrane</w:t>
      </w:r>
      <w:r>
        <w:rPr>
          <w:spacing w:val="34"/>
        </w:rPr>
        <w:t xml:space="preserve"> </w:t>
      </w:r>
      <w:r>
        <w:rPr>
          <w:spacing w:val="12"/>
        </w:rPr>
        <w:t>unit,</w:t>
      </w:r>
      <w:r>
        <w:rPr>
          <w:spacing w:val="34"/>
          <w:w w:val="101"/>
        </w:rPr>
        <w:t xml:space="preserve"> </w:t>
      </w:r>
      <w:r>
        <w:rPr>
          <w:spacing w:val="12"/>
        </w:rPr>
        <w:t>the</w:t>
      </w:r>
      <w:r>
        <w:rPr>
          <w:spacing w:val="-21"/>
        </w:rPr>
        <w:t xml:space="preserve"> </w:t>
      </w:r>
      <w:hyperlink w:history="true" w:anchor="bookmark20">
        <w:r>
          <w:rPr>
            <w:spacing w:val="12"/>
          </w:rPr>
          <w:t>final</w:t>
        </w:r>
        <w:r>
          <w:rPr>
            <w:spacing w:val="32"/>
          </w:rPr>
          <w:t xml:space="preserve"> </w:t>
        </w:r>
        <w:r>
          <w:rPr>
            <w:spacing w:val="12"/>
          </w:rPr>
          <w:t>products</w:t>
        </w:r>
      </w:hyperlink>
      <w:r>
        <w:rPr>
          <w:spacing w:val="35"/>
          <w:w w:val="101"/>
        </w:rPr>
        <w:t xml:space="preserve"> </w:t>
      </w:r>
      <w:r>
        <w:rPr>
          <w:spacing w:val="12"/>
        </w:rPr>
        <w:t>of</w:t>
      </w:r>
      <w:r>
        <w:rPr>
          <w:spacing w:val="24"/>
          <w:w w:val="101"/>
        </w:rPr>
        <w:t xml:space="preserve"> </w:t>
      </w:r>
      <w:r>
        <w:rPr>
          <w:spacing w:val="12"/>
        </w:rPr>
        <w:t>the</w:t>
      </w:r>
      <w:r>
        <w:rPr/>
        <w:t xml:space="preserve"> </w:t>
      </w:r>
      <w:r>
        <w:rPr>
          <w:spacing w:val="11"/>
        </w:rPr>
        <w:t>process include both</w:t>
      </w:r>
      <w:r>
        <w:rPr>
          <w:spacing w:val="-1"/>
        </w:rPr>
        <w:t xml:space="preserve"> </w:t>
      </w:r>
      <w:r>
        <w:rPr>
          <w:spacing w:val="11"/>
        </w:rPr>
        <w:t>high-purity H</w:t>
      </w:r>
      <w:r>
        <w:rPr>
          <w:sz w:val="11"/>
          <w:szCs w:val="11"/>
          <w:spacing w:val="11"/>
        </w:rPr>
        <w:t>2</w:t>
      </w:r>
      <w:r>
        <w:rPr>
          <w:spacing w:val="11"/>
        </w:rPr>
        <w:t>with a much lo</w:t>
      </w:r>
      <w:r>
        <w:rPr>
          <w:spacing w:val="10"/>
        </w:rPr>
        <w:t>wer H</w:t>
      </w:r>
      <w:r>
        <w:rPr>
          <w:sz w:val="11"/>
          <w:szCs w:val="11"/>
          <w:spacing w:val="10"/>
        </w:rPr>
        <w:t>2</w:t>
      </w:r>
      <w:r>
        <w:rPr>
          <w:spacing w:val="10"/>
        </w:rPr>
        <w:t>loss</w:t>
      </w:r>
      <w:r>
        <w:rPr>
          <w:spacing w:val="3"/>
        </w:rPr>
        <w:t xml:space="preserve"> </w:t>
      </w:r>
      <w:r>
        <w:rPr>
          <w:spacing w:val="10"/>
        </w:rPr>
        <w:t>and</w:t>
      </w:r>
      <w:r>
        <w:rPr>
          <w:spacing w:val="-1"/>
        </w:rPr>
        <w:t xml:space="preserve"> </w:t>
      </w:r>
      <w:r>
        <w:rPr>
          <w:spacing w:val="10"/>
        </w:rPr>
        <w:t>high-</w:t>
      </w:r>
      <w:r>
        <w:rPr/>
        <w:t xml:space="preserve"> </w:t>
      </w:r>
      <w:r>
        <w:rPr>
          <w:spacing w:val="10"/>
        </w:rPr>
        <w:t>purity </w:t>
      </w:r>
      <w:r>
        <w:rPr>
          <w:spacing w:val="10"/>
          <w:position w:val="-1"/>
        </w:rPr>
        <w:t>CO</w:t>
      </w:r>
      <w:r>
        <w:rPr>
          <w:sz w:val="11"/>
          <w:szCs w:val="11"/>
          <w:spacing w:val="10"/>
          <w:position w:val="-1"/>
        </w:rPr>
        <w:t>2</w:t>
      </w:r>
      <w:r>
        <w:rPr>
          <w:sz w:val="11"/>
          <w:szCs w:val="11"/>
          <w:spacing w:val="23"/>
          <w:position w:val="-1"/>
        </w:rPr>
        <w:t xml:space="preserve"> </w:t>
      </w:r>
      <w:r>
        <w:rPr>
          <w:spacing w:val="10"/>
        </w:rPr>
        <w:t>as a side product</w:t>
      </w:r>
      <w:r>
        <w:rPr>
          <w:spacing w:val="9"/>
        </w:rPr>
        <w:t>, leading</w:t>
      </w:r>
      <w:r>
        <w:rPr>
          <w:spacing w:val="11"/>
          <w:w w:val="101"/>
        </w:rPr>
        <w:t xml:space="preserve"> </w:t>
      </w:r>
      <w:r>
        <w:rPr>
          <w:spacing w:val="9"/>
        </w:rPr>
        <w:t>to</w:t>
      </w:r>
      <w:r>
        <w:rPr>
          <w:spacing w:val="13"/>
        </w:rPr>
        <w:t xml:space="preserve"> </w:t>
      </w:r>
      <w:r>
        <w:rPr>
          <w:spacing w:val="9"/>
        </w:rPr>
        <w:t>a</w:t>
      </w:r>
      <w:r>
        <w:rPr>
          <w:spacing w:val="11"/>
          <w:w w:val="101"/>
        </w:rPr>
        <w:t xml:space="preserve"> </w:t>
      </w:r>
      <w:r>
        <w:rPr>
          <w:spacing w:val="9"/>
        </w:rPr>
        <w:t>low</w:t>
      </w:r>
      <w:r>
        <w:rPr>
          <w:spacing w:val="12"/>
        </w:rPr>
        <w:t xml:space="preserve"> </w:t>
      </w:r>
      <w:r>
        <w:rPr>
          <w:spacing w:val="9"/>
        </w:rPr>
        <w:t>specific</w:t>
      </w:r>
      <w:r>
        <w:rPr>
          <w:spacing w:val="12"/>
          <w:w w:val="102"/>
        </w:rPr>
        <w:t xml:space="preserve"> </w:t>
      </w:r>
      <w:r>
        <w:rPr>
          <w:spacing w:val="9"/>
        </w:rPr>
        <w:t>cost</w:t>
      </w:r>
      <w:r>
        <w:rPr>
          <w:spacing w:val="11"/>
          <w:w w:val="101"/>
        </w:rPr>
        <w:t xml:space="preserve"> </w:t>
      </w:r>
      <w:r>
        <w:rPr>
          <w:spacing w:val="9"/>
        </w:rPr>
        <w:t>for</w:t>
      </w:r>
      <w:r>
        <w:rPr>
          <w:spacing w:val="13"/>
        </w:rPr>
        <w:t xml:space="preserve"> </w:t>
      </w:r>
      <w:r>
        <w:rPr>
          <w:spacing w:val="9"/>
        </w:rPr>
        <w:t>green</w:t>
      </w:r>
      <w:r>
        <w:rPr>
          <w:spacing w:val="12"/>
          <w:w w:val="102"/>
        </w:rPr>
        <w:t xml:space="preserve"> </w:t>
      </w:r>
      <w:r>
        <w:rPr>
          <w:spacing w:val="9"/>
          <w:position w:val="-1"/>
        </w:rPr>
        <w:t>H</w:t>
      </w:r>
      <w:r>
        <w:rPr>
          <w:sz w:val="11"/>
          <w:szCs w:val="11"/>
          <w:spacing w:val="9"/>
          <w:position w:val="-1"/>
        </w:rPr>
        <w:t>2</w:t>
      </w:r>
      <w:r>
        <w:rPr>
          <w:sz w:val="11"/>
          <w:szCs w:val="11"/>
          <w:position w:val="-1"/>
        </w:rPr>
        <w:t xml:space="preserve"> </w:t>
      </w:r>
      <w:r>
        <w:rPr>
          <w:spacing w:val="11"/>
        </w:rPr>
        <w:t>purification</w:t>
      </w:r>
      <w:r>
        <w:rPr>
          <w:spacing w:val="3"/>
        </w:rPr>
        <w:t xml:space="preserve">   </w:t>
      </w:r>
      <w:r>
        <w:rPr>
          <w:spacing w:val="11"/>
        </w:rPr>
        <w:t>with</w:t>
      </w:r>
      <w:r>
        <w:rPr>
          <w:spacing w:val="5"/>
        </w:rPr>
        <w:t xml:space="preserve">   </w:t>
      </w:r>
      <w:r>
        <w:rPr>
          <w:spacing w:val="11"/>
        </w:rPr>
        <w:t>simultaneous</w:t>
      </w:r>
      <w:r>
        <w:rPr>
          <w:spacing w:val="5"/>
        </w:rPr>
        <w:t xml:space="preserve">   </w:t>
      </w:r>
      <w:r>
        <w:rPr>
          <w:spacing w:val="11"/>
          <w:position w:val="-1"/>
        </w:rPr>
        <w:t>CO</w:t>
      </w:r>
      <w:r>
        <w:rPr>
          <w:sz w:val="11"/>
          <w:szCs w:val="11"/>
          <w:spacing w:val="11"/>
          <w:position w:val="-1"/>
        </w:rPr>
        <w:t>2</w:t>
      </w:r>
      <w:r>
        <w:rPr>
          <w:sz w:val="11"/>
          <w:szCs w:val="11"/>
          <w:spacing w:val="4"/>
          <w:position w:val="-1"/>
        </w:rPr>
        <w:t xml:space="preserve">    </w:t>
      </w:r>
      <w:r>
        <w:rPr>
          <w:spacing w:val="11"/>
        </w:rPr>
        <w:t>c</w:t>
      </w:r>
      <w:r>
        <w:rPr>
          <w:spacing w:val="10"/>
        </w:rPr>
        <w:t>apture</w:t>
      </w:r>
      <w:r>
        <w:rPr>
          <w:spacing w:val="5"/>
        </w:rPr>
        <w:t xml:space="preserve">   </w:t>
      </w:r>
      <w:r>
        <w:rPr>
          <w:spacing w:val="10"/>
        </w:rPr>
        <w:t>for</w:t>
      </w:r>
      <w:r>
        <w:rPr>
          <w:spacing w:val="4"/>
        </w:rPr>
        <w:t xml:space="preserve">   </w:t>
      </w:r>
      <w:r>
        <w:rPr>
          <w:spacing w:val="10"/>
        </w:rPr>
        <w:t>negative</w:t>
      </w:r>
      <w:r>
        <w:rPr>
          <w:spacing w:val="5"/>
        </w:rPr>
        <w:t xml:space="preserve">   </w:t>
      </w:r>
      <w:r>
        <w:rPr>
          <w:spacing w:val="10"/>
        </w:rPr>
        <w:t>carbon</w:t>
      </w:r>
      <w:r>
        <w:rPr/>
        <w:t xml:space="preserve"> </w:t>
      </w:r>
      <w:r>
        <w:rPr>
          <w:spacing w:val="9"/>
        </w:rPr>
        <w:t>emission.</w:t>
      </w:r>
    </w:p>
    <w:p>
      <w:pPr>
        <w:ind w:firstLine="322"/>
        <w:spacing w:line="179" w:lineRule="exact"/>
        <w:rPr/>
      </w:pPr>
      <w:r>
        <w:rPr>
          <w:position w:val="-3"/>
        </w:rPr>
        <w:drawing>
          <wp:inline distT="0" distB="0" distL="0" distR="0">
            <wp:extent cx="949896" cy="113681"/>
            <wp:effectExtent l="0" t="0" r="0" b="0"/>
            <wp:docPr id="28" name="IM 28"/>
            <wp:cNvGraphicFramePr/>
            <a:graphic>
              <a:graphicData uri="http://schemas.openxmlformats.org/drawingml/2006/picture">
                <pic:pic>
                  <pic:nvPicPr>
                    <pic:cNvPr id="28" name="IM 28"/>
                    <pic:cNvPicPr/>
                  </pic:nvPicPr>
                  <pic:blipFill>
                    <a:blip r:embed="rId32"/>
                    <a:stretch>
                      <a:fillRect/>
                    </a:stretch>
                  </pic:blipFill>
                  <pic:spPr>
                    <a:xfrm rot="0">
                      <a:off x="0" y="0"/>
                      <a:ext cx="949896" cy="113681"/>
                    </a:xfrm>
                    <a:prstGeom prst="rect">
                      <a:avLst/>
                    </a:prstGeom>
                  </pic:spPr>
                </pic:pic>
              </a:graphicData>
            </a:graphic>
          </wp:inline>
        </w:drawing>
      </w:r>
    </w:p>
    <w:p>
      <w:pPr>
        <w:ind w:left="10"/>
        <w:spacing w:before="86" w:line="232" w:lineRule="auto"/>
        <w:rPr>
          <w:rFonts w:ascii="Arial" w:hAnsi="Arial" w:eastAsia="Arial" w:cs="Arial"/>
          <w:sz w:val="15"/>
          <w:szCs w:val="15"/>
        </w:rPr>
      </w:pPr>
      <w:r>
        <w:rPr>
          <w:rFonts w:ascii="Arial" w:hAnsi="Arial" w:eastAsia="Arial" w:cs="Arial"/>
          <w:sz w:val="15"/>
          <w:szCs w:val="15"/>
          <w:b/>
          <w:bCs/>
          <w:spacing w:val="5"/>
        </w:rPr>
        <w:t>2.</w:t>
      </w:r>
      <w:r>
        <w:rPr>
          <w:rFonts w:ascii="Arial" w:hAnsi="Arial" w:eastAsia="Arial" w:cs="Arial"/>
          <w:sz w:val="15"/>
          <w:szCs w:val="15"/>
          <w:b/>
          <w:bCs/>
          <w:spacing w:val="14"/>
          <w:w w:val="102"/>
        </w:rPr>
        <w:t xml:space="preserve">  </w:t>
      </w:r>
      <w:r>
        <w:rPr>
          <w:rFonts w:ascii="Arial" w:hAnsi="Arial" w:eastAsia="Arial" w:cs="Arial"/>
          <w:sz w:val="15"/>
          <w:szCs w:val="15"/>
          <w:b/>
          <w:bCs/>
          <w:spacing w:val="5"/>
        </w:rPr>
        <w:t>Experimental</w:t>
      </w:r>
    </w:p>
    <w:p>
      <w:pPr>
        <w:spacing w:before="261" w:line="219" w:lineRule="auto"/>
        <w:rPr>
          <w:rFonts w:ascii="Arial" w:hAnsi="Arial" w:eastAsia="Arial" w:cs="Arial"/>
          <w:sz w:val="15"/>
          <w:szCs w:val="15"/>
        </w:rPr>
      </w:pPr>
      <w:r>
        <w:rPr>
          <w:rFonts w:ascii="Arial" w:hAnsi="Arial" w:eastAsia="Arial" w:cs="Arial"/>
          <w:sz w:val="15"/>
          <w:szCs w:val="15"/>
          <w:i/>
          <w:iCs/>
          <w:spacing w:val="6"/>
        </w:rPr>
        <w:t>2.1.  </w:t>
      </w:r>
      <w:r>
        <w:rPr>
          <w:rFonts w:ascii="Arial" w:hAnsi="Arial" w:eastAsia="Arial" w:cs="Arial"/>
          <w:sz w:val="15"/>
          <w:szCs w:val="15"/>
          <w:i/>
          <w:iCs/>
        </w:rPr>
        <w:t>Membrane</w:t>
      </w:r>
      <w:r>
        <w:rPr>
          <w:rFonts w:ascii="Arial" w:hAnsi="Arial" w:eastAsia="Arial" w:cs="Arial"/>
          <w:sz w:val="15"/>
          <w:szCs w:val="15"/>
          <w:i/>
          <w:iCs/>
          <w:spacing w:val="6"/>
        </w:rPr>
        <w:t xml:space="preserve"> </w:t>
      </w:r>
      <w:r>
        <w:rPr>
          <w:rFonts w:ascii="Arial" w:hAnsi="Arial" w:eastAsia="Arial" w:cs="Arial"/>
          <w:sz w:val="15"/>
          <w:szCs w:val="15"/>
          <w:i/>
          <w:iCs/>
        </w:rPr>
        <w:t>preparation</w:t>
      </w:r>
    </w:p>
    <w:p>
      <w:pPr>
        <w:pStyle w:val="BodyText"/>
        <w:ind w:left="4" w:right="9" w:firstLine="240"/>
        <w:spacing w:before="225" w:line="282" w:lineRule="auto"/>
        <w:jc w:val="both"/>
        <w:rPr/>
      </w:pPr>
      <w:r>
        <w:rPr>
          <w:spacing w:val="11"/>
        </w:rPr>
        <w:t>The  PVAm/PVA-GO  nanocomposite</w:t>
      </w:r>
      <w:r>
        <w:rPr>
          <w:spacing w:val="12"/>
          <w:w w:val="101"/>
        </w:rPr>
        <w:t xml:space="preserve">  </w:t>
      </w:r>
      <w:r>
        <w:rPr>
          <w:spacing w:val="11"/>
        </w:rPr>
        <w:t>membranes</w:t>
      </w:r>
      <w:r>
        <w:rPr>
          <w:spacing w:val="12"/>
        </w:rPr>
        <w:t xml:space="preserve">  </w:t>
      </w:r>
      <w:r>
        <w:rPr>
          <w:spacing w:val="10"/>
        </w:rPr>
        <w:t>were</w:t>
      </w:r>
      <w:r>
        <w:rPr>
          <w:spacing w:val="12"/>
          <w:w w:val="101"/>
        </w:rPr>
        <w:t xml:space="preserve">  </w:t>
      </w:r>
      <w:r>
        <w:rPr>
          <w:spacing w:val="10"/>
        </w:rPr>
        <w:t>fabricated</w:t>
      </w:r>
      <w:r>
        <w:rPr/>
        <w:t xml:space="preserve"> </w:t>
      </w:r>
      <w:r>
        <w:rPr>
          <w:spacing w:val="10"/>
        </w:rPr>
        <w:t>following the procedure d</w:t>
      </w:r>
      <w:r>
        <w:rPr>
          <w:spacing w:val="9"/>
        </w:rPr>
        <w:t>etailed in (</w:t>
      </w:r>
      <w:r>
        <w:rPr>
          <w:color w:val="2196D1"/>
          <w:spacing w:val="9"/>
        </w:rPr>
        <w:t>Xu et al., 2023</w:t>
      </w:r>
      <w:r>
        <w:rPr>
          <w:spacing w:val="9"/>
        </w:rPr>
        <w:t>). A brief</w:t>
      </w:r>
      <w:r>
        <w:rPr>
          <w:spacing w:val="-4"/>
        </w:rPr>
        <w:t xml:space="preserve"> </w:t>
      </w:r>
      <w:r>
        <w:rPr>
          <w:spacing w:val="9"/>
        </w:rPr>
        <w:t>description</w:t>
      </w:r>
      <w:r>
        <w:rPr/>
        <w:t xml:space="preserve"> </w:t>
      </w:r>
      <w:r>
        <w:rPr>
          <w:spacing w:val="10"/>
        </w:rPr>
        <w:t>is</w:t>
      </w:r>
      <w:r>
        <w:rPr>
          <w:spacing w:val="24"/>
          <w:w w:val="101"/>
        </w:rPr>
        <w:t xml:space="preserve"> </w:t>
      </w:r>
      <w:r>
        <w:rPr>
          <w:spacing w:val="10"/>
        </w:rPr>
        <w:t>given here</w:t>
      </w:r>
      <w:r>
        <w:rPr>
          <w:spacing w:val="16"/>
          <w:w w:val="102"/>
        </w:rPr>
        <w:t xml:space="preserve"> </w:t>
      </w:r>
      <w:r>
        <w:rPr>
          <w:spacing w:val="10"/>
        </w:rPr>
        <w:t>for the readers</w:t>
      </w:r>
      <w:r>
        <w:rPr>
          <w:rFonts w:ascii="Arial" w:hAnsi="Arial" w:eastAsia="Arial" w:cs="Arial"/>
          <w:spacing w:val="10"/>
        </w:rPr>
        <w:t>,</w:t>
      </w:r>
      <w:r>
        <w:rPr>
          <w:rFonts w:ascii="Arial" w:hAnsi="Arial" w:eastAsia="Arial" w:cs="Arial"/>
          <w:spacing w:val="13"/>
        </w:rPr>
        <w:t xml:space="preserve"> </w:t>
      </w:r>
      <w:r>
        <w:rPr>
          <w:spacing w:val="10"/>
        </w:rPr>
        <w:t>convenience.</w:t>
      </w:r>
      <w:r>
        <w:rPr>
          <w:spacing w:val="19"/>
          <w:w w:val="101"/>
        </w:rPr>
        <w:t xml:space="preserve"> </w:t>
      </w:r>
      <w:r>
        <w:rPr>
          <w:spacing w:val="10"/>
        </w:rPr>
        <w:t>3.0</w:t>
      </w:r>
      <w:r>
        <w:rPr>
          <w:spacing w:val="13"/>
          <w:w w:val="101"/>
        </w:rPr>
        <w:t xml:space="preserve"> </w:t>
      </w:r>
      <w:r>
        <w:rPr>
          <w:spacing w:val="10"/>
        </w:rPr>
        <w:t>wt%</w:t>
      </w:r>
      <w:r>
        <w:rPr>
          <w:spacing w:val="15"/>
          <w:w w:val="101"/>
        </w:rPr>
        <w:t xml:space="preserve"> </w:t>
      </w:r>
      <w:r>
        <w:rPr>
          <w:spacing w:val="10"/>
        </w:rPr>
        <w:t>PVAm</w:t>
      </w:r>
      <w:r>
        <w:rPr>
          <w:spacing w:val="17"/>
          <w:w w:val="101"/>
        </w:rPr>
        <w:t xml:space="preserve"> </w:t>
      </w:r>
      <w:r>
        <w:rPr>
          <w:spacing w:val="10"/>
        </w:rPr>
        <w:t>aqueous</w:t>
      </w:r>
      <w:r>
        <w:rPr>
          <w:spacing w:val="16"/>
          <w:w w:val="102"/>
        </w:rPr>
        <w:t xml:space="preserve"> </w:t>
      </w:r>
      <w:r>
        <w:rPr>
          <w:spacing w:val="10"/>
        </w:rPr>
        <w:t>so-</w:t>
      </w:r>
      <w:r>
        <w:rPr/>
        <w:t xml:space="preserve"> </w:t>
      </w:r>
      <w:r>
        <w:rPr>
          <w:spacing w:val="9"/>
        </w:rPr>
        <w:t>lution</w:t>
      </w:r>
      <w:r>
        <w:rPr>
          <w:spacing w:val="7"/>
        </w:rPr>
        <w:t xml:space="preserve">  </w:t>
      </w:r>
      <w:r>
        <w:rPr>
          <w:spacing w:val="9"/>
        </w:rPr>
        <w:t>was</w:t>
      </w:r>
      <w:r>
        <w:rPr>
          <w:spacing w:val="1"/>
        </w:rPr>
        <w:t xml:space="preserve">  </w:t>
      </w:r>
      <w:r>
        <w:rPr>
          <w:spacing w:val="9"/>
        </w:rPr>
        <w:t>purified</w:t>
      </w:r>
      <w:r>
        <w:rPr>
          <w:spacing w:val="3"/>
        </w:rPr>
        <w:t xml:space="preserve">  </w:t>
      </w:r>
      <w:r>
        <w:rPr>
          <w:spacing w:val="9"/>
        </w:rPr>
        <w:t>from</w:t>
      </w:r>
      <w:r>
        <w:rPr>
          <w:spacing w:val="3"/>
        </w:rPr>
        <w:t xml:space="preserve">  </w:t>
      </w:r>
      <w:r>
        <w:rPr>
          <w:spacing w:val="9"/>
        </w:rPr>
        <w:t>Lupamin®</w:t>
      </w:r>
      <w:r>
        <w:rPr>
          <w:spacing w:val="3"/>
        </w:rPr>
        <w:t xml:space="preserve">  </w:t>
      </w:r>
      <w:r>
        <w:rPr>
          <w:spacing w:val="9"/>
        </w:rPr>
        <w:t>9095  (BASF</w:t>
      </w:r>
      <w:r>
        <w:rPr/>
        <w:t xml:space="preserve">  </w:t>
      </w:r>
      <w:r>
        <w:rPr>
          <w:spacing w:val="9"/>
        </w:rPr>
        <w:t>AG,</w:t>
      </w:r>
      <w:r>
        <w:rPr>
          <w:spacing w:val="4"/>
        </w:rPr>
        <w:t xml:space="preserve">  </w:t>
      </w:r>
      <w:r>
        <w:rPr>
          <w:spacing w:val="9"/>
        </w:rPr>
        <w:t>Germany)</w:t>
      </w:r>
      <w:r>
        <w:rPr>
          <w:spacing w:val="3"/>
        </w:rPr>
        <w:t xml:space="preserve">  </w:t>
      </w:r>
      <w:r>
        <w:rPr>
          <w:spacing w:val="9"/>
        </w:rPr>
        <w:t>and</w:t>
      </w:r>
      <w:r>
        <w:rPr/>
        <w:t xml:space="preserve"> </w:t>
      </w:r>
      <w:r>
        <w:rPr>
          <w:spacing w:val="10"/>
        </w:rPr>
        <w:t>diluted. Graphene oxide (GO, </w:t>
      </w:r>
      <w:r>
        <w:rPr>
          <w:rFonts w:ascii="Arial" w:hAnsi="Arial" w:eastAsia="Arial" w:cs="Arial"/>
          <w:i/>
          <w:iCs/>
          <w:spacing w:val="10"/>
        </w:rPr>
        <w:t>&lt;</w:t>
      </w:r>
      <w:r>
        <w:rPr>
          <w:spacing w:val="10"/>
        </w:rPr>
        <w:t>100 mesh, from Layer</w:t>
      </w:r>
      <w:r>
        <w:rPr>
          <w:spacing w:val="9"/>
        </w:rPr>
        <w:t>One, Norway) was</w:t>
      </w:r>
      <w:r>
        <w:rPr/>
        <w:t xml:space="preserve"> </w:t>
      </w:r>
      <w:r>
        <w:rPr>
          <w:spacing w:val="10"/>
        </w:rPr>
        <w:t>dissolved</w:t>
      </w:r>
      <w:r>
        <w:rPr>
          <w:spacing w:val="4"/>
        </w:rPr>
        <w:t xml:space="preserve">  </w:t>
      </w:r>
      <w:r>
        <w:rPr>
          <w:spacing w:val="10"/>
        </w:rPr>
        <w:t>into</w:t>
      </w:r>
      <w:r>
        <w:rPr>
          <w:spacing w:val="2"/>
        </w:rPr>
        <w:t xml:space="preserve">  </w:t>
      </w:r>
      <w:r>
        <w:rPr>
          <w:spacing w:val="10"/>
        </w:rPr>
        <w:t>DI</w:t>
      </w:r>
      <w:r>
        <w:rPr>
          <w:spacing w:val="1"/>
        </w:rPr>
        <w:t xml:space="preserve">  </w:t>
      </w:r>
      <w:r>
        <w:rPr>
          <w:spacing w:val="10"/>
        </w:rPr>
        <w:t>water</w:t>
      </w:r>
      <w:r>
        <w:rPr/>
        <w:t xml:space="preserve">  </w:t>
      </w:r>
      <w:r>
        <w:rPr>
          <w:spacing w:val="10"/>
        </w:rPr>
        <w:t>with</w:t>
      </w:r>
      <w:r>
        <w:rPr>
          <w:spacing w:val="3"/>
        </w:rPr>
        <w:t xml:space="preserve">  </w:t>
      </w:r>
      <w:r>
        <w:rPr>
          <w:spacing w:val="10"/>
        </w:rPr>
        <w:t>sodium</w:t>
      </w:r>
      <w:r>
        <w:rPr>
          <w:spacing w:val="1"/>
        </w:rPr>
        <w:t xml:space="preserve">  </w:t>
      </w:r>
      <w:r>
        <w:rPr>
          <w:spacing w:val="10"/>
        </w:rPr>
        <w:t>hydroxide</w:t>
      </w:r>
      <w:r>
        <w:rPr>
          <w:spacing w:val="5"/>
        </w:rPr>
        <w:t xml:space="preserve">  </w:t>
      </w:r>
      <w:r>
        <w:rPr>
          <w:spacing w:val="10"/>
        </w:rPr>
        <w:t>(NaOH,</w:t>
      </w:r>
      <w:r>
        <w:rPr>
          <w:spacing w:val="3"/>
        </w:rPr>
        <w:t xml:space="preserve">  </w:t>
      </w:r>
      <w:r>
        <w:rPr>
          <w:spacing w:val="10"/>
        </w:rPr>
        <w:t>97</w:t>
      </w:r>
      <w:r>
        <w:rPr>
          <w:spacing w:val="2"/>
        </w:rPr>
        <w:t xml:space="preserve">  </w:t>
      </w:r>
      <w:r>
        <w:rPr>
          <w:spacing w:val="10"/>
        </w:rPr>
        <w:t>%,</w:t>
      </w:r>
      <w:r>
        <w:rPr>
          <w:spacing w:val="2"/>
        </w:rPr>
        <w:t xml:space="preserve">  </w:t>
      </w:r>
      <w:r>
        <w:rPr>
          <w:spacing w:val="10"/>
        </w:rPr>
        <w:t>from</w:t>
      </w:r>
      <w:r>
        <w:rPr>
          <w:spacing w:val="1"/>
        </w:rPr>
        <w:t xml:space="preserve"> </w:t>
      </w:r>
      <w:r>
        <w:rPr>
          <w:spacing w:val="11"/>
        </w:rPr>
        <w:t>Sigma-Aldrich,</w:t>
      </w:r>
      <w:r>
        <w:rPr>
          <w:spacing w:val="35"/>
          <w:w w:val="102"/>
        </w:rPr>
        <w:t xml:space="preserve"> </w:t>
      </w:r>
      <w:r>
        <w:rPr>
          <w:spacing w:val="11"/>
        </w:rPr>
        <w:t>Norway)</w:t>
      </w:r>
      <w:r>
        <w:rPr>
          <w:spacing w:val="35"/>
        </w:rPr>
        <w:t xml:space="preserve"> </w:t>
      </w:r>
      <w:r>
        <w:rPr>
          <w:spacing w:val="11"/>
        </w:rPr>
        <w:t>t</w:t>
      </w:r>
      <w:r>
        <w:rPr>
          <w:spacing w:val="10"/>
        </w:rPr>
        <w:t>o</w:t>
      </w:r>
      <w:r>
        <w:rPr>
          <w:spacing w:val="36"/>
          <w:w w:val="102"/>
        </w:rPr>
        <w:t xml:space="preserve"> </w:t>
      </w:r>
      <w:r>
        <w:rPr>
          <w:spacing w:val="10"/>
        </w:rPr>
        <w:t>adjust</w:t>
      </w:r>
      <w:r>
        <w:rPr>
          <w:spacing w:val="34"/>
        </w:rPr>
        <w:t xml:space="preserve"> </w:t>
      </w:r>
      <w:r>
        <w:rPr>
          <w:spacing w:val="10"/>
        </w:rPr>
        <w:t>the</w:t>
      </w:r>
      <w:r>
        <w:rPr>
          <w:spacing w:val="34"/>
          <w:w w:val="102"/>
        </w:rPr>
        <w:t xml:space="preserve"> </w:t>
      </w:r>
      <w:r>
        <w:rPr>
          <w:spacing w:val="10"/>
        </w:rPr>
        <w:t>pH</w:t>
      </w:r>
      <w:r>
        <w:rPr>
          <w:spacing w:val="34"/>
          <w:w w:val="102"/>
        </w:rPr>
        <w:t xml:space="preserve"> </w:t>
      </w:r>
      <w:r>
        <w:rPr>
          <w:spacing w:val="10"/>
        </w:rPr>
        <w:t>to</w:t>
      </w:r>
      <w:r>
        <w:rPr>
          <w:spacing w:val="3"/>
        </w:rPr>
        <w:t xml:space="preserve">  </w:t>
      </w:r>
      <w:r>
        <w:rPr>
          <w:spacing w:val="10"/>
        </w:rPr>
        <w:t>10</w:t>
      </w:r>
      <w:r>
        <w:rPr>
          <w:spacing w:val="34"/>
          <w:w w:val="101"/>
        </w:rPr>
        <w:t xml:space="preserve"> </w:t>
      </w:r>
      <w:r>
        <w:rPr>
          <w:spacing w:val="10"/>
        </w:rPr>
        <w:t>to</w:t>
      </w:r>
      <w:r>
        <w:rPr>
          <w:spacing w:val="34"/>
          <w:w w:val="102"/>
        </w:rPr>
        <w:t xml:space="preserve"> </w:t>
      </w:r>
      <w:r>
        <w:rPr>
          <w:spacing w:val="10"/>
        </w:rPr>
        <w:t>prepare</w:t>
      </w:r>
      <w:r>
        <w:rPr>
          <w:spacing w:val="2"/>
        </w:rPr>
        <w:t xml:space="preserve">  </w:t>
      </w:r>
      <w:r>
        <w:rPr>
          <w:spacing w:val="10"/>
        </w:rPr>
        <w:t>1</w:t>
      </w:r>
      <w:r>
        <w:rPr>
          <w:spacing w:val="35"/>
          <w:w w:val="101"/>
        </w:rPr>
        <w:t xml:space="preserve"> </w:t>
      </w:r>
      <w:r>
        <w:rPr>
          <w:spacing w:val="10"/>
        </w:rPr>
        <w:t>mg/mL</w:t>
      </w:r>
      <w:r>
        <w:rPr/>
        <w:t xml:space="preserve"> </w:t>
      </w:r>
      <w:r>
        <w:rPr>
          <w:spacing w:val="10"/>
        </w:rPr>
        <w:t>water suspension. GO solution was </w:t>
      </w:r>
      <w:r>
        <w:rPr>
          <w:spacing w:val="9"/>
        </w:rPr>
        <w:t>sonicated to ensure exfoliation and a</w:t>
      </w:r>
      <w:r>
        <w:rPr/>
        <w:t xml:space="preserve"> </w:t>
      </w:r>
      <w:r>
        <w:rPr>
          <w:spacing w:val="10"/>
        </w:rPr>
        <w:t>thorough</w:t>
      </w:r>
      <w:r>
        <w:rPr>
          <w:spacing w:val="24"/>
        </w:rPr>
        <w:t xml:space="preserve"> </w:t>
      </w:r>
      <w:r>
        <w:rPr>
          <w:spacing w:val="10"/>
        </w:rPr>
        <w:t>dispersion</w:t>
      </w:r>
      <w:r>
        <w:rPr>
          <w:spacing w:val="28"/>
          <w:w w:val="102"/>
        </w:rPr>
        <w:t xml:space="preserve"> </w:t>
      </w:r>
      <w:r>
        <w:rPr>
          <w:spacing w:val="10"/>
        </w:rPr>
        <w:t>(</w:t>
      </w:r>
      <w:r>
        <w:rPr>
          <w:color w:val="2196D1"/>
          <w:spacing w:val="10"/>
        </w:rPr>
        <w:t>Janakiram</w:t>
      </w:r>
      <w:r>
        <w:rPr>
          <w:color w:val="2196D1"/>
          <w:spacing w:val="24"/>
        </w:rPr>
        <w:t xml:space="preserve"> </w:t>
      </w:r>
      <w:r>
        <w:rPr>
          <w:color w:val="2196D1"/>
          <w:spacing w:val="10"/>
        </w:rPr>
        <w:t>et</w:t>
      </w:r>
      <w:r>
        <w:rPr>
          <w:color w:val="2196D1"/>
          <w:spacing w:val="23"/>
          <w:w w:val="102"/>
        </w:rPr>
        <w:t xml:space="preserve"> </w:t>
      </w:r>
      <w:r>
        <w:rPr>
          <w:color w:val="2196D1"/>
          <w:spacing w:val="10"/>
        </w:rPr>
        <w:t>al.,</w:t>
      </w:r>
      <w:r>
        <w:rPr>
          <w:color w:val="2196D1"/>
          <w:spacing w:val="25"/>
          <w:w w:val="101"/>
        </w:rPr>
        <w:t xml:space="preserve"> </w:t>
      </w:r>
      <w:r>
        <w:rPr>
          <w:color w:val="2196D1"/>
          <w:spacing w:val="10"/>
        </w:rPr>
        <w:t>2020</w:t>
      </w:r>
      <w:r>
        <w:rPr>
          <w:spacing w:val="10"/>
        </w:rPr>
        <w:t>).</w:t>
      </w:r>
      <w:r>
        <w:rPr>
          <w:spacing w:val="22"/>
          <w:w w:val="101"/>
        </w:rPr>
        <w:t xml:space="preserve"> </w:t>
      </w:r>
      <w:r>
        <w:rPr>
          <w:spacing w:val="10"/>
        </w:rPr>
        <w:t>Polyvinyl</w:t>
      </w:r>
      <w:r>
        <w:rPr>
          <w:spacing w:val="23"/>
          <w:w w:val="101"/>
        </w:rPr>
        <w:t xml:space="preserve"> </w:t>
      </w:r>
      <w:r>
        <w:rPr>
          <w:spacing w:val="10"/>
        </w:rPr>
        <w:t>alcoh</w:t>
      </w:r>
      <w:r>
        <w:rPr>
          <w:spacing w:val="9"/>
        </w:rPr>
        <w:t>ol</w:t>
      </w:r>
      <w:r>
        <w:rPr>
          <w:spacing w:val="28"/>
          <w:w w:val="101"/>
        </w:rPr>
        <w:t xml:space="preserve"> </w:t>
      </w:r>
      <w:r>
        <w:rPr>
          <w:spacing w:val="9"/>
        </w:rPr>
        <w:t>(PVA,</w:t>
      </w:r>
      <w:r>
        <w:rPr/>
        <w:t xml:space="preserve"> </w:t>
      </w:r>
      <w:r>
        <w:rPr>
          <w:spacing w:val="10"/>
        </w:rPr>
        <w:t>Mw:</w:t>
      </w:r>
      <w:r>
        <w:rPr>
          <w:spacing w:val="26"/>
        </w:rPr>
        <w:t xml:space="preserve"> </w:t>
      </w:r>
      <w:r>
        <w:rPr>
          <w:spacing w:val="10"/>
        </w:rPr>
        <w:t>85,000</w:t>
      </w:r>
      <w:r>
        <w:rPr>
          <w:rFonts w:ascii="Arial" w:hAnsi="Arial" w:eastAsia="Arial" w:cs="Arial"/>
          <w:spacing w:val="10"/>
        </w:rPr>
        <w:t>–</w:t>
      </w:r>
      <w:r>
        <w:rPr>
          <w:spacing w:val="10"/>
        </w:rPr>
        <w:t>124,000,</w:t>
      </w:r>
      <w:r>
        <w:rPr>
          <w:spacing w:val="26"/>
          <w:w w:val="102"/>
        </w:rPr>
        <w:t xml:space="preserve"> </w:t>
      </w:r>
      <w:r>
        <w:rPr>
          <w:spacing w:val="10"/>
        </w:rPr>
        <w:t>87</w:t>
      </w:r>
      <w:r>
        <w:rPr>
          <w:rFonts w:ascii="Arial" w:hAnsi="Arial" w:eastAsia="Arial" w:cs="Arial"/>
          <w:spacing w:val="10"/>
        </w:rPr>
        <w:t>–</w:t>
      </w:r>
      <w:r>
        <w:rPr>
          <w:spacing w:val="10"/>
        </w:rPr>
        <w:t>89</w:t>
      </w:r>
      <w:r>
        <w:rPr>
          <w:spacing w:val="25"/>
          <w:w w:val="101"/>
        </w:rPr>
        <w:t xml:space="preserve"> </w:t>
      </w:r>
      <w:r>
        <w:rPr>
          <w:spacing w:val="10"/>
        </w:rPr>
        <w:t>%</w:t>
      </w:r>
      <w:r>
        <w:rPr>
          <w:spacing w:val="21"/>
          <w:w w:val="102"/>
        </w:rPr>
        <w:t xml:space="preserve"> </w:t>
      </w:r>
      <w:r>
        <w:rPr>
          <w:spacing w:val="10"/>
        </w:rPr>
        <w:t>hydrolyzed,</w:t>
      </w:r>
      <w:r>
        <w:rPr>
          <w:spacing w:val="25"/>
          <w:w w:val="101"/>
        </w:rPr>
        <w:t xml:space="preserve"> </w:t>
      </w:r>
      <w:r>
        <w:rPr>
          <w:spacing w:val="10"/>
        </w:rPr>
        <w:t>from</w:t>
      </w:r>
      <w:r>
        <w:rPr>
          <w:spacing w:val="25"/>
          <w:w w:val="101"/>
        </w:rPr>
        <w:t xml:space="preserve"> </w:t>
      </w:r>
      <w:r>
        <w:rPr>
          <w:spacing w:val="9"/>
        </w:rPr>
        <w:t>Sigma-Aldrich,</w:t>
      </w:r>
      <w:r>
        <w:rPr>
          <w:spacing w:val="25"/>
        </w:rPr>
        <w:t xml:space="preserve"> </w:t>
      </w:r>
      <w:r>
        <w:rPr>
          <w:spacing w:val="9"/>
        </w:rPr>
        <w:t>Nor-</w:t>
      </w:r>
      <w:r>
        <w:rPr/>
        <w:t xml:space="preserve"> </w:t>
      </w:r>
      <w:r>
        <w:rPr>
          <w:spacing w:val="10"/>
        </w:rPr>
        <w:t>way) was dissolved into DI water a</w:t>
      </w:r>
      <w:r>
        <w:rPr>
          <w:spacing w:val="9"/>
        </w:rPr>
        <w:t>nd the according amount of</w:t>
      </w:r>
      <w:r>
        <w:rPr>
          <w:spacing w:val="-7"/>
        </w:rPr>
        <w:t xml:space="preserve"> </w:t>
      </w:r>
      <w:r>
        <w:rPr>
          <w:spacing w:val="9"/>
        </w:rPr>
        <w:t>dispersed</w:t>
      </w:r>
      <w:r>
        <w:rPr/>
        <w:t xml:space="preserve"> </w:t>
      </w:r>
      <w:r>
        <w:rPr>
          <w:spacing w:val="10"/>
        </w:rPr>
        <w:t>GO</w:t>
      </w:r>
      <w:r>
        <w:rPr>
          <w:spacing w:val="22"/>
          <w:w w:val="101"/>
        </w:rPr>
        <w:t xml:space="preserve"> </w:t>
      </w:r>
      <w:r>
        <w:rPr>
          <w:spacing w:val="10"/>
        </w:rPr>
        <w:t>solution</w:t>
      </w:r>
      <w:r>
        <w:rPr>
          <w:spacing w:val="17"/>
          <w:w w:val="102"/>
        </w:rPr>
        <w:t xml:space="preserve"> </w:t>
      </w:r>
      <w:r>
        <w:rPr>
          <w:spacing w:val="10"/>
        </w:rPr>
        <w:t>was</w:t>
      </w:r>
      <w:r>
        <w:rPr>
          <w:spacing w:val="21"/>
          <w:w w:val="102"/>
        </w:rPr>
        <w:t xml:space="preserve"> </w:t>
      </w:r>
      <w:r>
        <w:rPr>
          <w:spacing w:val="10"/>
        </w:rPr>
        <w:t>added</w:t>
      </w:r>
      <w:r>
        <w:rPr>
          <w:spacing w:val="22"/>
        </w:rPr>
        <w:t xml:space="preserve"> </w:t>
      </w:r>
      <w:r>
        <w:rPr>
          <w:spacing w:val="10"/>
        </w:rPr>
        <w:t>into</w:t>
      </w:r>
      <w:r>
        <w:rPr>
          <w:spacing w:val="20"/>
        </w:rPr>
        <w:t xml:space="preserve"> </w:t>
      </w:r>
      <w:r>
        <w:rPr>
          <w:spacing w:val="10"/>
        </w:rPr>
        <w:t>PVA</w:t>
      </w:r>
      <w:r>
        <w:rPr>
          <w:spacing w:val="21"/>
          <w:w w:val="102"/>
        </w:rPr>
        <w:t xml:space="preserve"> </w:t>
      </w:r>
      <w:r>
        <w:rPr>
          <w:spacing w:val="10"/>
        </w:rPr>
        <w:t>solution</w:t>
      </w:r>
      <w:r>
        <w:rPr>
          <w:spacing w:val="17"/>
          <w:w w:val="101"/>
        </w:rPr>
        <w:t xml:space="preserve"> </w:t>
      </w:r>
      <w:r>
        <w:rPr>
          <w:spacing w:val="10"/>
        </w:rPr>
        <w:t>with</w:t>
      </w:r>
      <w:r>
        <w:rPr>
          <w:spacing w:val="22"/>
          <w:w w:val="101"/>
        </w:rPr>
        <w:t xml:space="preserve"> </w:t>
      </w:r>
      <w:r>
        <w:rPr>
          <w:spacing w:val="10"/>
        </w:rPr>
        <w:t>st</w:t>
      </w:r>
      <w:r>
        <w:rPr>
          <w:spacing w:val="9"/>
        </w:rPr>
        <w:t>irring</w:t>
      </w:r>
      <w:r>
        <w:rPr>
          <w:spacing w:val="19"/>
          <w:w w:val="102"/>
        </w:rPr>
        <w:t xml:space="preserve"> </w:t>
      </w:r>
      <w:r>
        <w:rPr>
          <w:spacing w:val="9"/>
        </w:rPr>
        <w:t>under</w:t>
      </w:r>
      <w:r>
        <w:rPr>
          <w:spacing w:val="22"/>
          <w:w w:val="101"/>
        </w:rPr>
        <w:t xml:space="preserve"> </w:t>
      </w:r>
      <w:r>
        <w:rPr>
          <w:spacing w:val="9"/>
        </w:rPr>
        <w:t>60</w:t>
      </w:r>
      <w:r>
        <w:rPr>
          <w:spacing w:val="22"/>
          <w:w w:val="102"/>
        </w:rPr>
        <w:t xml:space="preserve">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7"/>
          <w:position w:val="5"/>
        </w:rPr>
        <w:t xml:space="preserve"> </w:t>
      </w:r>
      <w:r>
        <w:rPr>
          <w:spacing w:val="9"/>
        </w:rPr>
        <w:t>C</w:t>
      </w:r>
      <w:r>
        <w:rPr>
          <w:spacing w:val="20"/>
          <w:w w:val="101"/>
        </w:rPr>
        <w:t xml:space="preserve"> </w:t>
      </w:r>
      <w:r>
        <w:rPr>
          <w:spacing w:val="9"/>
        </w:rPr>
        <w:t>to</w:t>
      </w:r>
      <w:r>
        <w:rPr/>
        <w:t xml:space="preserve"> </w:t>
      </w:r>
      <w:r>
        <w:rPr>
          <w:spacing w:val="9"/>
        </w:rPr>
        <w:t>yield</w:t>
      </w:r>
      <w:r>
        <w:rPr>
          <w:spacing w:val="33"/>
        </w:rPr>
        <w:t xml:space="preserve"> </w:t>
      </w:r>
      <w:r>
        <w:rPr>
          <w:spacing w:val="9"/>
        </w:rPr>
        <w:t>PVA-GO</w:t>
      </w:r>
      <w:r>
        <w:rPr>
          <w:spacing w:val="26"/>
          <w:w w:val="101"/>
        </w:rPr>
        <w:t xml:space="preserve"> </w:t>
      </w:r>
      <w:r>
        <w:rPr>
          <w:spacing w:val="9"/>
        </w:rPr>
        <w:t>solutions</w:t>
      </w:r>
      <w:r>
        <w:rPr>
          <w:spacing w:val="23"/>
          <w:w w:val="101"/>
        </w:rPr>
        <w:t xml:space="preserve"> </w:t>
      </w:r>
      <w:r>
        <w:rPr>
          <w:spacing w:val="9"/>
        </w:rPr>
        <w:t>with</w:t>
      </w:r>
      <w:r>
        <w:rPr>
          <w:spacing w:val="25"/>
          <w:w w:val="102"/>
        </w:rPr>
        <w:t xml:space="preserve"> </w:t>
      </w:r>
      <w:r>
        <w:rPr>
          <w:spacing w:val="9"/>
        </w:rPr>
        <w:t>the</w:t>
      </w:r>
      <w:r>
        <w:rPr>
          <w:spacing w:val="26"/>
          <w:w w:val="101"/>
        </w:rPr>
        <w:t xml:space="preserve"> </w:t>
      </w:r>
      <w:r>
        <w:rPr>
          <w:spacing w:val="9"/>
        </w:rPr>
        <w:t>concentration</w:t>
      </w:r>
      <w:r>
        <w:rPr>
          <w:spacing w:val="27"/>
        </w:rPr>
        <w:t xml:space="preserve"> </w:t>
      </w:r>
      <w:r>
        <w:rPr>
          <w:spacing w:val="9"/>
        </w:rPr>
        <w:t>of PVA</w:t>
      </w:r>
      <w:r>
        <w:rPr>
          <w:spacing w:val="27"/>
          <w:w w:val="101"/>
        </w:rPr>
        <w:t xml:space="preserve"> </w:t>
      </w:r>
      <w:r>
        <w:rPr>
          <w:spacing w:val="9"/>
        </w:rPr>
        <w:t>and</w:t>
      </w:r>
      <w:r>
        <w:rPr>
          <w:spacing w:val="27"/>
        </w:rPr>
        <w:t xml:space="preserve"> </w:t>
      </w:r>
      <w:r>
        <w:rPr>
          <w:spacing w:val="9"/>
        </w:rPr>
        <w:t>GO</w:t>
      </w:r>
      <w:r>
        <w:rPr>
          <w:spacing w:val="27"/>
          <w:w w:val="101"/>
        </w:rPr>
        <w:t xml:space="preserve"> </w:t>
      </w:r>
      <w:r>
        <w:rPr>
          <w:spacing w:val="9"/>
        </w:rPr>
        <w:t>in</w:t>
      </w:r>
      <w:r>
        <w:rPr>
          <w:spacing w:val="25"/>
          <w:w w:val="101"/>
        </w:rPr>
        <w:t xml:space="preserve"> </w:t>
      </w:r>
      <w:r>
        <w:rPr>
          <w:spacing w:val="9"/>
        </w:rPr>
        <w:t>the</w:t>
      </w:r>
      <w:r>
        <w:rPr/>
        <w:t xml:space="preserve"> </w:t>
      </w:r>
      <w:r>
        <w:rPr>
          <w:spacing w:val="9"/>
        </w:rPr>
        <w:t>solution as 0.034 wt% and 0.046 wt%, respectively. Afterward, the </w:t>
      </w:r>
      <w:r>
        <w:rPr>
          <w:spacing w:val="9"/>
          <w:position w:val="-1"/>
        </w:rPr>
        <w:t>CO</w:t>
      </w:r>
      <w:r>
        <w:rPr>
          <w:sz w:val="11"/>
          <w:szCs w:val="11"/>
          <w:spacing w:val="9"/>
          <w:position w:val="-1"/>
        </w:rPr>
        <w:t>2</w:t>
      </w:r>
      <w:r>
        <w:rPr>
          <w:spacing w:val="9"/>
        </w:rPr>
        <w:t>-</w:t>
      </w:r>
      <w:r>
        <w:rPr>
          <w:spacing w:val="14"/>
        </w:rPr>
        <w:t xml:space="preserve"> </w:t>
      </w:r>
      <w:r>
        <w:rPr>
          <w:spacing w:val="11"/>
        </w:rPr>
        <w:t>selective</w:t>
      </w:r>
      <w:r>
        <w:rPr>
          <w:spacing w:val="4"/>
        </w:rPr>
        <w:t xml:space="preserve">  </w:t>
      </w:r>
      <w:r>
        <w:rPr>
          <w:spacing w:val="11"/>
        </w:rPr>
        <w:t>nanocomposite</w:t>
      </w:r>
      <w:r>
        <w:rPr>
          <w:spacing w:val="4"/>
        </w:rPr>
        <w:t xml:space="preserve">  </w:t>
      </w:r>
      <w:r>
        <w:rPr>
          <w:spacing w:val="11"/>
        </w:rPr>
        <w:t>flat-sheet</w:t>
      </w:r>
      <w:r>
        <w:rPr>
          <w:spacing w:val="3"/>
        </w:rPr>
        <w:t xml:space="preserve">  </w:t>
      </w:r>
      <w:r>
        <w:rPr>
          <w:spacing w:val="11"/>
        </w:rPr>
        <w:t>membranes</w:t>
      </w:r>
      <w:r>
        <w:rPr>
          <w:spacing w:val="3"/>
        </w:rPr>
        <w:t xml:space="preserve">  </w:t>
      </w:r>
      <w:r>
        <w:rPr>
          <w:spacing w:val="11"/>
        </w:rPr>
        <w:t>w</w:t>
      </w:r>
      <w:r>
        <w:rPr>
          <w:spacing w:val="10"/>
        </w:rPr>
        <w:t>ere</w:t>
      </w:r>
      <w:r>
        <w:rPr>
          <w:spacing w:val="5"/>
        </w:rPr>
        <w:t xml:space="preserve">  </w:t>
      </w:r>
      <w:r>
        <w:rPr>
          <w:spacing w:val="10"/>
        </w:rPr>
        <w:t>coated</w:t>
      </w:r>
      <w:r>
        <w:rPr>
          <w:spacing w:val="5"/>
        </w:rPr>
        <w:t xml:space="preserve">  </w:t>
      </w:r>
      <w:r>
        <w:rPr>
          <w:spacing w:val="10"/>
        </w:rPr>
        <w:t>on</w:t>
      </w:r>
      <w:r>
        <w:rPr>
          <w:spacing w:val="5"/>
        </w:rPr>
        <w:t xml:space="preserve">  </w:t>
      </w:r>
      <w:r>
        <w:rPr>
          <w:spacing w:val="10"/>
        </w:rPr>
        <w:t>com-</w:t>
      </w:r>
      <w:r>
        <w:rPr/>
        <w:t xml:space="preserve"> </w:t>
      </w:r>
      <w:r>
        <w:rPr>
          <w:spacing w:val="11"/>
        </w:rPr>
        <w:t>mercial</w:t>
      </w:r>
      <w:r>
        <w:rPr>
          <w:spacing w:val="33"/>
          <w:w w:val="101"/>
        </w:rPr>
        <w:t xml:space="preserve"> </w:t>
      </w:r>
      <w:r>
        <w:rPr>
          <w:spacing w:val="11"/>
        </w:rPr>
        <w:t>polysulfone ultrafiltration</w:t>
      </w:r>
      <w:r>
        <w:rPr>
          <w:spacing w:val="17"/>
          <w:w w:val="102"/>
        </w:rPr>
        <w:t xml:space="preserve"> </w:t>
      </w:r>
      <w:r>
        <w:rPr>
          <w:spacing w:val="11"/>
        </w:rPr>
        <w:t>membranes</w:t>
      </w:r>
      <w:r>
        <w:rPr>
          <w:spacing w:val="20"/>
        </w:rPr>
        <w:t xml:space="preserve"> </w:t>
      </w:r>
      <w:r>
        <w:rPr>
          <w:spacing w:val="11"/>
        </w:rPr>
        <w:t>as membrane</w:t>
      </w:r>
      <w:r>
        <w:rPr>
          <w:spacing w:val="20"/>
        </w:rPr>
        <w:t xml:space="preserve"> </w:t>
      </w:r>
      <w:r>
        <w:rPr>
          <w:spacing w:val="11"/>
        </w:rPr>
        <w:t>substrates</w:t>
      </w:r>
      <w:r>
        <w:rPr/>
        <w:t xml:space="preserve"> </w:t>
      </w:r>
      <w:r>
        <w:rPr>
          <w:spacing w:val="9"/>
        </w:rPr>
        <w:t>(GR40PP,</w:t>
      </w:r>
      <w:r>
        <w:rPr>
          <w:spacing w:val="19"/>
          <w:w w:val="102"/>
        </w:rPr>
        <w:t xml:space="preserve"> </w:t>
      </w:r>
      <w:r>
        <w:rPr>
          <w:spacing w:val="9"/>
        </w:rPr>
        <w:t>20 k</w:t>
      </w:r>
      <w:r>
        <w:rPr>
          <w:spacing w:val="16"/>
        </w:rPr>
        <w:t xml:space="preserve"> </w:t>
      </w:r>
      <w:r>
        <w:rPr>
          <w:spacing w:val="9"/>
        </w:rPr>
        <w:t>MWCO,</w:t>
      </w:r>
      <w:r>
        <w:rPr>
          <w:spacing w:val="16"/>
          <w:w w:val="101"/>
        </w:rPr>
        <w:t xml:space="preserve"> </w:t>
      </w:r>
      <w:r>
        <w:rPr>
          <w:spacing w:val="9"/>
        </w:rPr>
        <w:t>fro</w:t>
      </w:r>
      <w:r>
        <w:rPr>
          <w:spacing w:val="8"/>
        </w:rPr>
        <w:t>m Alfa</w:t>
      </w:r>
      <w:r>
        <w:rPr>
          <w:spacing w:val="15"/>
          <w:w w:val="102"/>
        </w:rPr>
        <w:t xml:space="preserve"> </w:t>
      </w:r>
      <w:r>
        <w:rPr>
          <w:spacing w:val="8"/>
        </w:rPr>
        <w:t>Laval</w:t>
      </w:r>
      <w:r>
        <w:rPr>
          <w:spacing w:val="16"/>
          <w:w w:val="101"/>
        </w:rPr>
        <w:t xml:space="preserve"> </w:t>
      </w:r>
      <w:r>
        <w:rPr>
          <w:spacing w:val="8"/>
        </w:rPr>
        <w:t>Nordic AS)</w:t>
      </w:r>
      <w:r>
        <w:rPr>
          <w:spacing w:val="16"/>
        </w:rPr>
        <w:t xml:space="preserve"> </w:t>
      </w:r>
      <w:r>
        <w:rPr>
          <w:spacing w:val="8"/>
        </w:rPr>
        <w:t>using</w:t>
      </w:r>
      <w:r>
        <w:rPr>
          <w:spacing w:val="16"/>
          <w:w w:val="102"/>
        </w:rPr>
        <w:t xml:space="preserve"> </w:t>
      </w:r>
      <w:r>
        <w:rPr>
          <w:spacing w:val="8"/>
        </w:rPr>
        <w:t>a</w:t>
      </w:r>
      <w:r>
        <w:rPr>
          <w:spacing w:val="17"/>
        </w:rPr>
        <w:t xml:space="preserve"> </w:t>
      </w:r>
      <w:r>
        <w:rPr>
          <w:spacing w:val="8"/>
        </w:rPr>
        <w:t>dip</w:t>
      </w:r>
      <w:r>
        <w:rPr>
          <w:spacing w:val="17"/>
          <w:w w:val="101"/>
        </w:rPr>
        <w:t xml:space="preserve"> </w:t>
      </w:r>
      <w:r>
        <w:rPr>
          <w:spacing w:val="8"/>
        </w:rPr>
        <w:t>coating</w:t>
      </w:r>
      <w:r>
        <w:rPr/>
        <w:t xml:space="preserve"> </w:t>
      </w:r>
      <w:r>
        <w:rPr>
          <w:spacing w:val="8"/>
        </w:rPr>
        <w:t>machine  (KCV</w:t>
      </w:r>
      <w:r>
        <w:rPr>
          <w:spacing w:val="1"/>
        </w:rPr>
        <w:t xml:space="preserve">  </w:t>
      </w:r>
      <w:r>
        <w:rPr>
          <w:spacing w:val="8"/>
        </w:rPr>
        <w:t>NIMA,</w:t>
      </w:r>
      <w:r>
        <w:rPr>
          <w:spacing w:val="3"/>
        </w:rPr>
        <w:t xml:space="preserve">  </w:t>
      </w:r>
      <w:r>
        <w:rPr>
          <w:spacing w:val="8"/>
        </w:rPr>
        <w:t>Biolin</w:t>
      </w:r>
      <w:r>
        <w:rPr>
          <w:spacing w:val="2"/>
        </w:rPr>
        <w:t xml:space="preserve">  </w:t>
      </w:r>
      <w:r>
        <w:rPr>
          <w:spacing w:val="8"/>
        </w:rPr>
        <w:t>Scientific,</w:t>
      </w:r>
      <w:r>
        <w:rPr>
          <w:spacing w:val="2"/>
        </w:rPr>
        <w:t xml:space="preserve">  </w:t>
      </w:r>
      <w:r>
        <w:rPr>
          <w:spacing w:val="8"/>
        </w:rPr>
        <w:t>Finland).</w:t>
      </w:r>
      <w:r>
        <w:rPr>
          <w:spacing w:val="1"/>
        </w:rPr>
        <w:t xml:space="preserve">  </w:t>
      </w:r>
      <w:r>
        <w:rPr>
          <w:spacing w:val="8"/>
        </w:rPr>
        <w:t>The</w:t>
      </w:r>
      <w:r>
        <w:rPr>
          <w:spacing w:val="2"/>
        </w:rPr>
        <w:t xml:space="preserve">  </w:t>
      </w:r>
      <w:r>
        <w:rPr>
          <w:spacing w:val="8"/>
        </w:rPr>
        <w:t>coated</w:t>
      </w:r>
      <w:r>
        <w:rPr>
          <w:spacing w:val="1"/>
        </w:rPr>
        <w:t xml:space="preserve">  </w:t>
      </w:r>
      <w:r>
        <w:rPr>
          <w:spacing w:val="8"/>
        </w:rPr>
        <w:t>PVAm/</w:t>
      </w:r>
      <w:r>
        <w:rPr>
          <w:spacing w:val="1"/>
        </w:rPr>
        <w:t xml:space="preserve"> </w:t>
      </w:r>
      <w:r>
        <w:rPr>
          <w:spacing w:val="11"/>
        </w:rPr>
        <w:t>PVA-GO</w:t>
      </w:r>
      <w:r>
        <w:rPr>
          <w:spacing w:val="23"/>
        </w:rPr>
        <w:t xml:space="preserve"> </w:t>
      </w:r>
      <w:r>
        <w:rPr>
          <w:spacing w:val="11"/>
        </w:rPr>
        <w:t>membranes</w:t>
      </w:r>
      <w:r>
        <w:rPr>
          <w:spacing w:val="20"/>
          <w:w w:val="102"/>
        </w:rPr>
        <w:t xml:space="preserve"> </w:t>
      </w:r>
      <w:r>
        <w:rPr>
          <w:spacing w:val="11"/>
        </w:rPr>
        <w:t>were</w:t>
      </w:r>
      <w:r>
        <w:rPr>
          <w:spacing w:val="22"/>
          <w:w w:val="101"/>
        </w:rPr>
        <w:t xml:space="preserve"> </w:t>
      </w:r>
      <w:r>
        <w:rPr>
          <w:spacing w:val="11"/>
        </w:rPr>
        <w:t>then</w:t>
      </w:r>
      <w:r>
        <w:rPr>
          <w:spacing w:val="24"/>
          <w:w w:val="102"/>
        </w:rPr>
        <w:t xml:space="preserve"> </w:t>
      </w:r>
      <w:r>
        <w:rPr>
          <w:spacing w:val="11"/>
        </w:rPr>
        <w:t>dried</w:t>
      </w:r>
      <w:r>
        <w:rPr>
          <w:spacing w:val="22"/>
          <w:w w:val="101"/>
        </w:rPr>
        <w:t xml:space="preserve"> </w:t>
      </w:r>
      <w:r>
        <w:rPr>
          <w:spacing w:val="11"/>
        </w:rPr>
        <w:t>under</w:t>
      </w:r>
      <w:r>
        <w:rPr>
          <w:spacing w:val="22"/>
        </w:rPr>
        <w:t xml:space="preserve"> </w:t>
      </w:r>
      <w:r>
        <w:rPr>
          <w:spacing w:val="11"/>
        </w:rPr>
        <w:t>room</w:t>
      </w:r>
      <w:r>
        <w:rPr>
          <w:spacing w:val="24"/>
        </w:rPr>
        <w:t xml:space="preserve"> </w:t>
      </w:r>
      <w:r>
        <w:rPr>
          <w:spacing w:val="11"/>
        </w:rPr>
        <w:t>condition</w:t>
      </w:r>
      <w:r>
        <w:rPr>
          <w:spacing w:val="28"/>
          <w:w w:val="101"/>
        </w:rPr>
        <w:t xml:space="preserve"> </w:t>
      </w:r>
      <w:r>
        <w:rPr>
          <w:spacing w:val="10"/>
        </w:rPr>
        <w:t>(approx</w:t>
      </w:r>
      <w:r>
        <w:rPr>
          <w:spacing w:val="24"/>
          <w:w w:val="102"/>
        </w:rPr>
        <w:t xml:space="preserve"> </w:t>
      </w:r>
      <w:r>
        <w:rPr>
          <w:spacing w:val="10"/>
        </w:rPr>
        <w:t>6</w:t>
      </w:r>
      <w:r>
        <w:rPr/>
        <w:t xml:space="preserve"> </w:t>
      </w:r>
      <w:r>
        <w:rPr>
          <w:spacing w:val="10"/>
        </w:rPr>
        <w:t>h) and</w:t>
      </w:r>
      <w:r>
        <w:rPr>
          <w:spacing w:val="20"/>
          <w:w w:val="102"/>
        </w:rPr>
        <w:t xml:space="preserve"> </w:t>
      </w:r>
      <w:r>
        <w:rPr>
          <w:spacing w:val="10"/>
        </w:rPr>
        <w:t>treated</w:t>
      </w:r>
      <w:r>
        <w:rPr>
          <w:spacing w:val="15"/>
          <w:w w:val="101"/>
        </w:rPr>
        <w:t xml:space="preserve"> </w:t>
      </w:r>
      <w:r>
        <w:rPr>
          <w:spacing w:val="10"/>
        </w:rPr>
        <w:t>at</w:t>
      </w:r>
      <w:r>
        <w:rPr>
          <w:spacing w:val="16"/>
        </w:rPr>
        <w:t xml:space="preserve"> </w:t>
      </w:r>
      <w:r>
        <w:rPr>
          <w:spacing w:val="10"/>
        </w:rPr>
        <w:t>90</w:t>
      </w:r>
      <w:r>
        <w:rPr>
          <w:spacing w:val="17"/>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6"/>
          <w:position w:val="5"/>
        </w:rPr>
        <w:t xml:space="preserve"> </w:t>
      </w:r>
      <w:r>
        <w:rPr>
          <w:spacing w:val="10"/>
        </w:rPr>
        <w:t>C</w:t>
      </w:r>
      <w:r>
        <w:rPr>
          <w:spacing w:val="14"/>
          <w:w w:val="101"/>
        </w:rPr>
        <w:t xml:space="preserve"> </w:t>
      </w:r>
      <w:r>
        <w:rPr>
          <w:spacing w:val="10"/>
        </w:rPr>
        <w:t>for</w:t>
      </w:r>
      <w:r>
        <w:rPr>
          <w:spacing w:val="23"/>
        </w:rPr>
        <w:t xml:space="preserve"> </w:t>
      </w:r>
      <w:r>
        <w:rPr>
          <w:spacing w:val="10"/>
        </w:rPr>
        <w:t>1</w:t>
      </w:r>
      <w:r>
        <w:rPr>
          <w:spacing w:val="12"/>
          <w:w w:val="101"/>
        </w:rPr>
        <w:t xml:space="preserve"> </w:t>
      </w:r>
      <w:r>
        <w:rPr>
          <w:spacing w:val="10"/>
        </w:rPr>
        <w:t>h.</w:t>
      </w:r>
    </w:p>
    <w:p>
      <w:pPr>
        <w:spacing w:before="272" w:line="218" w:lineRule="auto"/>
        <w:rPr>
          <w:rFonts w:ascii="Arial" w:hAnsi="Arial" w:eastAsia="Arial" w:cs="Arial"/>
          <w:sz w:val="15"/>
          <w:szCs w:val="15"/>
        </w:rPr>
      </w:pPr>
      <w:r>
        <w:rPr>
          <w:rFonts w:ascii="Arial" w:hAnsi="Arial" w:eastAsia="Arial" w:cs="Arial"/>
          <w:sz w:val="15"/>
          <w:szCs w:val="15"/>
          <w:i/>
          <w:iCs/>
        </w:rPr>
        <w:t>2.2.  Membrane performance</w:t>
      </w:r>
      <w:r>
        <w:rPr>
          <w:rFonts w:ascii="Arial" w:hAnsi="Arial" w:eastAsia="Arial" w:cs="Arial"/>
          <w:sz w:val="15"/>
          <w:szCs w:val="15"/>
          <w:i/>
          <w:iCs/>
          <w:spacing w:val="23"/>
        </w:rPr>
        <w:t xml:space="preserve"> </w:t>
      </w:r>
      <w:r>
        <w:rPr>
          <w:rFonts w:ascii="Arial" w:hAnsi="Arial" w:eastAsia="Arial" w:cs="Arial"/>
          <w:sz w:val="15"/>
          <w:szCs w:val="15"/>
          <w:i/>
          <w:iCs/>
        </w:rPr>
        <w:t>testing</w:t>
      </w:r>
    </w:p>
    <w:p>
      <w:pPr>
        <w:pStyle w:val="BodyText"/>
        <w:ind w:left="5" w:right="9" w:firstLine="239"/>
        <w:spacing w:before="225" w:line="285" w:lineRule="auto"/>
        <w:rPr/>
      </w:pPr>
      <w:r>
        <w:rPr>
          <w:spacing w:val="10"/>
        </w:rPr>
        <w:t>The</w:t>
      </w:r>
      <w:r>
        <w:rPr>
          <w:spacing w:val="31"/>
        </w:rPr>
        <w:t xml:space="preserve"> </w:t>
      </w:r>
      <w:r>
        <w:rPr>
          <w:spacing w:val="10"/>
        </w:rPr>
        <w:t>prepared</w:t>
      </w:r>
      <w:r>
        <w:rPr>
          <w:spacing w:val="22"/>
          <w:w w:val="101"/>
        </w:rPr>
        <w:t xml:space="preserve"> </w:t>
      </w:r>
      <w:r>
        <w:rPr>
          <w:spacing w:val="10"/>
        </w:rPr>
        <w:t>PVAm/(PVA-GO)</w:t>
      </w:r>
      <w:r>
        <w:rPr>
          <w:spacing w:val="21"/>
        </w:rPr>
        <w:t xml:space="preserve"> </w:t>
      </w:r>
      <w:r>
        <w:rPr>
          <w:spacing w:val="10"/>
        </w:rPr>
        <w:t>membranes</w:t>
      </w:r>
      <w:r>
        <w:rPr>
          <w:spacing w:val="21"/>
        </w:rPr>
        <w:t xml:space="preserve"> </w:t>
      </w:r>
      <w:r>
        <w:rPr>
          <w:spacing w:val="10"/>
        </w:rPr>
        <w:t>were</w:t>
      </w:r>
      <w:r>
        <w:rPr>
          <w:spacing w:val="22"/>
          <w:w w:val="101"/>
        </w:rPr>
        <w:t xml:space="preserve"> </w:t>
      </w:r>
      <w:r>
        <w:rPr>
          <w:spacing w:val="10"/>
        </w:rPr>
        <w:t>tested</w:t>
      </w:r>
      <w:r>
        <w:rPr>
          <w:spacing w:val="22"/>
        </w:rPr>
        <w:t xml:space="preserve"> </w:t>
      </w:r>
      <w:r>
        <w:rPr>
          <w:spacing w:val="10"/>
        </w:rPr>
        <w:t>using</w:t>
      </w:r>
      <w:r>
        <w:rPr>
          <w:spacing w:val="22"/>
          <w:w w:val="101"/>
        </w:rPr>
        <w:t xml:space="preserve"> </w:t>
      </w:r>
      <w:r>
        <w:rPr>
          <w:spacing w:val="10"/>
        </w:rPr>
        <w:t>fully</w:t>
      </w:r>
      <w:r>
        <w:rPr/>
        <w:t xml:space="preserve"> </w:t>
      </w:r>
      <w:r>
        <w:rPr>
          <w:spacing w:val="10"/>
        </w:rPr>
        <w:t>humid mixed gases of</w:t>
      </w:r>
      <w:r>
        <w:rPr>
          <w:spacing w:val="-4"/>
        </w:rPr>
        <w:t xml:space="preserve"> </w:t>
      </w:r>
      <w:r>
        <w:rPr>
          <w:spacing w:val="10"/>
        </w:rPr>
        <w:t>t</w:t>
      </w:r>
      <w:r>
        <w:rPr>
          <w:spacing w:val="9"/>
        </w:rPr>
        <w:t>wo compositions, i.e., 10 vol% CO</w:t>
      </w:r>
      <w:r>
        <w:rPr>
          <w:sz w:val="11"/>
          <w:szCs w:val="11"/>
          <w:spacing w:val="9"/>
        </w:rPr>
        <w:t>2</w:t>
      </w:r>
      <w:r>
        <w:rPr>
          <w:sz w:val="11"/>
          <w:szCs w:val="11"/>
          <w:spacing w:val="18"/>
        </w:rPr>
        <w:t xml:space="preserve"> </w:t>
      </w:r>
      <w:r>
        <w:rPr>
          <w:spacing w:val="9"/>
        </w:rPr>
        <w:t>in </w:t>
      </w:r>
      <w:r>
        <w:rPr>
          <w:spacing w:val="9"/>
          <w:position w:val="-1"/>
        </w:rPr>
        <w:t>H</w:t>
      </w:r>
      <w:r>
        <w:rPr>
          <w:sz w:val="11"/>
          <w:szCs w:val="11"/>
          <w:spacing w:val="9"/>
          <w:position w:val="-1"/>
        </w:rPr>
        <w:t>2,</w:t>
      </w:r>
      <w:r>
        <w:rPr>
          <w:sz w:val="11"/>
          <w:szCs w:val="11"/>
          <w:spacing w:val="16"/>
          <w:w w:val="102"/>
          <w:position w:val="-1"/>
        </w:rPr>
        <w:t xml:space="preserve"> </w:t>
      </w:r>
      <w:r>
        <w:rPr>
          <w:spacing w:val="9"/>
        </w:rPr>
        <w:t>and 40</w:t>
      </w:r>
    </w:p>
    <w:p>
      <w:pPr>
        <w:spacing w:line="285" w:lineRule="auto"/>
        <w:sectPr>
          <w:type w:val="continuous"/>
          <w:pgSz w:w="11906" w:h="15875"/>
          <w:pgMar w:top="400" w:right="742" w:bottom="721" w:left="753" w:header="0" w:footer="606" w:gutter="0"/>
          <w:cols w:equalWidth="0" w:num="2">
            <w:col w:w="5276" w:space="100"/>
            <w:col w:w="5035" w:space="0"/>
          </w:cols>
        </w:sectPr>
        <w:rPr/>
      </w:pPr>
    </w:p>
    <w:p>
      <w:pPr>
        <w:spacing w:line="262" w:lineRule="auto"/>
        <w:rPr>
          <w:rFonts w:ascii="Arial"/>
          <w:sz w:val="21"/>
        </w:rPr>
      </w:pPr>
      <w:r/>
    </w:p>
    <w:p>
      <w:pPr>
        <w:pStyle w:val="BodyText"/>
        <w:ind w:left="23"/>
        <w:spacing w:before="42" w:line="182" w:lineRule="exact"/>
        <w:rPr>
          <w:sz w:val="12"/>
          <w:szCs w:val="12"/>
        </w:rPr>
      </w:pPr>
      <w:r>
        <w:rPr>
          <w:sz w:val="12"/>
          <w:szCs w:val="12"/>
          <w:i/>
          <w:iCs/>
          <w:spacing w:val="1"/>
          <w:position w:val="1"/>
        </w:rPr>
        <w:t>W.</w:t>
      </w:r>
      <w:r>
        <w:rPr>
          <w:sz w:val="12"/>
          <w:szCs w:val="12"/>
          <w:i/>
          <w:iCs/>
          <w:spacing w:val="26"/>
          <w:w w:val="102"/>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2"/>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p>
      <w:pPr>
        <w:spacing w:line="142" w:lineRule="exact"/>
        <w:rPr/>
      </w:pPr>
      <w:r/>
    </w:p>
    <w:p>
      <w:pPr>
        <w:spacing w:line="142" w:lineRule="exact"/>
        <w:sectPr>
          <w:footerReference w:type="default" r:id="rId33"/>
          <w:pgSz w:w="11906" w:h="15875"/>
          <w:pgMar w:top="400" w:right="747" w:bottom="735" w:left="754" w:header="0" w:footer="620" w:gutter="0"/>
          <w:cols w:equalWidth="0" w:num="1">
            <w:col w:w="10404" w:space="0"/>
          </w:cols>
        </w:sectPr>
        <w:rPr/>
      </w:pPr>
    </w:p>
    <w:p>
      <w:pPr>
        <w:pStyle w:val="BodyText"/>
        <w:ind w:left="6" w:right="257" w:firstLine="17"/>
        <w:spacing w:before="38" w:line="298" w:lineRule="auto"/>
        <w:rPr>
          <w:rFonts w:ascii="SimSun" w:hAnsi="SimSun" w:eastAsia="SimSun" w:cs="SimSun"/>
        </w:rPr>
      </w:pPr>
      <w:r>
        <w:rPr>
          <w:rFonts w:ascii="SimSun" w:hAnsi="SimSun" w:eastAsia="SimSun" w:cs="SimSun"/>
          <w:spacing w:val="17"/>
        </w:rPr>
        <w:t>以及高能效</w:t>
      </w:r>
      <w:r>
        <w:rPr>
          <w:rFonts w:ascii="SimSun" w:hAnsi="SimSun" w:eastAsia="SimSun" w:cs="SimSun"/>
          <w:spacing w:val="-25"/>
        </w:rPr>
        <w:t xml:space="preserve"> </w:t>
      </w:r>
      <w:r>
        <w:rPr>
          <w:rFonts w:ascii="SimSun" w:hAnsi="SimSun" w:eastAsia="SimSun" w:cs="SimSun"/>
          <w:spacing w:val="17"/>
        </w:rPr>
        <w:t>，</w:t>
      </w:r>
      <w:r>
        <w:rPr>
          <w:rFonts w:ascii="SimSun" w:hAnsi="SimSun" w:eastAsia="SimSun" w:cs="SimSun"/>
          <w:spacing w:val="-45"/>
        </w:rPr>
        <w:t xml:space="preserve"> </w:t>
      </w:r>
      <w:r>
        <w:rPr>
          <w:rFonts w:ascii="SimSun" w:hAnsi="SimSun" w:eastAsia="SimSun" w:cs="SimSun"/>
          <w:spacing w:val="17"/>
        </w:rPr>
        <w:t>尤其适用于中小型工厂（</w:t>
      </w:r>
      <w:hyperlink w:history="true" w:anchor="bookmark10">
        <w:r>
          <w:rPr>
            <w:color w:val="2196D1"/>
          </w:rPr>
          <w:t>Czyperek</w:t>
        </w:r>
        <w:r>
          <w:rPr>
            <w:color w:val="2196D1"/>
            <w:spacing w:val="-15"/>
          </w:rPr>
          <w:t xml:space="preserve"> </w:t>
        </w:r>
        <w:r>
          <w:rPr>
            <w:rFonts w:ascii="SimSun" w:hAnsi="SimSun" w:eastAsia="SimSun" w:cs="SimSun"/>
            <w:color w:val="2196D1"/>
            <w:spacing w:val="17"/>
          </w:rPr>
          <w:t>等人，</w:t>
        </w:r>
        <w:r>
          <w:rPr>
            <w:color w:val="2196D1"/>
            <w:spacing w:val="17"/>
          </w:rPr>
          <w:t>2010</w:t>
        </w:r>
        <w:r>
          <w:rPr>
            <w:rFonts w:ascii="SimSun" w:hAnsi="SimSun" w:eastAsia="SimSun" w:cs="SimSun"/>
            <w:color w:val="2196D1"/>
            <w:spacing w:val="17"/>
          </w:rPr>
          <w:t>；</w:t>
        </w:r>
        <w:r>
          <w:rPr>
            <w:color w:val="2196D1"/>
          </w:rPr>
          <w:t>Han</w:t>
        </w:r>
        <w:r>
          <w:rPr>
            <w:color w:val="2196D1"/>
            <w:spacing w:val="-15"/>
          </w:rPr>
          <w:t xml:space="preserve"> </w:t>
        </w:r>
        <w:r>
          <w:rPr>
            <w:rFonts w:ascii="SimSun" w:hAnsi="SimSun" w:eastAsia="SimSun" w:cs="SimSun"/>
            <w:color w:val="2196D1"/>
            <w:spacing w:val="17"/>
          </w:rPr>
          <w:t>和</w:t>
        </w:r>
      </w:hyperlink>
      <w:hyperlink w:history="true" w:anchor="bookmark10">
        <w:r>
          <w:rPr>
            <w:color w:val="2196D1"/>
          </w:rPr>
          <w:t>Ho</w:t>
        </w:r>
        <w:r>
          <w:rPr>
            <w:rFonts w:ascii="SimSun" w:hAnsi="SimSun" w:eastAsia="SimSun" w:cs="SimSun"/>
            <w:color w:val="2196D1"/>
            <w:spacing w:val="10"/>
          </w:rPr>
          <w:t>，</w:t>
        </w:r>
        <w:r>
          <w:rPr>
            <w:color w:val="2196D1"/>
            <w:spacing w:val="10"/>
          </w:rPr>
          <w:t>2020</w:t>
        </w:r>
        <w:r>
          <w:rPr>
            <w:rFonts w:ascii="SimSun" w:hAnsi="SimSun" w:eastAsia="SimSun" w:cs="SimSun"/>
            <w:color w:val="2196D1"/>
            <w:spacing w:val="10"/>
          </w:rPr>
          <w:t>；</w:t>
        </w:r>
        <w:r>
          <w:rPr>
            <w:color w:val="2196D1"/>
          </w:rPr>
          <w:t>Huang</w:t>
        </w:r>
        <w:r>
          <w:rPr>
            <w:rFonts w:ascii="SimSun" w:hAnsi="SimSun" w:eastAsia="SimSun" w:cs="SimSun"/>
            <w:color w:val="2196D1"/>
            <w:spacing w:val="10"/>
          </w:rPr>
          <w:t>等人，</w:t>
        </w:r>
        <w:r>
          <w:rPr>
            <w:color w:val="2196D1"/>
            <w:spacing w:val="10"/>
          </w:rPr>
          <w:t>2022</w:t>
        </w:r>
      </w:hyperlink>
      <w:r>
        <w:rPr>
          <w:rFonts w:ascii="SimSun" w:hAnsi="SimSun" w:eastAsia="SimSun" w:cs="SimSun"/>
          <w:spacing w:val="10"/>
        </w:rPr>
        <w:t>）</w:t>
      </w:r>
      <w:r>
        <w:rPr>
          <w:rFonts w:ascii="SimSun" w:hAnsi="SimSun" w:eastAsia="SimSun" w:cs="SimSun"/>
          <w:spacing w:val="-35"/>
        </w:rPr>
        <w:t xml:space="preserve"> </w:t>
      </w:r>
      <w:r>
        <w:rPr>
          <w:rFonts w:ascii="SimSun" w:hAnsi="SimSun" w:eastAsia="SimSun" w:cs="SimSun"/>
          <w:spacing w:val="10"/>
        </w:rPr>
        <w:t>。用于</w:t>
      </w:r>
      <w:r>
        <w:rPr/>
        <w:t>CO</w:t>
      </w:r>
      <w:r>
        <w:rPr>
          <w:spacing w:val="10"/>
        </w:rPr>
        <w:t>2/H2</w:t>
      </w:r>
      <w:r>
        <w:rPr>
          <w:rFonts w:ascii="SimSun" w:hAnsi="SimSun" w:eastAsia="SimSun" w:cs="SimSun"/>
          <w:spacing w:val="10"/>
        </w:rPr>
        <w:t>分离的膜可分为两类：</w:t>
      </w:r>
      <w:r>
        <w:rPr>
          <w:spacing w:val="10"/>
        </w:rPr>
        <w:t>H</w:t>
      </w:r>
      <w:r>
        <w:rPr/>
        <w:t xml:space="preserve"> </w:t>
      </w:r>
      <w:r>
        <w:rPr>
          <w:spacing w:val="13"/>
        </w:rPr>
        <w:t>2</w:t>
      </w:r>
      <w:r>
        <w:rPr>
          <w:rFonts w:ascii="SimSun" w:hAnsi="SimSun" w:eastAsia="SimSun" w:cs="SimSun"/>
          <w:spacing w:val="13"/>
        </w:rPr>
        <w:t>选择性膜和</w:t>
      </w:r>
      <w:r>
        <w:rPr/>
        <w:t>CO</w:t>
      </w:r>
      <w:r>
        <w:rPr>
          <w:spacing w:val="13"/>
        </w:rPr>
        <w:t>2</w:t>
      </w:r>
      <w:r>
        <w:rPr>
          <w:rFonts w:ascii="SimSun" w:hAnsi="SimSun" w:eastAsia="SimSun" w:cs="SimSun"/>
          <w:spacing w:val="13"/>
        </w:rPr>
        <w:t>选择性膜。</w:t>
      </w:r>
      <w:r>
        <w:rPr>
          <w:spacing w:val="13"/>
        </w:rPr>
        <w:t>H2</w:t>
      </w:r>
      <w:r>
        <w:rPr>
          <w:rFonts w:ascii="SimSun" w:hAnsi="SimSun" w:eastAsia="SimSun" w:cs="SimSun"/>
          <w:spacing w:val="13"/>
        </w:rPr>
        <w:t>选择性膜允许</w:t>
      </w:r>
      <w:r>
        <w:rPr>
          <w:sz w:val="11"/>
          <w:szCs w:val="11"/>
          <w:spacing w:val="13"/>
          <w:position w:val="-4"/>
        </w:rPr>
        <w:t>H2</w:t>
      </w:r>
      <w:r>
        <w:rPr>
          <w:rFonts w:ascii="SimSun" w:hAnsi="SimSun" w:eastAsia="SimSun" w:cs="SimSun"/>
          <w:spacing w:val="13"/>
        </w:rPr>
        <w:t>通过膜并在低压下于渗</w:t>
      </w:r>
      <w:r>
        <w:rPr>
          <w:rFonts w:ascii="SimSun" w:hAnsi="SimSun" w:eastAsia="SimSun" w:cs="SimSun"/>
          <w:spacing w:val="12"/>
        </w:rPr>
        <w:t>透侧进行纯化，例如钯膜（</w:t>
      </w:r>
      <w:hyperlink w:history="true" w:anchor="bookmark22">
        <w:r>
          <w:rPr>
            <w:color w:val="2196D1"/>
          </w:rPr>
          <w:t>Atsonios</w:t>
        </w:r>
        <w:r>
          <w:rPr>
            <w:rFonts w:ascii="SimSun" w:hAnsi="SimSun" w:eastAsia="SimSun" w:cs="SimSun"/>
            <w:color w:val="2196D1"/>
            <w:spacing w:val="12"/>
          </w:rPr>
          <w:t>等人，</w:t>
        </w:r>
        <w:r>
          <w:rPr>
            <w:color w:val="2196D1"/>
            <w:spacing w:val="12"/>
          </w:rPr>
          <w:t>2014</w:t>
        </w:r>
        <w:r>
          <w:rPr>
            <w:rFonts w:ascii="SimSun" w:hAnsi="SimSun" w:eastAsia="SimSun" w:cs="SimSun"/>
            <w:color w:val="2196D1"/>
            <w:spacing w:val="12"/>
          </w:rPr>
          <w:t>；</w:t>
        </w:r>
        <w:r>
          <w:rPr>
            <w:color w:val="2196D1"/>
          </w:rPr>
          <w:t>Sazali</w:t>
        </w:r>
        <w:r>
          <w:rPr>
            <w:rFonts w:ascii="SimSun" w:hAnsi="SimSun" w:eastAsia="SimSun" w:cs="SimSun"/>
            <w:color w:val="2196D1"/>
            <w:spacing w:val="12"/>
          </w:rPr>
          <w:t>等人，</w:t>
        </w:r>
        <w:r>
          <w:rPr>
            <w:color w:val="2196D1"/>
            <w:spacing w:val="12"/>
          </w:rPr>
          <w:t>2020</w:t>
        </w:r>
      </w:hyperlink>
      <w:r>
        <w:rPr>
          <w:rFonts w:ascii="SimSun" w:hAnsi="SimSun" w:eastAsia="SimSun" w:cs="SimSun"/>
          <w:spacing w:val="12"/>
        </w:rPr>
        <w:t>）、</w:t>
      </w:r>
      <w:r>
        <w:rPr>
          <w:rFonts w:ascii="SimSun" w:hAnsi="SimSun" w:eastAsia="SimSun" w:cs="SimSun"/>
          <w:spacing w:val="15"/>
        </w:rPr>
        <w:t>聚合物膜（</w:t>
      </w:r>
      <w:hyperlink w:history="true" w:anchor="bookmark11">
        <w:r>
          <w:rPr>
            <w:color w:val="2196D1"/>
          </w:rPr>
          <w:t>Han</w:t>
        </w:r>
        <w:r>
          <w:rPr>
            <w:color w:val="2196D1"/>
            <w:spacing w:val="-9"/>
          </w:rPr>
          <w:t xml:space="preserve"> </w:t>
        </w:r>
        <w:r>
          <w:rPr>
            <w:rFonts w:ascii="SimSun" w:hAnsi="SimSun" w:eastAsia="SimSun" w:cs="SimSun"/>
            <w:color w:val="2196D1"/>
            <w:spacing w:val="15"/>
          </w:rPr>
          <w:t>和</w:t>
        </w:r>
        <w:r>
          <w:rPr>
            <w:color w:val="2196D1"/>
          </w:rPr>
          <w:t>Ho</w:t>
        </w:r>
        <w:r>
          <w:rPr>
            <w:rFonts w:ascii="SimSun" w:hAnsi="SimSun" w:eastAsia="SimSun" w:cs="SimSun"/>
            <w:color w:val="2196D1"/>
            <w:spacing w:val="15"/>
          </w:rPr>
          <w:t>，</w:t>
        </w:r>
        <w:r>
          <w:rPr>
            <w:color w:val="2196D1"/>
            <w:spacing w:val="15"/>
          </w:rPr>
          <w:t>2021b</w:t>
        </w:r>
        <w:r>
          <w:rPr>
            <w:rFonts w:ascii="SimSun" w:hAnsi="SimSun" w:eastAsia="SimSun" w:cs="SimSun"/>
            <w:color w:val="2196D1"/>
            <w:spacing w:val="15"/>
          </w:rPr>
          <w:t>；</w:t>
        </w:r>
        <w:r>
          <w:rPr>
            <w:color w:val="2196D1"/>
          </w:rPr>
          <w:t>Huang</w:t>
        </w:r>
        <w:r>
          <w:rPr>
            <w:color w:val="2196D1"/>
            <w:spacing w:val="-9"/>
          </w:rPr>
          <w:t xml:space="preserve"> </w:t>
        </w:r>
        <w:r>
          <w:rPr>
            <w:rFonts w:ascii="SimSun" w:hAnsi="SimSun" w:eastAsia="SimSun" w:cs="SimSun"/>
            <w:color w:val="2196D1"/>
            <w:spacing w:val="15"/>
          </w:rPr>
          <w:t>等人</w:t>
        </w:r>
        <w:r>
          <w:rPr>
            <w:rFonts w:ascii="SimSun" w:hAnsi="SimSun" w:eastAsia="SimSun" w:cs="SimSun"/>
            <w:color w:val="2196D1"/>
            <w:spacing w:val="-35"/>
          </w:rPr>
          <w:t xml:space="preserve"> </w:t>
        </w:r>
        <w:r>
          <w:rPr>
            <w:rFonts w:ascii="SimSun" w:hAnsi="SimSun" w:eastAsia="SimSun" w:cs="SimSun"/>
            <w:color w:val="2196D1"/>
            <w:spacing w:val="15"/>
          </w:rPr>
          <w:t>，</w:t>
        </w:r>
        <w:r>
          <w:rPr>
            <w:color w:val="2196D1"/>
            <w:spacing w:val="15"/>
          </w:rPr>
          <w:t>2022</w:t>
        </w:r>
      </w:hyperlink>
      <w:r>
        <w:rPr>
          <w:rFonts w:ascii="SimSun" w:hAnsi="SimSun" w:eastAsia="SimSun" w:cs="SimSun"/>
          <w:spacing w:val="15"/>
        </w:rPr>
        <w:t>）</w:t>
      </w:r>
      <w:r>
        <w:rPr>
          <w:rFonts w:ascii="SimSun" w:hAnsi="SimSun" w:eastAsia="SimSun" w:cs="SimSun"/>
          <w:spacing w:val="-21"/>
        </w:rPr>
        <w:t xml:space="preserve"> </w:t>
      </w:r>
      <w:r>
        <w:rPr>
          <w:rFonts w:ascii="SimSun" w:hAnsi="SimSun" w:eastAsia="SimSun" w:cs="SimSun"/>
          <w:spacing w:val="15"/>
        </w:rPr>
        <w:t>以及碳膜（</w:t>
      </w:r>
      <w:hyperlink w:history="true" w:anchor="bookmark12">
        <w:r>
          <w:rPr>
            <w:color w:val="2196D1"/>
          </w:rPr>
          <w:t>Dai</w:t>
        </w:r>
        <w:r>
          <w:rPr>
            <w:color w:val="2196D1"/>
            <w:spacing w:val="-9"/>
          </w:rPr>
          <w:t xml:space="preserve"> </w:t>
        </w:r>
        <w:r>
          <w:rPr>
            <w:rFonts w:ascii="SimSun" w:hAnsi="SimSun" w:eastAsia="SimSun" w:cs="SimSun"/>
            <w:color w:val="2196D1"/>
            <w:spacing w:val="15"/>
          </w:rPr>
          <w:t>等</w:t>
        </w:r>
      </w:hyperlink>
      <w:hyperlink w:history="true" w:anchor="bookmark12">
        <w:r>
          <w:rPr>
            <w:rFonts w:ascii="SimSun" w:hAnsi="SimSun" w:eastAsia="SimSun" w:cs="SimSun"/>
            <w:color w:val="2196D1"/>
            <w:spacing w:val="5"/>
          </w:rPr>
          <w:t>人</w:t>
        </w:r>
        <w:r>
          <w:rPr>
            <w:rFonts w:ascii="SimSun" w:hAnsi="SimSun" w:eastAsia="SimSun" w:cs="SimSun"/>
            <w:color w:val="2196D1"/>
            <w:spacing w:val="-25"/>
          </w:rPr>
          <w:t xml:space="preserve"> </w:t>
        </w:r>
        <w:r>
          <w:rPr>
            <w:rFonts w:ascii="SimSun" w:hAnsi="SimSun" w:eastAsia="SimSun" w:cs="SimSun"/>
            <w:color w:val="2196D1"/>
            <w:spacing w:val="5"/>
          </w:rPr>
          <w:t>，</w:t>
        </w:r>
        <w:r>
          <w:rPr>
            <w:color w:val="2196D1"/>
            <w:spacing w:val="5"/>
          </w:rPr>
          <w:t>2023</w:t>
        </w:r>
        <w:r>
          <w:rPr>
            <w:rFonts w:ascii="SimSun" w:hAnsi="SimSun" w:eastAsia="SimSun" w:cs="SimSun"/>
            <w:color w:val="2196D1"/>
            <w:spacing w:val="5"/>
          </w:rPr>
          <w:t>；</w:t>
        </w:r>
        <w:r>
          <w:rPr>
            <w:color w:val="2196D1"/>
          </w:rPr>
          <w:t>Salleh</w:t>
        </w:r>
        <w:r>
          <w:rPr>
            <w:color w:val="2196D1"/>
            <w:spacing w:val="-6"/>
          </w:rPr>
          <w:t xml:space="preserve"> </w:t>
        </w:r>
        <w:r>
          <w:rPr>
            <w:rFonts w:ascii="SimSun" w:hAnsi="SimSun" w:eastAsia="SimSun" w:cs="SimSun"/>
            <w:color w:val="2196D1"/>
            <w:spacing w:val="5"/>
          </w:rPr>
          <w:t>和</w:t>
        </w:r>
        <w:r>
          <w:rPr>
            <w:color w:val="2196D1"/>
          </w:rPr>
          <w:t>Ismail</w:t>
        </w:r>
        <w:r>
          <w:rPr>
            <w:rFonts w:ascii="SimSun" w:hAnsi="SimSun" w:eastAsia="SimSun" w:cs="SimSun"/>
            <w:color w:val="2196D1"/>
            <w:spacing w:val="5"/>
          </w:rPr>
          <w:t>，</w:t>
        </w:r>
        <w:r>
          <w:rPr>
            <w:color w:val="2196D1"/>
            <w:spacing w:val="5"/>
          </w:rPr>
          <w:t>2015</w:t>
        </w:r>
      </w:hyperlink>
      <w:r>
        <w:rPr>
          <w:rFonts w:ascii="SimSun" w:hAnsi="SimSun" w:eastAsia="SimSun" w:cs="SimSun"/>
          <w:spacing w:val="5"/>
        </w:rPr>
        <w:t>）</w:t>
      </w:r>
      <w:r>
        <w:rPr>
          <w:rFonts w:ascii="SimSun" w:hAnsi="SimSun" w:eastAsia="SimSun" w:cs="SimSun"/>
          <w:spacing w:val="-43"/>
        </w:rPr>
        <w:t xml:space="preserve"> </w:t>
      </w:r>
      <w:r>
        <w:rPr>
          <w:rFonts w:ascii="SimSun" w:hAnsi="SimSun" w:eastAsia="SimSun" w:cs="SimSun"/>
          <w:spacing w:val="5"/>
        </w:rPr>
        <w:t>。</w:t>
      </w:r>
      <w:r>
        <w:rPr/>
        <w:t>Franz</w:t>
      </w:r>
      <w:r>
        <w:rPr>
          <w:spacing w:val="5"/>
        </w:rPr>
        <w:t xml:space="preserve"> </w:t>
      </w:r>
      <w:r>
        <w:rPr>
          <w:rFonts w:ascii="SimSun" w:hAnsi="SimSun" w:eastAsia="SimSun" w:cs="SimSun"/>
          <w:spacing w:val="5"/>
        </w:rPr>
        <w:t>等</w:t>
      </w:r>
      <w:r>
        <w:rPr>
          <w:rFonts w:ascii="SimSun" w:hAnsi="SimSun" w:eastAsia="SimSun" w:cs="SimSun"/>
          <w:spacing w:val="-43"/>
        </w:rPr>
        <w:t xml:space="preserve"> </w:t>
      </w:r>
      <w:r>
        <w:rPr>
          <w:rFonts w:ascii="SimSun" w:hAnsi="SimSun" w:eastAsia="SimSun" w:cs="SimSun"/>
          <w:spacing w:val="5"/>
        </w:rPr>
        <w:t>人</w:t>
      </w:r>
      <w:r>
        <w:rPr>
          <w:rFonts w:ascii="SimSun" w:hAnsi="SimSun" w:eastAsia="SimSun" w:cs="SimSun"/>
          <w:spacing w:val="-44"/>
        </w:rPr>
        <w:t xml:space="preserve"> </w:t>
      </w:r>
      <w:r>
        <w:rPr>
          <w:rFonts w:ascii="SimSun" w:hAnsi="SimSun" w:eastAsia="SimSun" w:cs="SimSun"/>
          <w:spacing w:val="5"/>
        </w:rPr>
        <w:t>通</w:t>
      </w:r>
      <w:r>
        <w:rPr>
          <w:rFonts w:ascii="SimSun" w:hAnsi="SimSun" w:eastAsia="SimSun" w:cs="SimSun"/>
          <w:spacing w:val="-43"/>
        </w:rPr>
        <w:t xml:space="preserve"> </w:t>
      </w:r>
      <w:r>
        <w:rPr>
          <w:rFonts w:ascii="SimSun" w:hAnsi="SimSun" w:eastAsia="SimSun" w:cs="SimSun"/>
          <w:spacing w:val="5"/>
        </w:rPr>
        <w:t>过</w:t>
      </w:r>
      <w:r>
        <w:rPr>
          <w:rFonts w:ascii="SimSun" w:hAnsi="SimSun" w:eastAsia="SimSun" w:cs="SimSun"/>
          <w:spacing w:val="-42"/>
        </w:rPr>
        <w:t xml:space="preserve"> </w:t>
      </w:r>
      <w:r>
        <w:rPr>
          <w:rFonts w:ascii="SimSun" w:hAnsi="SimSun" w:eastAsia="SimSun" w:cs="SimSun"/>
          <w:spacing w:val="5"/>
        </w:rPr>
        <w:t>工</w:t>
      </w:r>
      <w:r>
        <w:rPr>
          <w:rFonts w:ascii="SimSun" w:hAnsi="SimSun" w:eastAsia="SimSun" w:cs="SimSun"/>
          <w:spacing w:val="-40"/>
        </w:rPr>
        <w:t xml:space="preserve"> </w:t>
      </w:r>
      <w:r>
        <w:rPr>
          <w:rFonts w:ascii="SimSun" w:hAnsi="SimSun" w:eastAsia="SimSun" w:cs="SimSun"/>
          <w:spacing w:val="5"/>
        </w:rPr>
        <w:t>艺</w:t>
      </w:r>
      <w:r>
        <w:rPr>
          <w:rFonts w:ascii="SimSun" w:hAnsi="SimSun" w:eastAsia="SimSun" w:cs="SimSun"/>
          <w:spacing w:val="-44"/>
        </w:rPr>
        <w:t xml:space="preserve"> </w:t>
      </w:r>
      <w:r>
        <w:rPr>
          <w:rFonts w:ascii="SimSun" w:hAnsi="SimSun" w:eastAsia="SimSun" w:cs="SimSun"/>
          <w:spacing w:val="5"/>
        </w:rPr>
        <w:t>模</w:t>
      </w:r>
      <w:r>
        <w:rPr>
          <w:rFonts w:ascii="SimSun" w:hAnsi="SimSun" w:eastAsia="SimSun" w:cs="SimSun"/>
          <w:spacing w:val="-44"/>
        </w:rPr>
        <w:t xml:space="preserve"> </w:t>
      </w:r>
      <w:r>
        <w:rPr>
          <w:rFonts w:ascii="SimSun" w:hAnsi="SimSun" w:eastAsia="SimSun" w:cs="SimSun"/>
          <w:spacing w:val="5"/>
        </w:rPr>
        <w:t>拟</w:t>
      </w:r>
      <w:r>
        <w:rPr>
          <w:rFonts w:ascii="SimSun" w:hAnsi="SimSun" w:eastAsia="SimSun" w:cs="SimSun"/>
          <w:spacing w:val="-45"/>
        </w:rPr>
        <w:t xml:space="preserve"> </w:t>
      </w:r>
      <w:r>
        <w:rPr>
          <w:rFonts w:ascii="SimSun" w:hAnsi="SimSun" w:eastAsia="SimSun" w:cs="SimSun"/>
          <w:spacing w:val="5"/>
        </w:rPr>
        <w:t>评</w:t>
      </w:r>
      <w:r>
        <w:rPr>
          <w:rFonts w:ascii="SimSun" w:hAnsi="SimSun" w:eastAsia="SimSun" w:cs="SimSun"/>
          <w:spacing w:val="-43"/>
        </w:rPr>
        <w:t xml:space="preserve"> </w:t>
      </w:r>
      <w:r>
        <w:rPr>
          <w:rFonts w:ascii="SimSun" w:hAnsi="SimSun" w:eastAsia="SimSun" w:cs="SimSun"/>
          <w:spacing w:val="5"/>
        </w:rPr>
        <w:t>估</w:t>
      </w:r>
      <w:r>
        <w:rPr>
          <w:rFonts w:ascii="SimSun" w:hAnsi="SimSun" w:eastAsia="SimSun" w:cs="SimSun"/>
          <w:spacing w:val="-30"/>
        </w:rPr>
        <w:t xml:space="preserve"> </w:t>
      </w:r>
      <w:r>
        <w:rPr>
          <w:rFonts w:ascii="SimSun" w:hAnsi="SimSun" w:eastAsia="SimSun" w:cs="SimSun"/>
          <w:spacing w:val="5"/>
        </w:rPr>
        <w:t>了</w:t>
      </w:r>
      <w:r>
        <w:rPr/>
        <w:t>IGCC</w:t>
      </w:r>
      <w:r>
        <w:rPr>
          <w:rFonts w:ascii="SimSun" w:hAnsi="SimSun" w:eastAsia="SimSun" w:cs="SimSun"/>
          <w:spacing w:val="10"/>
        </w:rPr>
        <w:t>工厂中分别采用</w:t>
      </w:r>
      <w:r>
        <w:rPr>
          <w:spacing w:val="10"/>
        </w:rPr>
        <w:t>H2</w:t>
      </w:r>
      <w:r>
        <w:rPr>
          <w:rFonts w:ascii="SimSun" w:hAnsi="SimSun" w:eastAsia="SimSun" w:cs="SimSun"/>
          <w:spacing w:val="10"/>
        </w:rPr>
        <w:t>选择性膜和</w:t>
      </w:r>
      <w:r>
        <w:rPr/>
        <w:t>CO</w:t>
      </w:r>
      <w:r>
        <w:rPr>
          <w:spacing w:val="10"/>
        </w:rPr>
        <w:t>2</w:t>
      </w:r>
      <w:r>
        <w:rPr>
          <w:rFonts w:ascii="SimSun" w:hAnsi="SimSun" w:eastAsia="SimSun" w:cs="SimSun"/>
          <w:spacing w:val="10"/>
        </w:rPr>
        <w:t>选择性膜的</w:t>
      </w:r>
      <w:r>
        <w:rPr>
          <w:sz w:val="11"/>
          <w:szCs w:val="11"/>
          <w:spacing w:val="10"/>
          <w:position w:val="-4"/>
        </w:rPr>
        <w:t>H2</w:t>
      </w:r>
      <w:r>
        <w:rPr>
          <w:rFonts w:ascii="SimSun" w:hAnsi="SimSun" w:eastAsia="SimSun" w:cs="SimSun"/>
          <w:spacing w:val="10"/>
        </w:rPr>
        <w:t>纯化工艺。他们发</w:t>
      </w:r>
      <w:r>
        <w:rPr>
          <w:rFonts w:ascii="SimSun" w:hAnsi="SimSun" w:eastAsia="SimSun" w:cs="SimSun"/>
          <w:spacing w:val="9"/>
        </w:rPr>
        <w:t>现，</w:t>
      </w:r>
      <w:r>
        <w:rPr>
          <w:rFonts w:ascii="SimSun" w:hAnsi="SimSun" w:eastAsia="SimSun" w:cs="SimSun"/>
          <w:spacing w:val="-41"/>
        </w:rPr>
        <w:t xml:space="preserve"> </w:t>
      </w:r>
      <w:r>
        <w:rPr>
          <w:rFonts w:ascii="SimSun" w:hAnsi="SimSun" w:eastAsia="SimSun" w:cs="SimSun"/>
          <w:spacing w:val="9"/>
        </w:rPr>
        <w:t>由于选择性限制，使用</w:t>
      </w:r>
      <w:r>
        <w:rPr/>
        <w:t>CO</w:t>
      </w:r>
      <w:r>
        <w:rPr>
          <w:spacing w:val="9"/>
        </w:rPr>
        <w:t>2</w:t>
      </w:r>
      <w:r>
        <w:rPr>
          <w:rFonts w:ascii="SimSun" w:hAnsi="SimSun" w:eastAsia="SimSun" w:cs="SimSun"/>
          <w:spacing w:val="9"/>
        </w:rPr>
        <w:t>选择性膜的单级工艺无法达到</w:t>
      </w:r>
      <w:r>
        <w:rPr>
          <w:spacing w:val="9"/>
        </w:rPr>
        <w:t>&gt;</w:t>
      </w:r>
      <w:r>
        <w:rPr>
          <w:spacing w:val="8"/>
        </w:rPr>
        <w:t>85%</w:t>
      </w:r>
      <w:r>
        <w:rPr>
          <w:rFonts w:ascii="SimSun" w:hAnsi="SimSun" w:eastAsia="SimSun" w:cs="SimSun"/>
          <w:spacing w:val="8"/>
        </w:rPr>
        <w:t>的分</w:t>
      </w:r>
      <w:r>
        <w:rPr>
          <w:rFonts w:ascii="SimSun" w:hAnsi="SimSun" w:eastAsia="SimSun" w:cs="SimSun"/>
          <w:spacing w:val="14"/>
        </w:rPr>
        <w:t>离</w:t>
      </w:r>
      <w:r>
        <w:rPr>
          <w:rFonts w:ascii="SimSun" w:hAnsi="SimSun" w:eastAsia="SimSun" w:cs="SimSun"/>
          <w:spacing w:val="-37"/>
        </w:rPr>
        <w:t xml:space="preserve"> </w:t>
      </w:r>
      <w:r>
        <w:rPr>
          <w:rFonts w:ascii="SimSun" w:hAnsi="SimSun" w:eastAsia="SimSun" w:cs="SimSun"/>
          <w:spacing w:val="14"/>
        </w:rPr>
        <w:t>效</w:t>
      </w:r>
      <w:r>
        <w:rPr>
          <w:rFonts w:ascii="SimSun" w:hAnsi="SimSun" w:eastAsia="SimSun" w:cs="SimSun"/>
          <w:spacing w:val="-45"/>
        </w:rPr>
        <w:t xml:space="preserve"> </w:t>
      </w:r>
      <w:r>
        <w:rPr>
          <w:rFonts w:ascii="SimSun" w:hAnsi="SimSun" w:eastAsia="SimSun" w:cs="SimSun"/>
          <w:spacing w:val="14"/>
        </w:rPr>
        <w:t>率</w:t>
      </w:r>
      <w:r>
        <w:rPr>
          <w:rFonts w:ascii="SimSun" w:hAnsi="SimSun" w:eastAsia="SimSun" w:cs="SimSun"/>
          <w:spacing w:val="-30"/>
        </w:rPr>
        <w:t xml:space="preserve"> </w:t>
      </w:r>
      <w:r>
        <w:rPr>
          <w:rFonts w:ascii="SimSun" w:hAnsi="SimSun" w:eastAsia="SimSun" w:cs="SimSun"/>
          <w:spacing w:val="14"/>
        </w:rPr>
        <w:t>。</w:t>
      </w:r>
      <w:r>
        <w:rPr>
          <w:rFonts w:ascii="SimSun" w:hAnsi="SimSun" w:eastAsia="SimSun" w:cs="SimSun"/>
          <w:spacing w:val="-40"/>
        </w:rPr>
        <w:t xml:space="preserve"> </w:t>
      </w:r>
      <w:r>
        <w:rPr>
          <w:rFonts w:ascii="SimSun" w:hAnsi="SimSun" w:eastAsia="SimSun" w:cs="SimSun"/>
          <w:spacing w:val="14"/>
        </w:rPr>
        <w:t>要达</w:t>
      </w:r>
      <w:r>
        <w:rPr>
          <w:rFonts w:ascii="SimSun" w:hAnsi="SimSun" w:eastAsia="SimSun" w:cs="SimSun"/>
          <w:spacing w:val="-41"/>
        </w:rPr>
        <w:t xml:space="preserve"> </w:t>
      </w:r>
      <w:r>
        <w:rPr>
          <w:rFonts w:ascii="SimSun" w:hAnsi="SimSun" w:eastAsia="SimSun" w:cs="SimSun"/>
          <w:spacing w:val="14"/>
        </w:rPr>
        <w:t>到</w:t>
      </w:r>
      <w:r>
        <w:rPr>
          <w:rFonts w:ascii="SimSun" w:hAnsi="SimSun" w:eastAsia="SimSun" w:cs="SimSun"/>
          <w:spacing w:val="-45"/>
        </w:rPr>
        <w:t xml:space="preserve"> </w:t>
      </w:r>
      <w:r>
        <w:rPr>
          <w:rFonts w:ascii="SimSun" w:hAnsi="SimSun" w:eastAsia="SimSun" w:cs="SimSun"/>
          <w:spacing w:val="14"/>
        </w:rPr>
        <w:t>生产规格</w:t>
      </w:r>
      <w:r>
        <w:rPr>
          <w:rFonts w:ascii="SimSun" w:hAnsi="SimSun" w:eastAsia="SimSun" w:cs="SimSun"/>
          <w:spacing w:val="-33"/>
        </w:rPr>
        <w:t xml:space="preserve"> </w:t>
      </w:r>
      <w:r>
        <w:rPr>
          <w:rFonts w:ascii="SimSun" w:hAnsi="SimSun" w:eastAsia="SimSun" w:cs="SimSun"/>
          <w:spacing w:val="14"/>
        </w:rPr>
        <w:t>，</w:t>
      </w:r>
      <w:r>
        <w:rPr>
          <w:rFonts w:ascii="SimSun" w:hAnsi="SimSun" w:eastAsia="SimSun" w:cs="SimSun"/>
          <w:spacing w:val="-31"/>
        </w:rPr>
        <w:t xml:space="preserve"> </w:t>
      </w:r>
      <w:r>
        <w:rPr>
          <w:rFonts w:ascii="SimSun" w:hAnsi="SimSun" w:eastAsia="SimSun" w:cs="SimSun"/>
          <w:spacing w:val="14"/>
        </w:rPr>
        <w:t>需要两</w:t>
      </w:r>
      <w:r>
        <w:rPr>
          <w:rFonts w:ascii="SimSun" w:hAnsi="SimSun" w:eastAsia="SimSun" w:cs="SimSun"/>
          <w:spacing w:val="-42"/>
        </w:rPr>
        <w:t xml:space="preserve"> </w:t>
      </w:r>
      <w:r>
        <w:rPr>
          <w:rFonts w:ascii="SimSun" w:hAnsi="SimSun" w:eastAsia="SimSun" w:cs="SimSun"/>
          <w:spacing w:val="14"/>
        </w:rPr>
        <w:t>到三个</w:t>
      </w:r>
      <w:r>
        <w:rPr>
          <w:rFonts w:ascii="SimSun" w:hAnsi="SimSun" w:eastAsia="SimSun" w:cs="SimSun"/>
          <w:spacing w:val="-39"/>
        </w:rPr>
        <w:t xml:space="preserve"> </w:t>
      </w:r>
      <w:r>
        <w:rPr>
          <w:rFonts w:ascii="SimSun" w:hAnsi="SimSun" w:eastAsia="SimSun" w:cs="SimSun"/>
          <w:spacing w:val="14"/>
        </w:rPr>
        <w:t>阶段（</w:t>
      </w:r>
      <w:hyperlink w:history="true" w:anchor="bookmark23">
        <w:r>
          <w:rPr>
            <w:color w:val="2196D1"/>
          </w:rPr>
          <w:t>Franz</w:t>
        </w:r>
        <w:r>
          <w:rPr>
            <w:color w:val="2196D1"/>
            <w:spacing w:val="-8"/>
          </w:rPr>
          <w:t xml:space="preserve"> </w:t>
        </w:r>
        <w:r>
          <w:rPr>
            <w:rFonts w:ascii="SimSun" w:hAnsi="SimSun" w:eastAsia="SimSun" w:cs="SimSun"/>
            <w:color w:val="2196D1"/>
            <w:spacing w:val="14"/>
          </w:rPr>
          <w:t>和</w:t>
        </w:r>
        <w:r>
          <w:rPr>
            <w:rFonts w:ascii="SimSun" w:hAnsi="SimSun" w:eastAsia="SimSun" w:cs="SimSun"/>
            <w:color w:val="2196D1"/>
            <w:spacing w:val="-42"/>
          </w:rPr>
          <w:t xml:space="preserve"> </w:t>
        </w:r>
        <w:r>
          <w:rPr>
            <w:color w:val="2196D1"/>
          </w:rPr>
          <w:t>Scherer</w:t>
        </w:r>
        <w:r>
          <w:rPr>
            <w:rFonts w:ascii="SimSun" w:hAnsi="SimSun" w:eastAsia="SimSun" w:cs="SimSun"/>
            <w:color w:val="2196D1"/>
            <w:spacing w:val="14"/>
          </w:rPr>
          <w:t>，</w:t>
        </w:r>
      </w:hyperlink>
      <w:r>
        <w:rPr>
          <w:rFonts w:ascii="SimSun" w:hAnsi="SimSun" w:eastAsia="SimSun" w:cs="SimSun"/>
          <w:color w:val="2196D1"/>
        </w:rPr>
        <w:t xml:space="preserve"> </w:t>
      </w:r>
      <w:hyperlink w:history="true" w:anchor="bookmark23">
        <w:r>
          <w:rPr>
            <w:color w:val="2196D1"/>
            <w:spacing w:val="9"/>
          </w:rPr>
          <w:t>2010</w:t>
        </w:r>
      </w:hyperlink>
      <w:r>
        <w:rPr>
          <w:rFonts w:ascii="SimSun" w:hAnsi="SimSun" w:eastAsia="SimSun" w:cs="SimSun"/>
          <w:spacing w:val="9"/>
        </w:rPr>
        <w:t>）</w:t>
      </w:r>
      <w:r>
        <w:rPr>
          <w:rFonts w:ascii="SimSun" w:hAnsi="SimSun" w:eastAsia="SimSun" w:cs="SimSun"/>
          <w:spacing w:val="-44"/>
        </w:rPr>
        <w:t xml:space="preserve"> </w:t>
      </w:r>
      <w:r>
        <w:rPr>
          <w:rFonts w:ascii="SimSun" w:hAnsi="SimSun" w:eastAsia="SimSun" w:cs="SimSun"/>
          <w:spacing w:val="9"/>
        </w:rPr>
        <w:t>。</w:t>
      </w:r>
      <w:r>
        <w:rPr/>
        <w:t>Lei</w:t>
      </w:r>
      <w:r>
        <w:rPr>
          <w:rFonts w:ascii="SimSun" w:hAnsi="SimSun" w:eastAsia="SimSun" w:cs="SimSun"/>
          <w:spacing w:val="9"/>
        </w:rPr>
        <w:t>等人报道了一种使用</w:t>
      </w:r>
      <w:r>
        <w:rPr>
          <w:spacing w:val="9"/>
        </w:rPr>
        <w:t>H2</w:t>
      </w:r>
      <w:r>
        <w:rPr>
          <w:rFonts w:ascii="SimSun" w:hAnsi="SimSun" w:eastAsia="SimSun" w:cs="SimSun"/>
          <w:spacing w:val="9"/>
        </w:rPr>
        <w:t>选择性碳膜从</w:t>
      </w:r>
      <w:r>
        <w:rPr>
          <w:rFonts w:ascii="SimSun" w:hAnsi="SimSun" w:eastAsia="SimSun" w:cs="SimSun"/>
          <w:spacing w:val="-29"/>
        </w:rPr>
        <w:t xml:space="preserve"> </w:t>
      </w:r>
      <w:r>
        <w:rPr/>
        <w:t>IGCC</w:t>
      </w:r>
      <w:r>
        <w:rPr>
          <w:spacing w:val="9"/>
        </w:rPr>
        <w:t xml:space="preserve"> </w:t>
      </w:r>
      <w:r>
        <w:rPr>
          <w:rFonts w:ascii="SimSun" w:hAnsi="SimSun" w:eastAsia="SimSun" w:cs="SimSun"/>
          <w:spacing w:val="9"/>
        </w:rPr>
        <w:t>工厂中分离</w:t>
      </w:r>
      <w:r>
        <w:rPr/>
        <w:t>CO</w:t>
      </w:r>
      <w:r>
        <w:rPr>
          <w:spacing w:val="9"/>
        </w:rPr>
        <w:t>2</w:t>
      </w:r>
      <w:r>
        <w:rPr>
          <w:rFonts w:ascii="SimSun" w:hAnsi="SimSun" w:eastAsia="SimSun" w:cs="SimSun"/>
          <w:spacing w:val="9"/>
        </w:rPr>
        <w:t>和</w:t>
      </w:r>
      <w:r>
        <w:rPr>
          <w:spacing w:val="9"/>
        </w:rPr>
        <w:t>H2</w:t>
      </w:r>
      <w:r>
        <w:rPr>
          <w:rFonts w:ascii="SimSun" w:hAnsi="SimSun" w:eastAsia="SimSun" w:cs="SimSun"/>
          <w:spacing w:val="9"/>
        </w:rPr>
        <w:t>的工艺（</w:t>
      </w:r>
      <w:hyperlink w:history="true" w:anchor="bookmark13">
        <w:r>
          <w:rPr>
            <w:color w:val="2196D1"/>
          </w:rPr>
          <w:t>Lei</w:t>
        </w:r>
        <w:r>
          <w:rPr>
            <w:color w:val="2196D1"/>
            <w:spacing w:val="9"/>
          </w:rPr>
          <w:t xml:space="preserve"> </w:t>
        </w:r>
        <w:r>
          <w:rPr>
            <w:rFonts w:ascii="SimSun" w:hAnsi="SimSun" w:eastAsia="SimSun" w:cs="SimSun"/>
            <w:color w:val="2196D1"/>
            <w:spacing w:val="9"/>
          </w:rPr>
          <w:t>等人，</w:t>
        </w:r>
        <w:r>
          <w:rPr>
            <w:color w:val="2196D1"/>
            <w:spacing w:val="9"/>
          </w:rPr>
          <w:t>2021</w:t>
        </w:r>
      </w:hyperlink>
      <w:r>
        <w:rPr>
          <w:rFonts w:ascii="SimSun" w:hAnsi="SimSun" w:eastAsia="SimSun" w:cs="SimSun"/>
          <w:spacing w:val="9"/>
        </w:rPr>
        <w:t>）</w:t>
      </w:r>
      <w:r>
        <w:rPr>
          <w:rFonts w:ascii="SimSun" w:hAnsi="SimSun" w:eastAsia="SimSun" w:cs="SimSun"/>
          <w:spacing w:val="-41"/>
        </w:rPr>
        <w:t xml:space="preserve"> </w:t>
      </w:r>
      <w:r>
        <w:rPr>
          <w:rFonts w:ascii="SimSun" w:hAnsi="SimSun" w:eastAsia="SimSun" w:cs="SimSun"/>
          <w:spacing w:val="9"/>
        </w:rPr>
        <w:t>。随后，</w:t>
      </w:r>
      <w:r>
        <w:rPr/>
        <w:t>He</w:t>
      </w:r>
      <w:r>
        <w:rPr>
          <w:rFonts w:ascii="SimSun" w:hAnsi="SimSun" w:eastAsia="SimSun" w:cs="SimSun"/>
          <w:spacing w:val="9"/>
        </w:rPr>
        <w:t>等人研究了同一</w:t>
      </w:r>
      <w:r>
        <w:rPr>
          <w:spacing w:val="9"/>
        </w:rPr>
        <w:t>H2</w:t>
      </w:r>
      <w:r>
        <w:rPr>
          <w:rFonts w:ascii="SimSun" w:hAnsi="SimSun" w:eastAsia="SimSun" w:cs="SimSun"/>
          <w:spacing w:val="9"/>
        </w:rPr>
        <w:t>选择性碳</w:t>
      </w:r>
      <w:r>
        <w:rPr>
          <w:rFonts w:ascii="SimSun" w:hAnsi="SimSun" w:eastAsia="SimSun" w:cs="SimSun"/>
          <w:spacing w:val="8"/>
        </w:rPr>
        <w:t>膜在暗发酵生物氢生产中的应用（</w:t>
      </w:r>
      <w:hyperlink w:history="true" w:anchor="bookmark14">
        <w:r>
          <w:rPr>
            <w:color w:val="2196D1"/>
          </w:rPr>
          <w:t>He</w:t>
        </w:r>
        <w:r>
          <w:rPr>
            <w:color w:val="2196D1"/>
            <w:spacing w:val="8"/>
          </w:rPr>
          <w:t xml:space="preserve"> </w:t>
        </w:r>
        <w:r>
          <w:rPr>
            <w:rFonts w:ascii="SimSun" w:hAnsi="SimSun" w:eastAsia="SimSun" w:cs="SimSun"/>
            <w:color w:val="2196D1"/>
            <w:spacing w:val="8"/>
          </w:rPr>
          <w:t>等人，</w:t>
        </w:r>
        <w:r>
          <w:rPr>
            <w:color w:val="2196D1"/>
            <w:spacing w:val="8"/>
          </w:rPr>
          <w:t>2</w:t>
        </w:r>
        <w:r>
          <w:rPr>
            <w:color w:val="2196D1"/>
            <w:spacing w:val="7"/>
          </w:rPr>
          <w:t>021</w:t>
        </w:r>
      </w:hyperlink>
      <w:r>
        <w:rPr>
          <w:rFonts w:ascii="SimSun" w:hAnsi="SimSun" w:eastAsia="SimSun" w:cs="SimSun"/>
          <w:spacing w:val="7"/>
        </w:rPr>
        <w:t>）。</w:t>
      </w:r>
    </w:p>
    <w:p>
      <w:pPr>
        <w:pStyle w:val="BodyText"/>
        <w:ind w:right="257" w:firstLine="265"/>
        <w:spacing w:before="2" w:line="300" w:lineRule="auto"/>
        <w:jc w:val="both"/>
        <w:rPr>
          <w:rFonts w:ascii="SimSun" w:hAnsi="SimSun" w:eastAsia="SimSun" w:cs="SimSun"/>
        </w:rPr>
      </w:pPr>
      <w:r>
        <w:rPr>
          <w:rFonts w:ascii="SimSun" w:hAnsi="SimSun" w:eastAsia="SimSun" w:cs="SimSun"/>
          <w:spacing w:val="3"/>
        </w:rPr>
        <w:t>由</w:t>
      </w:r>
      <w:r>
        <w:rPr>
          <w:rFonts w:ascii="SimSun" w:hAnsi="SimSun" w:eastAsia="SimSun" w:cs="SimSun"/>
          <w:spacing w:val="-26"/>
        </w:rPr>
        <w:t xml:space="preserve"> </w:t>
      </w:r>
      <w:r>
        <w:rPr>
          <w:rFonts w:ascii="SimSun" w:hAnsi="SimSun" w:eastAsia="SimSun" w:cs="SimSun"/>
          <w:spacing w:val="3"/>
        </w:rPr>
        <w:t>于</w:t>
      </w:r>
      <w:r>
        <w:rPr>
          <w:rFonts w:ascii="SimSun" w:hAnsi="SimSun" w:eastAsia="SimSun" w:cs="SimSun"/>
          <w:spacing w:val="-34"/>
        </w:rPr>
        <w:t xml:space="preserve"> </w:t>
      </w:r>
      <w:r>
        <w:rPr>
          <w:sz w:val="11"/>
          <w:szCs w:val="11"/>
          <w:spacing w:val="3"/>
          <w:position w:val="-4"/>
        </w:rPr>
        <w:t>H2  </w:t>
      </w:r>
      <w:r>
        <w:rPr>
          <w:rFonts w:ascii="SimSun" w:hAnsi="SimSun" w:eastAsia="SimSun" w:cs="SimSun"/>
          <w:spacing w:val="3"/>
        </w:rPr>
        <w:t>的</w:t>
      </w:r>
      <w:r>
        <w:rPr>
          <w:rFonts w:ascii="SimSun" w:hAnsi="SimSun" w:eastAsia="SimSun" w:cs="SimSun"/>
          <w:spacing w:val="-27"/>
        </w:rPr>
        <w:t xml:space="preserve"> </w:t>
      </w:r>
      <w:r>
        <w:rPr>
          <w:rFonts w:ascii="SimSun" w:hAnsi="SimSun" w:eastAsia="SimSun" w:cs="SimSun"/>
          <w:spacing w:val="3"/>
        </w:rPr>
        <w:t>分</w:t>
      </w:r>
      <w:r>
        <w:rPr>
          <w:rFonts w:ascii="SimSun" w:hAnsi="SimSun" w:eastAsia="SimSun" w:cs="SimSun"/>
          <w:spacing w:val="-29"/>
        </w:rPr>
        <w:t xml:space="preserve"> </w:t>
      </w:r>
      <w:r>
        <w:rPr>
          <w:rFonts w:ascii="SimSun" w:hAnsi="SimSun" w:eastAsia="SimSun" w:cs="SimSun"/>
          <w:spacing w:val="3"/>
        </w:rPr>
        <w:t>子</w:t>
      </w:r>
      <w:r>
        <w:rPr>
          <w:rFonts w:ascii="SimSun" w:hAnsi="SimSun" w:eastAsia="SimSun" w:cs="SimSun"/>
          <w:spacing w:val="-30"/>
        </w:rPr>
        <w:t xml:space="preserve"> </w:t>
      </w:r>
      <w:r>
        <w:rPr>
          <w:rFonts w:ascii="SimSun" w:hAnsi="SimSun" w:eastAsia="SimSun" w:cs="SimSun"/>
          <w:spacing w:val="3"/>
        </w:rPr>
        <w:t>尺</w:t>
      </w:r>
      <w:r>
        <w:rPr>
          <w:rFonts w:ascii="SimSun" w:hAnsi="SimSun" w:eastAsia="SimSun" w:cs="SimSun"/>
          <w:spacing w:val="-27"/>
        </w:rPr>
        <w:t xml:space="preserve"> </w:t>
      </w:r>
      <w:r>
        <w:rPr>
          <w:rFonts w:ascii="SimSun" w:hAnsi="SimSun" w:eastAsia="SimSun" w:cs="SimSun"/>
          <w:spacing w:val="3"/>
        </w:rPr>
        <w:t>寸</w:t>
      </w:r>
      <w:r>
        <w:rPr>
          <w:rFonts w:ascii="SimSun" w:hAnsi="SimSun" w:eastAsia="SimSun" w:cs="SimSun"/>
          <w:spacing w:val="-30"/>
        </w:rPr>
        <w:t xml:space="preserve"> </w:t>
      </w:r>
      <w:r>
        <w:rPr>
          <w:rFonts w:ascii="SimSun" w:hAnsi="SimSun" w:eastAsia="SimSun" w:cs="SimSun"/>
          <w:spacing w:val="3"/>
        </w:rPr>
        <w:t>（</w:t>
      </w:r>
      <w:r>
        <w:rPr>
          <w:spacing w:val="3"/>
        </w:rPr>
        <w:t>2.9  A</w:t>
      </w:r>
      <w:r>
        <w:rPr>
          <w:rFonts w:ascii="SimSun" w:hAnsi="SimSun" w:eastAsia="SimSun" w:cs="SimSun"/>
          <w:spacing w:val="3"/>
        </w:rPr>
        <w:t>）</w:t>
      </w:r>
      <w:r>
        <w:rPr>
          <w:rFonts w:ascii="SimSun" w:hAnsi="SimSun" w:eastAsia="SimSun" w:cs="SimSun"/>
          <w:spacing w:val="-17"/>
        </w:rPr>
        <w:t xml:space="preserve"> </w:t>
      </w:r>
      <w:r>
        <w:rPr>
          <w:rFonts w:ascii="SimSun" w:hAnsi="SimSun" w:eastAsia="SimSun" w:cs="SimSun"/>
          <w:spacing w:val="3"/>
        </w:rPr>
        <w:t>显</w:t>
      </w:r>
      <w:r>
        <w:rPr>
          <w:rFonts w:ascii="SimSun" w:hAnsi="SimSun" w:eastAsia="SimSun" w:cs="SimSun"/>
          <w:spacing w:val="-26"/>
        </w:rPr>
        <w:t xml:space="preserve"> </w:t>
      </w:r>
      <w:r>
        <w:rPr>
          <w:rFonts w:ascii="SimSun" w:hAnsi="SimSun" w:eastAsia="SimSun" w:cs="SimSun"/>
          <w:spacing w:val="3"/>
        </w:rPr>
        <w:t>著</w:t>
      </w:r>
      <w:r>
        <w:rPr>
          <w:rFonts w:ascii="SimSun" w:hAnsi="SimSun" w:eastAsia="SimSun" w:cs="SimSun"/>
          <w:spacing w:val="-26"/>
        </w:rPr>
        <w:t xml:space="preserve"> </w:t>
      </w:r>
      <w:r>
        <w:rPr>
          <w:rFonts w:ascii="SimSun" w:hAnsi="SimSun" w:eastAsia="SimSun" w:cs="SimSun"/>
          <w:spacing w:val="3"/>
        </w:rPr>
        <w:t>小</w:t>
      </w:r>
      <w:r>
        <w:rPr>
          <w:rFonts w:ascii="SimSun" w:hAnsi="SimSun" w:eastAsia="SimSun" w:cs="SimSun"/>
          <w:spacing w:val="-26"/>
        </w:rPr>
        <w:t xml:space="preserve"> </w:t>
      </w:r>
      <w:r>
        <w:rPr>
          <w:rFonts w:ascii="SimSun" w:hAnsi="SimSun" w:eastAsia="SimSun" w:cs="SimSun"/>
          <w:spacing w:val="2"/>
        </w:rPr>
        <w:t>于</w:t>
      </w:r>
      <w:r>
        <w:rPr>
          <w:rFonts w:ascii="SimSun" w:hAnsi="SimSun" w:eastAsia="SimSun" w:cs="SimSun"/>
          <w:spacing w:val="-30"/>
        </w:rPr>
        <w:t xml:space="preserve"> </w:t>
      </w:r>
      <w:r>
        <w:rPr>
          <w:position w:val="-4"/>
        </w:rPr>
        <w:t>CO</w:t>
      </w:r>
      <w:r>
        <w:rPr>
          <w:spacing w:val="2"/>
          <w:position w:val="-4"/>
        </w:rPr>
        <w:t>2</w:t>
      </w:r>
      <w:r>
        <w:rPr>
          <w:rFonts w:ascii="SimSun" w:hAnsi="SimSun" w:eastAsia="SimSun" w:cs="SimSun"/>
          <w:spacing w:val="2"/>
        </w:rPr>
        <w:t>（</w:t>
      </w:r>
      <w:r>
        <w:rPr>
          <w:spacing w:val="2"/>
        </w:rPr>
        <w:t>3.3  A</w:t>
      </w:r>
      <w:r>
        <w:rPr>
          <w:rFonts w:ascii="SimSun" w:hAnsi="SimSun" w:eastAsia="SimSun" w:cs="SimSun"/>
          <w:spacing w:val="9"/>
        </w:rPr>
        <w:t>）（</w:t>
      </w:r>
      <w:hyperlink w:history="true" w:anchor="bookmark15">
        <w:r>
          <w:rPr>
            <w:color w:val="2196D1"/>
          </w:rPr>
          <w:t>Pal</w:t>
        </w:r>
        <w:r>
          <w:rPr>
            <w:color w:val="2196D1"/>
            <w:spacing w:val="2"/>
          </w:rPr>
          <w:t xml:space="preserve">  </w:t>
        </w:r>
        <w:r>
          <w:rPr>
            <w:rFonts w:ascii="SimSun" w:hAnsi="SimSun" w:eastAsia="SimSun" w:cs="SimSun"/>
            <w:color w:val="2196D1"/>
            <w:spacing w:val="2"/>
          </w:rPr>
          <w:t>和</w:t>
        </w:r>
      </w:hyperlink>
      <w:hyperlink w:history="true" w:anchor="bookmark15">
        <w:r>
          <w:rPr>
            <w:color w:val="2196D1"/>
          </w:rPr>
          <w:t>Agarwal</w:t>
        </w:r>
        <w:r>
          <w:rPr>
            <w:color w:val="2196D1"/>
            <w:spacing w:val="23"/>
            <w:w w:val="101"/>
          </w:rPr>
          <w:t xml:space="preserve"> </w:t>
        </w:r>
        <w:r>
          <w:rPr>
            <w:rFonts w:ascii="SimSun" w:hAnsi="SimSun" w:eastAsia="SimSun" w:cs="SimSun"/>
            <w:color w:val="2196D1"/>
            <w:spacing w:val="9"/>
          </w:rPr>
          <w:t>，</w:t>
        </w:r>
        <w:r>
          <w:rPr>
            <w:color w:val="2196D1"/>
            <w:spacing w:val="9"/>
          </w:rPr>
          <w:t>2021</w:t>
        </w:r>
      </w:hyperlink>
      <w:r>
        <w:rPr>
          <w:rFonts w:ascii="SimSun" w:hAnsi="SimSun" w:eastAsia="SimSun" w:cs="SimSun"/>
          <w:spacing w:val="18"/>
        </w:rPr>
        <w:t>），</w:t>
      </w:r>
      <w:r>
        <w:rPr>
          <w:rFonts w:ascii="SimSun" w:hAnsi="SimSun" w:eastAsia="SimSun" w:cs="SimSun"/>
          <w:spacing w:val="9"/>
        </w:rPr>
        <w:t>迄今为止，大多数用于</w:t>
      </w:r>
      <w:r>
        <w:rPr/>
        <w:t>CO</w:t>
      </w:r>
      <w:r>
        <w:rPr>
          <w:spacing w:val="9"/>
        </w:rPr>
        <w:t>2/H2</w:t>
      </w:r>
      <w:r>
        <w:rPr>
          <w:rFonts w:ascii="SimSun" w:hAnsi="SimSun" w:eastAsia="SimSun" w:cs="SimSun"/>
          <w:spacing w:val="9"/>
        </w:rPr>
        <w:t>分离的膜都是</w:t>
      </w:r>
      <w:r>
        <w:rPr>
          <w:spacing w:val="9"/>
        </w:rPr>
        <w:t>H2</w:t>
      </w:r>
      <w:r>
        <w:rPr>
          <w:rFonts w:ascii="SimSun" w:hAnsi="SimSun" w:eastAsia="SimSun" w:cs="SimSun"/>
          <w:spacing w:val="9"/>
        </w:rPr>
        <w:t>选择</w:t>
      </w:r>
      <w:r>
        <w:rPr>
          <w:rFonts w:ascii="SimSun" w:hAnsi="SimSun" w:eastAsia="SimSun" w:cs="SimSun"/>
          <w:spacing w:val="14"/>
        </w:rPr>
        <w:t>性膜；文献中仅报道了少数</w:t>
      </w:r>
      <w:r>
        <w:rPr/>
        <w:t>CO</w:t>
      </w:r>
      <w:r>
        <w:rPr>
          <w:spacing w:val="14"/>
        </w:rPr>
        <w:t>2</w:t>
      </w:r>
      <w:r>
        <w:rPr>
          <w:rFonts w:ascii="SimSun" w:hAnsi="SimSun" w:eastAsia="SimSun" w:cs="SimSun"/>
          <w:spacing w:val="14"/>
        </w:rPr>
        <w:t>选择性膜。用于</w:t>
      </w:r>
      <w:r>
        <w:rPr>
          <w:sz w:val="11"/>
          <w:szCs w:val="11"/>
          <w:spacing w:val="14"/>
          <w:position w:val="-4"/>
        </w:rPr>
        <w:t>H2</w:t>
      </w:r>
      <w:r>
        <w:rPr>
          <w:rFonts w:ascii="SimSun" w:hAnsi="SimSun" w:eastAsia="SimSun" w:cs="SimSun"/>
          <w:spacing w:val="14"/>
        </w:rPr>
        <w:t>纯化</w:t>
      </w:r>
      <w:r>
        <w:rPr>
          <w:rFonts w:ascii="SimSun" w:hAnsi="SimSun" w:eastAsia="SimSun" w:cs="SimSun"/>
          <w:spacing w:val="13"/>
        </w:rPr>
        <w:t>的</w:t>
      </w:r>
      <w:r>
        <w:rPr/>
        <w:t>CO</w:t>
      </w:r>
      <w:r>
        <w:rPr>
          <w:spacing w:val="13"/>
        </w:rPr>
        <w:t>2</w:t>
      </w:r>
      <w:r>
        <w:rPr>
          <w:rFonts w:ascii="SimSun" w:hAnsi="SimSun" w:eastAsia="SimSun" w:cs="SimSun"/>
          <w:spacing w:val="13"/>
        </w:rPr>
        <w:t>选择性膜</w:t>
      </w:r>
      <w:r>
        <w:rPr>
          <w:rFonts w:ascii="SimSun" w:hAnsi="SimSun" w:eastAsia="SimSun" w:cs="SimSun"/>
          <w:spacing w:val="18"/>
        </w:rPr>
        <w:t>通常基于高</w:t>
      </w:r>
      <w:r>
        <w:rPr/>
        <w:t>CO</w:t>
      </w:r>
      <w:r>
        <w:rPr>
          <w:spacing w:val="18"/>
        </w:rPr>
        <w:t>2</w:t>
      </w:r>
      <w:r>
        <w:rPr>
          <w:rFonts w:ascii="SimSun" w:hAnsi="SimSun" w:eastAsia="SimSun" w:cs="SimSun"/>
          <w:spacing w:val="18"/>
        </w:rPr>
        <w:t>溶解度选择性材料，但由于</w:t>
      </w:r>
      <w:r>
        <w:rPr>
          <w:sz w:val="11"/>
          <w:szCs w:val="11"/>
          <w:spacing w:val="18"/>
          <w:position w:val="-4"/>
        </w:rPr>
        <w:t>H2</w:t>
      </w:r>
      <w:r>
        <w:rPr>
          <w:rFonts w:ascii="SimSun" w:hAnsi="SimSun" w:eastAsia="SimSun" w:cs="SimSun"/>
          <w:spacing w:val="18"/>
        </w:rPr>
        <w:t>几乎是体积最小的气体</w:t>
      </w:r>
      <w:r>
        <w:rPr>
          <w:rFonts w:ascii="SimSun" w:hAnsi="SimSun" w:eastAsia="SimSun" w:cs="SimSun"/>
          <w:spacing w:val="15"/>
        </w:rPr>
        <w:t>（</w:t>
      </w:r>
      <w:hyperlink w:history="true" w:anchor="bookmark11">
        <w:r>
          <w:rPr>
            <w:color w:val="2196D1"/>
          </w:rPr>
          <w:t>Han</w:t>
        </w:r>
        <w:r>
          <w:rPr>
            <w:color w:val="2196D1"/>
            <w:spacing w:val="27"/>
          </w:rPr>
          <w:t xml:space="preserve"> </w:t>
        </w:r>
        <w:r>
          <w:rPr>
            <w:rFonts w:ascii="SimSun" w:hAnsi="SimSun" w:eastAsia="SimSun" w:cs="SimSun"/>
            <w:color w:val="2196D1"/>
            <w:spacing w:val="15"/>
          </w:rPr>
          <w:t>和 </w:t>
        </w:r>
        <w:r>
          <w:rPr>
            <w:color w:val="2196D1"/>
          </w:rPr>
          <w:t>Ho</w:t>
        </w:r>
        <w:r>
          <w:rPr>
            <w:color w:val="2196D1"/>
            <w:spacing w:val="21"/>
            <w:w w:val="101"/>
          </w:rPr>
          <w:t xml:space="preserve"> </w:t>
        </w:r>
        <w:r>
          <w:rPr>
            <w:rFonts w:ascii="SimSun" w:hAnsi="SimSun" w:eastAsia="SimSun" w:cs="SimSun"/>
            <w:color w:val="2196D1"/>
            <w:spacing w:val="15"/>
          </w:rPr>
          <w:t>，</w:t>
        </w:r>
        <w:r>
          <w:rPr>
            <w:color w:val="2196D1"/>
            <w:spacing w:val="15"/>
          </w:rPr>
          <w:t>2021b</w:t>
        </w:r>
      </w:hyperlink>
      <w:r>
        <w:rPr>
          <w:rFonts w:ascii="SimSun" w:hAnsi="SimSun" w:eastAsia="SimSun" w:cs="SimSun"/>
          <w:spacing w:val="13"/>
        </w:rPr>
        <w:t>），</w:t>
      </w:r>
      <w:r>
        <w:rPr>
          <w:rFonts w:ascii="SimSun" w:hAnsi="SimSun" w:eastAsia="SimSun" w:cs="SimSun"/>
          <w:spacing w:val="-45"/>
        </w:rPr>
        <w:t xml:space="preserve"> </w:t>
      </w:r>
      <w:r>
        <w:rPr>
          <w:rFonts w:ascii="SimSun" w:hAnsi="SimSun" w:eastAsia="SimSun" w:cs="SimSun"/>
          <w:spacing w:val="15"/>
        </w:rPr>
        <w:t>其中大多数仍表现出中等的</w:t>
      </w:r>
      <w:r>
        <w:rPr/>
        <w:t>CO</w:t>
      </w:r>
      <w:r>
        <w:rPr>
          <w:spacing w:val="15"/>
        </w:rPr>
        <w:t>2/H2</w:t>
      </w:r>
      <w:r>
        <w:rPr>
          <w:spacing w:val="-13"/>
        </w:rPr>
        <w:t xml:space="preserve"> </w:t>
      </w:r>
      <w:r>
        <w:rPr>
          <w:rFonts w:ascii="SimSun" w:hAnsi="SimSun" w:eastAsia="SimSun" w:cs="SimSun"/>
          <w:spacing w:val="15"/>
        </w:rPr>
        <w:t>分离性</w:t>
      </w:r>
      <w:r>
        <w:rPr>
          <w:rFonts w:ascii="SimSun" w:hAnsi="SimSun" w:eastAsia="SimSun" w:cs="SimSun"/>
          <w:spacing w:val="10"/>
        </w:rPr>
        <w:t>能。一些富含醚氧的聚合物膜被报道具有优</w:t>
      </w:r>
      <w:r>
        <w:rPr>
          <w:rFonts w:ascii="SimSun" w:hAnsi="SimSun" w:eastAsia="SimSun" w:cs="SimSun"/>
          <w:spacing w:val="9"/>
        </w:rPr>
        <w:t>异的</w:t>
      </w:r>
      <w:r>
        <w:rPr/>
        <w:t>CO</w:t>
      </w:r>
      <w:r>
        <w:rPr>
          <w:spacing w:val="9"/>
        </w:rPr>
        <w:t>2/H2</w:t>
      </w:r>
      <w:r>
        <w:rPr>
          <w:rFonts w:ascii="SimSun" w:hAnsi="SimSun" w:eastAsia="SimSun" w:cs="SimSun"/>
          <w:spacing w:val="9"/>
        </w:rPr>
        <w:t>选择性，但需要</w:t>
      </w:r>
      <w:r>
        <w:rPr>
          <w:rFonts w:ascii="SimSun" w:hAnsi="SimSun" w:eastAsia="SimSun" w:cs="SimSun"/>
          <w:spacing w:val="8"/>
        </w:rPr>
        <w:t>极低的分离温度，即</w:t>
      </w:r>
      <w:r>
        <w:rPr>
          <w:spacing w:val="8"/>
        </w:rPr>
        <w:t>-20 </w:t>
      </w:r>
      <w:r>
        <w:rPr>
          <w:rFonts w:ascii="Microsoft YaHei" w:hAnsi="Microsoft YaHei" w:eastAsia="Microsoft YaHei" w:cs="Microsoft YaHei"/>
          <w:sz w:val="11"/>
          <w:szCs w:val="11"/>
          <w:spacing w:val="8"/>
          <w:position w:val="5"/>
        </w:rPr>
        <w:t>◦ </w:t>
      </w:r>
      <w:r>
        <w:rPr>
          <w:spacing w:val="8"/>
        </w:rPr>
        <w:t>C</w:t>
      </w:r>
      <w:r>
        <w:rPr>
          <w:rFonts w:ascii="SimSun" w:hAnsi="SimSun" w:eastAsia="SimSun" w:cs="SimSun"/>
          <w:spacing w:val="8"/>
        </w:rPr>
        <w:t>（</w:t>
      </w:r>
      <w:hyperlink w:history="true" w:anchor="bookmark16">
        <w:r>
          <w:rPr>
            <w:color w:val="2196D1"/>
          </w:rPr>
          <w:t>Lin</w:t>
        </w:r>
        <w:r>
          <w:rPr>
            <w:color w:val="2196D1"/>
            <w:spacing w:val="8"/>
          </w:rPr>
          <w:t xml:space="preserve"> </w:t>
        </w:r>
        <w:r>
          <w:rPr>
            <w:rFonts w:ascii="SimSun" w:hAnsi="SimSun" w:eastAsia="SimSun" w:cs="SimSun"/>
            <w:color w:val="2196D1"/>
            <w:spacing w:val="8"/>
          </w:rPr>
          <w:t>等人，</w:t>
        </w:r>
        <w:r>
          <w:rPr>
            <w:color w:val="2196D1"/>
            <w:spacing w:val="8"/>
          </w:rPr>
          <w:t>2006</w:t>
        </w:r>
      </w:hyperlink>
      <w:r>
        <w:rPr>
          <w:rFonts w:ascii="SimSun" w:hAnsi="SimSun" w:eastAsia="SimSun" w:cs="SimSun"/>
          <w:spacing w:val="13"/>
        </w:rPr>
        <w:t>），</w:t>
      </w:r>
      <w:r>
        <w:rPr>
          <w:rFonts w:ascii="SimSun" w:hAnsi="SimSun" w:eastAsia="SimSun" w:cs="SimSun"/>
          <w:spacing w:val="8"/>
        </w:rPr>
        <w:t>这意味着需要非常耗能</w:t>
      </w:r>
      <w:r>
        <w:rPr>
          <w:rFonts w:ascii="SimSun" w:hAnsi="SimSun" w:eastAsia="SimSun" w:cs="SimSun"/>
          <w:spacing w:val="11"/>
        </w:rPr>
        <w:t>的预冷步骤才能达到最佳分离条件。另一方面，</w:t>
      </w:r>
      <w:r>
        <w:rPr/>
        <w:t>Ho</w:t>
      </w:r>
      <w:r>
        <w:rPr>
          <w:rFonts w:ascii="SimSun" w:hAnsi="SimSun" w:eastAsia="SimSun" w:cs="SimSun"/>
          <w:spacing w:val="11"/>
        </w:rPr>
        <w:t>及其同事报道了遵循</w:t>
      </w:r>
      <w:r>
        <w:rPr>
          <w:rFonts w:ascii="SimSun" w:hAnsi="SimSun" w:eastAsia="SimSun" w:cs="SimSun"/>
          <w:spacing w:val="10"/>
        </w:rPr>
        <w:t>促进传输机制的</w:t>
      </w:r>
      <w:r>
        <w:rPr/>
        <w:t>CO</w:t>
      </w:r>
      <w:r>
        <w:rPr>
          <w:spacing w:val="10"/>
        </w:rPr>
        <w:t>2</w:t>
      </w:r>
      <w:r>
        <w:rPr>
          <w:rFonts w:ascii="SimSun" w:hAnsi="SimSun" w:eastAsia="SimSun" w:cs="SimSun"/>
          <w:spacing w:val="10"/>
        </w:rPr>
        <w:t>选择性膜，其具有卓越的</w:t>
      </w:r>
      <w:r>
        <w:rPr/>
        <w:t>CO</w:t>
      </w:r>
      <w:r>
        <w:rPr>
          <w:spacing w:val="10"/>
        </w:rPr>
        <w:t>2/H2</w:t>
      </w:r>
      <w:r>
        <w:rPr>
          <w:rFonts w:ascii="SimSun" w:hAnsi="SimSun" w:eastAsia="SimSun" w:cs="SimSun"/>
          <w:spacing w:val="10"/>
        </w:rPr>
        <w:t>分离性能，尤其在</w:t>
      </w:r>
      <w:r>
        <w:rPr>
          <w:rFonts w:ascii="SimSun" w:hAnsi="SimSun" w:eastAsia="SimSun" w:cs="SimSun"/>
          <w:spacing w:val="8"/>
        </w:rPr>
        <w:t>高温条件下（</w:t>
      </w:r>
      <w:r>
        <w:rPr>
          <w:spacing w:val="8"/>
        </w:rPr>
        <w:t>&gt;100</w:t>
      </w:r>
      <w:r>
        <w:rPr>
          <w:spacing w:val="15"/>
          <w:w w:val="102"/>
        </w:rPr>
        <w:t xml:space="preserve"> </w:t>
      </w:r>
      <w:r>
        <w:rPr>
          <w:rFonts w:ascii="Microsoft YaHei" w:hAnsi="Microsoft YaHei" w:eastAsia="Microsoft YaHei" w:cs="Microsoft YaHei"/>
          <w:sz w:val="11"/>
          <w:szCs w:val="11"/>
          <w:spacing w:val="8"/>
          <w:position w:val="5"/>
        </w:rPr>
        <w:t>◦ </w:t>
      </w:r>
      <w:r>
        <w:rPr>
          <w:spacing w:val="8"/>
        </w:rPr>
        <w:t>C</w:t>
      </w:r>
      <w:r>
        <w:rPr>
          <w:rFonts w:ascii="SimSun" w:hAnsi="SimSun" w:eastAsia="SimSun" w:cs="SimSun"/>
          <w:spacing w:val="10"/>
        </w:rPr>
        <w:t>）（</w:t>
      </w:r>
      <w:hyperlink w:history="true" w:anchor="bookmark17">
        <w:r>
          <w:rPr>
            <w:color w:val="2196D1"/>
          </w:rPr>
          <w:t>Yang</w:t>
        </w:r>
        <w:r>
          <w:rPr>
            <w:color w:val="2196D1"/>
            <w:spacing w:val="16"/>
          </w:rPr>
          <w:t xml:space="preserve"> </w:t>
        </w:r>
        <w:r>
          <w:rPr>
            <w:rFonts w:ascii="SimSun" w:hAnsi="SimSun" w:eastAsia="SimSun" w:cs="SimSun"/>
            <w:color w:val="2196D1"/>
            <w:spacing w:val="8"/>
          </w:rPr>
          <w:t>等人，</w:t>
        </w:r>
        <w:r>
          <w:rPr>
            <w:color w:val="2196D1"/>
            <w:spacing w:val="8"/>
          </w:rPr>
          <w:t>2020</w:t>
        </w:r>
        <w:r>
          <w:rPr>
            <w:rFonts w:ascii="SimSun" w:hAnsi="SimSun" w:eastAsia="SimSun" w:cs="SimSun"/>
            <w:color w:val="2196D1"/>
            <w:spacing w:val="8"/>
          </w:rPr>
          <w:t>；</w:t>
        </w:r>
      </w:hyperlink>
      <w:hyperlink w:history="true" w:anchor="bookmark17">
        <w:r>
          <w:rPr>
            <w:color w:val="2196D1"/>
          </w:rPr>
          <w:t>Zhao</w:t>
        </w:r>
        <w:r>
          <w:rPr>
            <w:color w:val="2196D1"/>
            <w:spacing w:val="15"/>
            <w:w w:val="101"/>
          </w:rPr>
          <w:t xml:space="preserve"> </w:t>
        </w:r>
        <w:r>
          <w:rPr>
            <w:rFonts w:ascii="SimSun" w:hAnsi="SimSun" w:eastAsia="SimSun" w:cs="SimSun"/>
            <w:color w:val="2196D1"/>
            <w:spacing w:val="8"/>
          </w:rPr>
          <w:t>和</w:t>
        </w:r>
        <w:r>
          <w:rPr>
            <w:rFonts w:ascii="SimSun" w:hAnsi="SimSun" w:eastAsia="SimSun" w:cs="SimSun"/>
            <w:color w:val="2196D1"/>
            <w:spacing w:val="-20"/>
          </w:rPr>
          <w:t xml:space="preserve"> </w:t>
        </w:r>
        <w:r>
          <w:rPr>
            <w:color w:val="2196D1"/>
          </w:rPr>
          <w:t>Ho</w:t>
        </w:r>
        <w:r>
          <w:rPr>
            <w:color w:val="2196D1"/>
            <w:spacing w:val="21"/>
            <w:w w:val="102"/>
          </w:rPr>
          <w:t xml:space="preserve"> </w:t>
        </w:r>
        <w:r>
          <w:rPr>
            <w:rFonts w:ascii="SimSun" w:hAnsi="SimSun" w:eastAsia="SimSun" w:cs="SimSun"/>
            <w:color w:val="2196D1"/>
            <w:spacing w:val="8"/>
          </w:rPr>
          <w:t>，</w:t>
        </w:r>
        <w:r>
          <w:rPr>
            <w:color w:val="2196D1"/>
            <w:spacing w:val="8"/>
          </w:rPr>
          <w:t>2012</w:t>
        </w:r>
      </w:hyperlink>
      <w:r>
        <w:rPr>
          <w:rFonts w:ascii="SimSun" w:hAnsi="SimSun" w:eastAsia="SimSun" w:cs="SimSun"/>
          <w:spacing w:val="8"/>
        </w:rPr>
        <w:t>）</w:t>
      </w:r>
      <w:r>
        <w:rPr>
          <w:rFonts w:ascii="SimSun" w:hAnsi="SimSun" w:eastAsia="SimSun" w:cs="SimSun"/>
          <w:spacing w:val="-44"/>
        </w:rPr>
        <w:t xml:space="preserve"> </w:t>
      </w:r>
      <w:r>
        <w:rPr>
          <w:rFonts w:ascii="SimSun" w:hAnsi="SimSun" w:eastAsia="SimSun" w:cs="SimSun"/>
          <w:spacing w:val="8"/>
        </w:rPr>
        <w:t>。促</w:t>
      </w:r>
      <w:r>
        <w:rPr>
          <w:rFonts w:ascii="SimSun" w:hAnsi="SimSun" w:eastAsia="SimSun" w:cs="SimSun"/>
          <w:spacing w:val="13"/>
        </w:rPr>
        <w:t>进传输膜的膜基质中含有</w:t>
      </w:r>
      <w:r>
        <w:rPr/>
        <w:t>CO</w:t>
      </w:r>
      <w:r>
        <w:rPr>
          <w:spacing w:val="13"/>
        </w:rPr>
        <w:t>2</w:t>
      </w:r>
      <w:r>
        <w:rPr>
          <w:rFonts w:ascii="SimSun" w:hAnsi="SimSun" w:eastAsia="SimSun" w:cs="SimSun"/>
          <w:spacing w:val="13"/>
        </w:rPr>
        <w:t>亲和载体，这些载体可逆地与</w:t>
      </w:r>
      <w:r>
        <w:rPr/>
        <w:t>CO</w:t>
      </w:r>
      <w:r>
        <w:rPr>
          <w:spacing w:val="13"/>
        </w:rPr>
        <w:t>2</w:t>
      </w:r>
      <w:r>
        <w:rPr>
          <w:rFonts w:ascii="SimSun" w:hAnsi="SimSun" w:eastAsia="SimSun" w:cs="SimSun"/>
          <w:spacing w:val="13"/>
        </w:rPr>
        <w:t>反应，</w:t>
      </w:r>
    </w:p>
    <w:p>
      <w:pPr>
        <w:pStyle w:val="BodyText"/>
        <w:ind w:left="4"/>
        <w:spacing w:line="224" w:lineRule="exact"/>
        <w:rPr/>
      </w:pPr>
      <w:r>
        <w:rPr>
          <w:rFonts w:ascii="SimSun" w:hAnsi="SimSun" w:eastAsia="SimSun" w:cs="SimSun"/>
          <w:spacing w:val="8"/>
          <w:position w:val="1"/>
        </w:rPr>
        <w:t>通常在水存在下进行（</w:t>
      </w:r>
      <w:hyperlink w:history="true" w:anchor="bookmark18">
        <w:r>
          <w:rPr>
            <w:color w:val="2196D1"/>
            <w:position w:val="1"/>
          </w:rPr>
          <w:t>H</w:t>
        </w:r>
        <w:r>
          <w:ruby>
            <w:rubyPr>
              <w:rubyAlign w:val="left"/>
              <w:hpsRaise w:val="0"/>
              <w:hps w:val="15"/>
              <w:hpsBaseText w:val="15"/>
            </w:rubyPr>
            <w:rt>
              <w:r>
                <w:rPr>
                  <w:rFonts w:ascii="Arial" w:hAnsi="Arial" w:eastAsia="Arial" w:cs="Arial"/>
                  <w:color w:val="2196D1"/>
                  <w:w w:val="161"/>
                  <w:position w:val="1"/>
                </w:rPr>
                <w:t>¨</w:t>
              </w:r>
            </w:rt>
            <w:rubyBase>
              <w:r>
                <w:rPr>
                  <w:color w:val="2196D1"/>
                  <w:w w:val="121"/>
                  <w:position w:val="1"/>
                </w:rPr>
                <w:t>a</w:t>
              </w:r>
            </w:rubyBase>
          </w:ruby>
        </w:r>
        <w:r>
          <w:rPr>
            <w:color w:val="2196D1"/>
            <w:position w:val="1"/>
          </w:rPr>
          <w:t>gg</w:t>
        </w:r>
        <w:r>
          <w:rPr>
            <w:color w:val="2196D1"/>
            <w:spacing w:val="8"/>
            <w:position w:val="1"/>
          </w:rPr>
          <w:t xml:space="preserve">                </w:t>
        </w:r>
        <w:r>
          <w:rPr>
            <w:color w:val="2196D1"/>
            <w:spacing w:val="7"/>
            <w:position w:val="1"/>
          </w:rPr>
          <w:t xml:space="preserve">              </w:t>
        </w:r>
        <w:r>
          <w:rPr>
            <w:rFonts w:ascii="SimSun" w:hAnsi="SimSun" w:eastAsia="SimSun" w:cs="SimSun"/>
            <w:color w:val="2196D1"/>
            <w:spacing w:val="7"/>
            <w:position w:val="1"/>
          </w:rPr>
          <w:t>拉菲克等人，</w:t>
        </w:r>
      </w:hyperlink>
      <w:r>
        <w:rPr>
          <w:rFonts w:ascii="SimSun" w:hAnsi="SimSun" w:eastAsia="SimSun" w:cs="SimSun"/>
          <w:color w:val="2196D1"/>
          <w:spacing w:val="7"/>
          <w:position w:val="1"/>
        </w:rPr>
        <w:t>与邓，</w:t>
      </w:r>
      <w:r>
        <w:rPr>
          <w:color w:val="2196D1"/>
          <w:spacing w:val="7"/>
          <w:position w:val="1"/>
        </w:rPr>
        <w:t>2015</w:t>
      </w:r>
    </w:p>
    <w:p>
      <w:pPr>
        <w:pStyle w:val="BodyText"/>
        <w:ind w:left="5"/>
        <w:spacing w:before="40" w:line="224" w:lineRule="exact"/>
        <w:rPr>
          <w:rFonts w:ascii="SimSun" w:hAnsi="SimSun" w:eastAsia="SimSun" w:cs="SimSun"/>
        </w:rPr>
      </w:pPr>
      <w:r>
        <w:rPr>
          <w:rFonts w:ascii="SimSun" w:hAnsi="SimSun" w:eastAsia="SimSun" w:cs="SimSun"/>
          <w:color w:val="2196D1"/>
          <w:spacing w:val="10"/>
          <w:position w:val="1"/>
        </w:rPr>
        <w:t>年；        </w:t>
      </w:r>
      <w:r>
        <w:rPr>
          <w:color w:val="2196D1"/>
          <w:position w:val="1"/>
        </w:rPr>
        <w:t>al</w:t>
      </w:r>
      <w:r>
        <w:rPr>
          <w:color w:val="2196D1"/>
          <w:spacing w:val="25"/>
          <w:w w:val="101"/>
          <w:position w:val="1"/>
        </w:rPr>
        <w:t xml:space="preserve"> </w:t>
      </w:r>
      <w:r>
        <w:rPr>
          <w:color w:val="2196D1"/>
          <w:spacing w:val="10"/>
          <w:position w:val="1"/>
        </w:rPr>
        <w:t>2016</w:t>
      </w:r>
      <w:r>
        <w:rPr>
          <w:rFonts w:ascii="SimSun" w:hAnsi="SimSun" w:eastAsia="SimSun" w:cs="SimSun"/>
          <w:color w:val="2196D1"/>
          <w:spacing w:val="10"/>
          <w:position w:val="1"/>
        </w:rPr>
        <w:t>；</w:t>
      </w:r>
      <w:hyperlink w:history="true" w:anchor="bookmark18">
        <w:r>
          <w:rPr>
            <w:color w:val="2196D1"/>
            <w:position w:val="1"/>
          </w:rPr>
          <w:t>Rivero</w:t>
        </w:r>
        <w:r>
          <w:rPr>
            <w:rFonts w:ascii="SimSun" w:hAnsi="SimSun" w:eastAsia="SimSun" w:cs="SimSun"/>
            <w:color w:val="2196D1"/>
            <w:spacing w:val="10"/>
            <w:position w:val="1"/>
          </w:rPr>
          <w:t>等人，</w:t>
        </w:r>
        <w:r>
          <w:rPr>
            <w:color w:val="2196D1"/>
            <w:spacing w:val="10"/>
            <w:position w:val="1"/>
          </w:rPr>
          <w:t>2023</w:t>
        </w:r>
      </w:hyperlink>
      <w:r>
        <w:rPr>
          <w:rFonts w:ascii="SimSun" w:hAnsi="SimSun" w:eastAsia="SimSun" w:cs="SimSun"/>
          <w:spacing w:val="10"/>
          <w:position w:val="1"/>
        </w:rPr>
        <w:t>）</w:t>
      </w:r>
      <w:r>
        <w:rPr>
          <w:rFonts w:ascii="SimSun" w:hAnsi="SimSun" w:eastAsia="SimSun" w:cs="SimSun"/>
          <w:spacing w:val="-44"/>
          <w:position w:val="1"/>
        </w:rPr>
        <w:t xml:space="preserve"> </w:t>
      </w:r>
      <w:r>
        <w:rPr>
          <w:rFonts w:ascii="SimSun" w:hAnsi="SimSun" w:eastAsia="SimSun" w:cs="SimSun"/>
          <w:spacing w:val="10"/>
          <w:position w:val="1"/>
        </w:rPr>
        <w:t>。水合反应实现了对尺寸差</w:t>
      </w:r>
    </w:p>
    <w:p>
      <w:pPr>
        <w:pStyle w:val="BodyText"/>
        <w:ind w:left="5" w:right="251" w:firstLine="1"/>
        <w:spacing w:before="62" w:line="296" w:lineRule="auto"/>
        <w:rPr>
          <w:rFonts w:ascii="SimSun" w:hAnsi="SimSun" w:eastAsia="SimSun" w:cs="SimSun"/>
        </w:rPr>
      </w:pPr>
      <w:r>
        <w:rPr>
          <w:rFonts w:ascii="SimSun" w:hAnsi="SimSun" w:eastAsia="SimSun" w:cs="SimSun"/>
          <w:spacing w:val="13"/>
        </w:rPr>
        <w:t>异的逆向选择性，使得</w:t>
      </w:r>
      <w:r>
        <w:rPr/>
        <w:t>CO</w:t>
      </w:r>
      <w:r>
        <w:rPr>
          <w:spacing w:val="13"/>
        </w:rPr>
        <w:t>2</w:t>
      </w:r>
      <w:r>
        <w:rPr>
          <w:rFonts w:ascii="SimSun" w:hAnsi="SimSun" w:eastAsia="SimSun" w:cs="SimSun"/>
          <w:spacing w:val="13"/>
        </w:rPr>
        <w:t>能通过膜传输，而</w:t>
      </w:r>
      <w:r>
        <w:rPr>
          <w:sz w:val="11"/>
          <w:szCs w:val="11"/>
          <w:spacing w:val="13"/>
          <w:position w:val="-4"/>
        </w:rPr>
        <w:t>H2</w:t>
      </w:r>
      <w:r>
        <w:rPr>
          <w:rFonts w:ascii="SimSun" w:hAnsi="SimSun" w:eastAsia="SimSun" w:cs="SimSun"/>
          <w:spacing w:val="13"/>
        </w:rPr>
        <w:t>保留在</w:t>
      </w:r>
      <w:r>
        <w:rPr>
          <w:rFonts w:ascii="SimSun" w:hAnsi="SimSun" w:eastAsia="SimSun" w:cs="SimSun"/>
          <w:spacing w:val="12"/>
        </w:rPr>
        <w:t>截留侧并富集。</w:t>
      </w:r>
      <w:r>
        <w:rPr>
          <w:rFonts w:ascii="SimSun" w:hAnsi="SimSun" w:eastAsia="SimSun" w:cs="SimSun"/>
          <w:spacing w:val="12"/>
        </w:rPr>
        <w:t>此类膜的工艺设计与技术经济可行性已针对</w:t>
      </w:r>
      <w:r>
        <w:rPr>
          <w:rFonts w:ascii="SimSun" w:hAnsi="SimSun" w:eastAsia="SimSun" w:cs="SimSun"/>
          <w:spacing w:val="-8"/>
        </w:rPr>
        <w:t xml:space="preserve"> </w:t>
      </w:r>
      <w:r>
        <w:rPr/>
        <w:t>IGCC</w:t>
      </w:r>
      <w:r>
        <w:rPr>
          <w:spacing w:val="15"/>
        </w:rPr>
        <w:t xml:space="preserve"> </w:t>
      </w:r>
      <w:r>
        <w:rPr>
          <w:rFonts w:ascii="SimSun" w:hAnsi="SimSun" w:eastAsia="SimSun" w:cs="SimSun"/>
          <w:spacing w:val="12"/>
        </w:rPr>
        <w:t>工艺合成气中</w:t>
      </w:r>
      <w:r>
        <w:rPr>
          <w:sz w:val="11"/>
          <w:szCs w:val="11"/>
          <w:spacing w:val="12"/>
          <w:position w:val="-4"/>
        </w:rPr>
        <w:t>H2</w:t>
      </w:r>
      <w:r>
        <w:rPr>
          <w:rFonts w:ascii="SimSun" w:hAnsi="SimSun" w:eastAsia="SimSun" w:cs="SimSun"/>
          <w:spacing w:val="12"/>
        </w:rPr>
        <w:t>的纯</w:t>
      </w:r>
      <w:r>
        <w:rPr>
          <w:rFonts w:ascii="SimSun" w:hAnsi="SimSun" w:eastAsia="SimSun" w:cs="SimSun"/>
          <w:spacing w:val="12"/>
        </w:rPr>
        <w:t>化进行了研究（</w:t>
      </w:r>
      <w:hyperlink w:history="true" w:anchor="bookmark19">
        <w:r>
          <w:rPr>
            <w:color w:val="2196D1"/>
            <w:position w:val="1"/>
          </w:rPr>
          <w:t>Chen</w:t>
        </w:r>
        <w:r>
          <w:rPr>
            <w:rFonts w:ascii="SimSun" w:hAnsi="SimSun" w:eastAsia="SimSun" w:cs="SimSun"/>
            <w:color w:val="2196D1"/>
            <w:spacing w:val="12"/>
          </w:rPr>
          <w:t>等人，</w:t>
        </w:r>
        <w:r>
          <w:rPr>
            <w:color w:val="2196D1"/>
            <w:spacing w:val="12"/>
          </w:rPr>
          <w:t>2021</w:t>
        </w:r>
        <w:r>
          <w:rPr>
            <w:rFonts w:ascii="SimSun" w:hAnsi="SimSun" w:eastAsia="SimSun" w:cs="SimSun"/>
            <w:color w:val="2196D1"/>
            <w:spacing w:val="12"/>
          </w:rPr>
          <w:t>；</w:t>
        </w:r>
        <w:r>
          <w:rPr>
            <w:rFonts w:ascii="SimSun" w:hAnsi="SimSun" w:eastAsia="SimSun" w:cs="SimSun"/>
            <w:color w:val="2196D1"/>
            <w:spacing w:val="-14"/>
          </w:rPr>
          <w:t xml:space="preserve"> </w:t>
        </w:r>
        <w:r>
          <w:rPr>
            <w:color w:val="2196D1"/>
          </w:rPr>
          <w:t>Han</w:t>
        </w:r>
        <w:r>
          <w:rPr>
            <w:color w:val="2196D1"/>
            <w:spacing w:val="17"/>
            <w:w w:val="102"/>
          </w:rPr>
          <w:t xml:space="preserve"> </w:t>
        </w:r>
        <w:r>
          <w:rPr>
            <w:rFonts w:ascii="SimSun" w:hAnsi="SimSun" w:eastAsia="SimSun" w:cs="SimSun"/>
            <w:color w:val="2196D1"/>
            <w:spacing w:val="12"/>
          </w:rPr>
          <w:t>和</w:t>
        </w:r>
        <w:r>
          <w:rPr>
            <w:rFonts w:ascii="SimSun" w:hAnsi="SimSun" w:eastAsia="SimSun" w:cs="SimSun"/>
            <w:color w:val="2196D1"/>
            <w:spacing w:val="-17"/>
          </w:rPr>
          <w:t xml:space="preserve"> </w:t>
        </w:r>
        <w:r>
          <w:rPr>
            <w:color w:val="2196D1"/>
          </w:rPr>
          <w:t>Ho</w:t>
        </w:r>
        <w:r>
          <w:rPr>
            <w:color w:val="2196D1"/>
            <w:spacing w:val="22"/>
          </w:rPr>
          <w:t xml:space="preserve"> </w:t>
        </w:r>
        <w:r>
          <w:rPr>
            <w:rFonts w:ascii="SimSun" w:hAnsi="SimSun" w:eastAsia="SimSun" w:cs="SimSun"/>
            <w:color w:val="2196D1"/>
            <w:spacing w:val="12"/>
          </w:rPr>
          <w:t>，</w:t>
        </w:r>
        <w:r>
          <w:rPr>
            <w:color w:val="2196D1"/>
            <w:spacing w:val="12"/>
          </w:rPr>
          <w:t>2021a</w:t>
        </w:r>
      </w:hyperlink>
      <w:r>
        <w:rPr>
          <w:rFonts w:ascii="SimSun" w:hAnsi="SimSun" w:eastAsia="SimSun" w:cs="SimSun"/>
          <w:spacing w:val="18"/>
        </w:rPr>
        <w:t>），</w:t>
      </w:r>
      <w:r>
        <w:rPr>
          <w:rFonts w:ascii="SimSun" w:hAnsi="SimSun" w:eastAsia="SimSun" w:cs="SimSun"/>
          <w:spacing w:val="12"/>
        </w:rPr>
        <w:t>但尚未考虑</w:t>
      </w:r>
      <w:r>
        <w:rPr>
          <w:rFonts w:ascii="SimSun" w:hAnsi="SimSun" w:eastAsia="SimSun" w:cs="SimSun"/>
          <w:spacing w:val="10"/>
        </w:rPr>
        <w:t>用于暗发酵流体的生物氢纯化，其中工艺规模较</w:t>
      </w:r>
      <w:r>
        <w:rPr>
          <w:rFonts w:ascii="SimSun" w:hAnsi="SimSun" w:eastAsia="SimSun" w:cs="SimSun"/>
          <w:spacing w:val="9"/>
        </w:rPr>
        <w:t>小且分离条件适中（</w:t>
      </w:r>
      <w:hyperlink w:history="true" w:anchor="bookmark8">
        <w:r>
          <w:rPr>
            <w:color w:val="2196D1"/>
          </w:rPr>
          <w:t>Lee</w:t>
        </w:r>
      </w:hyperlink>
      <w:hyperlink w:history="true" w:anchor="bookmark8">
        <w:r>
          <w:rPr>
            <w:rFonts w:ascii="SimSun" w:hAnsi="SimSun" w:eastAsia="SimSun" w:cs="SimSun"/>
            <w:color w:val="2196D1"/>
            <w:spacing w:val="4"/>
          </w:rPr>
          <w:t>等人，</w:t>
        </w:r>
        <w:r>
          <w:rPr>
            <w:color w:val="2196D1"/>
            <w:spacing w:val="4"/>
          </w:rPr>
          <w:t>2011</w:t>
        </w:r>
      </w:hyperlink>
      <w:r>
        <w:rPr>
          <w:rFonts w:ascii="SimSun" w:hAnsi="SimSun" w:eastAsia="SimSun" w:cs="SimSun"/>
          <w:spacing w:val="4"/>
        </w:rPr>
        <w:t>）。</w:t>
      </w:r>
    </w:p>
    <w:p>
      <w:pPr>
        <w:pStyle w:val="BodyText"/>
        <w:ind w:left="1" w:right="257" w:firstLine="242"/>
        <w:spacing w:before="3" w:line="298" w:lineRule="auto"/>
        <w:rPr>
          <w:rFonts w:ascii="SimSun" w:hAnsi="SimSun" w:eastAsia="SimSun" w:cs="SimSun"/>
        </w:rPr>
      </w:pPr>
      <w:r>
        <w:rPr>
          <w:rFonts w:ascii="SimSun" w:hAnsi="SimSun" w:eastAsia="SimSun" w:cs="SimSun"/>
          <w:spacing w:val="11"/>
        </w:rPr>
        <w:t>在我们先前的研究中，开发了一种基于聚乙烯胺（</w:t>
      </w:r>
      <w:r>
        <w:rPr/>
        <w:t>PVAm</w:t>
      </w:r>
      <w:r>
        <w:rPr>
          <w:rFonts w:ascii="SimSun" w:hAnsi="SimSun" w:eastAsia="SimSun" w:cs="SimSun"/>
          <w:spacing w:val="11"/>
        </w:rPr>
        <w:t>）的促进传</w:t>
      </w:r>
      <w:r>
        <w:rPr>
          <w:rFonts w:ascii="SimSun" w:hAnsi="SimSun" w:eastAsia="SimSun" w:cs="SimSun"/>
          <w:spacing w:val="20"/>
        </w:rPr>
        <w:t>输膜</w:t>
      </w:r>
      <w:r>
        <w:rPr>
          <w:rFonts w:ascii="SimSun" w:hAnsi="SimSun" w:eastAsia="SimSun" w:cs="SimSun"/>
          <w:spacing w:val="-32"/>
        </w:rPr>
        <w:t xml:space="preserve"> </w:t>
      </w:r>
      <w:r>
        <w:rPr>
          <w:rFonts w:ascii="SimSun" w:hAnsi="SimSun" w:eastAsia="SimSun" w:cs="SimSun"/>
          <w:spacing w:val="20"/>
        </w:rPr>
        <w:t>，其与聚乙烯醇（</w:t>
      </w:r>
      <w:r>
        <w:rPr/>
        <w:t>PVA</w:t>
      </w:r>
      <w:r>
        <w:rPr>
          <w:rFonts w:ascii="SimSun" w:hAnsi="SimSun" w:eastAsia="SimSun" w:cs="SimSun"/>
          <w:spacing w:val="20"/>
        </w:rPr>
        <w:t>）</w:t>
      </w:r>
      <w:r>
        <w:rPr>
          <w:rFonts w:ascii="SimSun" w:hAnsi="SimSun" w:eastAsia="SimSun" w:cs="SimSun"/>
          <w:spacing w:val="-44"/>
        </w:rPr>
        <w:t xml:space="preserve"> </w:t>
      </w:r>
      <w:r>
        <w:rPr>
          <w:rFonts w:ascii="SimSun" w:hAnsi="SimSun" w:eastAsia="SimSun" w:cs="SimSun"/>
          <w:spacing w:val="20"/>
        </w:rPr>
        <w:t>接枝氧化石墨烯（</w:t>
      </w:r>
      <w:r>
        <w:rPr/>
        <w:t>GO</w:t>
      </w:r>
      <w:r>
        <w:rPr>
          <w:rFonts w:ascii="SimSun" w:hAnsi="SimSun" w:eastAsia="SimSun" w:cs="SimSun"/>
          <w:spacing w:val="20"/>
        </w:rPr>
        <w:t>）</w:t>
      </w:r>
      <w:r>
        <w:rPr>
          <w:rFonts w:ascii="SimSun" w:hAnsi="SimSun" w:eastAsia="SimSun" w:cs="SimSun"/>
          <w:spacing w:val="-40"/>
        </w:rPr>
        <w:t xml:space="preserve"> </w:t>
      </w:r>
      <w:r>
        <w:rPr>
          <w:rFonts w:ascii="SimSun" w:hAnsi="SimSun" w:eastAsia="SimSun" w:cs="SimSun"/>
          <w:spacing w:val="20"/>
        </w:rPr>
        <w:t>结合（</w:t>
      </w:r>
      <w:r>
        <w:rPr/>
        <w:t>PVAm</w:t>
      </w:r>
      <w:r>
        <w:rPr>
          <w:spacing w:val="20"/>
        </w:rPr>
        <w:t>/</w:t>
      </w:r>
      <w:r>
        <w:rPr/>
        <w:t xml:space="preserve"> </w:t>
      </w:r>
      <w:r>
        <w:rPr>
          <w:spacing w:val="11"/>
        </w:rPr>
        <w:t>(</w:t>
      </w:r>
      <w:r>
        <w:rPr/>
        <w:t>PVA</w:t>
      </w:r>
      <w:r>
        <w:rPr>
          <w:spacing w:val="11"/>
        </w:rPr>
        <w:t>-</w:t>
      </w:r>
      <w:r>
        <w:rPr/>
        <w:t>GO</w:t>
      </w:r>
      <w:r>
        <w:rPr>
          <w:spacing w:val="11"/>
        </w:rPr>
        <w:t>)</w:t>
      </w:r>
      <w:r>
        <w:rPr>
          <w:rFonts w:ascii="SimSun" w:hAnsi="SimSun" w:eastAsia="SimSun" w:cs="SimSun"/>
          <w:spacing w:val="15"/>
        </w:rPr>
        <w:t>）（</w:t>
      </w:r>
      <w:hyperlink w:history="true" w:anchor="bookmark20">
        <w:r>
          <w:rPr>
            <w:color w:val="2196D1"/>
          </w:rPr>
          <w:t>Xu</w:t>
        </w:r>
        <w:r>
          <w:rPr>
            <w:color w:val="2196D1"/>
            <w:spacing w:val="23"/>
            <w:w w:val="101"/>
          </w:rPr>
          <w:t xml:space="preserve"> </w:t>
        </w:r>
        <w:r>
          <w:rPr>
            <w:rFonts w:ascii="SimSun" w:hAnsi="SimSun" w:eastAsia="SimSun" w:cs="SimSun"/>
            <w:color w:val="2196D1"/>
            <w:spacing w:val="11"/>
          </w:rPr>
          <w:t>等人</w:t>
        </w:r>
        <w:r>
          <w:rPr>
            <w:rFonts w:ascii="SimSun" w:hAnsi="SimSun" w:eastAsia="SimSun" w:cs="SimSun"/>
            <w:color w:val="2196D1"/>
            <w:spacing w:val="-44"/>
          </w:rPr>
          <w:t xml:space="preserve"> </w:t>
        </w:r>
        <w:r>
          <w:rPr>
            <w:rFonts w:ascii="SimSun" w:hAnsi="SimSun" w:eastAsia="SimSun" w:cs="SimSun"/>
            <w:color w:val="2196D1"/>
            <w:spacing w:val="11"/>
          </w:rPr>
          <w:t>，</w:t>
        </w:r>
      </w:hyperlink>
      <w:hyperlink w:history="true" w:anchor="bookmark20">
        <w:r>
          <w:rPr>
            <w:color w:val="2196D1"/>
            <w:spacing w:val="11"/>
          </w:rPr>
          <w:t>2023</w:t>
        </w:r>
      </w:hyperlink>
      <w:r>
        <w:rPr>
          <w:rFonts w:ascii="SimSun" w:hAnsi="SimSun" w:eastAsia="SimSun" w:cs="SimSun"/>
          <w:spacing w:val="11"/>
        </w:rPr>
        <w:t>）</w:t>
      </w:r>
      <w:r>
        <w:rPr>
          <w:rFonts w:ascii="SimSun" w:hAnsi="SimSun" w:eastAsia="SimSun" w:cs="SimSun"/>
          <w:spacing w:val="-43"/>
        </w:rPr>
        <w:t xml:space="preserve"> </w:t>
      </w:r>
      <w:r>
        <w:rPr>
          <w:rFonts w:ascii="SimSun" w:hAnsi="SimSun" w:eastAsia="SimSun" w:cs="SimSun"/>
          <w:spacing w:val="11"/>
        </w:rPr>
        <w:t>。该膜在</w:t>
      </w:r>
      <w:r>
        <w:rPr>
          <w:spacing w:val="11"/>
        </w:rPr>
        <w:t>25</w:t>
      </w:r>
      <w:r>
        <w:rPr>
          <w:spacing w:val="20"/>
          <w:w w:val="102"/>
        </w:rPr>
        <w:t xml:space="preserve"> </w:t>
      </w:r>
      <w:r>
        <w:rPr>
          <w:rFonts w:ascii="Microsoft YaHei" w:hAnsi="Microsoft YaHei" w:eastAsia="Microsoft YaHei" w:cs="Microsoft YaHei"/>
          <w:sz w:val="11"/>
          <w:szCs w:val="11"/>
          <w:spacing w:val="11"/>
          <w:position w:val="5"/>
        </w:rPr>
        <w:t>◦</w:t>
      </w:r>
      <w:r>
        <w:rPr>
          <w:rFonts w:ascii="Microsoft YaHei" w:hAnsi="Microsoft YaHei" w:eastAsia="Microsoft YaHei" w:cs="Microsoft YaHei"/>
          <w:sz w:val="11"/>
          <w:szCs w:val="11"/>
          <w:spacing w:val="13"/>
          <w:w w:val="102"/>
          <w:position w:val="5"/>
        </w:rPr>
        <w:t xml:space="preserve"> </w:t>
      </w:r>
      <w:r>
        <w:rPr>
          <w:spacing w:val="11"/>
        </w:rPr>
        <w:t>C</w:t>
      </w:r>
      <w:r>
        <w:rPr>
          <w:spacing w:val="-21"/>
        </w:rPr>
        <w:t xml:space="preserve"> </w:t>
      </w:r>
      <w:r>
        <w:rPr>
          <w:rFonts w:ascii="SimSun" w:hAnsi="SimSun" w:eastAsia="SimSun" w:cs="SimSun"/>
          <w:spacing w:val="11"/>
        </w:rPr>
        <w:t>、</w:t>
      </w:r>
      <w:r>
        <w:rPr>
          <w:spacing w:val="11"/>
        </w:rPr>
        <w:t>1.7</w:t>
      </w:r>
      <w:r>
        <w:rPr>
          <w:rFonts w:ascii="SimSun" w:hAnsi="SimSun" w:eastAsia="SimSun" w:cs="SimSun"/>
          <w:spacing w:val="11"/>
        </w:rPr>
        <w:t>巴压力下</w:t>
      </w:r>
      <w:r>
        <w:rPr>
          <w:rFonts w:ascii="SimSun" w:hAnsi="SimSun" w:eastAsia="SimSun" w:cs="SimSun"/>
          <w:spacing w:val="-43"/>
        </w:rPr>
        <w:t xml:space="preserve"> </w:t>
      </w:r>
      <w:r>
        <w:rPr>
          <w:rFonts w:ascii="SimSun" w:hAnsi="SimSun" w:eastAsia="SimSun" w:cs="SimSun"/>
          <w:spacing w:val="11"/>
        </w:rPr>
        <w:t>，对</w:t>
      </w:r>
      <w:r>
        <w:rPr/>
        <w:t>CO </w:t>
      </w:r>
      <w:r>
        <w:rPr>
          <w:spacing w:val="12"/>
        </w:rPr>
        <w:t>&lt;</w:t>
      </w:r>
      <w:r>
        <w:rPr/>
        <w:t>sub</w:t>
      </w:r>
      <w:r>
        <w:rPr>
          <w:spacing w:val="12"/>
        </w:rPr>
        <w:t>&gt;2&lt;/</w:t>
      </w:r>
      <w:r>
        <w:rPr/>
        <w:t>sub</w:t>
      </w:r>
      <w:r>
        <w:rPr>
          <w:spacing w:val="12"/>
        </w:rPr>
        <w:t>&gt;/H&lt;</w:t>
      </w:r>
      <w:r>
        <w:rPr/>
        <w:t>sub</w:t>
      </w:r>
      <w:r>
        <w:rPr>
          <w:spacing w:val="12"/>
        </w:rPr>
        <w:t>&gt;2&lt;/</w:t>
      </w:r>
      <w:r>
        <w:rPr/>
        <w:t>sub</w:t>
      </w:r>
      <w:r>
        <w:rPr>
          <w:spacing w:val="12"/>
        </w:rPr>
        <w:t>&gt;</w:t>
      </w:r>
      <w:r>
        <w:rPr>
          <w:rFonts w:ascii="SimSun" w:hAnsi="SimSun" w:eastAsia="SimSun" w:cs="SimSun"/>
          <w:spacing w:val="12"/>
        </w:rPr>
        <w:t>的选择性为</w:t>
      </w:r>
      <w:r>
        <w:rPr>
          <w:spacing w:val="11"/>
        </w:rPr>
        <w:t>22</w:t>
      </w:r>
      <w:r>
        <w:rPr>
          <w:spacing w:val="-18"/>
        </w:rPr>
        <w:t xml:space="preserve"> </w:t>
      </w:r>
      <w:r>
        <w:rPr>
          <w:rFonts w:ascii="SimSun" w:hAnsi="SimSun" w:eastAsia="SimSun" w:cs="SimSun"/>
          <w:spacing w:val="11"/>
        </w:rPr>
        <w:t>，</w:t>
      </w:r>
      <w:r>
        <w:rPr/>
        <w:t>CO</w:t>
      </w:r>
      <w:r>
        <w:rPr>
          <w:spacing w:val="11"/>
        </w:rPr>
        <w:t>&lt;</w:t>
      </w:r>
      <w:r>
        <w:rPr/>
        <w:t>sub</w:t>
      </w:r>
      <w:r>
        <w:rPr>
          <w:spacing w:val="11"/>
        </w:rPr>
        <w:t>&gt;2&lt;/</w:t>
      </w:r>
      <w:r>
        <w:rPr/>
        <w:t>sub</w:t>
      </w:r>
      <w:r>
        <w:rPr>
          <w:spacing w:val="11"/>
        </w:rPr>
        <w:t>&gt;</w:t>
      </w:r>
      <w:r>
        <w:rPr>
          <w:rFonts w:ascii="SimSun" w:hAnsi="SimSun" w:eastAsia="SimSun" w:cs="SimSun"/>
          <w:spacing w:val="11"/>
        </w:rPr>
        <w:t>渗透率为</w:t>
      </w:r>
      <w:r>
        <w:rPr>
          <w:spacing w:val="9"/>
          <w:position w:val="1"/>
        </w:rPr>
        <w:t>61.6 </w:t>
      </w:r>
      <w:r>
        <w:rPr>
          <w:position w:val="1"/>
        </w:rPr>
        <w:t>Barrer</w:t>
      </w:r>
      <w:r>
        <w:rPr>
          <w:rFonts w:ascii="SimSun" w:hAnsi="SimSun" w:eastAsia="SimSun" w:cs="SimSun"/>
          <w:spacing w:val="9"/>
          <w:position w:val="-1"/>
        </w:rPr>
        <w:t>（</w:t>
      </w:r>
      <w:r>
        <w:rPr>
          <w:spacing w:val="9"/>
          <w:position w:val="-1"/>
        </w:rPr>
        <w:t>10 </w:t>
      </w:r>
      <w:r>
        <w:rPr>
          <w:position w:val="-1"/>
        </w:rPr>
        <w:t>vol</w:t>
      </w:r>
      <w:r>
        <w:rPr>
          <w:spacing w:val="9"/>
          <w:position w:val="-1"/>
        </w:rPr>
        <w:t>%</w:t>
      </w:r>
      <w:r>
        <w:rPr>
          <w:position w:val="-1"/>
        </w:rPr>
        <w:t>CO</w:t>
      </w:r>
      <w:r>
        <w:rPr>
          <w:spacing w:val="9"/>
          <w:position w:val="-1"/>
        </w:rPr>
        <w:t>&lt;</w:t>
      </w:r>
      <w:r>
        <w:rPr>
          <w:position w:val="-1"/>
        </w:rPr>
        <w:t>sub</w:t>
      </w:r>
      <w:r>
        <w:rPr>
          <w:spacing w:val="9"/>
          <w:position w:val="-1"/>
        </w:rPr>
        <w:t>&gt;2&lt;/</w:t>
      </w:r>
      <w:r>
        <w:rPr>
          <w:position w:val="-1"/>
        </w:rPr>
        <w:t>sub</w:t>
      </w:r>
      <w:r>
        <w:rPr>
          <w:spacing w:val="9"/>
          <w:position w:val="-1"/>
        </w:rPr>
        <w:t>&gt;</w:t>
      </w:r>
      <w:r>
        <w:rPr>
          <w:rFonts w:ascii="SimSun" w:hAnsi="SimSun" w:eastAsia="SimSun" w:cs="SimSun"/>
          <w:spacing w:val="9"/>
          <w:position w:val="1"/>
        </w:rPr>
        <w:t>在</w:t>
      </w:r>
      <w:r>
        <w:rPr>
          <w:sz w:val="11"/>
          <w:szCs w:val="11"/>
          <w:spacing w:val="9"/>
          <w:position w:val="-3"/>
        </w:rPr>
        <w:t>H&lt;</w:t>
      </w:r>
      <w:r>
        <w:rPr>
          <w:sz w:val="11"/>
          <w:szCs w:val="11"/>
          <w:position w:val="-3"/>
        </w:rPr>
        <w:t>sub</w:t>
      </w:r>
      <w:r>
        <w:rPr>
          <w:sz w:val="11"/>
          <w:szCs w:val="11"/>
          <w:spacing w:val="9"/>
          <w:position w:val="-3"/>
        </w:rPr>
        <w:t>&gt;2&lt;/</w:t>
      </w:r>
      <w:r>
        <w:rPr>
          <w:sz w:val="11"/>
          <w:szCs w:val="11"/>
          <w:position w:val="-3"/>
        </w:rPr>
        <w:t>sub</w:t>
      </w:r>
      <w:r>
        <w:rPr>
          <w:sz w:val="11"/>
          <w:szCs w:val="11"/>
          <w:spacing w:val="9"/>
          <w:position w:val="-3"/>
        </w:rPr>
        <w:t>&gt; </w:t>
      </w:r>
      <w:r>
        <w:rPr>
          <w:rFonts w:ascii="SimSun" w:hAnsi="SimSun" w:eastAsia="SimSun" w:cs="SimSun"/>
          <w:spacing w:val="9"/>
          <w:position w:val="1"/>
        </w:rPr>
        <w:t>中，含饱和水）</w:t>
      </w:r>
      <w:r>
        <w:rPr>
          <w:rFonts w:ascii="SimSun" w:hAnsi="SimSun" w:eastAsia="SimSun" w:cs="SimSun"/>
          <w:spacing w:val="-31"/>
          <w:position w:val="1"/>
        </w:rPr>
        <w:t xml:space="preserve"> </w:t>
      </w:r>
      <w:r>
        <w:rPr>
          <w:rFonts w:ascii="SimSun" w:hAnsi="SimSun" w:eastAsia="SimSun" w:cs="SimSun"/>
          <w:spacing w:val="9"/>
          <w:position w:val="1"/>
        </w:rPr>
        <w:t>。其</w:t>
      </w:r>
      <w:r>
        <w:rPr>
          <w:rFonts w:ascii="SimSun" w:hAnsi="SimSun" w:eastAsia="SimSun" w:cs="SimSun"/>
          <w:spacing w:val="13"/>
          <w:position w:val="-1"/>
        </w:rPr>
        <w:t>性能超越了</w:t>
      </w:r>
      <w:r>
        <w:rPr>
          <w:position w:val="-1"/>
        </w:rPr>
        <w:t>CO</w:t>
      </w:r>
      <w:r>
        <w:rPr>
          <w:spacing w:val="13"/>
          <w:position w:val="-1"/>
        </w:rPr>
        <w:t>&lt;</w:t>
      </w:r>
      <w:r>
        <w:rPr>
          <w:position w:val="-1"/>
        </w:rPr>
        <w:t>sub</w:t>
      </w:r>
      <w:r>
        <w:rPr>
          <w:spacing w:val="13"/>
          <w:position w:val="-1"/>
        </w:rPr>
        <w:t>&gt;2/H&lt;</w:t>
      </w:r>
      <w:r>
        <w:rPr>
          <w:position w:val="-1"/>
        </w:rPr>
        <w:t>sub</w:t>
      </w:r>
      <w:r>
        <w:rPr>
          <w:spacing w:val="13"/>
          <w:position w:val="-1"/>
        </w:rPr>
        <w:t>&gt;2&lt;/</w:t>
      </w:r>
      <w:r>
        <w:rPr>
          <w:position w:val="-1"/>
        </w:rPr>
        <w:t>sub</w:t>
      </w:r>
      <w:r>
        <w:rPr>
          <w:spacing w:val="13"/>
          <w:position w:val="-1"/>
        </w:rPr>
        <w:t>&gt;</w:t>
      </w:r>
      <w:r>
        <w:rPr>
          <w:rFonts w:ascii="SimSun" w:hAnsi="SimSun" w:eastAsia="SimSun" w:cs="SimSun"/>
          <w:spacing w:val="13"/>
          <w:position w:val="1"/>
        </w:rPr>
        <w:t>上限（</w:t>
      </w:r>
      <w:hyperlink w:history="true" w:anchor="bookmark16">
        <w:r>
          <w:rPr>
            <w:color w:val="2196D1"/>
            <w:position w:val="2"/>
          </w:rPr>
          <w:t>Lin</w:t>
        </w:r>
        <w:r>
          <w:rPr>
            <w:rFonts w:ascii="SimSun" w:hAnsi="SimSun" w:eastAsia="SimSun" w:cs="SimSun"/>
            <w:color w:val="2196D1"/>
            <w:spacing w:val="13"/>
            <w:position w:val="1"/>
          </w:rPr>
          <w:t>等人，</w:t>
        </w:r>
        <w:r>
          <w:rPr>
            <w:color w:val="2196D1"/>
            <w:spacing w:val="13"/>
            <w:position w:val="1"/>
          </w:rPr>
          <w:t>2006</w:t>
        </w:r>
      </w:hyperlink>
      <w:r>
        <w:rPr>
          <w:rFonts w:ascii="SimSun" w:hAnsi="SimSun" w:eastAsia="SimSun" w:cs="SimSun"/>
          <w:spacing w:val="23"/>
          <w:position w:val="1"/>
        </w:rPr>
        <w:t>），</w:t>
      </w:r>
      <w:r>
        <w:rPr>
          <w:rFonts w:ascii="SimSun" w:hAnsi="SimSun" w:eastAsia="SimSun" w:cs="SimSun"/>
          <w:spacing w:val="13"/>
          <w:position w:val="1"/>
        </w:rPr>
        <w:t>在类似</w:t>
      </w:r>
      <w:r>
        <w:rPr>
          <w:rFonts w:ascii="SimSun" w:hAnsi="SimSun" w:eastAsia="SimSun" w:cs="SimSun"/>
          <w:spacing w:val="15"/>
        </w:rPr>
        <w:t>测试条件下是表现最佳的</w:t>
      </w:r>
      <w:r>
        <w:rPr/>
        <w:t>CO</w:t>
      </w:r>
      <w:r>
        <w:rPr>
          <w:spacing w:val="15"/>
        </w:rPr>
        <w:t>&lt;</w:t>
      </w:r>
      <w:r>
        <w:rPr/>
        <w:t>sub</w:t>
      </w:r>
      <w:r>
        <w:rPr>
          <w:spacing w:val="15"/>
        </w:rPr>
        <w:t>&gt;2&lt;/</w:t>
      </w:r>
      <w:r>
        <w:rPr/>
        <w:t>sub</w:t>
      </w:r>
      <w:r>
        <w:rPr>
          <w:spacing w:val="15"/>
        </w:rPr>
        <w:t>&gt;</w:t>
      </w:r>
      <w:r>
        <w:rPr>
          <w:rFonts w:ascii="SimSun" w:hAnsi="SimSun" w:eastAsia="SimSun" w:cs="SimSun"/>
          <w:spacing w:val="15"/>
        </w:rPr>
        <w:t>选择性</w:t>
      </w:r>
      <w:r>
        <w:rPr/>
        <w:t>CO</w:t>
      </w:r>
      <w:r>
        <w:rPr>
          <w:spacing w:val="15"/>
        </w:rPr>
        <w:t>&lt;</w:t>
      </w:r>
      <w:r>
        <w:rPr/>
        <w:t>sub</w:t>
      </w:r>
      <w:r>
        <w:rPr>
          <w:spacing w:val="15"/>
        </w:rPr>
        <w:t>&gt;2/</w:t>
      </w:r>
      <w:r>
        <w:rPr>
          <w:spacing w:val="14"/>
        </w:rPr>
        <w:t>H&lt;</w:t>
      </w:r>
      <w:r>
        <w:rPr/>
        <w:t>sub</w:t>
      </w:r>
      <w:r>
        <w:rPr>
          <w:spacing w:val="14"/>
        </w:rPr>
        <w:t>&gt;2&lt;/</w:t>
      </w:r>
      <w:r>
        <w:rPr/>
        <w:t xml:space="preserve"> </w:t>
      </w:r>
      <w:r>
        <w:rPr/>
        <w:t>sub</w:t>
      </w:r>
      <w:r>
        <w:rPr>
          <w:spacing w:val="16"/>
        </w:rPr>
        <w:t>&gt;</w:t>
      </w:r>
      <w:r>
        <w:rPr>
          <w:rFonts w:ascii="SimSun" w:hAnsi="SimSun" w:eastAsia="SimSun" w:cs="SimSun"/>
          <w:spacing w:val="16"/>
        </w:rPr>
        <w:t>分离膜之一</w:t>
      </w:r>
      <w:r>
        <w:rPr>
          <w:rFonts w:ascii="SimSun" w:hAnsi="SimSun" w:eastAsia="SimSun" w:cs="SimSun"/>
          <w:spacing w:val="-32"/>
        </w:rPr>
        <w:t xml:space="preserve"> </w:t>
      </w:r>
      <w:r>
        <w:rPr>
          <w:rFonts w:ascii="SimSun" w:hAnsi="SimSun" w:eastAsia="SimSun" w:cs="SimSun"/>
          <w:spacing w:val="16"/>
        </w:rPr>
        <w:t>，</w:t>
      </w:r>
      <w:r>
        <w:rPr>
          <w:rFonts w:ascii="SimSun" w:hAnsi="SimSun" w:eastAsia="SimSun" w:cs="SimSun"/>
          <w:spacing w:val="-40"/>
        </w:rPr>
        <w:t xml:space="preserve"> </w:t>
      </w:r>
      <w:r>
        <w:rPr>
          <w:rFonts w:ascii="SimSun" w:hAnsi="SimSun" w:eastAsia="SimSun" w:cs="SimSun"/>
          <w:spacing w:val="16"/>
        </w:rPr>
        <w:t>除部分报道的高温研究外（</w:t>
      </w:r>
      <w:hyperlink w:history="true" w:anchor="bookmark21">
        <w:r>
          <w:rPr>
            <w:color w:val="2196D1"/>
          </w:rPr>
          <w:t>Ansaloni</w:t>
        </w:r>
        <w:r>
          <w:rPr>
            <w:color w:val="2196D1"/>
            <w:spacing w:val="23"/>
          </w:rPr>
          <w:t xml:space="preserve"> </w:t>
        </w:r>
        <w:r>
          <w:rPr>
            <w:rFonts w:ascii="SimSun" w:hAnsi="SimSun" w:eastAsia="SimSun" w:cs="SimSun"/>
            <w:color w:val="2196D1"/>
            <w:spacing w:val="16"/>
          </w:rPr>
          <w:t>等人，</w:t>
        </w:r>
        <w:r>
          <w:rPr>
            <w:color w:val="2196D1"/>
            <w:spacing w:val="16"/>
          </w:rPr>
          <w:t>2015</w:t>
        </w:r>
        <w:r>
          <w:rPr>
            <w:rFonts w:ascii="SimSun" w:hAnsi="SimSun" w:eastAsia="SimSun" w:cs="SimSun"/>
            <w:color w:val="2196D1"/>
            <w:spacing w:val="16"/>
          </w:rPr>
          <w:t>；</w:t>
        </w:r>
      </w:hyperlink>
      <w:r>
        <w:rPr>
          <w:rFonts w:ascii="SimSun" w:hAnsi="SimSun" w:eastAsia="SimSun" w:cs="SimSun"/>
          <w:color w:val="2196D1"/>
        </w:rPr>
        <w:t xml:space="preserve"> </w:t>
      </w:r>
      <w:hyperlink w:history="true" w:anchor="bookmark21">
        <w:r>
          <w:rPr>
            <w:color w:val="2196D1"/>
          </w:rPr>
          <w:t>Tong</w:t>
        </w:r>
        <w:r>
          <w:rPr>
            <w:rFonts w:ascii="SimSun" w:hAnsi="SimSun" w:eastAsia="SimSun" w:cs="SimSun"/>
            <w:color w:val="2196D1"/>
            <w:spacing w:val="7"/>
          </w:rPr>
          <w:t>和 </w:t>
        </w:r>
        <w:r>
          <w:rPr>
            <w:color w:val="2196D1"/>
          </w:rPr>
          <w:t>Ho</w:t>
        </w:r>
        <w:r>
          <w:rPr>
            <w:color w:val="2196D1"/>
            <w:spacing w:val="30"/>
            <w:w w:val="102"/>
          </w:rPr>
          <w:t xml:space="preserve"> </w:t>
        </w:r>
        <w:r>
          <w:rPr>
            <w:rFonts w:ascii="SimSun" w:hAnsi="SimSun" w:eastAsia="SimSun" w:cs="SimSun"/>
            <w:color w:val="2196D1"/>
            <w:spacing w:val="7"/>
          </w:rPr>
          <w:t>，</w:t>
        </w:r>
        <w:r>
          <w:rPr>
            <w:color w:val="2196D1"/>
            <w:spacing w:val="7"/>
          </w:rPr>
          <w:t>2017</w:t>
        </w:r>
        <w:r>
          <w:rPr>
            <w:rFonts w:ascii="SimSun" w:hAnsi="SimSun" w:eastAsia="SimSun" w:cs="SimSun"/>
            <w:color w:val="2196D1"/>
            <w:spacing w:val="7"/>
          </w:rPr>
          <w:t>； </w:t>
        </w:r>
        <w:r>
          <w:rPr>
            <w:color w:val="2196D1"/>
          </w:rPr>
          <w:t>Yang</w:t>
        </w:r>
        <w:r>
          <w:rPr>
            <w:color w:val="2196D1"/>
            <w:spacing w:val="31"/>
            <w:w w:val="101"/>
          </w:rPr>
          <w:t xml:space="preserve"> </w:t>
        </w:r>
        <w:r>
          <w:rPr>
            <w:rFonts w:ascii="SimSun" w:hAnsi="SimSun" w:eastAsia="SimSun" w:cs="SimSun"/>
            <w:color w:val="2196D1"/>
            <w:spacing w:val="7"/>
          </w:rPr>
          <w:t>等人</w:t>
        </w:r>
        <w:r>
          <w:rPr>
            <w:rFonts w:ascii="SimSun" w:hAnsi="SimSun" w:eastAsia="SimSun" w:cs="SimSun"/>
            <w:color w:val="2196D1"/>
            <w:spacing w:val="-35"/>
          </w:rPr>
          <w:t xml:space="preserve"> </w:t>
        </w:r>
        <w:r>
          <w:rPr>
            <w:rFonts w:ascii="SimSun" w:hAnsi="SimSun" w:eastAsia="SimSun" w:cs="SimSun"/>
            <w:color w:val="2196D1"/>
            <w:spacing w:val="7"/>
          </w:rPr>
          <w:t>，</w:t>
        </w:r>
        <w:r>
          <w:rPr>
            <w:color w:val="2196D1"/>
            <w:spacing w:val="7"/>
          </w:rPr>
          <w:t>2020</w:t>
        </w:r>
        <w:r>
          <w:rPr>
            <w:rFonts w:ascii="SimSun" w:hAnsi="SimSun" w:eastAsia="SimSun" w:cs="SimSun"/>
            <w:color w:val="2196D1"/>
            <w:spacing w:val="7"/>
          </w:rPr>
          <w:t>； </w:t>
        </w:r>
        <w:r>
          <w:rPr>
            <w:color w:val="2196D1"/>
          </w:rPr>
          <w:t>Zhao</w:t>
        </w:r>
        <w:r>
          <w:rPr>
            <w:color w:val="2196D1"/>
            <w:spacing w:val="32"/>
          </w:rPr>
          <w:t xml:space="preserve"> </w:t>
        </w:r>
        <w:r>
          <w:rPr>
            <w:rFonts w:ascii="SimSun" w:hAnsi="SimSun" w:eastAsia="SimSun" w:cs="SimSun"/>
            <w:color w:val="2196D1"/>
            <w:spacing w:val="7"/>
          </w:rPr>
          <w:t>等人</w:t>
        </w:r>
        <w:r>
          <w:rPr>
            <w:rFonts w:ascii="SimSun" w:hAnsi="SimSun" w:eastAsia="SimSun" w:cs="SimSun"/>
            <w:color w:val="2196D1"/>
            <w:spacing w:val="-35"/>
          </w:rPr>
          <w:t xml:space="preserve"> </w:t>
        </w:r>
        <w:r>
          <w:rPr>
            <w:rFonts w:ascii="SimSun" w:hAnsi="SimSun" w:eastAsia="SimSun" w:cs="SimSun"/>
            <w:color w:val="2196D1"/>
            <w:spacing w:val="7"/>
          </w:rPr>
          <w:t>，</w:t>
        </w:r>
        <w:r>
          <w:rPr>
            <w:color w:val="2196D1"/>
            <w:spacing w:val="7"/>
          </w:rPr>
          <w:t>2014</w:t>
        </w:r>
        <w:r>
          <w:rPr>
            <w:rFonts w:ascii="SimSun" w:hAnsi="SimSun" w:eastAsia="SimSun" w:cs="SimSun"/>
            <w:color w:val="2196D1"/>
            <w:spacing w:val="7"/>
          </w:rPr>
          <w:t>； </w:t>
        </w:r>
        <w:r>
          <w:rPr>
            <w:color w:val="2196D1"/>
          </w:rPr>
          <w:t>Zhao</w:t>
        </w:r>
        <w:r>
          <w:rPr>
            <w:color w:val="2196D1"/>
            <w:spacing w:val="31"/>
            <w:w w:val="101"/>
          </w:rPr>
          <w:t xml:space="preserve"> </w:t>
        </w:r>
        <w:r>
          <w:rPr>
            <w:rFonts w:ascii="SimSun" w:hAnsi="SimSun" w:eastAsia="SimSun" w:cs="SimSun"/>
            <w:color w:val="2196D1"/>
            <w:spacing w:val="7"/>
          </w:rPr>
          <w:t>和</w:t>
        </w:r>
      </w:hyperlink>
      <w:hyperlink w:history="true" w:anchor="bookmark21">
        <w:r>
          <w:rPr>
            <w:color w:val="2196D1"/>
          </w:rPr>
          <w:t>Ho</w:t>
        </w:r>
        <w:r>
          <w:rPr>
            <w:color w:val="2196D1"/>
            <w:spacing w:val="21"/>
            <w:w w:val="101"/>
          </w:rPr>
          <w:t xml:space="preserve"> </w:t>
        </w:r>
        <w:r>
          <w:rPr>
            <w:rFonts w:ascii="SimSun" w:hAnsi="SimSun" w:eastAsia="SimSun" w:cs="SimSun"/>
            <w:color w:val="2196D1"/>
            <w:spacing w:val="8"/>
          </w:rPr>
          <w:t>，</w:t>
        </w:r>
        <w:r>
          <w:rPr>
            <w:color w:val="2196D1"/>
            <w:spacing w:val="8"/>
          </w:rPr>
          <w:t>2012</w:t>
        </w:r>
      </w:hyperlink>
      <w:r>
        <w:rPr>
          <w:rFonts w:ascii="SimSun" w:hAnsi="SimSun" w:eastAsia="SimSun" w:cs="SimSun"/>
          <w:spacing w:val="16"/>
        </w:rPr>
        <w:t>），</w:t>
      </w:r>
      <w:r>
        <w:rPr>
          <w:rFonts w:ascii="SimSun" w:hAnsi="SimSun" w:eastAsia="SimSun" w:cs="SimSun"/>
          <w:spacing w:val="8"/>
        </w:rPr>
        <w:t>显示出在温和分离条件下净化发酵生物氢的巨大潜力。值</w:t>
      </w:r>
      <w:r>
        <w:rPr>
          <w:rFonts w:ascii="SimSun" w:hAnsi="SimSun" w:eastAsia="SimSun" w:cs="SimSun"/>
          <w:spacing w:val="9"/>
        </w:rPr>
        <w:t>得一提的是，水蒸气有利于促进传输膜（如本研究讨论的膜）的</w:t>
      </w:r>
      <w:r>
        <w:rPr>
          <w:rFonts w:ascii="SimSun" w:hAnsi="SimSun" w:eastAsia="SimSun" w:cs="SimSun"/>
          <w:spacing w:val="8"/>
        </w:rPr>
        <w:t>性能。</w:t>
      </w:r>
    </w:p>
    <w:p>
      <w:pPr>
        <w:pStyle w:val="BodyText"/>
        <w:ind w:left="4" w:right="257" w:firstLine="239"/>
        <w:spacing w:before="1" w:line="278" w:lineRule="auto"/>
        <w:rPr>
          <w:rFonts w:ascii="SimSun" w:hAnsi="SimSun" w:eastAsia="SimSun" w:cs="SimSun"/>
        </w:rPr>
      </w:pPr>
      <w:r>
        <w:rPr>
          <w:rFonts w:ascii="SimSun" w:hAnsi="SimSun" w:eastAsia="SimSun" w:cs="SimSun"/>
          <w:spacing w:val="12"/>
        </w:rPr>
        <w:t>本研究旨在设计并优化一种高效利用</w:t>
      </w:r>
      <w:r>
        <w:rPr/>
        <w:t>CO</w:t>
      </w:r>
      <w:r>
        <w:rPr>
          <w:spacing w:val="12"/>
        </w:rPr>
        <w:t>2</w:t>
      </w:r>
      <w:r>
        <w:rPr>
          <w:rFonts w:ascii="SimSun" w:hAnsi="SimSun" w:eastAsia="SimSun" w:cs="SimSun"/>
          <w:spacing w:val="12"/>
        </w:rPr>
        <w:t>选择性膜（即</w:t>
      </w:r>
      <w:r>
        <w:rPr/>
        <w:t>PVAm</w:t>
      </w:r>
      <w:r>
        <w:rPr>
          <w:spacing w:val="12"/>
        </w:rPr>
        <w:t>/(</w:t>
      </w:r>
      <w:r>
        <w:rPr/>
        <w:t>PVA</w:t>
      </w:r>
      <w:r>
        <w:rPr>
          <w:spacing w:val="12"/>
        </w:rPr>
        <w:t>-</w:t>
      </w:r>
      <w:r>
        <w:rPr>
          <w:spacing w:val="17"/>
        </w:rPr>
        <w:t xml:space="preserve"> </w:t>
      </w:r>
      <w:r>
        <w:rPr/>
        <w:t>GO</w:t>
      </w:r>
      <w:r>
        <w:rPr>
          <w:spacing w:val="13"/>
        </w:rPr>
        <w:t>)</w:t>
      </w:r>
      <w:r>
        <w:rPr>
          <w:rFonts w:ascii="SimSun" w:hAnsi="SimSun" w:eastAsia="SimSun" w:cs="SimSun"/>
          <w:spacing w:val="13"/>
        </w:rPr>
        <w:t>膜）进行生物制氢的工艺流程，并对该工艺进行技术经济可行性研</w:t>
      </w:r>
      <w:r>
        <w:rPr>
          <w:rFonts w:ascii="SimSun" w:hAnsi="SimSun" w:eastAsia="SimSun" w:cs="SimSun"/>
          <w:spacing w:val="16"/>
        </w:rPr>
        <w:t>究</w:t>
      </w:r>
      <w:r>
        <w:rPr>
          <w:rFonts w:ascii="SimSun" w:hAnsi="SimSun" w:eastAsia="SimSun" w:cs="SimSun"/>
          <w:spacing w:val="-44"/>
        </w:rPr>
        <w:t xml:space="preserve"> </w:t>
      </w:r>
      <w:r>
        <w:rPr>
          <w:rFonts w:ascii="SimSun" w:hAnsi="SimSun" w:eastAsia="SimSun" w:cs="SimSun"/>
          <w:spacing w:val="16"/>
        </w:rPr>
        <w:t>。</w:t>
      </w:r>
      <w:r>
        <w:rPr>
          <w:rFonts w:ascii="SimSun" w:hAnsi="SimSun" w:eastAsia="SimSun" w:cs="SimSun"/>
          <w:spacing w:val="-33"/>
        </w:rPr>
        <w:t xml:space="preserve"> </w:t>
      </w:r>
      <w:r>
        <w:rPr>
          <w:rFonts w:ascii="SimSun" w:hAnsi="SimSun" w:eastAsia="SimSun" w:cs="SimSun"/>
          <w:spacing w:val="16"/>
        </w:rPr>
        <w:t>由于</w:t>
      </w:r>
      <w:r>
        <w:rPr>
          <w:rFonts w:ascii="SimSun" w:hAnsi="SimSun" w:eastAsia="SimSun" w:cs="SimSun"/>
          <w:spacing w:val="-12"/>
        </w:rPr>
        <w:t xml:space="preserve"> </w:t>
      </w:r>
      <w:r>
        <w:rPr/>
        <w:t>IGCC</w:t>
      </w:r>
      <w:r>
        <w:rPr>
          <w:spacing w:val="19"/>
          <w:w w:val="102"/>
        </w:rPr>
        <w:t xml:space="preserve"> </w:t>
      </w:r>
      <w:r>
        <w:rPr>
          <w:rFonts w:ascii="SimSun" w:hAnsi="SimSun" w:eastAsia="SimSun" w:cs="SimSun"/>
          <w:spacing w:val="16"/>
        </w:rPr>
        <w:t>和暗发酵产生的</w:t>
      </w:r>
      <w:r>
        <w:rPr>
          <w:sz w:val="11"/>
          <w:szCs w:val="11"/>
          <w:spacing w:val="16"/>
          <w:position w:val="-4"/>
        </w:rPr>
        <w:t>H2</w:t>
      </w:r>
      <w:r>
        <w:rPr>
          <w:rFonts w:ascii="SimSun" w:hAnsi="SimSun" w:eastAsia="SimSun" w:cs="SimSun"/>
          <w:spacing w:val="16"/>
        </w:rPr>
        <w:t>气流均处于水饱和状态，且</w:t>
      </w:r>
      <w:r>
        <w:rPr/>
        <w:t>PVAm</w:t>
      </w:r>
      <w:r>
        <w:rPr>
          <w:spacing w:val="16"/>
        </w:rPr>
        <w:t>/</w:t>
      </w:r>
      <w:r>
        <w:rPr/>
        <w:t xml:space="preserve"> </w:t>
      </w:r>
      <w:r>
        <w:rPr>
          <w:spacing w:val="9"/>
        </w:rPr>
        <w:t>(</w:t>
      </w:r>
      <w:r>
        <w:rPr/>
        <w:t>PVA</w:t>
      </w:r>
      <w:r>
        <w:rPr>
          <w:spacing w:val="9"/>
        </w:rPr>
        <w:t>-</w:t>
      </w:r>
      <w:r>
        <w:rPr/>
        <w:t>GO</w:t>
      </w:r>
      <w:r>
        <w:rPr>
          <w:spacing w:val="9"/>
        </w:rPr>
        <w:t>)</w:t>
      </w:r>
      <w:r>
        <w:rPr>
          <w:rFonts w:ascii="SimSun" w:hAnsi="SimSun" w:eastAsia="SimSun" w:cs="SimSun"/>
          <w:spacing w:val="9"/>
        </w:rPr>
        <w:t>膜在水溶胀状态下性能更优，因此无需预处理。</w:t>
      </w:r>
    </w:p>
    <w:p>
      <w:pPr>
        <w:spacing w:line="14" w:lineRule="auto"/>
        <w:rPr>
          <w:rFonts w:ascii="Arial"/>
          <w:sz w:val="2"/>
        </w:rPr>
      </w:pPr>
      <w:r>
        <w:rPr>
          <w:rFonts w:ascii="Arial" w:hAnsi="Arial" w:eastAsia="Arial" w:cs="Arial"/>
          <w:sz w:val="2"/>
          <w:szCs w:val="2"/>
        </w:rPr>
        <w:br w:type="column"/>
      </w:r>
    </w:p>
    <w:p>
      <w:pPr>
        <w:pStyle w:val="BodyText"/>
        <w:ind w:left="9" w:right="9"/>
        <w:spacing w:before="31" w:line="299" w:lineRule="auto"/>
        <w:jc w:val="both"/>
        <w:rPr>
          <w:rFonts w:ascii="SimSun" w:hAnsi="SimSun" w:eastAsia="SimSun" w:cs="SimSun"/>
        </w:rPr>
      </w:pPr>
      <w:r>
        <w:rPr>
          <w:rFonts w:ascii="SimSun" w:hAnsi="SimSun" w:eastAsia="SimSun" w:cs="SimSun"/>
          <w:spacing w:val="12"/>
        </w:rPr>
        <w:t>对于</w:t>
      </w:r>
      <w:r>
        <w:rPr/>
        <w:t>CO</w:t>
      </w:r>
      <w:r>
        <w:rPr>
          <w:spacing w:val="12"/>
        </w:rPr>
        <w:t>2</w:t>
      </w:r>
      <w:r>
        <w:rPr>
          <w:rFonts w:ascii="SimSun" w:hAnsi="SimSun" w:eastAsia="SimSun" w:cs="SimSun"/>
          <w:spacing w:val="12"/>
        </w:rPr>
        <w:t>选择性膜而言，需要通过处理去除水蒸气以简化工艺流程。因</w:t>
      </w:r>
      <w:r>
        <w:rPr>
          <w:rFonts w:ascii="SimSun" w:hAnsi="SimSun" w:eastAsia="SimSun" w:cs="SimSun"/>
          <w:spacing w:val="12"/>
        </w:rPr>
        <w:t>此，应用促进传输膜预计更具优势。此外，采用</w:t>
      </w:r>
      <w:r>
        <w:rPr/>
        <w:t>CO</w:t>
      </w:r>
      <w:r>
        <w:rPr>
          <w:spacing w:val="12"/>
        </w:rPr>
        <w:t>2</w:t>
      </w:r>
      <w:r>
        <w:rPr>
          <w:rFonts w:ascii="SimSun" w:hAnsi="SimSun" w:eastAsia="SimSun" w:cs="SimSun"/>
          <w:spacing w:val="12"/>
        </w:rPr>
        <w:t>选择性膜工艺可使</w:t>
      </w:r>
      <w:r>
        <w:rPr>
          <w:rFonts w:ascii="SimSun" w:hAnsi="SimSun" w:eastAsia="SimSun" w:cs="SimSun"/>
          <w:spacing w:val="17"/>
        </w:rPr>
        <w:t>纯化后的生物氢保留在膜的高压侧，这对后续氢气的利用具有积极意</w:t>
      </w:r>
      <w:r>
        <w:rPr>
          <w:rFonts w:ascii="SimSun" w:hAnsi="SimSun" w:eastAsia="SimSun" w:cs="SimSun"/>
          <w:spacing w:val="11"/>
        </w:rPr>
        <w:t>义。然而据作者所知，</w:t>
      </w:r>
      <w:r>
        <w:rPr>
          <w:rFonts w:ascii="SimSun" w:hAnsi="SimSun" w:eastAsia="SimSun" w:cs="SimSun"/>
          <w:spacing w:val="-29"/>
        </w:rPr>
        <w:t xml:space="preserve"> </w:t>
      </w:r>
      <w:r>
        <w:rPr>
          <w:rFonts w:ascii="SimSun" w:hAnsi="SimSun" w:eastAsia="SimSun" w:cs="SimSun"/>
          <w:spacing w:val="11"/>
        </w:rPr>
        <w:t>目前关于利用</w:t>
      </w:r>
      <w:r>
        <w:rPr/>
        <w:t>CO</w:t>
      </w:r>
      <w:r>
        <w:rPr>
          <w:spacing w:val="11"/>
        </w:rPr>
        <w:t>2</w:t>
      </w:r>
      <w:r>
        <w:rPr>
          <w:rFonts w:ascii="SimSun" w:hAnsi="SimSun" w:eastAsia="SimSun" w:cs="SimSun"/>
          <w:spacing w:val="11"/>
        </w:rPr>
        <w:t>选择性膜进行发酵生物氢纯化</w:t>
      </w:r>
      <w:r>
        <w:rPr>
          <w:rFonts w:ascii="SimSun" w:hAnsi="SimSun" w:eastAsia="SimSun" w:cs="SimSun"/>
          <w:spacing w:val="7"/>
        </w:rPr>
        <w:t>的研究报道仍较为有限。</w:t>
      </w:r>
    </w:p>
    <w:p>
      <w:pPr>
        <w:pStyle w:val="BodyText"/>
        <w:ind w:left="4" w:firstLine="242"/>
        <w:spacing w:before="2" w:line="303" w:lineRule="auto"/>
        <w:rPr>
          <w:rFonts w:ascii="SimSun" w:hAnsi="SimSun" w:eastAsia="SimSun" w:cs="SimSun"/>
        </w:rPr>
      </w:pPr>
      <w:r>
        <w:rPr>
          <w:rFonts w:ascii="SimSun" w:hAnsi="SimSun" w:eastAsia="SimSun" w:cs="SimSun"/>
          <w:spacing w:val="9"/>
        </w:rPr>
        <w:t>在本研究中，通过模拟研究设计并评估了膜分离工艺。为更准确地探</w:t>
      </w:r>
      <w:r>
        <w:rPr>
          <w:rFonts w:ascii="SimSun" w:hAnsi="SimSun" w:eastAsia="SimSun" w:cs="SimSun"/>
          <w:spacing w:val="15"/>
        </w:rPr>
        <w:t>究工艺过程，系统测试了</w:t>
      </w:r>
      <w:r>
        <w:rPr/>
        <w:t>PVAm</w:t>
      </w:r>
      <w:r>
        <w:rPr>
          <w:spacing w:val="15"/>
        </w:rPr>
        <w:t>/</w:t>
      </w:r>
      <w:r>
        <w:rPr/>
        <w:t>PVA</w:t>
      </w:r>
      <w:r>
        <w:rPr>
          <w:spacing w:val="15"/>
        </w:rPr>
        <w:t>-</w:t>
      </w:r>
      <w:r>
        <w:rPr/>
        <w:t>GO</w:t>
      </w:r>
      <w:r>
        <w:rPr>
          <w:rFonts w:ascii="SimSun" w:hAnsi="SimSun" w:eastAsia="SimSun" w:cs="SimSun"/>
          <w:spacing w:val="15"/>
        </w:rPr>
        <w:t>膜在给定条件下的性能数据。</w:t>
      </w:r>
      <w:r>
        <w:rPr>
          <w:rFonts w:ascii="SimSun" w:hAnsi="SimSun" w:eastAsia="SimSun" w:cs="SimSun"/>
          <w:spacing w:val="9"/>
        </w:rPr>
        <w:t>测试采用完全湿润的</w:t>
      </w:r>
      <w:r>
        <w:rPr/>
        <w:t>CO</w:t>
      </w:r>
      <w:r>
        <w:rPr>
          <w:spacing w:val="9"/>
        </w:rPr>
        <w:t>2/H2</w:t>
      </w:r>
      <w:r>
        <w:rPr>
          <w:rFonts w:ascii="SimSun" w:hAnsi="SimSun" w:eastAsia="SimSun" w:cs="SimSun"/>
          <w:spacing w:val="9"/>
        </w:rPr>
        <w:t>混合气体，其组成分别为</w:t>
      </w:r>
      <w:r>
        <w:rPr>
          <w:sz w:val="11"/>
          <w:szCs w:val="11"/>
          <w:spacing w:val="9"/>
          <w:position w:val="-3"/>
        </w:rPr>
        <w:t>H2</w:t>
      </w:r>
      <w:r>
        <w:rPr>
          <w:rFonts w:ascii="SimSun" w:hAnsi="SimSun" w:eastAsia="SimSun" w:cs="SimSun"/>
          <w:spacing w:val="9"/>
        </w:rPr>
        <w:t>中</w:t>
      </w:r>
      <w:r>
        <w:rPr>
          <w:spacing w:val="9"/>
        </w:rPr>
        <w:t>10</w:t>
      </w:r>
      <w:r>
        <w:rPr>
          <w:spacing w:val="8"/>
        </w:rPr>
        <w:t xml:space="preserve"> </w:t>
      </w:r>
      <w:r>
        <w:rPr/>
        <w:t>vol</w:t>
      </w:r>
      <w:r>
        <w:rPr>
          <w:spacing w:val="8"/>
        </w:rPr>
        <w:t>%</w:t>
      </w:r>
      <w:r>
        <w:rPr/>
        <w:t>CO</w:t>
      </w:r>
      <w:r>
        <w:rPr>
          <w:spacing w:val="8"/>
        </w:rPr>
        <w:t>2</w:t>
      </w:r>
      <w:r>
        <w:rPr>
          <w:rFonts w:ascii="SimSun" w:hAnsi="SimSun" w:eastAsia="SimSun" w:cs="SimSun"/>
          <w:spacing w:val="8"/>
        </w:rPr>
        <w:t>和</w:t>
      </w:r>
      <w:r>
        <w:rPr>
          <w:sz w:val="11"/>
          <w:szCs w:val="11"/>
          <w:spacing w:val="9"/>
          <w:position w:val="-4"/>
        </w:rPr>
        <w:t>H2</w:t>
      </w:r>
      <w:r>
        <w:rPr>
          <w:rFonts w:ascii="SimSun" w:hAnsi="SimSun" w:eastAsia="SimSun" w:cs="SimSun"/>
          <w:spacing w:val="9"/>
          <w:position w:val="-1"/>
        </w:rPr>
        <w:t>中</w:t>
      </w:r>
      <w:r>
        <w:rPr>
          <w:spacing w:val="9"/>
          <w:position w:val="-1"/>
        </w:rPr>
        <w:t>40 </w:t>
      </w:r>
      <w:r>
        <w:rPr>
          <w:position w:val="-1"/>
        </w:rPr>
        <w:t>vol</w:t>
      </w:r>
      <w:r>
        <w:rPr>
          <w:spacing w:val="9"/>
          <w:position w:val="-1"/>
        </w:rPr>
        <w:t>%</w:t>
      </w:r>
      <w:r>
        <w:rPr>
          <w:position w:val="-1"/>
        </w:rPr>
        <w:t>CO</w:t>
      </w:r>
      <w:r>
        <w:rPr>
          <w:spacing w:val="9"/>
          <w:position w:val="-1"/>
        </w:rPr>
        <w:t>2</w:t>
      </w:r>
      <w:r>
        <w:rPr>
          <w:spacing w:val="-18"/>
          <w:position w:val="-1"/>
        </w:rPr>
        <w:t xml:space="preserve"> </w:t>
      </w:r>
      <w:r>
        <w:rPr>
          <w:rFonts w:ascii="SimSun" w:hAnsi="SimSun" w:eastAsia="SimSun" w:cs="SimSun"/>
          <w:spacing w:val="9"/>
        </w:rPr>
        <w:t>，温度范围为</w:t>
      </w:r>
      <w:r>
        <w:rPr>
          <w:spacing w:val="9"/>
        </w:rPr>
        <w:t>25 </w:t>
      </w:r>
      <w:r>
        <w:rPr>
          <w:rFonts w:ascii="Microsoft YaHei" w:hAnsi="Microsoft YaHei" w:eastAsia="Microsoft YaHei" w:cs="Microsoft YaHei"/>
          <w:sz w:val="11"/>
          <w:szCs w:val="11"/>
          <w:spacing w:val="9"/>
          <w:position w:val="5"/>
        </w:rPr>
        <w:t>◦ </w:t>
      </w:r>
      <w:r>
        <w:rPr>
          <w:spacing w:val="9"/>
        </w:rPr>
        <w:t>C</w:t>
      </w:r>
      <w:r>
        <w:rPr>
          <w:rFonts w:ascii="SimSun" w:hAnsi="SimSun" w:eastAsia="SimSun" w:cs="SimSun"/>
          <w:spacing w:val="9"/>
        </w:rPr>
        <w:t>至</w:t>
      </w:r>
      <w:r>
        <w:rPr>
          <w:spacing w:val="9"/>
        </w:rPr>
        <w:t>75 </w:t>
      </w:r>
      <w:r>
        <w:rPr>
          <w:rFonts w:ascii="Microsoft YaHei" w:hAnsi="Microsoft YaHei" w:eastAsia="Microsoft YaHei" w:cs="Microsoft YaHei"/>
          <w:sz w:val="11"/>
          <w:szCs w:val="11"/>
          <w:spacing w:val="9"/>
          <w:position w:val="5"/>
        </w:rPr>
        <w:t>◦ </w:t>
      </w:r>
      <w:r>
        <w:rPr>
          <w:spacing w:val="8"/>
        </w:rPr>
        <w:t>C</w:t>
      </w:r>
      <w:r>
        <w:rPr>
          <w:spacing w:val="-18"/>
        </w:rPr>
        <w:t xml:space="preserve"> </w:t>
      </w:r>
      <w:r>
        <w:rPr>
          <w:rFonts w:ascii="SimSun" w:hAnsi="SimSun" w:eastAsia="SimSun" w:cs="SimSun"/>
          <w:spacing w:val="8"/>
        </w:rPr>
        <w:t>，分别对应预期的一级和二</w:t>
      </w:r>
      <w:r>
        <w:rPr>
          <w:rFonts w:ascii="SimSun" w:hAnsi="SimSun" w:eastAsia="SimSun" w:cs="SimSun"/>
          <w:spacing w:val="12"/>
        </w:rPr>
        <w:t>级进料条件以及暗发酵条件。随后基于给定条件下的性能数据，使用集</w:t>
      </w:r>
      <w:r>
        <w:rPr>
          <w:rFonts w:ascii="SimSun" w:hAnsi="SimSun" w:eastAsia="SimSun" w:cs="SimSun"/>
          <w:spacing w:val="15"/>
        </w:rPr>
        <w:t>成于</w:t>
      </w:r>
      <w:r>
        <w:rPr/>
        <w:t>Aspen</w:t>
      </w:r>
      <w:r>
        <w:rPr>
          <w:spacing w:val="15"/>
        </w:rPr>
        <w:t xml:space="preserve"> </w:t>
      </w:r>
      <w:r>
        <w:rPr/>
        <w:t>HYSYS</w:t>
      </w:r>
      <w:r>
        <w:rPr>
          <w:spacing w:val="42"/>
          <w:w w:val="101"/>
        </w:rPr>
        <w:t xml:space="preserve"> </w:t>
      </w:r>
      <w:r>
        <w:rPr>
          <w:rFonts w:ascii="SimSun" w:hAnsi="SimSun" w:eastAsia="SimSun" w:cs="SimSun"/>
          <w:spacing w:val="15"/>
        </w:rPr>
        <w:t>的</w:t>
      </w:r>
      <w:r>
        <w:rPr/>
        <w:t>ChemBrane</w:t>
      </w:r>
      <w:r>
        <w:rPr>
          <w:rFonts w:ascii="SimSun" w:hAnsi="SimSun" w:eastAsia="SimSun" w:cs="SimSun"/>
          <w:spacing w:val="15"/>
        </w:rPr>
        <w:t>（用户定制膜模块求解器）对膜分离工</w:t>
      </w:r>
      <w:r>
        <w:rPr>
          <w:rFonts w:ascii="SimSun" w:hAnsi="SimSun" w:eastAsia="SimSun" w:cs="SimSun"/>
          <w:spacing w:val="12"/>
        </w:rPr>
        <w:t>艺进行设计与模拟。通过研究单级和两级膜工艺以验证工艺潜力。该工</w:t>
      </w:r>
      <w:r>
        <w:rPr>
          <w:rFonts w:ascii="SimSun" w:hAnsi="SimSun" w:eastAsia="SimSun" w:cs="SimSun"/>
          <w:spacing w:val="8"/>
        </w:rPr>
        <w:t>艺模拟以</w:t>
      </w:r>
      <w:r>
        <w:rPr>
          <w:spacing w:val="8"/>
        </w:rPr>
        <w:t>99.5%</w:t>
      </w:r>
      <w:r>
        <w:rPr>
          <w:rFonts w:ascii="SimSun" w:hAnsi="SimSun" w:eastAsia="SimSun" w:cs="SimSun"/>
          <w:spacing w:val="8"/>
        </w:rPr>
        <w:t>纯度的</w:t>
      </w:r>
      <w:r>
        <w:rPr>
          <w:spacing w:val="8"/>
        </w:rPr>
        <w:t>H2</w:t>
      </w:r>
      <w:r>
        <w:rPr>
          <w:rFonts w:ascii="SimSun" w:hAnsi="SimSun" w:eastAsia="SimSun" w:cs="SimSun"/>
          <w:spacing w:val="8"/>
        </w:rPr>
        <w:t>作为纯燃料为目标，同时实现</w:t>
      </w:r>
      <w:r>
        <w:rPr>
          <w:spacing w:val="8"/>
        </w:rPr>
        <w:t>&lt;10%</w:t>
      </w:r>
      <w:r>
        <w:rPr>
          <w:rFonts w:ascii="SimSun" w:hAnsi="SimSun" w:eastAsia="SimSun" w:cs="SimSun"/>
          <w:spacing w:val="8"/>
        </w:rPr>
        <w:t>的</w:t>
      </w:r>
      <w:r>
        <w:rPr>
          <w:spacing w:val="8"/>
        </w:rPr>
        <w:t>H2</w:t>
      </w:r>
      <w:r>
        <w:rPr>
          <w:rFonts w:ascii="SimSun" w:hAnsi="SimSun" w:eastAsia="SimSun" w:cs="SimSun"/>
          <w:spacing w:val="8"/>
        </w:rPr>
        <w:t>损失，</w:t>
      </w:r>
      <w:r>
        <w:rPr>
          <w:rFonts w:ascii="SimSun" w:hAnsi="SimSun" w:eastAsia="SimSun" w:cs="SimSun"/>
          <w:spacing w:val="11"/>
        </w:rPr>
        <w:t>通过采用带循环的两级</w:t>
      </w:r>
      <w:r>
        <w:rPr/>
        <w:t>PVAm</w:t>
      </w:r>
      <w:r>
        <w:rPr>
          <w:spacing w:val="11"/>
        </w:rPr>
        <w:t>/(</w:t>
      </w:r>
      <w:r>
        <w:rPr/>
        <w:t>PVA</w:t>
      </w:r>
      <w:r>
        <w:rPr>
          <w:spacing w:val="11"/>
        </w:rPr>
        <w:t>-</w:t>
      </w:r>
      <w:r>
        <w:rPr/>
        <w:t>GO</w:t>
      </w:r>
      <w:r>
        <w:rPr>
          <w:spacing w:val="11"/>
        </w:rPr>
        <w:t>)</w:t>
      </w:r>
      <w:r>
        <w:rPr>
          <w:rFonts w:ascii="SimSun" w:hAnsi="SimSun" w:eastAsia="SimSun" w:cs="SimSun"/>
          <w:spacing w:val="11"/>
        </w:rPr>
        <w:t>膜工艺，实</w:t>
      </w:r>
      <w:r>
        <w:rPr>
          <w:rFonts w:ascii="SimSun" w:hAnsi="SimSun" w:eastAsia="SimSun" w:cs="SimSun"/>
          <w:spacing w:val="10"/>
        </w:rPr>
        <w:t>现了低成本的生物氢</w:t>
      </w:r>
      <w:r>
        <w:rPr>
          <w:rFonts w:ascii="SimSun" w:hAnsi="SimSun" w:eastAsia="SimSun" w:cs="SimSun"/>
          <w:spacing w:val="12"/>
        </w:rPr>
        <w:t>生产。基于研究结果，我们还引入了第三级膜单元来净化富集的</w:t>
      </w:r>
      <w:r>
        <w:rPr/>
        <w:t>CO</w:t>
      </w:r>
      <w:r>
        <w:rPr>
          <w:spacing w:val="12"/>
        </w:rPr>
        <w:t>2</w:t>
      </w:r>
      <w:r>
        <w:rPr>
          <w:spacing w:val="-7"/>
        </w:rPr>
        <w:t xml:space="preserve"> </w:t>
      </w:r>
      <w:r>
        <w:rPr>
          <w:rFonts w:ascii="SimSun" w:hAnsi="SimSun" w:eastAsia="SimSun" w:cs="SimSun"/>
          <w:spacing w:val="12"/>
        </w:rPr>
        <w:t>，</w:t>
      </w:r>
      <w:r>
        <w:rPr>
          <w:rFonts w:ascii="SimSun" w:hAnsi="SimSun" w:eastAsia="SimSun" w:cs="SimSun"/>
          <w:spacing w:val="14"/>
        </w:rPr>
        <w:t>以实现同步</w:t>
      </w:r>
      <w:r>
        <w:rPr/>
        <w:t>CO</w:t>
      </w:r>
      <w:r>
        <w:rPr>
          <w:spacing w:val="14"/>
        </w:rPr>
        <w:t>2</w:t>
      </w:r>
      <w:r>
        <w:rPr>
          <w:rFonts w:ascii="SimSun" w:hAnsi="SimSun" w:eastAsia="SimSun" w:cs="SimSun"/>
          <w:spacing w:val="14"/>
        </w:rPr>
        <w:t>捕集；本案例中对以</w:t>
      </w:r>
      <w:r>
        <w:rPr/>
        <w:t>CO</w:t>
      </w:r>
      <w:r>
        <w:rPr>
          <w:spacing w:val="14"/>
        </w:rPr>
        <w:t>2</w:t>
      </w:r>
      <w:r>
        <w:rPr>
          <w:rFonts w:ascii="SimSun" w:hAnsi="SimSun" w:eastAsia="SimSun" w:cs="SimSun"/>
          <w:spacing w:val="14"/>
        </w:rPr>
        <w:t>纯度为目标产物纯度进行了灵</w:t>
      </w:r>
      <w:r>
        <w:rPr>
          <w:rFonts w:ascii="SimSun" w:hAnsi="SimSun" w:eastAsia="SimSun" w:cs="SimSun"/>
          <w:spacing w:val="12"/>
        </w:rPr>
        <w:t>敏度分析。对工艺进行了成本估算，包括与各膜级操作参数相关的运营</w:t>
      </w:r>
      <w:r>
        <w:rPr>
          <w:rFonts w:ascii="SimSun" w:hAnsi="SimSun" w:eastAsia="SimSun" w:cs="SimSun"/>
          <w:spacing w:val="15"/>
        </w:rPr>
        <w:t>支出（</w:t>
      </w:r>
      <w:r>
        <w:rPr/>
        <w:t>OPEX</w:t>
      </w:r>
      <w:r>
        <w:rPr>
          <w:rFonts w:ascii="SimSun" w:hAnsi="SimSun" w:eastAsia="SimSun" w:cs="SimSun"/>
          <w:spacing w:val="15"/>
        </w:rPr>
        <w:t>）和资本支出（</w:t>
      </w:r>
      <w:r>
        <w:rPr/>
        <w:t>CAPEX</w:t>
      </w:r>
      <w:r>
        <w:rPr>
          <w:rFonts w:ascii="SimSun" w:hAnsi="SimSun" w:eastAsia="SimSun" w:cs="SimSun"/>
          <w:spacing w:val="22"/>
        </w:rPr>
        <w:t>），</w:t>
      </w:r>
      <w:r>
        <w:rPr>
          <w:rFonts w:ascii="SimSun" w:hAnsi="SimSun" w:eastAsia="SimSun" w:cs="SimSun"/>
          <w:spacing w:val="15"/>
        </w:rPr>
        <w:t>这些参数进一步关联到膜面积</w:t>
      </w:r>
      <w:r>
        <w:rPr>
          <w:rFonts w:ascii="SimSun" w:hAnsi="SimSun" w:eastAsia="SimSun" w:cs="SimSun"/>
          <w:spacing w:val="11"/>
        </w:rPr>
        <w:t>和能耗（包括真空泵和压缩机）</w:t>
      </w:r>
      <w:r>
        <w:rPr>
          <w:rFonts w:ascii="SimSun" w:hAnsi="SimSun" w:eastAsia="SimSun" w:cs="SimSun"/>
          <w:spacing w:val="-41"/>
        </w:rPr>
        <w:t xml:space="preserve"> </w:t>
      </w:r>
      <w:r>
        <w:rPr>
          <w:rFonts w:ascii="SimSun" w:hAnsi="SimSun" w:eastAsia="SimSun" w:cs="SimSun"/>
          <w:spacing w:val="11"/>
        </w:rPr>
        <w:t>。通过增加第三级膜单元，该工艺的最</w:t>
      </w:r>
      <w:r>
        <w:rPr>
          <w:rFonts w:ascii="SimSun" w:hAnsi="SimSun" w:eastAsia="SimSun" w:cs="SimSun"/>
          <w:spacing w:val="11"/>
        </w:rPr>
        <w:t>终产物包括损耗显著降低的高纯度</w:t>
      </w:r>
      <w:r>
        <w:rPr>
          <w:spacing w:val="11"/>
        </w:rPr>
        <w:t>H2</w:t>
      </w:r>
      <w:r>
        <w:rPr>
          <w:rFonts w:ascii="SimSun" w:hAnsi="SimSun" w:eastAsia="SimSun" w:cs="SimSun"/>
          <w:spacing w:val="11"/>
        </w:rPr>
        <w:t>以及作为副产物的高纯度</w:t>
      </w:r>
      <w:r>
        <w:rPr/>
        <w:t>CO</w:t>
      </w:r>
      <w:r>
        <w:rPr>
          <w:spacing w:val="10"/>
        </w:rPr>
        <w:t>2</w:t>
      </w:r>
      <w:r>
        <w:rPr>
          <w:spacing w:val="-19"/>
        </w:rPr>
        <w:t xml:space="preserve"> </w:t>
      </w:r>
      <w:r>
        <w:rPr>
          <w:rFonts w:ascii="SimSun" w:hAnsi="SimSun" w:eastAsia="SimSun" w:cs="SimSun"/>
          <w:spacing w:val="10"/>
        </w:rPr>
        <w:t>，从</w:t>
      </w:r>
      <w:r>
        <w:rPr>
          <w:rFonts w:ascii="SimSun" w:hAnsi="SimSun" w:eastAsia="SimSun" w:cs="SimSun"/>
          <w:spacing w:val="11"/>
        </w:rPr>
        <w:t>而实现了绿色</w:t>
      </w:r>
      <w:r>
        <w:rPr>
          <w:spacing w:val="11"/>
        </w:rPr>
        <w:t>H2</w:t>
      </w:r>
      <w:r>
        <w:rPr>
          <w:rFonts w:ascii="SimSun" w:hAnsi="SimSun" w:eastAsia="SimSun" w:cs="SimSun"/>
          <w:spacing w:val="11"/>
        </w:rPr>
        <w:t>净化与同步</w:t>
      </w:r>
      <w:r>
        <w:rPr/>
        <w:t>CO</w:t>
      </w:r>
      <w:r>
        <w:rPr>
          <w:spacing w:val="11"/>
        </w:rPr>
        <w:t>2</w:t>
      </w:r>
      <w:r>
        <w:rPr>
          <w:rFonts w:ascii="SimSun" w:hAnsi="SimSun" w:eastAsia="SimSun" w:cs="SimSun"/>
          <w:spacing w:val="11"/>
        </w:rPr>
        <w:t>捕集的低成本，为负碳排放提供了技术</w:t>
      </w:r>
      <w:r>
        <w:rPr>
          <w:rFonts w:ascii="SimSun" w:hAnsi="SimSun" w:eastAsia="SimSun" w:cs="SimSun"/>
          <w:spacing w:val="5"/>
        </w:rPr>
        <w:t>支撑。</w:t>
      </w:r>
    </w:p>
    <w:p>
      <w:pPr>
        <w:ind w:left="14"/>
        <w:spacing w:before="192" w:line="188"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3"/>
        </w:rPr>
        <w:t>2.</w:t>
      </w:r>
      <w:r>
        <w:rPr>
          <w:rFonts w:ascii="Calibri" w:hAnsi="Calibri" w:eastAsia="Calibri" w:cs="Calibri"/>
          <w:sz w:val="15"/>
          <w:szCs w:val="15"/>
          <w:b/>
          <w:bCs/>
          <w:spacing w:val="4"/>
        </w:rPr>
        <w:t xml:space="preserve">   </w:t>
      </w:r>
      <w:r>
        <w:rPr>
          <w:rFonts w:ascii="Microsoft YaHei" w:hAnsi="Microsoft YaHei" w:eastAsia="Microsoft YaHei" w:cs="Microsoft YaHei"/>
          <w:sz w:val="15"/>
          <w:szCs w:val="15"/>
          <w:b/>
          <w:bCs/>
          <w:spacing w:val="3"/>
        </w:rPr>
        <w:t>实验性</w:t>
      </w:r>
    </w:p>
    <w:p>
      <w:pPr>
        <w:pStyle w:val="BodyText"/>
        <w:spacing w:before="209" w:line="219" w:lineRule="auto"/>
        <w:outlineLvl w:val="2"/>
        <w:rPr>
          <w:rFonts w:ascii="SimSun" w:hAnsi="SimSun" w:eastAsia="SimSun" w:cs="SimSun"/>
          <w:sz w:val="16"/>
          <w:szCs w:val="16"/>
        </w:rPr>
      </w:pPr>
      <w:r>
        <w:rPr>
          <w:i/>
          <w:iCs/>
          <w:spacing w:val="1"/>
        </w:rPr>
        <w:t>2.1.   </w:t>
      </w:r>
      <w:r>
        <w:rPr>
          <w:rFonts w:ascii="SimSun" w:hAnsi="SimSun" w:eastAsia="SimSun" w:cs="SimSun"/>
          <w:sz w:val="16"/>
          <w:szCs w:val="16"/>
          <w:i/>
          <w:iCs/>
          <w:spacing w:val="1"/>
        </w:rPr>
        <w:t>膜制备</w:t>
      </w:r>
    </w:p>
    <w:p>
      <w:pPr>
        <w:pStyle w:val="BodyText"/>
        <w:ind w:left="4" w:right="8" w:firstLine="237"/>
        <w:spacing w:before="230" w:line="294" w:lineRule="auto"/>
        <w:rPr>
          <w:rFonts w:ascii="SimSun" w:hAnsi="SimSun" w:eastAsia="SimSun" w:cs="SimSun"/>
        </w:rPr>
      </w:pPr>
      <w:r>
        <w:rPr/>
        <w:t>PVAm</w:t>
      </w:r>
      <w:r>
        <w:rPr>
          <w:spacing w:val="14"/>
        </w:rPr>
        <w:t>/</w:t>
      </w:r>
      <w:r>
        <w:rPr/>
        <w:t>PVA</w:t>
      </w:r>
      <w:r>
        <w:rPr>
          <w:spacing w:val="14"/>
        </w:rPr>
        <w:t>-</w:t>
      </w:r>
      <w:r>
        <w:rPr/>
        <w:t>GO</w:t>
      </w:r>
      <w:r>
        <w:rPr>
          <w:rFonts w:ascii="SimSun" w:hAnsi="SimSun" w:eastAsia="SimSun" w:cs="SimSun"/>
          <w:spacing w:val="14"/>
        </w:rPr>
        <w:t>纳米复合膜的制备方法详见（</w:t>
      </w:r>
      <w:hyperlink w:history="true" w:anchor="bookmark20">
        <w:r>
          <w:rPr>
            <w:color w:val="2196D1"/>
          </w:rPr>
          <w:t>Xu</w:t>
        </w:r>
        <w:r>
          <w:rPr>
            <w:color w:val="2196D1"/>
            <w:spacing w:val="31"/>
          </w:rPr>
          <w:t xml:space="preserve"> </w:t>
        </w:r>
        <w:r>
          <w:rPr>
            <w:rFonts w:ascii="SimSun" w:hAnsi="SimSun" w:eastAsia="SimSun" w:cs="SimSun"/>
            <w:color w:val="2196D1"/>
            <w:spacing w:val="14"/>
          </w:rPr>
          <w:t>等人，</w:t>
        </w:r>
        <w:r>
          <w:rPr>
            <w:color w:val="2196D1"/>
            <w:spacing w:val="14"/>
          </w:rPr>
          <w:t>2023</w:t>
        </w:r>
      </w:hyperlink>
      <w:r>
        <w:rPr>
          <w:rFonts w:ascii="SimSun" w:hAnsi="SimSun" w:eastAsia="SimSun" w:cs="SimSun"/>
          <w:spacing w:val="14"/>
        </w:rPr>
        <w:t>）所述</w:t>
      </w:r>
      <w:r>
        <w:rPr>
          <w:rFonts w:ascii="SimSun" w:hAnsi="SimSun" w:eastAsia="SimSun" w:cs="SimSun"/>
          <w:spacing w:val="11"/>
        </w:rPr>
        <w:t>流程。为方便读者理解，此处简要说明如下：将</w:t>
      </w:r>
      <w:r>
        <w:rPr>
          <w:spacing w:val="11"/>
        </w:rPr>
        <w:t>3.0 </w:t>
      </w:r>
      <w:r>
        <w:rPr/>
        <w:t>wt</w:t>
      </w:r>
      <w:r>
        <w:rPr>
          <w:spacing w:val="11"/>
        </w:rPr>
        <w:t>%</w:t>
      </w:r>
      <w:r>
        <w:rPr>
          <w:rFonts w:ascii="SimSun" w:hAnsi="SimSun" w:eastAsia="SimSun" w:cs="SimSun"/>
          <w:spacing w:val="11"/>
        </w:rPr>
        <w:t>的</w:t>
      </w:r>
      <w:r>
        <w:rPr/>
        <w:t>PVAm</w:t>
      </w:r>
      <w:r>
        <w:rPr>
          <w:rFonts w:ascii="SimSun" w:hAnsi="SimSun" w:eastAsia="SimSun" w:cs="SimSun"/>
          <w:spacing w:val="11"/>
        </w:rPr>
        <w:t>水溶液</w:t>
      </w:r>
      <w:r>
        <w:rPr>
          <w:rFonts w:ascii="SimSun" w:hAnsi="SimSun" w:eastAsia="SimSun" w:cs="SimSun"/>
          <w:spacing w:val="16"/>
        </w:rPr>
        <w:t>从</w:t>
      </w:r>
      <w:r>
        <w:rPr/>
        <w:t>Lupamin</w:t>
      </w:r>
      <w:r>
        <w:rPr>
          <w:spacing w:val="16"/>
        </w:rPr>
        <w:t>®</w:t>
      </w:r>
      <w:r>
        <w:rPr>
          <w:spacing w:val="31"/>
          <w:w w:val="102"/>
        </w:rPr>
        <w:t xml:space="preserve"> </w:t>
      </w:r>
      <w:r>
        <w:rPr>
          <w:spacing w:val="16"/>
        </w:rPr>
        <w:t>9095</w:t>
      </w:r>
      <w:r>
        <w:rPr>
          <w:rFonts w:ascii="SimSun" w:hAnsi="SimSun" w:eastAsia="SimSun" w:cs="SimSun"/>
          <w:spacing w:val="16"/>
        </w:rPr>
        <w:t>（德国巴斯夫公司）</w:t>
      </w:r>
      <w:r>
        <w:rPr>
          <w:rFonts w:ascii="SimSun" w:hAnsi="SimSun" w:eastAsia="SimSun" w:cs="SimSun"/>
          <w:spacing w:val="-19"/>
        </w:rPr>
        <w:t xml:space="preserve"> </w:t>
      </w:r>
      <w:r>
        <w:rPr>
          <w:rFonts w:ascii="SimSun" w:hAnsi="SimSun" w:eastAsia="SimSun" w:cs="SimSun"/>
          <w:spacing w:val="16"/>
        </w:rPr>
        <w:t>中纯化并稀释</w:t>
      </w:r>
      <w:r>
        <w:rPr>
          <w:rFonts w:ascii="SimSun" w:hAnsi="SimSun" w:eastAsia="SimSun" w:cs="SimSun"/>
          <w:spacing w:val="-40"/>
        </w:rPr>
        <w:t xml:space="preserve"> </w:t>
      </w:r>
      <w:r>
        <w:rPr>
          <w:rFonts w:ascii="SimSun" w:hAnsi="SimSun" w:eastAsia="SimSun" w:cs="SimSun"/>
          <w:spacing w:val="16"/>
        </w:rPr>
        <w:t>。将氧化石墨烯</w:t>
      </w:r>
      <w:r>
        <w:rPr>
          <w:rFonts w:ascii="SimSun" w:hAnsi="SimSun" w:eastAsia="SimSun" w:cs="SimSun"/>
          <w:spacing w:val="9"/>
        </w:rPr>
        <w:t>（</w:t>
      </w:r>
      <w:r>
        <w:rPr/>
        <w:t>GO</w:t>
      </w:r>
      <w:r>
        <w:rPr>
          <w:spacing w:val="-1"/>
        </w:rPr>
        <w:t xml:space="preserve"> </w:t>
      </w:r>
      <w:r>
        <w:rPr>
          <w:rFonts w:ascii="SimSun" w:hAnsi="SimSun" w:eastAsia="SimSun" w:cs="SimSun"/>
          <w:spacing w:val="9"/>
        </w:rPr>
        <w:t>，</w:t>
      </w:r>
      <w:r>
        <w:rPr>
          <w:spacing w:val="9"/>
        </w:rPr>
        <w:t>&lt;100</w:t>
      </w:r>
      <w:r>
        <w:rPr>
          <w:rFonts w:ascii="SimSun" w:hAnsi="SimSun" w:eastAsia="SimSun" w:cs="SimSun"/>
          <w:spacing w:val="9"/>
        </w:rPr>
        <w:t>目，挪威</w:t>
      </w:r>
      <w:r>
        <w:rPr/>
        <w:t>LayerOne</w:t>
      </w:r>
      <w:r>
        <w:rPr>
          <w:rFonts w:ascii="SimSun" w:hAnsi="SimSun" w:eastAsia="SimSun" w:cs="SimSun"/>
          <w:spacing w:val="9"/>
        </w:rPr>
        <w:t>公司）溶解于去离子水中，并加入氢氧化</w:t>
      </w:r>
      <w:r>
        <w:rPr>
          <w:rFonts w:ascii="SimSun" w:hAnsi="SimSun" w:eastAsia="SimSun" w:cs="SimSun"/>
          <w:spacing w:val="10"/>
        </w:rPr>
        <w:t>钠（</w:t>
      </w:r>
      <w:hyperlink w:history="true" w:anchor="bookmark24">
        <w:r>
          <w:rPr>
            <w:color w:val="2196D1"/>
          </w:rPr>
          <w:t>Janakiram</w:t>
        </w:r>
        <w:r>
          <w:rPr>
            <w:color w:val="2196D1"/>
            <w:spacing w:val="10"/>
          </w:rPr>
          <w:t xml:space="preserve"> </w:t>
        </w:r>
        <w:r>
          <w:rPr>
            <w:rFonts w:ascii="SimSun" w:hAnsi="SimSun" w:eastAsia="SimSun" w:cs="SimSun"/>
            <w:color w:val="2196D1"/>
            <w:spacing w:val="10"/>
          </w:rPr>
          <w:t>等人，</w:t>
        </w:r>
        <w:r>
          <w:rPr>
            <w:color w:val="2196D1"/>
            <w:spacing w:val="10"/>
          </w:rPr>
          <w:t>2020</w:t>
        </w:r>
      </w:hyperlink>
      <w:r>
        <w:rPr>
          <w:rFonts w:ascii="SimSun" w:hAnsi="SimSun" w:eastAsia="SimSun" w:cs="SimSun"/>
          <w:spacing w:val="10"/>
        </w:rPr>
        <w:t>）将</w:t>
      </w:r>
      <w:r>
        <w:rPr/>
        <w:t>pH</w:t>
      </w:r>
      <w:r>
        <w:rPr>
          <w:rFonts w:ascii="SimSun" w:hAnsi="SimSun" w:eastAsia="SimSun" w:cs="SimSun"/>
          <w:spacing w:val="10"/>
        </w:rPr>
        <w:t>调节至</w:t>
      </w:r>
      <w:r>
        <w:rPr>
          <w:spacing w:val="10"/>
        </w:rPr>
        <w:t>10</w:t>
      </w:r>
      <w:r>
        <w:rPr>
          <w:spacing w:val="-4"/>
        </w:rPr>
        <w:t xml:space="preserve"> </w:t>
      </w:r>
      <w:r>
        <w:rPr>
          <w:rFonts w:ascii="SimSun" w:hAnsi="SimSun" w:eastAsia="SimSun" w:cs="SimSun"/>
          <w:spacing w:val="10"/>
        </w:rPr>
        <w:t>，制得</w:t>
      </w:r>
      <w:r>
        <w:rPr>
          <w:spacing w:val="10"/>
        </w:rPr>
        <w:t>1 </w:t>
      </w:r>
      <w:r>
        <w:rPr/>
        <w:t>mg</w:t>
      </w:r>
      <w:r>
        <w:rPr>
          <w:spacing w:val="10"/>
        </w:rPr>
        <w:t>/</w:t>
      </w:r>
      <w:r>
        <w:rPr/>
        <w:t>mL</w:t>
      </w:r>
      <w:r>
        <w:rPr>
          <w:rFonts w:ascii="SimSun" w:hAnsi="SimSun" w:eastAsia="SimSun" w:cs="SimSun"/>
          <w:spacing w:val="10"/>
        </w:rPr>
        <w:t>的水悬浮液。</w:t>
      </w:r>
      <w:r>
        <w:rPr>
          <w:rFonts w:ascii="SimSun" w:hAnsi="SimSun" w:eastAsia="SimSun" w:cs="SimSun"/>
          <w:spacing w:val="10"/>
        </w:rPr>
        <w:t>对</w:t>
      </w:r>
      <w:r>
        <w:rPr/>
        <w:t>GO</w:t>
      </w:r>
      <w:r>
        <w:rPr>
          <w:rFonts w:ascii="SimSun" w:hAnsi="SimSun" w:eastAsia="SimSun" w:cs="SimSun"/>
          <w:spacing w:val="10"/>
        </w:rPr>
        <w:t>溶液进行超声处理以确保剥离和充分分散。将聚乙烯醇（</w:t>
      </w:r>
      <w:r>
        <w:rPr/>
        <w:t>PVA</w:t>
      </w:r>
      <w:r>
        <w:rPr>
          <w:spacing w:val="-18"/>
        </w:rPr>
        <w:t xml:space="preserve"> </w:t>
      </w:r>
      <w:r>
        <w:rPr>
          <w:rFonts w:ascii="SimSun" w:hAnsi="SimSun" w:eastAsia="SimSun" w:cs="SimSun"/>
          <w:spacing w:val="9"/>
        </w:rPr>
        <w:t>，分</w:t>
      </w:r>
      <w:r>
        <w:rPr>
          <w:rFonts w:ascii="SimSun" w:hAnsi="SimSun" w:eastAsia="SimSun" w:cs="SimSun"/>
          <w:spacing w:val="10"/>
        </w:rPr>
        <w:t>子量：</w:t>
      </w:r>
      <w:r>
        <w:rPr>
          <w:spacing w:val="10"/>
        </w:rPr>
        <w:t>85,000</w:t>
      </w:r>
      <w:r>
        <w:rPr>
          <w:rFonts w:ascii="Microsoft YaHei" w:hAnsi="Microsoft YaHei" w:eastAsia="Microsoft YaHei" w:cs="Microsoft YaHei"/>
          <w:spacing w:val="10"/>
        </w:rPr>
        <w:t>-</w:t>
      </w:r>
      <w:r>
        <w:rPr>
          <w:spacing w:val="10"/>
        </w:rPr>
        <w:t>124,000</w:t>
      </w:r>
      <w:r>
        <w:rPr>
          <w:spacing w:val="-18"/>
        </w:rPr>
        <w:t xml:space="preserve"> </w:t>
      </w:r>
      <w:r>
        <w:rPr>
          <w:rFonts w:ascii="SimSun" w:hAnsi="SimSun" w:eastAsia="SimSun" w:cs="SimSun"/>
          <w:spacing w:val="10"/>
        </w:rPr>
        <w:t>，水解度</w:t>
      </w:r>
      <w:r>
        <w:rPr>
          <w:spacing w:val="10"/>
        </w:rPr>
        <w:t>87</w:t>
      </w:r>
      <w:r>
        <w:rPr>
          <w:rFonts w:ascii="Microsoft YaHei" w:hAnsi="Microsoft YaHei" w:eastAsia="Microsoft YaHei" w:cs="Microsoft YaHei"/>
          <w:spacing w:val="9"/>
        </w:rPr>
        <w:t>-</w:t>
      </w:r>
      <w:r>
        <w:rPr>
          <w:spacing w:val="9"/>
        </w:rPr>
        <w:t>89%</w:t>
      </w:r>
      <w:r>
        <w:rPr>
          <w:spacing w:val="-19"/>
        </w:rPr>
        <w:t xml:space="preserve"> </w:t>
      </w:r>
      <w:r>
        <w:rPr>
          <w:rFonts w:ascii="SimSun" w:hAnsi="SimSun" w:eastAsia="SimSun" w:cs="SimSun"/>
          <w:spacing w:val="9"/>
        </w:rPr>
        <w:t>，挪威</w:t>
      </w:r>
      <w:r>
        <w:rPr/>
        <w:t>Sigma</w:t>
      </w:r>
      <w:r>
        <w:rPr>
          <w:spacing w:val="9"/>
        </w:rPr>
        <w:t>-</w:t>
      </w:r>
      <w:r>
        <w:rPr/>
        <w:t>Aldrich</w:t>
      </w:r>
      <w:r>
        <w:rPr>
          <w:rFonts w:ascii="SimSun" w:hAnsi="SimSun" w:eastAsia="SimSun" w:cs="SimSun"/>
          <w:spacing w:val="9"/>
        </w:rPr>
        <w:t>公司）</w:t>
      </w:r>
      <w:r>
        <w:rPr>
          <w:rFonts w:ascii="SimSun" w:hAnsi="SimSun" w:eastAsia="SimSun" w:cs="SimSun"/>
          <w:spacing w:val="-42"/>
        </w:rPr>
        <w:t xml:space="preserve"> </w:t>
      </w:r>
      <w:r>
        <w:rPr>
          <w:rFonts w:ascii="SimSun" w:hAnsi="SimSun" w:eastAsia="SimSun" w:cs="SimSun"/>
          <w:spacing w:val="9"/>
        </w:rPr>
        <w:t>溶解</w:t>
      </w:r>
      <w:r>
        <w:rPr>
          <w:rFonts w:ascii="SimSun" w:hAnsi="SimSun" w:eastAsia="SimSun" w:cs="SimSun"/>
          <w:spacing w:val="12"/>
        </w:rPr>
        <w:t>于去离子水中，并在</w:t>
      </w:r>
      <w:r>
        <w:rPr>
          <w:spacing w:val="12"/>
        </w:rPr>
        <w:t>60 </w:t>
      </w:r>
      <w:r>
        <w:rPr>
          <w:rFonts w:ascii="Microsoft YaHei" w:hAnsi="Microsoft YaHei" w:eastAsia="Microsoft YaHei" w:cs="Microsoft YaHei"/>
          <w:sz w:val="11"/>
          <w:szCs w:val="11"/>
          <w:spacing w:val="12"/>
          <w:position w:val="5"/>
        </w:rPr>
        <w:t>◦ </w:t>
      </w:r>
      <w:r>
        <w:rPr>
          <w:spacing w:val="12"/>
        </w:rPr>
        <w:t>C</w:t>
      </w:r>
      <w:r>
        <w:rPr>
          <w:rFonts w:ascii="SimSun" w:hAnsi="SimSun" w:eastAsia="SimSun" w:cs="SimSun"/>
          <w:spacing w:val="12"/>
        </w:rPr>
        <w:t>下搅拌，将相应量的分散</w:t>
      </w:r>
      <w:r>
        <w:rPr/>
        <w:t>GO</w:t>
      </w:r>
      <w:r>
        <w:rPr>
          <w:rFonts w:ascii="SimSun" w:hAnsi="SimSun" w:eastAsia="SimSun" w:cs="SimSun"/>
          <w:spacing w:val="12"/>
        </w:rPr>
        <w:t>溶液加入</w:t>
      </w:r>
      <w:r>
        <w:rPr/>
        <w:t>PVA</w:t>
      </w:r>
      <w:r>
        <w:rPr>
          <w:rFonts w:ascii="SimSun" w:hAnsi="SimSun" w:eastAsia="SimSun" w:cs="SimSun"/>
          <w:spacing w:val="12"/>
        </w:rPr>
        <w:t>溶</w:t>
      </w:r>
      <w:r>
        <w:rPr>
          <w:rFonts w:ascii="SimSun" w:hAnsi="SimSun" w:eastAsia="SimSun" w:cs="SimSun"/>
          <w:spacing w:val="20"/>
        </w:rPr>
        <w:t>液中</w:t>
      </w:r>
      <w:r>
        <w:rPr>
          <w:rFonts w:ascii="SimSun" w:hAnsi="SimSun" w:eastAsia="SimSun" w:cs="SimSun"/>
          <w:spacing w:val="-42"/>
        </w:rPr>
        <w:t xml:space="preserve"> </w:t>
      </w:r>
      <w:r>
        <w:rPr>
          <w:rFonts w:ascii="SimSun" w:hAnsi="SimSun" w:eastAsia="SimSun" w:cs="SimSun"/>
          <w:spacing w:val="20"/>
        </w:rPr>
        <w:t>，得到</w:t>
      </w:r>
      <w:r>
        <w:rPr/>
        <w:t>PVA</w:t>
      </w:r>
      <w:r>
        <w:rPr>
          <w:spacing w:val="20"/>
        </w:rPr>
        <w:t>-</w:t>
      </w:r>
      <w:r>
        <w:rPr/>
        <w:t>GO</w:t>
      </w:r>
      <w:r>
        <w:rPr>
          <w:rFonts w:ascii="SimSun" w:hAnsi="SimSun" w:eastAsia="SimSun" w:cs="SimSun"/>
          <w:spacing w:val="20"/>
        </w:rPr>
        <w:t>溶液</w:t>
      </w:r>
      <w:r>
        <w:rPr>
          <w:rFonts w:ascii="SimSun" w:hAnsi="SimSun" w:eastAsia="SimSun" w:cs="SimSun"/>
          <w:spacing w:val="-42"/>
        </w:rPr>
        <w:t xml:space="preserve"> </w:t>
      </w:r>
      <w:r>
        <w:rPr>
          <w:rFonts w:ascii="SimSun" w:hAnsi="SimSun" w:eastAsia="SimSun" w:cs="SimSun"/>
          <w:spacing w:val="20"/>
        </w:rPr>
        <w:t>，其中</w:t>
      </w:r>
      <w:r>
        <w:rPr/>
        <w:t>PVA</w:t>
      </w:r>
      <w:r>
        <w:rPr>
          <w:rFonts w:ascii="SimSun" w:hAnsi="SimSun" w:eastAsia="SimSun" w:cs="SimSun"/>
          <w:spacing w:val="20"/>
        </w:rPr>
        <w:t>和</w:t>
      </w:r>
      <w:r>
        <w:rPr/>
        <w:t>GO</w:t>
      </w:r>
      <w:r>
        <w:rPr>
          <w:rFonts w:ascii="SimSun" w:hAnsi="SimSun" w:eastAsia="SimSun" w:cs="SimSun"/>
          <w:spacing w:val="20"/>
        </w:rPr>
        <w:t>的浓度分别为</w:t>
      </w:r>
      <w:r>
        <w:rPr>
          <w:spacing w:val="20"/>
        </w:rPr>
        <w:t>0.03</w:t>
      </w:r>
      <w:r>
        <w:rPr>
          <w:spacing w:val="19"/>
        </w:rPr>
        <w:t>4</w:t>
      </w:r>
      <w:r>
        <w:rPr>
          <w:spacing w:val="17"/>
          <w:w w:val="102"/>
        </w:rPr>
        <w:t xml:space="preserve"> </w:t>
      </w:r>
      <w:r>
        <w:rPr/>
        <w:t>wt</w:t>
      </w:r>
      <w:r>
        <w:rPr>
          <w:spacing w:val="19"/>
        </w:rPr>
        <w:t>%</w:t>
      </w:r>
      <w:r>
        <w:rPr>
          <w:rFonts w:ascii="SimSun" w:hAnsi="SimSun" w:eastAsia="SimSun" w:cs="SimSun"/>
          <w:spacing w:val="19"/>
        </w:rPr>
        <w:t>和</w:t>
      </w:r>
      <w:r>
        <w:rPr>
          <w:spacing w:val="12"/>
        </w:rPr>
        <w:t>0.046 </w:t>
      </w:r>
      <w:r>
        <w:rPr/>
        <w:t>wt</w:t>
      </w:r>
      <w:r>
        <w:rPr>
          <w:spacing w:val="12"/>
        </w:rPr>
        <w:t>%</w:t>
      </w:r>
      <w:r>
        <w:rPr>
          <w:spacing w:val="3"/>
        </w:rPr>
        <w:t xml:space="preserve"> </w:t>
      </w:r>
      <w:r>
        <w:rPr>
          <w:rFonts w:ascii="SimSun" w:hAnsi="SimSun" w:eastAsia="SimSun" w:cs="SimSun"/>
          <w:spacing w:val="12"/>
        </w:rPr>
        <w:t>。随后，使用浸涂机（</w:t>
      </w:r>
      <w:r>
        <w:rPr/>
        <w:t>KCV</w:t>
      </w:r>
      <w:r>
        <w:rPr>
          <w:spacing w:val="12"/>
        </w:rPr>
        <w:t xml:space="preserve"> </w:t>
      </w:r>
      <w:r>
        <w:rPr/>
        <w:t>NIMA</w:t>
      </w:r>
      <w:r>
        <w:rPr>
          <w:spacing w:val="21"/>
          <w:w w:val="102"/>
        </w:rPr>
        <w:t xml:space="preserve"> </w:t>
      </w:r>
      <w:r>
        <w:rPr>
          <w:rFonts w:ascii="SimSun" w:hAnsi="SimSun" w:eastAsia="SimSun" w:cs="SimSun"/>
          <w:spacing w:val="12"/>
        </w:rPr>
        <w:t>，</w:t>
      </w:r>
      <w:r>
        <w:rPr/>
        <w:t>BiolinScientific</w:t>
      </w:r>
      <w:r>
        <w:rPr>
          <w:spacing w:val="-19"/>
        </w:rPr>
        <w:t xml:space="preserve"> </w:t>
      </w:r>
      <w:r>
        <w:rPr>
          <w:rFonts w:ascii="SimSun" w:hAnsi="SimSun" w:eastAsia="SimSun" w:cs="SimSun"/>
          <w:spacing w:val="12"/>
        </w:rPr>
        <w:t>，芬兰）</w:t>
      </w:r>
      <w:r>
        <w:rPr>
          <w:rFonts w:ascii="SimSun" w:hAnsi="SimSun" w:eastAsia="SimSun" w:cs="SimSun"/>
          <w:spacing w:val="17"/>
        </w:rPr>
        <w:t>将</w:t>
      </w:r>
      <w:r>
        <w:rPr/>
        <w:t>CO</w:t>
      </w:r>
      <w:r>
        <w:rPr>
          <w:spacing w:val="17"/>
        </w:rPr>
        <w:t>2</w:t>
      </w:r>
      <w:r>
        <w:rPr>
          <w:rFonts w:ascii="SimSun" w:hAnsi="SimSun" w:eastAsia="SimSun" w:cs="SimSun"/>
          <w:spacing w:val="17"/>
        </w:rPr>
        <w:t>选择性纳米复合扁平膜涂覆于商用聚砜超滤膜（</w:t>
      </w:r>
      <w:r>
        <w:rPr/>
        <w:t>GR</w:t>
      </w:r>
      <w:r>
        <w:rPr>
          <w:spacing w:val="17"/>
        </w:rPr>
        <w:t>40</w:t>
      </w:r>
      <w:r>
        <w:rPr/>
        <w:t>PP </w:t>
      </w:r>
      <w:r>
        <w:rPr>
          <w:rFonts w:ascii="SimSun" w:hAnsi="SimSun" w:eastAsia="SimSun" w:cs="SimSun"/>
          <w:spacing w:val="17"/>
        </w:rPr>
        <w:t>，</w:t>
      </w:r>
      <w:r>
        <w:rPr>
          <w:spacing w:val="17"/>
        </w:rPr>
        <w:t>20k</w:t>
      </w:r>
      <w:r>
        <w:rPr/>
        <w:t xml:space="preserve"> </w:t>
      </w:r>
      <w:r>
        <w:rPr/>
        <w:t>MWCO</w:t>
      </w:r>
      <w:r>
        <w:rPr>
          <w:spacing w:val="32"/>
        </w:rPr>
        <w:t xml:space="preserve"> </w:t>
      </w:r>
      <w:r>
        <w:rPr>
          <w:rFonts w:ascii="SimSun" w:hAnsi="SimSun" w:eastAsia="SimSun" w:cs="SimSun"/>
          <w:spacing w:val="18"/>
        </w:rPr>
        <w:t>，</w:t>
      </w:r>
      <w:r>
        <w:rPr/>
        <w:t>AlfaLavalNordicAS</w:t>
      </w:r>
      <w:r>
        <w:rPr>
          <w:rFonts w:ascii="SimSun" w:hAnsi="SimSun" w:eastAsia="SimSun" w:cs="SimSun"/>
          <w:spacing w:val="18"/>
        </w:rPr>
        <w:t>）上作为膜基材。涂覆后的</w:t>
      </w:r>
      <w:r>
        <w:rPr/>
        <w:t>PVAm</w:t>
      </w:r>
      <w:r>
        <w:rPr>
          <w:spacing w:val="18"/>
        </w:rPr>
        <w:t>/</w:t>
      </w:r>
      <w:r>
        <w:rPr/>
        <w:t>PVA</w:t>
      </w:r>
      <w:r>
        <w:rPr>
          <w:spacing w:val="18"/>
        </w:rPr>
        <w:t>-</w:t>
      </w:r>
      <w:r>
        <w:rPr/>
        <w:t>GO</w:t>
      </w:r>
      <w:r>
        <w:rPr>
          <w:rFonts w:ascii="SimSun" w:hAnsi="SimSun" w:eastAsia="SimSun" w:cs="SimSun"/>
          <w:spacing w:val="7"/>
        </w:rPr>
        <w:t>膜在室温条件下干燥（约</w:t>
      </w:r>
      <w:r>
        <w:rPr>
          <w:spacing w:val="7"/>
        </w:rPr>
        <w:t>6</w:t>
      </w:r>
      <w:r>
        <w:rPr>
          <w:rFonts w:ascii="SimSun" w:hAnsi="SimSun" w:eastAsia="SimSun" w:cs="SimSun"/>
          <w:spacing w:val="7"/>
        </w:rPr>
        <w:t>小时</w:t>
      </w:r>
      <w:r>
        <w:rPr>
          <w:rFonts w:ascii="SimSun" w:hAnsi="SimSun" w:eastAsia="SimSun" w:cs="SimSun"/>
          <w:spacing w:val="17"/>
        </w:rPr>
        <w:t>），</w:t>
      </w:r>
      <w:r>
        <w:rPr>
          <w:rFonts w:ascii="SimSun" w:hAnsi="SimSun" w:eastAsia="SimSun" w:cs="SimSun"/>
          <w:spacing w:val="7"/>
        </w:rPr>
        <w:t>并在</w:t>
      </w:r>
      <w:r>
        <w:rPr>
          <w:spacing w:val="7"/>
        </w:rPr>
        <w:t>90 </w:t>
      </w:r>
      <w:r>
        <w:rPr>
          <w:rFonts w:ascii="Microsoft YaHei" w:hAnsi="Microsoft YaHei" w:eastAsia="Microsoft YaHei" w:cs="Microsoft YaHei"/>
          <w:sz w:val="11"/>
          <w:szCs w:val="11"/>
          <w:spacing w:val="7"/>
          <w:position w:val="5"/>
        </w:rPr>
        <w:t>◦ </w:t>
      </w:r>
      <w:r>
        <w:rPr>
          <w:spacing w:val="7"/>
        </w:rPr>
        <w:t>C</w:t>
      </w:r>
      <w:r>
        <w:rPr>
          <w:rFonts w:ascii="SimSun" w:hAnsi="SimSun" w:eastAsia="SimSun" w:cs="SimSun"/>
          <w:spacing w:val="7"/>
        </w:rPr>
        <w:t>下处理</w:t>
      </w:r>
      <w:r>
        <w:rPr>
          <w:spacing w:val="7"/>
        </w:rPr>
        <w:t>1</w:t>
      </w:r>
      <w:r>
        <w:rPr>
          <w:rFonts w:ascii="SimSun" w:hAnsi="SimSun" w:eastAsia="SimSun" w:cs="SimSun"/>
          <w:spacing w:val="7"/>
        </w:rPr>
        <w:t>小时。</w:t>
      </w:r>
    </w:p>
    <w:p>
      <w:pPr>
        <w:pStyle w:val="BodyText"/>
        <w:spacing w:before="186" w:line="219" w:lineRule="auto"/>
        <w:outlineLvl w:val="2"/>
        <w:rPr>
          <w:rFonts w:ascii="SimSun" w:hAnsi="SimSun" w:eastAsia="SimSun" w:cs="SimSun"/>
          <w:sz w:val="16"/>
          <w:szCs w:val="16"/>
        </w:rPr>
      </w:pPr>
      <w:r>
        <w:rPr>
          <w:i/>
          <w:iCs/>
          <w:spacing w:val="1"/>
        </w:rPr>
        <w:t>2.2.   </w:t>
      </w:r>
      <w:r>
        <w:rPr>
          <w:rFonts w:ascii="SimSun" w:hAnsi="SimSun" w:eastAsia="SimSun" w:cs="SimSun"/>
          <w:sz w:val="16"/>
          <w:szCs w:val="16"/>
          <w:i/>
          <w:iCs/>
          <w:spacing w:val="1"/>
        </w:rPr>
        <w:t>膜性能检测</w:t>
      </w:r>
    </w:p>
    <w:p>
      <w:pPr>
        <w:pStyle w:val="BodyText"/>
        <w:ind w:left="9" w:right="9" w:firstLine="239"/>
        <w:spacing w:before="229" w:line="307" w:lineRule="auto"/>
        <w:rPr/>
      </w:pPr>
      <w:r>
        <w:rPr>
          <w:rFonts w:ascii="SimSun" w:hAnsi="SimSun" w:eastAsia="SimSun" w:cs="SimSun"/>
          <w:spacing w:val="13"/>
        </w:rPr>
        <w:t>制备的</w:t>
      </w:r>
      <w:r>
        <w:rPr/>
        <w:t>PVAm</w:t>
      </w:r>
      <w:r>
        <w:rPr>
          <w:spacing w:val="13"/>
        </w:rPr>
        <w:t>/(</w:t>
      </w:r>
      <w:r>
        <w:rPr/>
        <w:t>PVA</w:t>
      </w:r>
      <w:r>
        <w:rPr>
          <w:spacing w:val="13"/>
        </w:rPr>
        <w:t>-</w:t>
      </w:r>
      <w:r>
        <w:rPr/>
        <w:t>GO</w:t>
      </w:r>
      <w:r>
        <w:rPr>
          <w:spacing w:val="13"/>
        </w:rPr>
        <w:t>)</w:t>
      </w:r>
      <w:r>
        <w:rPr>
          <w:rFonts w:ascii="SimSun" w:hAnsi="SimSun" w:eastAsia="SimSun" w:cs="SimSun"/>
          <w:spacing w:val="13"/>
        </w:rPr>
        <w:t>膜使用两种成分的完全湿润混合气体进行测</w:t>
      </w:r>
      <w:r>
        <w:rPr>
          <w:rFonts w:ascii="SimSun" w:hAnsi="SimSun" w:eastAsia="SimSun" w:cs="SimSun"/>
          <w:spacing w:val="6"/>
        </w:rPr>
        <w:t>试，即</w:t>
      </w:r>
      <w:r>
        <w:rPr>
          <w:spacing w:val="6"/>
        </w:rPr>
        <w:t>10</w:t>
      </w:r>
      <w:r>
        <w:rPr>
          <w:rFonts w:ascii="SimSun" w:hAnsi="SimSun" w:eastAsia="SimSun" w:cs="SimSun"/>
          <w:spacing w:val="6"/>
        </w:rPr>
        <w:t>体积</w:t>
      </w:r>
      <w:r>
        <w:rPr>
          <w:spacing w:val="6"/>
        </w:rPr>
        <w:t>% </w:t>
      </w:r>
      <w:r>
        <w:rPr/>
        <w:t>CO</w:t>
      </w:r>
      <w:r>
        <w:rPr>
          <w:spacing w:val="6"/>
        </w:rPr>
        <w:t>2</w:t>
      </w:r>
      <w:r>
        <w:rPr>
          <w:rFonts w:ascii="SimSun" w:hAnsi="SimSun" w:eastAsia="SimSun" w:cs="SimSun"/>
          <w:spacing w:val="6"/>
        </w:rPr>
        <w:t>在</w:t>
      </w:r>
      <w:r>
        <w:rPr>
          <w:sz w:val="11"/>
          <w:szCs w:val="11"/>
          <w:spacing w:val="6"/>
          <w:position w:val="-4"/>
        </w:rPr>
        <w:t>H2</w:t>
      </w:r>
      <w:r>
        <w:rPr>
          <w:rFonts w:ascii="SimSun" w:hAnsi="SimSun" w:eastAsia="SimSun" w:cs="SimSun"/>
          <w:sz w:val="11"/>
          <w:szCs w:val="11"/>
          <w:spacing w:val="6"/>
          <w:position w:val="-4"/>
        </w:rPr>
        <w:t>中，</w:t>
      </w:r>
      <w:r>
        <w:rPr>
          <w:rFonts w:ascii="SimSun" w:hAnsi="SimSun" w:eastAsia="SimSun" w:cs="SimSun"/>
          <w:sz w:val="11"/>
          <w:szCs w:val="11"/>
          <w:spacing w:val="-24"/>
          <w:position w:val="-4"/>
        </w:rPr>
        <w:t xml:space="preserve"> </w:t>
      </w:r>
      <w:r>
        <w:rPr>
          <w:rFonts w:ascii="SimSun" w:hAnsi="SimSun" w:eastAsia="SimSun" w:cs="SimSun"/>
          <w:spacing w:val="6"/>
        </w:rPr>
        <w:t>以及</w:t>
      </w:r>
      <w:r>
        <w:rPr>
          <w:spacing w:val="6"/>
        </w:rPr>
        <w:t>40</w:t>
      </w:r>
    </w:p>
    <w:p>
      <w:pPr>
        <w:spacing w:line="307" w:lineRule="auto"/>
        <w:sectPr>
          <w:type w:val="continuous"/>
          <w:pgSz w:w="11906" w:h="15875"/>
          <w:pgMar w:top="400" w:right="747" w:bottom="735" w:left="754" w:header="0" w:footer="620" w:gutter="0"/>
          <w:cols w:equalWidth="0" w:num="2">
            <w:col w:w="5275" w:space="100"/>
            <w:col w:w="5030" w:space="0"/>
          </w:cols>
        </w:sectPr>
        <w:rPr/>
      </w:pPr>
    </w:p>
    <w:p>
      <w:pPr>
        <w:spacing w:line="126" w:lineRule="exact"/>
        <w:rPr/>
      </w:pPr>
      <w:r/>
    </w:p>
    <w:p>
      <w:pPr>
        <w:spacing w:line="126" w:lineRule="exact"/>
        <w:sectPr>
          <w:headerReference w:type="default" r:id="rId34"/>
          <w:footerReference w:type="default" r:id="rId35"/>
          <w:pgSz w:w="11906" w:h="15875"/>
          <w:pgMar w:top="890" w:right="751" w:bottom="721" w:left="751" w:header="694" w:footer="605" w:gutter="0"/>
          <w:cols w:equalWidth="0" w:num="1">
            <w:col w:w="10403" w:space="0"/>
          </w:cols>
        </w:sectPr>
        <w:rPr/>
      </w:pPr>
    </w:p>
    <w:p>
      <w:pPr>
        <w:pStyle w:val="BodyText"/>
        <w:ind w:left="1"/>
        <w:spacing w:before="42" w:line="211" w:lineRule="exact"/>
        <w:rPr/>
      </w:pPr>
      <w:r>
        <w:rPr>
          <w:spacing w:val="11"/>
          <w:position w:val="3"/>
        </w:rPr>
        <w:t>vol%</w:t>
      </w:r>
      <w:r>
        <w:rPr>
          <w:spacing w:val="20"/>
          <w:position w:val="3"/>
        </w:rPr>
        <w:t xml:space="preserve"> </w:t>
      </w:r>
      <w:r>
        <w:rPr>
          <w:spacing w:val="11"/>
          <w:position w:val="2"/>
        </w:rPr>
        <w:t>CO</w:t>
      </w:r>
      <w:r>
        <w:rPr>
          <w:sz w:val="11"/>
          <w:szCs w:val="11"/>
          <w:spacing w:val="11"/>
          <w:position w:val="2"/>
        </w:rPr>
        <w:t>2</w:t>
      </w:r>
      <w:r>
        <w:rPr>
          <w:sz w:val="11"/>
          <w:szCs w:val="11"/>
          <w:position w:val="2"/>
        </w:rPr>
        <w:t xml:space="preserve">  </w:t>
      </w:r>
      <w:r>
        <w:rPr>
          <w:spacing w:val="11"/>
          <w:position w:val="3"/>
        </w:rPr>
        <w:t>in</w:t>
      </w:r>
      <w:r>
        <w:rPr>
          <w:spacing w:val="19"/>
          <w:w w:val="101"/>
          <w:position w:val="3"/>
        </w:rPr>
        <w:t xml:space="preserve"> </w:t>
      </w:r>
      <w:r>
        <w:rPr>
          <w:spacing w:val="11"/>
          <w:position w:val="2"/>
        </w:rPr>
        <w:t>H</w:t>
      </w:r>
      <w:r>
        <w:rPr>
          <w:sz w:val="11"/>
          <w:szCs w:val="11"/>
          <w:spacing w:val="11"/>
          <w:position w:val="2"/>
        </w:rPr>
        <w:t>2</w:t>
      </w:r>
      <w:r>
        <w:rPr>
          <w:sz w:val="11"/>
          <w:szCs w:val="11"/>
          <w:spacing w:val="24"/>
          <w:w w:val="103"/>
          <w:position w:val="2"/>
        </w:rPr>
        <w:t xml:space="preserve"> </w:t>
      </w:r>
      <w:r>
        <w:rPr>
          <w:spacing w:val="11"/>
          <w:position w:val="3"/>
        </w:rPr>
        <w:t>with</w:t>
      </w:r>
      <w:r>
        <w:rPr>
          <w:spacing w:val="18"/>
          <w:position w:val="3"/>
        </w:rPr>
        <w:t xml:space="preserve"> </w:t>
      </w:r>
      <w:r>
        <w:rPr>
          <w:spacing w:val="11"/>
          <w:position w:val="3"/>
        </w:rPr>
        <w:t>feed</w:t>
      </w:r>
      <w:r>
        <w:rPr>
          <w:spacing w:val="17"/>
          <w:position w:val="3"/>
        </w:rPr>
        <w:t xml:space="preserve"> </w:t>
      </w:r>
      <w:r>
        <w:rPr>
          <w:spacing w:val="11"/>
          <w:position w:val="3"/>
        </w:rPr>
        <w:t>pressu</w:t>
      </w:r>
      <w:r>
        <w:rPr>
          <w:spacing w:val="10"/>
          <w:position w:val="3"/>
        </w:rPr>
        <w:t>re</w:t>
      </w:r>
      <w:r>
        <w:rPr>
          <w:spacing w:val="18"/>
          <w:w w:val="102"/>
          <w:position w:val="3"/>
        </w:rPr>
        <w:t xml:space="preserve"> </w:t>
      </w:r>
      <w:r>
        <w:rPr>
          <w:spacing w:val="10"/>
          <w:position w:val="3"/>
        </w:rPr>
        <w:t>as</w:t>
      </w:r>
      <w:r>
        <w:rPr>
          <w:spacing w:val="25"/>
          <w:position w:val="3"/>
        </w:rPr>
        <w:t xml:space="preserve"> </w:t>
      </w:r>
      <w:r>
        <w:rPr>
          <w:spacing w:val="10"/>
          <w:position w:val="3"/>
        </w:rPr>
        <w:t>1.7 bar</w:t>
      </w:r>
      <w:r>
        <w:rPr>
          <w:spacing w:val="18"/>
          <w:w w:val="101"/>
          <w:position w:val="3"/>
        </w:rPr>
        <w:t xml:space="preserve"> </w:t>
      </w:r>
      <w:r>
        <w:rPr>
          <w:spacing w:val="10"/>
          <w:position w:val="3"/>
        </w:rPr>
        <w:t>at varying</w:t>
      </w:r>
      <w:r>
        <w:rPr>
          <w:spacing w:val="18"/>
          <w:w w:val="101"/>
          <w:position w:val="3"/>
        </w:rPr>
        <w:t xml:space="preserve"> </w:t>
      </w:r>
      <w:r>
        <w:rPr>
          <w:spacing w:val="10"/>
          <w:position w:val="3"/>
        </w:rPr>
        <w:t>temperatures,</w:t>
      </w:r>
    </w:p>
    <w:p>
      <w:pPr>
        <w:pStyle w:val="BodyText"/>
        <w:ind w:left="5"/>
        <w:spacing w:before="105" w:line="295" w:lineRule="exact"/>
        <w:rPr/>
      </w:pPr>
      <w:r>
        <w:pict>
          <v:shape id="_x0000_s38" style="position:absolute;margin-left:-0.768112pt;margin-top:-1.08368pt;mso-position-vertical-relative:text;mso-position-horizontal-relative:text;width:252.85pt;height:11.7pt;z-index:251695104;" filled="false" stroked="false" type="#_x0000_t202">
            <v:fill on="false"/>
            <v:stroke on="false"/>
            <v:path/>
            <v:imagedata o:title=""/>
            <o:lock v:ext="edit" aspectratio="false"/>
            <v:textbox inset="0mm,0mm,0mm,0mm">
              <w:txbxContent>
                <w:p>
                  <w:pPr>
                    <w:pStyle w:val="BodyText"/>
                    <w:ind w:left="20"/>
                    <w:spacing w:before="20" w:line="205" w:lineRule="auto"/>
                    <w:rPr/>
                  </w:pPr>
                  <w:r>
                    <w:rPr>
                      <w:spacing w:val="10"/>
                    </w:rPr>
                    <w:t>from</w:t>
                  </w:r>
                  <w:r>
                    <w:rPr>
                      <w:spacing w:val="1"/>
                    </w:rPr>
                    <w:t xml:space="preserve">  </w:t>
                  </w:r>
                  <w:r>
                    <w:rPr>
                      <w:spacing w:val="10"/>
                    </w:rPr>
                    <w:t>25</w:t>
                  </w:r>
                  <w:r>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5"/>
                      <w:position w:val="5"/>
                    </w:rPr>
                    <w:t xml:space="preserve"> </w:t>
                  </w:r>
                  <w:r>
                    <w:rPr>
                      <w:spacing w:val="10"/>
                    </w:rPr>
                    <w:t>C</w:t>
                  </w:r>
                  <w:r>
                    <w:rPr>
                      <w:spacing w:val="36"/>
                    </w:rPr>
                    <w:t xml:space="preserve"> </w:t>
                  </w:r>
                  <w:r>
                    <w:rPr>
                      <w:spacing w:val="10"/>
                    </w:rPr>
                    <w:t>to</w:t>
                  </w:r>
                  <w:r>
                    <w:rPr/>
                    <w:t xml:space="preserve">  </w:t>
                  </w:r>
                  <w:r>
                    <w:rPr>
                      <w:spacing w:val="10"/>
                    </w:rPr>
                    <w:t>75</w:t>
                  </w:r>
                  <w:r>
                    <w:rPr>
                      <w:spacing w:val="1"/>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7"/>
                      <w:position w:val="5"/>
                    </w:rPr>
                    <w:t xml:space="preserve"> </w:t>
                  </w:r>
                  <w:r>
                    <w:rPr>
                      <w:spacing w:val="10"/>
                    </w:rPr>
                    <w:t>C.</w:t>
                  </w:r>
                  <w:r>
                    <w:rPr>
                      <w:spacing w:val="34"/>
                    </w:rPr>
                    <w:t xml:space="preserve"> </w:t>
                  </w:r>
                  <w:r>
                    <w:rPr>
                      <w:spacing w:val="10"/>
                    </w:rPr>
                    <w:t>The</w:t>
                  </w:r>
                  <w:r>
                    <w:rPr>
                      <w:spacing w:val="35"/>
                      <w:w w:val="101"/>
                    </w:rPr>
                    <w:t xml:space="preserve"> </w:t>
                  </w:r>
                  <w:r>
                    <w:rPr>
                      <w:spacing w:val="10"/>
                    </w:rPr>
                    <w:t>permeation</w:t>
                  </w:r>
                  <w:r>
                    <w:rPr>
                      <w:spacing w:val="37"/>
                    </w:rPr>
                    <w:t xml:space="preserve"> </w:t>
                  </w:r>
                  <w:r>
                    <w:rPr>
                      <w:spacing w:val="9"/>
                    </w:rPr>
                    <w:t>testing</w:t>
                  </w:r>
                  <w:r>
                    <w:rPr>
                      <w:spacing w:val="35"/>
                    </w:rPr>
                    <w:t xml:space="preserve"> </w:t>
                  </w:r>
                  <w:r>
                    <w:rPr>
                      <w:spacing w:val="9"/>
                    </w:rPr>
                    <w:t>rig</w:t>
                  </w:r>
                  <w:r>
                    <w:rPr/>
                    <w:t xml:space="preserve">  </w:t>
                  </w:r>
                  <w:r>
                    <w:rPr>
                      <w:spacing w:val="9"/>
                    </w:rPr>
                    <w:t>is</w:t>
                  </w:r>
                  <w:r>
                    <w:rPr>
                      <w:spacing w:val="36"/>
                      <w:w w:val="102"/>
                    </w:rPr>
                    <w:t xml:space="preserve"> </w:t>
                  </w:r>
                  <w:r>
                    <w:rPr>
                      <w:spacing w:val="9"/>
                    </w:rPr>
                    <w:t>custom-made,</w:t>
                  </w:r>
                  <w:r>
                    <w:rPr>
                      <w:spacing w:val="37"/>
                    </w:rPr>
                    <w:t xml:space="preserve"> </w:t>
                  </w:r>
                  <w:r>
                    <w:rPr>
                      <w:spacing w:val="9"/>
                    </w:rPr>
                    <w:t>as</w:t>
                  </w:r>
                </w:p>
              </w:txbxContent>
            </v:textbox>
          </v:shape>
        </w:pict>
      </w:r>
      <w:r>
        <w:rPr>
          <w:spacing w:val="10"/>
          <w:position w:val="5"/>
        </w:rPr>
        <w:t>described</w:t>
      </w:r>
      <w:r>
        <w:rPr>
          <w:spacing w:val="40"/>
          <w:w w:val="101"/>
          <w:position w:val="5"/>
        </w:rPr>
        <w:t xml:space="preserve"> </w:t>
      </w:r>
      <w:r>
        <w:rPr>
          <w:spacing w:val="10"/>
          <w:position w:val="5"/>
        </w:rPr>
        <w:t>in</w:t>
      </w:r>
      <w:r>
        <w:rPr>
          <w:spacing w:val="31"/>
          <w:w w:val="101"/>
          <w:position w:val="5"/>
        </w:rPr>
        <w:t xml:space="preserve"> </w:t>
      </w:r>
      <w:r>
        <w:rPr>
          <w:spacing w:val="10"/>
          <w:position w:val="5"/>
        </w:rPr>
        <w:t>(</w:t>
      </w:r>
      <w:r>
        <w:rPr>
          <w:color w:val="2196D1"/>
          <w:spacing w:val="10"/>
          <w:position w:val="5"/>
        </w:rPr>
        <w:t>Dai</w:t>
      </w:r>
      <w:r>
        <w:rPr>
          <w:color w:val="2196D1"/>
          <w:spacing w:val="28"/>
          <w:w w:val="101"/>
          <w:position w:val="5"/>
        </w:rPr>
        <w:t xml:space="preserve"> </w:t>
      </w:r>
      <w:r>
        <w:rPr>
          <w:color w:val="2196D1"/>
          <w:spacing w:val="10"/>
          <w:position w:val="5"/>
        </w:rPr>
        <w:t>et</w:t>
      </w:r>
      <w:r>
        <w:rPr>
          <w:color w:val="2196D1"/>
          <w:spacing w:val="27"/>
          <w:position w:val="5"/>
        </w:rPr>
        <w:t xml:space="preserve"> </w:t>
      </w:r>
      <w:r>
        <w:rPr>
          <w:color w:val="2196D1"/>
          <w:spacing w:val="10"/>
          <w:position w:val="5"/>
        </w:rPr>
        <w:t>al.,</w:t>
      </w:r>
      <w:r>
        <w:rPr>
          <w:color w:val="2196D1"/>
          <w:spacing w:val="29"/>
          <w:position w:val="5"/>
        </w:rPr>
        <w:t xml:space="preserve"> </w:t>
      </w:r>
      <w:r>
        <w:rPr>
          <w:color w:val="2196D1"/>
          <w:spacing w:val="10"/>
          <w:position w:val="5"/>
        </w:rPr>
        <w:t>2019</w:t>
      </w:r>
      <w:r>
        <w:rPr>
          <w:spacing w:val="10"/>
          <w:position w:val="5"/>
        </w:rPr>
        <w:t>).</w:t>
      </w:r>
      <w:r>
        <w:rPr>
          <w:spacing w:val="25"/>
          <w:w w:val="101"/>
          <w:position w:val="5"/>
        </w:rPr>
        <w:t xml:space="preserve"> </w:t>
      </w:r>
      <w:r>
        <w:rPr>
          <w:spacing w:val="10"/>
          <w:position w:val="5"/>
        </w:rPr>
        <w:t>The</w:t>
      </w:r>
      <w:r>
        <w:rPr>
          <w:spacing w:val="-7"/>
          <w:position w:val="5"/>
        </w:rPr>
        <w:t xml:space="preserve"> </w:t>
      </w:r>
      <w:hyperlink w:history="true" w:anchor="bookmark25">
        <w:r>
          <w:rPr>
            <w:spacing w:val="10"/>
            <w:position w:val="5"/>
          </w:rPr>
          <w:t>sweep</w:t>
        </w:r>
        <w:r>
          <w:rPr>
            <w:spacing w:val="28"/>
            <w:w w:val="101"/>
            <w:position w:val="5"/>
          </w:rPr>
          <w:t xml:space="preserve"> </w:t>
        </w:r>
        <w:r>
          <w:rPr>
            <w:spacing w:val="10"/>
            <w:position w:val="5"/>
          </w:rPr>
          <w:t>gas</w:t>
        </w:r>
        <w:r>
          <w:rPr>
            <w:spacing w:val="27"/>
            <w:w w:val="101"/>
            <w:position w:val="5"/>
          </w:rPr>
          <w:t xml:space="preserve"> </w:t>
        </w:r>
        <w:r>
          <w:rPr>
            <w:spacing w:val="10"/>
            <w:position w:val="5"/>
          </w:rPr>
          <w:t>is</w:t>
        </w:r>
        <w:r>
          <w:rPr>
            <w:spacing w:val="25"/>
            <w:w w:val="101"/>
            <w:position w:val="5"/>
          </w:rPr>
          <w:t xml:space="preserve"> </w:t>
        </w:r>
        <w:r>
          <w:rPr>
            <w:spacing w:val="10"/>
            <w:position w:val="5"/>
          </w:rPr>
          <w:t>n</w:t>
        </w:r>
      </w:hyperlink>
      <w:r>
        <w:rPr>
          <w:spacing w:val="10"/>
          <w:position w:val="5"/>
        </w:rPr>
        <w:t>itrogen</w:t>
      </w:r>
      <w:r>
        <w:rPr>
          <w:spacing w:val="28"/>
          <w:position w:val="5"/>
        </w:rPr>
        <w:t xml:space="preserve"> </w:t>
      </w:r>
      <w:r>
        <w:rPr>
          <w:spacing w:val="10"/>
          <w:position w:val="5"/>
        </w:rPr>
        <w:t>or</w:t>
      </w:r>
      <w:r>
        <w:rPr>
          <w:spacing w:val="27"/>
          <w:w w:val="101"/>
          <w:position w:val="5"/>
        </w:rPr>
        <w:t xml:space="preserve"> </w:t>
      </w:r>
      <w:r>
        <w:rPr>
          <w:spacing w:val="10"/>
          <w:position w:val="5"/>
        </w:rPr>
        <w:t>argon</w:t>
      </w:r>
      <w:r>
        <w:rPr>
          <w:spacing w:val="27"/>
          <w:w w:val="101"/>
          <w:position w:val="5"/>
        </w:rPr>
        <w:t xml:space="preserve"> </w:t>
      </w:r>
      <w:r>
        <w:rPr>
          <w:spacing w:val="10"/>
          <w:position w:val="5"/>
        </w:rPr>
        <w:t>at</w:t>
      </w:r>
    </w:p>
    <w:p>
      <w:pPr>
        <w:pStyle w:val="BodyText"/>
        <w:ind w:left="5"/>
        <w:spacing w:before="16" w:line="209" w:lineRule="exact"/>
        <w:rPr/>
      </w:pPr>
      <w:r>
        <w:rPr>
          <w:spacing w:val="10"/>
          <w:position w:val="3"/>
        </w:rPr>
        <w:t>approx. 1 bar with two different set-ups to verify the </w:t>
      </w:r>
      <w:r>
        <w:rPr>
          <w:spacing w:val="10"/>
          <w:position w:val="2"/>
        </w:rPr>
        <w:t>CO</w:t>
      </w:r>
      <w:r>
        <w:rPr>
          <w:sz w:val="11"/>
          <w:szCs w:val="11"/>
          <w:spacing w:val="10"/>
          <w:position w:val="2"/>
        </w:rPr>
        <w:t>2</w:t>
      </w:r>
      <w:r>
        <w:rPr>
          <w:spacing w:val="10"/>
          <w:position w:val="2"/>
        </w:rPr>
        <w:t>/H</w:t>
      </w:r>
      <w:r>
        <w:rPr>
          <w:sz w:val="11"/>
          <w:szCs w:val="11"/>
          <w:spacing w:val="9"/>
          <w:position w:val="2"/>
        </w:rPr>
        <w:t>2</w:t>
      </w:r>
      <w:r>
        <w:rPr>
          <w:sz w:val="11"/>
          <w:szCs w:val="11"/>
          <w:spacing w:val="17"/>
          <w:w w:val="102"/>
          <w:position w:val="2"/>
        </w:rPr>
        <w:t xml:space="preserve"> </w:t>
      </w:r>
      <w:r>
        <w:rPr>
          <w:spacing w:val="9"/>
          <w:position w:val="3"/>
        </w:rPr>
        <w:t>separation</w:t>
      </w:r>
    </w:p>
    <w:p>
      <w:pPr>
        <w:pStyle w:val="BodyText"/>
        <w:ind w:left="3"/>
        <w:spacing w:line="210" w:lineRule="exact"/>
        <w:rPr/>
      </w:pPr>
      <w:r>
        <w:rPr>
          <w:spacing w:val="11"/>
          <w:position w:val="3"/>
        </w:rPr>
        <w:t>performance.  The  concentra</w:t>
      </w:r>
      <w:r>
        <w:rPr>
          <w:spacing w:val="10"/>
          <w:position w:val="3"/>
        </w:rPr>
        <w:t>tions</w:t>
      </w:r>
      <w:r>
        <w:rPr>
          <w:spacing w:val="12"/>
          <w:w w:val="102"/>
          <w:position w:val="3"/>
        </w:rPr>
        <w:t xml:space="preserve">  </w:t>
      </w:r>
      <w:r>
        <w:rPr>
          <w:spacing w:val="10"/>
          <w:position w:val="3"/>
        </w:rPr>
        <w:t>of  </w:t>
      </w:r>
      <w:r>
        <w:rPr>
          <w:spacing w:val="10"/>
          <w:position w:val="2"/>
        </w:rPr>
        <w:t>CO</w:t>
      </w:r>
      <w:r>
        <w:rPr>
          <w:sz w:val="11"/>
          <w:szCs w:val="11"/>
          <w:spacing w:val="10"/>
          <w:position w:val="2"/>
        </w:rPr>
        <w:t>2   </w:t>
      </w:r>
      <w:r>
        <w:rPr>
          <w:spacing w:val="10"/>
          <w:position w:val="3"/>
        </w:rPr>
        <w:t>and</w:t>
      </w:r>
      <w:r>
        <w:rPr>
          <w:spacing w:val="11"/>
          <w:w w:val="102"/>
          <w:position w:val="3"/>
        </w:rPr>
        <w:t xml:space="preserve">  </w:t>
      </w:r>
      <w:r>
        <w:rPr>
          <w:spacing w:val="10"/>
          <w:position w:val="2"/>
        </w:rPr>
        <w:t>H</w:t>
      </w:r>
      <w:r>
        <w:rPr>
          <w:sz w:val="11"/>
          <w:szCs w:val="11"/>
          <w:spacing w:val="10"/>
          <w:position w:val="2"/>
        </w:rPr>
        <w:t>2   </w:t>
      </w:r>
      <w:r>
        <w:rPr>
          <w:spacing w:val="10"/>
          <w:position w:val="3"/>
        </w:rPr>
        <w:t>from</w:t>
      </w:r>
      <w:r>
        <w:rPr>
          <w:spacing w:val="11"/>
          <w:position w:val="3"/>
        </w:rPr>
        <w:t xml:space="preserve">  </w:t>
      </w:r>
      <w:r>
        <w:rPr>
          <w:spacing w:val="10"/>
          <w:position w:val="3"/>
        </w:rPr>
        <w:t>the</w:t>
      </w:r>
      <w:r>
        <w:rPr>
          <w:spacing w:val="12"/>
          <w:w w:val="101"/>
          <w:position w:val="3"/>
        </w:rPr>
        <w:t xml:space="preserve">  </w:t>
      </w:r>
      <w:r>
        <w:rPr>
          <w:spacing w:val="10"/>
          <w:position w:val="3"/>
        </w:rPr>
        <w:t>sweep/</w:t>
      </w:r>
    </w:p>
    <w:p>
      <w:pPr>
        <w:pStyle w:val="BodyText"/>
        <w:ind w:left="3"/>
        <w:spacing w:line="193" w:lineRule="exact"/>
        <w:rPr/>
      </w:pPr>
      <w:r>
        <w:rPr>
          <w:spacing w:val="12"/>
          <w:position w:val="2"/>
        </w:rPr>
        <w:t>permeate</w:t>
      </w:r>
      <w:r>
        <w:rPr>
          <w:spacing w:val="32"/>
          <w:w w:val="101"/>
          <w:position w:val="2"/>
        </w:rPr>
        <w:t xml:space="preserve"> </w:t>
      </w:r>
      <w:r>
        <w:rPr>
          <w:spacing w:val="12"/>
          <w:position w:val="2"/>
        </w:rPr>
        <w:t>side</w:t>
      </w:r>
      <w:r>
        <w:rPr>
          <w:spacing w:val="29"/>
          <w:position w:val="2"/>
        </w:rPr>
        <w:t xml:space="preserve"> </w:t>
      </w:r>
      <w:r>
        <w:rPr>
          <w:spacing w:val="12"/>
          <w:position w:val="2"/>
        </w:rPr>
        <w:t>were</w:t>
      </w:r>
      <w:r>
        <w:rPr>
          <w:spacing w:val="29"/>
          <w:w w:val="101"/>
          <w:position w:val="2"/>
        </w:rPr>
        <w:t xml:space="preserve"> </w:t>
      </w:r>
      <w:r>
        <w:rPr>
          <w:spacing w:val="12"/>
          <w:position w:val="2"/>
        </w:rPr>
        <w:t>measured</w:t>
      </w:r>
      <w:r>
        <w:rPr>
          <w:spacing w:val="29"/>
          <w:w w:val="101"/>
          <w:position w:val="2"/>
        </w:rPr>
        <w:t xml:space="preserve"> </w:t>
      </w:r>
      <w:r>
        <w:rPr>
          <w:spacing w:val="12"/>
          <w:position w:val="2"/>
        </w:rPr>
        <w:t>by</w:t>
      </w:r>
      <w:r>
        <w:rPr>
          <w:spacing w:val="32"/>
          <w:position w:val="2"/>
        </w:rPr>
        <w:t xml:space="preserve"> </w:t>
      </w:r>
      <w:r>
        <w:rPr>
          <w:spacing w:val="12"/>
          <w:position w:val="2"/>
        </w:rPr>
        <w:t>a</w:t>
      </w:r>
      <w:r>
        <w:rPr>
          <w:spacing w:val="29"/>
          <w:w w:val="102"/>
          <w:position w:val="2"/>
        </w:rPr>
        <w:t xml:space="preserve"> </w:t>
      </w:r>
      <w:r>
        <w:rPr>
          <w:spacing w:val="12"/>
          <w:position w:val="2"/>
        </w:rPr>
        <w:t>pr</w:t>
      </w:r>
      <w:r>
        <w:rPr>
          <w:spacing w:val="11"/>
          <w:position w:val="2"/>
        </w:rPr>
        <w:t>e-calibrated</w:t>
      </w:r>
      <w:r>
        <w:rPr>
          <w:spacing w:val="32"/>
          <w:position w:val="2"/>
        </w:rPr>
        <w:t xml:space="preserve"> </w:t>
      </w:r>
      <w:r>
        <w:rPr>
          <w:spacing w:val="11"/>
          <w:position w:val="2"/>
        </w:rPr>
        <w:t>gas</w:t>
      </w:r>
      <w:r>
        <w:rPr>
          <w:spacing w:val="32"/>
          <w:w w:val="101"/>
          <w:position w:val="2"/>
        </w:rPr>
        <w:t xml:space="preserve"> </w:t>
      </w:r>
      <w:r>
        <w:rPr>
          <w:spacing w:val="11"/>
          <w:position w:val="2"/>
        </w:rPr>
        <w:t>chromatograph</w:t>
      </w:r>
    </w:p>
    <w:p>
      <w:pPr>
        <w:pStyle w:val="BodyText"/>
        <w:ind w:left="9"/>
        <w:spacing w:line="288" w:lineRule="exact"/>
        <w:rPr>
          <w:rFonts w:ascii="Microsoft YaHei" w:hAnsi="Microsoft YaHei" w:eastAsia="Microsoft YaHei" w:cs="Microsoft YaHei"/>
        </w:rPr>
      </w:pPr>
      <w:r>
        <w:rPr>
          <w:spacing w:val="7"/>
          <w:position w:val="3"/>
        </w:rPr>
        <w:t>(GC,  490  Micro  GC,</w:t>
      </w:r>
      <w:r>
        <w:rPr>
          <w:spacing w:val="6"/>
          <w:position w:val="3"/>
        </w:rPr>
        <w:t xml:space="preserve">  </w:t>
      </w:r>
      <w:r>
        <w:rPr>
          <w:spacing w:val="7"/>
          <w:position w:val="3"/>
        </w:rPr>
        <w:t>Agilent).</w:t>
      </w:r>
      <w:r>
        <w:rPr>
          <w:spacing w:val="3"/>
          <w:position w:val="3"/>
        </w:rPr>
        <w:t xml:space="preserve">  </w:t>
      </w:r>
      <w:r>
        <w:rPr>
          <w:spacing w:val="7"/>
          <w:position w:val="3"/>
        </w:rPr>
        <w:t>The</w:t>
      </w:r>
      <w:r>
        <w:rPr>
          <w:spacing w:val="2"/>
          <w:position w:val="3"/>
        </w:rPr>
        <w:t xml:space="preserve">  </w:t>
      </w:r>
      <w:r>
        <w:rPr>
          <w:spacing w:val="7"/>
          <w:position w:val="3"/>
        </w:rPr>
        <w:t>permeance  of</w:t>
      </w:r>
      <w:r>
        <w:rPr>
          <w:spacing w:val="38"/>
          <w:w w:val="101"/>
          <w:position w:val="3"/>
        </w:rPr>
        <w:t xml:space="preserve"> </w:t>
      </w:r>
      <w:r>
        <w:rPr>
          <w:spacing w:val="7"/>
          <w:position w:val="2"/>
        </w:rPr>
        <w:t>CO</w:t>
      </w:r>
      <w:r>
        <w:rPr>
          <w:sz w:val="11"/>
          <w:szCs w:val="11"/>
          <w:spacing w:val="7"/>
          <w:position w:val="2"/>
        </w:rPr>
        <w:t>2</w:t>
      </w:r>
      <w:r>
        <w:rPr>
          <w:sz w:val="11"/>
          <w:szCs w:val="11"/>
          <w:spacing w:val="1"/>
          <w:position w:val="2"/>
        </w:rPr>
        <w:t xml:space="preserve">   </w:t>
      </w:r>
      <w:r>
        <w:rPr>
          <w:sz w:val="11"/>
          <w:szCs w:val="11"/>
          <w:position w:val="-3"/>
        </w:rPr>
        <w:drawing>
          <wp:inline distT="0" distB="0" distL="0" distR="0">
            <wp:extent cx="91945" cy="148049"/>
            <wp:effectExtent l="0" t="0" r="0" b="0"/>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91945" cy="148049"/>
                    </a:xfrm>
                    <a:prstGeom prst="rect">
                      <a:avLst/>
                    </a:prstGeom>
                  </pic:spPr>
                </pic:pic>
              </a:graphicData>
            </a:graphic>
          </wp:inline>
        </w:drawing>
      </w:r>
      <w:r>
        <w:rPr>
          <w:rFonts w:ascii="Arial" w:hAnsi="Arial" w:eastAsia="Arial" w:cs="Arial"/>
          <w:i/>
          <w:iCs/>
          <w:spacing w:val="7"/>
          <w:position w:val="3"/>
        </w:rPr>
        <w:t>,</w:t>
      </w:r>
      <w:r>
        <w:rPr>
          <w:rFonts w:ascii="Arial" w:hAnsi="Arial" w:eastAsia="Arial" w:cs="Arial"/>
          <w:i/>
          <w:iCs/>
          <w:spacing w:val="17"/>
          <w:w w:val="101"/>
          <w:position w:val="3"/>
        </w:rPr>
        <w:t xml:space="preserve">  </w:t>
      </w:r>
      <w:r>
        <w:rPr>
          <w:spacing w:val="7"/>
          <w:position w:val="3"/>
        </w:rPr>
        <w:t>1</w:t>
      </w:r>
      <w:r>
        <w:rPr>
          <w:spacing w:val="23"/>
          <w:w w:val="101"/>
          <w:position w:val="3"/>
        </w:rPr>
        <w:t xml:space="preserve"> </w:t>
      </w:r>
      <w:r>
        <w:rPr>
          <w:rFonts w:ascii="Arial" w:hAnsi="Arial" w:eastAsia="Arial" w:cs="Arial"/>
          <w:i/>
          <w:iCs/>
          <w:spacing w:val="7"/>
          <w:position w:val="3"/>
        </w:rPr>
        <w:t>GPU </w:t>
      </w:r>
      <w:hyperlink w:history="true" w:anchor="bookmark26">
        <w:r>
          <w:rPr>
            <w:rFonts w:ascii="Microsoft YaHei" w:hAnsi="Microsoft YaHei" w:eastAsia="Microsoft YaHei" w:cs="Microsoft YaHei"/>
            <w:spacing w:val="7"/>
            <w:position w:val="3"/>
          </w:rPr>
          <w:t>=</w:t>
        </w:r>
      </w:hyperlink>
    </w:p>
    <w:p>
      <w:pPr>
        <w:pStyle w:val="BodyText"/>
        <w:ind w:left="33"/>
        <w:spacing w:line="262" w:lineRule="exact"/>
        <w:rPr/>
      </w:pPr>
      <w:r>
        <w:rPr>
          <w:spacing w:val="10"/>
          <w:position w:val="4"/>
        </w:rPr>
        <w:t>0</w:t>
      </w:r>
      <w:r>
        <w:rPr>
          <w:rFonts w:ascii="Arial" w:hAnsi="Arial" w:eastAsia="Arial" w:cs="Arial"/>
          <w:i/>
          <w:iCs/>
          <w:spacing w:val="10"/>
          <w:position w:val="4"/>
        </w:rPr>
        <w:t>.</w:t>
      </w:r>
      <w:r>
        <w:rPr>
          <w:spacing w:val="10"/>
          <w:position w:val="4"/>
        </w:rPr>
        <w:t>001217</w:t>
      </w:r>
      <w:r>
        <w:rPr>
          <w:spacing w:val="3"/>
          <w:position w:val="4"/>
        </w:rPr>
        <w:t xml:space="preserve">  </w:t>
      </w:r>
      <w:r>
        <w:rPr>
          <w:rFonts w:ascii="Arial" w:hAnsi="Arial" w:eastAsia="Arial" w:cs="Arial"/>
          <w:sz w:val="11"/>
          <w:szCs w:val="11"/>
          <w:i/>
          <w:iCs/>
          <w:spacing w:val="10"/>
          <w:position w:val="-1"/>
        </w:rPr>
        <w:t>kPa</w:t>
      </w:r>
      <w:r>
        <w:rPr>
          <w:rFonts w:ascii="Microsoft YaHei" w:hAnsi="Microsoft YaHei" w:eastAsia="Microsoft YaHei" w:cs="Microsoft YaHei"/>
          <w:sz w:val="11"/>
          <w:szCs w:val="11"/>
          <w:spacing w:val="10"/>
          <w:position w:val="-1"/>
        </w:rPr>
        <w:t>•</w:t>
      </w:r>
      <w:r>
        <w:ruby>
          <w:rubyPr>
            <w:rubyAlign w:val="left"/>
            <w:hpsRaise w:val="4"/>
            <w:hps w:val="11"/>
            <w:hpsBaseText w:val="11"/>
          </w:rubyPr>
          <w:rt>
            <w:r>
              <w:rPr>
                <w:rFonts w:ascii="Arial" w:hAnsi="Arial" w:eastAsia="Arial" w:cs="Arial"/>
                <w:sz w:val="11"/>
                <w:szCs w:val="11"/>
                <w:i/>
                <w:iCs/>
                <w:strike/>
                <w:w w:val="99"/>
                <w:position w:val="4"/>
              </w:rPr>
              <w:t>mol</w:t>
            </w:r>
          </w:rt>
          <w:rubyBase>
            <w:r>
              <w:rPr>
                <w:rFonts w:ascii="Arial" w:hAnsi="Arial" w:eastAsia="Arial" w:cs="Arial"/>
                <w:sz w:val="11"/>
                <w:szCs w:val="11"/>
                <w:i/>
                <w:iCs/>
                <w:w w:val="94"/>
                <w:position w:val="-1"/>
              </w:rPr>
              <w:t>hou</w:t>
            </w:r>
          </w:rubyBase>
        </w:ruby>
      </w:r>
      <w:r>
        <w:rPr>
          <w:rFonts w:ascii="Arial" w:hAnsi="Arial" w:eastAsia="Arial" w:cs="Arial"/>
          <w:sz w:val="11"/>
          <w:szCs w:val="11"/>
          <w:i/>
          <w:iCs/>
          <w:spacing w:val="10"/>
          <w:position w:val="-1"/>
        </w:rPr>
        <w:t>r</w:t>
      </w:r>
      <w:r>
        <w:rPr>
          <w:rFonts w:ascii="Microsoft YaHei" w:hAnsi="Microsoft YaHei" w:eastAsia="Microsoft YaHei" w:cs="Microsoft YaHei"/>
          <w:sz w:val="11"/>
          <w:szCs w:val="11"/>
          <w:spacing w:val="10"/>
          <w:position w:val="-1"/>
        </w:rPr>
        <w:t>•</w:t>
      </w:r>
      <w:r>
        <w:rPr>
          <w:rFonts w:ascii="Arial" w:hAnsi="Arial" w:eastAsia="Arial" w:cs="Arial"/>
          <w:sz w:val="11"/>
          <w:szCs w:val="11"/>
          <w:i/>
          <w:iCs/>
          <w:spacing w:val="10"/>
          <w:position w:val="-1"/>
        </w:rPr>
        <w:t>m</w:t>
      </w:r>
      <w:r>
        <w:rPr>
          <w:sz w:val="7"/>
          <w:szCs w:val="7"/>
          <w:strike/>
          <w:spacing w:val="10"/>
          <w:position w:val="2"/>
        </w:rPr>
        <w:t>2</w:t>
      </w:r>
      <w:r>
        <w:rPr>
          <w:spacing w:val="10"/>
          <w:position w:val="4"/>
        </w:rPr>
        <w:t>) ca</w:t>
      </w:r>
      <w:r>
        <w:rPr>
          <w:spacing w:val="9"/>
          <w:position w:val="4"/>
        </w:rPr>
        <w:t>n be obtained</w:t>
      </w:r>
      <w:r>
        <w:rPr>
          <w:spacing w:val="16"/>
          <w:position w:val="4"/>
        </w:rPr>
        <w:t xml:space="preserve"> </w:t>
      </w:r>
      <w:r>
        <w:rPr>
          <w:spacing w:val="9"/>
          <w:position w:val="4"/>
        </w:rPr>
        <w:t>according</w:t>
      </w:r>
      <w:r>
        <w:rPr>
          <w:spacing w:val="15"/>
          <w:w w:val="101"/>
          <w:position w:val="4"/>
        </w:rPr>
        <w:t xml:space="preserve"> </w:t>
      </w:r>
      <w:r>
        <w:rPr>
          <w:spacing w:val="9"/>
          <w:position w:val="4"/>
        </w:rPr>
        <w:t>to</w:t>
      </w:r>
      <w:r>
        <w:rPr>
          <w:spacing w:val="14"/>
          <w:w w:val="102"/>
          <w:position w:val="4"/>
        </w:rPr>
        <w:t xml:space="preserve"> </w:t>
      </w:r>
      <w:r>
        <w:rPr>
          <w:spacing w:val="9"/>
          <w:position w:val="4"/>
        </w:rPr>
        <w:t>Eq.</w:t>
      </w:r>
      <w:r>
        <w:rPr>
          <w:spacing w:val="20"/>
          <w:position w:val="4"/>
        </w:rPr>
        <w:t xml:space="preserve"> </w:t>
      </w:r>
      <w:r>
        <w:rPr>
          <w:color w:val="2196D1"/>
          <w:spacing w:val="9"/>
          <w:position w:val="4"/>
        </w:rPr>
        <w:t>(1)</w:t>
      </w:r>
      <w:r>
        <w:rPr>
          <w:spacing w:val="9"/>
          <w:position w:val="4"/>
        </w:rPr>
        <w:t>:</w:t>
      </w:r>
    </w:p>
    <w:p>
      <w:pPr>
        <w:pStyle w:val="BodyText"/>
        <w:spacing w:before="105"/>
        <w:rPr/>
      </w:pPr>
      <w:r>
        <w:rPr>
          <w:rFonts w:ascii="Microsoft YaHei" w:hAnsi="Microsoft YaHei" w:eastAsia="Microsoft YaHei" w:cs="Microsoft YaHei"/>
          <w:position w:val="-11"/>
        </w:rPr>
        <w:drawing>
          <wp:inline distT="0" distB="0" distL="0" distR="0">
            <wp:extent cx="87119" cy="205361"/>
            <wp:effectExtent l="0" t="0" r="0" b="0"/>
            <wp:docPr id="32" name="IM 32"/>
            <wp:cNvGraphicFramePr/>
            <a:graphic>
              <a:graphicData uri="http://schemas.openxmlformats.org/drawingml/2006/picture">
                <pic:pic>
                  <pic:nvPicPr>
                    <pic:cNvPr id="32" name="IM 32"/>
                    <pic:cNvPicPr/>
                  </pic:nvPicPr>
                  <pic:blipFill>
                    <a:blip r:embed="rId37"/>
                    <a:stretch>
                      <a:fillRect/>
                    </a:stretch>
                  </pic:blipFill>
                  <pic:spPr>
                    <a:xfrm rot="0">
                      <a:off x="0" y="0"/>
                      <a:ext cx="87119" cy="205361"/>
                    </a:xfrm>
                    <a:prstGeom prst="rect">
                      <a:avLst/>
                    </a:prstGeom>
                  </pic:spPr>
                </pic:pic>
              </a:graphicData>
            </a:graphic>
          </wp:inline>
        </w:drawing>
      </w:r>
      <w:r>
        <w:rPr>
          <w:rFonts w:ascii="Microsoft YaHei" w:hAnsi="Microsoft YaHei" w:eastAsia="Microsoft YaHei" w:cs="Microsoft YaHei"/>
          <w:spacing w:val="11"/>
          <w:w w:val="101"/>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4"/>
        </w:rPr>
        <w:t xml:space="preserve"> </w:t>
      </w:r>
      <w:r>
        <w:rPr>
          <w:position w:val="-15"/>
        </w:rPr>
        <w:drawing>
          <wp:inline distT="0" distB="0" distL="0" distR="0">
            <wp:extent cx="709680" cy="242834"/>
            <wp:effectExtent l="0" t="0" r="0" b="0"/>
            <wp:docPr id="34" name="IM 34"/>
            <wp:cNvGraphicFramePr/>
            <a:graphic>
              <a:graphicData uri="http://schemas.openxmlformats.org/drawingml/2006/picture">
                <pic:pic>
                  <pic:nvPicPr>
                    <pic:cNvPr id="34" name="IM 34"/>
                    <pic:cNvPicPr/>
                  </pic:nvPicPr>
                  <pic:blipFill>
                    <a:blip r:embed="rId38"/>
                    <a:stretch>
                      <a:fillRect/>
                    </a:stretch>
                  </pic:blipFill>
                  <pic:spPr>
                    <a:xfrm rot="0">
                      <a:off x="0" y="0"/>
                      <a:ext cx="709680" cy="242834"/>
                    </a:xfrm>
                    <a:prstGeom prst="rect">
                      <a:avLst/>
                    </a:prstGeom>
                  </pic:spPr>
                </pic:pic>
              </a:graphicData>
            </a:graphic>
          </wp:inline>
        </w:drawing>
      </w:r>
      <w:r>
        <w:rPr>
          <w:rFonts w:ascii="Microsoft YaHei" w:hAnsi="Microsoft YaHei" w:eastAsia="Microsoft YaHei" w:cs="Microsoft YaHei"/>
          <w:spacing w:val="1"/>
        </w:rPr>
        <w:t xml:space="preserve">                             </w:t>
      </w:r>
      <w:r>
        <w:rPr>
          <w:rFonts w:ascii="Microsoft YaHei" w:hAnsi="Microsoft YaHei" w:eastAsia="Microsoft YaHei" w:cs="Microsoft YaHei"/>
        </w:rPr>
        <w:t xml:space="preserve">                                              </w:t>
      </w:r>
      <w:r>
        <w:rPr>
          <w:spacing w:val="6"/>
        </w:rPr>
        <w:t>(1)</w:t>
      </w:r>
    </w:p>
    <w:p>
      <w:pPr>
        <w:pStyle w:val="BodyText"/>
        <w:ind w:left="2" w:right="258" w:hanging="1"/>
        <w:spacing w:before="194" w:line="266" w:lineRule="auto"/>
        <w:jc w:val="both"/>
        <w:rPr>
          <w:rFonts w:ascii="Arial" w:hAnsi="Arial" w:eastAsia="Arial" w:cs="Arial"/>
        </w:rPr>
      </w:pPr>
      <w:r>
        <w:rPr>
          <w:spacing w:val="9"/>
        </w:rPr>
        <w:t>where </w:t>
      </w:r>
      <w:r>
        <w:rPr>
          <w:rFonts w:ascii="Arial" w:hAnsi="Arial" w:eastAsia="Arial" w:cs="Arial"/>
          <w:i/>
          <w:iCs/>
          <w:spacing w:val="9"/>
        </w:rPr>
        <w:t>P</w:t>
      </w:r>
      <w:r>
        <w:rPr>
          <w:rFonts w:ascii="Arial" w:hAnsi="Arial" w:eastAsia="Arial" w:cs="Arial"/>
          <w:sz w:val="11"/>
          <w:szCs w:val="11"/>
          <w:i/>
          <w:iCs/>
          <w:spacing w:val="9"/>
          <w:position w:val="-2"/>
        </w:rPr>
        <w:t>i</w:t>
      </w:r>
      <w:r>
        <w:rPr>
          <w:rFonts w:ascii="Arial" w:hAnsi="Arial" w:eastAsia="Arial" w:cs="Arial"/>
          <w:sz w:val="11"/>
          <w:szCs w:val="11"/>
          <w:i/>
          <w:iCs/>
          <w:spacing w:val="28"/>
          <w:w w:val="102"/>
          <w:position w:val="-2"/>
        </w:rPr>
        <w:t xml:space="preserve"> </w:t>
      </w:r>
      <w:r>
        <w:rPr>
          <w:spacing w:val="9"/>
        </w:rPr>
        <w:t>is the permeability of </w:t>
      </w:r>
      <w:r>
        <w:rPr>
          <w:spacing w:val="9"/>
          <w:position w:val="-1"/>
        </w:rPr>
        <w:t>CO</w:t>
      </w:r>
      <w:r>
        <w:rPr>
          <w:sz w:val="11"/>
          <w:szCs w:val="11"/>
          <w:spacing w:val="9"/>
          <w:position w:val="-1"/>
        </w:rPr>
        <w:t>2</w:t>
      </w:r>
      <w:r>
        <w:rPr>
          <w:sz w:val="11"/>
          <w:szCs w:val="11"/>
          <w:spacing w:val="21"/>
          <w:w w:val="103"/>
          <w:position w:val="-1"/>
        </w:rPr>
        <w:t xml:space="preserve"> </w:t>
      </w:r>
      <w:r>
        <w:rPr>
          <w:spacing w:val="9"/>
        </w:rPr>
        <w:t>and </w:t>
      </w:r>
      <w:r>
        <w:rPr>
          <w:rFonts w:ascii="Arial" w:hAnsi="Arial" w:eastAsia="Arial" w:cs="Arial"/>
          <w:i/>
          <w:iCs/>
          <w:spacing w:val="9"/>
        </w:rPr>
        <w:t>N</w:t>
      </w:r>
      <w:r>
        <w:rPr>
          <w:rFonts w:ascii="Arial" w:hAnsi="Arial" w:eastAsia="Arial" w:cs="Arial"/>
          <w:sz w:val="11"/>
          <w:szCs w:val="11"/>
          <w:i/>
          <w:iCs/>
          <w:spacing w:val="9"/>
          <w:position w:val="-2"/>
        </w:rPr>
        <w:t>perm</w:t>
      </w:r>
      <w:r>
        <w:rPr>
          <w:rFonts w:ascii="Arial" w:hAnsi="Arial" w:eastAsia="Arial" w:cs="Arial"/>
          <w:sz w:val="11"/>
          <w:szCs w:val="11"/>
          <w:i/>
          <w:iCs/>
          <w:spacing w:val="27"/>
          <w:w w:val="102"/>
          <w:position w:val="-2"/>
        </w:rPr>
        <w:t xml:space="preserve"> </w:t>
      </w:r>
      <w:r>
        <w:rPr>
          <w:spacing w:val="9"/>
        </w:rPr>
        <w:t>is the total</w:t>
      </w:r>
      <w:r>
        <w:rPr>
          <w:spacing w:val="8"/>
        </w:rPr>
        <w:t xml:space="preserve"> permeate flow</w:t>
      </w:r>
      <w:r>
        <w:rPr/>
        <w:t xml:space="preserve"> </w:t>
      </w:r>
      <w:r>
        <w:rPr>
          <w:spacing w:val="11"/>
        </w:rPr>
        <w:t>rate</w:t>
      </w:r>
      <w:r>
        <w:rPr>
          <w:spacing w:val="36"/>
        </w:rPr>
        <w:t xml:space="preserve"> </w:t>
      </w:r>
      <w:r>
        <w:rPr>
          <w:spacing w:val="11"/>
        </w:rPr>
        <w:t>that</w:t>
      </w:r>
      <w:r>
        <w:rPr>
          <w:spacing w:val="33"/>
          <w:w w:val="102"/>
        </w:rPr>
        <w:t xml:space="preserve"> </w:t>
      </w:r>
      <w:r>
        <w:rPr>
          <w:spacing w:val="11"/>
        </w:rPr>
        <w:t>was</w:t>
      </w:r>
      <w:r>
        <w:rPr>
          <w:spacing w:val="34"/>
        </w:rPr>
        <w:t xml:space="preserve"> </w:t>
      </w:r>
      <w:r>
        <w:rPr>
          <w:spacing w:val="11"/>
        </w:rPr>
        <w:t>measured</w:t>
      </w:r>
      <w:r>
        <w:rPr>
          <w:spacing w:val="35"/>
        </w:rPr>
        <w:t xml:space="preserve"> </w:t>
      </w:r>
      <w:r>
        <w:rPr>
          <w:spacing w:val="11"/>
        </w:rPr>
        <w:t>using</w:t>
      </w:r>
      <w:r>
        <w:rPr>
          <w:spacing w:val="36"/>
        </w:rPr>
        <w:t xml:space="preserve"> </w:t>
      </w:r>
      <w:r>
        <w:rPr>
          <w:spacing w:val="11"/>
        </w:rPr>
        <w:t>a</w:t>
      </w:r>
      <w:r>
        <w:rPr>
          <w:spacing w:val="34"/>
          <w:w w:val="101"/>
        </w:rPr>
        <w:t xml:space="preserve"> </w:t>
      </w:r>
      <w:r>
        <w:rPr>
          <w:spacing w:val="11"/>
        </w:rPr>
        <w:t>bubbl</w:t>
      </w:r>
      <w:r>
        <w:rPr>
          <w:spacing w:val="10"/>
        </w:rPr>
        <w:t>e</w:t>
      </w:r>
      <w:r>
        <w:rPr>
          <w:spacing w:val="35"/>
          <w:w w:val="101"/>
        </w:rPr>
        <w:t xml:space="preserve"> </w:t>
      </w:r>
      <w:r>
        <w:rPr>
          <w:spacing w:val="10"/>
        </w:rPr>
        <w:t>flow</w:t>
      </w:r>
      <w:r>
        <w:rPr>
          <w:spacing w:val="34"/>
          <w:w w:val="102"/>
        </w:rPr>
        <w:t xml:space="preserve"> </w:t>
      </w:r>
      <w:r>
        <w:rPr>
          <w:spacing w:val="10"/>
        </w:rPr>
        <w:t>meter,</w:t>
      </w:r>
      <w:r>
        <w:rPr>
          <w:spacing w:val="18"/>
          <w:w w:val="102"/>
        </w:rPr>
        <w:t xml:space="preserve"> </w:t>
      </w:r>
      <w:r>
        <w:rPr>
          <w:rFonts w:ascii="Arial" w:hAnsi="Arial" w:eastAsia="Arial" w:cs="Arial"/>
          <w:i/>
          <w:iCs/>
          <w:spacing w:val="10"/>
        </w:rPr>
        <w:t>y</w:t>
      </w:r>
      <w:r>
        <w:rPr>
          <w:rFonts w:ascii="Arial" w:hAnsi="Arial" w:eastAsia="Arial" w:cs="Arial"/>
          <w:sz w:val="11"/>
          <w:szCs w:val="11"/>
          <w:i/>
          <w:iCs/>
          <w:spacing w:val="10"/>
          <w:position w:val="-2"/>
        </w:rPr>
        <w:t>H</w:t>
      </w:r>
      <w:r>
        <w:rPr>
          <w:sz w:val="7"/>
          <w:szCs w:val="7"/>
          <w:spacing w:val="10"/>
          <w:position w:val="-4"/>
        </w:rPr>
        <w:t>2</w:t>
      </w:r>
      <w:r>
        <w:rPr>
          <w:sz w:val="7"/>
          <w:szCs w:val="7"/>
          <w:spacing w:val="-2"/>
          <w:position w:val="-4"/>
        </w:rPr>
        <w:t xml:space="preserve"> </w:t>
      </w:r>
      <w:r>
        <w:rPr>
          <w:rFonts w:ascii="Arial" w:hAnsi="Arial" w:eastAsia="Arial" w:cs="Arial"/>
          <w:sz w:val="11"/>
          <w:szCs w:val="11"/>
          <w:i/>
          <w:iCs/>
          <w:spacing w:val="10"/>
          <w:position w:val="-2"/>
        </w:rPr>
        <w:t>O  </w:t>
      </w:r>
      <w:r>
        <w:rPr>
          <w:spacing w:val="10"/>
        </w:rPr>
        <w:t>is</w:t>
      </w:r>
      <w:r>
        <w:rPr>
          <w:spacing w:val="35"/>
          <w:w w:val="102"/>
        </w:rPr>
        <w:t xml:space="preserve"> </w:t>
      </w:r>
      <w:r>
        <w:rPr>
          <w:spacing w:val="10"/>
        </w:rPr>
        <w:t>the</w:t>
      </w:r>
      <w:r>
        <w:rPr>
          <w:spacing w:val="34"/>
          <w:w w:val="101"/>
        </w:rPr>
        <w:t xml:space="preserve"> </w:t>
      </w:r>
      <w:r>
        <w:rPr>
          <w:spacing w:val="10"/>
        </w:rPr>
        <w:t>mole</w:t>
      </w:r>
      <w:r>
        <w:rPr/>
        <w:t xml:space="preserve"> </w:t>
      </w:r>
      <w:r>
        <w:rPr>
          <w:spacing w:val="10"/>
        </w:rPr>
        <w:t>fraction  of</w:t>
      </w:r>
      <w:r>
        <w:rPr>
          <w:spacing w:val="40"/>
          <w:w w:val="101"/>
        </w:rPr>
        <w:t xml:space="preserve"> </w:t>
      </w:r>
      <w:r>
        <w:rPr>
          <w:spacing w:val="10"/>
        </w:rPr>
        <w:t>water  in  the  permeate</w:t>
      </w:r>
      <w:r>
        <w:rPr>
          <w:spacing w:val="6"/>
        </w:rPr>
        <w:t xml:space="preserve">  </w:t>
      </w:r>
      <w:r>
        <w:rPr>
          <w:spacing w:val="10"/>
        </w:rPr>
        <w:t>flow  calculated  according</w:t>
      </w:r>
      <w:r>
        <w:rPr>
          <w:spacing w:val="6"/>
        </w:rPr>
        <w:t xml:space="preserve">  </w:t>
      </w:r>
      <w:r>
        <w:rPr>
          <w:spacing w:val="10"/>
        </w:rPr>
        <w:t>to</w:t>
      </w:r>
      <w:r>
        <w:rPr>
          <w:spacing w:val="5"/>
        </w:rPr>
        <w:t xml:space="preserve">  </w:t>
      </w:r>
      <w:r>
        <w:rPr>
          <w:spacing w:val="10"/>
        </w:rPr>
        <w:t>the</w:t>
      </w:r>
      <w:r>
        <w:rPr>
          <w:spacing w:val="1"/>
        </w:rPr>
        <w:t xml:space="preserve"> </w:t>
      </w:r>
      <w:r>
        <w:rPr>
          <w:spacing w:val="11"/>
        </w:rPr>
        <w:t>measured relative humidity and the vapor pres</w:t>
      </w:r>
      <w:r>
        <w:rPr>
          <w:spacing w:val="10"/>
        </w:rPr>
        <w:t>sure (</w:t>
      </w:r>
      <w:r>
        <w:rPr>
          <w:rFonts w:ascii="Arial" w:hAnsi="Arial" w:eastAsia="Arial" w:cs="Arial"/>
          <w:spacing w:val="10"/>
        </w:rPr>
        <w:t>Φ</w:t>
      </w:r>
      <w:r>
        <w:rPr>
          <w:rFonts w:ascii="Arial" w:hAnsi="Arial" w:eastAsia="Arial" w:cs="Arial"/>
          <w:spacing w:val="39"/>
        </w:rPr>
        <w:t xml:space="preserve"> </w:t>
      </w:r>
      <w:r>
        <w:rPr>
          <w:rFonts w:ascii="Microsoft YaHei" w:hAnsi="Microsoft YaHei" w:eastAsia="Microsoft YaHei" w:cs="Microsoft YaHei"/>
          <w:spacing w:val="10"/>
        </w:rPr>
        <w:t>=</w:t>
      </w:r>
      <w:r>
        <w:rPr>
          <w:rFonts w:ascii="Microsoft YaHei" w:hAnsi="Microsoft YaHei" w:eastAsia="Microsoft YaHei" w:cs="Microsoft YaHei"/>
          <w:spacing w:val="33"/>
          <w:w w:val="101"/>
        </w:rPr>
        <w:t xml:space="preserve"> </w:t>
      </w:r>
      <w:r>
        <w:rPr>
          <w:position w:val="-15"/>
        </w:rPr>
        <w:drawing>
          <wp:inline distT="0" distB="0" distL="0" distR="0">
            <wp:extent cx="155053" cy="208460"/>
            <wp:effectExtent l="0" t="0" r="0" b="0"/>
            <wp:docPr id="36" name="IM 36"/>
            <wp:cNvGraphicFramePr/>
            <a:graphic>
              <a:graphicData uri="http://schemas.openxmlformats.org/drawingml/2006/picture">
                <pic:pic>
                  <pic:nvPicPr>
                    <pic:cNvPr id="36" name="IM 36"/>
                    <pic:cNvPicPr/>
                  </pic:nvPicPr>
                  <pic:blipFill>
                    <a:blip r:embed="rId39"/>
                    <a:stretch>
                      <a:fillRect/>
                    </a:stretch>
                  </pic:blipFill>
                  <pic:spPr>
                    <a:xfrm rot="0">
                      <a:off x="0" y="0"/>
                      <a:ext cx="155053" cy="208460"/>
                    </a:xfrm>
                    <a:prstGeom prst="rect">
                      <a:avLst/>
                    </a:prstGeom>
                  </pic:spPr>
                </pic:pic>
              </a:graphicData>
            </a:graphic>
          </wp:inline>
        </w:drawing>
      </w:r>
      <w:r>
        <w:rPr>
          <w:spacing w:val="10"/>
        </w:rPr>
        <w:t>,</w:t>
      </w:r>
      <w:r>
        <w:rPr>
          <w:spacing w:val="8"/>
        </w:rPr>
        <w:t xml:space="preserve"> </w:t>
      </w:r>
      <w:r>
        <w:rPr>
          <w:spacing w:val="10"/>
        </w:rPr>
        <w:t>which</w:t>
      </w:r>
      <w:r>
        <w:rPr>
          <w:spacing w:val="12"/>
          <w:w w:val="102"/>
        </w:rPr>
        <w:t xml:space="preserve"> </w:t>
      </w:r>
      <w:r>
        <w:rPr>
          <w:rFonts w:ascii="Arial" w:hAnsi="Arial" w:eastAsia="Arial" w:cs="Arial"/>
          <w:spacing w:val="10"/>
        </w:rPr>
        <w:t>Φ</w:t>
      </w:r>
    </w:p>
    <w:p>
      <w:pPr>
        <w:pStyle w:val="BodyText"/>
        <w:ind w:left="5"/>
        <w:spacing w:before="13" w:line="233" w:lineRule="exact"/>
        <w:rPr>
          <w:rFonts w:ascii="Arial" w:hAnsi="Arial" w:eastAsia="Arial" w:cs="Arial"/>
          <w:sz w:val="11"/>
          <w:szCs w:val="11"/>
        </w:rPr>
      </w:pPr>
      <w:r>
        <w:rPr>
          <w:spacing w:val="9"/>
          <w:position w:val="3"/>
        </w:rPr>
        <w:t>is relative humidity,</w:t>
      </w:r>
      <w:r>
        <w:rPr>
          <w:spacing w:val="-3"/>
          <w:position w:val="3"/>
        </w:rPr>
        <w:t xml:space="preserve"> </w:t>
      </w:r>
      <w:r>
        <w:rPr>
          <w:rFonts w:ascii="Arial" w:hAnsi="Arial" w:eastAsia="Arial" w:cs="Arial"/>
          <w:i/>
          <w:iCs/>
          <w:spacing w:val="9"/>
          <w:position w:val="3"/>
        </w:rPr>
        <w:t>p</w:t>
      </w:r>
      <w:r>
        <w:rPr>
          <w:rFonts w:ascii="Arial" w:hAnsi="Arial" w:eastAsia="Arial" w:cs="Arial"/>
          <w:sz w:val="11"/>
          <w:szCs w:val="11"/>
          <w:i/>
          <w:iCs/>
          <w:spacing w:val="9"/>
          <w:position w:val="1"/>
        </w:rPr>
        <w:t>H</w:t>
      </w:r>
      <w:r>
        <w:rPr>
          <w:sz w:val="7"/>
          <w:szCs w:val="7"/>
          <w:spacing w:val="9"/>
        </w:rPr>
        <w:t>2</w:t>
      </w:r>
      <w:r>
        <w:rPr>
          <w:sz w:val="7"/>
          <w:szCs w:val="7"/>
          <w:spacing w:val="-1"/>
        </w:rPr>
        <w:t xml:space="preserve"> </w:t>
      </w:r>
      <w:r>
        <w:rPr>
          <w:rFonts w:ascii="Arial" w:hAnsi="Arial" w:eastAsia="Arial" w:cs="Arial"/>
          <w:sz w:val="11"/>
          <w:szCs w:val="11"/>
          <w:i/>
          <w:iCs/>
          <w:spacing w:val="9"/>
          <w:position w:val="1"/>
        </w:rPr>
        <w:t>O</w:t>
      </w:r>
      <w:r>
        <w:rPr>
          <w:rFonts w:ascii="Arial" w:hAnsi="Arial" w:eastAsia="Arial" w:cs="Arial"/>
          <w:sz w:val="11"/>
          <w:szCs w:val="11"/>
          <w:i/>
          <w:iCs/>
          <w:spacing w:val="21"/>
          <w:w w:val="102"/>
          <w:position w:val="1"/>
        </w:rPr>
        <w:t xml:space="preserve"> </w:t>
      </w:r>
      <w:r>
        <w:rPr>
          <w:spacing w:val="9"/>
          <w:position w:val="3"/>
        </w:rPr>
        <w:t>is the partial pressure of</w:t>
      </w:r>
      <w:r>
        <w:rPr>
          <w:spacing w:val="-9"/>
          <w:position w:val="3"/>
        </w:rPr>
        <w:t xml:space="preserve"> </w:t>
      </w:r>
      <w:r>
        <w:rPr>
          <w:spacing w:val="9"/>
          <w:position w:val="3"/>
        </w:rPr>
        <w:t>water vapor, and</w:t>
      </w:r>
      <w:r>
        <w:rPr>
          <w:spacing w:val="-16"/>
          <w:position w:val="3"/>
        </w:rPr>
        <w:t xml:space="preserve"> </w:t>
      </w:r>
      <w:r>
        <w:rPr>
          <w:rFonts w:ascii="Arial" w:hAnsi="Arial" w:eastAsia="Arial" w:cs="Arial"/>
          <w:i/>
          <w:iCs/>
          <w:spacing w:val="9"/>
          <w:position w:val="3"/>
        </w:rPr>
        <w:t>p</w:t>
      </w:r>
      <w:r>
        <w:ruby>
          <w:rubyPr>
            <w:rubyAlign w:val="left"/>
            <w:hpsRaise w:val="4"/>
            <w:hps w:val="11"/>
            <w:hpsBaseText w:val="11"/>
          </w:rubyPr>
          <w:rt>
            <w:r>
              <w:rPr>
                <w:sz w:val="11"/>
                <w:szCs w:val="11"/>
                <w:position w:val="3"/>
              </w:rPr>
              <w:t>*</w:t>
            </w:r>
          </w:rt>
          <w:rubyBase>
            <w:r>
              <w:rPr>
                <w:rFonts w:ascii="Arial" w:hAnsi="Arial" w:eastAsia="Arial" w:cs="Arial"/>
                <w:sz w:val="11"/>
                <w:szCs w:val="11"/>
                <w:i/>
                <w:iCs/>
                <w:w w:val="107"/>
                <w:position w:val="-1"/>
              </w:rPr>
              <w:t>H</w:t>
            </w:r>
          </w:rubyBase>
        </w:ruby>
      </w:r>
      <w:r>
        <w:rPr>
          <w:sz w:val="7"/>
          <w:szCs w:val="7"/>
          <w:spacing w:val="9"/>
          <w:position w:val="-2"/>
        </w:rPr>
        <w:t>2</w:t>
      </w:r>
      <w:r>
        <w:rPr>
          <w:rFonts w:ascii="Arial" w:hAnsi="Arial" w:eastAsia="Arial" w:cs="Arial"/>
          <w:sz w:val="11"/>
          <w:szCs w:val="11"/>
          <w:i/>
          <w:iCs/>
          <w:spacing w:val="9"/>
          <w:position w:val="-1"/>
        </w:rPr>
        <w:t>O</w:t>
      </w:r>
    </w:p>
    <w:p>
      <w:pPr>
        <w:pStyle w:val="BodyText"/>
        <w:ind w:left="4" w:right="258" w:firstLine="1"/>
        <w:spacing w:line="281" w:lineRule="auto"/>
        <w:jc w:val="both"/>
        <w:rPr/>
      </w:pPr>
      <w:r>
        <w:rPr>
          <w:spacing w:val="11"/>
        </w:rPr>
        <w:t>is</w:t>
      </w:r>
      <w:r>
        <w:rPr>
          <w:spacing w:val="32"/>
        </w:rPr>
        <w:t xml:space="preserve"> </w:t>
      </w:r>
      <w:r>
        <w:rPr>
          <w:spacing w:val="11"/>
        </w:rPr>
        <w:t>the</w:t>
      </w:r>
      <w:r>
        <w:rPr>
          <w:spacing w:val="32"/>
        </w:rPr>
        <w:t xml:space="preserve"> </w:t>
      </w:r>
      <w:r>
        <w:rPr>
          <w:spacing w:val="11"/>
        </w:rPr>
        <w:t>saturation</w:t>
      </w:r>
      <w:r>
        <w:rPr>
          <w:spacing w:val="29"/>
          <w:w w:val="101"/>
        </w:rPr>
        <w:t xml:space="preserve"> </w:t>
      </w:r>
      <w:r>
        <w:rPr>
          <w:spacing w:val="11"/>
        </w:rPr>
        <w:t>vapor</w:t>
      </w:r>
      <w:r>
        <w:rPr>
          <w:spacing w:val="30"/>
          <w:w w:val="102"/>
        </w:rPr>
        <w:t xml:space="preserve"> </w:t>
      </w:r>
      <w:r>
        <w:rPr>
          <w:spacing w:val="11"/>
        </w:rPr>
        <w:t>pressure</w:t>
      </w:r>
      <w:r>
        <w:rPr>
          <w:spacing w:val="32"/>
          <w:w w:val="101"/>
        </w:rPr>
        <w:t xml:space="preserve"> </w:t>
      </w:r>
      <w:r>
        <w:rPr>
          <w:spacing w:val="11"/>
        </w:rPr>
        <w:t>of</w:t>
      </w:r>
      <w:r>
        <w:rPr>
          <w:spacing w:val="18"/>
          <w:w w:val="101"/>
        </w:rPr>
        <w:t xml:space="preserve"> </w:t>
      </w:r>
      <w:r>
        <w:rPr>
          <w:spacing w:val="11"/>
        </w:rPr>
        <w:t>water</w:t>
      </w:r>
      <w:r>
        <w:rPr>
          <w:spacing w:val="33"/>
          <w:w w:val="101"/>
        </w:rPr>
        <w:t xml:space="preserve"> </w:t>
      </w:r>
      <w:r>
        <w:rPr>
          <w:spacing w:val="11"/>
        </w:rPr>
        <w:t>at</w:t>
      </w:r>
      <w:r>
        <w:rPr>
          <w:spacing w:val="32"/>
        </w:rPr>
        <w:t xml:space="preserve"> </w:t>
      </w:r>
      <w:r>
        <w:rPr>
          <w:spacing w:val="11"/>
        </w:rPr>
        <w:t>a</w:t>
      </w:r>
      <w:r>
        <w:rPr>
          <w:spacing w:val="33"/>
        </w:rPr>
        <w:t xml:space="preserve"> </w:t>
      </w:r>
      <w:r>
        <w:rPr>
          <w:spacing w:val="11"/>
        </w:rPr>
        <w:t>given</w:t>
      </w:r>
      <w:r>
        <w:rPr>
          <w:spacing w:val="31"/>
        </w:rPr>
        <w:t xml:space="preserve"> </w:t>
      </w:r>
      <w:r>
        <w:rPr>
          <w:spacing w:val="11"/>
        </w:rPr>
        <w:t>temperature</w:t>
      </w:r>
      <w:r>
        <w:rPr>
          <w:spacing w:val="10"/>
        </w:rPr>
        <w:t>)</w:t>
      </w:r>
      <w:r>
        <w:rPr>
          <w:spacing w:val="33"/>
        </w:rPr>
        <w:t xml:space="preserve"> </w:t>
      </w:r>
      <w:r>
        <w:rPr>
          <w:spacing w:val="10"/>
        </w:rPr>
        <w:t>ac-</w:t>
      </w:r>
      <w:r>
        <w:rPr/>
        <w:t xml:space="preserve"> </w:t>
      </w:r>
      <w:r>
        <w:rPr>
          <w:spacing w:val="9"/>
        </w:rPr>
        <w:t>cording to the testing condition,</w:t>
      </w:r>
      <w:r>
        <w:rPr>
          <w:spacing w:val="-3"/>
        </w:rPr>
        <w:t xml:space="preserve"> </w:t>
      </w:r>
      <w:r>
        <w:rPr>
          <w:rFonts w:ascii="Arial" w:hAnsi="Arial" w:eastAsia="Arial" w:cs="Arial"/>
          <w:i/>
          <w:iCs/>
          <w:spacing w:val="9"/>
        </w:rPr>
        <w:t>y</w:t>
      </w:r>
      <w:r>
        <w:rPr>
          <w:rFonts w:ascii="Arial" w:hAnsi="Arial" w:eastAsia="Arial" w:cs="Arial"/>
          <w:sz w:val="11"/>
          <w:szCs w:val="11"/>
          <w:i/>
          <w:iCs/>
          <w:spacing w:val="9"/>
          <w:position w:val="-2"/>
        </w:rPr>
        <w:t>i</w:t>
      </w:r>
      <w:r>
        <w:rPr>
          <w:rFonts w:ascii="Arial" w:hAnsi="Arial" w:eastAsia="Arial" w:cs="Arial"/>
          <w:sz w:val="11"/>
          <w:szCs w:val="11"/>
          <w:i/>
          <w:iCs/>
          <w:spacing w:val="23"/>
          <w:w w:val="101"/>
          <w:position w:val="-2"/>
        </w:rPr>
        <w:t xml:space="preserve"> </w:t>
      </w:r>
      <w:r>
        <w:rPr>
          <w:spacing w:val="9"/>
        </w:rPr>
        <w:t>is the molar fraction of</w:t>
      </w:r>
      <w:r>
        <w:rPr>
          <w:spacing w:val="-3"/>
        </w:rPr>
        <w:t xml:space="preserve"> </w:t>
      </w:r>
      <w:r>
        <w:rPr>
          <w:spacing w:val="9"/>
        </w:rPr>
        <w:t>gas specie </w:t>
      </w:r>
      <w:r>
        <w:rPr>
          <w:rFonts w:ascii="Arial" w:hAnsi="Arial" w:eastAsia="Arial" w:cs="Arial"/>
          <w:i/>
          <w:iCs/>
          <w:spacing w:val="9"/>
        </w:rPr>
        <w:t>i </w:t>
      </w:r>
      <w:r>
        <w:rPr>
          <w:spacing w:val="9"/>
        </w:rPr>
        <w:t>in</w:t>
      </w:r>
      <w:r>
        <w:rPr/>
        <w:t xml:space="preserve"> </w:t>
      </w:r>
      <w:r>
        <w:rPr>
          <w:spacing w:val="8"/>
        </w:rPr>
        <w:t>the permeate side, A is the effective membr</w:t>
      </w:r>
      <w:r>
        <w:rPr>
          <w:spacing w:val="7"/>
        </w:rPr>
        <w:t>ane area, and</w:t>
      </w:r>
      <w:r>
        <w:rPr>
          <w:spacing w:val="-17"/>
        </w:rPr>
        <w:t xml:space="preserve"> </w:t>
      </w:r>
      <w:r>
        <w:rPr>
          <w:rFonts w:ascii="Arial" w:hAnsi="Arial" w:eastAsia="Arial" w:cs="Arial"/>
          <w:i/>
          <w:iCs/>
          <w:spacing w:val="7"/>
        </w:rPr>
        <w:t>p</w:t>
      </w:r>
      <w:r>
        <w:rPr>
          <w:rFonts w:ascii="Arial" w:hAnsi="Arial" w:eastAsia="Arial" w:cs="Arial"/>
          <w:sz w:val="11"/>
          <w:szCs w:val="11"/>
          <w:i/>
          <w:iCs/>
          <w:spacing w:val="7"/>
          <w:position w:val="-2"/>
        </w:rPr>
        <w:t>i,feed</w:t>
      </w:r>
      <w:r>
        <w:rPr>
          <w:rFonts w:ascii="Arial" w:hAnsi="Arial" w:eastAsia="Arial" w:cs="Arial"/>
          <w:sz w:val="11"/>
          <w:szCs w:val="11"/>
          <w:i/>
          <w:iCs/>
          <w:spacing w:val="20"/>
          <w:w w:val="101"/>
          <w:position w:val="-2"/>
        </w:rPr>
        <w:t xml:space="preserve"> </w:t>
      </w:r>
      <w:r>
        <w:rPr>
          <w:spacing w:val="7"/>
        </w:rPr>
        <w:t>and</w:t>
      </w:r>
      <w:r>
        <w:rPr>
          <w:spacing w:val="-17"/>
        </w:rPr>
        <w:t xml:space="preserve"> </w:t>
      </w:r>
      <w:r>
        <w:rPr>
          <w:rFonts w:ascii="Arial" w:hAnsi="Arial" w:eastAsia="Arial" w:cs="Arial"/>
          <w:i/>
          <w:iCs/>
          <w:spacing w:val="7"/>
        </w:rPr>
        <w:t>p</w:t>
      </w:r>
      <w:r>
        <w:rPr>
          <w:rFonts w:ascii="Arial" w:hAnsi="Arial" w:eastAsia="Arial" w:cs="Arial"/>
          <w:sz w:val="11"/>
          <w:szCs w:val="11"/>
          <w:i/>
          <w:iCs/>
          <w:spacing w:val="7"/>
          <w:position w:val="-2"/>
        </w:rPr>
        <w:t>i,perm</w:t>
      </w:r>
      <w:r>
        <w:rPr>
          <w:rFonts w:ascii="Arial" w:hAnsi="Arial" w:eastAsia="Arial" w:cs="Arial"/>
          <w:sz w:val="11"/>
          <w:szCs w:val="11"/>
          <w:i/>
          <w:iCs/>
          <w:position w:val="-2"/>
        </w:rPr>
        <w:t xml:space="preserve"> </w:t>
      </w:r>
      <w:r>
        <w:rPr>
          <w:spacing w:val="10"/>
        </w:rPr>
        <w:t>is the partial pressure</w:t>
      </w:r>
      <w:r>
        <w:rPr>
          <w:spacing w:val="27"/>
          <w:w w:val="102"/>
        </w:rPr>
        <w:t xml:space="preserve"> </w:t>
      </w:r>
      <w:r>
        <w:rPr>
          <w:spacing w:val="10"/>
        </w:rPr>
        <w:t>of gas</w:t>
      </w:r>
      <w:r>
        <w:rPr>
          <w:spacing w:val="15"/>
        </w:rPr>
        <w:t xml:space="preserve"> </w:t>
      </w:r>
      <w:r>
        <w:rPr>
          <w:spacing w:val="10"/>
        </w:rPr>
        <w:t>specie</w:t>
      </w:r>
      <w:r>
        <w:rPr>
          <w:spacing w:val="15"/>
        </w:rPr>
        <w:t xml:space="preserve"> </w:t>
      </w:r>
      <w:r>
        <w:rPr>
          <w:rFonts w:ascii="Arial" w:hAnsi="Arial" w:eastAsia="Arial" w:cs="Arial"/>
          <w:i/>
          <w:iCs/>
          <w:spacing w:val="10"/>
        </w:rPr>
        <w:t>i </w:t>
      </w:r>
      <w:r>
        <w:rPr>
          <w:spacing w:val="10"/>
        </w:rPr>
        <w:t>in</w:t>
      </w:r>
      <w:r>
        <w:rPr>
          <w:spacing w:val="15"/>
        </w:rPr>
        <w:t xml:space="preserve"> </w:t>
      </w:r>
      <w:r>
        <w:rPr>
          <w:spacing w:val="10"/>
        </w:rPr>
        <w:t>the</w:t>
      </w:r>
      <w:r>
        <w:rPr>
          <w:spacing w:val="15"/>
          <w:w w:val="102"/>
        </w:rPr>
        <w:t xml:space="preserve"> </w:t>
      </w:r>
      <w:r>
        <w:rPr>
          <w:spacing w:val="10"/>
        </w:rPr>
        <w:t>feed</w:t>
      </w:r>
      <w:r>
        <w:rPr>
          <w:spacing w:val="15"/>
          <w:w w:val="101"/>
        </w:rPr>
        <w:t xml:space="preserve"> </w:t>
      </w:r>
      <w:r>
        <w:rPr>
          <w:spacing w:val="10"/>
        </w:rPr>
        <w:t>and</w:t>
      </w:r>
      <w:r>
        <w:rPr>
          <w:spacing w:val="13"/>
        </w:rPr>
        <w:t xml:space="preserve"> </w:t>
      </w:r>
      <w:r>
        <w:rPr>
          <w:spacing w:val="10"/>
        </w:rPr>
        <w:t>permeate</w:t>
      </w:r>
      <w:r>
        <w:rPr>
          <w:spacing w:val="16"/>
          <w:w w:val="101"/>
        </w:rPr>
        <w:t xml:space="preserve"> </w:t>
      </w:r>
      <w:r>
        <w:rPr>
          <w:spacing w:val="10"/>
        </w:rPr>
        <w:t>side.</w:t>
      </w:r>
    </w:p>
    <w:p>
      <w:pPr>
        <w:ind w:left="6"/>
        <w:spacing w:before="264" w:line="194" w:lineRule="exact"/>
        <w:rPr>
          <w:rFonts w:ascii="Arial" w:hAnsi="Arial" w:eastAsia="Arial" w:cs="Arial"/>
          <w:sz w:val="15"/>
          <w:szCs w:val="15"/>
        </w:rPr>
      </w:pPr>
      <w:r>
        <w:rPr>
          <w:rFonts w:ascii="Arial" w:hAnsi="Arial" w:eastAsia="Arial" w:cs="Arial"/>
          <w:sz w:val="15"/>
          <w:szCs w:val="15"/>
          <w:b/>
          <w:bCs/>
          <w:spacing w:val="3"/>
          <w:position w:val="1"/>
        </w:rPr>
        <w:t>3.  Process</w:t>
      </w:r>
      <w:r>
        <w:rPr>
          <w:rFonts w:ascii="Arial" w:hAnsi="Arial" w:eastAsia="Arial" w:cs="Arial"/>
          <w:sz w:val="15"/>
          <w:szCs w:val="15"/>
          <w:b/>
          <w:bCs/>
          <w:spacing w:val="21"/>
          <w:w w:val="102"/>
          <w:position w:val="1"/>
        </w:rPr>
        <w:t xml:space="preserve"> </w:t>
      </w:r>
      <w:r>
        <w:rPr>
          <w:rFonts w:ascii="Arial" w:hAnsi="Arial" w:eastAsia="Arial" w:cs="Arial"/>
          <w:sz w:val="15"/>
          <w:szCs w:val="15"/>
          <w:b/>
          <w:bCs/>
          <w:spacing w:val="3"/>
          <w:position w:val="1"/>
        </w:rPr>
        <w:t>simulation</w:t>
      </w:r>
      <w:r>
        <w:rPr>
          <w:rFonts w:ascii="Arial" w:hAnsi="Arial" w:eastAsia="Arial" w:cs="Arial"/>
          <w:sz w:val="15"/>
          <w:szCs w:val="15"/>
          <w:b/>
          <w:bCs/>
          <w:spacing w:val="15"/>
          <w:position w:val="1"/>
        </w:rPr>
        <w:t xml:space="preserve"> </w:t>
      </w:r>
      <w:r>
        <w:rPr>
          <w:rFonts w:ascii="Arial" w:hAnsi="Arial" w:eastAsia="Arial" w:cs="Arial"/>
          <w:sz w:val="15"/>
          <w:szCs w:val="15"/>
          <w:b/>
          <w:bCs/>
          <w:spacing w:val="3"/>
          <w:position w:val="1"/>
        </w:rPr>
        <w:t>methods</w:t>
      </w:r>
    </w:p>
    <w:p>
      <w:pPr>
        <w:ind w:left="1"/>
        <w:spacing w:before="235" w:line="247" w:lineRule="exact"/>
        <w:rPr>
          <w:rFonts w:ascii="Arial" w:hAnsi="Arial" w:eastAsia="Arial" w:cs="Arial"/>
          <w:sz w:val="15"/>
          <w:szCs w:val="15"/>
        </w:rPr>
      </w:pPr>
      <w:r>
        <w:rPr>
          <w:rFonts w:ascii="Arial" w:hAnsi="Arial" w:eastAsia="Arial" w:cs="Arial"/>
          <w:sz w:val="15"/>
          <w:szCs w:val="15"/>
          <w:i/>
          <w:iCs/>
          <w:spacing w:val="-2"/>
          <w:position w:val="4"/>
        </w:rPr>
        <w:t>3.1.</w:t>
      </w:r>
      <w:r>
        <w:rPr>
          <w:rFonts w:ascii="Arial" w:hAnsi="Arial" w:eastAsia="Arial" w:cs="Arial"/>
          <w:sz w:val="15"/>
          <w:szCs w:val="15"/>
          <w:i/>
          <w:iCs/>
          <w:spacing w:val="7"/>
          <w:position w:val="4"/>
        </w:rPr>
        <w:t xml:space="preserve">  </w:t>
      </w:r>
      <w:r>
        <w:rPr>
          <w:rFonts w:ascii="Arial" w:hAnsi="Arial" w:eastAsia="Arial" w:cs="Arial"/>
          <w:sz w:val="15"/>
          <w:szCs w:val="15"/>
          <w:i/>
          <w:iCs/>
          <w:spacing w:val="-2"/>
          <w:position w:val="4"/>
        </w:rPr>
        <w:t>Process</w:t>
      </w:r>
      <w:r>
        <w:rPr>
          <w:rFonts w:ascii="Arial" w:hAnsi="Arial" w:eastAsia="Arial" w:cs="Arial"/>
          <w:sz w:val="15"/>
          <w:szCs w:val="15"/>
          <w:i/>
          <w:iCs/>
          <w:spacing w:val="18"/>
          <w:w w:val="102"/>
          <w:position w:val="4"/>
        </w:rPr>
        <w:t xml:space="preserve"> </w:t>
      </w:r>
      <w:r>
        <w:rPr>
          <w:rFonts w:ascii="Arial" w:hAnsi="Arial" w:eastAsia="Arial" w:cs="Arial"/>
          <w:sz w:val="15"/>
          <w:szCs w:val="15"/>
          <w:i/>
          <w:iCs/>
          <w:spacing w:val="-2"/>
          <w:position w:val="4"/>
        </w:rPr>
        <w:t>description         </w:t>
      </w:r>
      <w:hyperlink w:history="true" w:anchor="bookmark27">
        <w:r>
          <w:rPr>
            <w:rFonts w:ascii="Arial" w:hAnsi="Arial" w:eastAsia="Arial" w:cs="Arial"/>
            <w:sz w:val="15"/>
            <w:szCs w:val="15"/>
            <w:i/>
            <w:iCs/>
            <w:position w:val="4"/>
          </w:rPr>
          <w:t xml:space="preserve">                              </w:t>
        </w:r>
      </w:hyperlink>
    </w:p>
    <w:p>
      <w:pPr>
        <w:pStyle w:val="BodyText"/>
        <w:ind w:left="241"/>
        <w:spacing w:before="53" w:line="272" w:lineRule="exact"/>
        <w:rPr/>
      </w:pPr>
      <w:r>
        <w:rPr>
          <w:spacing w:val="11"/>
          <w:position w:val="5"/>
        </w:rPr>
        <w:t>The</w:t>
      </w:r>
      <w:r>
        <w:rPr>
          <w:spacing w:val="3"/>
          <w:position w:val="5"/>
        </w:rPr>
        <w:t xml:space="preserve">   </w:t>
      </w:r>
      <w:r>
        <w:rPr>
          <w:spacing w:val="11"/>
          <w:position w:val="5"/>
        </w:rPr>
        <w:t>main</w:t>
      </w:r>
      <w:r>
        <w:rPr>
          <w:spacing w:val="2"/>
          <w:position w:val="5"/>
        </w:rPr>
        <w:t xml:space="preserve">   </w:t>
      </w:r>
      <w:r>
        <w:rPr>
          <w:spacing w:val="11"/>
          <w:position w:val="5"/>
        </w:rPr>
        <w:t>components</w:t>
      </w:r>
      <w:r>
        <w:rPr>
          <w:spacing w:val="1"/>
          <w:position w:val="5"/>
        </w:rPr>
        <w:t xml:space="preserve">   </w:t>
      </w:r>
      <w:r>
        <w:rPr>
          <w:spacing w:val="11"/>
          <w:position w:val="5"/>
        </w:rPr>
        <w:t>of  the   raw</w:t>
      </w:r>
      <w:r>
        <w:rPr>
          <w:spacing w:val="1"/>
          <w:position w:val="5"/>
        </w:rPr>
        <w:t xml:space="preserve">   </w:t>
      </w:r>
      <w:r>
        <w:rPr>
          <w:spacing w:val="11"/>
          <w:position w:val="5"/>
        </w:rPr>
        <w:t>product</w:t>
      </w:r>
      <w:r>
        <w:rPr>
          <w:spacing w:val="1"/>
          <w:position w:val="5"/>
        </w:rPr>
        <w:t xml:space="preserve">   </w:t>
      </w:r>
      <w:r>
        <w:rPr>
          <w:spacing w:val="11"/>
          <w:position w:val="5"/>
        </w:rPr>
        <w:t>stream</w:t>
      </w:r>
      <w:r>
        <w:rPr>
          <w:spacing w:val="2"/>
          <w:position w:val="5"/>
        </w:rPr>
        <w:t xml:space="preserve">   </w:t>
      </w:r>
      <w:r>
        <w:rPr>
          <w:spacing w:val="11"/>
          <w:position w:val="5"/>
        </w:rPr>
        <w:t>from</w:t>
      </w:r>
      <w:r>
        <w:rPr>
          <w:spacing w:val="1"/>
          <w:position w:val="5"/>
        </w:rPr>
        <w:t xml:space="preserve">   </w:t>
      </w:r>
      <w:hyperlink w:history="true" w:anchor="bookmark28">
        <w:r>
          <w:rPr>
            <w:spacing w:val="11"/>
            <w:position w:val="5"/>
          </w:rPr>
          <w:t>dark</w:t>
        </w:r>
      </w:hyperlink>
    </w:p>
    <w:p>
      <w:pPr>
        <w:pStyle w:val="BodyText"/>
        <w:ind w:left="4"/>
        <w:spacing w:before="16" w:line="210" w:lineRule="exact"/>
        <w:rPr/>
      </w:pPr>
      <w:hyperlink w:history="true" w:anchor="bookmark28">
        <w:r>
          <w:rPr>
            <w:spacing w:val="10"/>
            <w:position w:val="3"/>
          </w:rPr>
          <w:t>fermentation</w:t>
        </w:r>
      </w:hyperlink>
      <w:r>
        <w:rPr>
          <w:spacing w:val="30"/>
          <w:position w:val="3"/>
        </w:rPr>
        <w:t xml:space="preserve"> </w:t>
      </w:r>
      <w:r>
        <w:rPr>
          <w:spacing w:val="10"/>
          <w:position w:val="3"/>
        </w:rPr>
        <w:t>are</w:t>
      </w:r>
      <w:r>
        <w:rPr>
          <w:spacing w:val="27"/>
          <w:w w:val="101"/>
          <w:position w:val="3"/>
        </w:rPr>
        <w:t xml:space="preserve"> </w:t>
      </w:r>
      <w:r>
        <w:rPr>
          <w:spacing w:val="10"/>
          <w:position w:val="2"/>
        </w:rPr>
        <w:t>H</w:t>
      </w:r>
      <w:r>
        <w:rPr>
          <w:sz w:val="11"/>
          <w:szCs w:val="11"/>
          <w:spacing w:val="10"/>
          <w:position w:val="2"/>
        </w:rPr>
        <w:t>2  </w:t>
      </w:r>
      <w:r>
        <w:rPr>
          <w:spacing w:val="10"/>
          <w:position w:val="3"/>
        </w:rPr>
        <w:t>and</w:t>
      </w:r>
      <w:r>
        <w:rPr>
          <w:spacing w:val="29"/>
          <w:position w:val="3"/>
        </w:rPr>
        <w:t xml:space="preserve"> </w:t>
      </w:r>
      <w:r>
        <w:rPr>
          <w:spacing w:val="10"/>
          <w:position w:val="2"/>
        </w:rPr>
        <w:t>CO</w:t>
      </w:r>
      <w:r>
        <w:rPr>
          <w:sz w:val="11"/>
          <w:szCs w:val="11"/>
          <w:spacing w:val="10"/>
          <w:position w:val="2"/>
        </w:rPr>
        <w:t>2,  </w:t>
      </w:r>
      <w:r>
        <w:rPr>
          <w:spacing w:val="9"/>
          <w:position w:val="3"/>
        </w:rPr>
        <w:t>with</w:t>
      </w:r>
      <w:r>
        <w:rPr>
          <w:spacing w:val="29"/>
          <w:position w:val="3"/>
        </w:rPr>
        <w:t xml:space="preserve"> </w:t>
      </w:r>
      <w:r>
        <w:rPr>
          <w:spacing w:val="9"/>
          <w:position w:val="3"/>
        </w:rPr>
        <w:t>a</w:t>
      </w:r>
      <w:r>
        <w:rPr>
          <w:spacing w:val="27"/>
          <w:w w:val="101"/>
          <w:position w:val="3"/>
        </w:rPr>
        <w:t xml:space="preserve"> </w:t>
      </w:r>
      <w:r>
        <w:rPr>
          <w:spacing w:val="9"/>
          <w:position w:val="3"/>
        </w:rPr>
        <w:t>small</w:t>
      </w:r>
      <w:r>
        <w:rPr>
          <w:spacing w:val="26"/>
          <w:w w:val="102"/>
          <w:position w:val="3"/>
        </w:rPr>
        <w:t xml:space="preserve"> </w:t>
      </w:r>
      <w:r>
        <w:rPr>
          <w:spacing w:val="9"/>
          <w:position w:val="3"/>
        </w:rPr>
        <w:t>percent</w:t>
      </w:r>
      <w:r>
        <w:rPr>
          <w:spacing w:val="28"/>
          <w:w w:val="102"/>
          <w:position w:val="3"/>
        </w:rPr>
        <w:t xml:space="preserve"> </w:t>
      </w:r>
      <w:r>
        <w:rPr>
          <w:spacing w:val="9"/>
          <w:position w:val="3"/>
        </w:rPr>
        <w:t>of</w:t>
      </w:r>
      <w:r>
        <w:rPr>
          <w:spacing w:val="19"/>
          <w:w w:val="101"/>
          <w:position w:val="3"/>
        </w:rPr>
        <w:t xml:space="preserve"> </w:t>
      </w:r>
      <w:r>
        <w:rPr>
          <w:spacing w:val="9"/>
          <w:position w:val="2"/>
        </w:rPr>
        <w:t>CH</w:t>
      </w:r>
      <w:r>
        <w:rPr>
          <w:sz w:val="11"/>
          <w:szCs w:val="11"/>
          <w:spacing w:val="9"/>
          <w:position w:val="2"/>
        </w:rPr>
        <w:t>4  </w:t>
      </w:r>
      <w:r>
        <w:rPr>
          <w:spacing w:val="9"/>
          <w:position w:val="3"/>
        </w:rPr>
        <w:t>(as</w:t>
      </w:r>
      <w:r>
        <w:rPr>
          <w:spacing w:val="28"/>
          <w:w w:val="102"/>
          <w:position w:val="3"/>
        </w:rPr>
        <w:t xml:space="preserve"> </w:t>
      </w:r>
      <w:r>
        <w:rPr>
          <w:spacing w:val="9"/>
          <w:position w:val="3"/>
        </w:rPr>
        <w:t>an</w:t>
      </w:r>
      <w:r>
        <w:rPr>
          <w:spacing w:val="29"/>
          <w:position w:val="3"/>
        </w:rPr>
        <w:t xml:space="preserve"> </w:t>
      </w:r>
      <w:r>
        <w:rPr>
          <w:spacing w:val="9"/>
          <w:position w:val="3"/>
        </w:rPr>
        <w:t>im-</w:t>
      </w:r>
    </w:p>
    <w:p>
      <w:pPr>
        <w:pStyle w:val="BodyText"/>
        <w:ind w:left="3"/>
        <w:spacing w:line="192" w:lineRule="exact"/>
        <w:rPr/>
      </w:pPr>
      <w:r>
        <w:rPr>
          <w:spacing w:val="13"/>
          <w:position w:val="2"/>
        </w:rPr>
        <w:t>purity</w:t>
      </w:r>
      <w:r>
        <w:rPr>
          <w:spacing w:val="29"/>
          <w:position w:val="2"/>
        </w:rPr>
        <w:t xml:space="preserve"> </w:t>
      </w:r>
      <w:r>
        <w:rPr>
          <w:spacing w:val="13"/>
          <w:position w:val="2"/>
        </w:rPr>
        <w:t>here)</w:t>
      </w:r>
      <w:r>
        <w:rPr>
          <w:spacing w:val="32"/>
          <w:position w:val="2"/>
        </w:rPr>
        <w:t xml:space="preserve"> </w:t>
      </w:r>
      <w:r>
        <w:rPr>
          <w:spacing w:val="13"/>
          <w:position w:val="2"/>
        </w:rPr>
        <w:t>and</w:t>
      </w:r>
      <w:r>
        <w:rPr>
          <w:spacing w:val="30"/>
          <w:position w:val="2"/>
        </w:rPr>
        <w:t xml:space="preserve"> </w:t>
      </w:r>
      <w:r>
        <w:rPr>
          <w:spacing w:val="13"/>
          <w:position w:val="2"/>
        </w:rPr>
        <w:t>traces</w:t>
      </w:r>
      <w:r>
        <w:rPr>
          <w:spacing w:val="31"/>
          <w:w w:val="102"/>
          <w:position w:val="2"/>
        </w:rPr>
        <w:t xml:space="preserve"> </w:t>
      </w:r>
      <w:r>
        <w:rPr>
          <w:spacing w:val="13"/>
          <w:position w:val="2"/>
        </w:rPr>
        <w:t>of</w:t>
      </w:r>
      <w:r>
        <w:rPr>
          <w:spacing w:val="21"/>
          <w:position w:val="2"/>
        </w:rPr>
        <w:t xml:space="preserve"> </w:t>
      </w:r>
      <w:r>
        <w:rPr>
          <w:spacing w:val="13"/>
          <w:position w:val="2"/>
        </w:rPr>
        <w:t>other</w:t>
      </w:r>
      <w:r>
        <w:rPr>
          <w:spacing w:val="32"/>
          <w:w w:val="102"/>
          <w:position w:val="2"/>
        </w:rPr>
        <w:t xml:space="preserve"> </w:t>
      </w:r>
      <w:r>
        <w:rPr>
          <w:spacing w:val="13"/>
          <w:position w:val="2"/>
        </w:rPr>
        <w:t>impuriti</w:t>
      </w:r>
      <w:r>
        <w:rPr>
          <w:spacing w:val="12"/>
          <w:position w:val="2"/>
        </w:rPr>
        <w:t>es,</w:t>
      </w:r>
      <w:r>
        <w:rPr>
          <w:spacing w:val="31"/>
          <w:w w:val="101"/>
          <w:position w:val="2"/>
        </w:rPr>
        <w:t xml:space="preserve"> </w:t>
      </w:r>
      <w:r>
        <w:rPr>
          <w:spacing w:val="12"/>
          <w:position w:val="2"/>
        </w:rPr>
        <w:t>and</w:t>
      </w:r>
      <w:r>
        <w:rPr>
          <w:spacing w:val="31"/>
          <w:position w:val="2"/>
        </w:rPr>
        <w:t xml:space="preserve"> </w:t>
      </w:r>
      <w:r>
        <w:rPr>
          <w:spacing w:val="12"/>
          <w:position w:val="2"/>
        </w:rPr>
        <w:t>saturated</w:t>
      </w:r>
      <w:r>
        <w:rPr>
          <w:spacing w:val="27"/>
          <w:w w:val="102"/>
          <w:position w:val="2"/>
        </w:rPr>
        <w:t xml:space="preserve"> </w:t>
      </w:r>
      <w:r>
        <w:rPr>
          <w:spacing w:val="12"/>
          <w:position w:val="2"/>
        </w:rPr>
        <w:t>wit</w:t>
      </w:r>
      <w:hyperlink w:history="true" w:anchor="bookmark8">
        <w:r>
          <w:rPr>
            <w:spacing w:val="12"/>
            <w:position w:val="2"/>
          </w:rPr>
          <w:t>h</w:t>
        </w:r>
      </w:hyperlink>
      <w:r>
        <w:rPr>
          <w:spacing w:val="12"/>
          <w:position w:val="2"/>
        </w:rPr>
        <w:t>w</w:t>
      </w:r>
      <w:hyperlink w:history="true" w:anchor="bookmark8">
        <w:r>
          <w:rPr>
            <w:spacing w:val="12"/>
            <w:position w:val="2"/>
          </w:rPr>
          <w:t>ater</w:t>
        </w:r>
      </w:hyperlink>
    </w:p>
    <w:p>
      <w:pPr>
        <w:pStyle w:val="BodyText"/>
        <w:ind w:left="9"/>
        <w:spacing w:before="17" w:line="193" w:lineRule="exact"/>
        <w:rPr/>
      </w:pPr>
      <w:r>
        <w:rPr>
          <w:spacing w:val="15"/>
          <w:position w:val="2"/>
        </w:rPr>
        <w:t>(</w:t>
      </w:r>
      <w:r>
        <w:rPr>
          <w:color w:val="2196D1"/>
          <w:spacing w:val="15"/>
          <w:position w:val="2"/>
        </w:rPr>
        <w:t>Ghimire</w:t>
      </w:r>
      <w:r>
        <w:rPr>
          <w:color w:val="2196D1"/>
          <w:spacing w:val="37"/>
          <w:w w:val="102"/>
          <w:position w:val="2"/>
        </w:rPr>
        <w:t xml:space="preserve"> </w:t>
      </w:r>
      <w:r>
        <w:rPr>
          <w:color w:val="2196D1"/>
          <w:spacing w:val="15"/>
          <w:position w:val="2"/>
        </w:rPr>
        <w:t>et</w:t>
      </w:r>
      <w:r>
        <w:rPr>
          <w:color w:val="2196D1"/>
          <w:spacing w:val="36"/>
          <w:w w:val="101"/>
          <w:position w:val="2"/>
        </w:rPr>
        <w:t xml:space="preserve"> </w:t>
      </w:r>
      <w:r>
        <w:rPr>
          <w:color w:val="2196D1"/>
          <w:spacing w:val="15"/>
          <w:position w:val="2"/>
        </w:rPr>
        <w:t>al.,</w:t>
      </w:r>
      <w:r>
        <w:rPr>
          <w:color w:val="2196D1"/>
          <w:position w:val="2"/>
        </w:rPr>
        <w:t xml:space="preserve">  </w:t>
      </w:r>
      <w:r>
        <w:rPr>
          <w:color w:val="2196D1"/>
          <w:spacing w:val="15"/>
          <w:position w:val="2"/>
        </w:rPr>
        <w:t>2015</w:t>
      </w:r>
      <w:r>
        <w:rPr>
          <w:spacing w:val="15"/>
          <w:position w:val="2"/>
        </w:rPr>
        <w:t>)</w:t>
      </w:r>
      <w:r>
        <w:rPr>
          <w:spacing w:val="14"/>
          <w:position w:val="2"/>
        </w:rPr>
        <w:t>.</w:t>
      </w:r>
      <w:r>
        <w:rPr>
          <w:spacing w:val="36"/>
          <w:w w:val="101"/>
          <w:position w:val="2"/>
        </w:rPr>
        <w:t xml:space="preserve"> </w:t>
      </w:r>
      <w:r>
        <w:rPr>
          <w:spacing w:val="14"/>
          <w:position w:val="2"/>
        </w:rPr>
        <w:t>It</w:t>
      </w:r>
      <w:r>
        <w:rPr>
          <w:spacing w:val="37"/>
          <w:position w:val="2"/>
        </w:rPr>
        <w:t xml:space="preserve"> </w:t>
      </w:r>
      <w:r>
        <w:rPr>
          <w:spacing w:val="14"/>
          <w:position w:val="2"/>
        </w:rPr>
        <w:t>should</w:t>
      </w:r>
      <w:r>
        <w:rPr>
          <w:spacing w:val="32"/>
          <w:w w:val="101"/>
          <w:position w:val="2"/>
        </w:rPr>
        <w:t xml:space="preserve"> </w:t>
      </w:r>
      <w:r>
        <w:rPr>
          <w:spacing w:val="14"/>
          <w:position w:val="2"/>
        </w:rPr>
        <w:t>be</w:t>
      </w:r>
      <w:r>
        <w:rPr>
          <w:spacing w:val="34"/>
          <w:position w:val="2"/>
        </w:rPr>
        <w:t xml:space="preserve"> </w:t>
      </w:r>
      <w:r>
        <w:rPr>
          <w:spacing w:val="14"/>
          <w:position w:val="2"/>
        </w:rPr>
        <w:t>not</w:t>
      </w:r>
      <w:hyperlink w:history="true" w:anchor="bookmark29">
        <w:r>
          <w:rPr>
            <w:spacing w:val="14"/>
            <w:position w:val="2"/>
          </w:rPr>
          <w:t>ed</w:t>
        </w:r>
      </w:hyperlink>
      <w:r>
        <w:rPr>
          <w:spacing w:val="14"/>
          <w:position w:val="2"/>
        </w:rPr>
        <w:t>that</w:t>
      </w:r>
      <w:hyperlink w:history="true" w:anchor="bookmark8">
        <w:r>
          <w:rPr>
            <w:spacing w:val="14"/>
            <w:position w:val="2"/>
          </w:rPr>
          <w:t>the</w:t>
        </w:r>
      </w:hyperlink>
      <w:r>
        <w:rPr>
          <w:spacing w:val="14"/>
          <w:position w:val="2"/>
        </w:rPr>
        <w:t>concentrations</w:t>
      </w:r>
      <w:r>
        <w:rPr>
          <w:spacing w:val="35"/>
          <w:position w:val="2"/>
        </w:rPr>
        <w:t xml:space="preserve"> </w:t>
      </w:r>
      <w:r>
        <w:rPr>
          <w:spacing w:val="14"/>
          <w:position w:val="2"/>
        </w:rPr>
        <w:t>of</w:t>
      </w:r>
    </w:p>
    <w:p>
      <w:pPr>
        <w:pStyle w:val="BodyText"/>
        <w:ind w:left="5"/>
        <w:spacing w:before="15" w:line="194" w:lineRule="exact"/>
        <w:rPr/>
      </w:pPr>
      <w:r>
        <w:rPr>
          <w:spacing w:val="11"/>
          <w:position w:val="2"/>
        </w:rPr>
        <w:t>impurities  can  be  tailored  by  applying</w:t>
      </w:r>
      <w:r>
        <w:rPr>
          <w:spacing w:val="10"/>
          <w:w w:val="101"/>
          <w:position w:val="2"/>
        </w:rPr>
        <w:t xml:space="preserve">  </w:t>
      </w:r>
      <w:r>
        <w:rPr>
          <w:spacing w:val="11"/>
          <w:position w:val="2"/>
        </w:rPr>
        <w:t>different</w:t>
      </w:r>
      <w:r>
        <w:rPr>
          <w:spacing w:val="10"/>
          <w:w w:val="102"/>
          <w:position w:val="2"/>
        </w:rPr>
        <w:t xml:space="preserve">  </w:t>
      </w:r>
      <w:r>
        <w:rPr>
          <w:spacing w:val="11"/>
          <w:position w:val="2"/>
        </w:rPr>
        <w:t>con</w:t>
      </w:r>
      <w:r>
        <w:rPr>
          <w:spacing w:val="10"/>
          <w:position w:val="2"/>
        </w:rPr>
        <w:t>ditions</w:t>
      </w:r>
      <w:r>
        <w:rPr>
          <w:spacing w:val="11"/>
          <w:position w:val="2"/>
        </w:rPr>
        <w:t xml:space="preserve">  </w:t>
      </w:r>
      <w:r>
        <w:rPr>
          <w:spacing w:val="10"/>
          <w:position w:val="2"/>
        </w:rPr>
        <w:t>and/or</w:t>
      </w:r>
    </w:p>
    <w:p>
      <w:pPr>
        <w:pStyle w:val="BodyText"/>
        <w:ind w:left="5"/>
        <w:spacing w:before="16" w:line="194" w:lineRule="exact"/>
        <w:rPr/>
      </w:pPr>
      <w:r>
        <w:rPr>
          <w:spacing w:val="10"/>
          <w:position w:val="2"/>
        </w:rPr>
        <w:t>different  microorganisms  in  da</w:t>
      </w:r>
      <w:r>
        <w:rPr>
          <w:spacing w:val="9"/>
          <w:position w:val="2"/>
        </w:rPr>
        <w:t>rk  fermentation  reactors  (</w:t>
      </w:r>
      <w:r>
        <w:rPr>
          <w:color w:val="2196D1"/>
          <w:spacing w:val="9"/>
          <w:position w:val="2"/>
        </w:rPr>
        <w:t>Guo  et  al.,</w:t>
      </w:r>
    </w:p>
    <w:p>
      <w:pPr>
        <w:pStyle w:val="BodyText"/>
        <w:ind w:left="7"/>
        <w:spacing w:before="15" w:line="210" w:lineRule="exact"/>
        <w:rPr/>
      </w:pPr>
      <w:r>
        <w:rPr>
          <w:color w:val="2196D1"/>
          <w:spacing w:val="10"/>
          <w:position w:val="3"/>
        </w:rPr>
        <w:t>2010</w:t>
      </w:r>
      <w:hyperlink w:history="true" w:anchor="bookmark14">
        <w:r>
          <w:rPr>
            <w:spacing w:val="10"/>
            <w:position w:val="3"/>
          </w:rPr>
          <w:t>). Thus, only components </w:t>
        </w:r>
        <w:r>
          <w:rPr>
            <w:spacing w:val="10"/>
            <w:position w:val="2"/>
          </w:rPr>
          <w:t>H</w:t>
        </w:r>
        <w:r>
          <w:rPr>
            <w:sz w:val="11"/>
            <w:szCs w:val="11"/>
            <w:spacing w:val="10"/>
            <w:position w:val="2"/>
          </w:rPr>
          <w:t>2</w:t>
        </w:r>
        <w:r>
          <w:rPr>
            <w:spacing w:val="10"/>
            <w:position w:val="2"/>
          </w:rPr>
          <w:t>, CO</w:t>
        </w:r>
        <w:r>
          <w:rPr>
            <w:sz w:val="11"/>
            <w:szCs w:val="11"/>
            <w:spacing w:val="10"/>
            <w:position w:val="2"/>
          </w:rPr>
          <w:t>2</w:t>
        </w:r>
        <w:r>
          <w:rPr>
            <w:spacing w:val="9"/>
            <w:position w:val="2"/>
          </w:rPr>
          <w:t>, </w:t>
        </w:r>
        <w:r>
          <w:rPr>
            <w:spacing w:val="9"/>
            <w:position w:val="3"/>
          </w:rPr>
          <w:t>and water are considered in this</w:t>
        </w:r>
      </w:hyperlink>
    </w:p>
    <w:p>
      <w:pPr>
        <w:pStyle w:val="BodyText"/>
        <w:ind w:left="1"/>
        <w:spacing w:line="193" w:lineRule="exact"/>
        <w:rPr/>
      </w:pPr>
      <w:r>
        <w:rPr>
          <w:spacing w:val="12"/>
          <w:position w:val="2"/>
        </w:rPr>
        <w:t>work.</w:t>
      </w:r>
      <w:r>
        <w:rPr>
          <w:spacing w:val="24"/>
          <w:w w:val="101"/>
          <w:position w:val="2"/>
        </w:rPr>
        <w:t xml:space="preserve"> </w:t>
      </w:r>
      <w:r>
        <w:rPr>
          <w:spacing w:val="12"/>
          <w:position w:val="2"/>
        </w:rPr>
        <w:t>Temperatures</w:t>
      </w:r>
      <w:r>
        <w:rPr>
          <w:spacing w:val="25"/>
          <w:w w:val="101"/>
          <w:position w:val="2"/>
        </w:rPr>
        <w:t xml:space="preserve"> </w:t>
      </w:r>
      <w:r>
        <w:rPr>
          <w:spacing w:val="12"/>
          <w:position w:val="2"/>
        </w:rPr>
        <w:t>in</w:t>
      </w:r>
      <w:r>
        <w:rPr>
          <w:spacing w:val="25"/>
          <w:w w:val="102"/>
          <w:position w:val="2"/>
        </w:rPr>
        <w:t xml:space="preserve"> </w:t>
      </w:r>
      <w:r>
        <w:rPr>
          <w:spacing w:val="12"/>
          <w:position w:val="2"/>
        </w:rPr>
        <w:t>the</w:t>
      </w:r>
      <w:r>
        <w:rPr>
          <w:spacing w:val="26"/>
          <w:w w:val="101"/>
          <w:position w:val="2"/>
        </w:rPr>
        <w:t xml:space="preserve"> </w:t>
      </w:r>
      <w:r>
        <w:rPr>
          <w:spacing w:val="12"/>
          <w:position w:val="2"/>
        </w:rPr>
        <w:t>st</w:t>
      </w:r>
      <w:r>
        <w:rPr>
          <w:spacing w:val="11"/>
          <w:position w:val="2"/>
        </w:rPr>
        <w:t>reams</w:t>
      </w:r>
      <w:r>
        <w:rPr>
          <w:spacing w:val="25"/>
          <w:position w:val="2"/>
        </w:rPr>
        <w:t xml:space="preserve"> </w:t>
      </w:r>
      <w:r>
        <w:rPr>
          <w:spacing w:val="11"/>
          <w:position w:val="2"/>
        </w:rPr>
        <w:t>out</w:t>
      </w:r>
      <w:r>
        <w:rPr>
          <w:spacing w:val="26"/>
          <w:w w:val="101"/>
          <w:position w:val="2"/>
        </w:rPr>
        <w:t xml:space="preserve"> </w:t>
      </w:r>
      <w:r>
        <w:rPr>
          <w:spacing w:val="11"/>
          <w:position w:val="2"/>
        </w:rPr>
        <w:t>of any</w:t>
      </w:r>
      <w:r>
        <w:rPr>
          <w:spacing w:val="26"/>
          <w:position w:val="2"/>
        </w:rPr>
        <w:t xml:space="preserve"> </w:t>
      </w:r>
      <w:r>
        <w:rPr>
          <w:spacing w:val="11"/>
          <w:position w:val="2"/>
        </w:rPr>
        <w:t>dark</w:t>
      </w:r>
      <w:r>
        <w:rPr>
          <w:spacing w:val="25"/>
          <w:w w:val="101"/>
          <w:position w:val="2"/>
        </w:rPr>
        <w:t xml:space="preserve"> </w:t>
      </w:r>
      <w:r>
        <w:rPr>
          <w:spacing w:val="11"/>
          <w:position w:val="2"/>
        </w:rPr>
        <w:t>fermentation</w:t>
      </w:r>
      <w:r>
        <w:rPr>
          <w:spacing w:val="24"/>
          <w:w w:val="102"/>
          <w:position w:val="2"/>
        </w:rPr>
        <w:t xml:space="preserve"> </w:t>
      </w:r>
      <w:r>
        <w:rPr>
          <w:spacing w:val="11"/>
          <w:position w:val="2"/>
        </w:rPr>
        <w:t>tank</w:t>
      </w:r>
    </w:p>
    <w:p>
      <w:pPr>
        <w:pStyle w:val="BodyText"/>
        <w:ind w:left="1"/>
        <w:spacing w:before="16" w:line="205" w:lineRule="auto"/>
        <w:rPr/>
      </w:pPr>
      <w:r>
        <w:rPr>
          <w:spacing w:val="8"/>
        </w:rPr>
        <w:t>vary from 25 </w:t>
      </w:r>
      <w:r>
        <w:rPr>
          <w:rFonts w:ascii="Microsoft YaHei" w:hAnsi="Microsoft YaHei" w:eastAsia="Microsoft YaHei" w:cs="Microsoft YaHei"/>
          <w:sz w:val="11"/>
          <w:szCs w:val="11"/>
          <w:spacing w:val="8"/>
          <w:position w:val="5"/>
        </w:rPr>
        <w:t>◦</w:t>
      </w:r>
      <w:r>
        <w:rPr>
          <w:rFonts w:ascii="Microsoft YaHei" w:hAnsi="Microsoft YaHei" w:eastAsia="Microsoft YaHei" w:cs="Microsoft YaHei"/>
          <w:sz w:val="11"/>
          <w:szCs w:val="11"/>
          <w:spacing w:val="-11"/>
          <w:position w:val="5"/>
        </w:rPr>
        <w:t xml:space="preserve"> </w:t>
      </w:r>
      <w:r>
        <w:rPr>
          <w:spacing w:val="8"/>
        </w:rPr>
        <w:t>C to 80 </w:t>
      </w:r>
      <w:r>
        <w:rPr>
          <w:rFonts w:ascii="Microsoft YaHei" w:hAnsi="Microsoft YaHei" w:eastAsia="Microsoft YaHei" w:cs="Microsoft YaHei"/>
          <w:sz w:val="11"/>
          <w:szCs w:val="11"/>
          <w:spacing w:val="8"/>
          <w:position w:val="5"/>
        </w:rPr>
        <w:t>◦</w:t>
      </w:r>
      <w:r>
        <w:rPr>
          <w:rFonts w:ascii="Microsoft YaHei" w:hAnsi="Microsoft YaHei" w:eastAsia="Microsoft YaHei" w:cs="Microsoft YaHei"/>
          <w:sz w:val="11"/>
          <w:szCs w:val="11"/>
          <w:spacing w:val="-16"/>
          <w:position w:val="5"/>
        </w:rPr>
        <w:t xml:space="preserve"> </w:t>
      </w:r>
      <w:r>
        <w:rPr>
          <w:spacing w:val="8"/>
        </w:rPr>
        <w:t>C according to the</w:t>
      </w:r>
      <w:r>
        <w:rPr>
          <w:spacing w:val="2"/>
        </w:rPr>
        <w:t xml:space="preserve"> </w:t>
      </w:r>
      <w:r>
        <w:rPr>
          <w:spacing w:val="8"/>
        </w:rPr>
        <w:t>species</w:t>
      </w:r>
      <w:r>
        <w:rPr/>
        <w:t xml:space="preserve"> </w:t>
      </w:r>
      <w:r>
        <w:rPr>
          <w:spacing w:val="8"/>
        </w:rPr>
        <w:t>of</w:t>
      </w:r>
      <w:r>
        <w:rPr>
          <w:spacing w:val="-11"/>
        </w:rPr>
        <w:t xml:space="preserve"> </w:t>
      </w:r>
      <w:r>
        <w:rPr>
          <w:spacing w:val="8"/>
        </w:rPr>
        <w:t>microorganism</w:t>
      </w:r>
      <w:hyperlink w:history="true" w:anchor="bookmark30">
        <w:r>
          <w:rPr>
            <w:spacing w:val="8"/>
          </w:rPr>
          <w:t>s (</w:t>
        </w:r>
        <w:r>
          <w:rPr>
            <w:color w:val="2196D1"/>
            <w:spacing w:val="8"/>
          </w:rPr>
          <w:t>L</w:t>
        </w:r>
      </w:hyperlink>
      <w:r>
        <w:rPr>
          <w:color w:val="2196D1"/>
          <w:spacing w:val="8"/>
        </w:rPr>
        <w:t>ee</w:t>
      </w:r>
    </w:p>
    <w:p>
      <w:pPr>
        <w:pStyle w:val="BodyText"/>
        <w:ind w:left="5"/>
        <w:spacing w:before="16" w:line="193" w:lineRule="exact"/>
        <w:rPr/>
      </w:pPr>
      <w:r>
        <w:rPr>
          <w:color w:val="2196D1"/>
          <w:spacing w:val="11"/>
          <w:position w:val="2"/>
        </w:rPr>
        <w:t>et</w:t>
      </w:r>
      <w:r>
        <w:rPr>
          <w:color w:val="2196D1"/>
          <w:spacing w:val="2"/>
          <w:position w:val="2"/>
        </w:rPr>
        <w:t xml:space="preserve">  </w:t>
      </w:r>
      <w:r>
        <w:rPr>
          <w:color w:val="2196D1"/>
          <w:spacing w:val="11"/>
          <w:position w:val="2"/>
        </w:rPr>
        <w:t>al.,</w:t>
      </w:r>
      <w:r>
        <w:rPr>
          <w:color w:val="2196D1"/>
          <w:spacing w:val="3"/>
          <w:position w:val="2"/>
        </w:rPr>
        <w:t xml:space="preserve">  </w:t>
      </w:r>
      <w:r>
        <w:rPr>
          <w:color w:val="2196D1"/>
          <w:spacing w:val="11"/>
          <w:position w:val="2"/>
        </w:rPr>
        <w:t>2011</w:t>
      </w:r>
      <w:r>
        <w:rPr>
          <w:spacing w:val="11"/>
          <w:position w:val="2"/>
        </w:rPr>
        <w:t>).</w:t>
      </w:r>
      <w:r>
        <w:rPr>
          <w:position w:val="2"/>
        </w:rPr>
        <w:t xml:space="preserve">  </w:t>
      </w:r>
      <w:r>
        <w:rPr>
          <w:spacing w:val="11"/>
          <w:position w:val="2"/>
        </w:rPr>
        <w:t>The</w:t>
      </w:r>
      <w:r>
        <w:rPr>
          <w:spacing w:val="2"/>
          <w:position w:val="2"/>
        </w:rPr>
        <w:t xml:space="preserve">  </w:t>
      </w:r>
      <w:r>
        <w:rPr>
          <w:spacing w:val="11"/>
          <w:position w:val="2"/>
        </w:rPr>
        <w:t>conditions</w:t>
      </w:r>
      <w:r>
        <w:rPr>
          <w:spacing w:val="2"/>
          <w:position w:val="2"/>
        </w:rPr>
        <w:t xml:space="preserve">  </w:t>
      </w:r>
      <w:r>
        <w:rPr>
          <w:spacing w:val="11"/>
          <w:position w:val="2"/>
        </w:rPr>
        <w:t>of</w:t>
      </w:r>
      <w:r>
        <w:rPr>
          <w:spacing w:val="32"/>
          <w:w w:val="101"/>
          <w:position w:val="2"/>
        </w:rPr>
        <w:t xml:space="preserve"> </w:t>
      </w:r>
      <w:r>
        <w:rPr>
          <w:spacing w:val="11"/>
          <w:position w:val="2"/>
        </w:rPr>
        <w:t>a</w:t>
      </w:r>
      <w:r>
        <w:rPr>
          <w:spacing w:val="1"/>
          <w:position w:val="2"/>
        </w:rPr>
        <w:t xml:space="preserve">  </w:t>
      </w:r>
      <w:r>
        <w:rPr>
          <w:spacing w:val="11"/>
          <w:position w:val="2"/>
        </w:rPr>
        <w:t>typic</w:t>
      </w:r>
      <w:r>
        <w:rPr>
          <w:spacing w:val="10"/>
          <w:position w:val="2"/>
        </w:rPr>
        <w:t>al</w:t>
      </w:r>
      <w:r>
        <w:rPr>
          <w:spacing w:val="2"/>
          <w:position w:val="2"/>
        </w:rPr>
        <w:t xml:space="preserve">  </w:t>
      </w:r>
      <w:r>
        <w:rPr>
          <w:spacing w:val="10"/>
          <w:position w:val="2"/>
        </w:rPr>
        <w:t>dark</w:t>
      </w:r>
      <w:r>
        <w:rPr>
          <w:spacing w:val="1"/>
          <w:position w:val="2"/>
        </w:rPr>
        <w:t xml:space="preserve">  </w:t>
      </w:r>
      <w:r>
        <w:rPr>
          <w:spacing w:val="10"/>
          <w:position w:val="2"/>
        </w:rPr>
        <w:t>fermentation</w:t>
      </w:r>
      <w:r>
        <w:rPr>
          <w:spacing w:val="1"/>
          <w:position w:val="2"/>
        </w:rPr>
        <w:t xml:space="preserve">  </w:t>
      </w:r>
      <w:r>
        <w:rPr>
          <w:spacing w:val="10"/>
          <w:position w:val="2"/>
        </w:rPr>
        <w:t>product</w:t>
      </w:r>
    </w:p>
    <w:p>
      <w:pPr>
        <w:pStyle w:val="BodyText"/>
        <w:ind w:left="5"/>
        <w:spacing w:before="17" w:line="193" w:lineRule="exact"/>
        <w:rPr/>
      </w:pPr>
      <w:r>
        <w:rPr>
          <w:spacing w:val="10"/>
          <w:position w:val="2"/>
        </w:rPr>
        <w:t>stream are summarized in </w:t>
      </w:r>
      <w:r>
        <w:rPr>
          <w:color w:val="2196D1"/>
          <w:spacing w:val="10"/>
          <w:position w:val="2"/>
        </w:rPr>
        <w:t>Table 1 </w:t>
      </w:r>
      <w:r>
        <w:rPr>
          <w:spacing w:val="10"/>
          <w:position w:val="2"/>
        </w:rPr>
        <w:t>(</w:t>
      </w:r>
      <w:r>
        <w:rPr>
          <w:color w:val="2196D1"/>
          <w:spacing w:val="10"/>
          <w:position w:val="2"/>
        </w:rPr>
        <w:t>L</w:t>
      </w:r>
      <w:r>
        <w:rPr>
          <w:color w:val="2196D1"/>
          <w:spacing w:val="9"/>
          <w:position w:val="2"/>
        </w:rPr>
        <w:t>ee et al., 2011</w:t>
      </w:r>
      <w:r>
        <w:rPr>
          <w:spacing w:val="9"/>
          <w:position w:val="2"/>
        </w:rPr>
        <w:t>). In order to produce</w:t>
      </w:r>
    </w:p>
    <w:p>
      <w:pPr>
        <w:pStyle w:val="BodyText"/>
        <w:ind w:left="5"/>
        <w:spacing w:before="15" w:line="210" w:lineRule="exact"/>
        <w:rPr/>
      </w:pPr>
      <w:r>
        <w:rPr>
          <w:spacing w:val="10"/>
          <w:position w:val="3"/>
        </w:rPr>
        <w:t>green H</w:t>
      </w:r>
      <w:r>
        <w:rPr>
          <w:sz w:val="11"/>
          <w:szCs w:val="11"/>
          <w:spacing w:val="10"/>
          <w:position w:val="3"/>
        </w:rPr>
        <w:t>2</w:t>
      </w:r>
      <w:r>
        <w:rPr>
          <w:sz w:val="11"/>
          <w:szCs w:val="11"/>
          <w:spacing w:val="21"/>
          <w:w w:val="101"/>
          <w:position w:val="3"/>
        </w:rPr>
        <w:t xml:space="preserve"> </w:t>
      </w:r>
      <w:r>
        <w:rPr>
          <w:spacing w:val="10"/>
          <w:position w:val="3"/>
        </w:rPr>
        <w:t>as high-quality fuel, the produced </w:t>
      </w:r>
      <w:r>
        <w:rPr>
          <w:spacing w:val="10"/>
          <w:position w:val="2"/>
        </w:rPr>
        <w:t>H</w:t>
      </w:r>
      <w:r>
        <w:rPr>
          <w:sz w:val="11"/>
          <w:szCs w:val="11"/>
          <w:spacing w:val="10"/>
          <w:position w:val="2"/>
        </w:rPr>
        <w:t>2</w:t>
      </w:r>
      <w:r>
        <w:rPr>
          <w:sz w:val="11"/>
          <w:szCs w:val="11"/>
          <w:spacing w:val="17"/>
          <w:w w:val="101"/>
          <w:position w:val="2"/>
        </w:rPr>
        <w:t xml:space="preserve"> </w:t>
      </w:r>
      <w:r>
        <w:rPr>
          <w:spacing w:val="10"/>
          <w:position w:val="3"/>
        </w:rPr>
        <w:t>purity was set to be 99.5</w:t>
      </w:r>
    </w:p>
    <w:p>
      <w:pPr>
        <w:pStyle w:val="BodyText"/>
        <w:ind w:left="1"/>
        <w:spacing w:line="210" w:lineRule="exact"/>
        <w:rPr/>
      </w:pPr>
      <w:hyperlink w:history="true" w:anchor="bookmark30">
        <w:r>
          <w:rPr>
            <w:spacing w:val="10"/>
            <w:position w:val="3"/>
          </w:rPr>
          <w:t>vol%,</w:t>
        </w:r>
        <w:r>
          <w:rPr>
            <w:spacing w:val="27"/>
            <w:position w:val="3"/>
          </w:rPr>
          <w:t xml:space="preserve"> </w:t>
        </w:r>
        <w:r>
          <w:rPr>
            <w:spacing w:val="10"/>
            <w:position w:val="3"/>
          </w:rPr>
          <w:t>and</w:t>
        </w:r>
      </w:hyperlink>
      <w:r>
        <w:rPr>
          <w:spacing w:val="26"/>
          <w:w w:val="101"/>
          <w:position w:val="3"/>
        </w:rPr>
        <w:t xml:space="preserve"> </w:t>
      </w:r>
      <w:r>
        <w:rPr>
          <w:spacing w:val="10"/>
          <w:position w:val="3"/>
        </w:rPr>
        <w:t>the</w:t>
      </w:r>
      <w:r>
        <w:rPr>
          <w:spacing w:val="27"/>
          <w:position w:val="3"/>
        </w:rPr>
        <w:t xml:space="preserve"> </w:t>
      </w:r>
      <w:r>
        <w:rPr>
          <w:spacing w:val="10"/>
          <w:position w:val="2"/>
        </w:rPr>
        <w:t>H</w:t>
      </w:r>
      <w:r>
        <w:rPr>
          <w:sz w:val="11"/>
          <w:szCs w:val="11"/>
          <w:spacing w:val="10"/>
          <w:position w:val="2"/>
        </w:rPr>
        <w:t>2  </w:t>
      </w:r>
      <w:r>
        <w:rPr>
          <w:spacing w:val="10"/>
          <w:position w:val="3"/>
        </w:rPr>
        <w:t>loss</w:t>
      </w:r>
      <w:r>
        <w:rPr>
          <w:spacing w:val="23"/>
          <w:position w:val="3"/>
        </w:rPr>
        <w:t xml:space="preserve"> </w:t>
      </w:r>
      <w:r>
        <w:rPr>
          <w:spacing w:val="10"/>
          <w:position w:val="3"/>
        </w:rPr>
        <w:t>was</w:t>
      </w:r>
      <w:r>
        <w:rPr>
          <w:spacing w:val="27"/>
          <w:w w:val="101"/>
          <w:position w:val="3"/>
        </w:rPr>
        <w:t xml:space="preserve"> </w:t>
      </w:r>
      <w:r>
        <w:rPr>
          <w:spacing w:val="10"/>
          <w:position w:val="3"/>
        </w:rPr>
        <w:t>cont</w:t>
      </w:r>
      <w:r>
        <w:rPr>
          <w:spacing w:val="9"/>
          <w:position w:val="3"/>
        </w:rPr>
        <w:t>rolled</w:t>
      </w:r>
      <w:r>
        <w:rPr>
          <w:spacing w:val="25"/>
          <w:position w:val="3"/>
        </w:rPr>
        <w:t xml:space="preserve"> </w:t>
      </w:r>
      <w:r>
        <w:rPr>
          <w:spacing w:val="9"/>
          <w:position w:val="3"/>
        </w:rPr>
        <w:t>to</w:t>
      </w:r>
      <w:r>
        <w:rPr>
          <w:spacing w:val="24"/>
          <w:w w:val="102"/>
          <w:position w:val="3"/>
        </w:rPr>
        <w:t xml:space="preserve"> </w:t>
      </w:r>
      <w:r>
        <w:rPr>
          <w:spacing w:val="9"/>
          <w:position w:val="3"/>
        </w:rPr>
        <w:t>be</w:t>
      </w:r>
      <w:r>
        <w:rPr>
          <w:spacing w:val="23"/>
          <w:w w:val="102"/>
          <w:position w:val="3"/>
        </w:rPr>
        <w:t xml:space="preserve"> </w:t>
      </w:r>
      <w:r>
        <w:rPr>
          <w:spacing w:val="9"/>
          <w:position w:val="3"/>
        </w:rPr>
        <w:t>below</w:t>
      </w:r>
      <w:r>
        <w:rPr>
          <w:spacing w:val="33"/>
          <w:w w:val="101"/>
          <w:position w:val="3"/>
        </w:rPr>
        <w:t xml:space="preserve"> </w:t>
      </w:r>
      <w:r>
        <w:rPr>
          <w:spacing w:val="9"/>
          <w:position w:val="3"/>
        </w:rPr>
        <w:t>10</w:t>
      </w:r>
      <w:r>
        <w:rPr>
          <w:spacing w:val="23"/>
          <w:w w:val="102"/>
          <w:position w:val="3"/>
        </w:rPr>
        <w:t xml:space="preserve"> </w:t>
      </w:r>
      <w:r>
        <w:rPr>
          <w:spacing w:val="9"/>
          <w:position w:val="3"/>
        </w:rPr>
        <w:t>vol%</w:t>
      </w:r>
      <w:r>
        <w:rPr>
          <w:spacing w:val="31"/>
          <w:w w:val="101"/>
          <w:position w:val="3"/>
        </w:rPr>
        <w:t xml:space="preserve"> </w:t>
      </w:r>
      <w:r>
        <w:rPr>
          <w:spacing w:val="9"/>
          <w:position w:val="3"/>
        </w:rPr>
        <w:t>(</w:t>
      </w:r>
      <w:r>
        <w:rPr>
          <w:color w:val="2196D1"/>
          <w:spacing w:val="9"/>
          <w:position w:val="3"/>
        </w:rPr>
        <w:t>He</w:t>
      </w:r>
      <w:r>
        <w:rPr>
          <w:color w:val="2196D1"/>
          <w:spacing w:val="26"/>
          <w:w w:val="102"/>
          <w:position w:val="3"/>
        </w:rPr>
        <w:t xml:space="preserve"> </w:t>
      </w:r>
      <w:r>
        <w:rPr>
          <w:color w:val="2196D1"/>
          <w:spacing w:val="9"/>
          <w:position w:val="3"/>
        </w:rPr>
        <w:t>et</w:t>
      </w:r>
      <w:r>
        <w:rPr>
          <w:color w:val="2196D1"/>
          <w:spacing w:val="27"/>
          <w:position w:val="3"/>
        </w:rPr>
        <w:t xml:space="preserve"> </w:t>
      </w:r>
      <w:r>
        <w:rPr>
          <w:color w:val="2196D1"/>
          <w:spacing w:val="9"/>
          <w:position w:val="3"/>
        </w:rPr>
        <w:t>al.,</w:t>
      </w:r>
    </w:p>
    <w:p>
      <w:pPr>
        <w:pStyle w:val="BodyText"/>
        <w:ind w:left="7"/>
        <w:spacing w:line="192" w:lineRule="exact"/>
        <w:rPr/>
      </w:pPr>
      <w:r>
        <w:rPr>
          <w:color w:val="2196D1"/>
          <w:spacing w:val="13"/>
          <w:position w:val="2"/>
        </w:rPr>
        <w:t>2021; </w:t>
      </w:r>
      <w:r>
        <w:rPr>
          <w:color w:val="2196D1"/>
          <w:position w:val="2"/>
        </w:rPr>
        <w:t>Lei</w:t>
      </w:r>
      <w:r>
        <w:rPr>
          <w:color w:val="2196D1"/>
          <w:spacing w:val="28"/>
          <w:position w:val="2"/>
        </w:rPr>
        <w:t xml:space="preserve"> </w:t>
      </w:r>
      <w:r>
        <w:rPr>
          <w:color w:val="2196D1"/>
          <w:position w:val="2"/>
        </w:rPr>
        <w:t>et</w:t>
      </w:r>
      <w:r>
        <w:rPr>
          <w:color w:val="2196D1"/>
          <w:spacing w:val="16"/>
          <w:position w:val="2"/>
        </w:rPr>
        <w:t xml:space="preserve"> </w:t>
      </w:r>
      <w:r>
        <w:rPr>
          <w:color w:val="2196D1"/>
          <w:position w:val="2"/>
        </w:rPr>
        <w:t>al</w:t>
      </w:r>
      <w:r>
        <w:rPr>
          <w:color w:val="2196D1"/>
          <w:spacing w:val="13"/>
          <w:position w:val="2"/>
        </w:rPr>
        <w:t>.,</w:t>
      </w:r>
      <w:r>
        <w:rPr>
          <w:color w:val="2196D1"/>
          <w:spacing w:val="17"/>
          <w:w w:val="101"/>
          <w:position w:val="2"/>
        </w:rPr>
        <w:t xml:space="preserve"> </w:t>
      </w:r>
      <w:r>
        <w:rPr>
          <w:color w:val="2196D1"/>
          <w:spacing w:val="13"/>
          <w:position w:val="2"/>
        </w:rPr>
        <w:t>2021</w:t>
      </w:r>
      <w:r>
        <w:rPr>
          <w:spacing w:val="13"/>
          <w:position w:val="2"/>
        </w:rPr>
        <w:t>).</w:t>
      </w:r>
    </w:p>
    <w:p>
      <w:pPr>
        <w:pStyle w:val="BodyText"/>
        <w:ind w:left="3" w:right="258" w:firstLine="238"/>
        <w:spacing w:before="15" w:line="276" w:lineRule="auto"/>
        <w:jc w:val="both"/>
        <w:rPr/>
      </w:pPr>
      <w:r>
        <w:rPr>
          <w:spacing w:val="12"/>
        </w:rPr>
        <w:t>The water-saturated gas st</w:t>
      </w:r>
      <w:r>
        <w:rPr>
          <w:spacing w:val="11"/>
        </w:rPr>
        <w:t>ream from</w:t>
      </w:r>
      <w:r>
        <w:rPr>
          <w:spacing w:val="16"/>
        </w:rPr>
        <w:t xml:space="preserve"> </w:t>
      </w:r>
      <w:r>
        <w:rPr>
          <w:spacing w:val="11"/>
        </w:rPr>
        <w:t>dark</w:t>
      </w:r>
      <w:r>
        <w:rPr>
          <w:spacing w:val="16"/>
        </w:rPr>
        <w:t xml:space="preserve"> </w:t>
      </w:r>
      <w:r>
        <w:rPr>
          <w:spacing w:val="11"/>
        </w:rPr>
        <w:t>fermentation</w:t>
      </w:r>
      <w:r>
        <w:rPr>
          <w:spacing w:val="13"/>
          <w:w w:val="102"/>
        </w:rPr>
        <w:t xml:space="preserve"> </w:t>
      </w:r>
      <w:r>
        <w:rPr>
          <w:spacing w:val="11"/>
        </w:rPr>
        <w:t>needs</w:t>
      </w:r>
      <w:r>
        <w:rPr>
          <w:spacing w:val="14"/>
          <w:w w:val="102"/>
        </w:rPr>
        <w:t xml:space="preserve"> </w:t>
      </w:r>
      <w:r>
        <w:rPr>
          <w:spacing w:val="11"/>
        </w:rPr>
        <w:t>to</w:t>
      </w:r>
      <w:r>
        <w:rPr>
          <w:spacing w:val="13"/>
        </w:rPr>
        <w:t xml:space="preserve"> </w:t>
      </w:r>
      <w:r>
        <w:rPr>
          <w:spacing w:val="11"/>
        </w:rPr>
        <w:t>be</w:t>
      </w:r>
      <w:r>
        <w:rPr/>
        <w:t xml:space="preserve"> </w:t>
      </w:r>
      <w:r>
        <w:rPr>
          <w:spacing w:val="9"/>
        </w:rPr>
        <w:t>pressur</w:t>
      </w:r>
      <w:hyperlink w:history="true" w:anchor="bookmark30">
        <w:r>
          <w:rPr>
            <w:spacing w:val="9"/>
          </w:rPr>
          <w:t>ize</w:t>
        </w:r>
      </w:hyperlink>
      <w:r>
        <w:rPr>
          <w:spacing w:val="9"/>
        </w:rPr>
        <w:t>d  for  separation.</w:t>
      </w:r>
      <w:r>
        <w:rPr>
          <w:spacing w:val="13"/>
        </w:rPr>
        <w:t xml:space="preserve">  </w:t>
      </w:r>
      <w:r>
        <w:rPr>
          <w:spacing w:val="9"/>
        </w:rPr>
        <w:t>Afterward,  the</w:t>
      </w:r>
      <w:r>
        <w:rPr>
          <w:spacing w:val="5"/>
        </w:rPr>
        <w:t xml:space="preserve">  </w:t>
      </w:r>
      <w:r>
        <w:rPr>
          <w:spacing w:val="9"/>
        </w:rPr>
        <w:t>pressurized  gas  is  cooled</w:t>
      </w:r>
      <w:r>
        <w:rPr>
          <w:spacing w:val="1"/>
        </w:rPr>
        <w:t xml:space="preserve"> </w:t>
      </w:r>
      <w:r>
        <w:rPr>
          <w:spacing w:val="11"/>
        </w:rPr>
        <w:t>down to the given operating temperatur</w:t>
      </w:r>
      <w:r>
        <w:rPr>
          <w:spacing w:val="10"/>
        </w:rPr>
        <w:t>e</w:t>
      </w:r>
      <w:r>
        <w:rPr>
          <w:spacing w:val="16"/>
        </w:rPr>
        <w:t xml:space="preserve"> </w:t>
      </w:r>
      <w:r>
        <w:rPr>
          <w:spacing w:val="10"/>
        </w:rPr>
        <w:t>(from 25</w:t>
      </w:r>
      <w:r>
        <w:rPr>
          <w:spacing w:val="12"/>
          <w:w w:val="102"/>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7"/>
          <w:position w:val="5"/>
        </w:rPr>
        <w:t xml:space="preserve"> </w:t>
      </w:r>
      <w:r>
        <w:rPr>
          <w:spacing w:val="10"/>
        </w:rPr>
        <w:t>C</w:t>
      </w:r>
      <w:r>
        <w:rPr>
          <w:spacing w:val="11"/>
          <w:w w:val="101"/>
        </w:rPr>
        <w:t xml:space="preserve"> </w:t>
      </w:r>
      <w:r>
        <w:rPr>
          <w:spacing w:val="10"/>
        </w:rPr>
        <w:t>to</w:t>
      </w:r>
      <w:r>
        <w:rPr>
          <w:spacing w:val="14"/>
          <w:w w:val="101"/>
        </w:rPr>
        <w:t xml:space="preserve"> </w:t>
      </w:r>
      <w:r>
        <w:rPr>
          <w:spacing w:val="10"/>
        </w:rPr>
        <w:t>75</w:t>
      </w:r>
      <w:r>
        <w:rPr>
          <w:spacing w:val="12"/>
          <w:w w:val="102"/>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7"/>
          <w:position w:val="5"/>
        </w:rPr>
        <w:t xml:space="preserve"> </w:t>
      </w:r>
      <w:r>
        <w:rPr>
          <w:spacing w:val="10"/>
        </w:rPr>
        <w:t>C)</w:t>
      </w:r>
      <w:r>
        <w:rPr>
          <w:spacing w:val="11"/>
          <w:w w:val="101"/>
        </w:rPr>
        <w:t xml:space="preserve"> </w:t>
      </w:r>
      <w:r>
        <w:rPr>
          <w:spacing w:val="10"/>
        </w:rPr>
        <w:t>and</w:t>
      </w:r>
      <w:r>
        <w:rPr>
          <w:spacing w:val="12"/>
        </w:rPr>
        <w:t xml:space="preserve"> </w:t>
      </w:r>
      <w:r>
        <w:rPr>
          <w:spacing w:val="10"/>
        </w:rPr>
        <w:t>fed</w:t>
      </w:r>
      <w:r>
        <w:rPr/>
        <w:t xml:space="preserve"> </w:t>
      </w:r>
      <w:r>
        <w:rPr>
          <w:spacing w:val="10"/>
        </w:rPr>
        <w:t>into  the</w:t>
      </w:r>
      <w:r>
        <w:rPr>
          <w:spacing w:val="19"/>
        </w:rPr>
        <w:t xml:space="preserve">  </w:t>
      </w:r>
      <w:r>
        <w:rPr>
          <w:spacing w:val="10"/>
        </w:rPr>
        <w:t>membrane</w:t>
      </w:r>
      <w:r>
        <w:rPr>
          <w:spacing w:val="16"/>
        </w:rPr>
        <w:t xml:space="preserve">  </w:t>
      </w:r>
      <w:r>
        <w:rPr>
          <w:spacing w:val="10"/>
        </w:rPr>
        <w:t>unit.</w:t>
      </w:r>
      <w:r>
        <w:rPr>
          <w:spacing w:val="17"/>
        </w:rPr>
        <w:t xml:space="preserve">  </w:t>
      </w:r>
      <w:r>
        <w:rPr>
          <w:spacing w:val="10"/>
        </w:rPr>
        <w:t>Single-stage</w:t>
      </w:r>
      <w:r>
        <w:rPr>
          <w:spacing w:val="16"/>
        </w:rPr>
        <w:t xml:space="preserve">  </w:t>
      </w:r>
      <w:r>
        <w:rPr>
          <w:spacing w:val="10"/>
        </w:rPr>
        <w:t>and</w:t>
      </w:r>
      <w:r>
        <w:rPr>
          <w:spacing w:val="16"/>
        </w:rPr>
        <w:t xml:space="preserve">  </w:t>
      </w:r>
      <w:r>
        <w:rPr>
          <w:spacing w:val="10"/>
        </w:rPr>
        <w:t>two-stage</w:t>
      </w:r>
      <w:r>
        <w:rPr>
          <w:spacing w:val="17"/>
        </w:rPr>
        <w:t xml:space="preserve">  </w:t>
      </w:r>
      <w:r>
        <w:rPr>
          <w:spacing w:val="10"/>
        </w:rPr>
        <w:t>CO</w:t>
      </w:r>
      <w:r>
        <w:rPr>
          <w:sz w:val="11"/>
          <w:szCs w:val="11"/>
          <w:spacing w:val="10"/>
        </w:rPr>
        <w:t>2</w:t>
      </w:r>
      <w:r>
        <w:rPr>
          <w:spacing w:val="10"/>
        </w:rPr>
        <w:t>-selective</w:t>
      </w:r>
      <w:r>
        <w:rPr/>
        <w:t xml:space="preserve"> </w:t>
      </w:r>
      <w:r>
        <w:rPr>
          <w:spacing w:val="11"/>
        </w:rPr>
        <w:t>facilitated</w:t>
      </w:r>
      <w:r>
        <w:rPr>
          <w:spacing w:val="18"/>
          <w:w w:val="101"/>
        </w:rPr>
        <w:t xml:space="preserve"> </w:t>
      </w:r>
      <w:r>
        <w:rPr>
          <w:spacing w:val="11"/>
        </w:rPr>
        <w:t>transport membrane</w:t>
      </w:r>
      <w:r>
        <w:rPr>
          <w:spacing w:val="17"/>
          <w:w w:val="102"/>
        </w:rPr>
        <w:t xml:space="preserve"> </w:t>
      </w:r>
      <w:r>
        <w:rPr>
          <w:spacing w:val="11"/>
        </w:rPr>
        <w:t>syst</w:t>
      </w:r>
      <w:r>
        <w:rPr>
          <w:spacing w:val="10"/>
        </w:rPr>
        <w:t>ems based</w:t>
      </w:r>
      <w:r>
        <w:rPr>
          <w:spacing w:val="18"/>
        </w:rPr>
        <w:t xml:space="preserve"> </w:t>
      </w:r>
      <w:r>
        <w:rPr>
          <w:spacing w:val="10"/>
        </w:rPr>
        <w:t>on the</w:t>
      </w:r>
      <w:r>
        <w:rPr>
          <w:spacing w:val="17"/>
          <w:w w:val="101"/>
        </w:rPr>
        <w:t xml:space="preserve"> </w:t>
      </w:r>
      <w:r>
        <w:rPr>
          <w:spacing w:val="10"/>
        </w:rPr>
        <w:t>PVAm/(PVA-GO)</w:t>
      </w:r>
      <w:r>
        <w:rPr/>
        <w:t xml:space="preserve"> </w:t>
      </w:r>
      <w:r>
        <w:rPr>
          <w:spacing w:val="10"/>
        </w:rPr>
        <w:t>membrane are designed,</w:t>
      </w:r>
      <w:r>
        <w:rPr>
          <w:spacing w:val="26"/>
          <w:w w:val="101"/>
        </w:rPr>
        <w:t xml:space="preserve"> </w:t>
      </w:r>
      <w:r>
        <w:rPr>
          <w:spacing w:val="10"/>
        </w:rPr>
        <w:t>as</w:t>
      </w:r>
      <w:r>
        <w:rPr>
          <w:spacing w:val="16"/>
          <w:w w:val="101"/>
        </w:rPr>
        <w:t xml:space="preserve"> </w:t>
      </w:r>
      <w:r>
        <w:rPr>
          <w:spacing w:val="10"/>
        </w:rPr>
        <w:t>illustrated</w:t>
      </w:r>
      <w:r>
        <w:rPr>
          <w:spacing w:val="15"/>
        </w:rPr>
        <w:t xml:space="preserve"> </w:t>
      </w:r>
      <w:r>
        <w:rPr>
          <w:spacing w:val="10"/>
        </w:rPr>
        <w:t>in</w:t>
      </w:r>
      <w:r>
        <w:rPr>
          <w:spacing w:val="15"/>
        </w:rPr>
        <w:t xml:space="preserve"> </w:t>
      </w:r>
      <w:r>
        <w:rPr>
          <w:color w:val="2196D1"/>
          <w:spacing w:val="10"/>
        </w:rPr>
        <w:t>Fig.</w:t>
      </w:r>
      <w:r>
        <w:rPr>
          <w:color w:val="2196D1"/>
          <w:spacing w:val="22"/>
          <w:w w:val="101"/>
        </w:rPr>
        <w:t xml:space="preserve"> </w:t>
      </w:r>
      <w:r>
        <w:rPr>
          <w:color w:val="2196D1"/>
          <w:spacing w:val="10"/>
        </w:rPr>
        <w:t>1</w:t>
      </w:r>
      <w:r>
        <w:rPr>
          <w:spacing w:val="10"/>
        </w:rPr>
        <w:t>.</w:t>
      </w:r>
    </w:p>
    <w:p>
      <w:pPr>
        <w:pStyle w:val="BodyText"/>
        <w:ind w:left="1" w:right="258" w:firstLine="238"/>
        <w:spacing w:before="18" w:line="291" w:lineRule="auto"/>
        <w:jc w:val="both"/>
        <w:rPr/>
      </w:pPr>
      <w:r>
        <w:rPr>
          <w:spacing w:val="10"/>
        </w:rPr>
        <w:t>As shown in </w:t>
      </w:r>
      <w:r>
        <w:rPr>
          <w:color w:val="2196D1"/>
          <w:spacing w:val="10"/>
        </w:rPr>
        <w:t>Fig.</w:t>
      </w:r>
      <w:r>
        <w:rPr>
          <w:color w:val="2196D1"/>
          <w:spacing w:val="18"/>
        </w:rPr>
        <w:t xml:space="preserve"> </w:t>
      </w:r>
      <w:r>
        <w:rPr>
          <w:color w:val="2196D1"/>
          <w:spacing w:val="10"/>
        </w:rPr>
        <w:t>1 </w:t>
      </w:r>
      <w:r>
        <w:rPr>
          <w:spacing w:val="10"/>
        </w:rPr>
        <w:t>(a), the single-stage</w:t>
      </w:r>
      <w:r>
        <w:rPr>
          <w:spacing w:val="9"/>
        </w:rPr>
        <w:t xml:space="preserve"> </w:t>
      </w:r>
      <w:r>
        <w:rPr>
          <w:spacing w:val="10"/>
        </w:rPr>
        <w:t>memb</w:t>
      </w:r>
      <w:r>
        <w:rPr>
          <w:spacing w:val="9"/>
        </w:rPr>
        <w:t>rane</w:t>
      </w:r>
      <w:r>
        <w:rPr>
          <w:spacing w:val="11"/>
        </w:rPr>
        <w:t xml:space="preserve"> </w:t>
      </w:r>
      <w:r>
        <w:rPr>
          <w:spacing w:val="9"/>
        </w:rPr>
        <w:t>system</w:t>
      </w:r>
      <w:r>
        <w:rPr>
          <w:spacing w:val="10"/>
          <w:w w:val="101"/>
        </w:rPr>
        <w:t xml:space="preserve"> </w:t>
      </w:r>
      <w:r>
        <w:rPr>
          <w:spacing w:val="9"/>
        </w:rPr>
        <w:t>contains</w:t>
      </w:r>
      <w:r>
        <w:rPr>
          <w:spacing w:val="10"/>
          <w:w w:val="102"/>
        </w:rPr>
        <w:t xml:space="preserve"> </w:t>
      </w:r>
      <w:r>
        <w:rPr>
          <w:spacing w:val="9"/>
        </w:rPr>
        <w:t>a</w:t>
      </w:r>
      <w:r>
        <w:rPr/>
        <w:t xml:space="preserve"> </w:t>
      </w:r>
      <w:r>
        <w:rPr>
          <w:spacing w:val="10"/>
        </w:rPr>
        <w:t>compressor</w:t>
      </w:r>
      <w:r>
        <w:rPr/>
        <w:t xml:space="preserve">  </w:t>
      </w:r>
      <w:r>
        <w:rPr>
          <w:spacing w:val="10"/>
        </w:rPr>
        <w:t>(K-1)</w:t>
      </w:r>
      <w:r>
        <w:rPr>
          <w:spacing w:val="33"/>
        </w:rPr>
        <w:t xml:space="preserve"> </w:t>
      </w:r>
      <w:r>
        <w:rPr>
          <w:spacing w:val="10"/>
        </w:rPr>
        <w:t>to</w:t>
      </w:r>
      <w:r>
        <w:rPr>
          <w:spacing w:val="34"/>
          <w:w w:val="102"/>
        </w:rPr>
        <w:t xml:space="preserve"> </w:t>
      </w:r>
      <w:r>
        <w:rPr>
          <w:spacing w:val="10"/>
        </w:rPr>
        <w:t>increase</w:t>
      </w:r>
      <w:r>
        <w:rPr>
          <w:spacing w:val="32"/>
          <w:w w:val="101"/>
        </w:rPr>
        <w:t xml:space="preserve"> </w:t>
      </w:r>
      <w:r>
        <w:rPr>
          <w:spacing w:val="10"/>
        </w:rPr>
        <w:t>the</w:t>
      </w:r>
      <w:r>
        <w:rPr>
          <w:spacing w:val="31"/>
        </w:rPr>
        <w:t xml:space="preserve"> </w:t>
      </w:r>
      <w:r>
        <w:rPr>
          <w:spacing w:val="10"/>
        </w:rPr>
        <w:t>pressure</w:t>
      </w:r>
      <w:r>
        <w:rPr>
          <w:spacing w:val="33"/>
        </w:rPr>
        <w:t xml:space="preserve"> </w:t>
      </w:r>
      <w:r>
        <w:rPr>
          <w:spacing w:val="10"/>
        </w:rPr>
        <w:t>from</w:t>
      </w:r>
      <w:r>
        <w:rPr>
          <w:spacing w:val="1"/>
        </w:rPr>
        <w:t xml:space="preserve">  </w:t>
      </w:r>
      <w:r>
        <w:rPr>
          <w:spacing w:val="10"/>
        </w:rPr>
        <w:t>1</w:t>
      </w:r>
      <w:r>
        <w:rPr>
          <w:spacing w:val="31"/>
          <w:w w:val="101"/>
        </w:rPr>
        <w:t xml:space="preserve"> </w:t>
      </w:r>
      <w:r>
        <w:rPr>
          <w:spacing w:val="10"/>
        </w:rPr>
        <w:t>bar</w:t>
      </w:r>
      <w:r>
        <w:rPr>
          <w:spacing w:val="33"/>
        </w:rPr>
        <w:t xml:space="preserve"> </w:t>
      </w:r>
      <w:r>
        <w:rPr>
          <w:spacing w:val="10"/>
        </w:rPr>
        <w:t>to</w:t>
      </w:r>
      <w:r>
        <w:rPr>
          <w:spacing w:val="1"/>
        </w:rPr>
        <w:t xml:space="preserve">  </w:t>
      </w:r>
      <w:r>
        <w:rPr>
          <w:spacing w:val="10"/>
        </w:rPr>
        <w:t>1.</w:t>
      </w:r>
      <w:r>
        <w:rPr>
          <w:spacing w:val="9"/>
        </w:rPr>
        <w:t>7</w:t>
      </w:r>
      <w:r>
        <w:rPr>
          <w:spacing w:val="31"/>
          <w:w w:val="101"/>
        </w:rPr>
        <w:t xml:space="preserve"> </w:t>
      </w:r>
      <w:r>
        <w:rPr>
          <w:spacing w:val="9"/>
        </w:rPr>
        <w:t>bar</w:t>
      </w:r>
      <w:r>
        <w:rPr/>
        <w:t xml:space="preserve">  </w:t>
      </w:r>
      <w:r>
        <w:rPr>
          <w:spacing w:val="9"/>
        </w:rPr>
        <w:t>(the</w:t>
      </w:r>
      <w:r>
        <w:rPr/>
        <w:t xml:space="preserve"> </w:t>
      </w:r>
      <w:r>
        <w:rPr>
          <w:spacing w:val="12"/>
        </w:rPr>
        <w:t>pressure</w:t>
      </w:r>
      <w:r>
        <w:rPr>
          <w:spacing w:val="26"/>
        </w:rPr>
        <w:t xml:space="preserve"> </w:t>
      </w:r>
      <w:r>
        <w:rPr>
          <w:spacing w:val="12"/>
        </w:rPr>
        <w:t>of</w:t>
      </w:r>
      <w:r>
        <w:rPr>
          <w:spacing w:val="21"/>
        </w:rPr>
        <w:t xml:space="preserve"> </w:t>
      </w:r>
      <w:r>
        <w:rPr>
          <w:spacing w:val="12"/>
        </w:rPr>
        <w:t>1.7</w:t>
      </w:r>
      <w:r>
        <w:rPr>
          <w:spacing w:val="22"/>
        </w:rPr>
        <w:t xml:space="preserve"> </w:t>
      </w:r>
      <w:r>
        <w:rPr>
          <w:spacing w:val="12"/>
        </w:rPr>
        <w:t>bar</w:t>
      </w:r>
      <w:r>
        <w:rPr>
          <w:spacing w:val="21"/>
        </w:rPr>
        <w:t xml:space="preserve"> </w:t>
      </w:r>
      <w:r>
        <w:rPr>
          <w:spacing w:val="12"/>
        </w:rPr>
        <w:t>was</w:t>
      </w:r>
      <w:r>
        <w:rPr>
          <w:spacing w:val="25"/>
          <w:w w:val="101"/>
        </w:rPr>
        <w:t xml:space="preserve"> </w:t>
      </w:r>
      <w:r>
        <w:rPr>
          <w:spacing w:val="12"/>
        </w:rPr>
        <w:t>determined</w:t>
      </w:r>
      <w:r>
        <w:rPr>
          <w:spacing w:val="23"/>
          <w:w w:val="102"/>
        </w:rPr>
        <w:t xml:space="preserve"> </w:t>
      </w:r>
      <w:r>
        <w:rPr>
          <w:spacing w:val="12"/>
        </w:rPr>
        <w:t>thr</w:t>
      </w:r>
      <w:r>
        <w:rPr>
          <w:spacing w:val="11"/>
        </w:rPr>
        <w:t>ough</w:t>
      </w:r>
      <w:r>
        <w:rPr>
          <w:spacing w:val="24"/>
        </w:rPr>
        <w:t xml:space="preserve"> </w:t>
      </w:r>
      <w:r>
        <w:rPr>
          <w:spacing w:val="11"/>
        </w:rPr>
        <w:t>experiment</w:t>
      </w:r>
      <w:r>
        <w:rPr>
          <w:spacing w:val="25"/>
        </w:rPr>
        <w:t xml:space="preserve"> </w:t>
      </w:r>
      <w:r>
        <w:rPr>
          <w:spacing w:val="11"/>
        </w:rPr>
        <w:t>as</w:t>
      </w:r>
      <w:r>
        <w:rPr>
          <w:spacing w:val="23"/>
        </w:rPr>
        <w:t xml:space="preserve"> </w:t>
      </w:r>
      <w:r>
        <w:rPr>
          <w:spacing w:val="11"/>
        </w:rPr>
        <w:t>mentioned</w:t>
      </w:r>
      <w:r>
        <w:rPr/>
        <w:t xml:space="preserve"> </w:t>
      </w:r>
      <w:r>
        <w:rPr>
          <w:spacing w:val="11"/>
        </w:rPr>
        <w:t>before</w:t>
      </w:r>
      <w:r>
        <w:rPr>
          <w:spacing w:val="37"/>
          <w:w w:val="101"/>
        </w:rPr>
        <w:t xml:space="preserve"> </w:t>
      </w:r>
      <w:r>
        <w:rPr>
          <w:spacing w:val="11"/>
        </w:rPr>
        <w:t>and</w:t>
      </w:r>
      <w:r>
        <w:rPr>
          <w:spacing w:val="36"/>
          <w:w w:val="101"/>
        </w:rPr>
        <w:t xml:space="preserve"> </w:t>
      </w:r>
      <w:r>
        <w:rPr>
          <w:spacing w:val="11"/>
        </w:rPr>
        <w:t>applied</w:t>
      </w:r>
      <w:r>
        <w:rPr>
          <w:spacing w:val="35"/>
          <w:w w:val="102"/>
        </w:rPr>
        <w:t xml:space="preserve"> </w:t>
      </w:r>
      <w:r>
        <w:rPr>
          <w:spacing w:val="11"/>
        </w:rPr>
        <w:t>throughout</w:t>
      </w:r>
      <w:r>
        <w:rPr>
          <w:spacing w:val="35"/>
        </w:rPr>
        <w:t xml:space="preserve"> </w:t>
      </w:r>
      <w:r>
        <w:rPr>
          <w:spacing w:val="11"/>
        </w:rPr>
        <w:t>the</w:t>
      </w:r>
      <w:r>
        <w:rPr>
          <w:spacing w:val="36"/>
          <w:w w:val="102"/>
        </w:rPr>
        <w:t xml:space="preserve"> </w:t>
      </w:r>
      <w:r>
        <w:rPr>
          <w:spacing w:val="11"/>
        </w:rPr>
        <w:t>study),</w:t>
      </w:r>
      <w:r>
        <w:rPr>
          <w:spacing w:val="36"/>
        </w:rPr>
        <w:t xml:space="preserve"> </w:t>
      </w:r>
      <w:r>
        <w:rPr>
          <w:spacing w:val="11"/>
        </w:rPr>
        <w:t>a</w:t>
      </w:r>
      <w:r>
        <w:rPr>
          <w:spacing w:val="33"/>
          <w:w w:val="101"/>
        </w:rPr>
        <w:t xml:space="preserve"> </w:t>
      </w:r>
      <w:r>
        <w:rPr>
          <w:spacing w:val="11"/>
        </w:rPr>
        <w:t>heat</w:t>
      </w:r>
      <w:r>
        <w:rPr>
          <w:spacing w:val="37"/>
          <w:w w:val="101"/>
        </w:rPr>
        <w:t xml:space="preserve"> </w:t>
      </w:r>
      <w:r>
        <w:rPr>
          <w:spacing w:val="11"/>
        </w:rPr>
        <w:t>exchange</w:t>
      </w:r>
      <w:r>
        <w:rPr>
          <w:spacing w:val="10"/>
        </w:rPr>
        <w:t>r</w:t>
      </w:r>
      <w:r>
        <w:rPr>
          <w:spacing w:val="1"/>
        </w:rPr>
        <w:t xml:space="preserve">  </w:t>
      </w:r>
      <w:r>
        <w:rPr>
          <w:spacing w:val="10"/>
        </w:rPr>
        <w:t>(E-1)</w:t>
      </w:r>
      <w:r>
        <w:rPr>
          <w:spacing w:val="37"/>
        </w:rPr>
        <w:t xml:space="preserve"> </w:t>
      </w:r>
      <w:r>
        <w:rPr>
          <w:spacing w:val="10"/>
        </w:rPr>
        <w:t>to</w:t>
      </w:r>
      <w:r>
        <w:rPr/>
        <w:t xml:space="preserve"> </w:t>
      </w:r>
      <w:r>
        <w:rPr>
          <w:spacing w:val="12"/>
        </w:rPr>
        <w:t>decrease the stream temperature to the operating tempe</w:t>
      </w:r>
      <w:r>
        <w:rPr>
          <w:spacing w:val="11"/>
        </w:rPr>
        <w:t>rature after</w:t>
      </w:r>
      <w:r>
        <w:rPr>
          <w:spacing w:val="11"/>
          <w:w w:val="102"/>
        </w:rPr>
        <w:t xml:space="preserve"> </w:t>
      </w:r>
      <w:r>
        <w:rPr>
          <w:spacing w:val="11"/>
        </w:rPr>
        <w:t>the</w:t>
      </w:r>
      <w:r>
        <w:rPr/>
        <w:t xml:space="preserve"> </w:t>
      </w:r>
      <w:r>
        <w:rPr>
          <w:spacing w:val="11"/>
        </w:rPr>
        <w:t>compression,</w:t>
      </w:r>
      <w:r>
        <w:rPr>
          <w:spacing w:val="19"/>
          <w:w w:val="102"/>
        </w:rPr>
        <w:t xml:space="preserve"> </w:t>
      </w:r>
      <w:r>
        <w:rPr>
          <w:spacing w:val="11"/>
        </w:rPr>
        <w:t>and</w:t>
      </w:r>
      <w:r>
        <w:rPr>
          <w:spacing w:val="19"/>
          <w:w w:val="101"/>
        </w:rPr>
        <w:t xml:space="preserve"> </w:t>
      </w:r>
      <w:r>
        <w:rPr>
          <w:spacing w:val="11"/>
        </w:rPr>
        <w:t>a vacuum pump</w:t>
      </w:r>
      <w:r>
        <w:rPr>
          <w:spacing w:val="18"/>
        </w:rPr>
        <w:t xml:space="preserve"> </w:t>
      </w:r>
      <w:r>
        <w:rPr>
          <w:spacing w:val="11"/>
        </w:rPr>
        <w:t>at</w:t>
      </w:r>
      <w:r>
        <w:rPr>
          <w:spacing w:val="18"/>
          <w:w w:val="102"/>
        </w:rPr>
        <w:t xml:space="preserve"> </w:t>
      </w:r>
      <w:r>
        <w:rPr>
          <w:spacing w:val="11"/>
        </w:rPr>
        <w:t>the permeate</w:t>
      </w:r>
      <w:r>
        <w:rPr>
          <w:spacing w:val="18"/>
          <w:w w:val="102"/>
        </w:rPr>
        <w:t xml:space="preserve"> </w:t>
      </w:r>
      <w:r>
        <w:rPr>
          <w:spacing w:val="11"/>
        </w:rPr>
        <w:t>side.</w:t>
      </w:r>
      <w:r>
        <w:rPr>
          <w:spacing w:val="17"/>
          <w:w w:val="101"/>
        </w:rPr>
        <w:t xml:space="preserve"> </w:t>
      </w:r>
      <w:r>
        <w:rPr>
          <w:color w:val="2196D1"/>
          <w:spacing w:val="11"/>
        </w:rPr>
        <w:t>Fig.</w:t>
      </w:r>
      <w:r>
        <w:rPr>
          <w:color w:val="2196D1"/>
          <w:spacing w:val="26"/>
        </w:rPr>
        <w:t xml:space="preserve"> </w:t>
      </w:r>
      <w:r>
        <w:rPr>
          <w:color w:val="2196D1"/>
          <w:spacing w:val="11"/>
        </w:rPr>
        <w:t>1</w:t>
      </w:r>
      <w:r>
        <w:rPr>
          <w:color w:val="2196D1"/>
          <w:spacing w:val="23"/>
          <w:w w:val="102"/>
        </w:rPr>
        <w:t xml:space="preserve"> </w:t>
      </w:r>
      <w:r>
        <w:rPr>
          <w:spacing w:val="11"/>
        </w:rPr>
        <w:t>(b)</w:t>
      </w:r>
      <w:r>
        <w:rPr>
          <w:spacing w:val="16"/>
        </w:rPr>
        <w:t xml:space="preserve"> </w:t>
      </w:r>
      <w:r>
        <w:rPr>
          <w:spacing w:val="11"/>
        </w:rPr>
        <w:t>p</w:t>
      </w:r>
      <w:r>
        <w:rPr>
          <w:spacing w:val="10"/>
        </w:rPr>
        <w:t>re-</w:t>
      </w:r>
      <w:r>
        <w:rPr/>
        <w:t xml:space="preserve"> </w:t>
      </w:r>
      <w:r>
        <w:rPr>
          <w:spacing w:val="11"/>
        </w:rPr>
        <w:t>sents</w:t>
      </w:r>
      <w:r>
        <w:rPr>
          <w:spacing w:val="22"/>
          <w:w w:val="102"/>
        </w:rPr>
        <w:t xml:space="preserve"> </w:t>
      </w:r>
      <w:r>
        <w:rPr>
          <w:spacing w:val="11"/>
        </w:rPr>
        <w:t>the</w:t>
      </w:r>
      <w:r>
        <w:rPr>
          <w:spacing w:val="20"/>
          <w:w w:val="102"/>
        </w:rPr>
        <w:t xml:space="preserve"> </w:t>
      </w:r>
      <w:r>
        <w:rPr>
          <w:spacing w:val="11"/>
        </w:rPr>
        <w:t>two-stage</w:t>
      </w:r>
      <w:r>
        <w:rPr>
          <w:spacing w:val="20"/>
        </w:rPr>
        <w:t xml:space="preserve"> </w:t>
      </w:r>
      <w:r>
        <w:rPr>
          <w:spacing w:val="11"/>
        </w:rPr>
        <w:t>pro</w:t>
      </w:r>
      <w:r>
        <w:rPr>
          <w:spacing w:val="10"/>
        </w:rPr>
        <w:t>cess,</w:t>
      </w:r>
      <w:r>
        <w:rPr>
          <w:spacing w:val="17"/>
          <w:w w:val="101"/>
        </w:rPr>
        <w:t xml:space="preserve"> </w:t>
      </w:r>
      <w:r>
        <w:rPr>
          <w:spacing w:val="10"/>
        </w:rPr>
        <w:t>where</w:t>
      </w:r>
      <w:r>
        <w:rPr>
          <w:spacing w:val="22"/>
        </w:rPr>
        <w:t xml:space="preserve"> </w:t>
      </w:r>
      <w:r>
        <w:rPr>
          <w:spacing w:val="10"/>
        </w:rPr>
        <w:t>the</w:t>
      </w:r>
      <w:r>
        <w:rPr>
          <w:spacing w:val="28"/>
          <w:w w:val="101"/>
        </w:rPr>
        <w:t xml:space="preserve"> </w:t>
      </w:r>
      <w:r>
        <w:rPr>
          <w:spacing w:val="10"/>
        </w:rPr>
        <w:t>1st-stage</w:t>
      </w:r>
      <w:r>
        <w:rPr>
          <w:spacing w:val="22"/>
          <w:w w:val="102"/>
        </w:rPr>
        <w:t xml:space="preserve"> </w:t>
      </w:r>
      <w:r>
        <w:rPr>
          <w:spacing w:val="10"/>
        </w:rPr>
        <w:t>and</w:t>
      </w:r>
      <w:r>
        <w:rPr>
          <w:spacing w:val="20"/>
          <w:w w:val="101"/>
        </w:rPr>
        <w:t xml:space="preserve"> </w:t>
      </w:r>
      <w:r>
        <w:rPr>
          <w:spacing w:val="10"/>
        </w:rPr>
        <w:t>the</w:t>
      </w:r>
      <w:r>
        <w:rPr>
          <w:spacing w:val="24"/>
        </w:rPr>
        <w:t xml:space="preserve"> </w:t>
      </w:r>
      <w:r>
        <w:rPr>
          <w:spacing w:val="10"/>
        </w:rPr>
        <w:t>2nd-stage</w:t>
      </w:r>
      <w:r>
        <w:rPr>
          <w:spacing w:val="22"/>
          <w:w w:val="101"/>
        </w:rPr>
        <w:t xml:space="preserve"> </w:t>
      </w:r>
      <w:r>
        <w:rPr>
          <w:spacing w:val="10"/>
        </w:rPr>
        <w:t>are</w:t>
      </w:r>
      <w:r>
        <w:rPr/>
        <w:t xml:space="preserve"> </w:t>
      </w:r>
      <w:r>
        <w:rPr>
          <w:spacing w:val="10"/>
        </w:rPr>
        <w:t>designed to control the H</w:t>
      </w:r>
      <w:r>
        <w:rPr>
          <w:sz w:val="11"/>
          <w:szCs w:val="11"/>
          <w:spacing w:val="10"/>
        </w:rPr>
        <w:t>2</w:t>
      </w:r>
      <w:r>
        <w:rPr>
          <w:spacing w:val="10"/>
        </w:rPr>
        <w:t>loss and H</w:t>
      </w:r>
      <w:r>
        <w:rPr>
          <w:sz w:val="11"/>
          <w:szCs w:val="11"/>
          <w:spacing w:val="10"/>
        </w:rPr>
        <w:t>2</w:t>
      </w:r>
      <w:r>
        <w:rPr>
          <w:spacing w:val="10"/>
        </w:rPr>
        <w:t>purity, respectively, by the</w:t>
      </w:r>
      <w:r>
        <w:rPr>
          <w:spacing w:val="8"/>
        </w:rPr>
        <w:t xml:space="preserve"> </w:t>
      </w:r>
      <w:r>
        <w:rPr>
          <w:spacing w:val="10"/>
        </w:rPr>
        <w:t>Adjust</w:t>
      </w:r>
      <w:r>
        <w:rPr/>
        <w:t xml:space="preserve"> </w:t>
      </w:r>
      <w:r>
        <w:rPr>
          <w:spacing w:val="11"/>
        </w:rPr>
        <w:t>Unit</w:t>
      </w:r>
      <w:r>
        <w:rPr>
          <w:spacing w:val="3"/>
        </w:rPr>
        <w:t xml:space="preserve">  </w:t>
      </w:r>
      <w:r>
        <w:rPr>
          <w:spacing w:val="11"/>
        </w:rPr>
        <w:t>(ADJ),</w:t>
      </w:r>
      <w:r>
        <w:rPr>
          <w:spacing w:val="1"/>
        </w:rPr>
        <w:t xml:space="preserve">  </w:t>
      </w:r>
      <w:r>
        <w:rPr>
          <w:spacing w:val="11"/>
        </w:rPr>
        <w:t>in</w:t>
      </w:r>
      <w:r>
        <w:rPr>
          <w:spacing w:val="35"/>
          <w:w w:val="101"/>
        </w:rPr>
        <w:t xml:space="preserve"> </w:t>
      </w:r>
      <w:r>
        <w:rPr>
          <w:spacing w:val="11"/>
        </w:rPr>
        <w:t>which</w:t>
      </w:r>
      <w:r>
        <w:rPr/>
        <w:t xml:space="preserve">  </w:t>
      </w:r>
      <w:r>
        <w:rPr>
          <w:spacing w:val="11"/>
        </w:rPr>
        <w:t>the</w:t>
      </w:r>
      <w:r>
        <w:rPr>
          <w:spacing w:val="37"/>
        </w:rPr>
        <w:t xml:space="preserve"> </w:t>
      </w:r>
      <w:r>
        <w:rPr>
          <w:spacing w:val="11"/>
        </w:rPr>
        <w:t>membrane</w:t>
      </w:r>
      <w:r>
        <w:rPr/>
        <w:t xml:space="preserve">  </w:t>
      </w:r>
      <w:r>
        <w:rPr>
          <w:spacing w:val="11"/>
        </w:rPr>
        <w:t>area</w:t>
      </w:r>
      <w:r>
        <w:rPr>
          <w:spacing w:val="36"/>
        </w:rPr>
        <w:t xml:space="preserve"> </w:t>
      </w:r>
      <w:r>
        <w:rPr>
          <w:spacing w:val="11"/>
        </w:rPr>
        <w:t>was</w:t>
      </w:r>
      <w:r>
        <w:rPr>
          <w:spacing w:val="36"/>
          <w:w w:val="102"/>
        </w:rPr>
        <w:t xml:space="preserve"> </w:t>
      </w:r>
      <w:r>
        <w:rPr>
          <w:spacing w:val="11"/>
        </w:rPr>
        <w:t>used</w:t>
      </w:r>
      <w:r>
        <w:rPr/>
        <w:t xml:space="preserve">  </w:t>
      </w:r>
      <w:r>
        <w:rPr>
          <w:spacing w:val="11"/>
        </w:rPr>
        <w:t>as</w:t>
      </w:r>
      <w:r>
        <w:rPr>
          <w:spacing w:val="1"/>
        </w:rPr>
        <w:t xml:space="preserve">  </w:t>
      </w:r>
      <w:r>
        <w:rPr>
          <w:spacing w:val="11"/>
        </w:rPr>
        <w:t>an</w:t>
      </w:r>
      <w:r>
        <w:rPr>
          <w:spacing w:val="1"/>
        </w:rPr>
        <w:t xml:space="preserve">  </w:t>
      </w:r>
      <w:r>
        <w:rPr>
          <w:spacing w:val="11"/>
        </w:rPr>
        <w:t>ad</w:t>
      </w:r>
      <w:r>
        <w:rPr>
          <w:spacing w:val="10"/>
        </w:rPr>
        <w:t>justable</w:t>
      </w:r>
      <w:r>
        <w:rPr/>
        <w:t xml:space="preserve"> </w:t>
      </w:r>
      <w:r>
        <w:rPr>
          <w:spacing w:val="11"/>
        </w:rPr>
        <w:t>variable and </w:t>
      </w:r>
      <w:r>
        <w:rPr>
          <w:spacing w:val="11"/>
          <w:position w:val="-1"/>
        </w:rPr>
        <w:t>H</w:t>
      </w:r>
      <w:r>
        <w:rPr>
          <w:sz w:val="11"/>
          <w:szCs w:val="11"/>
          <w:spacing w:val="11"/>
          <w:position w:val="-1"/>
        </w:rPr>
        <w:t>2</w:t>
      </w:r>
      <w:r>
        <w:rPr>
          <w:sz w:val="11"/>
          <w:szCs w:val="11"/>
          <w:spacing w:val="23"/>
          <w:position w:val="-1"/>
        </w:rPr>
        <w:t xml:space="preserve"> </w:t>
      </w:r>
      <w:r>
        <w:rPr>
          <w:spacing w:val="11"/>
        </w:rPr>
        <w:t>loss and </w:t>
      </w:r>
      <w:r>
        <w:rPr>
          <w:spacing w:val="11"/>
          <w:position w:val="-1"/>
        </w:rPr>
        <w:t>H</w:t>
      </w:r>
      <w:r>
        <w:rPr>
          <w:sz w:val="11"/>
          <w:szCs w:val="11"/>
          <w:spacing w:val="11"/>
          <w:position w:val="-1"/>
        </w:rPr>
        <w:t>2</w:t>
      </w:r>
      <w:r>
        <w:rPr>
          <w:sz w:val="11"/>
          <w:szCs w:val="11"/>
          <w:spacing w:val="21"/>
          <w:w w:val="103"/>
          <w:position w:val="-1"/>
        </w:rPr>
        <w:t xml:space="preserve"> </w:t>
      </w:r>
      <w:r>
        <w:rPr>
          <w:spacing w:val="11"/>
        </w:rPr>
        <w:t>purity wer</w:t>
      </w:r>
      <w:r>
        <w:rPr>
          <w:spacing w:val="10"/>
        </w:rPr>
        <w:t>e</w:t>
      </w:r>
      <w:r>
        <w:rPr>
          <w:spacing w:val="14"/>
          <w:w w:val="101"/>
        </w:rPr>
        <w:t xml:space="preserve"> </w:t>
      </w:r>
      <w:r>
        <w:rPr>
          <w:spacing w:val="10"/>
        </w:rPr>
        <w:t>set</w:t>
      </w:r>
      <w:r>
        <w:rPr>
          <w:spacing w:val="14"/>
        </w:rPr>
        <w:t xml:space="preserve"> </w:t>
      </w:r>
      <w:r>
        <w:rPr>
          <w:spacing w:val="10"/>
        </w:rPr>
        <w:t>as</w:t>
      </w:r>
      <w:r>
        <w:rPr>
          <w:spacing w:val="13"/>
          <w:w w:val="102"/>
        </w:rPr>
        <w:t xml:space="preserve"> </w:t>
      </w:r>
      <w:r>
        <w:rPr>
          <w:spacing w:val="10"/>
        </w:rPr>
        <w:t>the</w:t>
      </w:r>
      <w:r>
        <w:rPr>
          <w:spacing w:val="12"/>
          <w:w w:val="102"/>
        </w:rPr>
        <w:t xml:space="preserve"> </w:t>
      </w:r>
      <w:r>
        <w:rPr>
          <w:spacing w:val="10"/>
        </w:rPr>
        <w:t>target</w:t>
      </w:r>
      <w:r>
        <w:rPr>
          <w:spacing w:val="9"/>
          <w:w w:val="102"/>
        </w:rPr>
        <w:t xml:space="preserve"> </w:t>
      </w:r>
      <w:r>
        <w:rPr>
          <w:spacing w:val="10"/>
        </w:rPr>
        <w:t>variables.</w:t>
      </w:r>
      <w:r>
        <w:rPr>
          <w:spacing w:val="11"/>
          <w:w w:val="101"/>
        </w:rPr>
        <w:t xml:space="preserve"> </w:t>
      </w:r>
      <w:r>
        <w:rPr>
          <w:spacing w:val="10"/>
        </w:rPr>
        <w:t>The</w:t>
      </w:r>
    </w:p>
    <w:p>
      <w:pPr>
        <w:ind w:left="2"/>
        <w:spacing w:before="274" w:line="166" w:lineRule="exact"/>
        <w:rPr>
          <w:rFonts w:ascii="Arial" w:hAnsi="Arial" w:eastAsia="Arial" w:cs="Arial"/>
          <w:sz w:val="14"/>
          <w:szCs w:val="14"/>
        </w:rPr>
      </w:pPr>
      <w:r>
        <w:rPr>
          <w:rFonts w:ascii="Arial" w:hAnsi="Arial" w:eastAsia="Arial" w:cs="Arial"/>
          <w:sz w:val="14"/>
          <w:szCs w:val="14"/>
          <w:b/>
          <w:bCs/>
        </w:rPr>
        <w:t>Table</w:t>
      </w:r>
      <w:r>
        <w:rPr>
          <w:rFonts w:ascii="Arial" w:hAnsi="Arial" w:eastAsia="Arial" w:cs="Arial"/>
          <w:sz w:val="14"/>
          <w:szCs w:val="14"/>
          <w:b/>
          <w:bCs/>
          <w:spacing w:val="15"/>
        </w:rPr>
        <w:t xml:space="preserve"> </w:t>
      </w:r>
      <w:r>
        <w:rPr>
          <w:rFonts w:ascii="Arial" w:hAnsi="Arial" w:eastAsia="Arial" w:cs="Arial"/>
          <w:sz w:val="14"/>
          <w:szCs w:val="14"/>
          <w:b/>
          <w:bCs/>
          <w:spacing w:val="8"/>
        </w:rPr>
        <w:t>1</w:t>
      </w:r>
    </w:p>
    <w:p>
      <w:pPr>
        <w:pStyle w:val="BodyText"/>
        <w:ind w:left="4"/>
        <w:spacing w:line="174" w:lineRule="exact"/>
        <w:rPr>
          <w:sz w:val="14"/>
          <w:szCs w:val="14"/>
        </w:rPr>
      </w:pPr>
      <w:r>
        <w:rPr>
          <w:sz w:val="14"/>
          <w:szCs w:val="14"/>
          <w:spacing w:val="8"/>
          <w:position w:val="2"/>
        </w:rPr>
        <w:t>Dark fermentation biohydrogen product stream</w:t>
      </w:r>
      <w:r>
        <w:rPr>
          <w:sz w:val="14"/>
          <w:szCs w:val="14"/>
          <w:spacing w:val="19"/>
          <w:w w:val="101"/>
          <w:position w:val="2"/>
        </w:rPr>
        <w:t xml:space="preserve"> </w:t>
      </w:r>
      <w:r>
        <w:rPr>
          <w:sz w:val="14"/>
          <w:szCs w:val="14"/>
          <w:spacing w:val="8"/>
          <w:position w:val="2"/>
        </w:rPr>
        <w:t>conditions.</w:t>
      </w:r>
    </w:p>
    <w:p>
      <w:pPr>
        <w:spacing w:line="47" w:lineRule="exact"/>
        <w:rPr/>
      </w:pPr>
      <w:r/>
    </w:p>
    <w:tbl>
      <w:tblPr>
        <w:tblStyle w:val="TableNormal"/>
        <w:tblW w:w="502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7"/>
        <w:gridCol w:w="598"/>
        <w:gridCol w:w="1501"/>
        <w:gridCol w:w="1475"/>
      </w:tblGrid>
      <w:tr>
        <w:trPr>
          <w:trHeight w:val="262" w:hRule="atLeast"/>
        </w:trPr>
        <w:tc>
          <w:tcPr>
            <w:tcW w:w="1447" w:type="dxa"/>
            <w:vAlign w:val="top"/>
            <w:tcBorders>
              <w:bottom w:val="single" w:color="000000" w:sz="2" w:space="0"/>
              <w:top w:val="single" w:color="000000" w:sz="2" w:space="0"/>
            </w:tcBorders>
          </w:tcPr>
          <w:p>
            <w:pPr>
              <w:pStyle w:val="TableText"/>
              <w:ind w:left="122"/>
              <w:spacing w:before="91" w:line="196" w:lineRule="auto"/>
              <w:rPr>
                <w:sz w:val="12"/>
                <w:szCs w:val="12"/>
              </w:rPr>
            </w:pPr>
            <w:r>
              <w:rPr>
                <w:sz w:val="12"/>
                <w:szCs w:val="12"/>
                <w:spacing w:val="9"/>
              </w:rPr>
              <w:t>Parameters</w:t>
            </w:r>
          </w:p>
        </w:tc>
        <w:tc>
          <w:tcPr>
            <w:tcW w:w="598" w:type="dxa"/>
            <w:vAlign w:val="top"/>
            <w:tcBorders>
              <w:bottom w:val="single" w:color="000000" w:sz="2" w:space="0"/>
              <w:top w:val="single" w:color="000000" w:sz="2" w:space="0"/>
            </w:tcBorders>
          </w:tcPr>
          <w:p>
            <w:pPr>
              <w:rPr>
                <w:rFonts w:ascii="Arial"/>
                <w:sz w:val="21"/>
              </w:rPr>
            </w:pPr>
            <w:r/>
          </w:p>
        </w:tc>
        <w:tc>
          <w:tcPr>
            <w:tcW w:w="1501" w:type="dxa"/>
            <w:vAlign w:val="top"/>
            <w:tcBorders>
              <w:bottom w:val="single" w:color="000000" w:sz="2" w:space="0"/>
              <w:top w:val="single" w:color="000000" w:sz="2" w:space="0"/>
            </w:tcBorders>
          </w:tcPr>
          <w:p>
            <w:pPr>
              <w:pStyle w:val="TableText"/>
              <w:ind w:left="133"/>
              <w:spacing w:before="52" w:line="155" w:lineRule="exact"/>
              <w:rPr>
                <w:sz w:val="12"/>
                <w:szCs w:val="12"/>
              </w:rPr>
            </w:pPr>
            <w:r>
              <w:rPr>
                <w:sz w:val="12"/>
                <w:szCs w:val="12"/>
                <w:spacing w:val="7"/>
                <w:position w:val="1"/>
              </w:rPr>
              <w:t>Bio reactor</w:t>
            </w:r>
            <w:r>
              <w:rPr>
                <w:sz w:val="12"/>
                <w:szCs w:val="12"/>
                <w:spacing w:val="28"/>
                <w:w w:val="102"/>
                <w:position w:val="1"/>
              </w:rPr>
              <w:t xml:space="preserve"> </w:t>
            </w:r>
            <w:r>
              <w:rPr>
                <w:sz w:val="12"/>
                <w:szCs w:val="12"/>
                <w:spacing w:val="7"/>
                <w:position w:val="1"/>
              </w:rPr>
              <w:t>conditions</w:t>
            </w:r>
          </w:p>
        </w:tc>
        <w:tc>
          <w:tcPr>
            <w:tcW w:w="1475" w:type="dxa"/>
            <w:vAlign w:val="top"/>
            <w:tcBorders>
              <w:bottom w:val="single" w:color="000000" w:sz="2" w:space="0"/>
              <w:top w:val="single" w:color="000000" w:sz="2" w:space="0"/>
            </w:tcBorders>
          </w:tcPr>
          <w:p>
            <w:pPr>
              <w:pStyle w:val="TableText"/>
              <w:ind w:left="129"/>
              <w:spacing w:before="52" w:line="155" w:lineRule="exact"/>
              <w:rPr>
                <w:sz w:val="12"/>
                <w:szCs w:val="12"/>
              </w:rPr>
            </w:pPr>
            <w:r>
              <w:rPr>
                <w:sz w:val="12"/>
                <w:szCs w:val="12"/>
                <w:spacing w:val="7"/>
                <w:position w:val="1"/>
              </w:rPr>
              <w:t>Simulation basis</w:t>
            </w:r>
          </w:p>
        </w:tc>
      </w:tr>
      <w:tr>
        <w:trPr>
          <w:trHeight w:val="224" w:hRule="atLeast"/>
        </w:trPr>
        <w:tc>
          <w:tcPr>
            <w:tcW w:w="1447" w:type="dxa"/>
            <w:vAlign w:val="top"/>
            <w:tcBorders>
              <w:top w:val="single" w:color="000000" w:sz="2" w:space="0"/>
            </w:tcBorders>
          </w:tcPr>
          <w:p>
            <w:pPr>
              <w:pStyle w:val="TableText"/>
              <w:ind w:left="121"/>
              <w:spacing w:before="63" w:line="192" w:lineRule="auto"/>
              <w:rPr>
                <w:sz w:val="12"/>
                <w:szCs w:val="12"/>
              </w:rPr>
            </w:pPr>
            <w:r>
              <w:rPr>
                <w:sz w:val="12"/>
                <w:szCs w:val="12"/>
                <w:spacing w:val="9"/>
              </w:rPr>
              <w:t>Temperature,</w:t>
            </w:r>
            <w:r>
              <w:rPr>
                <w:sz w:val="12"/>
                <w:szCs w:val="12"/>
                <w:spacing w:val="19"/>
                <w:w w:val="102"/>
              </w:rPr>
              <w:t xml:space="preserve"> </w:t>
            </w:r>
            <w:r>
              <w:rPr>
                <w:rFonts w:ascii="Microsoft YaHei" w:hAnsi="Microsoft YaHei" w:eastAsia="Microsoft YaHei" w:cs="Microsoft YaHei"/>
                <w:sz w:val="8"/>
                <w:szCs w:val="8"/>
                <w:spacing w:val="9"/>
                <w:position w:val="4"/>
              </w:rPr>
              <w:t>◦</w:t>
            </w:r>
            <w:r>
              <w:rPr>
                <w:sz w:val="12"/>
                <w:szCs w:val="12"/>
                <w:spacing w:val="9"/>
              </w:rPr>
              <w:t>C</w:t>
            </w:r>
          </w:p>
        </w:tc>
        <w:tc>
          <w:tcPr>
            <w:tcW w:w="598" w:type="dxa"/>
            <w:vAlign w:val="top"/>
            <w:tcBorders>
              <w:top w:val="single" w:color="000000" w:sz="2" w:space="0"/>
            </w:tcBorders>
          </w:tcPr>
          <w:p>
            <w:pPr>
              <w:spacing w:line="213" w:lineRule="exact"/>
              <w:rPr>
                <w:rFonts w:ascii="Arial"/>
                <w:sz w:val="18"/>
              </w:rPr>
            </w:pPr>
            <w:r/>
          </w:p>
        </w:tc>
        <w:tc>
          <w:tcPr>
            <w:tcW w:w="1501" w:type="dxa"/>
            <w:vAlign w:val="top"/>
            <w:tcBorders>
              <w:top w:val="single" w:color="000000" w:sz="2" w:space="0"/>
            </w:tcBorders>
          </w:tcPr>
          <w:p>
            <w:pPr>
              <w:pStyle w:val="TableText"/>
              <w:ind w:left="135"/>
              <w:spacing w:before="48" w:line="155" w:lineRule="exact"/>
              <w:rPr>
                <w:sz w:val="12"/>
                <w:szCs w:val="12"/>
              </w:rPr>
            </w:pPr>
            <w:r>
              <w:rPr>
                <w:sz w:val="12"/>
                <w:szCs w:val="12"/>
                <w:spacing w:val="13"/>
                <w:position w:val="1"/>
              </w:rPr>
              <w:t>25</w:t>
            </w:r>
            <w:r>
              <w:rPr>
                <w:sz w:val="12"/>
                <w:szCs w:val="12"/>
                <w:spacing w:val="19"/>
                <w:position w:val="1"/>
              </w:rPr>
              <w:t xml:space="preserve"> </w:t>
            </w:r>
            <w:r>
              <w:rPr>
                <w:sz w:val="12"/>
                <w:szCs w:val="12"/>
                <w:spacing w:val="13"/>
                <w:position w:val="1"/>
              </w:rPr>
              <w:t>~</w:t>
            </w:r>
            <w:r>
              <w:rPr>
                <w:sz w:val="12"/>
                <w:szCs w:val="12"/>
                <w:spacing w:val="14"/>
                <w:position w:val="1"/>
              </w:rPr>
              <w:t xml:space="preserve"> </w:t>
            </w:r>
            <w:r>
              <w:rPr>
                <w:sz w:val="12"/>
                <w:szCs w:val="12"/>
                <w:spacing w:val="13"/>
                <w:position w:val="1"/>
              </w:rPr>
              <w:t>80</w:t>
            </w:r>
          </w:p>
        </w:tc>
        <w:tc>
          <w:tcPr>
            <w:tcW w:w="1475" w:type="dxa"/>
            <w:vAlign w:val="top"/>
            <w:tcBorders>
              <w:top w:val="single" w:color="000000" w:sz="2" w:space="0"/>
            </w:tcBorders>
          </w:tcPr>
          <w:p>
            <w:pPr>
              <w:pStyle w:val="TableText"/>
              <w:ind w:left="130"/>
              <w:spacing w:before="48" w:line="155" w:lineRule="exact"/>
              <w:rPr>
                <w:sz w:val="12"/>
                <w:szCs w:val="12"/>
              </w:rPr>
            </w:pPr>
            <w:r>
              <w:rPr>
                <w:sz w:val="12"/>
                <w:szCs w:val="12"/>
                <w:spacing w:val="8"/>
                <w:position w:val="2"/>
              </w:rPr>
              <w:t>25,</w:t>
            </w:r>
            <w:r>
              <w:rPr>
                <w:sz w:val="12"/>
                <w:szCs w:val="12"/>
                <w:spacing w:val="13"/>
                <w:position w:val="2"/>
              </w:rPr>
              <w:t xml:space="preserve"> </w:t>
            </w:r>
            <w:r>
              <w:rPr>
                <w:sz w:val="12"/>
                <w:szCs w:val="12"/>
                <w:spacing w:val="8"/>
                <w:position w:val="2"/>
              </w:rPr>
              <w:t>35,</w:t>
            </w:r>
            <w:r>
              <w:rPr>
                <w:sz w:val="12"/>
                <w:szCs w:val="12"/>
                <w:spacing w:val="13"/>
                <w:w w:val="101"/>
                <w:position w:val="2"/>
              </w:rPr>
              <w:t xml:space="preserve"> </w:t>
            </w:r>
            <w:r>
              <w:rPr>
                <w:sz w:val="12"/>
                <w:szCs w:val="12"/>
                <w:spacing w:val="8"/>
                <w:position w:val="2"/>
              </w:rPr>
              <w:t>45,</w:t>
            </w:r>
            <w:r>
              <w:rPr>
                <w:sz w:val="12"/>
                <w:szCs w:val="12"/>
                <w:spacing w:val="14"/>
                <w:w w:val="101"/>
                <w:position w:val="2"/>
              </w:rPr>
              <w:t xml:space="preserve"> </w:t>
            </w:r>
            <w:r>
              <w:rPr>
                <w:sz w:val="12"/>
                <w:szCs w:val="12"/>
                <w:spacing w:val="8"/>
                <w:position w:val="2"/>
              </w:rPr>
              <w:t>55,</w:t>
            </w:r>
            <w:r>
              <w:rPr>
                <w:sz w:val="12"/>
                <w:szCs w:val="12"/>
                <w:spacing w:val="13"/>
                <w:w w:val="101"/>
                <w:position w:val="2"/>
              </w:rPr>
              <w:t xml:space="preserve"> </w:t>
            </w:r>
            <w:r>
              <w:rPr>
                <w:sz w:val="12"/>
                <w:szCs w:val="12"/>
                <w:spacing w:val="8"/>
                <w:position w:val="2"/>
              </w:rPr>
              <w:t>65,</w:t>
            </w:r>
            <w:r>
              <w:rPr>
                <w:sz w:val="12"/>
                <w:szCs w:val="12"/>
                <w:spacing w:val="14"/>
                <w:position w:val="2"/>
              </w:rPr>
              <w:t xml:space="preserve"> </w:t>
            </w:r>
            <w:r>
              <w:rPr>
                <w:sz w:val="12"/>
                <w:szCs w:val="12"/>
                <w:spacing w:val="8"/>
                <w:position w:val="2"/>
              </w:rPr>
              <w:t>75</w:t>
            </w:r>
          </w:p>
        </w:tc>
      </w:tr>
      <w:tr>
        <w:trPr>
          <w:trHeight w:val="167" w:hRule="atLeast"/>
        </w:trPr>
        <w:tc>
          <w:tcPr>
            <w:tcW w:w="1447" w:type="dxa"/>
            <w:vAlign w:val="top"/>
          </w:tcPr>
          <w:p>
            <w:pPr>
              <w:pStyle w:val="TableText"/>
              <w:ind w:left="122"/>
              <w:spacing w:line="150" w:lineRule="exact"/>
              <w:rPr>
                <w:sz w:val="12"/>
                <w:szCs w:val="12"/>
              </w:rPr>
            </w:pPr>
            <w:r>
              <w:rPr>
                <w:sz w:val="12"/>
                <w:szCs w:val="12"/>
                <w:spacing w:val="8"/>
                <w:position w:val="1"/>
              </w:rPr>
              <w:t>Pressure, bar</w:t>
            </w:r>
          </w:p>
        </w:tc>
        <w:tc>
          <w:tcPr>
            <w:tcW w:w="598" w:type="dxa"/>
            <w:vAlign w:val="top"/>
          </w:tcPr>
          <w:p>
            <w:pPr>
              <w:spacing w:line="156" w:lineRule="exact"/>
              <w:rPr>
                <w:rFonts w:ascii="Arial"/>
                <w:sz w:val="13"/>
              </w:rPr>
            </w:pPr>
            <w:r/>
          </w:p>
        </w:tc>
        <w:tc>
          <w:tcPr>
            <w:tcW w:w="1501" w:type="dxa"/>
            <w:vAlign w:val="top"/>
          </w:tcPr>
          <w:p>
            <w:pPr>
              <w:pStyle w:val="TableText"/>
              <w:ind w:left="138"/>
              <w:spacing w:line="150" w:lineRule="exact"/>
              <w:rPr>
                <w:sz w:val="12"/>
                <w:szCs w:val="12"/>
              </w:rPr>
            </w:pPr>
            <w:r>
              <w:rPr>
                <w:sz w:val="12"/>
                <w:szCs w:val="12"/>
                <w:spacing w:val="2"/>
              </w:rPr>
              <w:t>1</w:t>
            </w:r>
          </w:p>
        </w:tc>
        <w:tc>
          <w:tcPr>
            <w:tcW w:w="1475" w:type="dxa"/>
            <w:vAlign w:val="top"/>
          </w:tcPr>
          <w:p>
            <w:pPr>
              <w:pStyle w:val="TableText"/>
              <w:ind w:left="134"/>
              <w:spacing w:line="150" w:lineRule="exact"/>
              <w:rPr>
                <w:sz w:val="12"/>
                <w:szCs w:val="12"/>
              </w:rPr>
            </w:pPr>
            <w:r>
              <w:rPr>
                <w:sz w:val="12"/>
                <w:szCs w:val="12"/>
                <w:spacing w:val="2"/>
              </w:rPr>
              <w:t>1</w:t>
            </w:r>
          </w:p>
        </w:tc>
      </w:tr>
      <w:tr>
        <w:trPr>
          <w:trHeight w:val="174" w:hRule="atLeast"/>
        </w:trPr>
        <w:tc>
          <w:tcPr>
            <w:tcW w:w="1447" w:type="dxa"/>
            <w:vAlign w:val="top"/>
            <w:vMerge w:val="restart"/>
            <w:tcBorders>
              <w:bottom w:val="nil"/>
            </w:tcBorders>
          </w:tcPr>
          <w:p>
            <w:pPr>
              <w:pStyle w:val="TableText"/>
              <w:spacing w:line="154" w:lineRule="exact"/>
              <w:jc w:val="right"/>
              <w:rPr>
                <w:sz w:val="12"/>
                <w:szCs w:val="12"/>
              </w:rPr>
            </w:pPr>
            <w:r>
              <w:pict>
                <v:shape id="_x0000_s40" style="position:absolute;margin-left:-66.3723pt;margin-top:22.8411pt;mso-position-vertical-relative:top-margin-area;mso-position-horizontal-relative:right-margin-area;width:66.4pt;height:0.5pt;z-index:251693056;" fillcolor="#000000" filled="true" stroked="false" coordsize="1328,10" coordorigin="0,0" path="m1327,9l0,9l0,0l1327,0e"/>
              </w:pict>
            </w:r>
            <w:r>
              <w:rPr>
                <w:sz w:val="12"/>
                <w:szCs w:val="12"/>
                <w:spacing w:val="7"/>
                <w:position w:val="2"/>
              </w:rPr>
              <w:t>Gas composition,</w:t>
            </w:r>
            <w:r>
              <w:rPr>
                <w:sz w:val="12"/>
                <w:szCs w:val="12"/>
                <w:spacing w:val="20"/>
                <w:w w:val="102"/>
                <w:position w:val="2"/>
              </w:rPr>
              <w:t xml:space="preserve"> </w:t>
            </w:r>
            <w:r>
              <w:rPr>
                <w:sz w:val="12"/>
                <w:szCs w:val="12"/>
                <w:spacing w:val="7"/>
                <w:position w:val="2"/>
              </w:rPr>
              <w:t>vol.%</w:t>
            </w:r>
          </w:p>
        </w:tc>
        <w:tc>
          <w:tcPr>
            <w:tcW w:w="598" w:type="dxa"/>
            <w:vAlign w:val="top"/>
          </w:tcPr>
          <w:p>
            <w:pPr>
              <w:pStyle w:val="TableText"/>
              <w:ind w:left="253"/>
              <w:spacing w:before="36" w:line="219" w:lineRule="auto"/>
              <w:rPr>
                <w:sz w:val="8"/>
                <w:szCs w:val="8"/>
              </w:rPr>
            </w:pPr>
            <w:r>
              <w:rPr>
                <w:sz w:val="12"/>
                <w:szCs w:val="12"/>
                <w:spacing w:val="5"/>
              </w:rPr>
              <w:t>CO</w:t>
            </w:r>
            <w:r>
              <w:rPr>
                <w:sz w:val="8"/>
                <w:szCs w:val="8"/>
                <w:spacing w:val="5"/>
                <w:position w:val="-1"/>
              </w:rPr>
              <w:t>2</w:t>
            </w:r>
          </w:p>
        </w:tc>
        <w:tc>
          <w:tcPr>
            <w:tcW w:w="1501" w:type="dxa"/>
            <w:vAlign w:val="top"/>
          </w:tcPr>
          <w:p>
            <w:pPr>
              <w:pStyle w:val="TableText"/>
              <w:ind w:left="135"/>
              <w:spacing w:line="154" w:lineRule="exact"/>
              <w:rPr>
                <w:sz w:val="12"/>
                <w:szCs w:val="12"/>
              </w:rPr>
            </w:pPr>
            <w:r>
              <w:rPr>
                <w:sz w:val="12"/>
                <w:szCs w:val="12"/>
                <w:spacing w:val="7"/>
                <w:position w:val="1"/>
              </w:rPr>
              <w:t>30</w:t>
            </w:r>
            <w:r>
              <w:rPr>
                <w:rFonts w:ascii="Arial" w:hAnsi="Arial" w:eastAsia="Arial" w:cs="Arial"/>
                <w:sz w:val="12"/>
                <w:szCs w:val="12"/>
                <w:spacing w:val="7"/>
                <w:position w:val="1"/>
              </w:rPr>
              <w:t>–</w:t>
            </w:r>
            <w:r>
              <w:rPr>
                <w:sz w:val="12"/>
                <w:szCs w:val="12"/>
                <w:spacing w:val="7"/>
                <w:position w:val="1"/>
              </w:rPr>
              <w:t>40</w:t>
            </w:r>
          </w:p>
        </w:tc>
        <w:tc>
          <w:tcPr>
            <w:tcW w:w="1475" w:type="dxa"/>
            <w:vAlign w:val="top"/>
          </w:tcPr>
          <w:p>
            <w:pPr>
              <w:pStyle w:val="TableText"/>
              <w:ind w:left="129"/>
              <w:spacing w:line="154" w:lineRule="exact"/>
              <w:rPr>
                <w:sz w:val="12"/>
                <w:szCs w:val="12"/>
              </w:rPr>
            </w:pPr>
            <w:r>
              <w:rPr>
                <w:sz w:val="12"/>
                <w:szCs w:val="12"/>
                <w:spacing w:val="9"/>
                <w:position w:val="1"/>
              </w:rPr>
              <w:t>40</w:t>
            </w:r>
          </w:p>
        </w:tc>
      </w:tr>
      <w:tr>
        <w:trPr>
          <w:trHeight w:val="171" w:hRule="atLeast"/>
        </w:trPr>
        <w:tc>
          <w:tcPr>
            <w:tcW w:w="1447" w:type="dxa"/>
            <w:vAlign w:val="top"/>
            <w:vMerge w:val="continue"/>
            <w:tcBorders>
              <w:bottom w:val="nil"/>
              <w:top w:val="nil"/>
            </w:tcBorders>
          </w:tcPr>
          <w:p>
            <w:pPr>
              <w:rPr>
                <w:rFonts w:ascii="Arial"/>
                <w:sz w:val="21"/>
              </w:rPr>
            </w:pPr>
            <w:r/>
          </w:p>
        </w:tc>
        <w:tc>
          <w:tcPr>
            <w:tcW w:w="598" w:type="dxa"/>
            <w:vAlign w:val="top"/>
          </w:tcPr>
          <w:p>
            <w:pPr>
              <w:pStyle w:val="TableText"/>
              <w:ind w:left="252"/>
              <w:spacing w:before="36" w:line="215" w:lineRule="auto"/>
              <w:rPr>
                <w:sz w:val="8"/>
                <w:szCs w:val="8"/>
              </w:rPr>
            </w:pPr>
            <w:r>
              <w:rPr>
                <w:sz w:val="12"/>
                <w:szCs w:val="12"/>
                <w:spacing w:val="9"/>
                <w:position w:val="1"/>
              </w:rPr>
              <w:t>H</w:t>
            </w:r>
            <w:r>
              <w:rPr>
                <w:sz w:val="8"/>
                <w:szCs w:val="8"/>
                <w:spacing w:val="9"/>
              </w:rPr>
              <w:t>2</w:t>
            </w:r>
          </w:p>
        </w:tc>
        <w:tc>
          <w:tcPr>
            <w:tcW w:w="1501" w:type="dxa"/>
            <w:vAlign w:val="top"/>
          </w:tcPr>
          <w:p>
            <w:pPr>
              <w:pStyle w:val="TableText"/>
              <w:ind w:left="134"/>
              <w:spacing w:line="152" w:lineRule="exact"/>
              <w:rPr>
                <w:sz w:val="12"/>
                <w:szCs w:val="12"/>
              </w:rPr>
            </w:pPr>
            <w:r>
              <w:rPr>
                <w:sz w:val="12"/>
                <w:szCs w:val="12"/>
                <w:spacing w:val="7"/>
                <w:position w:val="1"/>
              </w:rPr>
              <w:t>40</w:t>
            </w:r>
            <w:r>
              <w:rPr>
                <w:rFonts w:ascii="Arial" w:hAnsi="Arial" w:eastAsia="Arial" w:cs="Arial"/>
                <w:sz w:val="12"/>
                <w:szCs w:val="12"/>
                <w:spacing w:val="7"/>
                <w:position w:val="1"/>
              </w:rPr>
              <w:t>–</w:t>
            </w:r>
            <w:r>
              <w:rPr>
                <w:sz w:val="12"/>
                <w:szCs w:val="12"/>
                <w:spacing w:val="7"/>
                <w:position w:val="1"/>
              </w:rPr>
              <w:t>60</w:t>
            </w:r>
          </w:p>
        </w:tc>
        <w:tc>
          <w:tcPr>
            <w:tcW w:w="1475" w:type="dxa"/>
            <w:vAlign w:val="top"/>
          </w:tcPr>
          <w:p>
            <w:pPr>
              <w:pStyle w:val="TableText"/>
              <w:ind w:left="129"/>
              <w:spacing w:line="152" w:lineRule="exact"/>
              <w:rPr>
                <w:sz w:val="12"/>
                <w:szCs w:val="12"/>
              </w:rPr>
            </w:pPr>
            <w:r>
              <w:rPr>
                <w:sz w:val="12"/>
                <w:szCs w:val="12"/>
                <w:spacing w:val="9"/>
                <w:position w:val="1"/>
              </w:rPr>
              <w:t>60</w:t>
            </w:r>
          </w:p>
        </w:tc>
      </w:tr>
      <w:tr>
        <w:trPr>
          <w:trHeight w:val="208" w:hRule="atLeast"/>
        </w:trPr>
        <w:tc>
          <w:tcPr>
            <w:tcW w:w="1447" w:type="dxa"/>
            <w:vAlign w:val="top"/>
            <w:vMerge w:val="continue"/>
            <w:tcBorders>
              <w:bottom w:val="single" w:color="000000" w:sz="2" w:space="0"/>
              <w:top w:val="nil"/>
            </w:tcBorders>
          </w:tcPr>
          <w:p>
            <w:pPr>
              <w:rPr>
                <w:rFonts w:ascii="Arial"/>
                <w:sz w:val="21"/>
              </w:rPr>
            </w:pPr>
            <w:r/>
          </w:p>
        </w:tc>
        <w:tc>
          <w:tcPr>
            <w:tcW w:w="598" w:type="dxa"/>
            <w:vAlign w:val="top"/>
            <w:tcBorders>
              <w:bottom w:val="single" w:color="000000" w:sz="2" w:space="0"/>
            </w:tcBorders>
          </w:tcPr>
          <w:p>
            <w:pPr>
              <w:pStyle w:val="TableText"/>
              <w:ind w:left="253"/>
              <w:spacing w:before="35" w:line="147" w:lineRule="exact"/>
              <w:rPr>
                <w:sz w:val="8"/>
                <w:szCs w:val="8"/>
              </w:rPr>
            </w:pPr>
            <w:r>
              <w:rPr>
                <w:sz w:val="12"/>
                <w:szCs w:val="12"/>
                <w:spacing w:val="5"/>
                <w:position w:val="1"/>
              </w:rPr>
              <w:t>CH</w:t>
            </w:r>
            <w:r>
              <w:rPr>
                <w:sz w:val="8"/>
                <w:szCs w:val="8"/>
                <w:spacing w:val="5"/>
              </w:rPr>
              <w:t>4</w:t>
            </w:r>
          </w:p>
        </w:tc>
        <w:tc>
          <w:tcPr>
            <w:tcW w:w="1501" w:type="dxa"/>
            <w:vAlign w:val="top"/>
            <w:tcBorders>
              <w:bottom w:val="single" w:color="000000" w:sz="2" w:space="0"/>
            </w:tcBorders>
          </w:tcPr>
          <w:p>
            <w:pPr>
              <w:pStyle w:val="TableText"/>
              <w:ind w:left="134"/>
              <w:spacing w:line="153" w:lineRule="exact"/>
              <w:rPr>
                <w:sz w:val="12"/>
                <w:szCs w:val="12"/>
              </w:rPr>
            </w:pPr>
            <w:r>
              <w:rPr>
                <w:sz w:val="12"/>
                <w:szCs w:val="12"/>
                <w:spacing w:val="5"/>
                <w:position w:val="1"/>
              </w:rPr>
              <w:t>0</w:t>
            </w:r>
            <w:r>
              <w:rPr>
                <w:rFonts w:ascii="Arial" w:hAnsi="Arial" w:eastAsia="Arial" w:cs="Arial"/>
                <w:sz w:val="12"/>
                <w:szCs w:val="12"/>
                <w:spacing w:val="5"/>
                <w:position w:val="1"/>
              </w:rPr>
              <w:t>–</w:t>
            </w:r>
            <w:r>
              <w:rPr>
                <w:sz w:val="12"/>
                <w:szCs w:val="12"/>
                <w:spacing w:val="5"/>
                <w:position w:val="1"/>
              </w:rPr>
              <w:t>5</w:t>
            </w:r>
          </w:p>
        </w:tc>
        <w:tc>
          <w:tcPr>
            <w:tcW w:w="1475" w:type="dxa"/>
            <w:vAlign w:val="top"/>
            <w:tcBorders>
              <w:bottom w:val="single" w:color="000000" w:sz="2" w:space="0"/>
            </w:tcBorders>
          </w:tcPr>
          <w:p>
            <w:pPr>
              <w:pStyle w:val="TableText"/>
              <w:ind w:left="129"/>
              <w:spacing w:line="153" w:lineRule="exact"/>
              <w:rPr>
                <w:sz w:val="12"/>
                <w:szCs w:val="12"/>
              </w:rPr>
            </w:pPr>
            <w:r>
              <w:rPr>
                <w:sz w:val="12"/>
                <w:szCs w:val="12"/>
                <w:spacing w:val="6"/>
                <w:position w:val="1"/>
              </w:rPr>
              <w:t>0</w:t>
            </w:r>
          </w:p>
        </w:tc>
      </w:tr>
    </w:tbl>
    <w:p>
      <w:pPr>
        <w:spacing w:line="39" w:lineRule="exact"/>
        <w:rPr>
          <w:rFonts w:ascii="Arial"/>
          <w:sz w:val="3"/>
        </w:rPr>
      </w:pPr>
      <w:r>
        <w:pict>
          <v:shape id="_x0000_s42" style="position:absolute;margin-left:0.025494pt;margin-top:0pt;mso-position-vertical-relative:text;mso-position-horizontal-relative:text;width:251.1pt;height:0.1pt;z-index:251694080;" fillcolor="#FFFFFF" filled="true" stroked="false" coordsize="5022,2" coordorigin="0,0" path="m5021,1l0,1l0,0l5021,0e"/>
        </w:pict>
      </w:r>
      <w:r/>
    </w:p>
    <w:p>
      <w:pPr>
        <w:spacing w:line="14" w:lineRule="auto"/>
        <w:rPr>
          <w:rFonts w:ascii="Arial"/>
          <w:sz w:val="2"/>
        </w:rPr>
      </w:pPr>
      <w:r>
        <w:rPr>
          <w:rFonts w:ascii="Arial" w:hAnsi="Arial" w:eastAsia="Arial" w:cs="Arial"/>
          <w:sz w:val="2"/>
          <w:szCs w:val="2"/>
        </w:rPr>
        <w:br w:type="column"/>
      </w:r>
    </w:p>
    <w:p>
      <w:pPr>
        <w:pStyle w:val="BodyText"/>
        <w:ind w:left="2"/>
        <w:spacing w:before="43" w:line="265" w:lineRule="auto"/>
        <w:jc w:val="both"/>
        <w:rPr/>
      </w:pPr>
      <w:r>
        <w:rPr>
          <w:spacing w:val="10"/>
        </w:rPr>
        <w:t>two-stage membrane process consists of two</w:t>
      </w:r>
      <w:r>
        <w:rPr>
          <w:spacing w:val="32"/>
          <w:w w:val="102"/>
        </w:rPr>
        <w:t xml:space="preserve"> </w:t>
      </w:r>
      <w:r>
        <w:rPr>
          <w:spacing w:val="10"/>
        </w:rPr>
        <w:t>CO</w:t>
      </w:r>
      <w:r>
        <w:rPr>
          <w:sz w:val="11"/>
          <w:szCs w:val="11"/>
          <w:spacing w:val="10"/>
        </w:rPr>
        <w:t>2</w:t>
      </w:r>
      <w:r>
        <w:rPr>
          <w:spacing w:val="10"/>
        </w:rPr>
        <w:t>-selective</w:t>
      </w:r>
      <w:r>
        <w:rPr>
          <w:spacing w:val="12"/>
          <w:w w:val="101"/>
        </w:rPr>
        <w:t xml:space="preserve"> </w:t>
      </w:r>
      <w:r>
        <w:rPr>
          <w:spacing w:val="10"/>
        </w:rPr>
        <w:t>membranes,</w:t>
      </w:r>
      <w:r>
        <w:rPr/>
        <w:t xml:space="preserve"> </w:t>
      </w:r>
      <w:r>
        <w:rPr>
          <w:spacing w:val="10"/>
        </w:rPr>
        <w:t>two compressors (K-1 an</w:t>
      </w:r>
      <w:r>
        <w:rPr>
          <w:spacing w:val="9"/>
        </w:rPr>
        <w:t>d K-2), two heat</w:t>
      </w:r>
      <w:r>
        <w:rPr>
          <w:spacing w:val="11"/>
          <w:w w:val="102"/>
        </w:rPr>
        <w:t xml:space="preserve"> </w:t>
      </w:r>
      <w:r>
        <w:rPr>
          <w:spacing w:val="9"/>
        </w:rPr>
        <w:t>exchangers</w:t>
      </w:r>
      <w:r>
        <w:rPr>
          <w:spacing w:val="14"/>
          <w:w w:val="101"/>
        </w:rPr>
        <w:t xml:space="preserve"> </w:t>
      </w:r>
      <w:r>
        <w:rPr>
          <w:spacing w:val="9"/>
        </w:rPr>
        <w:t>(E-1</w:t>
      </w:r>
      <w:r>
        <w:rPr>
          <w:spacing w:val="11"/>
        </w:rPr>
        <w:t xml:space="preserve"> </w:t>
      </w:r>
      <w:r>
        <w:rPr>
          <w:spacing w:val="9"/>
        </w:rPr>
        <w:t>and E-2),</w:t>
      </w:r>
      <w:r>
        <w:rPr>
          <w:spacing w:val="10"/>
          <w:w w:val="102"/>
        </w:rPr>
        <w:t xml:space="preserve"> </w:t>
      </w:r>
      <w:r>
        <w:rPr>
          <w:spacing w:val="9"/>
        </w:rPr>
        <w:t>and</w:t>
      </w:r>
      <w:r>
        <w:rPr/>
        <w:t xml:space="preserve"> </w:t>
      </w:r>
      <w:r>
        <w:rPr>
          <w:spacing w:val="12"/>
        </w:rPr>
        <w:t>two</w:t>
      </w:r>
      <w:r>
        <w:rPr>
          <w:spacing w:val="26"/>
          <w:w w:val="102"/>
        </w:rPr>
        <w:t xml:space="preserve"> </w:t>
      </w:r>
      <w:r>
        <w:rPr>
          <w:spacing w:val="12"/>
        </w:rPr>
        <w:t>vacuum</w:t>
      </w:r>
      <w:r>
        <w:rPr>
          <w:spacing w:val="26"/>
        </w:rPr>
        <w:t xml:space="preserve"> </w:t>
      </w:r>
      <w:r>
        <w:rPr>
          <w:spacing w:val="12"/>
        </w:rPr>
        <w:t>pumps</w:t>
      </w:r>
      <w:r>
        <w:rPr>
          <w:spacing w:val="29"/>
          <w:w w:val="101"/>
        </w:rPr>
        <w:t xml:space="preserve"> </w:t>
      </w:r>
      <w:r>
        <w:rPr>
          <w:spacing w:val="12"/>
        </w:rPr>
        <w:t>at</w:t>
      </w:r>
      <w:r>
        <w:rPr>
          <w:spacing w:val="27"/>
          <w:w w:val="102"/>
        </w:rPr>
        <w:t xml:space="preserve"> </w:t>
      </w:r>
      <w:r>
        <w:rPr>
          <w:spacing w:val="12"/>
        </w:rPr>
        <w:t>the</w:t>
      </w:r>
      <w:r>
        <w:rPr>
          <w:spacing w:val="27"/>
          <w:w w:val="102"/>
        </w:rPr>
        <w:t xml:space="preserve"> </w:t>
      </w:r>
      <w:r>
        <w:rPr>
          <w:spacing w:val="12"/>
        </w:rPr>
        <w:t>permeate</w:t>
      </w:r>
      <w:r>
        <w:rPr>
          <w:spacing w:val="29"/>
        </w:rPr>
        <w:t xml:space="preserve"> </w:t>
      </w:r>
      <w:r>
        <w:rPr>
          <w:spacing w:val="12"/>
        </w:rPr>
        <w:t>side</w:t>
      </w:r>
      <w:r>
        <w:rPr>
          <w:spacing w:val="29"/>
          <w:w w:val="102"/>
        </w:rPr>
        <w:t xml:space="preserve"> </w:t>
      </w:r>
      <w:r>
        <w:rPr>
          <w:spacing w:val="12"/>
        </w:rPr>
        <w:t>of</w:t>
      </w:r>
      <w:r>
        <w:rPr>
          <w:spacing w:val="17"/>
          <w:w w:val="101"/>
        </w:rPr>
        <w:t xml:space="preserve"> </w:t>
      </w:r>
      <w:r>
        <w:rPr>
          <w:spacing w:val="12"/>
        </w:rPr>
        <w:t>the</w:t>
      </w:r>
      <w:r>
        <w:rPr>
          <w:spacing w:val="28"/>
        </w:rPr>
        <w:t xml:space="preserve"> </w:t>
      </w:r>
      <w:r>
        <w:rPr>
          <w:spacing w:val="12"/>
        </w:rPr>
        <w:t>respective</w:t>
      </w:r>
      <w:r>
        <w:rPr>
          <w:spacing w:val="26"/>
          <w:w w:val="102"/>
        </w:rPr>
        <w:t xml:space="preserve"> </w:t>
      </w:r>
      <w:r>
        <w:rPr>
          <w:spacing w:val="12"/>
        </w:rPr>
        <w:t>m</w:t>
      </w:r>
      <w:r>
        <w:rPr>
          <w:spacing w:val="11"/>
        </w:rPr>
        <w:t>embrane</w:t>
      </w:r>
      <w:r>
        <w:rPr/>
        <w:t xml:space="preserve"> </w:t>
      </w:r>
      <w:r>
        <w:rPr>
          <w:spacing w:val="10"/>
        </w:rPr>
        <w:t>units. The gas stream from the fermenter combi</w:t>
      </w:r>
      <w:r>
        <w:rPr>
          <w:spacing w:val="9"/>
        </w:rPr>
        <w:t>ned with the recycle was</w:t>
      </w:r>
      <w:r>
        <w:rPr/>
        <w:t xml:space="preserve"> </w:t>
      </w:r>
      <w:r>
        <w:rPr>
          <w:spacing w:val="10"/>
        </w:rPr>
        <w:t>fed</w:t>
      </w:r>
      <w:r>
        <w:rPr>
          <w:spacing w:val="37"/>
        </w:rPr>
        <w:t xml:space="preserve"> </w:t>
      </w:r>
      <w:r>
        <w:rPr>
          <w:spacing w:val="10"/>
        </w:rPr>
        <w:t>into</w:t>
      </w:r>
      <w:r>
        <w:rPr>
          <w:spacing w:val="35"/>
          <w:w w:val="101"/>
        </w:rPr>
        <w:t xml:space="preserve"> </w:t>
      </w:r>
      <w:r>
        <w:rPr>
          <w:spacing w:val="10"/>
        </w:rPr>
        <w:t>the</w:t>
      </w:r>
      <w:r>
        <w:rPr>
          <w:spacing w:val="36"/>
          <w:w w:val="101"/>
        </w:rPr>
        <w:t xml:space="preserve"> </w:t>
      </w:r>
      <w:r>
        <w:rPr>
          <w:spacing w:val="10"/>
        </w:rPr>
        <w:t>compressor</w:t>
      </w:r>
      <w:r>
        <w:rPr>
          <w:spacing w:val="1"/>
        </w:rPr>
        <w:t xml:space="preserve">  </w:t>
      </w:r>
      <w:r>
        <w:rPr>
          <w:spacing w:val="10"/>
        </w:rPr>
        <w:t>(K-1)</w:t>
      </w:r>
      <w:r>
        <w:rPr>
          <w:spacing w:val="35"/>
          <w:w w:val="102"/>
        </w:rPr>
        <w:t xml:space="preserve"> </w:t>
      </w:r>
      <w:r>
        <w:rPr>
          <w:spacing w:val="10"/>
        </w:rPr>
        <w:t>to</w:t>
      </w:r>
      <w:r>
        <w:rPr>
          <w:spacing w:val="35"/>
        </w:rPr>
        <w:t xml:space="preserve"> </w:t>
      </w:r>
      <w:r>
        <w:rPr>
          <w:spacing w:val="10"/>
        </w:rPr>
        <w:t>reach</w:t>
      </w:r>
      <w:r>
        <w:rPr>
          <w:spacing w:val="35"/>
        </w:rPr>
        <w:t xml:space="preserve"> </w:t>
      </w:r>
      <w:r>
        <w:rPr>
          <w:spacing w:val="10"/>
        </w:rPr>
        <w:t>the</w:t>
      </w:r>
      <w:r>
        <w:rPr>
          <w:spacing w:val="37"/>
        </w:rPr>
        <w:t xml:space="preserve"> </w:t>
      </w:r>
      <w:r>
        <w:rPr>
          <w:spacing w:val="10"/>
        </w:rPr>
        <w:t>separation</w:t>
      </w:r>
      <w:r>
        <w:rPr>
          <w:spacing w:val="34"/>
          <w:w w:val="102"/>
        </w:rPr>
        <w:t xml:space="preserve"> </w:t>
      </w:r>
      <w:r>
        <w:rPr>
          <w:spacing w:val="10"/>
        </w:rPr>
        <w:t>pressures.</w:t>
      </w:r>
      <w:r>
        <w:rPr>
          <w:spacing w:val="33"/>
          <w:w w:val="102"/>
        </w:rPr>
        <w:t xml:space="preserve"> </w:t>
      </w:r>
      <w:r>
        <w:rPr>
          <w:spacing w:val="10"/>
        </w:rPr>
        <w:t>The</w:t>
      </w:r>
      <w:r>
        <w:rPr/>
        <w:t xml:space="preserve"> </w:t>
      </w:r>
      <w:r>
        <w:rPr>
          <w:spacing w:val="9"/>
        </w:rPr>
        <w:t>enriched </w:t>
      </w:r>
      <w:r>
        <w:rPr>
          <w:spacing w:val="9"/>
          <w:position w:val="-1"/>
        </w:rPr>
        <w:t>H</w:t>
      </w:r>
      <w:r>
        <w:rPr>
          <w:sz w:val="11"/>
          <w:szCs w:val="11"/>
          <w:spacing w:val="9"/>
          <w:position w:val="-1"/>
        </w:rPr>
        <w:t>2</w:t>
      </w:r>
      <w:r>
        <w:rPr>
          <w:sz w:val="11"/>
          <w:szCs w:val="11"/>
          <w:spacing w:val="14"/>
          <w:w w:val="101"/>
          <w:position w:val="-1"/>
        </w:rPr>
        <w:t xml:space="preserve"> </w:t>
      </w:r>
      <w:r>
        <w:rPr>
          <w:spacing w:val="9"/>
        </w:rPr>
        <w:t>from the 1st-stage membrane</w:t>
      </w:r>
      <w:r>
        <w:rPr>
          <w:rFonts w:ascii="Arial" w:hAnsi="Arial" w:eastAsia="Arial" w:cs="Arial"/>
          <w:spacing w:val="9"/>
        </w:rPr>
        <w:t>’</w:t>
      </w:r>
      <w:r>
        <w:rPr>
          <w:spacing w:val="9"/>
        </w:rPr>
        <w:t>s (</w:t>
      </w:r>
      <w:r>
        <w:rPr>
          <w:spacing w:val="8"/>
        </w:rPr>
        <w:t>M</w:t>
      </w:r>
      <w:r>
        <w:rPr>
          <w:spacing w:val="-24"/>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37"/>
        </w:rPr>
        <w:t xml:space="preserve"> </w:t>
      </w:r>
      <w:r>
        <w:rPr>
          <w:spacing w:val="8"/>
        </w:rPr>
        <w:t>1) retentate side is then</w:t>
      </w:r>
      <w:r>
        <w:rPr/>
        <w:t xml:space="preserve"> </w:t>
      </w:r>
      <w:r>
        <w:rPr>
          <w:spacing w:val="10"/>
        </w:rPr>
        <w:t>directly sent as the feed</w:t>
      </w:r>
      <w:r>
        <w:rPr>
          <w:spacing w:val="15"/>
        </w:rPr>
        <w:t xml:space="preserve"> </w:t>
      </w:r>
      <w:r>
        <w:rPr>
          <w:spacing w:val="9"/>
        </w:rPr>
        <w:t>stream</w:t>
      </w:r>
      <w:r>
        <w:rPr>
          <w:spacing w:val="12"/>
          <w:w w:val="101"/>
        </w:rPr>
        <w:t xml:space="preserve"> </w:t>
      </w:r>
      <w:r>
        <w:rPr>
          <w:spacing w:val="9"/>
        </w:rPr>
        <w:t>to</w:t>
      </w:r>
      <w:r>
        <w:rPr>
          <w:spacing w:val="12"/>
        </w:rPr>
        <w:t xml:space="preserve"> </w:t>
      </w:r>
      <w:r>
        <w:rPr>
          <w:spacing w:val="9"/>
        </w:rPr>
        <w:t>the</w:t>
      </w:r>
      <w:r>
        <w:rPr>
          <w:spacing w:val="16"/>
        </w:rPr>
        <w:t xml:space="preserve"> </w:t>
      </w:r>
      <w:r>
        <w:rPr>
          <w:spacing w:val="9"/>
        </w:rPr>
        <w:t>2nd-stage</w:t>
      </w:r>
      <w:r>
        <w:rPr>
          <w:spacing w:val="12"/>
        </w:rPr>
        <w:t xml:space="preserve"> </w:t>
      </w:r>
      <w:r>
        <w:rPr>
          <w:spacing w:val="9"/>
        </w:rPr>
        <w:t>membrane</w:t>
      </w:r>
      <w:r>
        <w:rPr>
          <w:spacing w:val="11"/>
        </w:rPr>
        <w:t xml:space="preserve"> </w:t>
      </w:r>
      <w:r>
        <w:rPr>
          <w:spacing w:val="9"/>
        </w:rPr>
        <w:t>unit</w:t>
      </w:r>
      <w:r>
        <w:rPr>
          <w:spacing w:val="18"/>
          <w:w w:val="101"/>
        </w:rPr>
        <w:t xml:space="preserve"> </w:t>
      </w:r>
      <w:r>
        <w:rPr>
          <w:spacing w:val="9"/>
        </w:rPr>
        <w:t>(M</w:t>
      </w:r>
      <w:r>
        <w:rPr>
          <w:spacing w:val="-24"/>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32"/>
        </w:rPr>
        <w:t xml:space="preserve"> </w:t>
      </w:r>
      <w:r>
        <w:rPr>
          <w:spacing w:val="9"/>
        </w:rPr>
        <w:t>2)</w:t>
      </w:r>
      <w:r>
        <w:rPr/>
        <w:t xml:space="preserve"> </w:t>
      </w:r>
      <w:r>
        <w:rPr>
          <w:spacing w:val="11"/>
        </w:rPr>
        <w:t>for</w:t>
      </w:r>
      <w:r>
        <w:rPr>
          <w:spacing w:val="25"/>
          <w:w w:val="102"/>
        </w:rPr>
        <w:t xml:space="preserve"> </w:t>
      </w:r>
      <w:r>
        <w:rPr>
          <w:spacing w:val="11"/>
        </w:rPr>
        <w:t>the</w:t>
      </w:r>
      <w:r>
        <w:rPr>
          <w:spacing w:val="24"/>
          <w:w w:val="101"/>
        </w:rPr>
        <w:t xml:space="preserve"> </w:t>
      </w:r>
      <w:r>
        <w:rPr>
          <w:spacing w:val="11"/>
        </w:rPr>
        <w:t>ultimate</w:t>
      </w:r>
      <w:r>
        <w:rPr>
          <w:spacing w:val="22"/>
          <w:w w:val="102"/>
        </w:rPr>
        <w:t xml:space="preserve"> </w:t>
      </w:r>
      <w:r>
        <w:rPr>
          <w:spacing w:val="11"/>
        </w:rPr>
        <w:t>biohydrogen</w:t>
      </w:r>
      <w:r>
        <w:rPr>
          <w:spacing w:val="24"/>
          <w:w w:val="101"/>
        </w:rPr>
        <w:t xml:space="preserve"> </w:t>
      </w:r>
      <w:r>
        <w:rPr>
          <w:spacing w:val="11"/>
        </w:rPr>
        <w:t>purification</w:t>
      </w:r>
      <w:r>
        <w:rPr>
          <w:spacing w:val="24"/>
          <w:w w:val="101"/>
        </w:rPr>
        <w:t xml:space="preserve"> </w:t>
      </w:r>
      <w:r>
        <w:rPr>
          <w:spacing w:val="11"/>
        </w:rPr>
        <w:t>to</w:t>
      </w:r>
      <w:r>
        <w:rPr>
          <w:spacing w:val="24"/>
          <w:w w:val="101"/>
        </w:rPr>
        <w:t xml:space="preserve"> </w:t>
      </w:r>
      <w:r>
        <w:rPr>
          <w:spacing w:val="11"/>
        </w:rPr>
        <w:t>produ</w:t>
      </w:r>
      <w:r>
        <w:rPr>
          <w:spacing w:val="10"/>
        </w:rPr>
        <w:t>ce</w:t>
      </w:r>
      <w:r>
        <w:rPr>
          <w:spacing w:val="24"/>
        </w:rPr>
        <w:t xml:space="preserve"> </w:t>
      </w:r>
      <w:r>
        <w:rPr>
          <w:spacing w:val="10"/>
        </w:rPr>
        <w:t>purified</w:t>
      </w:r>
      <w:r>
        <w:rPr>
          <w:spacing w:val="25"/>
          <w:w w:val="102"/>
        </w:rPr>
        <w:t xml:space="preserve"> </w:t>
      </w:r>
      <w:r>
        <w:rPr>
          <w:spacing w:val="10"/>
          <w:position w:val="-1"/>
        </w:rPr>
        <w:t>H</w:t>
      </w:r>
      <w:r>
        <w:rPr>
          <w:sz w:val="11"/>
          <w:szCs w:val="11"/>
          <w:spacing w:val="10"/>
          <w:position w:val="-1"/>
        </w:rPr>
        <w:t>2</w:t>
      </w:r>
      <w:r>
        <w:rPr>
          <w:spacing w:val="10"/>
        </w:rPr>
        <w:t>.</w:t>
      </w:r>
      <w:r>
        <w:rPr>
          <w:spacing w:val="23"/>
          <w:w w:val="101"/>
        </w:rPr>
        <w:t xml:space="preserve"> </w:t>
      </w:r>
      <w:r>
        <w:rPr>
          <w:spacing w:val="10"/>
        </w:rPr>
        <w:t>The</w:t>
      </w:r>
      <w:r>
        <w:rPr/>
        <w:t xml:space="preserve"> </w:t>
      </w:r>
      <w:r>
        <w:rPr>
          <w:spacing w:val="12"/>
        </w:rPr>
        <w:t>permeate</w:t>
      </w:r>
      <w:r>
        <w:rPr>
          <w:spacing w:val="33"/>
          <w:w w:val="101"/>
        </w:rPr>
        <w:t xml:space="preserve"> </w:t>
      </w:r>
      <w:r>
        <w:rPr>
          <w:spacing w:val="12"/>
        </w:rPr>
        <w:t>stream</w:t>
      </w:r>
      <w:r>
        <w:rPr>
          <w:spacing w:val="33"/>
          <w:w w:val="101"/>
        </w:rPr>
        <w:t xml:space="preserve"> </w:t>
      </w:r>
      <w:r>
        <w:rPr>
          <w:spacing w:val="12"/>
        </w:rPr>
        <w:t>from</w:t>
      </w:r>
      <w:r>
        <w:rPr>
          <w:spacing w:val="33"/>
        </w:rPr>
        <w:t xml:space="preserve"> </w:t>
      </w:r>
      <w:r>
        <w:rPr>
          <w:spacing w:val="12"/>
        </w:rPr>
        <w:t>the</w:t>
      </w:r>
      <w:r>
        <w:rPr>
          <w:spacing w:val="35"/>
        </w:rPr>
        <w:t xml:space="preserve"> </w:t>
      </w:r>
      <w:r>
        <w:rPr>
          <w:spacing w:val="12"/>
        </w:rPr>
        <w:t>2nd-</w:t>
      </w:r>
      <w:r>
        <w:rPr>
          <w:spacing w:val="11"/>
        </w:rPr>
        <w:t>stage</w:t>
      </w:r>
      <w:r>
        <w:rPr>
          <w:spacing w:val="31"/>
          <w:w w:val="101"/>
        </w:rPr>
        <w:t xml:space="preserve"> </w:t>
      </w:r>
      <w:r>
        <w:rPr>
          <w:spacing w:val="11"/>
        </w:rPr>
        <w:t>membrane</w:t>
      </w:r>
      <w:r>
        <w:rPr>
          <w:spacing w:val="32"/>
          <w:w w:val="102"/>
        </w:rPr>
        <w:t xml:space="preserve"> </w:t>
      </w:r>
      <w:r>
        <w:rPr>
          <w:spacing w:val="11"/>
        </w:rPr>
        <w:t>unit</w:t>
      </w:r>
      <w:r>
        <w:rPr>
          <w:spacing w:val="33"/>
          <w:w w:val="102"/>
        </w:rPr>
        <w:t xml:space="preserve"> </w:t>
      </w:r>
      <w:r>
        <w:rPr>
          <w:spacing w:val="11"/>
        </w:rPr>
        <w:t>contains</w:t>
      </w:r>
      <w:r>
        <w:rPr>
          <w:spacing w:val="33"/>
        </w:rPr>
        <w:t xml:space="preserve"> </w:t>
      </w:r>
      <w:r>
        <w:rPr>
          <w:spacing w:val="11"/>
        </w:rPr>
        <w:t>a</w:t>
      </w:r>
      <w:r>
        <w:rPr>
          <w:spacing w:val="33"/>
        </w:rPr>
        <w:t xml:space="preserve"> </w:t>
      </w:r>
      <w:r>
        <w:rPr>
          <w:spacing w:val="11"/>
        </w:rPr>
        <w:t>large</w:t>
      </w:r>
      <w:r>
        <w:rPr/>
        <w:t xml:space="preserve"> </w:t>
      </w:r>
      <w:r>
        <w:rPr>
          <w:spacing w:val="11"/>
        </w:rPr>
        <w:t>amount of hydrogen and is recycled back</w:t>
      </w:r>
      <w:r>
        <w:rPr>
          <w:spacing w:val="13"/>
        </w:rPr>
        <w:t xml:space="preserve"> </w:t>
      </w:r>
      <w:r>
        <w:rPr>
          <w:spacing w:val="11"/>
        </w:rPr>
        <w:t>to</w:t>
      </w:r>
      <w:r>
        <w:rPr>
          <w:spacing w:val="13"/>
        </w:rPr>
        <w:t xml:space="preserve"> </w:t>
      </w:r>
      <w:r>
        <w:rPr>
          <w:spacing w:val="11"/>
        </w:rPr>
        <w:t>th</w:t>
      </w:r>
      <w:r>
        <w:rPr>
          <w:spacing w:val="10"/>
        </w:rPr>
        <w:t>e</w:t>
      </w:r>
      <w:r>
        <w:rPr>
          <w:spacing w:val="21"/>
          <w:w w:val="102"/>
        </w:rPr>
        <w:t xml:space="preserve"> </w:t>
      </w:r>
      <w:r>
        <w:rPr>
          <w:spacing w:val="10"/>
        </w:rPr>
        <w:t>1st-stage</w:t>
      </w:r>
      <w:r>
        <w:rPr>
          <w:spacing w:val="12"/>
          <w:w w:val="101"/>
        </w:rPr>
        <w:t xml:space="preserve"> </w:t>
      </w:r>
      <w:r>
        <w:rPr>
          <w:spacing w:val="10"/>
        </w:rPr>
        <w:t>to</w:t>
      </w:r>
      <w:r>
        <w:rPr>
          <w:spacing w:val="15"/>
        </w:rPr>
        <w:t xml:space="preserve"> </w:t>
      </w:r>
      <w:r>
        <w:rPr>
          <w:spacing w:val="10"/>
        </w:rPr>
        <w:t>avoid high</w:t>
      </w:r>
      <w:r>
        <w:rPr/>
        <w:t xml:space="preserve"> </w:t>
      </w:r>
      <w:r>
        <w:rPr>
          <w:spacing w:val="9"/>
          <w:position w:val="-1"/>
        </w:rPr>
        <w:t>H</w:t>
      </w:r>
      <w:r>
        <w:rPr>
          <w:sz w:val="11"/>
          <w:szCs w:val="11"/>
          <w:spacing w:val="9"/>
          <w:position w:val="-1"/>
        </w:rPr>
        <w:t>2</w:t>
      </w:r>
      <w:r>
        <w:rPr>
          <w:sz w:val="11"/>
          <w:szCs w:val="11"/>
          <w:spacing w:val="1"/>
          <w:position w:val="-1"/>
        </w:rPr>
        <w:t xml:space="preserve">  </w:t>
      </w:r>
      <w:r>
        <w:rPr>
          <w:spacing w:val="9"/>
        </w:rPr>
        <w:t>loss.</w:t>
      </w:r>
      <w:r>
        <w:rPr>
          <w:spacing w:val="22"/>
          <w:w w:val="101"/>
        </w:rPr>
        <w:t xml:space="preserve"> </w:t>
      </w:r>
      <w:r>
        <w:rPr>
          <w:spacing w:val="9"/>
        </w:rPr>
        <w:t>Compressor</w:t>
      </w:r>
      <w:r>
        <w:rPr>
          <w:spacing w:val="24"/>
        </w:rPr>
        <w:t xml:space="preserve"> </w:t>
      </w:r>
      <w:r>
        <w:rPr>
          <w:spacing w:val="9"/>
        </w:rPr>
        <w:t>(K-2)</w:t>
      </w:r>
      <w:r>
        <w:rPr>
          <w:spacing w:val="19"/>
          <w:w w:val="102"/>
        </w:rPr>
        <w:t xml:space="preserve"> </w:t>
      </w:r>
      <w:r>
        <w:rPr>
          <w:spacing w:val="9"/>
        </w:rPr>
        <w:t>is</w:t>
      </w:r>
      <w:r>
        <w:rPr>
          <w:spacing w:val="20"/>
          <w:w w:val="101"/>
        </w:rPr>
        <w:t xml:space="preserve"> </w:t>
      </w:r>
      <w:r>
        <w:rPr>
          <w:spacing w:val="9"/>
        </w:rPr>
        <w:t>applied</w:t>
      </w:r>
      <w:r>
        <w:rPr>
          <w:spacing w:val="20"/>
        </w:rPr>
        <w:t xml:space="preserve"> </w:t>
      </w:r>
      <w:r>
        <w:rPr>
          <w:spacing w:val="9"/>
        </w:rPr>
        <w:t>in</w:t>
      </w:r>
      <w:r>
        <w:rPr>
          <w:spacing w:val="19"/>
          <w:w w:val="101"/>
        </w:rPr>
        <w:t xml:space="preserve"> </w:t>
      </w:r>
      <w:r>
        <w:rPr>
          <w:spacing w:val="9"/>
        </w:rPr>
        <w:t>the</w:t>
      </w:r>
      <w:r>
        <w:rPr>
          <w:spacing w:val="18"/>
        </w:rPr>
        <w:t xml:space="preserve"> </w:t>
      </w:r>
      <w:r>
        <w:rPr>
          <w:spacing w:val="9"/>
        </w:rPr>
        <w:t>recycle</w:t>
      </w:r>
      <w:r>
        <w:rPr>
          <w:spacing w:val="21"/>
          <w:w w:val="101"/>
        </w:rPr>
        <w:t xml:space="preserve"> </w:t>
      </w:r>
      <w:r>
        <w:rPr>
          <w:spacing w:val="9"/>
        </w:rPr>
        <w:t>stream</w:t>
      </w:r>
      <w:r>
        <w:rPr>
          <w:spacing w:val="18"/>
        </w:rPr>
        <w:t xml:space="preserve"> </w:t>
      </w:r>
      <w:r>
        <w:rPr>
          <w:spacing w:val="9"/>
        </w:rPr>
        <w:t>to</w:t>
      </w:r>
      <w:r>
        <w:rPr>
          <w:spacing w:val="21"/>
        </w:rPr>
        <w:t xml:space="preserve"> </w:t>
      </w:r>
      <w:r>
        <w:rPr>
          <w:spacing w:val="9"/>
        </w:rPr>
        <w:t>compress</w:t>
      </w:r>
      <w:r>
        <w:rPr/>
        <w:t xml:space="preserve"> </w:t>
      </w:r>
      <w:r>
        <w:rPr>
          <w:spacing w:val="11"/>
        </w:rPr>
        <w:t>the gas stream back</w:t>
      </w:r>
      <w:r>
        <w:rPr>
          <w:spacing w:val="15"/>
        </w:rPr>
        <w:t xml:space="preserve"> </w:t>
      </w:r>
      <w:r>
        <w:rPr>
          <w:spacing w:val="11"/>
        </w:rPr>
        <w:t>to</w:t>
      </w:r>
      <w:r>
        <w:rPr>
          <w:spacing w:val="23"/>
        </w:rPr>
        <w:t xml:space="preserve"> </w:t>
      </w:r>
      <w:r>
        <w:rPr>
          <w:spacing w:val="11"/>
        </w:rPr>
        <w:t>1.0</w:t>
      </w:r>
      <w:r>
        <w:rPr>
          <w:spacing w:val="13"/>
        </w:rPr>
        <w:t xml:space="preserve"> </w:t>
      </w:r>
      <w:r>
        <w:rPr>
          <w:spacing w:val="11"/>
        </w:rPr>
        <w:t>bar</w:t>
      </w:r>
      <w:r>
        <w:rPr>
          <w:spacing w:val="13"/>
          <w:w w:val="102"/>
        </w:rPr>
        <w:t xml:space="preserve"> </w:t>
      </w:r>
      <w:r>
        <w:rPr>
          <w:spacing w:val="11"/>
        </w:rPr>
        <w:t>to</w:t>
      </w:r>
      <w:r>
        <w:rPr>
          <w:spacing w:val="14"/>
        </w:rPr>
        <w:t xml:space="preserve"> </w:t>
      </w:r>
      <w:r>
        <w:rPr>
          <w:spacing w:val="11"/>
        </w:rPr>
        <w:t>mix</w:t>
      </w:r>
      <w:r>
        <w:rPr>
          <w:spacing w:val="12"/>
        </w:rPr>
        <w:t xml:space="preserve"> </w:t>
      </w:r>
      <w:r>
        <w:rPr>
          <w:spacing w:val="11"/>
        </w:rPr>
        <w:t>with</w:t>
      </w:r>
      <w:r>
        <w:rPr>
          <w:spacing w:val="14"/>
          <w:w w:val="101"/>
        </w:rPr>
        <w:t xml:space="preserve"> </w:t>
      </w:r>
      <w:r>
        <w:rPr>
          <w:spacing w:val="11"/>
        </w:rPr>
        <w:t>th</w:t>
      </w:r>
      <w:r>
        <w:rPr>
          <w:spacing w:val="10"/>
        </w:rPr>
        <w:t>e</w:t>
      </w:r>
      <w:r>
        <w:rPr>
          <w:spacing w:val="15"/>
          <w:w w:val="101"/>
        </w:rPr>
        <w:t xml:space="preserve"> </w:t>
      </w:r>
      <w:r>
        <w:rPr>
          <w:spacing w:val="10"/>
        </w:rPr>
        <w:t>feed</w:t>
      </w:r>
      <w:r>
        <w:rPr>
          <w:spacing w:val="15"/>
          <w:w w:val="101"/>
        </w:rPr>
        <w:t xml:space="preserve"> </w:t>
      </w:r>
      <w:r>
        <w:rPr>
          <w:spacing w:val="10"/>
        </w:rPr>
        <w:t>gas</w:t>
      </w:r>
      <w:r>
        <w:rPr>
          <w:spacing w:val="15"/>
          <w:w w:val="101"/>
        </w:rPr>
        <w:t xml:space="preserve"> </w:t>
      </w:r>
      <w:r>
        <w:rPr>
          <w:spacing w:val="10"/>
        </w:rPr>
        <w:t>stream.</w:t>
      </w:r>
    </w:p>
    <w:p>
      <w:pPr>
        <w:pStyle w:val="BodyText"/>
        <w:spacing w:before="15" w:line="193" w:lineRule="exact"/>
        <w:jc w:val="right"/>
        <w:rPr/>
      </w:pPr>
      <w:r>
        <w:rPr>
          <w:spacing w:val="11"/>
          <w:position w:val="2"/>
        </w:rPr>
        <w:t>In  this  work,  only  membrane</w:t>
      </w:r>
      <w:r>
        <w:rPr>
          <w:spacing w:val="11"/>
          <w:w w:val="101"/>
          <w:position w:val="2"/>
        </w:rPr>
        <w:t xml:space="preserve">  </w:t>
      </w:r>
      <w:r>
        <w:rPr>
          <w:spacing w:val="11"/>
          <w:position w:val="2"/>
        </w:rPr>
        <w:t>config</w:t>
      </w:r>
      <w:r>
        <w:rPr>
          <w:spacing w:val="10"/>
          <w:position w:val="2"/>
        </w:rPr>
        <w:t>urations</w:t>
      </w:r>
      <w:r>
        <w:rPr>
          <w:spacing w:val="10"/>
          <w:w w:val="102"/>
          <w:position w:val="2"/>
        </w:rPr>
        <w:t xml:space="preserve">  </w:t>
      </w:r>
      <w:r>
        <w:rPr>
          <w:spacing w:val="10"/>
          <w:position w:val="2"/>
        </w:rPr>
        <w:t>in</w:t>
      </w:r>
      <w:r>
        <w:rPr>
          <w:spacing w:val="9"/>
          <w:w w:val="102"/>
          <w:position w:val="2"/>
        </w:rPr>
        <w:t xml:space="preserve">  </w:t>
      </w:r>
      <w:r>
        <w:rPr>
          <w:spacing w:val="10"/>
          <w:position w:val="2"/>
        </w:rPr>
        <w:t>the</w:t>
      </w:r>
      <w:r>
        <w:rPr>
          <w:spacing w:val="11"/>
          <w:position w:val="2"/>
        </w:rPr>
        <w:t xml:space="preserve">  </w:t>
      </w:r>
      <w:r>
        <w:rPr>
          <w:spacing w:val="10"/>
          <w:position w:val="2"/>
        </w:rPr>
        <w:t>asymmetric</w:t>
      </w:r>
    </w:p>
    <w:p>
      <w:pPr>
        <w:pStyle w:val="BodyText"/>
        <w:spacing w:before="16" w:line="193" w:lineRule="exact"/>
        <w:jc w:val="right"/>
        <w:rPr/>
      </w:pPr>
      <w:r>
        <w:rPr>
          <w:spacing w:val="10"/>
          <w:position w:val="2"/>
        </w:rPr>
        <w:t>cascade</w:t>
      </w:r>
      <w:r>
        <w:rPr>
          <w:spacing w:val="39"/>
          <w:position w:val="2"/>
        </w:rPr>
        <w:t xml:space="preserve"> </w:t>
      </w:r>
      <w:r>
        <w:rPr>
          <w:spacing w:val="10"/>
          <w:position w:val="2"/>
        </w:rPr>
        <w:t>layout</w:t>
      </w:r>
      <w:r>
        <w:rPr>
          <w:spacing w:val="32"/>
          <w:position w:val="2"/>
        </w:rPr>
        <w:t xml:space="preserve"> </w:t>
      </w:r>
      <w:r>
        <w:rPr>
          <w:spacing w:val="10"/>
          <w:position w:val="2"/>
        </w:rPr>
        <w:t>(the</w:t>
      </w:r>
      <w:r>
        <w:rPr>
          <w:spacing w:val="27"/>
          <w:position w:val="2"/>
        </w:rPr>
        <w:t xml:space="preserve"> </w:t>
      </w:r>
      <w:r>
        <w:rPr>
          <w:spacing w:val="10"/>
          <w:position w:val="2"/>
        </w:rPr>
        <w:t>retentate</w:t>
      </w:r>
      <w:r>
        <w:rPr>
          <w:spacing w:val="28"/>
          <w:position w:val="2"/>
        </w:rPr>
        <w:t xml:space="preserve"> </w:t>
      </w:r>
      <w:r>
        <w:rPr>
          <w:spacing w:val="10"/>
          <w:position w:val="2"/>
        </w:rPr>
        <w:t>flow</w:t>
      </w:r>
      <w:r>
        <w:rPr>
          <w:spacing w:val="27"/>
          <w:position w:val="2"/>
        </w:rPr>
        <w:t xml:space="preserve"> </w:t>
      </w:r>
      <w:r>
        <w:rPr>
          <w:spacing w:val="10"/>
          <w:position w:val="2"/>
        </w:rPr>
        <w:t>from</w:t>
      </w:r>
      <w:r>
        <w:rPr>
          <w:spacing w:val="27"/>
          <w:w w:val="101"/>
          <w:position w:val="2"/>
        </w:rPr>
        <w:t xml:space="preserve"> </w:t>
      </w:r>
      <w:r>
        <w:rPr>
          <w:spacing w:val="10"/>
          <w:position w:val="2"/>
        </w:rPr>
        <w:t>the</w:t>
      </w:r>
      <w:r>
        <w:rPr>
          <w:spacing w:val="35"/>
          <w:w w:val="101"/>
          <w:position w:val="2"/>
        </w:rPr>
        <w:t xml:space="preserve"> </w:t>
      </w:r>
      <w:r>
        <w:rPr>
          <w:spacing w:val="10"/>
          <w:position w:val="2"/>
        </w:rPr>
        <w:t>1st-stage</w:t>
      </w:r>
      <w:r>
        <w:rPr>
          <w:spacing w:val="28"/>
          <w:w w:val="101"/>
          <w:position w:val="2"/>
        </w:rPr>
        <w:t xml:space="preserve"> </w:t>
      </w:r>
      <w:r>
        <w:rPr>
          <w:spacing w:val="10"/>
          <w:position w:val="2"/>
        </w:rPr>
        <w:t>feeding</w:t>
      </w:r>
      <w:r>
        <w:rPr>
          <w:spacing w:val="28"/>
          <w:position w:val="2"/>
        </w:rPr>
        <w:t xml:space="preserve"> </w:t>
      </w:r>
      <w:r>
        <w:rPr>
          <w:spacing w:val="10"/>
          <w:position w:val="2"/>
        </w:rPr>
        <w:t>into</w:t>
      </w:r>
      <w:r>
        <w:rPr>
          <w:spacing w:val="27"/>
          <w:w w:val="101"/>
          <w:position w:val="2"/>
        </w:rPr>
        <w:t xml:space="preserve"> </w:t>
      </w:r>
      <w:r>
        <w:rPr>
          <w:spacing w:val="10"/>
          <w:position w:val="2"/>
        </w:rPr>
        <w:t>the</w:t>
      </w:r>
    </w:p>
    <w:p>
      <w:pPr>
        <w:pStyle w:val="BodyText"/>
        <w:spacing w:before="15" w:line="194" w:lineRule="exact"/>
        <w:jc w:val="right"/>
        <w:rPr/>
      </w:pPr>
      <w:r>
        <w:rPr>
          <w:spacing w:val="11"/>
          <w:position w:val="2"/>
        </w:rPr>
        <w:t>2nd-stage),</w:t>
      </w:r>
      <w:r>
        <w:rPr>
          <w:spacing w:val="19"/>
          <w:position w:val="2"/>
        </w:rPr>
        <w:t xml:space="preserve"> </w:t>
      </w:r>
      <w:r>
        <w:rPr>
          <w:spacing w:val="11"/>
          <w:position w:val="2"/>
        </w:rPr>
        <w:t>not</w:t>
      </w:r>
      <w:r>
        <w:rPr>
          <w:spacing w:val="19"/>
          <w:position w:val="2"/>
        </w:rPr>
        <w:t xml:space="preserve"> </w:t>
      </w:r>
      <w:r>
        <w:rPr>
          <w:spacing w:val="11"/>
          <w:position w:val="2"/>
        </w:rPr>
        <w:t>the</w:t>
      </w:r>
      <w:r>
        <w:rPr>
          <w:spacing w:val="21"/>
          <w:position w:val="2"/>
        </w:rPr>
        <w:t xml:space="preserve"> </w:t>
      </w:r>
      <w:r>
        <w:rPr>
          <w:spacing w:val="11"/>
          <w:position w:val="2"/>
        </w:rPr>
        <w:t>symmetric</w:t>
      </w:r>
      <w:r>
        <w:rPr>
          <w:spacing w:val="21"/>
          <w:position w:val="2"/>
        </w:rPr>
        <w:t xml:space="preserve"> </w:t>
      </w:r>
      <w:r>
        <w:rPr>
          <w:spacing w:val="11"/>
          <w:position w:val="2"/>
        </w:rPr>
        <w:t>cascade</w:t>
      </w:r>
      <w:r>
        <w:rPr>
          <w:spacing w:val="24"/>
          <w:w w:val="102"/>
          <w:position w:val="2"/>
        </w:rPr>
        <w:t xml:space="preserve"> </w:t>
      </w:r>
      <w:r>
        <w:rPr>
          <w:spacing w:val="11"/>
          <w:position w:val="2"/>
        </w:rPr>
        <w:t>(</w:t>
      </w:r>
      <w:r>
        <w:rPr>
          <w:spacing w:val="10"/>
          <w:position w:val="2"/>
        </w:rPr>
        <w:t>the</w:t>
      </w:r>
      <w:r>
        <w:rPr>
          <w:spacing w:val="17"/>
          <w:w w:val="102"/>
          <w:position w:val="2"/>
        </w:rPr>
        <w:t xml:space="preserve"> </w:t>
      </w:r>
      <w:r>
        <w:rPr>
          <w:spacing w:val="10"/>
          <w:position w:val="2"/>
        </w:rPr>
        <w:t>permeate</w:t>
      </w:r>
      <w:r>
        <w:rPr>
          <w:spacing w:val="20"/>
          <w:w w:val="101"/>
          <w:position w:val="2"/>
        </w:rPr>
        <w:t xml:space="preserve"> </w:t>
      </w:r>
      <w:r>
        <w:rPr>
          <w:spacing w:val="10"/>
          <w:position w:val="2"/>
        </w:rPr>
        <w:t>flow</w:t>
      </w:r>
      <w:r>
        <w:rPr>
          <w:spacing w:val="20"/>
          <w:position w:val="2"/>
        </w:rPr>
        <w:t xml:space="preserve"> </w:t>
      </w:r>
      <w:r>
        <w:rPr>
          <w:spacing w:val="10"/>
          <w:position w:val="2"/>
        </w:rPr>
        <w:t>fed</w:t>
      </w:r>
      <w:r>
        <w:rPr>
          <w:spacing w:val="20"/>
          <w:w w:val="101"/>
          <w:position w:val="2"/>
        </w:rPr>
        <w:t xml:space="preserve"> </w:t>
      </w:r>
      <w:r>
        <w:rPr>
          <w:spacing w:val="10"/>
          <w:position w:val="2"/>
        </w:rPr>
        <w:t>into</w:t>
      </w:r>
      <w:r>
        <w:rPr>
          <w:spacing w:val="19"/>
          <w:w w:val="101"/>
          <w:position w:val="2"/>
        </w:rPr>
        <w:t xml:space="preserve"> </w:t>
      </w:r>
      <w:r>
        <w:rPr>
          <w:spacing w:val="10"/>
          <w:position w:val="2"/>
        </w:rPr>
        <w:t>the</w:t>
      </w:r>
    </w:p>
    <w:p>
      <w:pPr>
        <w:pStyle w:val="BodyText"/>
        <w:spacing w:before="16" w:line="209" w:lineRule="exact"/>
        <w:jc w:val="right"/>
        <w:rPr/>
      </w:pPr>
      <w:r>
        <w:rPr>
          <w:spacing w:val="10"/>
          <w:position w:val="3"/>
        </w:rPr>
        <w:t>2nd-stage), were considered for two reasons:</w:t>
      </w:r>
      <w:r>
        <w:rPr>
          <w:spacing w:val="36"/>
          <w:w w:val="101"/>
          <w:position w:val="3"/>
        </w:rPr>
        <w:t xml:space="preserve"> </w:t>
      </w:r>
      <w:r>
        <w:rPr>
          <w:spacing w:val="10"/>
          <w:position w:val="3"/>
        </w:rPr>
        <w:t>(1)</w:t>
      </w:r>
      <w:r>
        <w:rPr>
          <w:spacing w:val="13"/>
          <w:w w:val="101"/>
          <w:position w:val="3"/>
        </w:rPr>
        <w:t xml:space="preserve"> </w:t>
      </w:r>
      <w:r>
        <w:rPr>
          <w:spacing w:val="10"/>
          <w:position w:val="3"/>
        </w:rPr>
        <w:t>the</w:t>
      </w:r>
      <w:r>
        <w:rPr>
          <w:spacing w:val="11"/>
          <w:w w:val="102"/>
          <w:position w:val="3"/>
        </w:rPr>
        <w:t xml:space="preserve"> </w:t>
      </w:r>
      <w:r>
        <w:rPr>
          <w:spacing w:val="10"/>
          <w:position w:val="3"/>
        </w:rPr>
        <w:t>membrane</w:t>
      </w:r>
      <w:r>
        <w:rPr>
          <w:spacing w:val="14"/>
          <w:w w:val="101"/>
          <w:position w:val="3"/>
        </w:rPr>
        <w:t xml:space="preserve"> </w:t>
      </w:r>
      <w:r>
        <w:rPr>
          <w:spacing w:val="10"/>
          <w:position w:val="3"/>
        </w:rPr>
        <w:t>is</w:t>
      </w:r>
      <w:r>
        <w:rPr>
          <w:spacing w:val="14"/>
          <w:w w:val="101"/>
          <w:position w:val="3"/>
        </w:rPr>
        <w:t xml:space="preserve"> </w:t>
      </w:r>
      <w:r>
        <w:rPr>
          <w:spacing w:val="10"/>
          <w:position w:val="2"/>
        </w:rPr>
        <w:t>CO</w:t>
      </w:r>
      <w:r>
        <w:rPr>
          <w:sz w:val="11"/>
          <w:szCs w:val="11"/>
          <w:spacing w:val="10"/>
          <w:position w:val="2"/>
        </w:rPr>
        <w:t>2</w:t>
      </w:r>
      <w:r>
        <w:rPr>
          <w:spacing w:val="10"/>
          <w:position w:val="3"/>
        </w:rPr>
        <w:t>-</w:t>
      </w:r>
    </w:p>
    <w:p>
      <w:pPr>
        <w:pStyle w:val="BodyText"/>
        <w:ind w:left="4"/>
        <w:spacing w:line="193" w:lineRule="exact"/>
        <w:rPr/>
      </w:pPr>
      <w:r>
        <w:rPr>
          <w:spacing w:val="11"/>
          <w:position w:val="2"/>
        </w:rPr>
        <w:t>selective and based on facilitated</w:t>
      </w:r>
      <w:r>
        <w:rPr>
          <w:spacing w:val="14"/>
          <w:w w:val="101"/>
          <w:position w:val="2"/>
        </w:rPr>
        <w:t xml:space="preserve"> </w:t>
      </w:r>
      <w:r>
        <w:rPr>
          <w:spacing w:val="11"/>
          <w:position w:val="2"/>
        </w:rPr>
        <w:t>transport;</w:t>
      </w:r>
      <w:r>
        <w:rPr>
          <w:spacing w:val="15"/>
          <w:w w:val="101"/>
          <w:position w:val="2"/>
        </w:rPr>
        <w:t xml:space="preserve"> </w:t>
      </w:r>
      <w:r>
        <w:rPr>
          <w:spacing w:val="11"/>
          <w:position w:val="2"/>
        </w:rPr>
        <w:t>thus,</w:t>
      </w:r>
      <w:r>
        <w:rPr>
          <w:spacing w:val="14"/>
          <w:w w:val="102"/>
          <w:position w:val="2"/>
        </w:rPr>
        <w:t xml:space="preserve"> </w:t>
      </w:r>
      <w:r>
        <w:rPr>
          <w:spacing w:val="11"/>
          <w:position w:val="2"/>
        </w:rPr>
        <w:t>feeding</w:t>
      </w:r>
      <w:r>
        <w:rPr>
          <w:spacing w:val="15"/>
          <w:w w:val="102"/>
          <w:position w:val="2"/>
        </w:rPr>
        <w:t xml:space="preserve"> </w:t>
      </w:r>
      <w:r>
        <w:rPr>
          <w:spacing w:val="10"/>
          <w:position w:val="2"/>
        </w:rPr>
        <w:t>the</w:t>
      </w:r>
      <w:r>
        <w:rPr>
          <w:spacing w:val="13"/>
          <w:position w:val="2"/>
        </w:rPr>
        <w:t xml:space="preserve"> </w:t>
      </w:r>
      <w:r>
        <w:rPr>
          <w:spacing w:val="10"/>
          <w:position w:val="2"/>
        </w:rPr>
        <w:t>permeate</w:t>
      </w:r>
    </w:p>
    <w:p>
      <w:pPr>
        <w:pStyle w:val="BodyText"/>
        <w:spacing w:before="16" w:line="210" w:lineRule="exact"/>
        <w:jc w:val="right"/>
        <w:rPr/>
      </w:pPr>
      <w:r>
        <w:rPr>
          <w:spacing w:val="10"/>
          <w:position w:val="3"/>
        </w:rPr>
        <w:t>stream</w:t>
      </w:r>
      <w:r>
        <w:rPr>
          <w:spacing w:val="33"/>
          <w:w w:val="101"/>
          <w:position w:val="3"/>
        </w:rPr>
        <w:t xml:space="preserve"> </w:t>
      </w:r>
      <w:r>
        <w:rPr>
          <w:spacing w:val="10"/>
          <w:position w:val="3"/>
        </w:rPr>
        <w:t>(enriched</w:t>
      </w:r>
      <w:r>
        <w:rPr>
          <w:spacing w:val="20"/>
          <w:position w:val="3"/>
        </w:rPr>
        <w:t xml:space="preserve"> </w:t>
      </w:r>
      <w:r>
        <w:rPr>
          <w:spacing w:val="10"/>
          <w:position w:val="3"/>
        </w:rPr>
        <w:t>with</w:t>
      </w:r>
      <w:r>
        <w:rPr>
          <w:spacing w:val="25"/>
          <w:w w:val="101"/>
          <w:position w:val="3"/>
        </w:rPr>
        <w:t xml:space="preserve"> </w:t>
      </w:r>
      <w:r>
        <w:rPr>
          <w:spacing w:val="10"/>
          <w:position w:val="3"/>
        </w:rPr>
        <w:t>CO</w:t>
      </w:r>
      <w:r>
        <w:rPr>
          <w:sz w:val="11"/>
          <w:szCs w:val="11"/>
          <w:spacing w:val="10"/>
          <w:position w:val="3"/>
        </w:rPr>
        <w:t>2</w:t>
      </w:r>
      <w:r>
        <w:rPr>
          <w:spacing w:val="10"/>
          <w:position w:val="3"/>
        </w:rPr>
        <w:t>)</w:t>
      </w:r>
      <w:r>
        <w:rPr>
          <w:spacing w:val="24"/>
          <w:w w:val="102"/>
          <w:position w:val="3"/>
        </w:rPr>
        <w:t xml:space="preserve"> </w:t>
      </w:r>
      <w:r>
        <w:rPr>
          <w:spacing w:val="10"/>
          <w:position w:val="3"/>
        </w:rPr>
        <w:t>into</w:t>
      </w:r>
      <w:r>
        <w:rPr>
          <w:spacing w:val="23"/>
          <w:position w:val="3"/>
        </w:rPr>
        <w:t xml:space="preserve"> </w:t>
      </w:r>
      <w:r>
        <w:rPr>
          <w:spacing w:val="10"/>
          <w:position w:val="3"/>
        </w:rPr>
        <w:t>the</w:t>
      </w:r>
      <w:r>
        <w:rPr>
          <w:spacing w:val="26"/>
          <w:position w:val="3"/>
        </w:rPr>
        <w:t xml:space="preserve"> </w:t>
      </w:r>
      <w:r>
        <w:rPr>
          <w:spacing w:val="10"/>
          <w:position w:val="3"/>
        </w:rPr>
        <w:t>2nd-stage</w:t>
      </w:r>
      <w:r>
        <w:rPr>
          <w:spacing w:val="19"/>
          <w:w w:val="102"/>
          <w:position w:val="3"/>
        </w:rPr>
        <w:t xml:space="preserve"> </w:t>
      </w:r>
      <w:r>
        <w:rPr>
          <w:spacing w:val="10"/>
          <w:position w:val="3"/>
        </w:rPr>
        <w:t>will</w:t>
      </w:r>
      <w:r>
        <w:rPr>
          <w:spacing w:val="24"/>
          <w:w w:val="101"/>
          <w:position w:val="3"/>
        </w:rPr>
        <w:t xml:space="preserve"> </w:t>
      </w:r>
      <w:r>
        <w:rPr>
          <w:spacing w:val="10"/>
          <w:position w:val="3"/>
        </w:rPr>
        <w:t>cause</w:t>
      </w:r>
      <w:r>
        <w:rPr>
          <w:spacing w:val="23"/>
          <w:w w:val="101"/>
          <w:position w:val="3"/>
        </w:rPr>
        <w:t xml:space="preserve"> </w:t>
      </w:r>
      <w:r>
        <w:rPr>
          <w:spacing w:val="10"/>
          <w:position w:val="3"/>
        </w:rPr>
        <w:t>carrier</w:t>
      </w:r>
      <w:r>
        <w:rPr>
          <w:spacing w:val="24"/>
          <w:position w:val="3"/>
        </w:rPr>
        <w:t xml:space="preserve"> </w:t>
      </w:r>
      <w:r>
        <w:rPr>
          <w:spacing w:val="10"/>
          <w:position w:val="3"/>
        </w:rPr>
        <w:t>satu-</w:t>
      </w:r>
    </w:p>
    <w:p>
      <w:pPr>
        <w:pStyle w:val="BodyText"/>
        <w:ind w:left="2"/>
        <w:spacing w:line="192" w:lineRule="exact"/>
        <w:rPr/>
      </w:pPr>
      <w:r>
        <w:rPr>
          <w:spacing w:val="12"/>
          <w:position w:val="2"/>
        </w:rPr>
        <w:t>ration in the facilita</w:t>
      </w:r>
      <w:r>
        <w:rPr>
          <w:spacing w:val="11"/>
          <w:position w:val="2"/>
        </w:rPr>
        <w:t>ted transport membranes and consequently operate</w:t>
      </w:r>
    </w:p>
    <w:p>
      <w:pPr>
        <w:pStyle w:val="BodyText"/>
        <w:ind w:left="1"/>
        <w:spacing w:before="17" w:line="193" w:lineRule="exact"/>
        <w:rPr/>
      </w:pPr>
      <w:r>
        <w:rPr>
          <w:spacing w:val="10"/>
          <w:position w:val="2"/>
        </w:rPr>
        <w:t>below the optimal performance; and (2) if</w:t>
      </w:r>
      <w:r>
        <w:rPr>
          <w:spacing w:val="-9"/>
          <w:position w:val="2"/>
        </w:rPr>
        <w:t xml:space="preserve"> </w:t>
      </w:r>
      <w:r>
        <w:rPr>
          <w:spacing w:val="10"/>
          <w:position w:val="2"/>
        </w:rPr>
        <w:t>the 1st-stage permeate s</w:t>
      </w:r>
      <w:r>
        <w:rPr>
          <w:spacing w:val="9"/>
          <w:position w:val="2"/>
        </w:rPr>
        <w:t>tream</w:t>
      </w:r>
    </w:p>
    <w:p>
      <w:pPr>
        <w:pStyle w:val="BodyText"/>
        <w:spacing w:before="15" w:line="234" w:lineRule="auto"/>
        <w:jc w:val="right"/>
        <w:rPr/>
      </w:pPr>
      <w:r>
        <w:rPr>
          <w:spacing w:val="10"/>
        </w:rPr>
        <w:t>(vacuum)</w:t>
      </w:r>
      <w:r>
        <w:rPr>
          <w:spacing w:val="39"/>
          <w:w w:val="101"/>
        </w:rPr>
        <w:t xml:space="preserve"> </w:t>
      </w:r>
      <w:r>
        <w:rPr>
          <w:spacing w:val="10"/>
        </w:rPr>
        <w:t>is</w:t>
      </w:r>
      <w:r>
        <w:rPr>
          <w:spacing w:val="26"/>
          <w:w w:val="101"/>
        </w:rPr>
        <w:t xml:space="preserve"> </w:t>
      </w:r>
      <w:r>
        <w:rPr>
          <w:spacing w:val="10"/>
        </w:rPr>
        <w:t>fed</w:t>
      </w:r>
      <w:r>
        <w:rPr>
          <w:spacing w:val="26"/>
        </w:rPr>
        <w:t xml:space="preserve"> </w:t>
      </w:r>
      <w:r>
        <w:rPr>
          <w:spacing w:val="10"/>
        </w:rPr>
        <w:t>into</w:t>
      </w:r>
      <w:r>
        <w:rPr>
          <w:spacing w:val="25"/>
        </w:rPr>
        <w:t xml:space="preserve"> </w:t>
      </w:r>
      <w:r>
        <w:rPr>
          <w:spacing w:val="10"/>
        </w:rPr>
        <w:t>the</w:t>
      </w:r>
      <w:r>
        <w:rPr>
          <w:spacing w:val="28"/>
          <w:w w:val="101"/>
        </w:rPr>
        <w:t xml:space="preserve"> </w:t>
      </w:r>
      <w:r>
        <w:rPr>
          <w:spacing w:val="10"/>
        </w:rPr>
        <w:t>2nd-stage,</w:t>
      </w:r>
      <w:r>
        <w:rPr>
          <w:spacing w:val="26"/>
          <w:w w:val="101"/>
        </w:rPr>
        <w:t xml:space="preserve"> </w:t>
      </w:r>
      <w:r>
        <w:rPr>
          <w:spacing w:val="10"/>
        </w:rPr>
        <w:t>additional</w:t>
      </w:r>
      <w:r>
        <w:rPr>
          <w:spacing w:val="27"/>
          <w:w w:val="101"/>
        </w:rPr>
        <w:t xml:space="preserve"> </w:t>
      </w:r>
      <w:r>
        <w:rPr>
          <w:spacing w:val="10"/>
        </w:rPr>
        <w:t>compression</w:t>
      </w:r>
      <w:r>
        <w:rPr>
          <w:spacing w:val="26"/>
        </w:rPr>
        <w:t xml:space="preserve"> </w:t>
      </w:r>
      <w:r>
        <w:rPr>
          <w:spacing w:val="10"/>
        </w:rPr>
        <w:t>is</w:t>
      </w:r>
      <w:r>
        <w:rPr>
          <w:spacing w:val="24"/>
        </w:rPr>
        <w:t xml:space="preserve"> </w:t>
      </w:r>
      <w:r>
        <w:rPr>
          <w:spacing w:val="10"/>
        </w:rPr>
        <w:t>needed,</w:t>
      </w:r>
    </w:p>
    <w:p>
      <w:pPr>
        <w:pStyle w:val="BodyText"/>
        <w:ind w:left="4"/>
        <w:spacing w:line="235" w:lineRule="exact"/>
        <w:rPr/>
      </w:pPr>
      <w:r>
        <w:rPr>
          <w:spacing w:val="11"/>
          <w:position w:val="3"/>
        </w:rPr>
        <w:t>add</w:t>
      </w:r>
      <w:hyperlink w:history="true" w:anchor="bookmark31">
        <w:r>
          <w:rPr>
            <w:spacing w:val="11"/>
            <w:position w:val="3"/>
          </w:rPr>
          <w:t>ing</w:t>
        </w:r>
      </w:hyperlink>
      <w:r>
        <w:rPr>
          <w:spacing w:val="11"/>
          <w:position w:val="3"/>
        </w:rPr>
        <w:t xml:space="preserve"> extra capital</w:t>
      </w:r>
      <w:r>
        <w:rPr>
          <w:spacing w:val="15"/>
          <w:w w:val="102"/>
          <w:position w:val="3"/>
        </w:rPr>
        <w:t xml:space="preserve"> </w:t>
      </w:r>
      <w:r>
        <w:rPr>
          <w:spacing w:val="11"/>
          <w:position w:val="3"/>
        </w:rPr>
        <w:t>cost</w:t>
      </w:r>
      <w:r>
        <w:rPr>
          <w:spacing w:val="16"/>
          <w:position w:val="3"/>
        </w:rPr>
        <w:t xml:space="preserve"> </w:t>
      </w:r>
      <w:r>
        <w:rPr>
          <w:spacing w:val="11"/>
          <w:position w:val="3"/>
        </w:rPr>
        <w:t>and</w:t>
      </w:r>
      <w:r>
        <w:rPr>
          <w:spacing w:val="16"/>
          <w:position w:val="3"/>
        </w:rPr>
        <w:t xml:space="preserve"> </w:t>
      </w:r>
      <w:r>
        <w:rPr>
          <w:spacing w:val="11"/>
          <w:position w:val="3"/>
        </w:rPr>
        <w:t>energy</w:t>
      </w:r>
      <w:r>
        <w:rPr>
          <w:spacing w:val="15"/>
          <w:w w:val="102"/>
          <w:position w:val="3"/>
        </w:rPr>
        <w:t xml:space="preserve"> </w:t>
      </w:r>
      <w:r>
        <w:rPr>
          <w:spacing w:val="11"/>
          <w:position w:val="3"/>
        </w:rPr>
        <w:t>consumptio</w:t>
      </w:r>
      <w:r>
        <w:rPr>
          <w:spacing w:val="10"/>
          <w:position w:val="3"/>
        </w:rPr>
        <w:t>n.</w:t>
      </w:r>
    </w:p>
    <w:p>
      <w:pPr>
        <w:spacing w:before="269" w:line="218" w:lineRule="auto"/>
        <w:rPr>
          <w:rFonts w:ascii="Arial" w:hAnsi="Arial" w:eastAsia="Arial" w:cs="Arial"/>
          <w:sz w:val="15"/>
          <w:szCs w:val="15"/>
        </w:rPr>
      </w:pPr>
      <w:r>
        <w:rPr>
          <w:rFonts w:ascii="Arial" w:hAnsi="Arial" w:eastAsia="Arial" w:cs="Arial"/>
          <w:sz w:val="15"/>
          <w:szCs w:val="15"/>
          <w:i/>
          <w:iCs/>
          <w:spacing w:val="-1"/>
        </w:rPr>
        <w:t>3.2.  Simulation</w:t>
      </w:r>
      <w:r>
        <w:rPr>
          <w:rFonts w:ascii="Arial" w:hAnsi="Arial" w:eastAsia="Arial" w:cs="Arial"/>
          <w:sz w:val="15"/>
          <w:szCs w:val="15"/>
          <w:i/>
          <w:iCs/>
          <w:spacing w:val="13"/>
          <w:w w:val="102"/>
        </w:rPr>
        <w:t xml:space="preserve"> </w:t>
      </w:r>
      <w:r>
        <w:rPr>
          <w:rFonts w:ascii="Arial" w:hAnsi="Arial" w:eastAsia="Arial" w:cs="Arial"/>
          <w:sz w:val="15"/>
          <w:szCs w:val="15"/>
          <w:i/>
          <w:iCs/>
          <w:spacing w:val="-1"/>
        </w:rPr>
        <w:t>basis</w:t>
      </w:r>
      <w:r>
        <w:rPr>
          <w:rFonts w:ascii="Arial" w:hAnsi="Arial" w:eastAsia="Arial" w:cs="Arial"/>
          <w:sz w:val="15"/>
          <w:szCs w:val="15"/>
          <w:i/>
          <w:iCs/>
          <w:spacing w:val="16"/>
          <w:w w:val="102"/>
        </w:rPr>
        <w:t xml:space="preserve"> </w:t>
      </w:r>
      <w:r>
        <w:rPr>
          <w:rFonts w:ascii="Arial" w:hAnsi="Arial" w:eastAsia="Arial" w:cs="Arial"/>
          <w:sz w:val="15"/>
          <w:szCs w:val="15"/>
          <w:i/>
          <w:iCs/>
          <w:spacing w:val="-1"/>
        </w:rPr>
        <w:t>and general</w:t>
      </w:r>
      <w:r>
        <w:rPr>
          <w:rFonts w:ascii="Arial" w:hAnsi="Arial" w:eastAsia="Arial" w:cs="Arial"/>
          <w:sz w:val="15"/>
          <w:szCs w:val="15"/>
          <w:i/>
          <w:iCs/>
          <w:spacing w:val="16"/>
        </w:rPr>
        <w:t xml:space="preserve"> </w:t>
      </w:r>
      <w:r>
        <w:rPr>
          <w:rFonts w:ascii="Arial" w:hAnsi="Arial" w:eastAsia="Arial" w:cs="Arial"/>
          <w:sz w:val="15"/>
          <w:szCs w:val="15"/>
          <w:i/>
          <w:iCs/>
          <w:spacing w:val="-1"/>
        </w:rPr>
        <w:t>assumptions</w:t>
      </w:r>
    </w:p>
    <w:p>
      <w:pPr>
        <w:pStyle w:val="BodyText"/>
        <w:spacing w:before="225" w:line="193" w:lineRule="exact"/>
        <w:jc w:val="right"/>
        <w:rPr/>
      </w:pPr>
      <w:r>
        <w:rPr>
          <w:color w:val="2196D1"/>
          <w:spacing w:val="10"/>
          <w:position w:val="2"/>
        </w:rPr>
        <w:t>Table 2 </w:t>
      </w:r>
      <w:r>
        <w:rPr>
          <w:spacing w:val="10"/>
          <w:position w:val="2"/>
        </w:rPr>
        <w:t>shows the simulation</w:t>
      </w:r>
      <w:r>
        <w:rPr>
          <w:spacing w:val="-1"/>
          <w:position w:val="2"/>
        </w:rPr>
        <w:t xml:space="preserve"> </w:t>
      </w:r>
      <w:r>
        <w:rPr>
          <w:spacing w:val="10"/>
          <w:position w:val="2"/>
        </w:rPr>
        <w:t>basis for th</w:t>
      </w:r>
      <w:hyperlink w:history="true" w:anchor="bookmark32">
        <w:r>
          <w:rPr>
            <w:spacing w:val="10"/>
            <w:position w:val="2"/>
          </w:rPr>
          <w:t>e</w:t>
        </w:r>
        <w:r>
          <w:rPr>
            <w:spacing w:val="-1"/>
            <w:position w:val="2"/>
          </w:rPr>
          <w:t xml:space="preserve"> </w:t>
        </w:r>
        <w:r>
          <w:rPr>
            <w:spacing w:val="10"/>
            <w:position w:val="2"/>
          </w:rPr>
          <w:t>process</w:t>
        </w:r>
        <w:r>
          <w:rPr>
            <w:spacing w:val="-1"/>
            <w:position w:val="2"/>
          </w:rPr>
          <w:t xml:space="preserve"> </w:t>
        </w:r>
        <w:r>
          <w:rPr>
            <w:spacing w:val="10"/>
            <w:position w:val="2"/>
          </w:rPr>
          <w:t>based</w:t>
        </w:r>
        <w:r>
          <w:rPr>
            <w:spacing w:val="1"/>
            <w:position w:val="2"/>
          </w:rPr>
          <w:t xml:space="preserve"> </w:t>
        </w:r>
        <w:r>
          <w:rPr>
            <w:spacing w:val="10"/>
            <w:position w:val="2"/>
          </w:rPr>
          <w:t>on</w:t>
        </w:r>
      </w:hyperlink>
      <w:r>
        <w:rPr>
          <w:spacing w:val="10"/>
          <w:position w:val="2"/>
        </w:rPr>
        <w:t>the</w:t>
      </w:r>
      <w:r>
        <w:rPr>
          <w:spacing w:val="1"/>
          <w:position w:val="2"/>
        </w:rPr>
        <w:t xml:space="preserve"> </w:t>
      </w:r>
      <w:r>
        <w:rPr>
          <w:spacing w:val="9"/>
          <w:position w:val="2"/>
        </w:rPr>
        <w:t>outlet</w:t>
      </w:r>
    </w:p>
    <w:p>
      <w:pPr>
        <w:pStyle w:val="BodyText"/>
        <w:spacing w:before="15" w:line="236" w:lineRule="exact"/>
        <w:jc w:val="right"/>
        <w:rPr/>
      </w:pPr>
      <w:r>
        <w:rPr>
          <w:spacing w:val="10"/>
          <w:position w:val="3"/>
        </w:rPr>
        <w:t>flow</w:t>
      </w:r>
      <w:r>
        <w:rPr>
          <w:spacing w:val="19"/>
          <w:position w:val="3"/>
        </w:rPr>
        <w:t xml:space="preserve"> </w:t>
      </w:r>
      <w:r>
        <w:rPr>
          <w:spacing w:val="10"/>
          <w:position w:val="3"/>
        </w:rPr>
        <w:t>conditions</w:t>
      </w:r>
      <w:r>
        <w:rPr>
          <w:spacing w:val="19"/>
          <w:position w:val="3"/>
        </w:rPr>
        <w:t xml:space="preserve"> </w:t>
      </w:r>
      <w:r>
        <w:rPr>
          <w:spacing w:val="10"/>
          <w:position w:val="3"/>
        </w:rPr>
        <w:t>of dark</w:t>
      </w:r>
      <w:r>
        <w:rPr>
          <w:spacing w:val="17"/>
          <w:position w:val="3"/>
        </w:rPr>
        <w:t xml:space="preserve"> </w:t>
      </w:r>
      <w:r>
        <w:rPr>
          <w:spacing w:val="10"/>
          <w:position w:val="3"/>
        </w:rPr>
        <w:t>fermentation</w:t>
      </w:r>
      <w:r>
        <w:rPr>
          <w:spacing w:val="23"/>
          <w:w w:val="101"/>
          <w:position w:val="3"/>
        </w:rPr>
        <w:t xml:space="preserve"> </w:t>
      </w:r>
      <w:r>
        <w:rPr>
          <w:spacing w:val="10"/>
          <w:position w:val="3"/>
        </w:rPr>
        <w:t>(e.g.,</w:t>
      </w:r>
      <w:r>
        <w:rPr>
          <w:spacing w:val="18"/>
          <w:w w:val="101"/>
          <w:position w:val="3"/>
        </w:rPr>
        <w:t xml:space="preserve"> </w:t>
      </w:r>
      <w:hyperlink w:history="true" w:anchor="bookmark33">
        <w:r>
          <w:rPr>
            <w:spacing w:val="10"/>
            <w:position w:val="3"/>
          </w:rPr>
          <w:t>feed</w:t>
        </w:r>
        <w:r>
          <w:rPr>
            <w:spacing w:val="18"/>
            <w:position w:val="3"/>
          </w:rPr>
          <w:t xml:space="preserve"> </w:t>
        </w:r>
        <w:r>
          <w:rPr>
            <w:spacing w:val="10"/>
            <w:position w:val="3"/>
          </w:rPr>
          <w:t>gas</w:t>
        </w:r>
        <w:r>
          <w:rPr>
            <w:spacing w:val="19"/>
            <w:position w:val="3"/>
          </w:rPr>
          <w:t xml:space="preserve"> </w:t>
        </w:r>
        <w:r>
          <w:rPr>
            <w:spacing w:val="10"/>
            <w:position w:val="3"/>
          </w:rPr>
          <w:t>flow</w:t>
        </w:r>
        <w:r>
          <w:rPr>
            <w:spacing w:val="17"/>
            <w:position w:val="3"/>
          </w:rPr>
          <w:t xml:space="preserve"> </w:t>
        </w:r>
        <w:r>
          <w:rPr>
            <w:spacing w:val="10"/>
            <w:position w:val="3"/>
          </w:rPr>
          <w:t>ra</w:t>
        </w:r>
      </w:hyperlink>
      <w:r>
        <w:rPr>
          <w:spacing w:val="10"/>
          <w:position w:val="3"/>
        </w:rPr>
        <w:t>te</w:t>
      </w:r>
      <w:r>
        <w:rPr>
          <w:spacing w:val="18"/>
          <w:w w:val="102"/>
          <w:position w:val="3"/>
        </w:rPr>
        <w:t xml:space="preserve"> </w:t>
      </w:r>
      <w:r>
        <w:rPr>
          <w:spacing w:val="10"/>
          <w:position w:val="3"/>
        </w:rPr>
        <w:t>an</w:t>
      </w:r>
      <w:r>
        <w:rPr>
          <w:spacing w:val="9"/>
          <w:position w:val="3"/>
        </w:rPr>
        <w:t>d</w:t>
      </w:r>
      <w:r>
        <w:rPr>
          <w:spacing w:val="17"/>
          <w:position w:val="3"/>
        </w:rPr>
        <w:t xml:space="preserve"> </w:t>
      </w:r>
      <w:r>
        <w:rPr>
          <w:spacing w:val="9"/>
          <w:position w:val="3"/>
        </w:rPr>
        <w:t>tem-</w:t>
      </w:r>
    </w:p>
    <w:p>
      <w:pPr>
        <w:pStyle w:val="BodyText"/>
        <w:ind w:left="2"/>
        <w:spacing w:before="1" w:line="233" w:lineRule="auto"/>
        <w:rPr/>
      </w:pPr>
      <w:r>
        <w:rPr>
          <w:spacing w:val="12"/>
        </w:rPr>
        <w:t>perature) and experimental </w:t>
      </w:r>
      <w:r>
        <w:rPr>
          <w:spacing w:val="11"/>
        </w:rPr>
        <w:t>data</w:t>
      </w:r>
      <w:r>
        <w:rPr>
          <w:spacing w:val="20"/>
        </w:rPr>
        <w:t xml:space="preserve"> </w:t>
      </w:r>
      <w:r>
        <w:rPr>
          <w:spacing w:val="11"/>
        </w:rPr>
        <w:t>(feed</w:t>
      </w:r>
      <w:r>
        <w:rPr>
          <w:spacing w:val="15"/>
          <w:w w:val="102"/>
        </w:rPr>
        <w:t xml:space="preserve"> </w:t>
      </w:r>
      <w:r>
        <w:rPr>
          <w:spacing w:val="11"/>
        </w:rPr>
        <w:t>and</w:t>
      </w:r>
      <w:r>
        <w:rPr>
          <w:spacing w:val="14"/>
        </w:rPr>
        <w:t xml:space="preserve"> </w:t>
      </w:r>
      <w:r>
        <w:rPr>
          <w:spacing w:val="11"/>
        </w:rPr>
        <w:t>permeate</w:t>
      </w:r>
      <w:r>
        <w:rPr>
          <w:spacing w:val="15"/>
          <w:w w:val="101"/>
        </w:rPr>
        <w:t xml:space="preserve"> </w:t>
      </w:r>
      <w:r>
        <w:rPr>
          <w:spacing w:val="11"/>
        </w:rPr>
        <w:t>side</w:t>
      </w:r>
      <w:r>
        <w:rPr>
          <w:spacing w:val="13"/>
          <w:w w:val="102"/>
        </w:rPr>
        <w:t xml:space="preserve"> </w:t>
      </w:r>
      <w:r>
        <w:rPr>
          <w:spacing w:val="11"/>
        </w:rPr>
        <w:t>pressures).</w:t>
      </w:r>
    </w:p>
    <w:p>
      <w:pPr>
        <w:pStyle w:val="BodyText"/>
        <w:ind w:firstLine="238"/>
        <w:spacing w:before="16" w:line="289" w:lineRule="auto"/>
        <w:jc w:val="both"/>
        <w:rPr/>
      </w:pPr>
      <w:r>
        <w:rPr>
          <w:spacing w:val="10"/>
        </w:rPr>
        <w:t>As  temperature  plays  a  critical</w:t>
      </w:r>
      <w:r>
        <w:rPr>
          <w:spacing w:val="16"/>
          <w:w w:val="101"/>
        </w:rPr>
        <w:t xml:space="preserve">  </w:t>
      </w:r>
      <w:r>
        <w:rPr>
          <w:spacing w:val="10"/>
        </w:rPr>
        <w:t>role</w:t>
      </w:r>
      <w:r>
        <w:rPr>
          <w:spacing w:val="11"/>
        </w:rPr>
        <w:t xml:space="preserve">  </w:t>
      </w:r>
      <w:r>
        <w:rPr>
          <w:spacing w:val="10"/>
        </w:rPr>
        <w:t>in  the</w:t>
      </w:r>
      <w:r>
        <w:rPr>
          <w:spacing w:val="10"/>
          <w:w w:val="101"/>
        </w:rPr>
        <w:t xml:space="preserve">  </w:t>
      </w:r>
      <w:r>
        <w:rPr>
          <w:spacing w:val="10"/>
        </w:rPr>
        <w:t>facilitated</w:t>
      </w:r>
      <w:r>
        <w:rPr>
          <w:spacing w:val="10"/>
          <w:w w:val="102"/>
        </w:rPr>
        <w:t xml:space="preserve">  </w:t>
      </w:r>
      <w:r>
        <w:rPr>
          <w:spacing w:val="10"/>
        </w:rPr>
        <w:t>transport</w:t>
      </w:r>
      <w:r>
        <w:rPr/>
        <w:t xml:space="preserve"> </w:t>
      </w:r>
      <w:r>
        <w:rPr>
          <w:spacing w:val="12"/>
        </w:rPr>
        <w:t>mechanism,</w:t>
      </w:r>
      <w:r>
        <w:rPr>
          <w:spacing w:val="19"/>
        </w:rPr>
        <w:t xml:space="preserve"> </w:t>
      </w:r>
      <w:r>
        <w:rPr>
          <w:spacing w:val="12"/>
        </w:rPr>
        <w:t>the</w:t>
      </w:r>
      <w:r>
        <w:rPr>
          <w:spacing w:val="18"/>
          <w:w w:val="102"/>
        </w:rPr>
        <w:t xml:space="preserve"> </w:t>
      </w:r>
      <w:r>
        <w:rPr>
          <w:spacing w:val="12"/>
        </w:rPr>
        <w:t>selected membranes were</w:t>
      </w:r>
      <w:r>
        <w:rPr>
          <w:spacing w:val="19"/>
        </w:rPr>
        <w:t xml:space="preserve"> </w:t>
      </w:r>
      <w:r>
        <w:rPr>
          <w:spacing w:val="12"/>
        </w:rPr>
        <w:t>ex</w:t>
      </w:r>
      <w:r>
        <w:rPr>
          <w:spacing w:val="11"/>
        </w:rPr>
        <w:t>perimentally</w:t>
      </w:r>
      <w:r>
        <w:rPr>
          <w:spacing w:val="19"/>
        </w:rPr>
        <w:t xml:space="preserve"> </w:t>
      </w:r>
      <w:r>
        <w:rPr>
          <w:spacing w:val="11"/>
        </w:rPr>
        <w:t>evaluated</w:t>
      </w:r>
      <w:r>
        <w:rPr>
          <w:spacing w:val="18"/>
          <w:w w:val="102"/>
        </w:rPr>
        <w:t xml:space="preserve"> </w:t>
      </w:r>
      <w:r>
        <w:rPr>
          <w:spacing w:val="11"/>
        </w:rPr>
        <w:t>at</w:t>
      </w:r>
      <w:r>
        <w:rPr/>
        <w:t xml:space="preserve"> </w:t>
      </w:r>
      <w:r>
        <w:rPr>
          <w:spacing w:val="12"/>
        </w:rPr>
        <w:t>various</w:t>
      </w:r>
      <w:r>
        <w:rPr>
          <w:spacing w:val="34"/>
          <w:w w:val="102"/>
        </w:rPr>
        <w:t xml:space="preserve"> </w:t>
      </w:r>
      <w:r>
        <w:rPr>
          <w:spacing w:val="12"/>
        </w:rPr>
        <w:t>temperatures</w:t>
      </w:r>
      <w:r>
        <w:rPr>
          <w:spacing w:val="35"/>
        </w:rPr>
        <w:t xml:space="preserve"> </w:t>
      </w:r>
      <w:r>
        <w:rPr>
          <w:spacing w:val="12"/>
        </w:rPr>
        <w:t>i</w:t>
      </w:r>
      <w:r>
        <w:rPr>
          <w:spacing w:val="11"/>
        </w:rPr>
        <w:t>n</w:t>
      </w:r>
      <w:r>
        <w:rPr>
          <w:spacing w:val="34"/>
          <w:w w:val="101"/>
        </w:rPr>
        <w:t xml:space="preserve"> </w:t>
      </w:r>
      <w:r>
        <w:rPr>
          <w:spacing w:val="11"/>
        </w:rPr>
        <w:t>the</w:t>
      </w:r>
      <w:r>
        <w:rPr>
          <w:spacing w:val="34"/>
          <w:w w:val="101"/>
        </w:rPr>
        <w:t xml:space="preserve"> </w:t>
      </w:r>
      <w:r>
        <w:rPr>
          <w:spacing w:val="11"/>
        </w:rPr>
        <w:t>expected</w:t>
      </w:r>
      <w:r>
        <w:rPr>
          <w:spacing w:val="33"/>
          <w:w w:val="102"/>
        </w:rPr>
        <w:t xml:space="preserve"> </w:t>
      </w:r>
      <w:r>
        <w:rPr>
          <w:spacing w:val="11"/>
        </w:rPr>
        <w:t>range</w:t>
      </w:r>
      <w:r>
        <w:rPr>
          <w:spacing w:val="34"/>
          <w:w w:val="102"/>
        </w:rPr>
        <w:t xml:space="preserve"> </w:t>
      </w:r>
      <w:r>
        <w:rPr>
          <w:spacing w:val="11"/>
        </w:rPr>
        <w:t>of</w:t>
      </w:r>
      <w:r>
        <w:rPr>
          <w:spacing w:val="23"/>
          <w:w w:val="101"/>
        </w:rPr>
        <w:t xml:space="preserve"> </w:t>
      </w:r>
      <w:r>
        <w:rPr>
          <w:spacing w:val="11"/>
        </w:rPr>
        <w:t>the</w:t>
      </w:r>
      <w:r>
        <w:rPr>
          <w:spacing w:val="35"/>
          <w:w w:val="101"/>
        </w:rPr>
        <w:t xml:space="preserve"> </w:t>
      </w:r>
      <w:r>
        <w:rPr>
          <w:spacing w:val="11"/>
        </w:rPr>
        <w:t>dark</w:t>
      </w:r>
      <w:r>
        <w:rPr>
          <w:spacing w:val="34"/>
        </w:rPr>
        <w:t xml:space="preserve"> </w:t>
      </w:r>
      <w:r>
        <w:rPr>
          <w:spacing w:val="11"/>
        </w:rPr>
        <w:t>fermentation</w:t>
      </w:r>
      <w:r>
        <w:rPr/>
        <w:t xml:space="preserve"> </w:t>
      </w:r>
      <w:r>
        <w:rPr>
          <w:spacing w:val="11"/>
        </w:rPr>
        <w:t>conditions</w:t>
      </w:r>
      <w:r>
        <w:rPr>
          <w:spacing w:val="28"/>
        </w:rPr>
        <w:t xml:space="preserve"> </w:t>
      </w:r>
      <w:r>
        <w:rPr>
          <w:spacing w:val="11"/>
        </w:rPr>
        <w:t>to</w:t>
      </w:r>
      <w:r>
        <w:rPr>
          <w:spacing w:val="26"/>
          <w:w w:val="102"/>
        </w:rPr>
        <w:t xml:space="preserve"> </w:t>
      </w:r>
      <w:r>
        <w:rPr>
          <w:spacing w:val="11"/>
        </w:rPr>
        <w:t>provide</w:t>
      </w:r>
      <w:r>
        <w:rPr>
          <w:spacing w:val="28"/>
        </w:rPr>
        <w:t xml:space="preserve"> </w:t>
      </w:r>
      <w:r>
        <w:rPr>
          <w:spacing w:val="11"/>
        </w:rPr>
        <w:t>a</w:t>
      </w:r>
      <w:r>
        <w:rPr>
          <w:spacing w:val="26"/>
        </w:rPr>
        <w:t xml:space="preserve"> </w:t>
      </w:r>
      <w:r>
        <w:rPr>
          <w:spacing w:val="11"/>
        </w:rPr>
        <w:t>more</w:t>
      </w:r>
      <w:r>
        <w:rPr>
          <w:spacing w:val="29"/>
          <w:w w:val="101"/>
        </w:rPr>
        <w:t xml:space="preserve"> </w:t>
      </w:r>
      <w:r>
        <w:rPr>
          <w:spacing w:val="11"/>
        </w:rPr>
        <w:t>accurate</w:t>
      </w:r>
      <w:r>
        <w:rPr>
          <w:spacing w:val="28"/>
          <w:w w:val="101"/>
        </w:rPr>
        <w:t xml:space="preserve"> </w:t>
      </w:r>
      <w:r>
        <w:rPr>
          <w:spacing w:val="11"/>
        </w:rPr>
        <w:t>s</w:t>
      </w:r>
      <w:r>
        <w:rPr>
          <w:spacing w:val="10"/>
        </w:rPr>
        <w:t>imulation</w:t>
      </w:r>
      <w:r>
        <w:rPr>
          <w:spacing w:val="26"/>
        </w:rPr>
        <w:t xml:space="preserve"> </w:t>
      </w:r>
      <w:r>
        <w:rPr>
          <w:spacing w:val="10"/>
        </w:rPr>
        <w:t>basis.</w:t>
      </w:r>
      <w:r>
        <w:rPr>
          <w:spacing w:val="25"/>
          <w:w w:val="102"/>
        </w:rPr>
        <w:t xml:space="preserve"> </w:t>
      </w:r>
      <w:r>
        <w:rPr>
          <w:spacing w:val="10"/>
        </w:rPr>
        <w:t>The</w:t>
      </w:r>
      <w:r>
        <w:rPr>
          <w:spacing w:val="28"/>
          <w:w w:val="101"/>
        </w:rPr>
        <w:t xml:space="preserve"> </w:t>
      </w:r>
      <w:r>
        <w:rPr>
          <w:spacing w:val="10"/>
        </w:rPr>
        <w:t>designed</w:t>
      </w:r>
      <w:r>
        <w:rPr/>
        <w:t xml:space="preserve"> </w:t>
      </w:r>
      <w:r>
        <w:rPr>
          <w:spacing w:val="9"/>
        </w:rPr>
        <w:t>processes  were  simulated  by  Aspen  HYSYS  interfaced</w:t>
      </w:r>
      <w:r>
        <w:rPr>
          <w:spacing w:val="7"/>
        </w:rPr>
        <w:t xml:space="preserve">  </w:t>
      </w:r>
      <w:r>
        <w:rPr>
          <w:spacing w:val="9"/>
        </w:rPr>
        <w:t>wi</w:t>
      </w:r>
      <w:r>
        <w:rPr>
          <w:spacing w:val="8"/>
        </w:rPr>
        <w:t>th</w:t>
      </w:r>
      <w:r>
        <w:rPr>
          <w:spacing w:val="10"/>
        </w:rPr>
        <w:t xml:space="preserve">  </w:t>
      </w:r>
      <w:r>
        <w:rPr>
          <w:spacing w:val="8"/>
        </w:rPr>
        <w:t>a  user-</w:t>
      </w:r>
      <w:r>
        <w:rPr/>
        <w:t xml:space="preserve"> </w:t>
      </w:r>
      <w:r>
        <w:rPr>
          <w:spacing w:val="10"/>
        </w:rPr>
        <w:t>customized</w:t>
      </w:r>
      <w:r>
        <w:rPr>
          <w:spacing w:val="37"/>
          <w:w w:val="102"/>
        </w:rPr>
        <w:t xml:space="preserve"> </w:t>
      </w:r>
      <w:r>
        <w:rPr>
          <w:spacing w:val="10"/>
        </w:rPr>
        <w:t>module,</w:t>
      </w:r>
      <w:r>
        <w:rPr>
          <w:spacing w:val="30"/>
          <w:w w:val="102"/>
        </w:rPr>
        <w:t xml:space="preserve"> </w:t>
      </w:r>
      <w:r>
        <w:rPr>
          <w:spacing w:val="10"/>
        </w:rPr>
        <w:t>ChemBrane</w:t>
      </w:r>
      <w:r>
        <w:rPr>
          <w:spacing w:val="35"/>
        </w:rPr>
        <w:t xml:space="preserve"> </w:t>
      </w:r>
      <w:r>
        <w:rPr>
          <w:spacing w:val="10"/>
        </w:rPr>
        <w:t>(</w:t>
      </w:r>
      <w:r>
        <w:rPr>
          <w:color w:val="2196D1"/>
          <w:spacing w:val="10"/>
        </w:rPr>
        <w:t>Deng</w:t>
      </w:r>
      <w:r>
        <w:rPr>
          <w:color w:val="2196D1"/>
          <w:spacing w:val="30"/>
        </w:rPr>
        <w:t xml:space="preserve"> </w:t>
      </w:r>
      <w:r>
        <w:rPr>
          <w:color w:val="2196D1"/>
          <w:spacing w:val="10"/>
        </w:rPr>
        <w:t>and</w:t>
      </w:r>
      <w:r>
        <w:rPr>
          <w:color w:val="2196D1"/>
          <w:spacing w:val="29"/>
          <w:w w:val="101"/>
        </w:rPr>
        <w:t xml:space="preserve"> </w:t>
      </w:r>
      <w:r>
        <w:rPr>
          <w:color w:val="2196D1"/>
          <w:spacing w:val="10"/>
        </w:rPr>
        <w:t>H</w:t>
      </w:r>
      <w:r>
        <w:ruby>
          <w:rubyPr>
            <w:rubyAlign w:val="left"/>
            <w:hpsRaise w:val="0"/>
            <w:hps w:val="15"/>
            <w:hpsBaseText w:val="15"/>
          </w:rubyPr>
          <w:rt>
            <w:r>
              <w:rPr>
                <w:rFonts w:ascii="Arial" w:hAnsi="Arial" w:eastAsia="Arial" w:cs="Arial"/>
                <w:color w:val="2196D1"/>
                <w:w w:val="160"/>
              </w:rPr>
              <w:t>¨</w:t>
            </w:r>
          </w:rt>
          <w:rubyBase>
            <w:r>
              <w:rPr>
                <w:color w:val="2196D1"/>
                <w:w w:val="121"/>
              </w:rPr>
              <w:t>a</w:t>
            </w:r>
          </w:rubyBase>
        </w:ruby>
      </w:r>
      <w:r>
        <w:rPr>
          <w:color w:val="2196D1"/>
          <w:spacing w:val="10"/>
        </w:rPr>
        <w:t>gg,</w:t>
      </w:r>
      <w:r>
        <w:rPr>
          <w:color w:val="2196D1"/>
          <w:spacing w:val="33"/>
        </w:rPr>
        <w:t xml:space="preserve"> </w:t>
      </w:r>
      <w:r>
        <w:rPr>
          <w:color w:val="2196D1"/>
          <w:spacing w:val="10"/>
        </w:rPr>
        <w:t>2010</w:t>
      </w:r>
      <w:r>
        <w:rPr>
          <w:spacing w:val="10"/>
        </w:rPr>
        <w:t>).</w:t>
      </w:r>
      <w:r>
        <w:rPr>
          <w:spacing w:val="26"/>
          <w:w w:val="101"/>
        </w:rPr>
        <w:t xml:space="preserve"> </w:t>
      </w:r>
      <w:r>
        <w:rPr>
          <w:spacing w:val="10"/>
        </w:rPr>
        <w:t>The</w:t>
      </w:r>
      <w:r>
        <w:rPr>
          <w:spacing w:val="30"/>
          <w:w w:val="101"/>
        </w:rPr>
        <w:t xml:space="preserve"> </w:t>
      </w:r>
      <w:r>
        <w:rPr>
          <w:spacing w:val="10"/>
        </w:rPr>
        <w:t>simula-</w:t>
      </w:r>
      <w:r>
        <w:rPr/>
        <w:t xml:space="preserve"> </w:t>
      </w:r>
      <w:r>
        <w:rPr>
          <w:spacing w:val="11"/>
        </w:rPr>
        <w:t>tion results based</w:t>
      </w:r>
      <w:r>
        <w:rPr>
          <w:spacing w:val="17"/>
        </w:rPr>
        <w:t xml:space="preserve"> </w:t>
      </w:r>
      <w:r>
        <w:rPr>
          <w:spacing w:val="11"/>
        </w:rPr>
        <w:t>on</w:t>
      </w:r>
      <w:r>
        <w:rPr>
          <w:spacing w:val="17"/>
          <w:w w:val="101"/>
        </w:rPr>
        <w:t xml:space="preserve"> </w:t>
      </w:r>
      <w:r>
        <w:rPr>
          <w:spacing w:val="11"/>
        </w:rPr>
        <w:t>ChemBrane sh</w:t>
      </w:r>
      <w:r>
        <w:rPr>
          <w:spacing w:val="10"/>
        </w:rPr>
        <w:t>ow</w:t>
      </w:r>
      <w:r>
        <w:rPr>
          <w:spacing w:val="16"/>
          <w:w w:val="101"/>
        </w:rPr>
        <w:t xml:space="preserve"> </w:t>
      </w:r>
      <w:r>
        <w:rPr>
          <w:spacing w:val="10"/>
        </w:rPr>
        <w:t>excellent</w:t>
      </w:r>
      <w:r>
        <w:rPr>
          <w:spacing w:val="16"/>
          <w:w w:val="102"/>
        </w:rPr>
        <w:t xml:space="preserve"> </w:t>
      </w:r>
      <w:r>
        <w:rPr>
          <w:spacing w:val="10"/>
        </w:rPr>
        <w:t>consistency</w:t>
      </w:r>
      <w:r>
        <w:rPr>
          <w:spacing w:val="17"/>
        </w:rPr>
        <w:t xml:space="preserve"> </w:t>
      </w:r>
      <w:r>
        <w:rPr>
          <w:spacing w:val="10"/>
        </w:rPr>
        <w:t>compared</w:t>
      </w:r>
      <w:r>
        <w:rPr/>
        <w:t xml:space="preserve"> </w:t>
      </w:r>
      <w:r>
        <w:rPr>
          <w:spacing w:val="11"/>
        </w:rPr>
        <w:t>with</w:t>
      </w:r>
      <w:r>
        <w:rPr>
          <w:spacing w:val="1"/>
        </w:rPr>
        <w:t xml:space="preserve">  </w:t>
      </w:r>
      <w:r>
        <w:rPr>
          <w:spacing w:val="11"/>
        </w:rPr>
        <w:t>experimental</w:t>
      </w:r>
      <w:r>
        <w:rPr/>
        <w:t xml:space="preserve">  </w:t>
      </w:r>
      <w:r>
        <w:rPr>
          <w:spacing w:val="11"/>
        </w:rPr>
        <w:t>data,</w:t>
      </w:r>
      <w:r>
        <w:rPr>
          <w:spacing w:val="1"/>
        </w:rPr>
        <w:t xml:space="preserve">  </w:t>
      </w:r>
      <w:r>
        <w:rPr>
          <w:spacing w:val="11"/>
        </w:rPr>
        <w:t>as</w:t>
      </w:r>
      <w:r>
        <w:rPr>
          <w:spacing w:val="36"/>
          <w:w w:val="101"/>
        </w:rPr>
        <w:t xml:space="preserve"> </w:t>
      </w:r>
      <w:r>
        <w:rPr>
          <w:spacing w:val="11"/>
        </w:rPr>
        <w:t>rep</w:t>
      </w:r>
      <w:r>
        <w:rPr>
          <w:spacing w:val="10"/>
        </w:rPr>
        <w:t>orted</w:t>
      </w:r>
      <w:r>
        <w:rPr>
          <w:spacing w:val="35"/>
        </w:rPr>
        <w:t xml:space="preserve"> </w:t>
      </w:r>
      <w:r>
        <w:rPr>
          <w:spacing w:val="10"/>
        </w:rPr>
        <w:t>by</w:t>
      </w:r>
      <w:r>
        <w:rPr>
          <w:spacing w:val="2"/>
        </w:rPr>
        <w:t xml:space="preserve">  </w:t>
      </w:r>
      <w:r>
        <w:rPr>
          <w:spacing w:val="10"/>
        </w:rPr>
        <w:t>(</w:t>
      </w:r>
      <w:r>
        <w:rPr>
          <w:color w:val="2196D1"/>
          <w:spacing w:val="10"/>
        </w:rPr>
        <w:t>Chu</w:t>
      </w:r>
      <w:r>
        <w:rPr>
          <w:color w:val="2196D1"/>
          <w:spacing w:val="1"/>
        </w:rPr>
        <w:t xml:space="preserve">  </w:t>
      </w:r>
      <w:r>
        <w:rPr>
          <w:color w:val="2196D1"/>
          <w:spacing w:val="10"/>
        </w:rPr>
        <w:t>et</w:t>
      </w:r>
      <w:r>
        <w:rPr>
          <w:color w:val="2196D1"/>
        </w:rPr>
        <w:t xml:space="preserve">  </w:t>
      </w:r>
      <w:r>
        <w:rPr>
          <w:color w:val="2196D1"/>
          <w:spacing w:val="10"/>
        </w:rPr>
        <w:t>al.,</w:t>
      </w:r>
      <w:r>
        <w:rPr>
          <w:color w:val="2196D1"/>
          <w:spacing w:val="2"/>
        </w:rPr>
        <w:t xml:space="preserve">  </w:t>
      </w:r>
      <w:r>
        <w:rPr>
          <w:color w:val="2196D1"/>
          <w:spacing w:val="10"/>
        </w:rPr>
        <w:t>2019</w:t>
      </w:r>
      <w:r>
        <w:rPr>
          <w:spacing w:val="10"/>
        </w:rPr>
        <w:t>).</w:t>
      </w:r>
      <w:r>
        <w:rPr>
          <w:spacing w:val="35"/>
          <w:w w:val="102"/>
        </w:rPr>
        <w:t xml:space="preserve"> </w:t>
      </w:r>
      <w:r>
        <w:rPr>
          <w:spacing w:val="10"/>
        </w:rPr>
        <w:t>The</w:t>
      </w:r>
      <w:r>
        <w:rPr/>
        <w:t xml:space="preserve">  </w:t>
      </w:r>
      <w:r>
        <w:rPr>
          <w:spacing w:val="10"/>
        </w:rPr>
        <w:t>Pen-</w:t>
      </w:r>
      <w:r>
        <w:rPr/>
        <w:t xml:space="preserve"> </w:t>
      </w:r>
      <w:r>
        <w:rPr>
          <w:spacing w:val="8"/>
        </w:rPr>
        <w:t>g</w:t>
      </w:r>
      <w:r>
        <w:rPr>
          <w:rFonts w:ascii="Arial" w:hAnsi="Arial" w:eastAsia="Arial" w:cs="Arial"/>
          <w:spacing w:val="8"/>
        </w:rPr>
        <w:t>–</w:t>
      </w:r>
      <w:r>
        <w:rPr>
          <w:spacing w:val="8"/>
        </w:rPr>
        <w:t>Robinson property package in Aspen HY</w:t>
      </w:r>
      <w:r>
        <w:rPr>
          <w:spacing w:val="7"/>
        </w:rPr>
        <w:t>SYS was used. Cross-flow, co-</w:t>
      </w:r>
      <w:r>
        <w:rPr/>
        <w:t xml:space="preserve"> </w:t>
      </w:r>
      <w:r>
        <w:rPr>
          <w:spacing w:val="11"/>
        </w:rPr>
        <w:t>current</w:t>
      </w:r>
      <w:r>
        <w:rPr>
          <w:spacing w:val="5"/>
        </w:rPr>
        <w:t xml:space="preserve">  </w:t>
      </w:r>
      <w:r>
        <w:rPr>
          <w:spacing w:val="11"/>
        </w:rPr>
        <w:t>and</w:t>
      </w:r>
      <w:r>
        <w:rPr>
          <w:spacing w:val="5"/>
        </w:rPr>
        <w:t xml:space="preserve">  </w:t>
      </w:r>
      <w:r>
        <w:rPr>
          <w:spacing w:val="11"/>
        </w:rPr>
        <w:t>counter-current</w:t>
      </w:r>
      <w:r>
        <w:rPr>
          <w:spacing w:val="4"/>
        </w:rPr>
        <w:t xml:space="preserve">  </w:t>
      </w:r>
      <w:r>
        <w:rPr>
          <w:spacing w:val="11"/>
        </w:rPr>
        <w:t>flow</w:t>
      </w:r>
      <w:r>
        <w:rPr>
          <w:spacing w:val="5"/>
        </w:rPr>
        <w:t xml:space="preserve">  </w:t>
      </w:r>
      <w:r>
        <w:rPr>
          <w:spacing w:val="11"/>
        </w:rPr>
        <w:t>are</w:t>
      </w:r>
      <w:r>
        <w:rPr>
          <w:spacing w:val="4"/>
        </w:rPr>
        <w:t xml:space="preserve">  </w:t>
      </w:r>
      <w:r>
        <w:rPr>
          <w:spacing w:val="11"/>
        </w:rPr>
        <w:t>considered</w:t>
      </w:r>
      <w:r>
        <w:rPr>
          <w:spacing w:val="5"/>
        </w:rPr>
        <w:t xml:space="preserve">  </w:t>
      </w:r>
      <w:r>
        <w:rPr>
          <w:spacing w:val="11"/>
        </w:rPr>
        <w:t>in</w:t>
      </w:r>
      <w:r>
        <w:rPr>
          <w:spacing w:val="5"/>
        </w:rPr>
        <w:t xml:space="preserve">  </w:t>
      </w:r>
      <w:r>
        <w:rPr>
          <w:spacing w:val="11"/>
        </w:rPr>
        <w:t>t</w:t>
      </w:r>
      <w:r>
        <w:rPr>
          <w:spacing w:val="10"/>
        </w:rPr>
        <w:t>he</w:t>
      </w:r>
      <w:r>
        <w:rPr>
          <w:spacing w:val="5"/>
        </w:rPr>
        <w:t xml:space="preserve">  </w:t>
      </w:r>
      <w:r>
        <w:rPr>
          <w:spacing w:val="10"/>
        </w:rPr>
        <w:t>ChemBrane.</w:t>
      </w:r>
      <w:r>
        <w:rPr/>
        <w:t xml:space="preserve"> </w:t>
      </w:r>
      <w:r>
        <w:rPr>
          <w:spacing w:val="9"/>
        </w:rPr>
        <w:t>Cross-flow is typical for a spiral-wound mod</w:t>
      </w:r>
      <w:r>
        <w:rPr>
          <w:spacing w:val="8"/>
        </w:rPr>
        <w:t>ule, while counter-current is</w:t>
      </w:r>
      <w:r>
        <w:rPr/>
        <w:t xml:space="preserve"> </w:t>
      </w:r>
      <w:r>
        <w:rPr>
          <w:spacing w:val="9"/>
        </w:rPr>
        <w:t>typically used</w:t>
      </w:r>
      <w:r>
        <w:rPr>
          <w:spacing w:val="30"/>
          <w:w w:val="101"/>
        </w:rPr>
        <w:t xml:space="preserve"> </w:t>
      </w:r>
      <w:r>
        <w:rPr>
          <w:spacing w:val="9"/>
        </w:rPr>
        <w:t>for hollow</w:t>
      </w:r>
      <w:r>
        <w:rPr>
          <w:spacing w:val="14"/>
          <w:w w:val="101"/>
        </w:rPr>
        <w:t xml:space="preserve"> </w:t>
      </w:r>
      <w:r>
        <w:rPr>
          <w:spacing w:val="9"/>
        </w:rPr>
        <w:t>fibers.</w:t>
      </w:r>
    </w:p>
    <w:p>
      <w:pPr>
        <w:pStyle w:val="BodyText"/>
        <w:ind w:left="240"/>
        <w:spacing w:before="15" w:line="193" w:lineRule="exact"/>
        <w:rPr/>
      </w:pPr>
      <w:r>
        <w:rPr>
          <w:spacing w:val="11"/>
          <w:position w:val="2"/>
        </w:rPr>
        <w:t>The following assumptions wer</w:t>
      </w:r>
      <w:r>
        <w:rPr>
          <w:spacing w:val="10"/>
          <w:position w:val="2"/>
        </w:rPr>
        <w:t>e made</w:t>
      </w:r>
      <w:r>
        <w:rPr>
          <w:spacing w:val="14"/>
          <w:w w:val="101"/>
          <w:position w:val="2"/>
        </w:rPr>
        <w:t xml:space="preserve"> </w:t>
      </w:r>
      <w:r>
        <w:rPr>
          <w:spacing w:val="10"/>
          <w:position w:val="2"/>
        </w:rPr>
        <w:t>to</w:t>
      </w:r>
      <w:r>
        <w:rPr>
          <w:spacing w:val="16"/>
          <w:w w:val="101"/>
          <w:position w:val="2"/>
        </w:rPr>
        <w:t xml:space="preserve"> </w:t>
      </w:r>
      <w:r>
        <w:rPr>
          <w:spacing w:val="10"/>
          <w:position w:val="2"/>
        </w:rPr>
        <w:t>simplify</w:t>
      </w:r>
      <w:r>
        <w:rPr>
          <w:spacing w:val="14"/>
          <w:position w:val="2"/>
        </w:rPr>
        <w:t xml:space="preserve"> </w:t>
      </w:r>
      <w:r>
        <w:rPr>
          <w:spacing w:val="10"/>
          <w:position w:val="2"/>
        </w:rPr>
        <w:t>the</w:t>
      </w:r>
      <w:r>
        <w:rPr>
          <w:spacing w:val="16"/>
          <w:w w:val="101"/>
          <w:position w:val="2"/>
        </w:rPr>
        <w:t xml:space="preserve"> </w:t>
      </w:r>
      <w:r>
        <w:rPr>
          <w:spacing w:val="10"/>
          <w:position w:val="2"/>
        </w:rPr>
        <w:t>simulation:</w:t>
      </w:r>
    </w:p>
    <w:p>
      <w:pPr>
        <w:pStyle w:val="BodyText"/>
        <w:spacing w:before="225" w:line="194" w:lineRule="exact"/>
        <w:jc w:val="right"/>
        <w:rPr/>
      </w:pPr>
      <w:r>
        <w:rPr>
          <w:spacing w:val="11"/>
          <w:position w:val="1"/>
        </w:rPr>
        <w:t>-</w:t>
      </w:r>
      <w:r>
        <w:rPr>
          <w:spacing w:val="37"/>
          <w:position w:val="1"/>
        </w:rPr>
        <w:t xml:space="preserve"> </w:t>
      </w:r>
      <w:r>
        <w:rPr>
          <w:spacing w:val="11"/>
          <w:position w:val="1"/>
        </w:rPr>
        <w:t>The</w:t>
      </w:r>
      <w:r>
        <w:rPr>
          <w:spacing w:val="19"/>
          <w:w w:val="101"/>
          <w:position w:val="1"/>
        </w:rPr>
        <w:t xml:space="preserve"> </w:t>
      </w:r>
      <w:r>
        <w:rPr>
          <w:spacing w:val="11"/>
          <w:position w:val="1"/>
        </w:rPr>
        <w:t>membrane</w:t>
      </w:r>
      <w:r>
        <w:rPr>
          <w:spacing w:val="20"/>
          <w:position w:val="1"/>
        </w:rPr>
        <w:t xml:space="preserve"> </w:t>
      </w:r>
      <w:r>
        <w:rPr>
          <w:spacing w:val="11"/>
          <w:position w:val="1"/>
        </w:rPr>
        <w:t>modules</w:t>
      </w:r>
      <w:r>
        <w:rPr>
          <w:spacing w:val="21"/>
          <w:w w:val="101"/>
          <w:position w:val="1"/>
        </w:rPr>
        <w:t xml:space="preserve"> </w:t>
      </w:r>
      <w:r>
        <w:rPr>
          <w:spacing w:val="11"/>
          <w:position w:val="1"/>
        </w:rPr>
        <w:t>are</w:t>
      </w:r>
      <w:r>
        <w:rPr>
          <w:spacing w:val="22"/>
          <w:position w:val="1"/>
        </w:rPr>
        <w:t xml:space="preserve"> </w:t>
      </w:r>
      <w:r>
        <w:rPr>
          <w:spacing w:val="11"/>
          <w:position w:val="1"/>
        </w:rPr>
        <w:t>assumed</w:t>
      </w:r>
      <w:r>
        <w:rPr>
          <w:spacing w:val="22"/>
          <w:position w:val="1"/>
        </w:rPr>
        <w:t xml:space="preserve"> </w:t>
      </w:r>
      <w:r>
        <w:rPr>
          <w:spacing w:val="11"/>
          <w:position w:val="1"/>
        </w:rPr>
        <w:t>as</w:t>
      </w:r>
      <w:r>
        <w:rPr>
          <w:spacing w:val="19"/>
          <w:position w:val="1"/>
        </w:rPr>
        <w:t xml:space="preserve"> </w:t>
      </w:r>
      <w:r>
        <w:rPr>
          <w:spacing w:val="11"/>
          <w:position w:val="1"/>
        </w:rPr>
        <w:t>hollow</w:t>
      </w:r>
      <w:r>
        <w:rPr>
          <w:spacing w:val="20"/>
          <w:position w:val="1"/>
        </w:rPr>
        <w:t xml:space="preserve"> </w:t>
      </w:r>
      <w:r>
        <w:rPr>
          <w:spacing w:val="11"/>
          <w:position w:val="1"/>
        </w:rPr>
        <w:t>fiber</w:t>
      </w:r>
      <w:r>
        <w:rPr>
          <w:spacing w:val="19"/>
          <w:w w:val="102"/>
          <w:position w:val="1"/>
        </w:rPr>
        <w:t xml:space="preserve"> </w:t>
      </w:r>
      <w:r>
        <w:rPr>
          <w:spacing w:val="11"/>
          <w:position w:val="1"/>
        </w:rPr>
        <w:t>modules</w:t>
      </w:r>
      <w:r>
        <w:rPr>
          <w:spacing w:val="17"/>
          <w:w w:val="102"/>
          <w:position w:val="1"/>
        </w:rPr>
        <w:t xml:space="preserve"> </w:t>
      </w:r>
      <w:r>
        <w:rPr>
          <w:spacing w:val="11"/>
          <w:position w:val="1"/>
        </w:rPr>
        <w:t>w</w:t>
      </w:r>
      <w:r>
        <w:rPr>
          <w:spacing w:val="10"/>
          <w:position w:val="1"/>
        </w:rPr>
        <w:t>ith</w:t>
      </w:r>
    </w:p>
    <w:p>
      <w:pPr>
        <w:pStyle w:val="BodyText"/>
        <w:ind w:left="241"/>
        <w:spacing w:before="16" w:line="194" w:lineRule="exact"/>
        <w:rPr/>
      </w:pPr>
      <w:r>
        <w:rPr>
          <w:spacing w:val="13"/>
          <w:position w:val="1"/>
        </w:rPr>
        <w:t>the counter-current</w:t>
      </w:r>
      <w:hyperlink w:history="true" w:anchor="bookmark34">
        <w:r>
          <w:rPr>
            <w:spacing w:val="13"/>
            <w:position w:val="1"/>
          </w:rPr>
          <w:t>flo</w:t>
        </w:r>
      </w:hyperlink>
      <w:r>
        <w:rPr>
          <w:spacing w:val="13"/>
          <w:position w:val="1"/>
        </w:rPr>
        <w:t>w.</w:t>
      </w:r>
    </w:p>
    <w:p>
      <w:pPr>
        <w:pStyle w:val="BodyText"/>
        <w:ind w:left="121"/>
        <w:spacing w:before="15" w:line="193" w:lineRule="exact"/>
        <w:rPr/>
      </w:pPr>
      <w:r>
        <w:rPr>
          <w:spacing w:val="10"/>
          <w:position w:val="2"/>
        </w:rPr>
        <w:t>-</w:t>
      </w:r>
      <w:r>
        <w:rPr>
          <w:spacing w:val="38"/>
          <w:position w:val="2"/>
        </w:rPr>
        <w:t xml:space="preserve"> </w:t>
      </w:r>
      <w:r>
        <w:rPr>
          <w:spacing w:val="10"/>
          <w:position w:val="2"/>
        </w:rPr>
        <w:t>The compression ratio over</w:t>
      </w:r>
      <w:r>
        <w:rPr>
          <w:spacing w:val="14"/>
          <w:w w:val="102"/>
          <w:position w:val="2"/>
        </w:rPr>
        <w:t xml:space="preserve"> </w:t>
      </w:r>
      <w:r>
        <w:rPr>
          <w:spacing w:val="10"/>
          <w:position w:val="2"/>
        </w:rPr>
        <w:t>each</w:t>
      </w:r>
      <w:r>
        <w:rPr>
          <w:spacing w:val="16"/>
          <w:position w:val="2"/>
        </w:rPr>
        <w:t xml:space="preserve"> </w:t>
      </w:r>
      <w:r>
        <w:rPr>
          <w:spacing w:val="10"/>
          <w:position w:val="2"/>
        </w:rPr>
        <w:t>compressor</w:t>
      </w:r>
      <w:r>
        <w:rPr>
          <w:spacing w:val="16"/>
          <w:w w:val="101"/>
          <w:position w:val="2"/>
        </w:rPr>
        <w:t xml:space="preserve"> </w:t>
      </w:r>
      <w:r>
        <w:rPr>
          <w:spacing w:val="10"/>
          <w:position w:val="2"/>
        </w:rPr>
        <w:t>stage</w:t>
      </w:r>
      <w:r>
        <w:rPr>
          <w:spacing w:val="15"/>
          <w:w w:val="101"/>
          <w:position w:val="2"/>
        </w:rPr>
        <w:t xml:space="preserve"> </w:t>
      </w:r>
      <w:r>
        <w:rPr>
          <w:spacing w:val="10"/>
          <w:position w:val="2"/>
        </w:rPr>
        <w:t>is</w:t>
      </w:r>
      <w:r>
        <w:rPr>
          <w:spacing w:val="14"/>
          <w:w w:val="102"/>
          <w:position w:val="2"/>
        </w:rPr>
        <w:t xml:space="preserve"> </w:t>
      </w:r>
      <w:r>
        <w:rPr>
          <w:spacing w:val="10"/>
          <w:position w:val="2"/>
        </w:rPr>
        <w:t>limited</w:t>
      </w:r>
      <w:r>
        <w:rPr>
          <w:spacing w:val="14"/>
          <w:position w:val="2"/>
        </w:rPr>
        <w:t xml:space="preserve"> </w:t>
      </w:r>
      <w:r>
        <w:rPr>
          <w:spacing w:val="10"/>
          <w:position w:val="2"/>
        </w:rPr>
        <w:t>to</w:t>
      </w:r>
      <w:r>
        <w:rPr>
          <w:spacing w:val="18"/>
          <w:w w:val="101"/>
          <w:position w:val="2"/>
        </w:rPr>
        <w:t xml:space="preserve"> </w:t>
      </w:r>
      <w:r>
        <w:rPr>
          <w:spacing w:val="10"/>
          <w:position w:val="2"/>
        </w:rPr>
        <w:t>3.0</w:t>
      </w:r>
    </w:p>
    <w:p>
      <w:pPr>
        <w:pStyle w:val="BodyText"/>
        <w:ind w:left="239" w:right="1" w:hanging="118"/>
        <w:spacing w:before="16" w:line="280" w:lineRule="auto"/>
        <w:rPr/>
      </w:pPr>
      <w:r>
        <w:rPr>
          <w:spacing w:val="10"/>
        </w:rPr>
        <w:t>-</w:t>
      </w:r>
      <w:r>
        <w:rPr>
          <w:spacing w:val="44"/>
        </w:rPr>
        <w:t xml:space="preserve"> </w:t>
      </w:r>
      <w:r>
        <w:rPr>
          <w:spacing w:val="10"/>
        </w:rPr>
        <w:t>A vacuum pump was used in the permeate side for all the membrane</w:t>
      </w:r>
      <w:r>
        <w:rPr/>
        <w:t xml:space="preserve"> </w:t>
      </w:r>
      <w:r>
        <w:rPr>
          <w:spacing w:val="11"/>
        </w:rPr>
        <w:t>units, and it was</w:t>
      </w:r>
      <w:r>
        <w:rPr>
          <w:spacing w:val="16"/>
          <w:w w:val="101"/>
        </w:rPr>
        <w:t xml:space="preserve"> </w:t>
      </w:r>
      <w:r>
        <w:rPr>
          <w:spacing w:val="11"/>
        </w:rPr>
        <w:t>simulated</w:t>
      </w:r>
      <w:r>
        <w:rPr>
          <w:spacing w:val="15"/>
        </w:rPr>
        <w:t xml:space="preserve"> </w:t>
      </w:r>
      <w:r>
        <w:rPr>
          <w:spacing w:val="11"/>
        </w:rPr>
        <w:t>as</w:t>
      </w:r>
      <w:r>
        <w:rPr>
          <w:spacing w:val="16"/>
        </w:rPr>
        <w:t xml:space="preserve"> </w:t>
      </w:r>
      <w:r>
        <w:rPr>
          <w:spacing w:val="11"/>
        </w:rPr>
        <w:t>an</w:t>
      </w:r>
      <w:r>
        <w:rPr>
          <w:spacing w:val="15"/>
          <w:w w:val="101"/>
        </w:rPr>
        <w:t xml:space="preserve"> </w:t>
      </w:r>
      <w:r>
        <w:rPr>
          <w:spacing w:val="11"/>
        </w:rPr>
        <w:t>adiabatic</w:t>
      </w:r>
      <w:r>
        <w:rPr>
          <w:spacing w:val="16"/>
        </w:rPr>
        <w:t xml:space="preserve"> </w:t>
      </w:r>
      <w:r>
        <w:rPr>
          <w:spacing w:val="11"/>
        </w:rPr>
        <w:t>compress</w:t>
      </w:r>
      <w:r>
        <w:rPr>
          <w:spacing w:val="10"/>
        </w:rPr>
        <w:t>or</w:t>
      </w:r>
      <w:r>
        <w:rPr>
          <w:spacing w:val="14"/>
        </w:rPr>
        <w:t xml:space="preserve"> </w:t>
      </w:r>
      <w:r>
        <w:rPr>
          <w:spacing w:val="10"/>
        </w:rPr>
        <w:t>train.</w:t>
      </w:r>
    </w:p>
    <w:p>
      <w:pPr>
        <w:pStyle w:val="BodyText"/>
        <w:spacing w:before="16" w:line="194" w:lineRule="exact"/>
        <w:jc w:val="right"/>
        <w:rPr/>
      </w:pPr>
      <w:r>
        <w:rPr>
          <w:spacing w:val="10"/>
          <w:position w:val="2"/>
        </w:rPr>
        <w:t>-</w:t>
      </w:r>
      <w:r>
        <w:rPr>
          <w:spacing w:val="35"/>
          <w:position w:val="2"/>
        </w:rPr>
        <w:t xml:space="preserve"> </w:t>
      </w:r>
      <w:r>
        <w:rPr>
          <w:spacing w:val="10"/>
          <w:position w:val="2"/>
        </w:rPr>
        <w:t>All compressors are modeled t</w:t>
      </w:r>
      <w:r>
        <w:rPr>
          <w:spacing w:val="9"/>
          <w:position w:val="2"/>
        </w:rPr>
        <w:t>o have an adiabatic efficiency of 0.75.</w:t>
      </w:r>
    </w:p>
    <w:p>
      <w:pPr>
        <w:pStyle w:val="BodyText"/>
        <w:ind w:left="121"/>
        <w:spacing w:before="16" w:line="194" w:lineRule="exact"/>
        <w:rPr/>
      </w:pPr>
      <w:r>
        <w:rPr>
          <w:spacing w:val="10"/>
          <w:position w:val="2"/>
        </w:rPr>
        <w:t>-</w:t>
      </w:r>
      <w:r>
        <w:rPr>
          <w:spacing w:val="7"/>
          <w:position w:val="2"/>
        </w:rPr>
        <w:t xml:space="preserve">  </w:t>
      </w:r>
      <w:r>
        <w:rPr>
          <w:spacing w:val="10"/>
          <w:position w:val="2"/>
        </w:rPr>
        <w:t>Heat exchanger costs</w:t>
      </w:r>
      <w:r>
        <w:rPr>
          <w:spacing w:val="16"/>
          <w:position w:val="2"/>
        </w:rPr>
        <w:t xml:space="preserve"> </w:t>
      </w:r>
      <w:r>
        <w:rPr>
          <w:spacing w:val="10"/>
          <w:position w:val="2"/>
        </w:rPr>
        <w:t>are</w:t>
      </w:r>
      <w:r>
        <w:rPr>
          <w:spacing w:val="13"/>
          <w:position w:val="2"/>
        </w:rPr>
        <w:t xml:space="preserve"> </w:t>
      </w:r>
      <w:r>
        <w:rPr>
          <w:spacing w:val="10"/>
          <w:position w:val="2"/>
        </w:rPr>
        <w:t>not</w:t>
      </w:r>
      <w:r>
        <w:rPr>
          <w:spacing w:val="15"/>
          <w:w w:val="101"/>
          <w:position w:val="2"/>
        </w:rPr>
        <w:t xml:space="preserve"> </w:t>
      </w:r>
      <w:r>
        <w:rPr>
          <w:spacing w:val="10"/>
          <w:position w:val="2"/>
        </w:rPr>
        <w:t>included</w:t>
      </w:r>
      <w:r>
        <w:rPr>
          <w:spacing w:val="16"/>
          <w:w w:val="102"/>
          <w:position w:val="2"/>
        </w:rPr>
        <w:t xml:space="preserve"> </w:t>
      </w:r>
      <w:r>
        <w:rPr>
          <w:spacing w:val="10"/>
          <w:position w:val="2"/>
        </w:rPr>
        <w:t>in</w:t>
      </w:r>
      <w:r>
        <w:rPr>
          <w:spacing w:val="14"/>
          <w:position w:val="2"/>
        </w:rPr>
        <w:t xml:space="preserve"> </w:t>
      </w:r>
      <w:r>
        <w:rPr>
          <w:spacing w:val="10"/>
          <w:position w:val="2"/>
        </w:rPr>
        <w:t>the</w:t>
      </w:r>
      <w:r>
        <w:rPr>
          <w:spacing w:val="16"/>
          <w:w w:val="101"/>
          <w:position w:val="2"/>
        </w:rPr>
        <w:t xml:space="preserve"> </w:t>
      </w:r>
      <w:r>
        <w:rPr>
          <w:spacing w:val="10"/>
          <w:position w:val="2"/>
        </w:rPr>
        <w:t>study.</w:t>
      </w:r>
    </w:p>
    <w:p>
      <w:pPr>
        <w:pStyle w:val="BodyText"/>
        <w:spacing w:before="225" w:line="193" w:lineRule="exact"/>
        <w:jc w:val="right"/>
        <w:rPr/>
      </w:pPr>
      <w:r>
        <w:rPr>
          <w:spacing w:val="11"/>
          <w:position w:val="2"/>
        </w:rPr>
        <w:t>As</w:t>
      </w:r>
      <w:r>
        <w:rPr>
          <w:spacing w:val="26"/>
          <w:position w:val="2"/>
        </w:rPr>
        <w:t xml:space="preserve"> </w:t>
      </w:r>
      <w:r>
        <w:rPr>
          <w:spacing w:val="11"/>
          <w:position w:val="2"/>
        </w:rPr>
        <w:t>an</w:t>
      </w:r>
      <w:r>
        <w:rPr>
          <w:spacing w:val="25"/>
          <w:w w:val="101"/>
          <w:position w:val="2"/>
        </w:rPr>
        <w:t xml:space="preserve"> </w:t>
      </w:r>
      <w:r>
        <w:rPr>
          <w:spacing w:val="11"/>
          <w:position w:val="2"/>
        </w:rPr>
        <w:t>example</w:t>
      </w:r>
      <w:r>
        <w:rPr>
          <w:spacing w:val="27"/>
          <w:position w:val="2"/>
        </w:rPr>
        <w:t xml:space="preserve"> </w:t>
      </w:r>
      <w:r>
        <w:rPr>
          <w:spacing w:val="11"/>
          <w:position w:val="2"/>
        </w:rPr>
        <w:t>of the</w:t>
      </w:r>
      <w:r>
        <w:rPr>
          <w:spacing w:val="26"/>
          <w:w w:val="102"/>
          <w:position w:val="2"/>
        </w:rPr>
        <w:t xml:space="preserve"> </w:t>
      </w:r>
      <w:r>
        <w:rPr>
          <w:spacing w:val="11"/>
          <w:position w:val="2"/>
        </w:rPr>
        <w:t>simula</w:t>
      </w:r>
      <w:r>
        <w:rPr>
          <w:spacing w:val="10"/>
          <w:position w:val="2"/>
        </w:rPr>
        <w:t>tion</w:t>
      </w:r>
      <w:r>
        <w:rPr>
          <w:spacing w:val="23"/>
          <w:w w:val="102"/>
          <w:position w:val="2"/>
        </w:rPr>
        <w:t xml:space="preserve"> </w:t>
      </w:r>
      <w:r>
        <w:rPr>
          <w:spacing w:val="10"/>
          <w:position w:val="2"/>
        </w:rPr>
        <w:t>using</w:t>
      </w:r>
      <w:r>
        <w:rPr>
          <w:spacing w:val="26"/>
          <w:w w:val="101"/>
          <w:position w:val="2"/>
        </w:rPr>
        <w:t xml:space="preserve"> </w:t>
      </w:r>
      <w:r>
        <w:rPr>
          <w:spacing w:val="10"/>
          <w:position w:val="2"/>
        </w:rPr>
        <w:t>ChemBrane</w:t>
      </w:r>
      <w:r>
        <w:rPr>
          <w:spacing w:val="26"/>
          <w:w w:val="101"/>
          <w:position w:val="2"/>
        </w:rPr>
        <w:t xml:space="preserve"> </w:t>
      </w:r>
      <w:r>
        <w:rPr>
          <w:spacing w:val="10"/>
          <w:position w:val="2"/>
        </w:rPr>
        <w:t>interfaced</w:t>
      </w:r>
      <w:r>
        <w:rPr>
          <w:spacing w:val="22"/>
          <w:position w:val="2"/>
        </w:rPr>
        <w:t xml:space="preserve"> </w:t>
      </w:r>
      <w:r>
        <w:rPr>
          <w:spacing w:val="10"/>
          <w:position w:val="2"/>
        </w:rPr>
        <w:t>with</w:t>
      </w:r>
    </w:p>
    <w:p>
      <w:pPr>
        <w:pStyle w:val="BodyText"/>
        <w:spacing w:before="12" w:line="209" w:lineRule="exact"/>
        <w:rPr/>
      </w:pPr>
      <w:r>
        <w:rPr>
          <w:spacing w:val="8"/>
          <w:position w:val="3"/>
        </w:rPr>
        <w:t>Aspen</w:t>
      </w:r>
      <w:r>
        <w:rPr>
          <w:spacing w:val="26"/>
          <w:position w:val="3"/>
        </w:rPr>
        <w:t xml:space="preserve"> </w:t>
      </w:r>
      <w:r>
        <w:rPr>
          <w:spacing w:val="8"/>
          <w:position w:val="3"/>
        </w:rPr>
        <w:t>HYSYS®,</w:t>
      </w:r>
      <w:r>
        <w:rPr>
          <w:spacing w:val="26"/>
          <w:w w:val="102"/>
          <w:position w:val="3"/>
        </w:rPr>
        <w:t xml:space="preserve"> </w:t>
      </w:r>
      <w:r>
        <w:rPr>
          <w:spacing w:val="8"/>
          <w:position w:val="3"/>
        </w:rPr>
        <w:t>a</w:t>
      </w:r>
      <w:r>
        <w:rPr>
          <w:spacing w:val="25"/>
          <w:w w:val="101"/>
          <w:position w:val="3"/>
        </w:rPr>
        <w:t xml:space="preserve"> </w:t>
      </w:r>
      <w:r>
        <w:rPr>
          <w:spacing w:val="8"/>
          <w:position w:val="3"/>
        </w:rPr>
        <w:t>flow</w:t>
      </w:r>
      <w:r>
        <w:rPr>
          <w:spacing w:val="25"/>
          <w:w w:val="102"/>
          <w:position w:val="3"/>
        </w:rPr>
        <w:t xml:space="preserve"> </w:t>
      </w:r>
      <w:r>
        <w:rPr>
          <w:spacing w:val="8"/>
          <w:position w:val="3"/>
        </w:rPr>
        <w:t>sheet</w:t>
      </w:r>
      <w:r>
        <w:rPr>
          <w:spacing w:val="26"/>
          <w:w w:val="101"/>
          <w:position w:val="3"/>
        </w:rPr>
        <w:t xml:space="preserve"> </w:t>
      </w:r>
      <w:r>
        <w:rPr>
          <w:spacing w:val="8"/>
          <w:position w:val="3"/>
        </w:rPr>
        <w:t>is</w:t>
      </w:r>
      <w:r>
        <w:rPr>
          <w:spacing w:val="26"/>
          <w:w w:val="101"/>
          <w:position w:val="3"/>
        </w:rPr>
        <w:t xml:space="preserve"> </w:t>
      </w:r>
      <w:r>
        <w:rPr>
          <w:spacing w:val="8"/>
          <w:position w:val="3"/>
        </w:rPr>
        <w:t>shown</w:t>
      </w:r>
      <w:r>
        <w:rPr>
          <w:spacing w:val="26"/>
          <w:position w:val="3"/>
        </w:rPr>
        <w:t xml:space="preserve"> </w:t>
      </w:r>
      <w:r>
        <w:rPr>
          <w:spacing w:val="8"/>
          <w:position w:val="3"/>
        </w:rPr>
        <w:t>in</w:t>
      </w:r>
      <w:r>
        <w:rPr>
          <w:spacing w:val="25"/>
          <w:position w:val="3"/>
        </w:rPr>
        <w:t xml:space="preserve"> </w:t>
      </w:r>
      <w:r>
        <w:rPr>
          <w:color w:val="2196D1"/>
          <w:spacing w:val="8"/>
          <w:position w:val="3"/>
        </w:rPr>
        <w:t>Fig.</w:t>
      </w:r>
      <w:r>
        <w:rPr>
          <w:color w:val="2196D1"/>
          <w:spacing w:val="28"/>
          <w:position w:val="3"/>
        </w:rPr>
        <w:t xml:space="preserve"> </w:t>
      </w:r>
      <w:r>
        <w:rPr>
          <w:color w:val="2196D1"/>
          <w:spacing w:val="8"/>
          <w:position w:val="3"/>
        </w:rPr>
        <w:t>2</w:t>
      </w:r>
      <w:r>
        <w:rPr>
          <w:color w:val="2196D1"/>
          <w:spacing w:val="26"/>
          <w:position w:val="3"/>
        </w:rPr>
        <w:t xml:space="preserve"> </w:t>
      </w:r>
      <w:r>
        <w:rPr>
          <w:spacing w:val="8"/>
          <w:position w:val="3"/>
        </w:rPr>
        <w:t>for</w:t>
      </w:r>
      <w:r>
        <w:rPr>
          <w:spacing w:val="25"/>
          <w:w w:val="101"/>
          <w:position w:val="3"/>
        </w:rPr>
        <w:t xml:space="preserve"> </w:t>
      </w:r>
      <w:r>
        <w:rPr>
          <w:spacing w:val="8"/>
          <w:position w:val="3"/>
        </w:rPr>
        <w:t>the</w:t>
      </w:r>
      <w:r>
        <w:rPr>
          <w:spacing w:val="25"/>
          <w:w w:val="101"/>
          <w:position w:val="3"/>
        </w:rPr>
        <w:t xml:space="preserve"> </w:t>
      </w:r>
      <w:r>
        <w:rPr>
          <w:spacing w:val="8"/>
          <w:position w:val="3"/>
        </w:rPr>
        <w:t>designe</w:t>
      </w:r>
      <w:r>
        <w:rPr>
          <w:spacing w:val="7"/>
          <w:position w:val="3"/>
        </w:rPr>
        <w:t>d</w:t>
      </w:r>
      <w:r>
        <w:rPr>
          <w:spacing w:val="28"/>
          <w:w w:val="101"/>
          <w:position w:val="3"/>
        </w:rPr>
        <w:t xml:space="preserve"> </w:t>
      </w:r>
      <w:r>
        <w:rPr>
          <w:spacing w:val="7"/>
          <w:position w:val="3"/>
        </w:rPr>
        <w:t>2nd-</w:t>
      </w:r>
    </w:p>
    <w:p>
      <w:pPr>
        <w:pStyle w:val="BodyText"/>
        <w:spacing w:before="4" w:line="193" w:lineRule="exact"/>
        <w:jc w:val="right"/>
        <w:rPr/>
      </w:pPr>
      <w:r>
        <w:rPr>
          <w:spacing w:val="11"/>
          <w:position w:val="2"/>
        </w:rPr>
        <w:t>stage process</w:t>
      </w:r>
      <w:r>
        <w:rPr>
          <w:spacing w:val="18"/>
          <w:position w:val="2"/>
        </w:rPr>
        <w:t xml:space="preserve"> </w:t>
      </w:r>
      <w:r>
        <w:rPr>
          <w:spacing w:val="11"/>
          <w:position w:val="2"/>
        </w:rPr>
        <w:t>config</w:t>
      </w:r>
      <w:r>
        <w:rPr>
          <w:spacing w:val="10"/>
          <w:position w:val="2"/>
        </w:rPr>
        <w:t>uration. The</w:t>
      </w:r>
      <w:r>
        <w:rPr>
          <w:spacing w:val="24"/>
          <w:w w:val="102"/>
          <w:position w:val="2"/>
        </w:rPr>
        <w:t xml:space="preserve"> </w:t>
      </w:r>
      <w:r>
        <w:rPr>
          <w:spacing w:val="10"/>
          <w:position w:val="2"/>
        </w:rPr>
        <w:t>1st humidifier</w:t>
      </w:r>
      <w:r>
        <w:rPr>
          <w:spacing w:val="14"/>
          <w:position w:val="2"/>
        </w:rPr>
        <w:t xml:space="preserve"> </w:t>
      </w:r>
      <w:r>
        <w:rPr>
          <w:spacing w:val="10"/>
          <w:position w:val="2"/>
        </w:rPr>
        <w:t>was</w:t>
      </w:r>
      <w:r>
        <w:rPr>
          <w:spacing w:val="18"/>
          <w:w w:val="101"/>
          <w:position w:val="2"/>
        </w:rPr>
        <w:t xml:space="preserve"> </w:t>
      </w:r>
      <w:r>
        <w:rPr>
          <w:spacing w:val="10"/>
          <w:position w:val="2"/>
        </w:rPr>
        <w:t>set</w:t>
      </w:r>
      <w:r>
        <w:rPr>
          <w:spacing w:val="17"/>
          <w:position w:val="2"/>
        </w:rPr>
        <w:t xml:space="preserve"> </w:t>
      </w:r>
      <w:r>
        <w:rPr>
          <w:spacing w:val="10"/>
          <w:position w:val="2"/>
        </w:rPr>
        <w:t>to</w:t>
      </w:r>
      <w:r>
        <w:rPr>
          <w:spacing w:val="18"/>
          <w:w w:val="102"/>
          <w:position w:val="2"/>
        </w:rPr>
        <w:t xml:space="preserve"> </w:t>
      </w:r>
      <w:r>
        <w:rPr>
          <w:spacing w:val="10"/>
          <w:position w:val="2"/>
        </w:rPr>
        <w:t>simulate</w:t>
      </w:r>
      <w:r>
        <w:rPr>
          <w:spacing w:val="16"/>
          <w:w w:val="101"/>
          <w:position w:val="2"/>
        </w:rPr>
        <w:t xml:space="preserve"> </w:t>
      </w:r>
      <w:r>
        <w:rPr>
          <w:spacing w:val="10"/>
          <w:position w:val="2"/>
        </w:rPr>
        <w:t>the</w:t>
      </w:r>
    </w:p>
    <w:p>
      <w:pPr>
        <w:pStyle w:val="BodyText"/>
        <w:spacing w:before="16" w:line="193" w:lineRule="exact"/>
        <w:rPr/>
      </w:pPr>
      <w:hyperlink w:history="true" w:anchor="bookmark35">
        <w:r>
          <w:rPr>
            <w:spacing w:val="11"/>
            <w:position w:val="2"/>
          </w:rPr>
          <w:t>water saturated feed stream, and the 2nd humidifier was set</w:t>
        </w:r>
      </w:hyperlink>
      <w:r>
        <w:rPr>
          <w:spacing w:val="10"/>
          <w:position w:val="2"/>
        </w:rPr>
        <w:t xml:space="preserve"> to increase</w:t>
      </w:r>
    </w:p>
    <w:p>
      <w:pPr>
        <w:pStyle w:val="BodyText"/>
        <w:ind w:left="3"/>
        <w:spacing w:before="16" w:line="210" w:lineRule="exact"/>
        <w:rPr/>
      </w:pPr>
      <w:r>
        <w:rPr>
          <w:spacing w:val="10"/>
          <w:position w:val="3"/>
        </w:rPr>
        <w:t>the relative humidity to to optimal condition for </w:t>
      </w:r>
      <w:r>
        <w:rPr>
          <w:spacing w:val="10"/>
          <w:position w:val="2"/>
        </w:rPr>
        <w:t>CO</w:t>
      </w:r>
      <w:r>
        <w:rPr>
          <w:sz w:val="11"/>
          <w:szCs w:val="11"/>
          <w:spacing w:val="10"/>
          <w:position w:val="2"/>
        </w:rPr>
        <w:t>2</w:t>
      </w:r>
      <w:r>
        <w:rPr>
          <w:spacing w:val="10"/>
          <w:position w:val="2"/>
        </w:rPr>
        <w:t>/H</w:t>
      </w:r>
      <w:r>
        <w:rPr>
          <w:sz w:val="11"/>
          <w:szCs w:val="11"/>
          <w:spacing w:val="10"/>
          <w:position w:val="2"/>
        </w:rPr>
        <w:t>2</w:t>
      </w:r>
      <w:r>
        <w:rPr>
          <w:sz w:val="11"/>
          <w:szCs w:val="11"/>
          <w:spacing w:val="15"/>
          <w:w w:val="103"/>
          <w:position w:val="2"/>
        </w:rPr>
        <w:t xml:space="preserve"> </w:t>
      </w:r>
      <w:r>
        <w:rPr>
          <w:spacing w:val="10"/>
          <w:position w:val="3"/>
        </w:rPr>
        <w:t>gas separa</w:t>
      </w:r>
      <w:r>
        <w:rPr>
          <w:spacing w:val="9"/>
          <w:position w:val="3"/>
        </w:rPr>
        <w:t>tion.</w:t>
      </w:r>
    </w:p>
    <w:p>
      <w:pPr>
        <w:pStyle w:val="BodyText"/>
        <w:ind w:left="1"/>
        <w:spacing w:line="192" w:lineRule="exact"/>
        <w:rPr/>
      </w:pPr>
      <w:r>
        <w:rPr>
          <w:spacing w:val="10"/>
          <w:position w:val="1"/>
        </w:rPr>
        <w:t>The cost of 2nd</w:t>
      </w:r>
      <w:r>
        <w:rPr>
          <w:spacing w:val="26"/>
          <w:position w:val="1"/>
        </w:rPr>
        <w:t xml:space="preserve"> </w:t>
      </w:r>
      <w:r>
        <w:rPr>
          <w:spacing w:val="10"/>
          <w:position w:val="1"/>
        </w:rPr>
        <w:t>humidifier</w:t>
      </w:r>
      <w:r>
        <w:rPr>
          <w:spacing w:val="15"/>
          <w:w w:val="102"/>
          <w:position w:val="1"/>
        </w:rPr>
        <w:t xml:space="preserve"> </w:t>
      </w:r>
      <w:r>
        <w:rPr>
          <w:spacing w:val="10"/>
          <w:position w:val="1"/>
        </w:rPr>
        <w:t>is</w:t>
      </w:r>
      <w:r>
        <w:rPr>
          <w:spacing w:val="14"/>
          <w:position w:val="1"/>
        </w:rPr>
        <w:t xml:space="preserve"> </w:t>
      </w:r>
      <w:r>
        <w:rPr>
          <w:spacing w:val="10"/>
          <w:position w:val="1"/>
        </w:rPr>
        <w:t>not</w:t>
      </w:r>
      <w:r>
        <w:rPr>
          <w:spacing w:val="15"/>
          <w:w w:val="101"/>
          <w:position w:val="1"/>
        </w:rPr>
        <w:t xml:space="preserve"> </w:t>
      </w:r>
      <w:r>
        <w:rPr>
          <w:spacing w:val="10"/>
          <w:position w:val="1"/>
        </w:rPr>
        <w:t>included</w:t>
      </w:r>
      <w:r>
        <w:rPr>
          <w:spacing w:val="15"/>
          <w:w w:val="101"/>
          <w:position w:val="1"/>
        </w:rPr>
        <w:t xml:space="preserve"> </w:t>
      </w:r>
      <w:r>
        <w:rPr>
          <w:spacing w:val="10"/>
          <w:position w:val="1"/>
        </w:rPr>
        <w:t>in</w:t>
      </w:r>
      <w:r>
        <w:rPr>
          <w:spacing w:val="15"/>
          <w:w w:val="101"/>
          <w:position w:val="1"/>
        </w:rPr>
        <w:t xml:space="preserve"> </w:t>
      </w:r>
      <w:r>
        <w:rPr>
          <w:spacing w:val="10"/>
          <w:position w:val="1"/>
        </w:rPr>
        <w:t>this</w:t>
      </w:r>
      <w:r>
        <w:rPr>
          <w:spacing w:val="11"/>
          <w:w w:val="102"/>
          <w:position w:val="1"/>
        </w:rPr>
        <w:t xml:space="preserve"> </w:t>
      </w:r>
      <w:r>
        <w:rPr>
          <w:spacing w:val="10"/>
          <w:position w:val="1"/>
        </w:rPr>
        <w:t>work.</w:t>
      </w:r>
    </w:p>
    <w:p>
      <w:pPr>
        <w:spacing w:before="272" w:line="184" w:lineRule="exact"/>
        <w:rPr>
          <w:rFonts w:ascii="Arial" w:hAnsi="Arial" w:eastAsia="Arial" w:cs="Arial"/>
          <w:sz w:val="15"/>
          <w:szCs w:val="15"/>
        </w:rPr>
      </w:pPr>
      <w:r>
        <w:rPr>
          <w:rFonts w:ascii="Arial" w:hAnsi="Arial" w:eastAsia="Arial" w:cs="Arial"/>
          <w:sz w:val="15"/>
          <w:szCs w:val="15"/>
          <w:i/>
          <w:iCs/>
          <w:spacing w:val="-1"/>
        </w:rPr>
        <w:t>3.3.</w:t>
      </w:r>
      <w:r>
        <w:rPr>
          <w:rFonts w:ascii="Arial" w:hAnsi="Arial" w:eastAsia="Arial" w:cs="Arial"/>
          <w:sz w:val="15"/>
          <w:szCs w:val="15"/>
          <w:i/>
          <w:iCs/>
          <w:spacing w:val="13"/>
          <w:w w:val="101"/>
        </w:rPr>
        <w:t xml:space="preserve">  </w:t>
      </w:r>
      <w:r>
        <w:rPr>
          <w:rFonts w:ascii="Arial" w:hAnsi="Arial" w:eastAsia="Arial" w:cs="Arial"/>
          <w:sz w:val="15"/>
          <w:szCs w:val="15"/>
          <w:i/>
          <w:iCs/>
          <w:spacing w:val="-1"/>
        </w:rPr>
        <w:t>Cost model</w:t>
      </w:r>
    </w:p>
    <w:p>
      <w:pPr>
        <w:pStyle w:val="BodyText"/>
        <w:ind w:left="2" w:firstLine="236"/>
        <w:spacing w:before="194" w:line="288" w:lineRule="auto"/>
        <w:jc w:val="both"/>
        <w:rPr/>
      </w:pPr>
      <w:r>
        <w:rPr>
          <w:spacing w:val="11"/>
        </w:rPr>
        <w:t>A rough</w:t>
      </w:r>
      <w:r>
        <w:rPr>
          <w:spacing w:val="18"/>
        </w:rPr>
        <w:t xml:space="preserve"> </w:t>
      </w:r>
      <w:r>
        <w:rPr>
          <w:spacing w:val="11"/>
        </w:rPr>
        <w:t>economic</w:t>
      </w:r>
      <w:r>
        <w:rPr>
          <w:spacing w:val="17"/>
        </w:rPr>
        <w:t xml:space="preserve"> </w:t>
      </w:r>
      <w:r>
        <w:rPr>
          <w:spacing w:val="11"/>
        </w:rPr>
        <w:t>evaluation was performed</w:t>
      </w:r>
      <w:r>
        <w:rPr>
          <w:spacing w:val="16"/>
          <w:w w:val="102"/>
        </w:rPr>
        <w:t xml:space="preserve"> </w:t>
      </w:r>
      <w:r>
        <w:rPr>
          <w:spacing w:val="11"/>
        </w:rPr>
        <w:t>for</w:t>
      </w:r>
      <w:r>
        <w:rPr>
          <w:spacing w:val="16"/>
          <w:w w:val="101"/>
        </w:rPr>
        <w:t xml:space="preserve"> </w:t>
      </w:r>
      <w:r>
        <w:rPr>
          <w:spacing w:val="11"/>
        </w:rPr>
        <w:t>t</w:t>
      </w:r>
      <w:r>
        <w:rPr>
          <w:spacing w:val="10"/>
        </w:rPr>
        <w:t>he process</w:t>
      </w:r>
      <w:r>
        <w:rPr>
          <w:spacing w:val="17"/>
          <w:w w:val="101"/>
        </w:rPr>
        <w:t xml:space="preserve"> </w:t>
      </w:r>
      <w:r>
        <w:rPr>
          <w:spacing w:val="10"/>
        </w:rPr>
        <w:t>design</w:t>
      </w:r>
      <w:r>
        <w:rPr/>
        <w:t xml:space="preserve"> </w:t>
      </w:r>
      <w:r>
        <w:rPr>
          <w:spacing w:val="10"/>
        </w:rPr>
        <w:t>and</w:t>
      </w:r>
      <w:r>
        <w:rPr>
          <w:spacing w:val="44"/>
        </w:rPr>
        <w:t xml:space="preserve"> </w:t>
      </w:r>
      <w:r>
        <w:rPr>
          <w:spacing w:val="10"/>
        </w:rPr>
        <w:t>optimization</w:t>
      </w:r>
      <w:r>
        <w:rPr>
          <w:spacing w:val="25"/>
        </w:rPr>
        <w:t xml:space="preserve"> </w:t>
      </w:r>
      <w:r>
        <w:rPr>
          <w:spacing w:val="10"/>
        </w:rPr>
        <w:t>to</w:t>
      </w:r>
      <w:r>
        <w:rPr>
          <w:spacing w:val="23"/>
        </w:rPr>
        <w:t xml:space="preserve"> </w:t>
      </w:r>
      <w:r>
        <w:rPr>
          <w:spacing w:val="10"/>
        </w:rPr>
        <w:t>minimize</w:t>
      </w:r>
      <w:r>
        <w:rPr>
          <w:spacing w:val="25"/>
          <w:w w:val="101"/>
        </w:rPr>
        <w:t xml:space="preserve"> </w:t>
      </w:r>
      <w:r>
        <w:rPr>
          <w:spacing w:val="10"/>
        </w:rPr>
        <w:t>the</w:t>
      </w:r>
      <w:r>
        <w:rPr>
          <w:spacing w:val="26"/>
          <w:w w:val="102"/>
        </w:rPr>
        <w:t xml:space="preserve"> </w:t>
      </w:r>
      <w:r>
        <w:rPr>
          <w:spacing w:val="10"/>
        </w:rPr>
        <w:t>capital</w:t>
      </w:r>
      <w:r>
        <w:rPr>
          <w:spacing w:val="26"/>
          <w:w w:val="101"/>
        </w:rPr>
        <w:t xml:space="preserve"> </w:t>
      </w:r>
      <w:r>
        <w:rPr>
          <w:spacing w:val="10"/>
        </w:rPr>
        <w:t>and</w:t>
      </w:r>
      <w:r>
        <w:rPr>
          <w:spacing w:val="25"/>
        </w:rPr>
        <w:t xml:space="preserve"> </w:t>
      </w:r>
      <w:r>
        <w:rPr>
          <w:spacing w:val="10"/>
        </w:rPr>
        <w:t>operating</w:t>
      </w:r>
      <w:r>
        <w:rPr>
          <w:spacing w:val="26"/>
          <w:w w:val="101"/>
        </w:rPr>
        <w:t xml:space="preserve"> </w:t>
      </w:r>
      <w:r>
        <w:rPr>
          <w:spacing w:val="10"/>
        </w:rPr>
        <w:t>costs.</w:t>
      </w:r>
      <w:r>
        <w:rPr>
          <w:spacing w:val="21"/>
        </w:rPr>
        <w:t xml:space="preserve"> </w:t>
      </w:r>
      <w:r>
        <w:rPr>
          <w:spacing w:val="10"/>
        </w:rPr>
        <w:t>As</w:t>
      </w:r>
      <w:r>
        <w:rPr>
          <w:spacing w:val="22"/>
          <w:w w:val="101"/>
        </w:rPr>
        <w:t xml:space="preserve"> </w:t>
      </w:r>
      <w:r>
        <w:rPr>
          <w:spacing w:val="10"/>
        </w:rPr>
        <w:t>vac-</w:t>
      </w:r>
      <w:r>
        <w:rPr/>
        <w:t xml:space="preserve"> </w:t>
      </w:r>
      <w:r>
        <w:rPr>
          <w:spacing w:val="12"/>
        </w:rPr>
        <w:t>uum pumps, compressors, and membrane</w:t>
      </w:r>
      <w:r>
        <w:rPr>
          <w:spacing w:val="13"/>
          <w:w w:val="101"/>
        </w:rPr>
        <w:t xml:space="preserve"> </w:t>
      </w:r>
      <w:r>
        <w:rPr>
          <w:spacing w:val="12"/>
        </w:rPr>
        <w:t>units</w:t>
      </w:r>
      <w:r>
        <w:rPr>
          <w:spacing w:val="16"/>
          <w:w w:val="101"/>
        </w:rPr>
        <w:t xml:space="preserve"> </w:t>
      </w:r>
      <w:r>
        <w:rPr>
          <w:spacing w:val="12"/>
        </w:rPr>
        <w:t>dominate</w:t>
      </w:r>
      <w:r>
        <w:rPr>
          <w:spacing w:val="14"/>
          <w:w w:val="102"/>
        </w:rPr>
        <w:t xml:space="preserve"> </w:t>
      </w:r>
      <w:r>
        <w:rPr>
          <w:spacing w:val="12"/>
        </w:rPr>
        <w:t>t</w:t>
      </w:r>
      <w:r>
        <w:rPr>
          <w:spacing w:val="11"/>
        </w:rPr>
        <w:t>he</w:t>
      </w:r>
      <w:r>
        <w:rPr>
          <w:spacing w:val="15"/>
        </w:rPr>
        <w:t xml:space="preserve"> </w:t>
      </w:r>
      <w:r>
        <w:rPr>
          <w:spacing w:val="11"/>
        </w:rPr>
        <w:t>total</w:t>
      </w:r>
      <w:r>
        <w:rPr>
          <w:spacing w:val="16"/>
          <w:w w:val="101"/>
        </w:rPr>
        <w:t xml:space="preserve"> </w:t>
      </w:r>
      <w:r>
        <w:rPr>
          <w:spacing w:val="11"/>
        </w:rPr>
        <w:t>cost</w:t>
      </w:r>
      <w:r>
        <w:rPr/>
        <w:t xml:space="preserve"> </w:t>
      </w:r>
      <w:r>
        <w:rPr>
          <w:spacing w:val="11"/>
        </w:rPr>
        <w:t>in</w:t>
      </w:r>
      <w:r>
        <w:rPr>
          <w:spacing w:val="34"/>
          <w:w w:val="102"/>
        </w:rPr>
        <w:t xml:space="preserve"> </w:t>
      </w:r>
      <w:r>
        <w:rPr>
          <w:spacing w:val="11"/>
        </w:rPr>
        <w:t>the</w:t>
      </w:r>
      <w:r>
        <w:rPr>
          <w:spacing w:val="29"/>
          <w:w w:val="102"/>
        </w:rPr>
        <w:t xml:space="preserve"> </w:t>
      </w:r>
      <w:r>
        <w:rPr>
          <w:spacing w:val="11"/>
        </w:rPr>
        <w:t>membrane</w:t>
      </w:r>
      <w:r>
        <w:rPr>
          <w:spacing w:val="32"/>
          <w:w w:val="101"/>
        </w:rPr>
        <w:t xml:space="preserve"> </w:t>
      </w:r>
      <w:r>
        <w:rPr>
          <w:spacing w:val="11"/>
        </w:rPr>
        <w:t>separation</w:t>
      </w:r>
      <w:r>
        <w:rPr>
          <w:spacing w:val="33"/>
          <w:w w:val="102"/>
        </w:rPr>
        <w:t xml:space="preserve"> </w:t>
      </w:r>
      <w:r>
        <w:rPr>
          <w:spacing w:val="11"/>
        </w:rPr>
        <w:t>system,</w:t>
      </w:r>
      <w:r>
        <w:rPr>
          <w:spacing w:val="31"/>
          <w:w w:val="101"/>
        </w:rPr>
        <w:t xml:space="preserve"> </w:t>
      </w:r>
      <w:r>
        <w:rPr>
          <w:spacing w:val="11"/>
        </w:rPr>
        <w:t>the</w:t>
      </w:r>
      <w:r>
        <w:rPr>
          <w:spacing w:val="32"/>
          <w:w w:val="101"/>
        </w:rPr>
        <w:t xml:space="preserve"> </w:t>
      </w:r>
      <w:r>
        <w:rPr>
          <w:spacing w:val="11"/>
        </w:rPr>
        <w:t>capital</w:t>
      </w:r>
      <w:r>
        <w:rPr>
          <w:spacing w:val="32"/>
        </w:rPr>
        <w:t xml:space="preserve"> </w:t>
      </w:r>
      <w:r>
        <w:rPr>
          <w:spacing w:val="11"/>
        </w:rPr>
        <w:t>costs</w:t>
      </w:r>
      <w:r>
        <w:rPr>
          <w:spacing w:val="29"/>
        </w:rPr>
        <w:t xml:space="preserve"> </w:t>
      </w:r>
      <w:r>
        <w:rPr>
          <w:spacing w:val="11"/>
        </w:rPr>
        <w:t>were</w:t>
      </w:r>
      <w:r>
        <w:rPr>
          <w:spacing w:val="32"/>
          <w:w w:val="102"/>
        </w:rPr>
        <w:t xml:space="preserve"> </w:t>
      </w:r>
      <w:r>
        <w:rPr>
          <w:spacing w:val="11"/>
        </w:rPr>
        <w:t>estimated</w:t>
      </w:r>
      <w:r>
        <w:rPr/>
        <w:t xml:space="preserve"> </w:t>
      </w:r>
      <w:r>
        <w:rPr>
          <w:spacing w:val="12"/>
        </w:rPr>
        <w:t>only</w:t>
      </w:r>
      <w:r>
        <w:rPr>
          <w:spacing w:val="20"/>
          <w:w w:val="101"/>
        </w:rPr>
        <w:t xml:space="preserve"> </w:t>
      </w:r>
      <w:r>
        <w:rPr>
          <w:spacing w:val="12"/>
        </w:rPr>
        <w:t>on</w:t>
      </w:r>
      <w:r>
        <w:rPr>
          <w:spacing w:val="18"/>
          <w:w w:val="102"/>
        </w:rPr>
        <w:t xml:space="preserve"> </w:t>
      </w:r>
      <w:r>
        <w:rPr>
          <w:spacing w:val="12"/>
        </w:rPr>
        <w:t>these</w:t>
      </w:r>
      <w:r>
        <w:rPr>
          <w:spacing w:val="19"/>
          <w:w w:val="102"/>
        </w:rPr>
        <w:t xml:space="preserve"> </w:t>
      </w:r>
      <w:r>
        <w:rPr>
          <w:spacing w:val="12"/>
        </w:rPr>
        <w:t>dominating</w:t>
      </w:r>
      <w:r>
        <w:rPr>
          <w:spacing w:val="20"/>
        </w:rPr>
        <w:t xml:space="preserve"> </w:t>
      </w:r>
      <w:r>
        <w:rPr>
          <w:spacing w:val="12"/>
        </w:rPr>
        <w:t>equipment</w:t>
      </w:r>
      <w:r>
        <w:rPr>
          <w:spacing w:val="20"/>
        </w:rPr>
        <w:t xml:space="preserve"> </w:t>
      </w:r>
      <w:r>
        <w:rPr>
          <w:spacing w:val="12"/>
        </w:rPr>
        <w:t>and membran</w:t>
      </w:r>
      <w:r>
        <w:rPr>
          <w:spacing w:val="11"/>
        </w:rPr>
        <w:t>e</w:t>
      </w:r>
      <w:r>
        <w:rPr>
          <w:spacing w:val="18"/>
        </w:rPr>
        <w:t xml:space="preserve"> </w:t>
      </w:r>
      <w:r>
        <w:rPr>
          <w:spacing w:val="11"/>
        </w:rPr>
        <w:t>units. The</w:t>
      </w:r>
      <w:r>
        <w:rPr>
          <w:spacing w:val="19"/>
        </w:rPr>
        <w:t xml:space="preserve"> </w:t>
      </w:r>
      <w:r>
        <w:rPr>
          <w:spacing w:val="11"/>
        </w:rPr>
        <w:t>capital</w:t>
      </w:r>
      <w:r>
        <w:rPr/>
        <w:t xml:space="preserve"> </w:t>
      </w:r>
      <w:r>
        <w:rPr>
          <w:spacing w:val="10"/>
        </w:rPr>
        <w:t>cost  is  based  on  the</w:t>
      </w:r>
      <w:r>
        <w:rPr>
          <w:spacing w:val="11"/>
          <w:w w:val="101"/>
        </w:rPr>
        <w:t xml:space="preserve">  </w:t>
      </w:r>
      <w:r>
        <w:rPr>
          <w:spacing w:val="10"/>
        </w:rPr>
        <w:t>2021</w:t>
      </w:r>
      <w:r>
        <w:rPr>
          <w:spacing w:val="10"/>
          <w:w w:val="102"/>
        </w:rPr>
        <w:t xml:space="preserve">  </w:t>
      </w:r>
      <w:r>
        <w:rPr>
          <w:spacing w:val="10"/>
        </w:rPr>
        <w:t>Chemical</w:t>
      </w:r>
      <w:r>
        <w:rPr>
          <w:spacing w:val="10"/>
          <w:w w:val="102"/>
        </w:rPr>
        <w:t xml:space="preserve">  </w:t>
      </w:r>
      <w:r>
        <w:rPr>
          <w:spacing w:val="10"/>
        </w:rPr>
        <w:t>Engin</w:t>
      </w:r>
      <w:r>
        <w:rPr>
          <w:spacing w:val="9"/>
        </w:rPr>
        <w:t>eering</w:t>
      </w:r>
      <w:r>
        <w:rPr>
          <w:spacing w:val="9"/>
          <w:w w:val="101"/>
        </w:rPr>
        <w:t xml:space="preserve">  </w:t>
      </w:r>
      <w:r>
        <w:rPr>
          <w:spacing w:val="9"/>
        </w:rPr>
        <w:t>Plant</w:t>
      </w:r>
      <w:r>
        <w:rPr>
          <w:spacing w:val="10"/>
          <w:w w:val="102"/>
        </w:rPr>
        <w:t xml:space="preserve">  </w:t>
      </w:r>
      <w:r>
        <w:rPr>
          <w:spacing w:val="9"/>
        </w:rPr>
        <w:t>Cost</w:t>
      </w:r>
      <w:r>
        <w:rPr>
          <w:spacing w:val="11"/>
        </w:rPr>
        <w:t xml:space="preserve">  </w:t>
      </w:r>
      <w:r>
        <w:rPr>
          <w:spacing w:val="9"/>
        </w:rPr>
        <w:t>Index</w:t>
      </w:r>
      <w:r>
        <w:rPr/>
        <w:t xml:space="preserve"> </w:t>
      </w:r>
      <w:r>
        <w:rPr>
          <w:spacing w:val="9"/>
        </w:rPr>
        <w:t>(</w:t>
      </w:r>
      <w:r>
        <w:rPr>
          <w:color w:val="2196D1"/>
          <w:spacing w:val="9"/>
        </w:rPr>
        <w:t>CEPCI</w:t>
      </w:r>
      <w:r>
        <w:rPr>
          <w:spacing w:val="9"/>
        </w:rPr>
        <w:t>),</w:t>
      </w:r>
      <w:r>
        <w:rPr>
          <w:spacing w:val="25"/>
        </w:rPr>
        <w:t xml:space="preserve"> </w:t>
      </w:r>
      <w:r>
        <w:rPr>
          <w:spacing w:val="9"/>
        </w:rPr>
        <w:t>which</w:t>
      </w:r>
      <w:r>
        <w:rPr>
          <w:spacing w:val="29"/>
          <w:w w:val="102"/>
        </w:rPr>
        <w:t xml:space="preserve"> </w:t>
      </w:r>
      <w:r>
        <w:rPr>
          <w:spacing w:val="9"/>
        </w:rPr>
        <w:t>gives</w:t>
      </w:r>
      <w:r>
        <w:rPr>
          <w:spacing w:val="28"/>
          <w:w w:val="101"/>
        </w:rPr>
        <w:t xml:space="preserve"> </w:t>
      </w:r>
      <w:r>
        <w:rPr>
          <w:spacing w:val="9"/>
        </w:rPr>
        <w:t>a</w:t>
      </w:r>
      <w:r>
        <w:rPr>
          <w:spacing w:val="25"/>
          <w:w w:val="102"/>
        </w:rPr>
        <w:t xml:space="preserve"> </w:t>
      </w:r>
      <w:r>
        <w:rPr>
          <w:spacing w:val="9"/>
        </w:rPr>
        <w:t>value</w:t>
      </w:r>
      <w:r>
        <w:rPr>
          <w:spacing w:val="28"/>
          <w:w w:val="101"/>
        </w:rPr>
        <w:t xml:space="preserve"> </w:t>
      </w:r>
      <w:r>
        <w:rPr>
          <w:spacing w:val="9"/>
        </w:rPr>
        <w:t>of</w:t>
      </w:r>
      <w:r>
        <w:rPr>
          <w:spacing w:val="20"/>
        </w:rPr>
        <w:t xml:space="preserve"> </w:t>
      </w:r>
      <w:r>
        <w:rPr>
          <w:spacing w:val="9"/>
        </w:rPr>
        <w:t>708,</w:t>
      </w:r>
      <w:r>
        <w:rPr>
          <w:spacing w:val="29"/>
          <w:w w:val="101"/>
        </w:rPr>
        <w:t xml:space="preserve"> </w:t>
      </w:r>
      <w:r>
        <w:rPr>
          <w:spacing w:val="8"/>
        </w:rPr>
        <w:t>and</w:t>
      </w:r>
      <w:r>
        <w:rPr>
          <w:spacing w:val="29"/>
          <w:w w:val="101"/>
        </w:rPr>
        <w:t xml:space="preserve"> </w:t>
      </w:r>
      <w:r>
        <w:rPr>
          <w:spacing w:val="8"/>
        </w:rPr>
        <w:t>CAPCOST</w:t>
      </w:r>
      <w:r>
        <w:rPr>
          <w:spacing w:val="31"/>
          <w:w w:val="102"/>
        </w:rPr>
        <w:t xml:space="preserve"> </w:t>
      </w:r>
      <w:r>
        <w:rPr>
          <w:spacing w:val="8"/>
        </w:rPr>
        <w:t>2017,</w:t>
      </w:r>
      <w:r>
        <w:rPr>
          <w:spacing w:val="29"/>
        </w:rPr>
        <w:t xml:space="preserve"> </w:t>
      </w:r>
      <w:r>
        <w:rPr>
          <w:spacing w:val="8"/>
        </w:rPr>
        <w:t>a</w:t>
      </w:r>
      <w:r>
        <w:rPr>
          <w:spacing w:val="28"/>
          <w:w w:val="102"/>
        </w:rPr>
        <w:t xml:space="preserve"> </w:t>
      </w:r>
      <w:r>
        <w:rPr>
          <w:spacing w:val="8"/>
        </w:rPr>
        <w:t>software</w:t>
      </w:r>
    </w:p>
    <w:p>
      <w:pPr>
        <w:spacing w:line="288" w:lineRule="auto"/>
        <w:sectPr>
          <w:type w:val="continuous"/>
          <w:pgSz w:w="11906" w:h="15875"/>
          <w:pgMar w:top="890" w:right="751" w:bottom="721" w:left="751" w:header="694" w:footer="605" w:gutter="0"/>
          <w:cols w:equalWidth="0" w:num="2">
            <w:col w:w="5281" w:space="100"/>
            <w:col w:w="5022" w:space="0"/>
          </w:cols>
        </w:sectPr>
        <w:rPr/>
      </w:pPr>
    </w:p>
    <w:p>
      <w:pPr>
        <w:spacing w:line="132" w:lineRule="exact"/>
        <w:rPr/>
      </w:pPr>
      <w:r/>
    </w:p>
    <w:p>
      <w:pPr>
        <w:spacing w:line="132" w:lineRule="exact"/>
        <w:sectPr>
          <w:headerReference w:type="default" r:id="rId40"/>
          <w:footerReference w:type="default" r:id="rId41"/>
          <w:pgSz w:w="11906" w:h="15875"/>
          <w:pgMar w:top="894" w:right="756" w:bottom="735" w:left="751" w:header="687" w:footer="620" w:gutter="0"/>
          <w:cols w:equalWidth="0" w:num="1">
            <w:col w:w="10397" w:space="0"/>
          </w:cols>
        </w:sectPr>
        <w:rPr/>
      </w:pPr>
    </w:p>
    <w:p>
      <w:pPr>
        <w:pStyle w:val="BodyText"/>
        <w:ind w:left="10" w:right="255" w:hanging="8"/>
        <w:spacing w:before="117" w:line="344" w:lineRule="auto"/>
        <w:jc w:val="both"/>
        <w:rPr>
          <w:sz w:val="11"/>
          <w:szCs w:val="11"/>
        </w:rPr>
      </w:pPr>
      <w:bookmarkStart w:name="bookmark26" w:id="5"/>
      <w:bookmarkEnd w:id="5"/>
      <w:r>
        <w:rPr/>
        <w:t>vol</w:t>
      </w:r>
      <w:r>
        <w:rPr>
          <w:spacing w:val="13"/>
        </w:rPr>
        <w:t>%</w:t>
      </w:r>
      <w:r>
        <w:rPr/>
        <w:t>CO</w:t>
      </w:r>
      <w:r>
        <w:rPr>
          <w:sz w:val="11"/>
          <w:szCs w:val="11"/>
          <w:spacing w:val="13"/>
        </w:rPr>
        <w:t>2</w:t>
      </w:r>
      <w:r>
        <w:rPr>
          <w:rFonts w:ascii="SimSun" w:hAnsi="SimSun" w:eastAsia="SimSun" w:cs="SimSun"/>
          <w:spacing w:val="13"/>
        </w:rPr>
        <w:t>在</w:t>
      </w:r>
      <w:r>
        <w:rPr>
          <w:spacing w:val="13"/>
        </w:rPr>
        <w:t>H</w:t>
      </w:r>
      <w:r>
        <w:rPr>
          <w:sz w:val="11"/>
          <w:szCs w:val="11"/>
          <w:spacing w:val="13"/>
        </w:rPr>
        <w:t>2</w:t>
      </w:r>
      <w:r>
        <w:rPr>
          <w:rFonts w:ascii="SimSun" w:hAnsi="SimSun" w:eastAsia="SimSun" w:cs="SimSun"/>
          <w:spacing w:val="13"/>
        </w:rPr>
        <w:t>中的渗透率，进料压力为</w:t>
      </w:r>
      <w:r>
        <w:rPr>
          <w:spacing w:val="13"/>
        </w:rPr>
        <w:t>1.7</w:t>
      </w:r>
      <w:r>
        <w:rPr>
          <w:rFonts w:ascii="SimSun" w:hAnsi="SimSun" w:eastAsia="SimSun" w:cs="SimSun"/>
          <w:spacing w:val="13"/>
        </w:rPr>
        <w:t>巴，温度从</w:t>
      </w:r>
      <w:r>
        <w:rPr>
          <w:spacing w:val="13"/>
        </w:rPr>
        <w:t>25</w:t>
      </w:r>
      <w:r>
        <w:rPr>
          <w:spacing w:val="26"/>
          <w:w w:val="101"/>
        </w:rPr>
        <w:t xml:space="preserve"> </w:t>
      </w:r>
      <w:r>
        <w:rPr>
          <w:rFonts w:ascii="Microsoft YaHei" w:hAnsi="Microsoft YaHei" w:eastAsia="Microsoft YaHei" w:cs="Microsoft YaHei"/>
          <w:sz w:val="11"/>
          <w:szCs w:val="11"/>
          <w:spacing w:val="13"/>
          <w:position w:val="5"/>
        </w:rPr>
        <w:t>◦ </w:t>
      </w:r>
      <w:r>
        <w:rPr>
          <w:spacing w:val="13"/>
        </w:rPr>
        <w:t>C</w:t>
      </w:r>
      <w:r>
        <w:rPr>
          <w:rFonts w:ascii="SimSun" w:hAnsi="SimSun" w:eastAsia="SimSun" w:cs="SimSun"/>
          <w:spacing w:val="13"/>
        </w:rPr>
        <w:t>到</w:t>
      </w:r>
      <w:r>
        <w:rPr>
          <w:spacing w:val="13"/>
        </w:rPr>
        <w:t>75</w:t>
      </w:r>
      <w:r>
        <w:rPr>
          <w:spacing w:val="16"/>
        </w:rPr>
        <w:t xml:space="preserve"> </w:t>
      </w:r>
      <w:r>
        <w:rPr>
          <w:rFonts w:ascii="Microsoft YaHei" w:hAnsi="Microsoft YaHei" w:eastAsia="Microsoft YaHei" w:cs="Microsoft YaHei"/>
          <w:sz w:val="11"/>
          <w:szCs w:val="11"/>
          <w:spacing w:val="13"/>
          <w:position w:val="5"/>
        </w:rPr>
        <w:t>◦ </w:t>
      </w:r>
      <w:r>
        <w:rPr>
          <w:spacing w:val="13"/>
        </w:rPr>
        <w:t>C</w:t>
      </w:r>
      <w:r>
        <w:rPr>
          <w:rFonts w:ascii="SimSun" w:hAnsi="SimSun" w:eastAsia="SimSun" w:cs="SimSun"/>
          <w:spacing w:val="13"/>
        </w:rPr>
        <w:t>变</w:t>
      </w:r>
      <w:r>
        <w:rPr>
          <w:rFonts w:ascii="SimSun" w:hAnsi="SimSun" w:eastAsia="SimSun" w:cs="SimSun"/>
          <w:spacing w:val="10"/>
        </w:rPr>
        <w:t>化。渗透测试装置为定制设备，如（</w:t>
      </w:r>
      <w:hyperlink w:history="true" w:anchor="bookmark25">
        <w:r>
          <w:rPr>
            <w:color w:val="2196D1"/>
          </w:rPr>
          <w:t>Dai</w:t>
        </w:r>
        <w:r>
          <w:rPr>
            <w:color w:val="2196D1"/>
            <w:spacing w:val="10"/>
          </w:rPr>
          <w:t xml:space="preserve"> </w:t>
        </w:r>
        <w:r>
          <w:rPr>
            <w:rFonts w:ascii="SimSun" w:hAnsi="SimSun" w:eastAsia="SimSun" w:cs="SimSun"/>
            <w:color w:val="2196D1"/>
            <w:spacing w:val="10"/>
          </w:rPr>
          <w:t>等人，</w:t>
        </w:r>
        <w:r>
          <w:rPr>
            <w:color w:val="2196D1"/>
            <w:spacing w:val="10"/>
          </w:rPr>
          <w:t>2019</w:t>
        </w:r>
      </w:hyperlink>
      <w:r>
        <w:rPr>
          <w:rFonts w:ascii="SimSun" w:hAnsi="SimSun" w:eastAsia="SimSun" w:cs="SimSun"/>
          <w:spacing w:val="10"/>
        </w:rPr>
        <w:t>）所述。扫气为</w:t>
      </w:r>
      <w:r>
        <w:rPr>
          <w:rFonts w:ascii="SimSun" w:hAnsi="SimSun" w:eastAsia="SimSun" w:cs="SimSun"/>
          <w:spacing w:val="9"/>
        </w:rPr>
        <w:t>约</w:t>
      </w:r>
      <w:r>
        <w:rPr>
          <w:spacing w:val="9"/>
        </w:rPr>
        <w:t>1</w:t>
      </w:r>
      <w:r>
        <w:rPr>
          <w:rFonts w:ascii="SimSun" w:hAnsi="SimSun" w:eastAsia="SimSun" w:cs="SimSun"/>
          <w:spacing w:val="11"/>
        </w:rPr>
        <w:t>巴的氮气或氩气，采用两种不同设置以验证</w:t>
      </w:r>
      <w:r>
        <w:rPr/>
        <w:t>CO</w:t>
      </w:r>
      <w:r>
        <w:rPr>
          <w:sz w:val="11"/>
          <w:szCs w:val="11"/>
          <w:spacing w:val="10"/>
        </w:rPr>
        <w:t>2</w:t>
      </w:r>
      <w:r>
        <w:rPr>
          <w:spacing w:val="10"/>
        </w:rPr>
        <w:t>/H</w:t>
      </w:r>
      <w:r>
        <w:rPr>
          <w:sz w:val="11"/>
          <w:szCs w:val="11"/>
          <w:spacing w:val="10"/>
        </w:rPr>
        <w:t>2</w:t>
      </w:r>
      <w:r>
        <w:rPr>
          <w:rFonts w:ascii="SimSun" w:hAnsi="SimSun" w:eastAsia="SimSun" w:cs="SimSun"/>
          <w:spacing w:val="10"/>
        </w:rPr>
        <w:t>分离性能。通过预校</w:t>
      </w:r>
      <w:r>
        <w:rPr>
          <w:rFonts w:ascii="SimSun" w:hAnsi="SimSun" w:eastAsia="SimSun" w:cs="SimSun"/>
          <w:spacing w:val="11"/>
        </w:rPr>
        <w:t>准的气相色谱仪（</w:t>
      </w:r>
      <w:r>
        <w:rPr/>
        <w:t>GC</w:t>
      </w:r>
      <w:r>
        <w:rPr>
          <w:spacing w:val="-18"/>
        </w:rPr>
        <w:t xml:space="preserve"> </w:t>
      </w:r>
      <w:r>
        <w:rPr>
          <w:rFonts w:ascii="SimSun" w:hAnsi="SimSun" w:eastAsia="SimSun" w:cs="SimSun"/>
          <w:spacing w:val="11"/>
        </w:rPr>
        <w:t>，</w:t>
      </w:r>
      <w:r>
        <w:rPr>
          <w:spacing w:val="11"/>
        </w:rPr>
        <w:t>490 </w:t>
      </w:r>
      <w:r>
        <w:rPr/>
        <w:t>Micro</w:t>
      </w:r>
      <w:r>
        <w:rPr>
          <w:spacing w:val="11"/>
        </w:rPr>
        <w:t xml:space="preserve"> </w:t>
      </w:r>
      <w:r>
        <w:rPr/>
        <w:t>GC</w:t>
      </w:r>
      <w:r>
        <w:rPr>
          <w:spacing w:val="-19"/>
        </w:rPr>
        <w:t xml:space="preserve"> </w:t>
      </w:r>
      <w:r>
        <w:rPr>
          <w:rFonts w:ascii="SimSun" w:hAnsi="SimSun" w:eastAsia="SimSun" w:cs="SimSun"/>
          <w:spacing w:val="11"/>
        </w:rPr>
        <w:t>，</w:t>
      </w:r>
      <w:r>
        <w:rPr/>
        <w:t>Agilent</w:t>
      </w:r>
      <w:r>
        <w:rPr>
          <w:rFonts w:ascii="SimSun" w:hAnsi="SimSun" w:eastAsia="SimSun" w:cs="SimSun"/>
          <w:spacing w:val="11"/>
        </w:rPr>
        <w:t>）测量扫气</w:t>
      </w:r>
      <w:r>
        <w:rPr>
          <w:spacing w:val="11"/>
        </w:rPr>
        <w:t>/</w:t>
      </w:r>
      <w:r>
        <w:rPr>
          <w:rFonts w:ascii="SimSun" w:hAnsi="SimSun" w:eastAsia="SimSun" w:cs="SimSun"/>
          <w:spacing w:val="11"/>
        </w:rPr>
        <w:t>渗透侧的</w:t>
      </w:r>
      <w:r>
        <w:rPr/>
        <w:t>CO</w:t>
      </w:r>
      <w:r>
        <w:rPr>
          <w:sz w:val="11"/>
          <w:szCs w:val="11"/>
          <w:spacing w:val="11"/>
        </w:rPr>
        <w:t>2</w:t>
      </w:r>
    </w:p>
    <w:p>
      <w:pPr>
        <w:pStyle w:val="BodyText"/>
        <w:ind w:left="10"/>
        <w:spacing w:line="293" w:lineRule="exact"/>
        <w:rPr/>
      </w:pPr>
      <w:r>
        <w:rPr>
          <w:rFonts w:ascii="SimSun" w:hAnsi="SimSun" w:eastAsia="SimSun" w:cs="SimSun"/>
          <w:spacing w:val="7"/>
          <w:position w:val="2"/>
        </w:rPr>
        <w:t>和</w:t>
      </w:r>
      <w:r>
        <w:rPr>
          <w:spacing w:val="7"/>
          <w:position w:val="2"/>
        </w:rPr>
        <w:t>H</w:t>
      </w:r>
      <w:r>
        <w:rPr>
          <w:sz w:val="11"/>
          <w:szCs w:val="11"/>
          <w:spacing w:val="7"/>
          <w:position w:val="2"/>
        </w:rPr>
        <w:t>2</w:t>
      </w:r>
      <w:r>
        <w:rPr>
          <w:rFonts w:ascii="SimSun" w:hAnsi="SimSun" w:eastAsia="SimSun" w:cs="SimSun"/>
          <w:spacing w:val="7"/>
          <w:position w:val="2"/>
        </w:rPr>
        <w:t>浓度。</w:t>
      </w:r>
      <w:r>
        <w:rPr>
          <w:position w:val="-5"/>
        </w:rPr>
        <w:drawing>
          <wp:inline distT="0" distB="0" distL="0" distR="0">
            <wp:extent cx="683877" cy="150396"/>
            <wp:effectExtent l="0" t="0" r="0" b="0"/>
            <wp:docPr id="38" name="IM 38"/>
            <wp:cNvGraphicFramePr/>
            <a:graphic>
              <a:graphicData uri="http://schemas.openxmlformats.org/drawingml/2006/picture">
                <pic:pic>
                  <pic:nvPicPr>
                    <pic:cNvPr id="38" name="IM 38"/>
                    <pic:cNvPicPr/>
                  </pic:nvPicPr>
                  <pic:blipFill>
                    <a:blip r:embed="rId42"/>
                    <a:stretch>
                      <a:fillRect/>
                    </a:stretch>
                  </pic:blipFill>
                  <pic:spPr>
                    <a:xfrm rot="0">
                      <a:off x="0" y="0"/>
                      <a:ext cx="683877" cy="150396"/>
                    </a:xfrm>
                    <a:prstGeom prst="rect">
                      <a:avLst/>
                    </a:prstGeom>
                  </pic:spPr>
                </pic:pic>
              </a:graphicData>
            </a:graphic>
          </wp:inline>
        </w:drawing>
      </w:r>
      <w:r>
        <w:rPr>
          <w:rFonts w:ascii="SimSun" w:hAnsi="SimSun" w:eastAsia="SimSun" w:cs="SimSun"/>
          <w:spacing w:val="-43"/>
          <w:position w:val="2"/>
        </w:rPr>
        <w:t xml:space="preserve"> </w:t>
      </w:r>
      <w:r>
        <w:rPr>
          <w:rFonts w:ascii="SimSun" w:hAnsi="SimSun" w:eastAsia="SimSun" w:cs="SimSun"/>
          <w:spacing w:val="7"/>
          <w:position w:val="2"/>
        </w:rPr>
        <w:t>，</w:t>
      </w:r>
      <w:r>
        <w:rPr>
          <w:spacing w:val="7"/>
          <w:position w:val="2"/>
        </w:rPr>
        <w:t>1</w:t>
      </w:r>
      <w:r>
        <w:rPr>
          <w:spacing w:val="15"/>
          <w:position w:val="2"/>
        </w:rPr>
        <w:t xml:space="preserve"> </w:t>
      </w:r>
      <w:r>
        <w:rPr>
          <w:i/>
          <w:iCs/>
          <w:position w:val="2"/>
        </w:rPr>
        <w:t>GPU</w:t>
      </w:r>
      <w:r>
        <w:rPr>
          <w:spacing w:val="7"/>
          <w:position w:val="2"/>
        </w:rPr>
        <w:t>=</w:t>
      </w:r>
      <w:r>
        <w:rPr>
          <w:spacing w:val="7"/>
          <w:position w:val="7"/>
        </w:rPr>
        <w:t>0</w:t>
      </w:r>
      <w:r>
        <w:rPr>
          <w:rFonts w:ascii="Arial" w:hAnsi="Arial" w:eastAsia="Arial" w:cs="Arial"/>
          <w:i/>
          <w:iCs/>
          <w:spacing w:val="7"/>
          <w:position w:val="2"/>
        </w:rPr>
        <w:t>.</w:t>
      </w:r>
      <w:r>
        <w:rPr>
          <w:spacing w:val="7"/>
          <w:position w:val="2"/>
        </w:rPr>
        <w:t>001217 </w:t>
      </w:r>
      <w:r>
        <w:rPr>
          <w:rFonts w:ascii="Arial" w:hAnsi="Arial" w:eastAsia="Arial" w:cs="Arial"/>
          <w:sz w:val="11"/>
          <w:szCs w:val="11"/>
          <w:i/>
          <w:iCs/>
          <w:position w:val="2"/>
        </w:rPr>
        <w:t>k</w:t>
      </w:r>
      <w:r>
        <w:rPr>
          <w:rFonts w:ascii="Arial" w:hAnsi="Arial" w:eastAsia="Arial" w:cs="Arial"/>
          <w:sz w:val="11"/>
          <w:szCs w:val="11"/>
          <w:i/>
          <w:iCs/>
          <w:strike/>
          <w:position w:val="2"/>
        </w:rPr>
        <w:t>Pa</w:t>
      </w:r>
      <w:r>
        <w:rPr>
          <w:rFonts w:ascii="Microsoft YaHei" w:hAnsi="Microsoft YaHei" w:eastAsia="Microsoft YaHei" w:cs="Microsoft YaHei"/>
          <w:sz w:val="11"/>
          <w:szCs w:val="11"/>
          <w:strike/>
          <w:spacing w:val="7"/>
          <w:position w:val="2"/>
        </w:rPr>
        <w:t>•</w:t>
      </w:r>
      <w:r>
        <w:ruby>
          <w:rubyPr>
            <w:rubyAlign w:val="left"/>
            <w:hpsRaise w:val="10"/>
            <w:hps w:val="11"/>
            <w:hpsBaseText w:val="11"/>
          </w:rubyPr>
          <w:rt>
            <w:r>
              <w:rPr>
                <w:rFonts w:ascii="Arial" w:hAnsi="Arial" w:eastAsia="Arial" w:cs="Arial"/>
                <w:sz w:val="11"/>
                <w:szCs w:val="11"/>
                <w:i/>
                <w:iCs/>
                <w:w w:val="99"/>
                <w:position w:val="3"/>
              </w:rPr>
              <w:t>mol</w:t>
            </w:r>
          </w:rt>
          <w:rubyBase>
            <w:r>
              <w:rPr>
                <w:rFonts w:ascii="Arial" w:hAnsi="Arial" w:eastAsia="Arial" w:cs="Arial"/>
                <w:sz w:val="11"/>
                <w:szCs w:val="11"/>
                <w:i/>
                <w:iCs/>
                <w:strike/>
                <w:w w:val="94"/>
                <w:position w:val="2"/>
              </w:rPr>
              <w:t>hou</w:t>
            </w:r>
          </w:rubyBase>
        </w:ruby>
      </w:r>
      <w:r>
        <w:rPr>
          <w:rFonts w:ascii="Arial" w:hAnsi="Arial" w:eastAsia="Arial" w:cs="Arial"/>
          <w:sz w:val="11"/>
          <w:szCs w:val="11"/>
          <w:i/>
          <w:iCs/>
          <w:strike/>
          <w:spacing w:val="7"/>
          <w:position w:val="2"/>
        </w:rPr>
        <w:t>r</w:t>
      </w:r>
      <w:r>
        <w:rPr>
          <w:rFonts w:ascii="Microsoft YaHei" w:hAnsi="Microsoft YaHei" w:eastAsia="Microsoft YaHei" w:cs="Microsoft YaHei"/>
          <w:sz w:val="11"/>
          <w:szCs w:val="11"/>
          <w:spacing w:val="7"/>
          <w:position w:val="2"/>
        </w:rPr>
        <w:t>•</w:t>
      </w:r>
      <w:r>
        <w:rPr>
          <w:rFonts w:ascii="Arial" w:hAnsi="Arial" w:eastAsia="Arial" w:cs="Arial"/>
          <w:sz w:val="11"/>
          <w:szCs w:val="11"/>
          <w:i/>
          <w:iCs/>
          <w:spacing w:val="7"/>
          <w:position w:val="2"/>
        </w:rPr>
        <w:t>m</w:t>
      </w:r>
      <w:r>
        <w:rPr>
          <w:sz w:val="7"/>
          <w:szCs w:val="7"/>
          <w:spacing w:val="7"/>
          <w:position w:val="4"/>
        </w:rPr>
        <w:t>2</w:t>
      </w:r>
      <w:r>
        <w:rPr>
          <w:spacing w:val="7"/>
          <w:position w:val="2"/>
        </w:rPr>
        <w:t>) </w:t>
      </w:r>
      <w:r>
        <w:rPr>
          <w:rFonts w:ascii="SimSun" w:hAnsi="SimSun" w:eastAsia="SimSun" w:cs="SimSun"/>
          <w:spacing w:val="7"/>
          <w:position w:val="2"/>
        </w:rPr>
        <w:t>可根据等式</w:t>
      </w:r>
      <w:hyperlink w:history="true" w:anchor="bookmark26">
        <w:r>
          <w:rPr>
            <w:color w:val="2196D1"/>
            <w:spacing w:val="7"/>
            <w:position w:val="7"/>
          </w:rPr>
          <w:t>(1)</w:t>
        </w:r>
      </w:hyperlink>
    </w:p>
    <w:p>
      <w:pPr>
        <w:ind w:left="10"/>
        <w:spacing w:before="45" w:line="231" w:lineRule="auto"/>
        <w:rPr>
          <w:rFonts w:ascii="SimSun" w:hAnsi="SimSun" w:eastAsia="SimSun" w:cs="SimSun"/>
          <w:sz w:val="15"/>
          <w:szCs w:val="15"/>
        </w:rPr>
      </w:pPr>
      <w:r>
        <w:rPr>
          <w:rFonts w:ascii="SimSun" w:hAnsi="SimSun" w:eastAsia="SimSun" w:cs="SimSun"/>
          <w:sz w:val="15"/>
          <w:szCs w:val="15"/>
          <w:spacing w:val="3"/>
        </w:rPr>
        <w:t>得到：</w:t>
      </w:r>
    </w:p>
    <w:p>
      <w:pPr>
        <w:pStyle w:val="BodyText"/>
        <w:ind w:left="9"/>
        <w:spacing w:before="107" w:line="197" w:lineRule="auto"/>
        <w:rPr>
          <w:sz w:val="10"/>
          <w:szCs w:val="10"/>
        </w:rPr>
      </w:pPr>
      <w:r>
        <w:rPr>
          <w:rFonts w:ascii="Microsoft YaHei" w:hAnsi="Microsoft YaHei" w:eastAsia="Microsoft YaHei" w:cs="Microsoft YaHei"/>
          <w:sz w:val="10"/>
          <w:szCs w:val="10"/>
          <w:i/>
          <w:iCs/>
          <w:u w:val="single" w:color="auto"/>
          <w:spacing w:val="4"/>
          <w:position w:val="8"/>
        </w:rPr>
        <w:t>π</w:t>
      </w:r>
      <w:r>
        <w:rPr>
          <w:rFonts w:ascii="Microsoft YaHei" w:hAnsi="Microsoft YaHei" w:eastAsia="Microsoft YaHei" w:cs="Microsoft YaHei"/>
          <w:sz w:val="10"/>
          <w:szCs w:val="10"/>
          <w:u w:val="single" w:color="auto"/>
          <w:spacing w:val="-16"/>
          <w:position w:val="8"/>
        </w:rPr>
        <w:t xml:space="preserve"> </w:t>
      </w:r>
      <w:r>
        <w:rPr>
          <w:rFonts w:ascii="Microsoft YaHei" w:hAnsi="Microsoft YaHei" w:eastAsia="Microsoft YaHei" w:cs="Microsoft YaHei"/>
          <w:u w:val="single" w:color="auto"/>
          <w:spacing w:val="4"/>
        </w:rPr>
        <w:t>=</w:t>
      </w:r>
      <w:r>
        <w:rPr>
          <w:rFonts w:ascii="Arial" w:hAnsi="Arial" w:eastAsia="Arial" w:cs="Arial"/>
          <w:i/>
          <w:iCs/>
          <w:u w:val="single" w:color="auto"/>
          <w:spacing w:val="4"/>
          <w:position w:val="10"/>
        </w:rPr>
        <w:t>N</w:t>
      </w:r>
      <w:r>
        <w:rPr>
          <w:rFonts w:ascii="SimSun" w:hAnsi="SimSun" w:eastAsia="SimSun" w:cs="SimSun"/>
          <w:sz w:val="10"/>
          <w:szCs w:val="10"/>
          <w:i/>
          <w:iCs/>
          <w:u w:val="single" w:color="auto"/>
          <w:spacing w:val="4"/>
          <w:position w:val="5"/>
        </w:rPr>
        <w:t>积</w:t>
      </w:r>
      <w:r>
        <w:rPr>
          <w:rFonts w:ascii="SimSun" w:hAnsi="SimSun" w:eastAsia="SimSun" w:cs="SimSun"/>
          <w:sz w:val="10"/>
          <w:szCs w:val="10"/>
          <w:u w:val="single" w:color="auto"/>
          <w:spacing w:val="-27"/>
          <w:position w:val="5"/>
        </w:rPr>
        <w:t xml:space="preserve"> </w:t>
      </w:r>
      <w:r>
        <w:rPr>
          <w:rFonts w:ascii="Microsoft YaHei" w:hAnsi="Microsoft YaHei" w:eastAsia="Microsoft YaHei" w:cs="Microsoft YaHei"/>
          <w:u w:val="single" w:color="auto"/>
          <w:spacing w:val="4"/>
          <w:position w:val="10"/>
        </w:rPr>
        <w:t>(</w:t>
      </w:r>
      <w:r>
        <w:rPr>
          <w:rFonts w:ascii="Arial" w:hAnsi="Arial" w:eastAsia="Arial" w:cs="Arial"/>
          <w:u w:val="single" w:color="auto"/>
          <w:spacing w:val="4"/>
          <w:position w:val="10"/>
        </w:rPr>
        <w:t>1</w:t>
      </w:r>
      <w:r>
        <w:rPr>
          <w:rFonts w:ascii="Arial" w:hAnsi="Arial" w:eastAsia="Arial" w:cs="Arial"/>
          <w:u w:val="single" w:color="auto"/>
          <w:spacing w:val="8"/>
          <w:position w:val="10"/>
        </w:rPr>
        <w:t xml:space="preserve"> </w:t>
      </w:r>
      <w:r>
        <w:rPr>
          <w:rFonts w:ascii="Microsoft YaHei" w:hAnsi="Microsoft YaHei" w:eastAsia="Microsoft YaHei" w:cs="Microsoft YaHei"/>
          <w:u w:val="single" w:color="auto"/>
          <w:spacing w:val="-9"/>
          <w:w w:val="71"/>
          <w:position w:val="10"/>
        </w:rPr>
        <w:t>−</w:t>
      </w:r>
      <w:r>
        <w:rPr>
          <w:rFonts w:ascii="Microsoft YaHei" w:hAnsi="Microsoft YaHei" w:eastAsia="Microsoft YaHei" w:cs="Microsoft YaHei"/>
          <w:u w:val="single" w:color="auto"/>
          <w:spacing w:val="6"/>
          <w:position w:val="10"/>
        </w:rPr>
        <w:t xml:space="preserve">  </w:t>
      </w:r>
      <w:r>
        <w:rPr>
          <w:rFonts w:ascii="Arial" w:hAnsi="Arial" w:eastAsia="Arial" w:cs="Arial"/>
          <w:i/>
          <w:iCs/>
          <w:u w:val="single" w:color="auto"/>
          <w:spacing w:val="-9"/>
          <w:w w:val="71"/>
          <w:position w:val="10"/>
        </w:rPr>
        <w:t>y</w:t>
      </w:r>
      <w:r>
        <w:rPr>
          <w:rFonts w:ascii="Arial" w:hAnsi="Arial" w:eastAsia="Arial" w:cs="Arial"/>
          <w:i/>
          <w:iCs/>
          <w:u w:val="single" w:color="auto"/>
          <w:spacing w:val="-2"/>
          <w:position w:val="10"/>
        </w:rPr>
        <w:t xml:space="preserve"> </w:t>
      </w:r>
      <w:r>
        <w:rPr>
          <w:sz w:val="10"/>
          <w:szCs w:val="10"/>
          <w:i/>
          <w:iCs/>
          <w:u w:val="single" w:color="auto"/>
          <w:position w:val="5"/>
        </w:rPr>
        <w:t>H</w:t>
      </w:r>
      <w:r>
        <w:rPr>
          <w:sz w:val="10"/>
          <w:szCs w:val="10"/>
          <w:i/>
          <w:iCs/>
          <w:u w:val="single" w:color="auto"/>
          <w:spacing w:val="2"/>
          <w:position w:val="5"/>
        </w:rPr>
        <w:t xml:space="preserve"> </w:t>
      </w:r>
      <w:r>
        <w:rPr>
          <w:rFonts w:ascii="Arial" w:hAnsi="Arial" w:eastAsia="Arial" w:cs="Arial"/>
          <w:sz w:val="7"/>
          <w:szCs w:val="7"/>
          <w:u w:val="single" w:color="auto"/>
          <w:spacing w:val="2"/>
          <w:position w:val="5"/>
        </w:rPr>
        <w:t>2</w:t>
      </w:r>
      <w:r>
        <w:rPr>
          <w:rFonts w:ascii="Arial" w:hAnsi="Arial" w:eastAsia="Arial" w:cs="Arial"/>
          <w:sz w:val="7"/>
          <w:szCs w:val="7"/>
          <w:u w:val="single" w:color="auto"/>
          <w:spacing w:val="7"/>
          <w:position w:val="5"/>
        </w:rPr>
        <w:t xml:space="preserve"> </w:t>
      </w:r>
      <w:r>
        <w:rPr>
          <w:sz w:val="10"/>
          <w:szCs w:val="10"/>
          <w:i/>
          <w:iCs/>
          <w:u w:val="single" w:color="auto"/>
          <w:spacing w:val="2"/>
          <w:position w:val="5"/>
        </w:rPr>
        <w:t>O</w:t>
      </w:r>
      <w:r>
        <w:rPr>
          <w:rFonts w:ascii="Microsoft YaHei" w:hAnsi="Microsoft YaHei" w:eastAsia="Microsoft YaHei" w:cs="Microsoft YaHei"/>
          <w:u w:val="single" w:color="auto"/>
          <w:spacing w:val="2"/>
          <w:position w:val="10"/>
        </w:rPr>
        <w:t>)</w:t>
      </w:r>
      <w:r>
        <w:rPr>
          <w:rFonts w:ascii="Arial" w:hAnsi="Arial" w:eastAsia="Arial" w:cs="Arial"/>
          <w:i/>
          <w:iCs/>
          <w:u w:val="single" w:color="auto"/>
          <w:position w:val="10"/>
        </w:rPr>
        <w:t>y</w:t>
      </w:r>
      <w:r>
        <w:rPr>
          <w:rFonts w:ascii="Arial" w:hAnsi="Arial" w:eastAsia="Arial" w:cs="Arial"/>
          <w:i/>
          <w:iCs/>
          <w:spacing w:val="2"/>
          <w:position w:val="10"/>
        </w:rPr>
        <w:t xml:space="preserve"> </w:t>
      </w:r>
      <w:r>
        <w:rPr>
          <w:sz w:val="10"/>
          <w:szCs w:val="10"/>
          <w:i/>
          <w:iCs/>
          <w:position w:val="5"/>
        </w:rPr>
        <w:t>i</w:t>
      </w:r>
      <w:r>
        <w:rPr>
          <w:sz w:val="10"/>
          <w:szCs w:val="10"/>
          <w:i/>
          <w:iCs/>
          <w:spacing w:val="2"/>
          <w:position w:val="5"/>
        </w:rPr>
        <w:t xml:space="preserve">                                             </w:t>
      </w:r>
      <w:r>
        <w:rPr>
          <w:sz w:val="10"/>
          <w:szCs w:val="10"/>
          <w:i/>
          <w:iCs/>
          <w:spacing w:val="1"/>
          <w:position w:val="5"/>
        </w:rPr>
        <w:t xml:space="preserve">                                        </w:t>
      </w:r>
      <w:r>
        <w:rPr>
          <w:spacing w:val="1"/>
          <w:position w:val="1"/>
        </w:rPr>
        <w:t>(1)</w:t>
      </w:r>
      <w:r>
        <w:rPr>
          <w:i/>
          <w:iCs/>
          <w:position w:val="1"/>
        </w:rPr>
        <w:t>l</w:t>
      </w:r>
      <w:r>
        <w:rPr>
          <w:i/>
          <w:iCs/>
          <w:spacing w:val="-9"/>
          <w:position w:val="1"/>
        </w:rPr>
        <w:t xml:space="preserve"> </w:t>
      </w:r>
      <w:r>
        <w:rPr>
          <w:i/>
          <w:iCs/>
          <w:position w:val="6"/>
        </w:rPr>
        <w:t>A</w:t>
      </w:r>
      <w:r>
        <w:rPr>
          <w:rFonts w:ascii="Microsoft YaHei" w:hAnsi="Microsoft YaHei" w:eastAsia="Microsoft YaHei" w:cs="Microsoft YaHei"/>
          <w:spacing w:val="1"/>
          <w:position w:val="6"/>
        </w:rPr>
        <w:t>(</w:t>
      </w:r>
      <w:r>
        <w:rPr>
          <w:rFonts w:ascii="Arial" w:hAnsi="Arial" w:eastAsia="Arial" w:cs="Arial"/>
          <w:i/>
          <w:iCs/>
          <w:position w:val="6"/>
        </w:rPr>
        <w:t>p</w:t>
      </w:r>
      <w:r>
        <w:rPr>
          <w:rFonts w:ascii="Arial" w:hAnsi="Arial" w:eastAsia="Arial" w:cs="Arial"/>
          <w:sz w:val="10"/>
          <w:szCs w:val="10"/>
          <w:i/>
          <w:iCs/>
          <w:position w:val="4"/>
        </w:rPr>
        <w:t>i</w:t>
      </w:r>
      <w:r>
        <w:rPr>
          <w:rFonts w:ascii="SimSun" w:hAnsi="SimSun" w:eastAsia="SimSun" w:cs="SimSun"/>
          <w:sz w:val="10"/>
          <w:szCs w:val="10"/>
          <w:i/>
          <w:iCs/>
          <w:spacing w:val="1"/>
          <w:position w:val="5"/>
        </w:rPr>
        <w:t>，</w:t>
      </w:r>
      <w:r>
        <w:rPr>
          <w:sz w:val="10"/>
          <w:szCs w:val="10"/>
          <w:i/>
          <w:iCs/>
          <w:position w:val="5"/>
        </w:rPr>
        <w:t>feed</w:t>
      </w:r>
      <w:r>
        <w:rPr>
          <w:sz w:val="10"/>
          <w:szCs w:val="10"/>
          <w:i/>
          <w:iCs/>
          <w:spacing w:val="14"/>
          <w:w w:val="103"/>
          <w:position w:val="5"/>
        </w:rPr>
        <w:t xml:space="preserve"> </w:t>
      </w:r>
      <w:r>
        <w:rPr>
          <w:rFonts w:ascii="Microsoft YaHei" w:hAnsi="Microsoft YaHei" w:eastAsia="Microsoft YaHei" w:cs="Microsoft YaHei"/>
          <w:spacing w:val="1"/>
          <w:position w:val="6"/>
        </w:rPr>
        <w:t>− </w:t>
      </w:r>
      <w:r>
        <w:rPr>
          <w:rFonts w:ascii="Arial" w:hAnsi="Arial" w:eastAsia="Arial" w:cs="Arial"/>
          <w:i/>
          <w:iCs/>
          <w:position w:val="6"/>
        </w:rPr>
        <w:t>p</w:t>
      </w:r>
      <w:r>
        <w:rPr>
          <w:rFonts w:ascii="Arial" w:hAnsi="Arial" w:eastAsia="Arial" w:cs="Arial"/>
          <w:sz w:val="10"/>
          <w:szCs w:val="10"/>
          <w:i/>
          <w:iCs/>
          <w:position w:val="4"/>
        </w:rPr>
        <w:t>i</w:t>
      </w:r>
      <w:r>
        <w:rPr>
          <w:rFonts w:ascii="SimSun" w:hAnsi="SimSun" w:eastAsia="SimSun" w:cs="SimSun"/>
          <w:sz w:val="10"/>
          <w:szCs w:val="10"/>
          <w:i/>
          <w:iCs/>
          <w:spacing w:val="1"/>
          <w:position w:val="5"/>
        </w:rPr>
        <w:t>，</w:t>
      </w:r>
      <w:r>
        <w:rPr>
          <w:sz w:val="10"/>
          <w:szCs w:val="10"/>
          <w:i/>
          <w:iCs/>
          <w:position w:val="5"/>
        </w:rPr>
        <w:t>perm</w:t>
      </w:r>
      <w:r>
        <w:rPr>
          <w:sz w:val="10"/>
          <w:szCs w:val="10"/>
          <w:i/>
          <w:iCs/>
          <w:spacing w:val="1"/>
          <w:position w:val="5"/>
        </w:rPr>
        <w:t>)</w:t>
      </w:r>
    </w:p>
    <w:p>
      <w:pPr>
        <w:pStyle w:val="BodyText"/>
        <w:ind w:left="3" w:right="260" w:firstLine="4"/>
        <w:spacing w:before="116" w:line="290" w:lineRule="auto"/>
        <w:jc w:val="both"/>
        <w:rPr>
          <w:rFonts w:ascii="SimSun" w:hAnsi="SimSun" w:eastAsia="SimSun" w:cs="SimSun"/>
        </w:rPr>
      </w:pPr>
      <w:r>
        <w:rPr>
          <w:rFonts w:ascii="SimSun" w:hAnsi="SimSun" w:eastAsia="SimSun" w:cs="SimSun"/>
          <w:spacing w:val="11"/>
        </w:rPr>
        <w:t>其中</w:t>
      </w:r>
      <w:r>
        <w:rPr>
          <w:rFonts w:ascii="Arial" w:hAnsi="Arial" w:eastAsia="Arial" w:cs="Arial"/>
          <w:i/>
          <w:iCs/>
        </w:rPr>
        <w:t>P</w:t>
      </w:r>
      <w:r>
        <w:rPr>
          <w:rFonts w:ascii="Arial" w:hAnsi="Arial" w:eastAsia="Arial" w:cs="Arial"/>
          <w:sz w:val="11"/>
          <w:szCs w:val="11"/>
          <w:i/>
          <w:iCs/>
          <w:position w:val="-1"/>
        </w:rPr>
        <w:t>i</w:t>
      </w:r>
      <w:r>
        <w:rPr>
          <w:rFonts w:ascii="SimSun" w:hAnsi="SimSun" w:eastAsia="SimSun" w:cs="SimSun"/>
          <w:spacing w:val="11"/>
        </w:rPr>
        <w:t>为</w:t>
      </w:r>
      <w:r>
        <w:rPr/>
        <w:t>CO</w:t>
      </w:r>
      <w:r>
        <w:rPr>
          <w:spacing w:val="11"/>
        </w:rPr>
        <w:t>2</w:t>
      </w:r>
      <w:r>
        <w:rPr>
          <w:rFonts w:ascii="SimSun" w:hAnsi="SimSun" w:eastAsia="SimSun" w:cs="SimSun"/>
          <w:spacing w:val="11"/>
        </w:rPr>
        <w:t>的渗透率，</w:t>
      </w:r>
      <w:r>
        <w:rPr>
          <w:rFonts w:ascii="Arial" w:hAnsi="Arial" w:eastAsia="Arial" w:cs="Arial"/>
          <w:i/>
          <w:iCs/>
        </w:rPr>
        <w:t>N</w:t>
      </w:r>
      <w:r>
        <w:rPr>
          <w:rFonts w:ascii="Arial" w:hAnsi="Arial" w:eastAsia="Arial" w:cs="Arial"/>
          <w:sz w:val="11"/>
          <w:szCs w:val="11"/>
          <w:i/>
          <w:iCs/>
          <w:position w:val="-1"/>
        </w:rPr>
        <w:t>perm</w:t>
      </w:r>
      <w:r>
        <w:rPr>
          <w:rFonts w:ascii="SimSun" w:hAnsi="SimSun" w:eastAsia="SimSun" w:cs="SimSun"/>
          <w:spacing w:val="11"/>
        </w:rPr>
        <w:t>为使用气泡流量计测得的总渗透流量，</w:t>
      </w:r>
      <w:r>
        <w:rPr>
          <w:rFonts w:ascii="Arial" w:hAnsi="Arial" w:eastAsia="Arial" w:cs="Arial"/>
          <w:i/>
          <w:iCs/>
        </w:rPr>
        <w:t>y</w:t>
      </w:r>
      <w:r>
        <w:rPr>
          <w:rFonts w:ascii="Arial" w:hAnsi="Arial" w:eastAsia="Arial" w:cs="Arial"/>
          <w:sz w:val="11"/>
          <w:szCs w:val="11"/>
          <w:i/>
          <w:iCs/>
          <w:position w:val="-1"/>
        </w:rPr>
        <w:t>H</w:t>
      </w:r>
      <w:r>
        <w:rPr>
          <w:sz w:val="7"/>
          <w:szCs w:val="7"/>
          <w:spacing w:val="11"/>
          <w:position w:val="-3"/>
        </w:rPr>
        <w:t>2</w:t>
      </w:r>
      <w:r>
        <w:rPr>
          <w:sz w:val="7"/>
          <w:szCs w:val="7"/>
          <w:spacing w:val="3"/>
          <w:position w:val="-3"/>
        </w:rPr>
        <w:t xml:space="preserve"> </w:t>
      </w:r>
      <w:r>
        <w:rPr>
          <w:rFonts w:ascii="Arial" w:hAnsi="Arial" w:eastAsia="Arial" w:cs="Arial"/>
          <w:sz w:val="11"/>
          <w:szCs w:val="11"/>
          <w:i/>
          <w:iCs/>
          <w:spacing w:val="14"/>
          <w:position w:val="-2"/>
        </w:rPr>
        <w:t>O</w:t>
      </w:r>
      <w:r>
        <w:rPr>
          <w:rFonts w:ascii="Arial" w:hAnsi="Arial" w:eastAsia="Arial" w:cs="Arial"/>
          <w:sz w:val="11"/>
          <w:szCs w:val="11"/>
          <w:i/>
          <w:iCs/>
          <w:spacing w:val="-15"/>
          <w:position w:val="-2"/>
        </w:rPr>
        <w:t xml:space="preserve"> </w:t>
      </w:r>
      <w:r>
        <w:rPr>
          <w:rFonts w:ascii="SimSun" w:hAnsi="SimSun" w:eastAsia="SimSun" w:cs="SimSun"/>
          <w:spacing w:val="14"/>
        </w:rPr>
        <w:t>为根据测得的相对湿度和蒸气压计算的渗透流中水的摩尔分数 (</w:t>
      </w:r>
      <w:r>
        <w:rPr>
          <w:rFonts w:ascii="Microsoft YaHei" w:hAnsi="Microsoft YaHei" w:eastAsia="Microsoft YaHei" w:cs="Microsoft YaHei"/>
          <w:spacing w:val="14"/>
        </w:rPr>
        <w:t>Φ </w:t>
      </w:r>
      <w:r>
        <w:rPr>
          <w:spacing w:val="14"/>
        </w:rPr>
        <w:t>=</w:t>
      </w:r>
      <w:r>
        <w:rPr/>
        <w:t xml:space="preserve"> </w:t>
      </w:r>
      <w:r>
        <w:rPr>
          <w:rFonts w:ascii="SimSun" w:hAnsi="SimSun" w:eastAsia="SimSun" w:cs="SimSun"/>
          <w:position w:val="-12"/>
        </w:rPr>
        <w:drawing>
          <wp:inline distT="0" distB="0" distL="0" distR="0">
            <wp:extent cx="154984" cy="208513"/>
            <wp:effectExtent l="0" t="0" r="0" b="0"/>
            <wp:docPr id="40" name="IM 40"/>
            <wp:cNvGraphicFramePr/>
            <a:graphic>
              <a:graphicData uri="http://schemas.openxmlformats.org/drawingml/2006/picture">
                <pic:pic>
                  <pic:nvPicPr>
                    <pic:cNvPr id="40" name="IM 40"/>
                    <pic:cNvPicPr/>
                  </pic:nvPicPr>
                  <pic:blipFill>
                    <a:blip r:embed="rId43"/>
                    <a:stretch>
                      <a:fillRect/>
                    </a:stretch>
                  </pic:blipFill>
                  <pic:spPr>
                    <a:xfrm rot="0">
                      <a:off x="0" y="0"/>
                      <a:ext cx="154984" cy="208513"/>
                    </a:xfrm>
                    <a:prstGeom prst="rect">
                      <a:avLst/>
                    </a:prstGeom>
                  </pic:spPr>
                </pic:pic>
              </a:graphicData>
            </a:graphic>
          </wp:inline>
        </w:drawing>
      </w:r>
      <w:r>
        <w:rPr>
          <w:rFonts w:ascii="SimSun" w:hAnsi="SimSun" w:eastAsia="SimSun" w:cs="SimSun"/>
          <w:spacing w:val="-49"/>
        </w:rPr>
        <w:t xml:space="preserve"> </w:t>
      </w:r>
      <w:r>
        <w:rPr>
          <w:rFonts w:ascii="SimSun" w:hAnsi="SimSun" w:eastAsia="SimSun" w:cs="SimSun"/>
          <w:spacing w:val="5"/>
        </w:rPr>
        <w:t>,</w:t>
      </w:r>
      <w:r>
        <w:rPr>
          <w:rFonts w:ascii="SimSun" w:hAnsi="SimSun" w:eastAsia="SimSun" w:cs="SimSun"/>
          <w:spacing w:val="49"/>
        </w:rPr>
        <w:t xml:space="preserve"> </w:t>
      </w:r>
      <w:r>
        <w:rPr>
          <w:rFonts w:ascii="SimSun" w:hAnsi="SimSun" w:eastAsia="SimSun" w:cs="SimSun"/>
          <w:spacing w:val="5"/>
        </w:rPr>
        <w:t>其中</w:t>
      </w:r>
      <w:r>
        <w:rPr>
          <w:rFonts w:ascii="SimSun" w:hAnsi="SimSun" w:eastAsia="SimSun" w:cs="SimSun"/>
          <w:spacing w:val="-23"/>
        </w:rPr>
        <w:t xml:space="preserve"> </w:t>
      </w:r>
      <w:r>
        <w:rPr>
          <w:rFonts w:ascii="Microsoft YaHei" w:hAnsi="Microsoft YaHei" w:eastAsia="Microsoft YaHei" w:cs="Microsoft YaHei"/>
          <w:spacing w:val="5"/>
        </w:rPr>
        <w:t>Φ </w:t>
      </w:r>
      <w:r>
        <w:rPr>
          <w:rFonts w:ascii="SimSun" w:hAnsi="SimSun" w:eastAsia="SimSun" w:cs="SimSun"/>
          <w:spacing w:val="5"/>
        </w:rPr>
        <w:t>相对湿度，</w:t>
      </w:r>
      <w:r>
        <w:rPr>
          <w:rFonts w:ascii="Arial" w:hAnsi="Arial" w:eastAsia="Arial" w:cs="Arial"/>
          <w:i/>
          <w:iCs/>
        </w:rPr>
        <w:t>p</w:t>
      </w:r>
      <w:r>
        <w:rPr>
          <w:rFonts w:ascii="Arial" w:hAnsi="Arial" w:eastAsia="Arial" w:cs="Arial"/>
          <w:sz w:val="11"/>
          <w:szCs w:val="11"/>
          <w:i/>
          <w:iCs/>
          <w:position w:val="-1"/>
        </w:rPr>
        <w:t>H</w:t>
      </w:r>
      <w:r>
        <w:rPr>
          <w:sz w:val="13"/>
          <w:szCs w:val="13"/>
          <w:spacing w:val="5"/>
          <w:position w:val="-3"/>
        </w:rPr>
        <w:t>2</w:t>
      </w:r>
      <w:r>
        <w:rPr>
          <w:sz w:val="13"/>
          <w:szCs w:val="13"/>
          <w:spacing w:val="-15"/>
          <w:position w:val="-3"/>
        </w:rPr>
        <w:t xml:space="preserve"> </w:t>
      </w:r>
      <w:r>
        <w:rPr>
          <w:rFonts w:ascii="Arial" w:hAnsi="Arial" w:eastAsia="Arial" w:cs="Arial"/>
          <w:sz w:val="11"/>
          <w:szCs w:val="11"/>
          <w:i/>
          <w:iCs/>
          <w:spacing w:val="5"/>
          <w:position w:val="-1"/>
        </w:rPr>
        <w:t>O</w:t>
      </w:r>
      <w:r>
        <w:rPr>
          <w:rFonts w:ascii="SimSun" w:hAnsi="SimSun" w:eastAsia="SimSun" w:cs="SimSun"/>
          <w:spacing w:val="5"/>
        </w:rPr>
        <w:t>为水蒸气分压，</w:t>
      </w:r>
      <w:r>
        <w:rPr>
          <w:spacing w:val="5"/>
        </w:rPr>
        <w:t>p*</w:t>
      </w:r>
      <w:r>
        <w:rPr>
          <w:rFonts w:ascii="Arial" w:hAnsi="Arial" w:eastAsia="Arial" w:cs="Arial"/>
          <w:sz w:val="11"/>
          <w:szCs w:val="11"/>
          <w:i/>
          <w:iCs/>
          <w:spacing w:val="5"/>
          <w:position w:val="-3"/>
        </w:rPr>
        <w:t>H</w:t>
      </w:r>
      <w:r>
        <w:rPr>
          <w:sz w:val="13"/>
          <w:szCs w:val="13"/>
          <w:spacing w:val="5"/>
          <w:position w:val="-5"/>
        </w:rPr>
        <w:t>2</w:t>
      </w:r>
      <w:r>
        <w:rPr>
          <w:rFonts w:ascii="Arial" w:hAnsi="Arial" w:eastAsia="Arial" w:cs="Arial"/>
          <w:sz w:val="11"/>
          <w:szCs w:val="11"/>
          <w:i/>
          <w:iCs/>
          <w:spacing w:val="5"/>
          <w:position w:val="-3"/>
        </w:rPr>
        <w:t>O</w:t>
      </w:r>
      <w:r>
        <w:rPr>
          <w:rFonts w:ascii="SimSun" w:hAnsi="SimSun" w:eastAsia="SimSun" w:cs="SimSun"/>
          <w:spacing w:val="5"/>
        </w:rPr>
        <w:t>为给定温度下水的饱</w:t>
      </w:r>
      <w:r>
        <w:rPr>
          <w:rFonts w:ascii="SimSun" w:hAnsi="SimSun" w:eastAsia="SimSun" w:cs="SimSun"/>
          <w:spacing w:val="13"/>
        </w:rPr>
        <w:t>和蒸汽压）根据测试条件，</w:t>
      </w:r>
      <w:r>
        <w:rPr>
          <w:rFonts w:ascii="Arial" w:hAnsi="Arial" w:eastAsia="Arial" w:cs="Arial"/>
          <w:i/>
          <w:iCs/>
        </w:rPr>
        <w:t>y</w:t>
      </w:r>
      <w:r>
        <w:rPr>
          <w:rFonts w:ascii="Arial" w:hAnsi="Arial" w:eastAsia="Arial" w:cs="Arial"/>
          <w:sz w:val="11"/>
          <w:szCs w:val="11"/>
          <w:i/>
          <w:iCs/>
          <w:position w:val="-2"/>
        </w:rPr>
        <w:t>i</w:t>
      </w:r>
      <w:r>
        <w:rPr>
          <w:rFonts w:ascii="SimSun" w:hAnsi="SimSun" w:eastAsia="SimSun" w:cs="SimSun"/>
          <w:spacing w:val="13"/>
        </w:rPr>
        <w:t>为渗透侧气体组分</w:t>
      </w:r>
      <w:r>
        <w:rPr>
          <w:i/>
          <w:iCs/>
          <w:spacing w:val="13"/>
        </w:rPr>
        <w:t>i</w:t>
      </w:r>
      <w:r>
        <w:rPr>
          <w:rFonts w:ascii="SimSun" w:hAnsi="SimSun" w:eastAsia="SimSun" w:cs="SimSun"/>
          <w:spacing w:val="13"/>
        </w:rPr>
        <w:t>的摩尔分数，</w:t>
      </w:r>
      <w:r>
        <w:rPr>
          <w:spacing w:val="13"/>
        </w:rPr>
        <w:t>A</w:t>
      </w:r>
      <w:r>
        <w:rPr>
          <w:rFonts w:ascii="SimSun" w:hAnsi="SimSun" w:eastAsia="SimSun" w:cs="SimSun"/>
          <w:spacing w:val="13"/>
        </w:rPr>
        <w:t>为有效</w:t>
      </w:r>
      <w:r>
        <w:rPr>
          <w:rFonts w:ascii="SimSun" w:hAnsi="SimSun" w:eastAsia="SimSun" w:cs="SimSun"/>
          <w:spacing w:val="22"/>
        </w:rPr>
        <w:t>膜面积，</w:t>
      </w:r>
      <w:r>
        <w:rPr/>
        <w:t>and</w:t>
      </w:r>
      <w:r>
        <w:rPr>
          <w:spacing w:val="7"/>
        </w:rPr>
        <w:t xml:space="preserve"> </w:t>
      </w:r>
      <w:r>
        <w:rPr>
          <w:rFonts w:ascii="Arial" w:hAnsi="Arial" w:eastAsia="Arial" w:cs="Arial"/>
          <w:i/>
          <w:iCs/>
        </w:rPr>
        <w:t>p</w:t>
      </w:r>
      <w:r>
        <w:rPr>
          <w:rFonts w:ascii="Arial" w:hAnsi="Arial" w:eastAsia="Arial" w:cs="Arial"/>
          <w:sz w:val="11"/>
          <w:szCs w:val="11"/>
          <w:i/>
          <w:iCs/>
          <w:position w:val="-2"/>
        </w:rPr>
        <w:t>i</w:t>
      </w:r>
      <w:r>
        <w:rPr>
          <w:rFonts w:ascii="Arial" w:hAnsi="Arial" w:eastAsia="Arial" w:cs="Arial"/>
          <w:sz w:val="11"/>
          <w:szCs w:val="11"/>
          <w:i/>
          <w:iCs/>
          <w:spacing w:val="-13"/>
          <w:position w:val="-2"/>
        </w:rPr>
        <w:t xml:space="preserve"> </w:t>
      </w:r>
      <w:r>
        <w:rPr>
          <w:rFonts w:ascii="SimSun" w:hAnsi="SimSun" w:eastAsia="SimSun" w:cs="SimSun"/>
          <w:spacing w:val="22"/>
        </w:rPr>
        <w:t>、</w:t>
      </w:r>
      <w:r>
        <w:rPr>
          <w:sz w:val="11"/>
          <w:szCs w:val="11"/>
          <w:i/>
          <w:iCs/>
        </w:rPr>
        <w:t>feed</w:t>
      </w:r>
      <w:r>
        <w:rPr/>
        <w:t>and</w:t>
      </w:r>
      <w:r>
        <w:rPr>
          <w:spacing w:val="-8"/>
        </w:rPr>
        <w:t xml:space="preserve"> </w:t>
      </w:r>
      <w:r>
        <w:rPr>
          <w:rFonts w:ascii="Arial" w:hAnsi="Arial" w:eastAsia="Arial" w:cs="Arial"/>
          <w:i/>
          <w:iCs/>
        </w:rPr>
        <w:t>p</w:t>
      </w:r>
      <w:r>
        <w:rPr>
          <w:rFonts w:ascii="Arial" w:hAnsi="Arial" w:eastAsia="Arial" w:cs="Arial"/>
          <w:sz w:val="11"/>
          <w:szCs w:val="11"/>
          <w:i/>
          <w:iCs/>
          <w:position w:val="-2"/>
        </w:rPr>
        <w:t>i</w:t>
      </w:r>
      <w:r>
        <w:rPr>
          <w:rFonts w:ascii="Arial" w:hAnsi="Arial" w:eastAsia="Arial" w:cs="Arial"/>
          <w:sz w:val="11"/>
          <w:szCs w:val="11"/>
          <w:i/>
          <w:iCs/>
          <w:spacing w:val="-13"/>
          <w:position w:val="-2"/>
        </w:rPr>
        <w:t xml:space="preserve"> </w:t>
      </w:r>
      <w:r>
        <w:rPr>
          <w:rFonts w:ascii="SimSun" w:hAnsi="SimSun" w:eastAsia="SimSun" w:cs="SimSun"/>
          <w:spacing w:val="22"/>
        </w:rPr>
        <w:t>、</w:t>
      </w:r>
      <w:r>
        <w:rPr>
          <w:sz w:val="11"/>
          <w:szCs w:val="11"/>
          <w:i/>
          <w:iCs/>
        </w:rPr>
        <w:t>perm</w:t>
      </w:r>
      <w:r>
        <w:rPr>
          <w:rFonts w:ascii="SimSun" w:hAnsi="SimSun" w:eastAsia="SimSun" w:cs="SimSun"/>
          <w:spacing w:val="22"/>
        </w:rPr>
        <w:t>分别为进料侧和渗透侧气体组分</w:t>
      </w:r>
      <w:r>
        <w:rPr>
          <w:i/>
          <w:iCs/>
          <w:spacing w:val="22"/>
        </w:rPr>
        <w:t>i</w:t>
      </w:r>
      <w:r>
        <w:rPr>
          <w:rFonts w:ascii="SimSun" w:hAnsi="SimSun" w:eastAsia="SimSun" w:cs="SimSun"/>
          <w:spacing w:val="22"/>
        </w:rPr>
        <w:t>的分</w:t>
      </w:r>
      <w:r>
        <w:rPr>
          <w:rFonts w:ascii="SimSun" w:hAnsi="SimSun" w:eastAsia="SimSun" w:cs="SimSun"/>
          <w:spacing w:val="4"/>
        </w:rPr>
        <w:t>压。</w:t>
      </w:r>
    </w:p>
    <w:p>
      <w:pPr>
        <w:ind w:left="13"/>
        <w:spacing w:before="224" w:line="187"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5"/>
        </w:rPr>
        <w:t>3.   </w:t>
      </w:r>
      <w:r>
        <w:rPr>
          <w:rFonts w:ascii="Microsoft YaHei" w:hAnsi="Microsoft YaHei" w:eastAsia="Microsoft YaHei" w:cs="Microsoft YaHei"/>
          <w:sz w:val="15"/>
          <w:szCs w:val="15"/>
          <w:b/>
          <w:bCs/>
          <w:spacing w:val="5"/>
        </w:rPr>
        <w:t>过程模拟方法</w:t>
      </w:r>
    </w:p>
    <w:p>
      <w:pPr>
        <w:pStyle w:val="BodyText"/>
        <w:ind w:left="6"/>
        <w:spacing w:before="209" w:line="219" w:lineRule="auto"/>
        <w:rPr>
          <w:rFonts w:ascii="SimSun" w:hAnsi="SimSun" w:eastAsia="SimSun" w:cs="SimSun"/>
          <w:sz w:val="16"/>
          <w:szCs w:val="16"/>
        </w:rPr>
      </w:pPr>
      <w:r>
        <w:rPr>
          <w:i/>
          <w:iCs/>
          <w:spacing w:val="1"/>
        </w:rPr>
        <w:t>3.1.   </w:t>
      </w:r>
      <w:r>
        <w:rPr>
          <w:rFonts w:ascii="SimSun" w:hAnsi="SimSun" w:eastAsia="SimSun" w:cs="SimSun"/>
          <w:sz w:val="16"/>
          <w:szCs w:val="16"/>
          <w:i/>
          <w:iCs/>
          <w:spacing w:val="1"/>
        </w:rPr>
        <w:t>过程描述</w:t>
      </w:r>
    </w:p>
    <w:p>
      <w:pPr>
        <w:pStyle w:val="BodyText"/>
        <w:ind w:left="4" w:right="251" w:firstLine="246"/>
        <w:spacing w:before="227" w:line="300" w:lineRule="auto"/>
        <w:jc w:val="both"/>
        <w:rPr>
          <w:rFonts w:ascii="SimSun" w:hAnsi="SimSun" w:eastAsia="SimSun" w:cs="SimSun"/>
        </w:rPr>
      </w:pPr>
      <w:r>
        <w:rPr>
          <w:rFonts w:ascii="SimSun" w:hAnsi="SimSun" w:eastAsia="SimSun" w:cs="SimSun"/>
          <w:spacing w:val="7"/>
        </w:rPr>
        <w:t>暗发酵产物流的主要组分是</w:t>
      </w:r>
      <w:r>
        <w:rPr>
          <w:spacing w:val="7"/>
        </w:rPr>
        <w:t>H</w:t>
      </w:r>
      <w:r>
        <w:rPr>
          <w:rFonts w:ascii="Calibri" w:hAnsi="Calibri" w:eastAsia="Calibri" w:cs="Calibri"/>
          <w:b/>
          <w:bCs/>
          <w:spacing w:val="7"/>
        </w:rPr>
        <w:t>2</w:t>
      </w:r>
      <w:r>
        <w:rPr>
          <w:rFonts w:ascii="SimSun" w:hAnsi="SimSun" w:eastAsia="SimSun" w:cs="SimSun"/>
          <w:spacing w:val="7"/>
        </w:rPr>
        <w:t>和</w:t>
      </w:r>
      <w:r>
        <w:rPr>
          <w:sz w:val="11"/>
          <w:szCs w:val="11"/>
          <w:position w:val="-4"/>
        </w:rPr>
        <w:t>CO</w:t>
      </w:r>
      <w:r>
        <w:rPr>
          <w:rFonts w:ascii="Calibri" w:hAnsi="Calibri" w:eastAsia="Calibri" w:cs="Calibri"/>
          <w:sz w:val="11"/>
          <w:szCs w:val="11"/>
          <w:b/>
          <w:bCs/>
          <w:spacing w:val="7"/>
          <w:position w:val="-4"/>
        </w:rPr>
        <w:t>2</w:t>
      </w:r>
      <w:r>
        <w:rPr>
          <w:rFonts w:ascii="Calibri" w:hAnsi="Calibri" w:eastAsia="Calibri" w:cs="Calibri"/>
          <w:sz w:val="11"/>
          <w:szCs w:val="11"/>
          <w:b/>
          <w:bCs/>
          <w:spacing w:val="3"/>
          <w:position w:val="-4"/>
        </w:rPr>
        <w:t xml:space="preserve"> </w:t>
      </w:r>
      <w:r>
        <w:rPr>
          <w:rFonts w:ascii="SimSun" w:hAnsi="SimSun" w:eastAsia="SimSun" w:cs="SimSun"/>
          <w:sz w:val="11"/>
          <w:szCs w:val="11"/>
          <w:spacing w:val="7"/>
          <w:position w:val="-4"/>
        </w:rPr>
        <w:t>，</w:t>
      </w:r>
      <w:r>
        <w:rPr>
          <w:rFonts w:ascii="SimSun" w:hAnsi="SimSun" w:eastAsia="SimSun" w:cs="SimSun"/>
          <w:spacing w:val="7"/>
        </w:rPr>
        <w:t>含有少量</w:t>
      </w:r>
      <w:r>
        <w:rPr/>
        <w:t>CH</w:t>
      </w:r>
      <w:r>
        <w:rPr>
          <w:rFonts w:ascii="Calibri" w:hAnsi="Calibri" w:eastAsia="Calibri" w:cs="Calibri"/>
          <w:b/>
          <w:bCs/>
          <w:spacing w:val="7"/>
          <w:position w:val="-4"/>
        </w:rPr>
        <w:t>4</w:t>
      </w:r>
      <w:r>
        <w:rPr>
          <w:rFonts w:ascii="SimSun" w:hAnsi="SimSun" w:eastAsia="SimSun" w:cs="SimSun"/>
          <w:spacing w:val="7"/>
        </w:rPr>
        <w:t>（作为杂质）及其</w:t>
      </w:r>
      <w:r>
        <w:rPr>
          <w:rFonts w:ascii="SimSun" w:hAnsi="SimSun" w:eastAsia="SimSun" w:cs="SimSun"/>
          <w:spacing w:val="13"/>
        </w:rPr>
        <w:t>他微量杂质，并且水饱和（</w:t>
      </w:r>
      <w:hyperlink w:history="true" w:anchor="bookmark27">
        <w:r>
          <w:rPr>
            <w:color w:val="2196D1"/>
          </w:rPr>
          <w:t>Ghimire</w:t>
        </w:r>
        <w:r>
          <w:rPr>
            <w:color w:val="2196D1"/>
            <w:spacing w:val="27"/>
          </w:rPr>
          <w:t xml:space="preserve"> </w:t>
        </w:r>
        <w:r>
          <w:rPr>
            <w:rFonts w:ascii="SimSun" w:hAnsi="SimSun" w:eastAsia="SimSun" w:cs="SimSun"/>
            <w:color w:val="2196D1"/>
            <w:spacing w:val="13"/>
          </w:rPr>
          <w:t>等，</w:t>
        </w:r>
        <w:r>
          <w:rPr>
            <w:color w:val="2196D1"/>
            <w:spacing w:val="13"/>
          </w:rPr>
          <w:t>2015</w:t>
        </w:r>
      </w:hyperlink>
      <w:r>
        <w:rPr>
          <w:rFonts w:ascii="SimSun" w:hAnsi="SimSun" w:eastAsia="SimSun" w:cs="SimSun"/>
          <w:spacing w:val="13"/>
        </w:rPr>
        <w:t>）</w:t>
      </w:r>
      <w:r>
        <w:rPr>
          <w:rFonts w:ascii="SimSun" w:hAnsi="SimSun" w:eastAsia="SimSun" w:cs="SimSun"/>
          <w:spacing w:val="-44"/>
        </w:rPr>
        <w:t xml:space="preserve"> </w:t>
      </w:r>
      <w:r>
        <w:rPr>
          <w:rFonts w:ascii="SimSun" w:hAnsi="SimSun" w:eastAsia="SimSun" w:cs="SimSun"/>
          <w:spacing w:val="13"/>
        </w:rPr>
        <w:t>。需注意的是，通过在</w:t>
      </w:r>
      <w:r>
        <w:rPr>
          <w:rFonts w:ascii="SimSun" w:hAnsi="SimSun" w:eastAsia="SimSun" w:cs="SimSun"/>
          <w:spacing w:val="12"/>
        </w:rPr>
        <w:t>暗发酵反应器中应用不同条件和</w:t>
      </w:r>
      <w:r>
        <w:rPr>
          <w:spacing w:val="12"/>
        </w:rPr>
        <w:t>/</w:t>
      </w:r>
      <w:r>
        <w:rPr>
          <w:rFonts w:ascii="SimSun" w:hAnsi="SimSun" w:eastAsia="SimSun" w:cs="SimSun"/>
          <w:spacing w:val="12"/>
        </w:rPr>
        <w:t>或不同微生物，可调节杂质浓度（</w:t>
      </w:r>
      <w:hyperlink w:history="true" w:anchor="bookmark28">
        <w:r>
          <w:rPr>
            <w:color w:val="2196D1"/>
          </w:rPr>
          <w:t>Guo</w:t>
        </w:r>
      </w:hyperlink>
      <w:hyperlink w:history="true" w:anchor="bookmark28">
        <w:r>
          <w:rPr>
            <w:rFonts w:ascii="SimSun" w:hAnsi="SimSun" w:eastAsia="SimSun" w:cs="SimSun"/>
            <w:color w:val="2196D1"/>
            <w:spacing w:val="9"/>
          </w:rPr>
          <w:t>等，</w:t>
        </w:r>
      </w:hyperlink>
      <w:hyperlink w:history="true" w:anchor="bookmark28">
        <w:r>
          <w:rPr>
            <w:color w:val="2196D1"/>
            <w:spacing w:val="9"/>
          </w:rPr>
          <w:t>2010</w:t>
        </w:r>
      </w:hyperlink>
      <w:r>
        <w:rPr>
          <w:rFonts w:ascii="SimSun" w:hAnsi="SimSun" w:eastAsia="SimSun" w:cs="SimSun"/>
          <w:spacing w:val="9"/>
        </w:rPr>
        <w:t>）</w:t>
      </w:r>
      <w:r>
        <w:rPr>
          <w:rFonts w:ascii="SimSun" w:hAnsi="SimSun" w:eastAsia="SimSun" w:cs="SimSun"/>
          <w:spacing w:val="-36"/>
        </w:rPr>
        <w:t xml:space="preserve"> </w:t>
      </w:r>
      <w:r>
        <w:rPr>
          <w:rFonts w:ascii="SimSun" w:hAnsi="SimSun" w:eastAsia="SimSun" w:cs="SimSun"/>
          <w:spacing w:val="9"/>
        </w:rPr>
        <w:t>。因此，本研究仅考虑</w:t>
      </w:r>
      <w:r>
        <w:rPr>
          <w:spacing w:val="9"/>
        </w:rPr>
        <w:t>H</w:t>
      </w:r>
      <w:r>
        <w:rPr>
          <w:rFonts w:ascii="Calibri" w:hAnsi="Calibri" w:eastAsia="Calibri" w:cs="Calibri"/>
          <w:b/>
          <w:bCs/>
          <w:spacing w:val="9"/>
        </w:rPr>
        <w:t>2</w:t>
      </w:r>
      <w:r>
        <w:rPr>
          <w:rFonts w:ascii="Calibri" w:hAnsi="Calibri" w:eastAsia="Calibri" w:cs="Calibri"/>
          <w:b/>
          <w:bCs/>
          <w:spacing w:val="-16"/>
        </w:rPr>
        <w:t xml:space="preserve"> </w:t>
      </w:r>
      <w:r>
        <w:rPr>
          <w:rFonts w:ascii="SimSun" w:hAnsi="SimSun" w:eastAsia="SimSun" w:cs="SimSun"/>
          <w:spacing w:val="9"/>
        </w:rPr>
        <w:t>、</w:t>
      </w:r>
      <w:r>
        <w:rPr/>
        <w:t>CO</w:t>
      </w:r>
      <w:r>
        <w:rPr>
          <w:rFonts w:ascii="Calibri" w:hAnsi="Calibri" w:eastAsia="Calibri" w:cs="Calibri"/>
          <w:b/>
          <w:bCs/>
          <w:spacing w:val="9"/>
        </w:rPr>
        <w:t>2</w:t>
      </w:r>
      <w:r>
        <w:rPr>
          <w:rFonts w:ascii="SimSun" w:hAnsi="SimSun" w:eastAsia="SimSun" w:cs="SimSun"/>
          <w:spacing w:val="9"/>
        </w:rPr>
        <w:t>和水这三种组分。根据微生</w:t>
      </w:r>
      <w:r>
        <w:rPr>
          <w:rFonts w:ascii="SimSun" w:hAnsi="SimSun" w:eastAsia="SimSun" w:cs="SimSun"/>
          <w:spacing w:val="13"/>
        </w:rPr>
        <w:t>物种类，任何暗发酵罐流出流体的温度范围</w:t>
      </w:r>
      <w:r>
        <w:rPr>
          <w:rFonts w:ascii="SimSun" w:hAnsi="SimSun" w:eastAsia="SimSun" w:cs="SimSun"/>
          <w:spacing w:val="12"/>
        </w:rPr>
        <w:t>为</w:t>
      </w:r>
      <w:r>
        <w:rPr>
          <w:spacing w:val="12"/>
        </w:rPr>
        <w:t>25</w:t>
      </w:r>
      <w:r>
        <w:rPr>
          <w:spacing w:val="15"/>
        </w:rPr>
        <w:t xml:space="preserve"> </w:t>
      </w:r>
      <w:r>
        <w:rPr>
          <w:rFonts w:ascii="Microsoft YaHei" w:hAnsi="Microsoft YaHei" w:eastAsia="Microsoft YaHei" w:cs="Microsoft YaHei"/>
          <w:sz w:val="11"/>
          <w:szCs w:val="11"/>
          <w:spacing w:val="12"/>
          <w:position w:val="5"/>
        </w:rPr>
        <w:t>◦ </w:t>
      </w:r>
      <w:r>
        <w:rPr>
          <w:spacing w:val="12"/>
        </w:rPr>
        <w:t>C</w:t>
      </w:r>
      <w:r>
        <w:rPr>
          <w:rFonts w:ascii="SimSun" w:hAnsi="SimSun" w:eastAsia="SimSun" w:cs="SimSun"/>
          <w:spacing w:val="12"/>
        </w:rPr>
        <w:t>至</w:t>
      </w:r>
      <w:r>
        <w:rPr>
          <w:spacing w:val="12"/>
        </w:rPr>
        <w:t>80</w:t>
      </w:r>
      <w:r>
        <w:rPr>
          <w:spacing w:val="15"/>
        </w:rPr>
        <w:t xml:space="preserve"> </w:t>
      </w:r>
      <w:r>
        <w:rPr>
          <w:rFonts w:ascii="Microsoft YaHei" w:hAnsi="Microsoft YaHei" w:eastAsia="Microsoft YaHei" w:cs="Microsoft YaHei"/>
          <w:sz w:val="11"/>
          <w:szCs w:val="11"/>
          <w:spacing w:val="12"/>
          <w:position w:val="5"/>
        </w:rPr>
        <w:t>◦ </w:t>
      </w:r>
      <w:r>
        <w:rPr>
          <w:spacing w:val="12"/>
        </w:rPr>
        <w:t>C</w:t>
      </w:r>
      <w:r>
        <w:rPr>
          <w:rFonts w:ascii="SimSun" w:hAnsi="SimSun" w:eastAsia="SimSun" w:cs="SimSun"/>
          <w:spacing w:val="12"/>
        </w:rPr>
        <w:t>（</w:t>
      </w:r>
      <w:hyperlink w:history="true" w:anchor="bookmark8">
        <w:r>
          <w:rPr>
            <w:color w:val="2196D1"/>
          </w:rPr>
          <w:t>Lee</w:t>
        </w:r>
        <w:r>
          <w:rPr>
            <w:rFonts w:ascii="SimSun" w:hAnsi="SimSun" w:eastAsia="SimSun" w:cs="SimSun"/>
            <w:color w:val="2196D1"/>
            <w:spacing w:val="12"/>
          </w:rPr>
          <w:t>等，</w:t>
        </w:r>
      </w:hyperlink>
      <w:r>
        <w:rPr>
          <w:rFonts w:ascii="SimSun" w:hAnsi="SimSun" w:eastAsia="SimSun" w:cs="SimSun"/>
          <w:color w:val="2196D1"/>
        </w:rPr>
        <w:t xml:space="preserve"> </w:t>
      </w:r>
      <w:hyperlink w:history="true" w:anchor="bookmark8">
        <w:r>
          <w:rPr>
            <w:color w:val="2196D1"/>
            <w:spacing w:val="8"/>
          </w:rPr>
          <w:t>2011</w:t>
        </w:r>
      </w:hyperlink>
      <w:r>
        <w:rPr>
          <w:rFonts w:ascii="SimSun" w:hAnsi="SimSun" w:eastAsia="SimSun" w:cs="SimSun"/>
          <w:spacing w:val="8"/>
        </w:rPr>
        <w:t>）</w:t>
      </w:r>
      <w:r>
        <w:rPr>
          <w:rFonts w:ascii="SimSun" w:hAnsi="SimSun" w:eastAsia="SimSun" w:cs="SimSun"/>
          <w:spacing w:val="-44"/>
        </w:rPr>
        <w:t xml:space="preserve"> </w:t>
      </w:r>
      <w:r>
        <w:rPr>
          <w:rFonts w:ascii="SimSun" w:hAnsi="SimSun" w:eastAsia="SimSun" w:cs="SimSun"/>
          <w:spacing w:val="8"/>
        </w:rPr>
        <w:t>。典型暗发酵产物流的条件总结于</w:t>
      </w:r>
      <w:hyperlink w:history="true" w:anchor="bookmark29">
        <w:r>
          <w:rPr>
            <w:rFonts w:ascii="SimSun" w:hAnsi="SimSun" w:eastAsia="SimSun" w:cs="SimSun"/>
            <w:color w:val="2196D1"/>
            <w:spacing w:val="8"/>
          </w:rPr>
          <w:t>表</w:t>
        </w:r>
        <w:r>
          <w:rPr>
            <w:color w:val="2196D1"/>
            <w:spacing w:val="8"/>
          </w:rPr>
          <w:t>1</w:t>
        </w:r>
      </w:hyperlink>
      <w:r>
        <w:rPr>
          <w:rFonts w:ascii="SimSun" w:hAnsi="SimSun" w:eastAsia="SimSun" w:cs="SimSun"/>
          <w:spacing w:val="8"/>
        </w:rPr>
        <w:t>（</w:t>
      </w:r>
      <w:hyperlink w:history="true" w:anchor="bookmark8">
        <w:r>
          <w:rPr>
            <w:color w:val="2196D1"/>
          </w:rPr>
          <w:t>Lee</w:t>
        </w:r>
        <w:r>
          <w:rPr>
            <w:color w:val="2196D1"/>
            <w:spacing w:val="8"/>
          </w:rPr>
          <w:t xml:space="preserve"> </w:t>
        </w:r>
        <w:r>
          <w:rPr>
            <w:rFonts w:ascii="SimSun" w:hAnsi="SimSun" w:eastAsia="SimSun" w:cs="SimSun"/>
            <w:color w:val="2196D1"/>
            <w:spacing w:val="8"/>
          </w:rPr>
          <w:t>等，</w:t>
        </w:r>
        <w:r>
          <w:rPr>
            <w:color w:val="2196D1"/>
            <w:spacing w:val="8"/>
          </w:rPr>
          <w:t>20</w:t>
        </w:r>
        <w:r>
          <w:rPr>
            <w:color w:val="2196D1"/>
            <w:spacing w:val="7"/>
          </w:rPr>
          <w:t>11</w:t>
        </w:r>
      </w:hyperlink>
      <w:r>
        <w:rPr>
          <w:rFonts w:ascii="SimSun" w:hAnsi="SimSun" w:eastAsia="SimSun" w:cs="SimSun"/>
          <w:spacing w:val="7"/>
        </w:rPr>
        <w:t>）</w:t>
      </w:r>
      <w:r>
        <w:rPr>
          <w:rFonts w:ascii="SimSun" w:hAnsi="SimSun" w:eastAsia="SimSun" w:cs="SimSun"/>
          <w:spacing w:val="-44"/>
        </w:rPr>
        <w:t xml:space="preserve"> </w:t>
      </w:r>
      <w:r>
        <w:rPr>
          <w:rFonts w:ascii="SimSun" w:hAnsi="SimSun" w:eastAsia="SimSun" w:cs="SimSun"/>
          <w:spacing w:val="7"/>
        </w:rPr>
        <w:t>。为生产</w:t>
      </w:r>
      <w:r>
        <w:rPr>
          <w:rFonts w:ascii="SimSun" w:hAnsi="SimSun" w:eastAsia="SimSun" w:cs="SimSun"/>
          <w:spacing w:val="7"/>
        </w:rPr>
        <w:t>绿色</w:t>
      </w:r>
      <w:r>
        <w:rPr>
          <w:spacing w:val="7"/>
        </w:rPr>
        <w:t>H</w:t>
      </w:r>
      <w:r>
        <w:rPr>
          <w:rFonts w:ascii="Calibri" w:hAnsi="Calibri" w:eastAsia="Calibri" w:cs="Calibri"/>
          <w:b/>
          <w:bCs/>
          <w:spacing w:val="7"/>
        </w:rPr>
        <w:t>2</w:t>
      </w:r>
      <w:r>
        <w:rPr>
          <w:rFonts w:ascii="SimSun" w:hAnsi="SimSun" w:eastAsia="SimSun" w:cs="SimSun"/>
          <w:spacing w:val="7"/>
        </w:rPr>
        <w:t>作为高质量燃料，将生成的</w:t>
      </w:r>
      <w:r>
        <w:rPr>
          <w:sz w:val="11"/>
          <w:szCs w:val="11"/>
          <w:spacing w:val="7"/>
          <w:position w:val="-4"/>
        </w:rPr>
        <w:t>H</w:t>
      </w:r>
      <w:r>
        <w:rPr>
          <w:rFonts w:ascii="Calibri" w:hAnsi="Calibri" w:eastAsia="Calibri" w:cs="Calibri"/>
          <w:sz w:val="11"/>
          <w:szCs w:val="11"/>
          <w:b/>
          <w:bCs/>
          <w:spacing w:val="7"/>
          <w:position w:val="-4"/>
        </w:rPr>
        <w:t>2</w:t>
      </w:r>
      <w:r>
        <w:rPr>
          <w:rFonts w:ascii="SimSun" w:hAnsi="SimSun" w:eastAsia="SimSun" w:cs="SimSun"/>
          <w:spacing w:val="7"/>
        </w:rPr>
        <w:t>纯度设定为</w:t>
      </w:r>
      <w:r>
        <w:rPr>
          <w:spacing w:val="7"/>
        </w:rPr>
        <w:t>99.5</w:t>
      </w:r>
      <w:r>
        <w:rPr>
          <w:rFonts w:ascii="SimSun" w:hAnsi="SimSun" w:eastAsia="SimSun" w:cs="SimSun"/>
          <w:spacing w:val="7"/>
        </w:rPr>
        <w:t>体积</w:t>
      </w:r>
      <w:r>
        <w:rPr>
          <w:spacing w:val="7"/>
        </w:rPr>
        <w:t>%</w:t>
      </w:r>
      <w:r>
        <w:rPr>
          <w:spacing w:val="-16"/>
        </w:rPr>
        <w:t xml:space="preserve"> </w:t>
      </w:r>
      <w:r>
        <w:rPr>
          <w:rFonts w:ascii="SimSun" w:hAnsi="SimSun" w:eastAsia="SimSun" w:cs="SimSun"/>
          <w:spacing w:val="7"/>
        </w:rPr>
        <w:t>，并将</w:t>
      </w:r>
      <w:r>
        <w:rPr>
          <w:sz w:val="11"/>
          <w:szCs w:val="11"/>
          <w:spacing w:val="7"/>
          <w:position w:val="-4"/>
        </w:rPr>
        <w:t>H</w:t>
      </w:r>
      <w:r>
        <w:rPr>
          <w:rFonts w:ascii="Calibri" w:hAnsi="Calibri" w:eastAsia="Calibri" w:cs="Calibri"/>
          <w:sz w:val="11"/>
          <w:szCs w:val="11"/>
          <w:b/>
          <w:bCs/>
          <w:spacing w:val="7"/>
          <w:position w:val="-4"/>
        </w:rPr>
        <w:t>2</w:t>
      </w:r>
      <w:r>
        <w:rPr>
          <w:rFonts w:ascii="SimSun" w:hAnsi="SimSun" w:eastAsia="SimSun" w:cs="SimSun"/>
          <w:spacing w:val="7"/>
        </w:rPr>
        <w:t>损失</w:t>
      </w:r>
      <w:r>
        <w:rPr>
          <w:rFonts w:ascii="SimSun" w:hAnsi="SimSun" w:eastAsia="SimSun" w:cs="SimSun"/>
          <w:spacing w:val="6"/>
        </w:rPr>
        <w:t>控制在</w:t>
      </w:r>
      <w:r>
        <w:rPr>
          <w:spacing w:val="6"/>
        </w:rPr>
        <w:t>10</w:t>
      </w:r>
      <w:r>
        <w:rPr>
          <w:rFonts w:ascii="SimSun" w:hAnsi="SimSun" w:eastAsia="SimSun" w:cs="SimSun"/>
          <w:spacing w:val="6"/>
        </w:rPr>
        <w:t>体积</w:t>
      </w:r>
      <w:r>
        <w:rPr>
          <w:spacing w:val="6"/>
        </w:rPr>
        <w:t>%</w:t>
      </w:r>
      <w:r>
        <w:rPr>
          <w:rFonts w:ascii="SimSun" w:hAnsi="SimSun" w:eastAsia="SimSun" w:cs="SimSun"/>
          <w:spacing w:val="6"/>
        </w:rPr>
        <w:t>以下（</w:t>
      </w:r>
      <w:hyperlink w:history="true" w:anchor="bookmark14">
        <w:r>
          <w:rPr>
            <w:color w:val="2196D1"/>
          </w:rPr>
          <w:t>He</w:t>
        </w:r>
        <w:r>
          <w:rPr>
            <w:color w:val="2196D1"/>
            <w:spacing w:val="6"/>
          </w:rPr>
          <w:t xml:space="preserve"> </w:t>
        </w:r>
        <w:r>
          <w:rPr>
            <w:rFonts w:ascii="SimSun" w:hAnsi="SimSun" w:eastAsia="SimSun" w:cs="SimSun"/>
            <w:color w:val="2196D1"/>
            <w:spacing w:val="6"/>
          </w:rPr>
          <w:t>等，</w:t>
        </w:r>
      </w:hyperlink>
      <w:hyperlink w:history="true" w:anchor="bookmark14">
        <w:r>
          <w:rPr>
            <w:color w:val="2196D1"/>
            <w:spacing w:val="6"/>
          </w:rPr>
          <w:t>2021</w:t>
        </w:r>
        <w:r>
          <w:rPr>
            <w:rFonts w:ascii="SimSun" w:hAnsi="SimSun" w:eastAsia="SimSun" w:cs="SimSun"/>
            <w:color w:val="2196D1"/>
            <w:spacing w:val="6"/>
          </w:rPr>
          <w:t>；</w:t>
        </w:r>
        <w:r>
          <w:rPr>
            <w:rFonts w:ascii="SimSun" w:hAnsi="SimSun" w:eastAsia="SimSun" w:cs="SimSun"/>
            <w:color w:val="2196D1"/>
            <w:spacing w:val="-5"/>
          </w:rPr>
          <w:t xml:space="preserve"> </w:t>
        </w:r>
        <w:r>
          <w:rPr>
            <w:color w:val="2196D1"/>
          </w:rPr>
          <w:t>Lei</w:t>
        </w:r>
        <w:r>
          <w:rPr>
            <w:color w:val="2196D1"/>
            <w:spacing w:val="6"/>
          </w:rPr>
          <w:t xml:space="preserve"> </w:t>
        </w:r>
        <w:r>
          <w:rPr>
            <w:rFonts w:ascii="SimSun" w:hAnsi="SimSun" w:eastAsia="SimSun" w:cs="SimSun"/>
            <w:color w:val="2196D1"/>
            <w:spacing w:val="6"/>
          </w:rPr>
          <w:t>等，</w:t>
        </w:r>
        <w:r>
          <w:rPr>
            <w:color w:val="2196D1"/>
            <w:spacing w:val="6"/>
          </w:rPr>
          <w:t>2021</w:t>
        </w:r>
      </w:hyperlink>
      <w:r>
        <w:rPr>
          <w:rFonts w:ascii="SimSun" w:hAnsi="SimSun" w:eastAsia="SimSun" w:cs="SimSun"/>
          <w:spacing w:val="6"/>
        </w:rPr>
        <w:t>）。</w:t>
      </w:r>
    </w:p>
    <w:p>
      <w:pPr>
        <w:pStyle w:val="BodyText"/>
        <w:ind w:left="9" w:right="259" w:firstLine="238"/>
        <w:spacing w:before="55" w:line="285" w:lineRule="auto"/>
        <w:jc w:val="both"/>
        <w:rPr>
          <w:rFonts w:ascii="SimSun" w:hAnsi="SimSun" w:eastAsia="SimSun" w:cs="SimSun"/>
        </w:rPr>
      </w:pPr>
      <w:r>
        <w:rPr>
          <w:rFonts w:ascii="SimSun" w:hAnsi="SimSun" w:eastAsia="SimSun" w:cs="SimSun"/>
          <w:spacing w:val="9"/>
        </w:rPr>
        <w:t>来自暗发酵的水饱和气流需要加压进行分离。随后，将加压后的气体</w:t>
      </w:r>
      <w:r>
        <w:rPr>
          <w:rFonts w:ascii="SimSun" w:hAnsi="SimSun" w:eastAsia="SimSun" w:cs="SimSun"/>
          <w:spacing w:val="8"/>
        </w:rPr>
        <w:t>冷却至给定的操作温度（从</w:t>
      </w:r>
      <w:r>
        <w:rPr>
          <w:spacing w:val="8"/>
        </w:rPr>
        <w:t>25 </w:t>
      </w:r>
      <w:r>
        <w:rPr>
          <w:rFonts w:ascii="Microsoft YaHei" w:hAnsi="Microsoft YaHei" w:eastAsia="Microsoft YaHei" w:cs="Microsoft YaHei"/>
          <w:sz w:val="11"/>
          <w:szCs w:val="11"/>
          <w:spacing w:val="8"/>
          <w:position w:val="5"/>
        </w:rPr>
        <w:t>◦ </w:t>
      </w:r>
      <w:r>
        <w:rPr>
          <w:spacing w:val="8"/>
        </w:rPr>
        <w:t>C</w:t>
      </w:r>
      <w:r>
        <w:rPr>
          <w:rFonts w:ascii="SimSun" w:hAnsi="SimSun" w:eastAsia="SimSun" w:cs="SimSun"/>
          <w:spacing w:val="8"/>
        </w:rPr>
        <w:t>降至</w:t>
      </w:r>
      <w:r>
        <w:rPr>
          <w:spacing w:val="7"/>
        </w:rPr>
        <w:t>75 </w:t>
      </w:r>
      <w:r>
        <w:rPr>
          <w:rFonts w:ascii="Microsoft YaHei" w:hAnsi="Microsoft YaHei" w:eastAsia="Microsoft YaHei" w:cs="Microsoft YaHei"/>
          <w:sz w:val="11"/>
          <w:szCs w:val="11"/>
          <w:spacing w:val="7"/>
          <w:position w:val="5"/>
        </w:rPr>
        <w:t>◦ </w:t>
      </w:r>
      <w:r>
        <w:rPr>
          <w:spacing w:val="7"/>
        </w:rPr>
        <w:t>C</w:t>
      </w:r>
      <w:r>
        <w:rPr>
          <w:rFonts w:ascii="SimSun" w:hAnsi="SimSun" w:eastAsia="SimSun" w:cs="SimSun"/>
          <w:spacing w:val="14"/>
        </w:rPr>
        <w:t>），</w:t>
      </w:r>
      <w:r>
        <w:rPr>
          <w:rFonts w:ascii="SimSun" w:hAnsi="SimSun" w:eastAsia="SimSun" w:cs="SimSun"/>
          <w:spacing w:val="7"/>
        </w:rPr>
        <w:t>并送入膜单元。如</w:t>
      </w:r>
      <w:hyperlink w:history="true" w:anchor="bookmark30">
        <w:r>
          <w:rPr>
            <w:rFonts w:ascii="SimSun" w:hAnsi="SimSun" w:eastAsia="SimSun" w:cs="SimSun"/>
            <w:color w:val="2196D1"/>
            <w:spacing w:val="7"/>
          </w:rPr>
          <w:t>图</w:t>
        </w:r>
        <w:r>
          <w:rPr>
            <w:color w:val="2196D1"/>
            <w:spacing w:val="7"/>
          </w:rPr>
          <w:t>1</w:t>
        </w:r>
      </w:hyperlink>
      <w:r>
        <w:rPr>
          <w:rFonts w:ascii="SimSun" w:hAnsi="SimSun" w:eastAsia="SimSun" w:cs="SimSun"/>
          <w:spacing w:val="7"/>
        </w:rPr>
        <w:t>所</w:t>
      </w:r>
      <w:r>
        <w:rPr>
          <w:rFonts w:ascii="SimSun" w:hAnsi="SimSun" w:eastAsia="SimSun" w:cs="SimSun"/>
          <w:spacing w:val="11"/>
        </w:rPr>
        <w:t>示，设计了基于</w:t>
      </w:r>
      <w:r>
        <w:rPr/>
        <w:t>PVAm</w:t>
      </w:r>
      <w:r>
        <w:rPr>
          <w:spacing w:val="11"/>
        </w:rPr>
        <w:t>/(</w:t>
      </w:r>
      <w:r>
        <w:rPr/>
        <w:t>PVA</w:t>
      </w:r>
      <w:r>
        <w:rPr>
          <w:spacing w:val="11"/>
        </w:rPr>
        <w:t>-</w:t>
      </w:r>
      <w:r>
        <w:rPr/>
        <w:t>GO</w:t>
      </w:r>
      <w:r>
        <w:rPr>
          <w:spacing w:val="11"/>
        </w:rPr>
        <w:t>)</w:t>
      </w:r>
      <w:r>
        <w:rPr>
          <w:rFonts w:ascii="SimSun" w:hAnsi="SimSun" w:eastAsia="SimSun" w:cs="SimSun"/>
          <w:spacing w:val="11"/>
        </w:rPr>
        <w:t>膜的单级和两级</w:t>
      </w:r>
      <w:r>
        <w:rPr/>
        <w:t>CO</w:t>
      </w:r>
      <w:r>
        <w:rPr>
          <w:spacing w:val="11"/>
        </w:rPr>
        <w:t>2</w:t>
      </w:r>
      <w:r>
        <w:rPr>
          <w:rFonts w:ascii="SimSun" w:hAnsi="SimSun" w:eastAsia="SimSun" w:cs="SimSun"/>
          <w:spacing w:val="11"/>
        </w:rPr>
        <w:t>选择性促进传输膜</w:t>
      </w:r>
      <w:r>
        <w:rPr>
          <w:rFonts w:ascii="SimSun" w:hAnsi="SimSun" w:eastAsia="SimSun" w:cs="SimSun"/>
          <w:spacing w:val="3"/>
        </w:rPr>
        <w:t>系统。</w:t>
      </w:r>
    </w:p>
    <w:p>
      <w:pPr>
        <w:pStyle w:val="BodyText"/>
        <w:ind w:left="5" w:right="260" w:firstLine="238"/>
        <w:spacing w:before="4" w:line="316" w:lineRule="auto"/>
        <w:jc w:val="both"/>
        <w:rPr>
          <w:rFonts w:ascii="SimSun" w:hAnsi="SimSun" w:eastAsia="SimSun" w:cs="SimSun"/>
        </w:rPr>
      </w:pPr>
      <w:r>
        <w:rPr>
          <w:rFonts w:ascii="SimSun" w:hAnsi="SimSun" w:eastAsia="SimSun" w:cs="SimSun"/>
          <w:spacing w:val="11"/>
        </w:rPr>
        <w:t>如</w:t>
      </w:r>
      <w:hyperlink w:history="true" w:anchor="bookmark30">
        <w:r>
          <w:rPr>
            <w:rFonts w:ascii="SimSun" w:hAnsi="SimSun" w:eastAsia="SimSun" w:cs="SimSun"/>
            <w:color w:val="2196D1"/>
            <w:spacing w:val="11"/>
          </w:rPr>
          <w:t>图</w:t>
        </w:r>
        <w:r>
          <w:rPr>
            <w:color w:val="2196D1"/>
            <w:spacing w:val="11"/>
          </w:rPr>
          <w:t>1</w:t>
        </w:r>
      </w:hyperlink>
      <w:r>
        <w:rPr>
          <w:spacing w:val="11"/>
        </w:rPr>
        <w:t>(a)</w:t>
      </w:r>
      <w:r>
        <w:rPr>
          <w:rFonts w:ascii="SimSun" w:hAnsi="SimSun" w:eastAsia="SimSun" w:cs="SimSun"/>
          <w:spacing w:val="11"/>
        </w:rPr>
        <w:t>所示，单级膜系统包含压缩机</w:t>
      </w:r>
      <w:r>
        <w:rPr>
          <w:spacing w:val="11"/>
        </w:rPr>
        <w:t>(K-1)</w:t>
      </w:r>
      <w:r>
        <w:rPr>
          <w:rFonts w:ascii="SimSun" w:hAnsi="SimSun" w:eastAsia="SimSun" w:cs="SimSun"/>
          <w:spacing w:val="10"/>
        </w:rPr>
        <w:t>用于将压力从</w:t>
      </w:r>
      <w:r>
        <w:rPr>
          <w:spacing w:val="10"/>
        </w:rPr>
        <w:t>1</w:t>
      </w:r>
      <w:r>
        <w:rPr>
          <w:rFonts w:ascii="SimSun" w:hAnsi="SimSun" w:eastAsia="SimSun" w:cs="SimSun"/>
          <w:spacing w:val="10"/>
        </w:rPr>
        <w:t>巴提升至</w:t>
      </w:r>
      <w:r>
        <w:rPr>
          <w:spacing w:val="8"/>
        </w:rPr>
        <w:t>1.7</w:t>
      </w:r>
      <w:r>
        <w:rPr>
          <w:rFonts w:ascii="SimSun" w:hAnsi="SimSun" w:eastAsia="SimSun" w:cs="SimSun"/>
          <w:spacing w:val="8"/>
        </w:rPr>
        <w:t>巴（</w:t>
      </w:r>
      <w:r>
        <w:rPr>
          <w:spacing w:val="8"/>
        </w:rPr>
        <w:t>1.7</w:t>
      </w:r>
      <w:r>
        <w:rPr>
          <w:rFonts w:ascii="SimSun" w:hAnsi="SimSun" w:eastAsia="SimSun" w:cs="SimSun"/>
          <w:spacing w:val="8"/>
        </w:rPr>
        <w:t>巴的压力值通过实验确定，如前所述并贯穿整个</w:t>
      </w:r>
      <w:r>
        <w:rPr>
          <w:rFonts w:ascii="SimSun" w:hAnsi="SimSun" w:eastAsia="SimSun" w:cs="SimSun"/>
          <w:spacing w:val="7"/>
        </w:rPr>
        <w:t>研究</w:t>
      </w:r>
      <w:r>
        <w:rPr>
          <w:rFonts w:ascii="SimSun" w:hAnsi="SimSun" w:eastAsia="SimSun" w:cs="SimSun"/>
          <w:spacing w:val="14"/>
        </w:rPr>
        <w:t>），</w:t>
      </w:r>
      <w:r>
        <w:rPr>
          <w:rFonts w:ascii="SimSun" w:hAnsi="SimSun" w:eastAsia="SimSun" w:cs="SimSun"/>
          <w:spacing w:val="7"/>
        </w:rPr>
        <w:t>热交</w:t>
      </w:r>
      <w:r>
        <w:rPr>
          <w:rFonts w:ascii="SimSun" w:hAnsi="SimSun" w:eastAsia="SimSun" w:cs="SimSun"/>
          <w:spacing w:val="9"/>
        </w:rPr>
        <w:t>换器</w:t>
      </w:r>
      <w:r>
        <w:rPr>
          <w:spacing w:val="9"/>
        </w:rPr>
        <w:t>(E-1)</w:t>
      </w:r>
      <w:r>
        <w:rPr>
          <w:rFonts w:ascii="SimSun" w:hAnsi="SimSun" w:eastAsia="SimSun" w:cs="SimSun"/>
          <w:spacing w:val="9"/>
        </w:rPr>
        <w:t>用于将压缩后的流体温度降至操作温度，</w:t>
      </w:r>
      <w:r>
        <w:rPr>
          <w:rFonts w:ascii="SimSun" w:hAnsi="SimSun" w:eastAsia="SimSun" w:cs="SimSun"/>
          <w:spacing w:val="-35"/>
        </w:rPr>
        <w:t xml:space="preserve"> </w:t>
      </w:r>
      <w:r>
        <w:rPr>
          <w:rFonts w:ascii="SimSun" w:hAnsi="SimSun" w:eastAsia="SimSun" w:cs="SimSun"/>
          <w:spacing w:val="9"/>
        </w:rPr>
        <w:t>以及位于渗透侧的真</w:t>
      </w:r>
      <w:r>
        <w:rPr>
          <w:rFonts w:ascii="SimSun" w:hAnsi="SimSun" w:eastAsia="SimSun" w:cs="SimSun"/>
          <w:spacing w:val="12"/>
        </w:rPr>
        <w:t>空泵。</w:t>
      </w:r>
      <w:hyperlink w:history="true" w:anchor="bookmark30">
        <w:r>
          <w:rPr>
            <w:rFonts w:ascii="SimSun" w:hAnsi="SimSun" w:eastAsia="SimSun" w:cs="SimSun"/>
            <w:color w:val="2196D1"/>
            <w:spacing w:val="12"/>
          </w:rPr>
          <w:t>图</w:t>
        </w:r>
        <w:r>
          <w:rPr>
            <w:color w:val="2196D1"/>
            <w:spacing w:val="12"/>
          </w:rPr>
          <w:t>1</w:t>
        </w:r>
      </w:hyperlink>
      <w:r>
        <w:rPr>
          <w:spacing w:val="12"/>
        </w:rPr>
        <w:t>(b)</w:t>
      </w:r>
      <w:r>
        <w:rPr>
          <w:rFonts w:ascii="SimSun" w:hAnsi="SimSun" w:eastAsia="SimSun" w:cs="SimSun"/>
          <w:spacing w:val="12"/>
        </w:rPr>
        <w:t>展示了两级工艺流程，其中第一级和第二级分别通过调节</w:t>
      </w:r>
      <w:r>
        <w:rPr>
          <w:rFonts w:ascii="SimSun" w:hAnsi="SimSun" w:eastAsia="SimSun" w:cs="SimSun"/>
          <w:spacing w:val="9"/>
        </w:rPr>
        <w:t>单元</w:t>
      </w:r>
      <w:r>
        <w:rPr>
          <w:spacing w:val="9"/>
        </w:rPr>
        <w:t>(</w:t>
      </w:r>
      <w:r>
        <w:rPr/>
        <w:t>ADJ</w:t>
      </w:r>
      <w:r>
        <w:rPr>
          <w:spacing w:val="9"/>
        </w:rPr>
        <w:t>)</w:t>
      </w:r>
      <w:r>
        <w:rPr>
          <w:rFonts w:ascii="SimSun" w:hAnsi="SimSun" w:eastAsia="SimSun" w:cs="SimSun"/>
          <w:spacing w:val="9"/>
        </w:rPr>
        <w:t>控制氢气损失和氢气纯度，该单元以膜面积作为可调变量，将</w:t>
      </w:r>
      <w:r>
        <w:rPr>
          <w:rFonts w:ascii="SimSun" w:hAnsi="SimSun" w:eastAsia="SimSun" w:cs="SimSun"/>
          <w:sz w:val="11"/>
          <w:szCs w:val="11"/>
          <w:spacing w:val="8"/>
        </w:rPr>
        <w:t>氢气</w:t>
      </w:r>
      <w:r>
        <w:rPr>
          <w:rFonts w:ascii="SimSun" w:hAnsi="SimSun" w:eastAsia="SimSun" w:cs="SimSun"/>
          <w:spacing w:val="8"/>
        </w:rPr>
        <w:t>损失和</w:t>
      </w:r>
      <w:r>
        <w:rPr>
          <w:rFonts w:ascii="SimSun" w:hAnsi="SimSun" w:eastAsia="SimSun" w:cs="SimSun"/>
          <w:sz w:val="11"/>
          <w:szCs w:val="11"/>
          <w:spacing w:val="8"/>
        </w:rPr>
        <w:t>氢气</w:t>
      </w:r>
      <w:r>
        <w:rPr>
          <w:rFonts w:ascii="SimSun" w:hAnsi="SimSun" w:eastAsia="SimSun" w:cs="SimSun"/>
          <w:spacing w:val="8"/>
        </w:rPr>
        <w:t>纯度设定为目标变量。</w:t>
      </w:r>
    </w:p>
    <w:p>
      <w:pPr>
        <w:ind w:left="7"/>
        <w:spacing w:before="189" w:line="179" w:lineRule="auto"/>
        <w:rPr>
          <w:rFonts w:ascii="Calibri" w:hAnsi="Calibri" w:eastAsia="Calibri" w:cs="Calibri"/>
          <w:sz w:val="14"/>
          <w:szCs w:val="14"/>
        </w:rPr>
      </w:pPr>
      <w:bookmarkStart w:name="bookmark29" w:id="6"/>
      <w:bookmarkEnd w:id="6"/>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1</w:t>
      </w:r>
    </w:p>
    <w:p>
      <w:pPr>
        <w:ind w:left="15"/>
        <w:spacing w:before="1" w:line="224" w:lineRule="auto"/>
        <w:rPr>
          <w:rFonts w:ascii="SimSun" w:hAnsi="SimSun" w:eastAsia="SimSun" w:cs="SimSun"/>
          <w:sz w:val="14"/>
          <w:szCs w:val="14"/>
        </w:rPr>
      </w:pPr>
      <w:r>
        <w:rPr>
          <w:rFonts w:ascii="SimSun" w:hAnsi="SimSun" w:eastAsia="SimSun" w:cs="SimSun"/>
          <w:sz w:val="14"/>
          <w:szCs w:val="14"/>
          <w:spacing w:val="2"/>
        </w:rPr>
        <w:t>暗发酵生物氢产物流条件</w:t>
      </w:r>
    </w:p>
    <w:p>
      <w:pPr>
        <w:spacing w:line="15" w:lineRule="exact"/>
        <w:rPr/>
      </w:pPr>
      <w:r/>
    </w:p>
    <w:tbl>
      <w:tblPr>
        <w:tblStyle w:val="TableNormal"/>
        <w:tblW w:w="50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6"/>
        <w:gridCol w:w="618"/>
        <w:gridCol w:w="1305"/>
        <w:gridCol w:w="1649"/>
      </w:tblGrid>
      <w:tr>
        <w:trPr>
          <w:trHeight w:val="262" w:hRule="atLeast"/>
        </w:trPr>
        <w:tc>
          <w:tcPr>
            <w:tcW w:w="1446" w:type="dxa"/>
            <w:vAlign w:val="top"/>
            <w:tcBorders>
              <w:bottom w:val="single" w:color="000000" w:sz="2" w:space="0"/>
              <w:top w:val="single" w:color="000000" w:sz="2" w:space="0"/>
            </w:tcBorders>
          </w:tcPr>
          <w:p>
            <w:pPr>
              <w:ind w:left="127"/>
              <w:spacing w:before="88" w:line="229" w:lineRule="auto"/>
              <w:rPr>
                <w:rFonts w:ascii="SimSun" w:hAnsi="SimSun" w:eastAsia="SimSun" w:cs="SimSun"/>
                <w:sz w:val="9"/>
                <w:szCs w:val="9"/>
              </w:rPr>
            </w:pPr>
            <w:r>
              <w:rPr>
                <w:rFonts w:ascii="SimSun" w:hAnsi="SimSun" w:eastAsia="SimSun" w:cs="SimSun"/>
                <w:sz w:val="9"/>
                <w:szCs w:val="9"/>
                <w:spacing w:val="2"/>
              </w:rPr>
              <w:t>参数</w:t>
            </w:r>
          </w:p>
        </w:tc>
        <w:tc>
          <w:tcPr>
            <w:tcW w:w="618" w:type="dxa"/>
            <w:vAlign w:val="top"/>
            <w:tcBorders>
              <w:bottom w:val="single" w:color="000000" w:sz="2" w:space="0"/>
              <w:top w:val="single" w:color="000000" w:sz="2" w:space="0"/>
            </w:tcBorders>
          </w:tcPr>
          <w:p>
            <w:pPr>
              <w:rPr>
                <w:rFonts w:ascii="Arial"/>
                <w:sz w:val="21"/>
              </w:rPr>
            </w:pPr>
            <w:r/>
          </w:p>
        </w:tc>
        <w:tc>
          <w:tcPr>
            <w:tcW w:w="1305" w:type="dxa"/>
            <w:vAlign w:val="top"/>
            <w:tcBorders>
              <w:bottom w:val="single" w:color="000000" w:sz="2" w:space="0"/>
              <w:top w:val="single" w:color="000000" w:sz="2" w:space="0"/>
            </w:tcBorders>
          </w:tcPr>
          <w:p>
            <w:pPr>
              <w:ind w:left="119"/>
              <w:spacing w:before="50" w:line="231" w:lineRule="auto"/>
              <w:rPr>
                <w:rFonts w:ascii="SimSun" w:hAnsi="SimSun" w:eastAsia="SimSun" w:cs="SimSun"/>
                <w:sz w:val="12"/>
                <w:szCs w:val="12"/>
              </w:rPr>
            </w:pPr>
            <w:r>
              <w:rPr>
                <w:rFonts w:ascii="SimSun" w:hAnsi="SimSun" w:eastAsia="SimSun" w:cs="SimSun"/>
                <w:sz w:val="12"/>
                <w:szCs w:val="12"/>
                <w:spacing w:val="6"/>
              </w:rPr>
              <w:t>生物反应器条件</w:t>
            </w:r>
          </w:p>
        </w:tc>
        <w:tc>
          <w:tcPr>
            <w:tcW w:w="1649" w:type="dxa"/>
            <w:vAlign w:val="top"/>
            <w:tcBorders>
              <w:bottom w:val="single" w:color="000000" w:sz="2" w:space="0"/>
              <w:top w:val="single" w:color="000000" w:sz="2" w:space="0"/>
            </w:tcBorders>
          </w:tcPr>
          <w:p>
            <w:pPr>
              <w:ind w:left="311"/>
              <w:spacing w:before="49" w:line="231" w:lineRule="auto"/>
              <w:rPr>
                <w:rFonts w:ascii="SimSun" w:hAnsi="SimSun" w:eastAsia="SimSun" w:cs="SimSun"/>
                <w:sz w:val="12"/>
                <w:szCs w:val="12"/>
              </w:rPr>
            </w:pPr>
            <w:r>
              <w:rPr>
                <w:rFonts w:ascii="SimSun" w:hAnsi="SimSun" w:eastAsia="SimSun" w:cs="SimSun"/>
                <w:sz w:val="12"/>
                <w:szCs w:val="12"/>
                <w:spacing w:val="5"/>
              </w:rPr>
              <w:t>仿真基础</w:t>
            </w:r>
          </w:p>
        </w:tc>
      </w:tr>
      <w:tr>
        <w:trPr>
          <w:trHeight w:val="206" w:hRule="atLeast"/>
        </w:trPr>
        <w:tc>
          <w:tcPr>
            <w:tcW w:w="1446" w:type="dxa"/>
            <w:vAlign w:val="top"/>
            <w:tcBorders>
              <w:top w:val="single" w:color="000000" w:sz="2" w:space="0"/>
            </w:tcBorders>
          </w:tcPr>
          <w:p>
            <w:pPr>
              <w:pStyle w:val="TableText"/>
              <w:ind w:left="127"/>
              <w:spacing w:before="63" w:line="190" w:lineRule="auto"/>
              <w:rPr>
                <w:sz w:val="12"/>
                <w:szCs w:val="12"/>
              </w:rPr>
            </w:pPr>
            <w:r>
              <w:rPr>
                <w:rFonts w:ascii="SimSun" w:hAnsi="SimSun" w:eastAsia="SimSun" w:cs="SimSun"/>
                <w:sz w:val="12"/>
                <w:szCs w:val="12"/>
                <w:spacing w:val="5"/>
              </w:rPr>
              <w:t>温度，</w:t>
            </w:r>
            <w:r>
              <w:rPr>
                <w:rFonts w:ascii="Microsoft YaHei" w:hAnsi="Microsoft YaHei" w:eastAsia="Microsoft YaHei" w:cs="Microsoft YaHei"/>
                <w:sz w:val="8"/>
                <w:szCs w:val="8"/>
                <w:spacing w:val="5"/>
                <w:position w:val="3"/>
              </w:rPr>
              <w:t>◦ </w:t>
            </w:r>
            <w:r>
              <w:rPr>
                <w:sz w:val="12"/>
                <w:szCs w:val="12"/>
                <w:spacing w:val="5"/>
              </w:rPr>
              <w:t>C</w:t>
            </w:r>
          </w:p>
        </w:tc>
        <w:tc>
          <w:tcPr>
            <w:tcW w:w="618" w:type="dxa"/>
            <w:vAlign w:val="top"/>
            <w:tcBorders>
              <w:top w:val="single" w:color="000000" w:sz="2" w:space="0"/>
            </w:tcBorders>
          </w:tcPr>
          <w:p>
            <w:pPr>
              <w:spacing w:line="196" w:lineRule="exact"/>
              <w:rPr>
                <w:rFonts w:ascii="Arial"/>
                <w:sz w:val="17"/>
              </w:rPr>
            </w:pPr>
            <w:r/>
          </w:p>
        </w:tc>
        <w:tc>
          <w:tcPr>
            <w:tcW w:w="1305" w:type="dxa"/>
            <w:vAlign w:val="top"/>
            <w:tcBorders>
              <w:top w:val="single" w:color="000000" w:sz="2" w:space="0"/>
            </w:tcBorders>
          </w:tcPr>
          <w:p>
            <w:pPr>
              <w:pStyle w:val="TableText"/>
              <w:ind w:left="115"/>
              <w:spacing w:before="48" w:line="148" w:lineRule="exact"/>
              <w:rPr>
                <w:sz w:val="12"/>
                <w:szCs w:val="12"/>
              </w:rPr>
            </w:pPr>
            <w:r>
              <w:rPr>
                <w:sz w:val="12"/>
                <w:szCs w:val="12"/>
                <w:spacing w:val="13"/>
              </w:rPr>
              <w:t>25</w:t>
            </w:r>
            <w:r>
              <w:rPr>
                <w:sz w:val="12"/>
                <w:szCs w:val="12"/>
                <w:spacing w:val="19"/>
              </w:rPr>
              <w:t xml:space="preserve"> </w:t>
            </w:r>
            <w:r>
              <w:rPr>
                <w:sz w:val="12"/>
                <w:szCs w:val="12"/>
                <w:spacing w:val="13"/>
              </w:rPr>
              <w:t>~</w:t>
            </w:r>
            <w:r>
              <w:rPr>
                <w:sz w:val="12"/>
                <w:szCs w:val="12"/>
                <w:spacing w:val="14"/>
              </w:rPr>
              <w:t xml:space="preserve"> </w:t>
            </w:r>
            <w:r>
              <w:rPr>
                <w:sz w:val="12"/>
                <w:szCs w:val="12"/>
                <w:spacing w:val="13"/>
              </w:rPr>
              <w:t>80</w:t>
            </w:r>
          </w:p>
        </w:tc>
        <w:tc>
          <w:tcPr>
            <w:tcW w:w="1649" w:type="dxa"/>
            <w:vAlign w:val="top"/>
            <w:tcBorders>
              <w:top w:val="single" w:color="000000" w:sz="2" w:space="0"/>
            </w:tcBorders>
          </w:tcPr>
          <w:p>
            <w:pPr>
              <w:pStyle w:val="TableText"/>
              <w:ind w:left="306"/>
              <w:spacing w:before="48" w:line="148" w:lineRule="exact"/>
              <w:rPr>
                <w:sz w:val="12"/>
                <w:szCs w:val="12"/>
              </w:rPr>
            </w:pPr>
            <w:r>
              <w:rPr>
                <w:sz w:val="12"/>
                <w:szCs w:val="12"/>
                <w:spacing w:val="8"/>
                <w:position w:val="1"/>
              </w:rPr>
              <w:t>25,</w:t>
            </w:r>
            <w:r>
              <w:rPr>
                <w:sz w:val="12"/>
                <w:szCs w:val="12"/>
                <w:spacing w:val="13"/>
                <w:position w:val="1"/>
              </w:rPr>
              <w:t xml:space="preserve"> </w:t>
            </w:r>
            <w:r>
              <w:rPr>
                <w:sz w:val="12"/>
                <w:szCs w:val="12"/>
                <w:spacing w:val="8"/>
                <w:position w:val="1"/>
              </w:rPr>
              <w:t>35,</w:t>
            </w:r>
            <w:r>
              <w:rPr>
                <w:sz w:val="12"/>
                <w:szCs w:val="12"/>
                <w:spacing w:val="13"/>
                <w:w w:val="101"/>
                <w:position w:val="1"/>
              </w:rPr>
              <w:t xml:space="preserve"> </w:t>
            </w:r>
            <w:r>
              <w:rPr>
                <w:sz w:val="12"/>
                <w:szCs w:val="12"/>
                <w:spacing w:val="8"/>
                <w:position w:val="1"/>
              </w:rPr>
              <w:t>45,</w:t>
            </w:r>
            <w:r>
              <w:rPr>
                <w:sz w:val="12"/>
                <w:szCs w:val="12"/>
                <w:spacing w:val="14"/>
                <w:position w:val="1"/>
              </w:rPr>
              <w:t xml:space="preserve"> </w:t>
            </w:r>
            <w:r>
              <w:rPr>
                <w:sz w:val="12"/>
                <w:szCs w:val="12"/>
                <w:spacing w:val="8"/>
                <w:position w:val="1"/>
              </w:rPr>
              <w:t>55,</w:t>
            </w:r>
            <w:r>
              <w:rPr>
                <w:sz w:val="12"/>
                <w:szCs w:val="12"/>
                <w:spacing w:val="13"/>
                <w:w w:val="101"/>
                <w:position w:val="1"/>
              </w:rPr>
              <w:t xml:space="preserve"> </w:t>
            </w:r>
            <w:r>
              <w:rPr>
                <w:sz w:val="12"/>
                <w:szCs w:val="12"/>
                <w:spacing w:val="8"/>
                <w:position w:val="1"/>
              </w:rPr>
              <w:t>65,</w:t>
            </w:r>
            <w:r>
              <w:rPr>
                <w:sz w:val="12"/>
                <w:szCs w:val="12"/>
                <w:spacing w:val="13"/>
                <w:w w:val="102"/>
                <w:position w:val="1"/>
              </w:rPr>
              <w:t xml:space="preserve"> </w:t>
            </w:r>
            <w:r>
              <w:rPr>
                <w:sz w:val="12"/>
                <w:szCs w:val="12"/>
                <w:spacing w:val="8"/>
                <w:position w:val="1"/>
              </w:rPr>
              <w:t>75</w:t>
            </w:r>
          </w:p>
        </w:tc>
      </w:tr>
      <w:tr>
        <w:trPr>
          <w:trHeight w:val="157" w:hRule="atLeast"/>
        </w:trPr>
        <w:tc>
          <w:tcPr>
            <w:tcW w:w="1446" w:type="dxa"/>
            <w:vAlign w:val="top"/>
          </w:tcPr>
          <w:p>
            <w:pPr>
              <w:pStyle w:val="TableText"/>
              <w:ind w:left="128"/>
              <w:spacing w:before="11" w:line="209" w:lineRule="auto"/>
              <w:rPr>
                <w:sz w:val="12"/>
                <w:szCs w:val="12"/>
              </w:rPr>
            </w:pPr>
            <w:r>
              <w:rPr>
                <w:rFonts w:ascii="SimSun" w:hAnsi="SimSun" w:eastAsia="SimSun" w:cs="SimSun"/>
                <w:sz w:val="12"/>
                <w:szCs w:val="12"/>
                <w:spacing w:val="9"/>
              </w:rPr>
              <w:t>压力，</w:t>
            </w:r>
            <w:r>
              <w:rPr>
                <w:sz w:val="12"/>
                <w:szCs w:val="12"/>
              </w:rPr>
              <w:t>bar</w:t>
            </w:r>
          </w:p>
        </w:tc>
        <w:tc>
          <w:tcPr>
            <w:tcW w:w="618" w:type="dxa"/>
            <w:vAlign w:val="top"/>
          </w:tcPr>
          <w:p>
            <w:pPr>
              <w:spacing w:line="147" w:lineRule="exact"/>
              <w:rPr>
                <w:rFonts w:ascii="Arial"/>
                <w:sz w:val="12"/>
              </w:rPr>
            </w:pPr>
            <w:r/>
          </w:p>
        </w:tc>
        <w:tc>
          <w:tcPr>
            <w:tcW w:w="1305" w:type="dxa"/>
            <w:vAlign w:val="top"/>
          </w:tcPr>
          <w:p>
            <w:pPr>
              <w:pStyle w:val="TableText"/>
              <w:ind w:left="118"/>
              <w:spacing w:before="14" w:line="231" w:lineRule="auto"/>
              <w:rPr>
                <w:sz w:val="12"/>
                <w:szCs w:val="12"/>
              </w:rPr>
            </w:pPr>
            <w:r>
              <w:rPr>
                <w:sz w:val="12"/>
                <w:szCs w:val="12"/>
              </w:rPr>
              <w:t>1</w:t>
            </w:r>
          </w:p>
        </w:tc>
        <w:tc>
          <w:tcPr>
            <w:tcW w:w="1649" w:type="dxa"/>
            <w:vAlign w:val="top"/>
          </w:tcPr>
          <w:p>
            <w:pPr>
              <w:pStyle w:val="TableText"/>
              <w:ind w:left="309"/>
              <w:spacing w:before="14" w:line="231" w:lineRule="auto"/>
              <w:rPr>
                <w:sz w:val="12"/>
                <w:szCs w:val="12"/>
              </w:rPr>
            </w:pPr>
            <w:r>
              <w:rPr>
                <w:sz w:val="12"/>
                <w:szCs w:val="12"/>
              </w:rPr>
              <w:t>1</w:t>
            </w:r>
          </w:p>
        </w:tc>
      </w:tr>
      <w:tr>
        <w:trPr>
          <w:trHeight w:val="190" w:hRule="atLeast"/>
        </w:trPr>
        <w:tc>
          <w:tcPr>
            <w:tcW w:w="1446" w:type="dxa"/>
            <w:vAlign w:val="top"/>
            <w:vMerge w:val="restart"/>
            <w:tcBorders>
              <w:bottom w:val="nil"/>
            </w:tcBorders>
          </w:tcPr>
          <w:p>
            <w:pPr>
              <w:ind w:left="130"/>
              <w:spacing w:before="24" w:line="232" w:lineRule="auto"/>
              <w:rPr>
                <w:rFonts w:ascii="SimSun" w:hAnsi="SimSun" w:eastAsia="SimSun" w:cs="SimSun"/>
                <w:sz w:val="12"/>
                <w:szCs w:val="12"/>
              </w:rPr>
            </w:pPr>
            <w:r>
              <w:pict>
                <v:shape id="_x0000_s44" style="position:absolute;margin-left:-66.3251pt;margin-top:24.2622pt;mso-position-vertical-relative:top-margin-area;mso-position-horizontal-relative:right-margin-area;width:66.35pt;height:0.5pt;z-index:251700224;" fillcolor="#000000" filled="true" stroked="false" coordsize="1326,10" coordorigin="0,0" path="m1326,9l0,9l0,0l1326,0e"/>
              </w:pict>
            </w:r>
            <w:r>
              <w:rPr>
                <w:rFonts w:ascii="SimSun" w:hAnsi="SimSun" w:eastAsia="SimSun" w:cs="SimSun"/>
                <w:sz w:val="12"/>
                <w:szCs w:val="12"/>
                <w:spacing w:val="6"/>
              </w:rPr>
              <w:t>气体组成，体积百分比</w:t>
            </w:r>
          </w:p>
        </w:tc>
        <w:tc>
          <w:tcPr>
            <w:tcW w:w="618" w:type="dxa"/>
            <w:vAlign w:val="top"/>
          </w:tcPr>
          <w:p>
            <w:pPr>
              <w:ind w:left="257"/>
              <w:spacing w:before="63" w:line="68" w:lineRule="exact"/>
              <w:rPr>
                <w:rFonts w:ascii="SimSun" w:hAnsi="SimSun" w:eastAsia="SimSun" w:cs="SimSun"/>
                <w:sz w:val="5"/>
                <w:szCs w:val="5"/>
              </w:rPr>
            </w:pPr>
            <w:r>
              <w:rPr>
                <w:rFonts w:ascii="SimSun" w:hAnsi="SimSun" w:eastAsia="SimSun" w:cs="SimSun"/>
                <w:sz w:val="5"/>
                <w:szCs w:val="5"/>
                <w:spacing w:val="8"/>
              </w:rPr>
              <w:t>二氧化碳</w:t>
            </w:r>
          </w:p>
        </w:tc>
        <w:tc>
          <w:tcPr>
            <w:tcW w:w="1305" w:type="dxa"/>
            <w:vAlign w:val="top"/>
          </w:tcPr>
          <w:p>
            <w:pPr>
              <w:pStyle w:val="TableText"/>
              <w:ind w:left="115"/>
              <w:spacing w:before="28" w:line="151" w:lineRule="exact"/>
              <w:rPr>
                <w:sz w:val="12"/>
                <w:szCs w:val="12"/>
              </w:rPr>
            </w:pPr>
            <w:r>
              <w:rPr>
                <w:sz w:val="12"/>
                <w:szCs w:val="12"/>
                <w:spacing w:val="11"/>
                <w:position w:val="1"/>
              </w:rPr>
              <w:t>30</w:t>
            </w:r>
            <w:r>
              <w:rPr>
                <w:rFonts w:ascii="Arial" w:hAnsi="Arial" w:eastAsia="Arial" w:cs="Arial"/>
                <w:sz w:val="12"/>
                <w:szCs w:val="12"/>
                <w:spacing w:val="11"/>
                <w:position w:val="1"/>
              </w:rPr>
              <w:t>-</w:t>
            </w:r>
            <w:r>
              <w:rPr>
                <w:sz w:val="12"/>
                <w:szCs w:val="12"/>
                <w:spacing w:val="11"/>
                <w:position w:val="1"/>
              </w:rPr>
              <w:t>40</w:t>
            </w:r>
          </w:p>
        </w:tc>
        <w:tc>
          <w:tcPr>
            <w:tcW w:w="1649" w:type="dxa"/>
            <w:vAlign w:val="top"/>
          </w:tcPr>
          <w:p>
            <w:pPr>
              <w:pStyle w:val="TableText"/>
              <w:ind w:left="305"/>
              <w:spacing w:before="28" w:line="151" w:lineRule="exact"/>
              <w:rPr>
                <w:sz w:val="12"/>
                <w:szCs w:val="12"/>
              </w:rPr>
            </w:pPr>
            <w:r>
              <w:rPr>
                <w:sz w:val="12"/>
                <w:szCs w:val="12"/>
                <w:spacing w:val="7"/>
                <w:position w:val="1"/>
              </w:rPr>
              <w:t>40</w:t>
            </w:r>
          </w:p>
        </w:tc>
      </w:tr>
      <w:tr>
        <w:trPr>
          <w:trHeight w:val="182" w:hRule="atLeast"/>
        </w:trPr>
        <w:tc>
          <w:tcPr>
            <w:tcW w:w="1446" w:type="dxa"/>
            <w:vAlign w:val="top"/>
            <w:vMerge w:val="continue"/>
            <w:tcBorders>
              <w:bottom w:val="nil"/>
              <w:top w:val="nil"/>
            </w:tcBorders>
          </w:tcPr>
          <w:p>
            <w:pPr>
              <w:rPr>
                <w:rFonts w:ascii="Arial"/>
                <w:sz w:val="21"/>
              </w:rPr>
            </w:pPr>
            <w:r/>
          </w:p>
        </w:tc>
        <w:tc>
          <w:tcPr>
            <w:tcW w:w="618" w:type="dxa"/>
            <w:vAlign w:val="top"/>
          </w:tcPr>
          <w:p>
            <w:pPr>
              <w:pStyle w:val="TableText"/>
              <w:ind w:left="253"/>
              <w:spacing w:before="48" w:line="213" w:lineRule="auto"/>
              <w:rPr>
                <w:sz w:val="8"/>
                <w:szCs w:val="8"/>
              </w:rPr>
            </w:pPr>
            <w:r>
              <w:rPr>
                <w:sz w:val="12"/>
                <w:szCs w:val="12"/>
                <w:spacing w:val="9"/>
                <w:position w:val="1"/>
              </w:rPr>
              <w:t>H</w:t>
            </w:r>
            <w:r>
              <w:rPr>
                <w:sz w:val="8"/>
                <w:szCs w:val="8"/>
                <w:spacing w:val="9"/>
              </w:rPr>
              <w:t>2</w:t>
            </w:r>
          </w:p>
        </w:tc>
        <w:tc>
          <w:tcPr>
            <w:tcW w:w="1305" w:type="dxa"/>
            <w:vAlign w:val="top"/>
          </w:tcPr>
          <w:p>
            <w:pPr>
              <w:pStyle w:val="TableText"/>
              <w:ind w:left="114"/>
              <w:spacing w:before="9" w:line="149" w:lineRule="exact"/>
              <w:rPr>
                <w:sz w:val="12"/>
                <w:szCs w:val="12"/>
              </w:rPr>
            </w:pPr>
            <w:r>
              <w:rPr>
                <w:sz w:val="12"/>
                <w:szCs w:val="12"/>
                <w:spacing w:val="10"/>
              </w:rPr>
              <w:t>40</w:t>
            </w:r>
            <w:r>
              <w:rPr>
                <w:rFonts w:ascii="Arial" w:hAnsi="Arial" w:eastAsia="Arial" w:cs="Arial"/>
                <w:sz w:val="12"/>
                <w:szCs w:val="12"/>
                <w:spacing w:val="10"/>
              </w:rPr>
              <w:t>-</w:t>
            </w:r>
            <w:r>
              <w:rPr>
                <w:sz w:val="12"/>
                <w:szCs w:val="12"/>
                <w:spacing w:val="10"/>
              </w:rPr>
              <w:t>60</w:t>
            </w:r>
          </w:p>
        </w:tc>
        <w:tc>
          <w:tcPr>
            <w:tcW w:w="1649" w:type="dxa"/>
            <w:vAlign w:val="top"/>
          </w:tcPr>
          <w:p>
            <w:pPr>
              <w:pStyle w:val="TableText"/>
              <w:ind w:left="305"/>
              <w:spacing w:before="9" w:line="149" w:lineRule="exact"/>
              <w:rPr>
                <w:sz w:val="12"/>
                <w:szCs w:val="12"/>
              </w:rPr>
            </w:pPr>
            <w:r>
              <w:rPr>
                <w:sz w:val="12"/>
                <w:szCs w:val="12"/>
                <w:spacing w:val="6"/>
              </w:rPr>
              <w:t>60</w:t>
            </w:r>
          </w:p>
        </w:tc>
      </w:tr>
      <w:tr>
        <w:trPr>
          <w:trHeight w:val="209" w:hRule="atLeast"/>
        </w:trPr>
        <w:tc>
          <w:tcPr>
            <w:tcW w:w="1446" w:type="dxa"/>
            <w:vAlign w:val="top"/>
            <w:vMerge w:val="continue"/>
            <w:tcBorders>
              <w:bottom w:val="single" w:color="000000" w:sz="2" w:space="0"/>
              <w:top w:val="nil"/>
            </w:tcBorders>
          </w:tcPr>
          <w:p>
            <w:pPr>
              <w:rPr>
                <w:rFonts w:ascii="Arial"/>
                <w:sz w:val="21"/>
              </w:rPr>
            </w:pPr>
            <w:r/>
          </w:p>
        </w:tc>
        <w:tc>
          <w:tcPr>
            <w:tcW w:w="618" w:type="dxa"/>
            <w:vAlign w:val="top"/>
            <w:tcBorders>
              <w:bottom w:val="single" w:color="000000" w:sz="2" w:space="0"/>
            </w:tcBorders>
          </w:tcPr>
          <w:p>
            <w:pPr>
              <w:ind w:left="275"/>
              <w:spacing w:before="31" w:line="232" w:lineRule="auto"/>
              <w:rPr>
                <w:rFonts w:ascii="SimSun" w:hAnsi="SimSun" w:eastAsia="SimSun" w:cs="SimSun"/>
                <w:sz w:val="12"/>
                <w:szCs w:val="12"/>
              </w:rPr>
            </w:pPr>
            <w:r>
              <w:rPr>
                <w:rFonts w:ascii="SimSun" w:hAnsi="SimSun" w:eastAsia="SimSun" w:cs="SimSun"/>
                <w:sz w:val="12"/>
                <w:szCs w:val="12"/>
                <w:spacing w:val="-4"/>
              </w:rPr>
              <w:t>甲烷</w:t>
            </w:r>
          </w:p>
        </w:tc>
        <w:tc>
          <w:tcPr>
            <w:tcW w:w="1305" w:type="dxa"/>
            <w:vAlign w:val="top"/>
            <w:tcBorders>
              <w:bottom w:val="single" w:color="000000" w:sz="2" w:space="0"/>
            </w:tcBorders>
          </w:tcPr>
          <w:p>
            <w:pPr>
              <w:pStyle w:val="TableText"/>
              <w:ind w:left="114"/>
              <w:spacing w:line="149" w:lineRule="exact"/>
              <w:rPr>
                <w:sz w:val="12"/>
                <w:szCs w:val="12"/>
              </w:rPr>
            </w:pPr>
            <w:r>
              <w:rPr>
                <w:sz w:val="12"/>
                <w:szCs w:val="12"/>
                <w:spacing w:val="11"/>
              </w:rPr>
              <w:t>0</w:t>
            </w:r>
            <w:r>
              <w:rPr>
                <w:rFonts w:ascii="Arial" w:hAnsi="Arial" w:eastAsia="Arial" w:cs="Arial"/>
                <w:sz w:val="12"/>
                <w:szCs w:val="12"/>
                <w:spacing w:val="11"/>
              </w:rPr>
              <w:t>-</w:t>
            </w:r>
            <w:r>
              <w:rPr>
                <w:sz w:val="12"/>
                <w:szCs w:val="12"/>
                <w:spacing w:val="11"/>
              </w:rPr>
              <w:t>5</w:t>
            </w:r>
          </w:p>
        </w:tc>
        <w:tc>
          <w:tcPr>
            <w:tcW w:w="1649" w:type="dxa"/>
            <w:vAlign w:val="top"/>
            <w:tcBorders>
              <w:bottom w:val="single" w:color="000000" w:sz="2" w:space="0"/>
            </w:tcBorders>
          </w:tcPr>
          <w:p>
            <w:pPr>
              <w:pStyle w:val="TableText"/>
              <w:ind w:left="305"/>
              <w:spacing w:line="149" w:lineRule="exact"/>
              <w:rPr>
                <w:sz w:val="12"/>
                <w:szCs w:val="12"/>
              </w:rPr>
            </w:pPr>
            <w:r>
              <w:rPr>
                <w:sz w:val="12"/>
                <w:szCs w:val="12"/>
                <w:spacing w:val="4"/>
              </w:rPr>
              <w:t>0</w:t>
            </w:r>
          </w:p>
        </w:tc>
      </w:tr>
    </w:tbl>
    <w:p>
      <w:pPr>
        <w:spacing w:line="73" w:lineRule="exact"/>
        <w:rPr>
          <w:rFonts w:ascii="Arial"/>
          <w:sz w:val="6"/>
        </w:rPr>
      </w:pPr>
      <w:r>
        <w:pict>
          <v:shape id="_x0000_s46" style="position:absolute;margin-left:0pt;margin-top:0pt;mso-position-vertical-relative:text;mso-position-horizontal-relative:text;width:250.95pt;height:0.1pt;z-index:251701248;" fillcolor="#FFFFFF" filled="true" stroked="false" coordsize="5018,2" coordorigin="0,0" path="m5018,1l0,1l0,0l5018,0e"/>
        </w:pict>
      </w:r>
      <w:r/>
    </w:p>
    <w:p>
      <w:pPr>
        <w:spacing w:line="14" w:lineRule="auto"/>
        <w:rPr>
          <w:rFonts w:ascii="Arial"/>
          <w:sz w:val="2"/>
        </w:rPr>
      </w:pPr>
      <w:r>
        <w:rPr>
          <w:rFonts w:ascii="Arial" w:hAnsi="Arial" w:eastAsia="Arial" w:cs="Arial"/>
          <w:sz w:val="2"/>
          <w:szCs w:val="2"/>
        </w:rPr>
        <w:br w:type="column"/>
      </w:r>
    </w:p>
    <w:p>
      <w:pPr>
        <w:pStyle w:val="BodyText"/>
        <w:ind w:left="3" w:firstLine="5"/>
        <w:spacing w:before="34" w:line="295" w:lineRule="auto"/>
        <w:jc w:val="both"/>
        <w:rPr>
          <w:rFonts w:ascii="SimSun" w:hAnsi="SimSun" w:eastAsia="SimSun" w:cs="SimSun"/>
        </w:rPr>
      </w:pPr>
      <w:r>
        <w:rPr>
          <w:rFonts w:ascii="SimSun" w:hAnsi="SimSun" w:eastAsia="SimSun" w:cs="SimSun"/>
          <w:spacing w:val="13"/>
        </w:rPr>
        <w:t>该两段式膜分离工艺包含两片二氧化碳选择性膜、两台压缩机（</w:t>
      </w:r>
      <w:r>
        <w:rPr>
          <w:spacing w:val="13"/>
        </w:rPr>
        <w:t>K-1</w:t>
      </w:r>
      <w:r>
        <w:rPr>
          <w:rFonts w:ascii="SimSun" w:hAnsi="SimSun" w:eastAsia="SimSun" w:cs="SimSun"/>
          <w:spacing w:val="13"/>
        </w:rPr>
        <w:t>和</w:t>
      </w:r>
      <w:r>
        <w:rPr>
          <w:spacing w:val="7"/>
        </w:rPr>
        <w:t>K-2</w:t>
      </w:r>
      <w:r>
        <w:rPr>
          <w:rFonts w:ascii="SimSun" w:hAnsi="SimSun" w:eastAsia="SimSun" w:cs="SimSun"/>
          <w:spacing w:val="7"/>
        </w:rPr>
        <w:t>）、两台换热器（</w:t>
      </w:r>
      <w:r>
        <w:rPr>
          <w:spacing w:val="7"/>
        </w:rPr>
        <w:t>E-1</w:t>
      </w:r>
      <w:r>
        <w:rPr>
          <w:rFonts w:ascii="SimSun" w:hAnsi="SimSun" w:eastAsia="SimSun" w:cs="SimSun"/>
          <w:spacing w:val="7"/>
        </w:rPr>
        <w:t>和</w:t>
      </w:r>
      <w:r>
        <w:rPr>
          <w:spacing w:val="7"/>
        </w:rPr>
        <w:t>E-2</w:t>
      </w:r>
      <w:r>
        <w:rPr>
          <w:rFonts w:ascii="SimSun" w:hAnsi="SimSun" w:eastAsia="SimSun" w:cs="SimSun"/>
          <w:spacing w:val="13"/>
        </w:rPr>
        <w:t>），</w:t>
      </w:r>
      <w:r>
        <w:rPr>
          <w:rFonts w:ascii="SimSun" w:hAnsi="SimSun" w:eastAsia="SimSun" w:cs="SimSun"/>
          <w:spacing w:val="-44"/>
        </w:rPr>
        <w:t xml:space="preserve"> </w:t>
      </w:r>
      <w:r>
        <w:rPr>
          <w:rFonts w:ascii="SimSun" w:hAnsi="SimSun" w:eastAsia="SimSun" w:cs="SimSun"/>
          <w:spacing w:val="7"/>
        </w:rPr>
        <w:t>以及位于各膜单元渗透侧的两台真空</w:t>
      </w:r>
      <w:r>
        <w:rPr>
          <w:rFonts w:ascii="SimSun" w:hAnsi="SimSun" w:eastAsia="SimSun" w:cs="SimSun"/>
          <w:spacing w:val="13"/>
        </w:rPr>
        <w:t>泵。发酵罐产生的气体与循环气体混合后，通过压缩机（</w:t>
      </w:r>
      <w:r>
        <w:rPr>
          <w:spacing w:val="13"/>
        </w:rPr>
        <w:t>K-1</w:t>
      </w:r>
      <w:r>
        <w:rPr>
          <w:rFonts w:ascii="SimSun" w:hAnsi="SimSun" w:eastAsia="SimSun" w:cs="SimSun"/>
          <w:spacing w:val="13"/>
        </w:rPr>
        <w:t>）输送至</w:t>
      </w:r>
      <w:r>
        <w:rPr>
          <w:rFonts w:ascii="SimSun" w:hAnsi="SimSun" w:eastAsia="SimSun" w:cs="SimSun"/>
          <w:spacing w:val="12"/>
        </w:rPr>
        <w:t>分离压力。第一级膜（</w:t>
      </w:r>
      <w:r>
        <w:rPr>
          <w:spacing w:val="12"/>
        </w:rPr>
        <w:t>M</w:t>
      </w:r>
      <w:r>
        <w:rPr>
          <w:rFonts w:ascii="Arial" w:hAnsi="Arial" w:eastAsia="Arial" w:cs="Arial"/>
          <w:spacing w:val="12"/>
        </w:rPr>
        <w:t>-</w:t>
      </w:r>
      <w:r>
        <w:rPr>
          <w:spacing w:val="12"/>
        </w:rPr>
        <w:t>1</w:t>
      </w:r>
      <w:r>
        <w:rPr>
          <w:rFonts w:ascii="SimSun" w:hAnsi="SimSun" w:eastAsia="SimSun" w:cs="SimSun"/>
          <w:spacing w:val="12"/>
        </w:rPr>
        <w:t>）截留侧富集的</w:t>
      </w:r>
      <w:r>
        <w:rPr>
          <w:sz w:val="11"/>
          <w:szCs w:val="11"/>
          <w:spacing w:val="12"/>
          <w:position w:val="-4"/>
        </w:rPr>
        <w:t>H</w:t>
      </w:r>
      <w:r>
        <w:rPr>
          <w:rFonts w:ascii="Calibri" w:hAnsi="Calibri" w:eastAsia="Calibri" w:cs="Calibri"/>
          <w:sz w:val="11"/>
          <w:szCs w:val="11"/>
          <w:b/>
          <w:bCs/>
          <w:spacing w:val="12"/>
          <w:position w:val="-4"/>
        </w:rPr>
        <w:t>2</w:t>
      </w:r>
      <w:r>
        <w:rPr>
          <w:rFonts w:ascii="Calibri" w:hAnsi="Calibri" w:eastAsia="Calibri" w:cs="Calibri"/>
          <w:sz w:val="11"/>
          <w:szCs w:val="11"/>
          <w:b/>
          <w:bCs/>
          <w:spacing w:val="-2"/>
          <w:position w:val="-4"/>
        </w:rPr>
        <w:t xml:space="preserve"> </w:t>
      </w:r>
      <w:r>
        <w:rPr>
          <w:rFonts w:ascii="SimSun" w:hAnsi="SimSun" w:eastAsia="SimSun" w:cs="SimSun"/>
          <w:spacing w:val="12"/>
        </w:rPr>
        <w:t>随后直接作为进料流送入</w:t>
      </w:r>
      <w:r>
        <w:rPr>
          <w:rFonts w:ascii="SimSun" w:hAnsi="SimSun" w:eastAsia="SimSun" w:cs="SimSun"/>
          <w:spacing w:val="12"/>
        </w:rPr>
        <w:t>第二级膜单元（</w:t>
      </w:r>
      <w:r>
        <w:rPr>
          <w:spacing w:val="12"/>
        </w:rPr>
        <w:t>M</w:t>
      </w:r>
      <w:r>
        <w:rPr>
          <w:rFonts w:ascii="Arial" w:hAnsi="Arial" w:eastAsia="Arial" w:cs="Arial"/>
          <w:spacing w:val="12"/>
        </w:rPr>
        <w:t>-</w:t>
      </w:r>
      <w:r>
        <w:rPr>
          <w:spacing w:val="12"/>
        </w:rPr>
        <w:t>2</w:t>
      </w:r>
      <w:r>
        <w:rPr>
          <w:rFonts w:ascii="SimSun" w:hAnsi="SimSun" w:eastAsia="SimSun" w:cs="SimSun"/>
          <w:spacing w:val="14"/>
        </w:rPr>
        <w:t>），</w:t>
      </w:r>
      <w:r>
        <w:rPr>
          <w:rFonts w:ascii="SimSun" w:hAnsi="SimSun" w:eastAsia="SimSun" w:cs="SimSun"/>
          <w:spacing w:val="12"/>
        </w:rPr>
        <w:t>进行最终生物氢纯化以制备纯化</w:t>
      </w:r>
      <w:r>
        <w:rPr>
          <w:sz w:val="11"/>
          <w:szCs w:val="11"/>
          <w:spacing w:val="12"/>
          <w:position w:val="-4"/>
        </w:rPr>
        <w:t>H</w:t>
      </w:r>
      <w:r>
        <w:rPr>
          <w:rFonts w:ascii="Calibri" w:hAnsi="Calibri" w:eastAsia="Calibri" w:cs="Calibri"/>
          <w:sz w:val="11"/>
          <w:szCs w:val="11"/>
          <w:b/>
          <w:bCs/>
          <w:spacing w:val="12"/>
          <w:position w:val="-4"/>
        </w:rPr>
        <w:t>2</w:t>
      </w:r>
      <w:r>
        <w:rPr>
          <w:rFonts w:ascii="Calibri" w:hAnsi="Calibri" w:eastAsia="Calibri" w:cs="Calibri"/>
          <w:sz w:val="11"/>
          <w:szCs w:val="11"/>
          <w:b/>
          <w:bCs/>
          <w:spacing w:val="-2"/>
          <w:position w:val="-4"/>
        </w:rPr>
        <w:t xml:space="preserve"> </w:t>
      </w:r>
      <w:r>
        <w:rPr>
          <w:rFonts w:ascii="SimSun" w:hAnsi="SimSun" w:eastAsia="SimSun" w:cs="SimSun"/>
          <w:spacing w:val="12"/>
        </w:rPr>
        <w:t>。</w:t>
      </w:r>
      <w:r>
        <w:rPr>
          <w:rFonts w:ascii="SimSun" w:hAnsi="SimSun" w:eastAsia="SimSun" w:cs="SimSun"/>
          <w:spacing w:val="11"/>
        </w:rPr>
        <w:t>第二级膜</w:t>
      </w:r>
      <w:r>
        <w:rPr>
          <w:rFonts w:ascii="SimSun" w:hAnsi="SimSun" w:eastAsia="SimSun" w:cs="SimSun"/>
          <w:spacing w:val="12"/>
        </w:rPr>
        <w:t>单元的渗透流富含氢气，为避免氢气大量流失，</w:t>
      </w:r>
      <w:r>
        <w:rPr>
          <w:rFonts w:ascii="SimSun" w:hAnsi="SimSun" w:eastAsia="SimSun" w:cs="SimSun"/>
          <w:spacing w:val="11"/>
        </w:rPr>
        <w:t>将其循环回第一级。压</w:t>
      </w:r>
      <w:r>
        <w:rPr>
          <w:rFonts w:ascii="SimSun" w:hAnsi="SimSun" w:eastAsia="SimSun" w:cs="SimSun"/>
          <w:spacing w:val="11"/>
        </w:rPr>
        <w:t>缩机（</w:t>
      </w:r>
      <w:r>
        <w:rPr>
          <w:spacing w:val="11"/>
        </w:rPr>
        <w:t>K-2</w:t>
      </w:r>
      <w:r>
        <w:rPr>
          <w:rFonts w:ascii="SimSun" w:hAnsi="SimSun" w:eastAsia="SimSun" w:cs="SimSun"/>
          <w:spacing w:val="11"/>
        </w:rPr>
        <w:t>）则用于压缩循环气体，将其压力降至</w:t>
      </w:r>
      <w:r>
        <w:rPr>
          <w:spacing w:val="11"/>
        </w:rPr>
        <w:t>1.0</w:t>
      </w:r>
      <w:r>
        <w:rPr>
          <w:rFonts w:ascii="SimSun" w:hAnsi="SimSun" w:eastAsia="SimSun" w:cs="SimSun"/>
          <w:spacing w:val="11"/>
        </w:rPr>
        <w:t>巴并与进料气体混</w:t>
      </w:r>
      <w:r>
        <w:rPr>
          <w:rFonts w:ascii="SimSun" w:hAnsi="SimSun" w:eastAsia="SimSun" w:cs="SimSun"/>
          <w:spacing w:val="3"/>
        </w:rPr>
        <w:t>合。</w:t>
      </w:r>
    </w:p>
    <w:p>
      <w:pPr>
        <w:pStyle w:val="BodyText"/>
        <w:ind w:left="4" w:firstLine="240"/>
        <w:spacing w:before="5" w:line="300" w:lineRule="auto"/>
        <w:jc w:val="both"/>
        <w:rPr>
          <w:rFonts w:ascii="SimSun" w:hAnsi="SimSun" w:eastAsia="SimSun" w:cs="SimSun"/>
        </w:rPr>
      </w:pPr>
      <w:r>
        <w:rPr>
          <w:rFonts w:ascii="SimSun" w:hAnsi="SimSun" w:eastAsia="SimSun" w:cs="SimSun"/>
          <w:spacing w:val="8"/>
        </w:rPr>
        <w:t>本研究仅考虑不对称级联布局（即第一级进料的截留液进入第二级）</w:t>
      </w:r>
      <w:r>
        <w:rPr>
          <w:rFonts w:ascii="SimSun" w:hAnsi="SimSun" w:eastAsia="SimSun" w:cs="SimSun"/>
          <w:spacing w:val="11"/>
        </w:rPr>
        <w:t>的膜结构配置，而非对称级联（即渗透液直接进入第二级</w:t>
      </w:r>
      <w:r>
        <w:rPr>
          <w:rFonts w:ascii="SimSun" w:hAnsi="SimSun" w:eastAsia="SimSun" w:cs="SimSun"/>
          <w:spacing w:val="5"/>
        </w:rPr>
        <w:t>）</w:t>
      </w:r>
      <w:r>
        <w:rPr>
          <w:rFonts w:ascii="SimSun" w:hAnsi="SimSun" w:eastAsia="SimSun" w:cs="SimSun"/>
          <w:spacing w:val="-44"/>
        </w:rPr>
        <w:t xml:space="preserve"> </w:t>
      </w:r>
      <w:r>
        <w:rPr>
          <w:rFonts w:ascii="SimSun" w:hAnsi="SimSun" w:eastAsia="SimSun" w:cs="SimSun"/>
          <w:spacing w:val="5"/>
        </w:rPr>
        <w:t>，</w:t>
      </w:r>
      <w:r>
        <w:rPr>
          <w:rFonts w:ascii="SimSun" w:hAnsi="SimSun" w:eastAsia="SimSun" w:cs="SimSun"/>
          <w:spacing w:val="11"/>
        </w:rPr>
        <w:t>主要基于</w:t>
      </w:r>
      <w:r>
        <w:rPr>
          <w:rFonts w:ascii="SimSun" w:hAnsi="SimSun" w:eastAsia="SimSun" w:cs="SimSun"/>
          <w:spacing w:val="11"/>
        </w:rPr>
        <w:t>以下两点考量：</w:t>
      </w:r>
      <w:r>
        <w:rPr>
          <w:spacing w:val="11"/>
        </w:rPr>
        <w:t>(1)</w:t>
      </w:r>
      <w:r>
        <w:rPr>
          <w:rFonts w:ascii="SimSun" w:hAnsi="SimSun" w:eastAsia="SimSun" w:cs="SimSun"/>
          <w:spacing w:val="11"/>
        </w:rPr>
        <w:t>该膜具有</w:t>
      </w:r>
      <w:r>
        <w:rPr/>
        <w:t>CO</w:t>
      </w:r>
      <w:r>
        <w:rPr>
          <w:rFonts w:ascii="Calibri" w:hAnsi="Calibri" w:eastAsia="Calibri" w:cs="Calibri"/>
          <w:b/>
          <w:bCs/>
          <w:spacing w:val="11"/>
          <w:position w:val="-4"/>
        </w:rPr>
        <w:t>2</w:t>
      </w:r>
      <w:r>
        <w:rPr>
          <w:rFonts w:ascii="SimSun" w:hAnsi="SimSun" w:eastAsia="SimSun" w:cs="SimSun"/>
          <w:spacing w:val="11"/>
        </w:rPr>
        <w:t>选择性且基于易化传输原理，若将富含</w:t>
      </w:r>
      <w:r>
        <w:rPr/>
        <w:t>CO</w:t>
      </w:r>
      <w:r>
        <w:rPr>
          <w:rFonts w:ascii="Calibri" w:hAnsi="Calibri" w:eastAsia="Calibri" w:cs="Calibri"/>
          <w:b/>
          <w:bCs/>
          <w:spacing w:val="12"/>
        </w:rPr>
        <w:t>2</w:t>
      </w:r>
      <w:r>
        <w:rPr>
          <w:rFonts w:ascii="Calibri" w:hAnsi="Calibri" w:eastAsia="Calibri" w:cs="Calibri"/>
          <w:b/>
          <w:bCs/>
          <w:spacing w:val="-10"/>
        </w:rPr>
        <w:t xml:space="preserve"> </w:t>
      </w:r>
      <w:r>
        <w:rPr>
          <w:rFonts w:ascii="SimSun" w:hAnsi="SimSun" w:eastAsia="SimSun" w:cs="SimSun"/>
          <w:spacing w:val="12"/>
        </w:rPr>
        <w:t>的渗透液直接注入第二级，会导致易化传输膜的</w:t>
      </w:r>
      <w:r>
        <w:rPr>
          <w:rFonts w:ascii="SimSun" w:hAnsi="SimSun" w:eastAsia="SimSun" w:cs="SimSun"/>
          <w:spacing w:val="11"/>
        </w:rPr>
        <w:t>载体饱和，从而降</w:t>
      </w:r>
      <w:r>
        <w:rPr>
          <w:rFonts w:ascii="SimSun" w:hAnsi="SimSun" w:eastAsia="SimSun" w:cs="SimSun"/>
          <w:spacing w:val="10"/>
        </w:rPr>
        <w:t>低其最佳性能；</w:t>
      </w:r>
      <w:r>
        <w:rPr>
          <w:spacing w:val="10"/>
        </w:rPr>
        <w:t>(2)</w:t>
      </w:r>
      <w:r>
        <w:rPr>
          <w:rFonts w:ascii="SimSun" w:hAnsi="SimSun" w:eastAsia="SimSun" w:cs="SimSun"/>
          <w:spacing w:val="10"/>
        </w:rPr>
        <w:t>若将第一级的渗透液（处于真空状态）直接送入第二</w:t>
      </w:r>
      <w:r>
        <w:rPr>
          <w:rFonts w:ascii="SimSun" w:hAnsi="SimSun" w:eastAsia="SimSun" w:cs="SimSun"/>
          <w:spacing w:val="12"/>
        </w:rPr>
        <w:t>级，则需额外进行压缩处理，这不仅会增加</w:t>
      </w:r>
      <w:r>
        <w:rPr>
          <w:rFonts w:ascii="SimSun" w:hAnsi="SimSun" w:eastAsia="SimSun" w:cs="SimSun"/>
          <w:spacing w:val="11"/>
        </w:rPr>
        <w:t>设备投资成本，还会导致能</w:t>
      </w:r>
      <w:r>
        <w:rPr>
          <w:rFonts w:ascii="SimSun" w:hAnsi="SimSun" w:eastAsia="SimSun" w:cs="SimSun"/>
          <w:spacing w:val="5"/>
        </w:rPr>
        <w:t>耗上升。</w:t>
      </w:r>
    </w:p>
    <w:p>
      <w:pPr>
        <w:pStyle w:val="BodyText"/>
        <w:ind w:left="3"/>
        <w:spacing w:before="183" w:line="218" w:lineRule="auto"/>
        <w:outlineLvl w:val="2"/>
        <w:rPr>
          <w:rFonts w:ascii="SimSun" w:hAnsi="SimSun" w:eastAsia="SimSun" w:cs="SimSun"/>
          <w:sz w:val="16"/>
          <w:szCs w:val="16"/>
        </w:rPr>
      </w:pPr>
      <w:r>
        <w:rPr>
          <w:i/>
          <w:iCs/>
        </w:rPr>
        <w:t>3.2.   </w:t>
      </w:r>
      <w:r>
        <w:rPr>
          <w:rFonts w:ascii="SimSun" w:hAnsi="SimSun" w:eastAsia="SimSun" w:cs="SimSun"/>
          <w:sz w:val="16"/>
          <w:szCs w:val="16"/>
          <w:i/>
          <w:iCs/>
        </w:rPr>
        <w:t>仿真基础和一般假设</w:t>
      </w:r>
    </w:p>
    <w:p>
      <w:pPr>
        <w:pStyle w:val="BodyText"/>
        <w:ind w:left="6" w:firstLine="237"/>
        <w:spacing w:before="230" w:line="283" w:lineRule="auto"/>
        <w:rPr>
          <w:rFonts w:ascii="SimSun" w:hAnsi="SimSun" w:eastAsia="SimSun" w:cs="SimSun"/>
        </w:rPr>
      </w:pPr>
      <w:hyperlink w:history="true" w:anchor="bookmark31">
        <w:r>
          <w:rPr>
            <w:rFonts w:ascii="SimSun" w:hAnsi="SimSun" w:eastAsia="SimSun" w:cs="SimSun"/>
            <w:color w:val="2196D1"/>
            <w:spacing w:val="11"/>
          </w:rPr>
          <w:t>表</w:t>
        </w:r>
        <w:r>
          <w:rPr>
            <w:color w:val="2196D1"/>
            <w:spacing w:val="11"/>
          </w:rPr>
          <w:t>2</w:t>
        </w:r>
      </w:hyperlink>
      <w:r>
        <w:rPr>
          <w:rFonts w:ascii="SimSun" w:hAnsi="SimSun" w:eastAsia="SimSun" w:cs="SimSun"/>
          <w:spacing w:val="11"/>
        </w:rPr>
        <w:t>展示了基于暗发酵出口流体条件（如进料气体流量与温度）及实</w:t>
      </w:r>
      <w:r>
        <w:rPr>
          <w:rFonts w:ascii="SimSun" w:hAnsi="SimSun" w:eastAsia="SimSun" w:cs="SimSun"/>
          <w:spacing w:val="8"/>
        </w:rPr>
        <w:t>验数据（进料侧与渗透侧压力）的工艺模拟依据。</w:t>
      </w:r>
    </w:p>
    <w:p>
      <w:pPr>
        <w:pStyle w:val="BodyText"/>
        <w:ind w:firstLine="260"/>
        <w:spacing w:before="7" w:line="290" w:lineRule="auto"/>
        <w:jc w:val="both"/>
        <w:rPr>
          <w:rFonts w:ascii="SimSun" w:hAnsi="SimSun" w:eastAsia="SimSun" w:cs="SimSun"/>
        </w:rPr>
      </w:pPr>
      <w:r>
        <w:rPr>
          <w:rFonts w:ascii="SimSun" w:hAnsi="SimSun" w:eastAsia="SimSun" w:cs="SimSun"/>
          <w:spacing w:val="8"/>
        </w:rPr>
        <w:t>由于温度在促进传输机制中起着关键作用，研究人员在暗发酵条件预</w:t>
      </w:r>
      <w:r>
        <w:rPr>
          <w:rFonts w:ascii="SimSun" w:hAnsi="SimSun" w:eastAsia="SimSun" w:cs="SimSun"/>
          <w:spacing w:val="11"/>
        </w:rPr>
        <w:t>期范围内的不同温度下对所选膜进行了实验评估，</w:t>
      </w:r>
      <w:r>
        <w:rPr>
          <w:rFonts w:ascii="SimSun" w:hAnsi="SimSun" w:eastAsia="SimSun" w:cs="SimSun"/>
          <w:spacing w:val="-42"/>
        </w:rPr>
        <w:t xml:space="preserve"> </w:t>
      </w:r>
      <w:r>
        <w:rPr>
          <w:rFonts w:ascii="SimSun" w:hAnsi="SimSun" w:eastAsia="SimSun" w:cs="SimSun"/>
          <w:spacing w:val="10"/>
        </w:rPr>
        <w:t>以提供更精确的模拟</w:t>
      </w:r>
      <w:r>
        <w:rPr>
          <w:rFonts w:ascii="SimSun" w:hAnsi="SimSun" w:eastAsia="SimSun" w:cs="SimSun"/>
          <w:spacing w:val="13"/>
        </w:rPr>
        <w:t>基础。通过与用户自定义模块</w:t>
      </w:r>
      <w:r>
        <w:rPr/>
        <w:t>ChemBrane</w:t>
      </w:r>
      <w:r>
        <w:rPr>
          <w:rFonts w:ascii="SimSun" w:hAnsi="SimSun" w:eastAsia="SimSun" w:cs="SimSun"/>
          <w:spacing w:val="13"/>
        </w:rPr>
        <w:t>（</w:t>
      </w:r>
      <w:hyperlink w:history="true" w:anchor="bookmark32">
        <w:r>
          <w:rPr>
            <w:color w:val="2196D1"/>
          </w:rPr>
          <w:t>Deng</w:t>
        </w:r>
        <w:r>
          <w:rPr>
            <w:rFonts w:ascii="SimSun" w:hAnsi="SimSun" w:eastAsia="SimSun" w:cs="SimSun"/>
            <w:color w:val="2196D1"/>
            <w:spacing w:val="13"/>
          </w:rPr>
          <w:t>和</w:t>
        </w:r>
        <w:r>
          <w:rPr>
            <w:color w:val="2196D1"/>
            <w:spacing w:val="13"/>
          </w:rPr>
          <w:t>Hä</w:t>
        </w:r>
        <w:r>
          <w:rPr>
            <w:color w:val="2196D1"/>
          </w:rPr>
          <w:t>gg</w:t>
        </w:r>
        <w:r>
          <w:rPr>
            <w:rFonts w:ascii="SimSun" w:hAnsi="SimSun" w:eastAsia="SimSun" w:cs="SimSun"/>
            <w:color w:val="2196D1"/>
            <w:spacing w:val="13"/>
          </w:rPr>
          <w:t>，</w:t>
        </w:r>
        <w:r>
          <w:rPr>
            <w:color w:val="2196D1"/>
            <w:spacing w:val="13"/>
          </w:rPr>
          <w:t>2010</w:t>
        </w:r>
      </w:hyperlink>
      <w:r>
        <w:rPr>
          <w:rFonts w:ascii="SimSun" w:hAnsi="SimSun" w:eastAsia="SimSun" w:cs="SimSun"/>
          <w:spacing w:val="13"/>
        </w:rPr>
        <w:t>）对接的</w:t>
      </w:r>
      <w:r>
        <w:rPr/>
        <w:t>Aspen</w:t>
      </w:r>
      <w:r>
        <w:rPr>
          <w:spacing w:val="10"/>
        </w:rPr>
        <w:t xml:space="preserve"> </w:t>
      </w:r>
      <w:r>
        <w:rPr/>
        <w:t>HYSYS</w:t>
      </w:r>
      <w:r>
        <w:rPr>
          <w:spacing w:val="10"/>
        </w:rPr>
        <w:t xml:space="preserve"> </w:t>
      </w:r>
      <w:r>
        <w:rPr>
          <w:rFonts w:ascii="SimSun" w:hAnsi="SimSun" w:eastAsia="SimSun" w:cs="SimSun"/>
          <w:spacing w:val="10"/>
        </w:rPr>
        <w:t>对设计流程进行模拟。根据（</w:t>
      </w:r>
      <w:hyperlink w:history="true" w:anchor="bookmark33">
        <w:r>
          <w:rPr>
            <w:color w:val="2196D1"/>
          </w:rPr>
          <w:t>Chu</w:t>
        </w:r>
        <w:r>
          <w:rPr>
            <w:color w:val="2196D1"/>
            <w:spacing w:val="10"/>
          </w:rPr>
          <w:t xml:space="preserve"> </w:t>
        </w:r>
        <w:r>
          <w:rPr>
            <w:rFonts w:ascii="SimSun" w:hAnsi="SimSun" w:eastAsia="SimSun" w:cs="SimSun"/>
            <w:color w:val="2196D1"/>
            <w:spacing w:val="10"/>
          </w:rPr>
          <w:t>等人，</w:t>
        </w:r>
        <w:r>
          <w:rPr>
            <w:color w:val="2196D1"/>
            <w:spacing w:val="10"/>
          </w:rPr>
          <w:t>2019</w:t>
        </w:r>
      </w:hyperlink>
      <w:r>
        <w:rPr>
          <w:rFonts w:ascii="SimSun" w:hAnsi="SimSun" w:eastAsia="SimSun" w:cs="SimSun"/>
          <w:spacing w:val="10"/>
        </w:rPr>
        <w:t>）</w:t>
      </w:r>
      <w:r>
        <w:rPr>
          <w:rFonts w:ascii="SimSun" w:hAnsi="SimSun" w:eastAsia="SimSun" w:cs="SimSun"/>
          <w:spacing w:val="-27"/>
        </w:rPr>
        <w:t xml:space="preserve"> </w:t>
      </w:r>
      <w:r>
        <w:rPr>
          <w:rFonts w:ascii="SimSun" w:hAnsi="SimSun" w:eastAsia="SimSun" w:cs="SimSun"/>
          <w:spacing w:val="10"/>
        </w:rPr>
        <w:t>的报道，</w:t>
      </w:r>
      <w:r>
        <w:rPr>
          <w:rFonts w:ascii="SimSun" w:hAnsi="SimSun" w:eastAsia="SimSun" w:cs="SimSun"/>
          <w:spacing w:val="15"/>
        </w:rPr>
        <w:t>基于</w:t>
      </w:r>
      <w:r>
        <w:rPr/>
        <w:t>ChemBrane</w:t>
      </w:r>
      <w:r>
        <w:rPr>
          <w:rFonts w:ascii="SimSun" w:hAnsi="SimSun" w:eastAsia="SimSun" w:cs="SimSun"/>
          <w:spacing w:val="15"/>
        </w:rPr>
        <w:t>的模拟结果与实验数据表现出极佳的一致性。本研究采</w:t>
      </w:r>
      <w:r>
        <w:rPr>
          <w:rFonts w:ascii="SimSun" w:hAnsi="SimSun" w:eastAsia="SimSun" w:cs="SimSun"/>
          <w:spacing w:val="26"/>
        </w:rPr>
        <w:t>用</w:t>
      </w:r>
      <w:r>
        <w:rPr/>
        <w:t>Aspen</w:t>
      </w:r>
      <w:r>
        <w:rPr>
          <w:spacing w:val="28"/>
        </w:rPr>
        <w:t xml:space="preserve"> </w:t>
      </w:r>
      <w:r>
        <w:rPr/>
        <w:t>HYSYS</w:t>
      </w:r>
      <w:r>
        <w:rPr>
          <w:spacing w:val="34"/>
          <w:w w:val="101"/>
        </w:rPr>
        <w:t xml:space="preserve"> </w:t>
      </w:r>
      <w:r>
        <w:rPr>
          <w:rFonts w:ascii="SimSun" w:hAnsi="SimSun" w:eastAsia="SimSun" w:cs="SimSun"/>
          <w:spacing w:val="26"/>
        </w:rPr>
        <w:t>中的</w:t>
      </w:r>
      <w:r>
        <w:rPr/>
        <w:t>Peng</w:t>
      </w:r>
      <w:r>
        <w:rPr>
          <w:rFonts w:ascii="Microsoft YaHei" w:hAnsi="Microsoft YaHei" w:eastAsia="Microsoft YaHei" w:cs="Microsoft YaHei"/>
          <w:spacing w:val="26"/>
        </w:rPr>
        <w:t>-</w:t>
      </w:r>
      <w:r>
        <w:rPr/>
        <w:t>Robinson</w:t>
      </w:r>
      <w:r>
        <w:rPr>
          <w:rFonts w:ascii="SimSun" w:hAnsi="SimSun" w:eastAsia="SimSun" w:cs="SimSun"/>
          <w:spacing w:val="26"/>
        </w:rPr>
        <w:t>物性包</w:t>
      </w:r>
      <w:r>
        <w:rPr>
          <w:rFonts w:ascii="SimSun" w:hAnsi="SimSun" w:eastAsia="SimSun" w:cs="SimSun"/>
          <w:spacing w:val="-43"/>
        </w:rPr>
        <w:t xml:space="preserve"> </w:t>
      </w:r>
      <w:r>
        <w:rPr>
          <w:rFonts w:ascii="SimSun" w:hAnsi="SimSun" w:eastAsia="SimSun" w:cs="SimSun"/>
          <w:spacing w:val="26"/>
        </w:rPr>
        <w:t>。</w:t>
      </w:r>
      <w:r>
        <w:rPr/>
        <w:t>ChemBrane</w:t>
      </w:r>
      <w:r>
        <w:rPr>
          <w:rFonts w:ascii="SimSun" w:hAnsi="SimSun" w:eastAsia="SimSun" w:cs="SimSun"/>
          <w:spacing w:val="26"/>
        </w:rPr>
        <w:t>中考虑了交叉</w:t>
      </w:r>
      <w:r>
        <w:rPr>
          <w:rFonts w:ascii="SimSun" w:hAnsi="SimSun" w:eastAsia="SimSun" w:cs="SimSun"/>
          <w:spacing w:val="11"/>
        </w:rPr>
        <w:t>流、</w:t>
      </w:r>
      <w:r>
        <w:rPr>
          <w:rFonts w:ascii="SimSun" w:hAnsi="SimSun" w:eastAsia="SimSun" w:cs="SimSun"/>
          <w:spacing w:val="-45"/>
        </w:rPr>
        <w:t xml:space="preserve"> </w:t>
      </w:r>
      <w:r>
        <w:rPr>
          <w:rFonts w:ascii="SimSun" w:hAnsi="SimSun" w:eastAsia="SimSun" w:cs="SimSun"/>
          <w:spacing w:val="11"/>
        </w:rPr>
        <w:t>同向流和逆向流三种流动模式：交叉流常见于螺旋缠</w:t>
      </w:r>
      <w:r>
        <w:rPr>
          <w:rFonts w:ascii="SimSun" w:hAnsi="SimSun" w:eastAsia="SimSun" w:cs="SimSun"/>
          <w:spacing w:val="10"/>
        </w:rPr>
        <w:t>绕模块，而逆</w:t>
      </w:r>
      <w:r>
        <w:rPr>
          <w:rFonts w:ascii="SimSun" w:hAnsi="SimSun" w:eastAsia="SimSun" w:cs="SimSun"/>
          <w:spacing w:val="8"/>
        </w:rPr>
        <w:t>向流则多用于中空纤维。</w:t>
      </w:r>
    </w:p>
    <w:p>
      <w:pPr>
        <w:ind w:left="246"/>
        <w:spacing w:line="230" w:lineRule="auto"/>
        <w:rPr>
          <w:rFonts w:ascii="SimSun" w:hAnsi="SimSun" w:eastAsia="SimSun" w:cs="SimSun"/>
          <w:sz w:val="15"/>
          <w:szCs w:val="15"/>
        </w:rPr>
      </w:pPr>
      <w:r>
        <w:rPr>
          <w:rFonts w:ascii="SimSun" w:hAnsi="SimSun" w:eastAsia="SimSun" w:cs="SimSun"/>
          <w:sz w:val="15"/>
          <w:szCs w:val="15"/>
          <w:spacing w:val="7"/>
        </w:rPr>
        <w:t>为简化模拟，作出以下假设：</w:t>
      </w:r>
    </w:p>
    <w:p>
      <w:pPr>
        <w:pStyle w:val="BodyText"/>
        <w:ind w:left="119"/>
        <w:spacing w:before="231" w:line="230" w:lineRule="auto"/>
        <w:rPr>
          <w:rFonts w:ascii="SimSun" w:hAnsi="SimSun" w:eastAsia="SimSun" w:cs="SimSun"/>
        </w:rPr>
      </w:pPr>
      <w:r>
        <w:rPr>
          <w:spacing w:val="7"/>
        </w:rPr>
        <w:t>-  </w:t>
      </w:r>
      <w:r>
        <w:rPr>
          <w:rFonts w:ascii="SimSun" w:hAnsi="SimSun" w:eastAsia="SimSun" w:cs="SimSun"/>
          <w:spacing w:val="7"/>
        </w:rPr>
        <w:t>膜组件采用中空纤维结构，采用逆流方式。</w:t>
      </w:r>
    </w:p>
    <w:p>
      <w:pPr>
        <w:pStyle w:val="BodyText"/>
        <w:ind w:left="119"/>
        <w:spacing w:before="22" w:line="230" w:lineRule="auto"/>
        <w:rPr/>
      </w:pPr>
      <w:r>
        <w:rPr>
          <w:spacing w:val="6"/>
        </w:rPr>
        <w:t>-  </w:t>
      </w:r>
      <w:r>
        <w:rPr>
          <w:rFonts w:ascii="SimSun" w:hAnsi="SimSun" w:eastAsia="SimSun" w:cs="SimSun"/>
          <w:spacing w:val="6"/>
        </w:rPr>
        <w:t>各压缩机级的压缩比均不得超过</w:t>
      </w:r>
      <w:r>
        <w:rPr>
          <w:spacing w:val="6"/>
        </w:rPr>
        <w:t>3.0</w:t>
      </w:r>
    </w:p>
    <w:p>
      <w:pPr>
        <w:pStyle w:val="BodyText"/>
        <w:ind w:left="245" w:right="1" w:hanging="126"/>
        <w:spacing w:before="23" w:line="275" w:lineRule="auto"/>
        <w:rPr>
          <w:rFonts w:ascii="SimSun" w:hAnsi="SimSun" w:eastAsia="SimSun" w:cs="SimSun"/>
        </w:rPr>
      </w:pPr>
      <w:r>
        <w:rPr>
          <w:spacing w:val="14"/>
        </w:rPr>
        <w:t>-</w:t>
      </w:r>
      <w:r>
        <w:rPr>
          <w:spacing w:val="1"/>
        </w:rPr>
        <w:t xml:space="preserve">  </w:t>
      </w:r>
      <w:r>
        <w:rPr>
          <w:rFonts w:ascii="SimSun" w:hAnsi="SimSun" w:eastAsia="SimSun" w:cs="SimSun"/>
          <w:spacing w:val="14"/>
        </w:rPr>
        <w:t>所有膜单元的渗透侧均采用真空泵，该真空泵被模拟为绝</w:t>
      </w:r>
      <w:r>
        <w:rPr>
          <w:rFonts w:ascii="SimSun" w:hAnsi="SimSun" w:eastAsia="SimSun" w:cs="SimSun"/>
          <w:spacing w:val="13"/>
        </w:rPr>
        <w:t>热压缩机</w:t>
      </w:r>
      <w:r>
        <w:rPr>
          <w:rFonts w:ascii="SimSun" w:hAnsi="SimSun" w:eastAsia="SimSun" w:cs="SimSun"/>
        </w:rPr>
        <w:t>组。</w:t>
      </w:r>
    </w:p>
    <w:p>
      <w:pPr>
        <w:pStyle w:val="BodyText"/>
        <w:ind w:left="119"/>
        <w:spacing w:before="14" w:line="230" w:lineRule="auto"/>
        <w:rPr>
          <w:rFonts w:ascii="SimSun" w:hAnsi="SimSun" w:eastAsia="SimSun" w:cs="SimSun"/>
        </w:rPr>
      </w:pPr>
      <w:r>
        <w:rPr>
          <w:spacing w:val="6"/>
        </w:rPr>
        <w:t>-</w:t>
      </w:r>
      <w:r>
        <w:rPr>
          <w:spacing w:val="10"/>
        </w:rPr>
        <w:t xml:space="preserve">  </w:t>
      </w:r>
      <w:r>
        <w:rPr>
          <w:rFonts w:ascii="SimSun" w:hAnsi="SimSun" w:eastAsia="SimSun" w:cs="SimSun"/>
          <w:spacing w:val="6"/>
        </w:rPr>
        <w:t>所有压缩机均按绝热效率</w:t>
      </w:r>
      <w:r>
        <w:rPr>
          <w:spacing w:val="6"/>
        </w:rPr>
        <w:t>0.75</w:t>
      </w:r>
      <w:r>
        <w:rPr>
          <w:rFonts w:ascii="SimSun" w:hAnsi="SimSun" w:eastAsia="SimSun" w:cs="SimSun"/>
          <w:spacing w:val="6"/>
        </w:rPr>
        <w:t>进行建模。</w:t>
      </w:r>
    </w:p>
    <w:p>
      <w:pPr>
        <w:pStyle w:val="BodyText"/>
        <w:ind w:left="119"/>
        <w:spacing w:before="23" w:line="230" w:lineRule="auto"/>
        <w:rPr>
          <w:rFonts w:ascii="SimSun" w:hAnsi="SimSun" w:eastAsia="SimSun" w:cs="SimSun"/>
        </w:rPr>
      </w:pPr>
      <w:r>
        <w:rPr>
          <w:spacing w:val="6"/>
        </w:rPr>
        <w:t>-  </w:t>
      </w:r>
      <w:r>
        <w:rPr>
          <w:rFonts w:ascii="SimSun" w:hAnsi="SimSun" w:eastAsia="SimSun" w:cs="SimSun"/>
          <w:spacing w:val="6"/>
        </w:rPr>
        <w:t>本研究未包含热交换器成本。</w:t>
      </w:r>
    </w:p>
    <w:p>
      <w:pPr>
        <w:pStyle w:val="BodyText"/>
        <w:ind w:left="4" w:firstLine="239"/>
        <w:spacing w:before="233" w:line="304" w:lineRule="auto"/>
        <w:jc w:val="both"/>
        <w:rPr>
          <w:rFonts w:ascii="SimSun" w:hAnsi="SimSun" w:eastAsia="SimSun" w:cs="SimSun"/>
        </w:rPr>
      </w:pPr>
      <w:r>
        <w:rPr>
          <w:rFonts w:ascii="SimSun" w:hAnsi="SimSun" w:eastAsia="SimSun" w:cs="SimSun"/>
          <w:spacing w:val="13"/>
        </w:rPr>
        <w:t>作为使用</w:t>
      </w:r>
      <w:r>
        <w:rPr/>
        <w:t>ChemBrane</w:t>
      </w:r>
      <w:r>
        <w:rPr>
          <w:rFonts w:ascii="SimSun" w:hAnsi="SimSun" w:eastAsia="SimSun" w:cs="SimSun"/>
          <w:spacing w:val="13"/>
        </w:rPr>
        <w:t>与</w:t>
      </w:r>
      <w:r>
        <w:rPr/>
        <w:t>Aspen</w:t>
      </w:r>
      <w:r>
        <w:rPr>
          <w:spacing w:val="13"/>
        </w:rPr>
        <w:t xml:space="preserve"> </w:t>
      </w:r>
      <w:r>
        <w:rPr/>
        <w:t>HYSYS</w:t>
      </w:r>
      <w:r>
        <w:rPr>
          <w:spacing w:val="13"/>
        </w:rPr>
        <w:t xml:space="preserve"> ®</w:t>
      </w:r>
      <w:r>
        <w:rPr>
          <w:rFonts w:ascii="SimSun" w:hAnsi="SimSun" w:eastAsia="SimSun" w:cs="SimSun"/>
          <w:spacing w:val="13"/>
        </w:rPr>
        <w:t>接口的模拟示例，设计的第二</w:t>
      </w:r>
      <w:r>
        <w:rPr>
          <w:rFonts w:ascii="SimSun" w:hAnsi="SimSun" w:eastAsia="SimSun" w:cs="SimSun"/>
          <w:spacing w:val="9"/>
        </w:rPr>
        <w:t>阶段工艺配置流程图如</w:t>
      </w:r>
      <w:hyperlink w:history="true" w:anchor="bookmark34">
        <w:r>
          <w:rPr>
            <w:rFonts w:ascii="SimSun" w:hAnsi="SimSun" w:eastAsia="SimSun" w:cs="SimSun"/>
            <w:color w:val="2196D1"/>
            <w:spacing w:val="9"/>
          </w:rPr>
          <w:t>图</w:t>
        </w:r>
        <w:r>
          <w:rPr>
            <w:color w:val="2196D1"/>
            <w:spacing w:val="9"/>
          </w:rPr>
          <w:t>2</w:t>
        </w:r>
      </w:hyperlink>
      <w:r>
        <w:rPr>
          <w:rFonts w:ascii="SimSun" w:hAnsi="SimSun" w:eastAsia="SimSun" w:cs="SimSun"/>
          <w:spacing w:val="9"/>
        </w:rPr>
        <w:t>所示。第一级加湿器用于模拟水饱和进</w:t>
      </w:r>
      <w:r>
        <w:rPr>
          <w:rFonts w:ascii="SimSun" w:hAnsi="SimSun" w:eastAsia="SimSun" w:cs="SimSun"/>
          <w:spacing w:val="8"/>
        </w:rPr>
        <w:t>料流，</w:t>
      </w:r>
      <w:r>
        <w:rPr>
          <w:rFonts w:ascii="SimSun" w:hAnsi="SimSun" w:eastAsia="SimSun" w:cs="SimSun"/>
          <w:spacing w:val="9"/>
        </w:rPr>
        <w:t>第二级加湿器用于将相对湿度提升至</w:t>
      </w:r>
      <w:r>
        <w:rPr/>
        <w:t>CO</w:t>
      </w:r>
      <w:r>
        <w:rPr>
          <w:spacing w:val="9"/>
        </w:rPr>
        <w:t>2/H2</w:t>
      </w:r>
      <w:r>
        <w:rPr>
          <w:rFonts w:ascii="SimSun" w:hAnsi="SimSun" w:eastAsia="SimSun" w:cs="SimSun"/>
          <w:spacing w:val="9"/>
        </w:rPr>
        <w:t>气体分离的最佳条件。本研</w:t>
      </w:r>
      <w:r>
        <w:rPr>
          <w:rFonts w:ascii="SimSun" w:hAnsi="SimSun" w:eastAsia="SimSun" w:cs="SimSun"/>
          <w:spacing w:val="8"/>
        </w:rPr>
        <w:t>究未包含第二级加湿器的成本。</w:t>
      </w:r>
    </w:p>
    <w:p>
      <w:pPr>
        <w:pStyle w:val="BodyText"/>
        <w:ind w:left="3"/>
        <w:spacing w:before="188" w:line="218" w:lineRule="auto"/>
        <w:outlineLvl w:val="2"/>
        <w:rPr>
          <w:rFonts w:ascii="SimSun" w:hAnsi="SimSun" w:eastAsia="SimSun" w:cs="SimSun"/>
          <w:sz w:val="16"/>
          <w:szCs w:val="16"/>
        </w:rPr>
      </w:pPr>
      <w:r>
        <w:rPr>
          <w:i/>
          <w:iCs/>
        </w:rPr>
        <w:t>3.3.</w:t>
      </w:r>
      <w:r>
        <w:rPr>
          <w:i/>
          <w:iCs/>
          <w:spacing w:val="6"/>
        </w:rPr>
        <w:t xml:space="preserve">   </w:t>
      </w:r>
      <w:r>
        <w:rPr>
          <w:rFonts w:ascii="SimSun" w:hAnsi="SimSun" w:eastAsia="SimSun" w:cs="SimSun"/>
          <w:sz w:val="16"/>
          <w:szCs w:val="16"/>
          <w:i/>
          <w:iCs/>
        </w:rPr>
        <w:t>成本模型</w:t>
      </w:r>
    </w:p>
    <w:p>
      <w:pPr>
        <w:pStyle w:val="BodyText"/>
        <w:ind w:left="3" w:firstLine="239"/>
        <w:spacing w:before="231" w:line="289" w:lineRule="auto"/>
        <w:rPr>
          <w:rFonts w:ascii="SimSun" w:hAnsi="SimSun" w:eastAsia="SimSun" w:cs="SimSun"/>
        </w:rPr>
      </w:pPr>
      <w:r>
        <w:rPr>
          <w:rFonts w:ascii="SimSun" w:hAnsi="SimSun" w:eastAsia="SimSun" w:cs="SimSun"/>
          <w:spacing w:val="9"/>
        </w:rPr>
        <w:t>为优化工艺设计以降低资本与运营成本，我们进行了初步经济评估。</w:t>
      </w:r>
      <w:r>
        <w:rPr>
          <w:rFonts w:ascii="SimSun" w:hAnsi="SimSun" w:eastAsia="SimSun" w:cs="SimSun"/>
          <w:spacing w:val="12"/>
        </w:rPr>
        <w:t>由于真空泵、压缩机和膜分离单元在系统总成</w:t>
      </w:r>
      <w:r>
        <w:rPr>
          <w:rFonts w:ascii="SimSun" w:hAnsi="SimSun" w:eastAsia="SimSun" w:cs="SimSun"/>
          <w:spacing w:val="11"/>
        </w:rPr>
        <w:t>本中占比最高，因此仅对</w:t>
      </w:r>
      <w:r>
        <w:rPr>
          <w:rFonts w:ascii="SimSun" w:hAnsi="SimSun" w:eastAsia="SimSun" w:cs="SimSun"/>
          <w:spacing w:val="11"/>
        </w:rPr>
        <w:t>这些核心设备及膜分离单元的资本成本进行估算。资本成本依据</w:t>
      </w:r>
      <w:r>
        <w:rPr>
          <w:spacing w:val="11"/>
        </w:rPr>
        <w:t>202</w:t>
      </w:r>
      <w:r>
        <w:rPr>
          <w:spacing w:val="10"/>
        </w:rPr>
        <w:t>1</w:t>
      </w:r>
      <w:r>
        <w:rPr>
          <w:rFonts w:ascii="SimSun" w:hAnsi="SimSun" w:eastAsia="SimSun" w:cs="SimSun"/>
          <w:spacing w:val="10"/>
        </w:rPr>
        <w:t>年</w:t>
      </w:r>
      <w:r>
        <w:rPr>
          <w:rFonts w:ascii="SimSun" w:hAnsi="SimSun" w:eastAsia="SimSun" w:cs="SimSun"/>
          <w:spacing w:val="12"/>
        </w:rPr>
        <w:t>《化工厂成本指数》</w:t>
      </w:r>
      <w:r>
        <w:rPr>
          <w:rFonts w:ascii="SimSun" w:hAnsi="SimSun" w:eastAsia="SimSun" w:cs="SimSun"/>
          <w:spacing w:val="-41"/>
        </w:rPr>
        <w:t xml:space="preserve"> </w:t>
      </w:r>
      <w:r>
        <w:rPr>
          <w:rFonts w:ascii="SimSun" w:hAnsi="SimSun" w:eastAsia="SimSun" w:cs="SimSun"/>
          <w:spacing w:val="12"/>
        </w:rPr>
        <w:t>（</w:t>
      </w:r>
      <w:hyperlink w:history="true" w:anchor="bookmark35">
        <w:r>
          <w:rPr>
            <w:color w:val="2196D1"/>
          </w:rPr>
          <w:t>CEPC</w:t>
        </w:r>
      </w:hyperlink>
      <w:r>
        <w:rPr>
          <w:color w:val="2196D1"/>
        </w:rPr>
        <w:t>I</w:t>
      </w:r>
      <w:r>
        <w:rPr>
          <w:color w:val="2196D1"/>
          <w:spacing w:val="-15"/>
        </w:rPr>
        <w:t xml:space="preserve"> </w:t>
      </w:r>
      <w:r>
        <w:rPr>
          <w:rFonts w:ascii="SimSun" w:hAnsi="SimSun" w:eastAsia="SimSun" w:cs="SimSun"/>
          <w:spacing w:val="12"/>
        </w:rPr>
        <w:t>）确定，该指数数值为</w:t>
      </w:r>
      <w:r>
        <w:rPr>
          <w:spacing w:val="12"/>
        </w:rPr>
        <w:t>708</w:t>
      </w:r>
      <w:r>
        <w:rPr>
          <w:spacing w:val="-18"/>
        </w:rPr>
        <w:t xml:space="preserve"> </w:t>
      </w:r>
      <w:r>
        <w:rPr>
          <w:rFonts w:ascii="SimSun" w:hAnsi="SimSun" w:eastAsia="SimSun" w:cs="SimSun"/>
          <w:spacing w:val="12"/>
        </w:rPr>
        <w:t>，</w:t>
      </w:r>
      <w:r>
        <w:rPr>
          <w:rFonts w:ascii="SimSun" w:hAnsi="SimSun" w:eastAsia="SimSun" w:cs="SimSun"/>
          <w:spacing w:val="-38"/>
        </w:rPr>
        <w:t xml:space="preserve"> </w:t>
      </w:r>
      <w:r>
        <w:rPr>
          <w:rFonts w:ascii="SimSun" w:hAnsi="SimSun" w:eastAsia="SimSun" w:cs="SimSun"/>
          <w:spacing w:val="12"/>
        </w:rPr>
        <w:t>同时参考了</w:t>
      </w:r>
      <w:r>
        <w:rPr>
          <w:spacing w:val="9"/>
        </w:rPr>
        <w:t>2017</w:t>
      </w:r>
      <w:r>
        <w:rPr>
          <w:rFonts w:ascii="SimSun" w:hAnsi="SimSun" w:eastAsia="SimSun" w:cs="SimSun"/>
          <w:spacing w:val="9"/>
        </w:rPr>
        <w:t>年</w:t>
      </w:r>
      <w:r>
        <w:rPr/>
        <w:t>Capcost</w:t>
      </w:r>
      <w:r>
        <w:rPr>
          <w:rFonts w:ascii="SimSun" w:hAnsi="SimSun" w:eastAsia="SimSun" w:cs="SimSun"/>
          <w:spacing w:val="9"/>
        </w:rPr>
        <w:t>软件数据。</w:t>
      </w:r>
    </w:p>
    <w:p>
      <w:pPr>
        <w:spacing w:line="289" w:lineRule="auto"/>
        <w:sectPr>
          <w:type w:val="continuous"/>
          <w:pgSz w:w="11906" w:h="15875"/>
          <w:pgMar w:top="894" w:right="756" w:bottom="735" w:left="751" w:header="687" w:footer="620" w:gutter="0"/>
          <w:cols w:equalWidth="0" w:num="2">
            <w:col w:w="5281" w:space="100"/>
            <w:col w:w="5017" w:space="0"/>
          </w:cols>
        </w:sectPr>
        <w:rPr>
          <w:rFonts w:ascii="SimSun" w:hAnsi="SimSun" w:eastAsia="SimSun" w:cs="SimSun"/>
        </w:rPr>
      </w:pPr>
    </w:p>
    <w:p>
      <w:pPr>
        <w:ind w:firstLine="1789"/>
        <w:spacing w:before="217" w:line="6089" w:lineRule="exact"/>
        <w:rPr/>
      </w:pPr>
      <w:r>
        <w:rPr>
          <w:position w:val="-121"/>
        </w:rPr>
        <w:drawing>
          <wp:inline distT="0" distB="0" distL="0" distR="0">
            <wp:extent cx="4330598" cy="3866083"/>
            <wp:effectExtent l="0" t="0" r="0" b="0"/>
            <wp:docPr id="42" name="IM 42"/>
            <wp:cNvGraphicFramePr/>
            <a:graphic>
              <a:graphicData uri="http://schemas.openxmlformats.org/drawingml/2006/picture">
                <pic:pic>
                  <pic:nvPicPr>
                    <pic:cNvPr id="42" name="IM 42"/>
                    <pic:cNvPicPr/>
                  </pic:nvPicPr>
                  <pic:blipFill>
                    <a:blip r:embed="rId46"/>
                    <a:stretch>
                      <a:fillRect/>
                    </a:stretch>
                  </pic:blipFill>
                  <pic:spPr>
                    <a:xfrm rot="0">
                      <a:off x="0" y="0"/>
                      <a:ext cx="4330598" cy="3866083"/>
                    </a:xfrm>
                    <a:prstGeom prst="rect">
                      <a:avLst/>
                    </a:prstGeom>
                  </pic:spPr>
                </pic:pic>
              </a:graphicData>
            </a:graphic>
          </wp:inline>
        </w:drawing>
      </w:r>
    </w:p>
    <w:p>
      <w:pPr>
        <w:pStyle w:val="BodyText"/>
        <w:ind w:left="1462"/>
        <w:spacing w:before="162" w:line="174" w:lineRule="exact"/>
        <w:rPr>
          <w:sz w:val="14"/>
          <w:szCs w:val="14"/>
        </w:rPr>
      </w:pPr>
      <w:r>
        <w:rPr>
          <w:rFonts w:ascii="Arial" w:hAnsi="Arial" w:eastAsia="Arial" w:cs="Arial"/>
          <w:sz w:val="14"/>
          <w:szCs w:val="14"/>
          <w:b/>
          <w:bCs/>
          <w:spacing w:val="7"/>
          <w:position w:val="2"/>
        </w:rPr>
        <w:t>Fig.</w:t>
      </w:r>
      <w:r>
        <w:rPr>
          <w:rFonts w:ascii="Arial" w:hAnsi="Arial" w:eastAsia="Arial" w:cs="Arial"/>
          <w:sz w:val="14"/>
          <w:szCs w:val="14"/>
          <w:b/>
          <w:bCs/>
          <w:spacing w:val="20"/>
          <w:position w:val="2"/>
        </w:rPr>
        <w:t xml:space="preserve"> </w:t>
      </w:r>
      <w:r>
        <w:rPr>
          <w:rFonts w:ascii="Arial" w:hAnsi="Arial" w:eastAsia="Arial" w:cs="Arial"/>
          <w:sz w:val="14"/>
          <w:szCs w:val="14"/>
          <w:b/>
          <w:bCs/>
          <w:spacing w:val="7"/>
          <w:position w:val="2"/>
        </w:rPr>
        <w:t>1.</w:t>
      </w:r>
      <w:r>
        <w:rPr>
          <w:rFonts w:ascii="Arial" w:hAnsi="Arial" w:eastAsia="Arial" w:cs="Arial"/>
          <w:sz w:val="14"/>
          <w:szCs w:val="14"/>
          <w:b/>
          <w:bCs/>
          <w:spacing w:val="37"/>
          <w:position w:val="2"/>
        </w:rPr>
        <w:t xml:space="preserve"> </w:t>
      </w:r>
      <w:r>
        <w:rPr>
          <w:sz w:val="14"/>
          <w:szCs w:val="14"/>
          <w:spacing w:val="7"/>
          <w:position w:val="2"/>
        </w:rPr>
        <w:t>Process</w:t>
      </w:r>
      <w:r>
        <w:rPr>
          <w:sz w:val="14"/>
          <w:szCs w:val="14"/>
          <w:spacing w:val="16"/>
          <w:w w:val="101"/>
          <w:position w:val="2"/>
        </w:rPr>
        <w:t xml:space="preserve"> </w:t>
      </w:r>
      <w:r>
        <w:rPr>
          <w:sz w:val="14"/>
          <w:szCs w:val="14"/>
          <w:spacing w:val="7"/>
          <w:position w:val="2"/>
        </w:rPr>
        <w:t>flow</w:t>
      </w:r>
      <w:r>
        <w:rPr>
          <w:sz w:val="14"/>
          <w:szCs w:val="14"/>
          <w:spacing w:val="18"/>
          <w:position w:val="2"/>
        </w:rPr>
        <w:t xml:space="preserve"> </w:t>
      </w:r>
      <w:r>
        <w:rPr>
          <w:sz w:val="14"/>
          <w:szCs w:val="14"/>
          <w:spacing w:val="7"/>
          <w:position w:val="2"/>
        </w:rPr>
        <w:t>diagram</w:t>
      </w:r>
      <w:r>
        <w:rPr>
          <w:sz w:val="14"/>
          <w:szCs w:val="14"/>
          <w:spacing w:val="17"/>
          <w:w w:val="101"/>
          <w:position w:val="2"/>
        </w:rPr>
        <w:t xml:space="preserve"> </w:t>
      </w:r>
      <w:r>
        <w:rPr>
          <w:sz w:val="14"/>
          <w:szCs w:val="14"/>
          <w:spacing w:val="7"/>
          <w:position w:val="2"/>
        </w:rPr>
        <w:t>of a)</w:t>
      </w:r>
      <w:r>
        <w:rPr>
          <w:sz w:val="14"/>
          <w:szCs w:val="14"/>
          <w:spacing w:val="18"/>
          <w:w w:val="102"/>
          <w:position w:val="2"/>
        </w:rPr>
        <w:t xml:space="preserve"> </w:t>
      </w:r>
      <w:r>
        <w:rPr>
          <w:sz w:val="14"/>
          <w:szCs w:val="14"/>
          <w:spacing w:val="7"/>
          <w:position w:val="2"/>
        </w:rPr>
        <w:t>a</w:t>
      </w:r>
      <w:r>
        <w:rPr>
          <w:sz w:val="14"/>
          <w:szCs w:val="14"/>
          <w:spacing w:val="17"/>
          <w:position w:val="2"/>
        </w:rPr>
        <w:t xml:space="preserve"> </w:t>
      </w:r>
      <w:r>
        <w:rPr>
          <w:sz w:val="14"/>
          <w:szCs w:val="14"/>
          <w:spacing w:val="7"/>
          <w:position w:val="2"/>
        </w:rPr>
        <w:t>single-stage</w:t>
      </w:r>
      <w:r>
        <w:rPr>
          <w:sz w:val="14"/>
          <w:szCs w:val="14"/>
          <w:spacing w:val="17"/>
          <w:w w:val="101"/>
          <w:position w:val="2"/>
        </w:rPr>
        <w:t xml:space="preserve"> </w:t>
      </w:r>
      <w:r>
        <w:rPr>
          <w:sz w:val="14"/>
          <w:szCs w:val="14"/>
          <w:spacing w:val="7"/>
          <w:position w:val="2"/>
        </w:rPr>
        <w:t>and</w:t>
      </w:r>
      <w:r>
        <w:rPr>
          <w:sz w:val="14"/>
          <w:szCs w:val="14"/>
          <w:spacing w:val="15"/>
          <w:w w:val="101"/>
          <w:position w:val="2"/>
        </w:rPr>
        <w:t xml:space="preserve"> </w:t>
      </w:r>
      <w:r>
        <w:rPr>
          <w:sz w:val="14"/>
          <w:szCs w:val="14"/>
          <w:spacing w:val="7"/>
          <w:position w:val="2"/>
        </w:rPr>
        <w:t>b)</w:t>
      </w:r>
      <w:r>
        <w:rPr>
          <w:sz w:val="14"/>
          <w:szCs w:val="14"/>
          <w:spacing w:val="17"/>
          <w:w w:val="102"/>
          <w:position w:val="2"/>
        </w:rPr>
        <w:t xml:space="preserve"> </w:t>
      </w:r>
      <w:r>
        <w:rPr>
          <w:sz w:val="14"/>
          <w:szCs w:val="14"/>
          <w:spacing w:val="7"/>
          <w:position w:val="2"/>
        </w:rPr>
        <w:t>a</w:t>
      </w:r>
      <w:r>
        <w:rPr>
          <w:sz w:val="14"/>
          <w:szCs w:val="14"/>
          <w:spacing w:val="16"/>
          <w:position w:val="2"/>
        </w:rPr>
        <w:t xml:space="preserve"> </w:t>
      </w:r>
      <w:r>
        <w:rPr>
          <w:sz w:val="14"/>
          <w:szCs w:val="14"/>
          <w:spacing w:val="7"/>
          <w:position w:val="2"/>
        </w:rPr>
        <w:t>two-stage</w:t>
      </w:r>
      <w:r>
        <w:rPr>
          <w:sz w:val="14"/>
          <w:szCs w:val="14"/>
          <w:spacing w:val="16"/>
          <w:position w:val="2"/>
        </w:rPr>
        <w:t xml:space="preserve"> </w:t>
      </w:r>
      <w:r>
        <w:rPr>
          <w:sz w:val="14"/>
          <w:szCs w:val="14"/>
          <w:spacing w:val="7"/>
          <w:position w:val="2"/>
        </w:rPr>
        <w:t>membran</w:t>
      </w:r>
      <w:r>
        <w:rPr>
          <w:sz w:val="14"/>
          <w:szCs w:val="14"/>
          <w:spacing w:val="6"/>
          <w:position w:val="2"/>
        </w:rPr>
        <w:t>e</w:t>
      </w:r>
      <w:r>
        <w:rPr>
          <w:sz w:val="14"/>
          <w:szCs w:val="14"/>
          <w:spacing w:val="17"/>
          <w:w w:val="102"/>
          <w:position w:val="2"/>
        </w:rPr>
        <w:t xml:space="preserve"> </w:t>
      </w:r>
      <w:r>
        <w:rPr>
          <w:sz w:val="14"/>
          <w:szCs w:val="14"/>
          <w:spacing w:val="6"/>
          <w:position w:val="2"/>
        </w:rPr>
        <w:t>system</w:t>
      </w:r>
      <w:r>
        <w:rPr>
          <w:sz w:val="14"/>
          <w:szCs w:val="14"/>
          <w:spacing w:val="17"/>
          <w:w w:val="101"/>
          <w:position w:val="2"/>
        </w:rPr>
        <w:t xml:space="preserve"> </w:t>
      </w:r>
      <w:r>
        <w:rPr>
          <w:sz w:val="14"/>
          <w:szCs w:val="14"/>
          <w:spacing w:val="6"/>
          <w:position w:val="2"/>
        </w:rPr>
        <w:t>for</w:t>
      </w:r>
      <w:r>
        <w:rPr>
          <w:sz w:val="14"/>
          <w:szCs w:val="14"/>
          <w:spacing w:val="15"/>
          <w:position w:val="2"/>
        </w:rPr>
        <w:t xml:space="preserve"> </w:t>
      </w:r>
      <w:r>
        <w:rPr>
          <w:sz w:val="14"/>
          <w:szCs w:val="14"/>
          <w:spacing w:val="6"/>
          <w:position w:val="2"/>
        </w:rPr>
        <w:t>biohydrogen</w:t>
      </w:r>
      <w:r>
        <w:rPr>
          <w:sz w:val="14"/>
          <w:szCs w:val="14"/>
          <w:spacing w:val="16"/>
          <w:position w:val="2"/>
        </w:rPr>
        <w:t xml:space="preserve"> </w:t>
      </w:r>
      <w:r>
        <w:rPr>
          <w:sz w:val="14"/>
          <w:szCs w:val="14"/>
          <w:spacing w:val="6"/>
          <w:position w:val="2"/>
        </w:rPr>
        <w:t>purification.</w:t>
      </w:r>
    </w:p>
    <w:p>
      <w:pPr>
        <w:spacing w:before="47"/>
        <w:rPr/>
      </w:pPr>
      <w:r/>
    </w:p>
    <w:p>
      <w:pPr>
        <w:sectPr>
          <w:headerReference w:type="default" r:id="rId44"/>
          <w:footerReference w:type="default" r:id="rId45"/>
          <w:pgSz w:w="11906" w:h="15875"/>
          <w:pgMar w:top="890" w:right="751" w:bottom="721" w:left="753" w:header="694" w:footer="604" w:gutter="0"/>
          <w:cols w:equalWidth="0" w:num="1">
            <w:col w:w="10401" w:space="0"/>
          </w:cols>
        </w:sectPr>
        <w:rPr/>
      </w:pPr>
    </w:p>
    <w:p>
      <w:pPr>
        <w:ind w:left="143"/>
        <w:spacing w:before="139" w:line="166" w:lineRule="exact"/>
        <w:rPr>
          <w:rFonts w:ascii="Arial" w:hAnsi="Arial" w:eastAsia="Arial" w:cs="Arial"/>
          <w:sz w:val="14"/>
          <w:szCs w:val="14"/>
        </w:rPr>
      </w:pPr>
      <w:r>
        <w:rPr>
          <w:rFonts w:ascii="Arial" w:hAnsi="Arial" w:eastAsia="Arial" w:cs="Arial"/>
          <w:sz w:val="14"/>
          <w:szCs w:val="14"/>
          <w:b/>
          <w:bCs/>
        </w:rPr>
        <w:t>Table</w:t>
      </w:r>
      <w:r>
        <w:rPr>
          <w:rFonts w:ascii="Arial" w:hAnsi="Arial" w:eastAsia="Arial" w:cs="Arial"/>
          <w:sz w:val="14"/>
          <w:szCs w:val="14"/>
          <w:b/>
          <w:bCs/>
          <w:spacing w:val="9"/>
        </w:rPr>
        <w:t xml:space="preserve"> </w:t>
      </w:r>
      <w:r>
        <w:rPr>
          <w:rFonts w:ascii="Arial" w:hAnsi="Arial" w:eastAsia="Arial" w:cs="Arial"/>
          <w:sz w:val="14"/>
          <w:szCs w:val="14"/>
          <w:b/>
          <w:bCs/>
          <w:spacing w:val="8"/>
        </w:rPr>
        <w:t>2</w:t>
      </w:r>
    </w:p>
    <w:p>
      <w:pPr>
        <w:pStyle w:val="BodyText"/>
        <w:ind w:left="146"/>
        <w:spacing w:line="174" w:lineRule="exact"/>
        <w:rPr>
          <w:sz w:val="14"/>
          <w:szCs w:val="14"/>
        </w:rPr>
      </w:pPr>
      <w:r>
        <w:rPr>
          <w:sz w:val="14"/>
          <w:szCs w:val="14"/>
          <w:spacing w:val="8"/>
          <w:position w:val="2"/>
        </w:rPr>
        <w:t>Simulation parameters for the biohydrogen</w:t>
      </w:r>
      <w:r>
        <w:rPr>
          <w:sz w:val="14"/>
          <w:szCs w:val="14"/>
          <w:spacing w:val="11"/>
          <w:w w:val="102"/>
          <w:position w:val="2"/>
        </w:rPr>
        <w:t xml:space="preserve"> </w:t>
      </w:r>
      <w:r>
        <w:rPr>
          <w:sz w:val="14"/>
          <w:szCs w:val="14"/>
          <w:spacing w:val="8"/>
          <w:position w:val="2"/>
        </w:rPr>
        <w:t>p</w:t>
      </w:r>
      <w:r>
        <w:rPr>
          <w:sz w:val="14"/>
          <w:szCs w:val="14"/>
          <w:spacing w:val="7"/>
          <w:position w:val="2"/>
        </w:rPr>
        <w:t>urification</w:t>
      </w:r>
      <w:r>
        <w:rPr>
          <w:sz w:val="14"/>
          <w:szCs w:val="14"/>
          <w:spacing w:val="10"/>
          <w:w w:val="102"/>
          <w:position w:val="2"/>
        </w:rPr>
        <w:t xml:space="preserve"> </w:t>
      </w:r>
      <w:r>
        <w:rPr>
          <w:sz w:val="14"/>
          <w:szCs w:val="14"/>
          <w:spacing w:val="7"/>
          <w:position w:val="2"/>
        </w:rPr>
        <w:t>process.</w:t>
      </w:r>
    </w:p>
    <w:p>
      <w:pPr>
        <w:spacing w:line="46" w:lineRule="exact"/>
        <w:rPr/>
      </w:pPr>
      <w:r/>
    </w:p>
    <w:tbl>
      <w:tblPr>
        <w:tblStyle w:val="TableNormal"/>
        <w:tblW w:w="4737" w:type="dxa"/>
        <w:tblInd w:w="14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98"/>
        <w:gridCol w:w="1439"/>
      </w:tblGrid>
      <w:tr>
        <w:trPr>
          <w:trHeight w:val="261" w:hRule="atLeast"/>
        </w:trPr>
        <w:tc>
          <w:tcPr>
            <w:tcW w:w="3298" w:type="dxa"/>
            <w:vAlign w:val="top"/>
            <w:tcBorders>
              <w:bottom w:val="single" w:color="000000" w:sz="2" w:space="0"/>
              <w:top w:val="single" w:color="000000" w:sz="2" w:space="0"/>
            </w:tcBorders>
          </w:tcPr>
          <w:p>
            <w:pPr>
              <w:pStyle w:val="TableText"/>
              <w:ind w:left="122"/>
              <w:spacing w:before="34" w:line="174" w:lineRule="exact"/>
              <w:rPr>
                <w:sz w:val="12"/>
                <w:szCs w:val="12"/>
              </w:rPr>
            </w:pPr>
            <w:r>
              <w:rPr>
                <w:sz w:val="12"/>
                <w:szCs w:val="12"/>
                <w:spacing w:val="8"/>
                <w:position w:val="1"/>
              </w:rPr>
              <w:t>Feed gas flow</w:t>
            </w:r>
            <w:r>
              <w:rPr>
                <w:sz w:val="12"/>
                <w:szCs w:val="12"/>
                <w:spacing w:val="29"/>
                <w:position w:val="1"/>
              </w:rPr>
              <w:t xml:space="preserve"> </w:t>
            </w:r>
            <w:r>
              <w:rPr>
                <w:sz w:val="12"/>
                <w:szCs w:val="12"/>
                <w:spacing w:val="8"/>
                <w:position w:val="1"/>
              </w:rPr>
              <w:t>rate</w:t>
            </w:r>
            <w:r>
              <w:rPr>
                <w:sz w:val="12"/>
                <w:szCs w:val="12"/>
                <w:spacing w:val="15"/>
                <w:w w:val="102"/>
                <w:position w:val="1"/>
              </w:rPr>
              <w:t xml:space="preserve"> </w:t>
            </w:r>
            <w:r>
              <w:rPr>
                <w:sz w:val="12"/>
                <w:szCs w:val="12"/>
                <w:spacing w:val="8"/>
                <w:position w:val="1"/>
              </w:rPr>
              <w:t>(dry</w:t>
            </w:r>
            <w:r>
              <w:rPr>
                <w:sz w:val="12"/>
                <w:szCs w:val="12"/>
                <w:spacing w:val="10"/>
                <w:position w:val="1"/>
              </w:rPr>
              <w:t xml:space="preserve"> </w:t>
            </w:r>
            <w:r>
              <w:rPr>
                <w:sz w:val="12"/>
                <w:szCs w:val="12"/>
                <w:spacing w:val="8"/>
                <w:position w:val="1"/>
              </w:rPr>
              <w:t>base),</w:t>
            </w:r>
            <w:r>
              <w:rPr>
                <w:sz w:val="12"/>
                <w:szCs w:val="12"/>
                <w:spacing w:val="10"/>
                <w:w w:val="102"/>
                <w:position w:val="1"/>
              </w:rPr>
              <w:t xml:space="preserve"> </w:t>
            </w:r>
            <w:r>
              <w:rPr>
                <w:sz w:val="12"/>
                <w:szCs w:val="12"/>
                <w:spacing w:val="8"/>
                <w:position w:val="1"/>
              </w:rPr>
              <w:t>m</w:t>
            </w:r>
            <w:r>
              <w:rPr>
                <w:sz w:val="8"/>
                <w:szCs w:val="8"/>
                <w:spacing w:val="8"/>
                <w:position w:val="6"/>
              </w:rPr>
              <w:t>3</w:t>
            </w:r>
            <w:r>
              <w:rPr>
                <w:sz w:val="12"/>
                <w:szCs w:val="12"/>
                <w:spacing w:val="8"/>
                <w:position w:val="1"/>
              </w:rPr>
              <w:t>(STP)/h</w:t>
            </w:r>
          </w:p>
        </w:tc>
        <w:tc>
          <w:tcPr>
            <w:tcW w:w="1439" w:type="dxa"/>
            <w:vAlign w:val="top"/>
            <w:tcBorders>
              <w:bottom w:val="single" w:color="000000" w:sz="2" w:space="0"/>
              <w:top w:val="single" w:color="000000" w:sz="2" w:space="0"/>
            </w:tcBorders>
          </w:tcPr>
          <w:p>
            <w:pPr>
              <w:pStyle w:val="TableText"/>
              <w:ind w:left="856"/>
              <w:spacing w:before="53" w:line="155" w:lineRule="exact"/>
              <w:rPr>
                <w:sz w:val="12"/>
                <w:szCs w:val="12"/>
              </w:rPr>
            </w:pPr>
            <w:r>
              <w:rPr>
                <w:sz w:val="12"/>
                <w:szCs w:val="12"/>
                <w:spacing w:val="10"/>
                <w:position w:val="1"/>
              </w:rPr>
              <w:t>3000</w:t>
            </w:r>
          </w:p>
        </w:tc>
      </w:tr>
      <w:tr>
        <w:trPr>
          <w:trHeight w:val="224" w:hRule="atLeast"/>
        </w:trPr>
        <w:tc>
          <w:tcPr>
            <w:tcW w:w="3298" w:type="dxa"/>
            <w:vAlign w:val="top"/>
            <w:tcBorders>
              <w:top w:val="single" w:color="000000" w:sz="2" w:space="0"/>
            </w:tcBorders>
          </w:tcPr>
          <w:p>
            <w:pPr>
              <w:pStyle w:val="TableText"/>
              <w:ind w:left="121"/>
              <w:spacing w:before="64" w:line="192" w:lineRule="auto"/>
              <w:rPr>
                <w:sz w:val="12"/>
                <w:szCs w:val="12"/>
              </w:rPr>
            </w:pPr>
            <w:r>
              <w:rPr>
                <w:sz w:val="12"/>
                <w:szCs w:val="12"/>
                <w:spacing w:val="9"/>
              </w:rPr>
              <w:t>Temperature,</w:t>
            </w:r>
            <w:r>
              <w:rPr>
                <w:sz w:val="12"/>
                <w:szCs w:val="12"/>
                <w:spacing w:val="19"/>
                <w:w w:val="102"/>
              </w:rPr>
              <w:t xml:space="preserve"> </w:t>
            </w:r>
            <w:r>
              <w:rPr>
                <w:rFonts w:ascii="Microsoft YaHei" w:hAnsi="Microsoft YaHei" w:eastAsia="Microsoft YaHei" w:cs="Microsoft YaHei"/>
                <w:sz w:val="8"/>
                <w:szCs w:val="8"/>
                <w:spacing w:val="9"/>
                <w:position w:val="4"/>
              </w:rPr>
              <w:t>◦</w:t>
            </w:r>
            <w:r>
              <w:rPr>
                <w:sz w:val="12"/>
                <w:szCs w:val="12"/>
                <w:spacing w:val="9"/>
              </w:rPr>
              <w:t>C</w:t>
            </w:r>
          </w:p>
        </w:tc>
        <w:tc>
          <w:tcPr>
            <w:tcW w:w="1439" w:type="dxa"/>
            <w:vAlign w:val="top"/>
            <w:tcBorders>
              <w:top w:val="single" w:color="000000" w:sz="2" w:space="0"/>
            </w:tcBorders>
          </w:tcPr>
          <w:p>
            <w:pPr>
              <w:pStyle w:val="TableText"/>
              <w:ind w:left="856"/>
              <w:spacing w:before="50" w:line="155" w:lineRule="exact"/>
              <w:rPr>
                <w:sz w:val="12"/>
                <w:szCs w:val="12"/>
              </w:rPr>
            </w:pPr>
            <w:r>
              <w:rPr>
                <w:sz w:val="12"/>
                <w:szCs w:val="12"/>
                <w:spacing w:val="13"/>
                <w:position w:val="1"/>
              </w:rPr>
              <w:t>25</w:t>
            </w:r>
            <w:r>
              <w:rPr>
                <w:sz w:val="12"/>
                <w:szCs w:val="12"/>
                <w:spacing w:val="18"/>
                <w:w w:val="103"/>
                <w:position w:val="1"/>
              </w:rPr>
              <w:t xml:space="preserve"> </w:t>
            </w:r>
            <w:r>
              <w:rPr>
                <w:sz w:val="12"/>
                <w:szCs w:val="12"/>
                <w:spacing w:val="13"/>
                <w:position w:val="1"/>
              </w:rPr>
              <w:t>~</w:t>
            </w:r>
            <w:r>
              <w:rPr>
                <w:sz w:val="12"/>
                <w:szCs w:val="12"/>
                <w:spacing w:val="14"/>
                <w:w w:val="101"/>
                <w:position w:val="1"/>
              </w:rPr>
              <w:t xml:space="preserve"> </w:t>
            </w:r>
            <w:r>
              <w:rPr>
                <w:sz w:val="12"/>
                <w:szCs w:val="12"/>
                <w:spacing w:val="13"/>
                <w:position w:val="1"/>
              </w:rPr>
              <w:t>75</w:t>
            </w:r>
          </w:p>
        </w:tc>
      </w:tr>
      <w:tr>
        <w:trPr>
          <w:trHeight w:val="170" w:hRule="atLeast"/>
        </w:trPr>
        <w:tc>
          <w:tcPr>
            <w:tcW w:w="3298" w:type="dxa"/>
            <w:vAlign w:val="top"/>
          </w:tcPr>
          <w:p>
            <w:pPr>
              <w:pStyle w:val="TableText"/>
              <w:ind w:left="122"/>
              <w:spacing w:line="152" w:lineRule="exact"/>
              <w:rPr>
                <w:sz w:val="12"/>
                <w:szCs w:val="12"/>
              </w:rPr>
            </w:pPr>
            <w:r>
              <w:rPr>
                <w:sz w:val="12"/>
                <w:szCs w:val="12"/>
                <w:spacing w:val="8"/>
                <w:position w:val="2"/>
              </w:rPr>
              <w:t>Feed pressure,</w:t>
            </w:r>
            <w:r>
              <w:rPr>
                <w:sz w:val="12"/>
                <w:szCs w:val="12"/>
                <w:spacing w:val="17"/>
                <w:position w:val="2"/>
              </w:rPr>
              <w:t xml:space="preserve"> </w:t>
            </w:r>
            <w:r>
              <w:rPr>
                <w:sz w:val="12"/>
                <w:szCs w:val="12"/>
                <w:spacing w:val="8"/>
                <w:position w:val="2"/>
              </w:rPr>
              <w:t>bar</w:t>
            </w:r>
          </w:p>
        </w:tc>
        <w:tc>
          <w:tcPr>
            <w:tcW w:w="1439" w:type="dxa"/>
            <w:vAlign w:val="top"/>
          </w:tcPr>
          <w:p>
            <w:pPr>
              <w:pStyle w:val="TableText"/>
              <w:ind w:left="859"/>
              <w:spacing w:line="152" w:lineRule="exact"/>
              <w:rPr>
                <w:sz w:val="12"/>
                <w:szCs w:val="12"/>
              </w:rPr>
            </w:pPr>
            <w:r>
              <w:rPr>
                <w:sz w:val="12"/>
                <w:szCs w:val="12"/>
                <w:spacing w:val="6"/>
                <w:position w:val="1"/>
              </w:rPr>
              <w:t>1.7</w:t>
            </w:r>
          </w:p>
        </w:tc>
      </w:tr>
      <w:tr>
        <w:trPr>
          <w:trHeight w:val="208" w:hRule="atLeast"/>
        </w:trPr>
        <w:tc>
          <w:tcPr>
            <w:tcW w:w="3298" w:type="dxa"/>
            <w:vAlign w:val="top"/>
            <w:tcBorders>
              <w:bottom w:val="single" w:color="000000" w:sz="2" w:space="0"/>
            </w:tcBorders>
          </w:tcPr>
          <w:p>
            <w:pPr>
              <w:pStyle w:val="TableText"/>
              <w:ind w:left="122"/>
              <w:spacing w:line="153" w:lineRule="exact"/>
              <w:rPr>
                <w:sz w:val="12"/>
                <w:szCs w:val="12"/>
              </w:rPr>
            </w:pPr>
            <w:r>
              <w:rPr>
                <w:sz w:val="12"/>
                <w:szCs w:val="12"/>
                <w:spacing w:val="9"/>
                <w:position w:val="2"/>
              </w:rPr>
              <w:t>Permeate pressure,</w:t>
            </w:r>
            <w:r>
              <w:rPr>
                <w:sz w:val="12"/>
                <w:szCs w:val="12"/>
                <w:spacing w:val="18"/>
                <w:w w:val="103"/>
                <w:position w:val="2"/>
              </w:rPr>
              <w:t xml:space="preserve"> </w:t>
            </w:r>
            <w:r>
              <w:rPr>
                <w:sz w:val="12"/>
                <w:szCs w:val="12"/>
                <w:spacing w:val="9"/>
                <w:position w:val="2"/>
              </w:rPr>
              <w:t>mbar</w:t>
            </w:r>
          </w:p>
        </w:tc>
        <w:tc>
          <w:tcPr>
            <w:tcW w:w="1439" w:type="dxa"/>
            <w:vAlign w:val="top"/>
            <w:tcBorders>
              <w:bottom w:val="single" w:color="000000" w:sz="2" w:space="0"/>
            </w:tcBorders>
          </w:tcPr>
          <w:p>
            <w:pPr>
              <w:pStyle w:val="TableText"/>
              <w:ind w:left="855"/>
              <w:spacing w:line="153" w:lineRule="exact"/>
              <w:rPr>
                <w:sz w:val="12"/>
                <w:szCs w:val="12"/>
              </w:rPr>
            </w:pPr>
            <w:r>
              <w:rPr>
                <w:sz w:val="12"/>
                <w:szCs w:val="12"/>
                <w:spacing w:val="10"/>
                <w:position w:val="1"/>
              </w:rPr>
              <w:t>400</w:t>
            </w:r>
          </w:p>
        </w:tc>
      </w:tr>
    </w:tbl>
    <w:p>
      <w:pPr>
        <w:spacing w:line="248" w:lineRule="auto"/>
        <w:rPr>
          <w:rFonts w:ascii="Arial"/>
          <w:sz w:val="21"/>
        </w:rPr>
      </w:pPr>
      <w:r>
        <w:pict>
          <v:shape id="_x0000_s48" style="position:absolute;margin-left:7.0363pt;margin-top:0pt;mso-position-vertical-relative:text;mso-position-horizontal-relative:text;width:236.9pt;height:0.1pt;z-index:251708416;" fillcolor="#FFFFFF" filled="true" stroked="false" coordsize="4737,2" coordorigin="0,0" path="m4737,1l0,1l0,0l4737,0e"/>
        </w:pict>
      </w:r>
      <w:r/>
    </w:p>
    <w:p>
      <w:pPr>
        <w:pStyle w:val="BodyText"/>
        <w:spacing w:before="44" w:line="193" w:lineRule="exact"/>
        <w:rPr/>
      </w:pPr>
      <w:r>
        <w:rPr>
          <w:spacing w:val="7"/>
          <w:w w:val="115"/>
          <w:position w:val="2"/>
        </w:rPr>
        <w:t>based</w:t>
      </w:r>
      <w:hyperlink w:history="true" w:anchor="bookmark36">
        <w:r>
          <w:rPr>
            <w:spacing w:val="7"/>
            <w:w w:val="115"/>
            <w:position w:val="2"/>
          </w:rPr>
          <w:t>on</w:t>
        </w:r>
        <w:r>
          <w:rPr>
            <w:spacing w:val="2"/>
            <w:position w:val="2"/>
          </w:rPr>
          <w:t xml:space="preserve">  </w:t>
        </w:r>
        <w:r>
          <w:rPr>
            <w:spacing w:val="7"/>
            <w:w w:val="115"/>
            <w:position w:val="2"/>
          </w:rPr>
          <w:t>(</w:t>
        </w:r>
        <w:r>
          <w:rPr>
            <w:position w:val="2"/>
          </w:rPr>
          <w:t xml:space="preserve">                    </w:t>
        </w:r>
        <w:r>
          <w:rPr>
            <w:color w:val="2196D1"/>
            <w:spacing w:val="7"/>
            <w:w w:val="115"/>
            <w:position w:val="2"/>
          </w:rPr>
          <w:t>al</w:t>
        </w:r>
        <w:r>
          <w:rPr>
            <w:color w:val="2196D1"/>
            <w:spacing w:val="5"/>
            <w:position w:val="2"/>
          </w:rPr>
          <w:t xml:space="preserve">    </w:t>
        </w:r>
        <w:r>
          <w:rPr>
            <w:color w:val="2196D1"/>
            <w:spacing w:val="-3"/>
            <w:position w:val="2"/>
          </w:rPr>
          <w:t>2Turtonet.,</w:t>
        </w:r>
      </w:hyperlink>
      <w:r>
        <w:rPr>
          <w:color w:val="2196D1"/>
          <w:spacing w:val="-3"/>
          <w:position w:val="2"/>
        </w:rPr>
        <w:t>008</w:t>
      </w:r>
      <w:r>
        <w:rPr>
          <w:spacing w:val="-3"/>
          <w:position w:val="2"/>
        </w:rPr>
        <w:t>),  was  us</w:t>
      </w:r>
      <w:r>
        <w:rPr>
          <w:spacing w:val="-4"/>
          <w:position w:val="2"/>
        </w:rPr>
        <w:t>ed  for  capital  cost  estimation.</w:t>
      </w:r>
    </w:p>
    <w:p>
      <w:pPr>
        <w:pStyle w:val="BodyText"/>
        <w:ind w:left="4"/>
        <w:spacing w:before="17" w:line="193" w:lineRule="exact"/>
        <w:rPr/>
      </w:pPr>
      <w:r>
        <w:rPr>
          <w:spacing w:val="11"/>
          <w:position w:val="2"/>
        </w:rPr>
        <w:t>Carbon</w:t>
      </w:r>
      <w:r>
        <w:rPr>
          <w:spacing w:val="19"/>
          <w:position w:val="2"/>
        </w:rPr>
        <w:t xml:space="preserve"> </w:t>
      </w:r>
      <w:r>
        <w:rPr>
          <w:spacing w:val="11"/>
          <w:position w:val="2"/>
        </w:rPr>
        <w:t>steel rotary</w:t>
      </w:r>
      <w:r>
        <w:rPr>
          <w:spacing w:val="18"/>
          <w:w w:val="102"/>
          <w:position w:val="2"/>
        </w:rPr>
        <w:t xml:space="preserve"> </w:t>
      </w:r>
      <w:r>
        <w:rPr>
          <w:spacing w:val="11"/>
          <w:position w:val="2"/>
        </w:rPr>
        <w:t>compressors</w:t>
      </w:r>
      <w:r>
        <w:rPr>
          <w:spacing w:val="21"/>
          <w:w w:val="102"/>
          <w:position w:val="2"/>
        </w:rPr>
        <w:t xml:space="preserve"> </w:t>
      </w:r>
      <w:r>
        <w:rPr>
          <w:spacing w:val="11"/>
          <w:position w:val="2"/>
        </w:rPr>
        <w:t>(18 kW</w:t>
      </w:r>
      <w:r>
        <w:rPr>
          <w:spacing w:val="27"/>
          <w:position w:val="2"/>
        </w:rPr>
        <w:t xml:space="preserve"> </w:t>
      </w:r>
      <w:r>
        <w:rPr>
          <w:spacing w:val="11"/>
          <w:position w:val="2"/>
        </w:rPr>
        <w:t>~</w:t>
      </w:r>
      <w:r>
        <w:rPr>
          <w:spacing w:val="18"/>
          <w:w w:val="102"/>
          <w:position w:val="2"/>
        </w:rPr>
        <w:t xml:space="preserve"> </w:t>
      </w:r>
      <w:r>
        <w:rPr>
          <w:spacing w:val="11"/>
          <w:position w:val="2"/>
        </w:rPr>
        <w:t>900 kW)</w:t>
      </w:r>
      <w:r>
        <w:rPr>
          <w:spacing w:val="14"/>
          <w:w w:val="101"/>
          <w:position w:val="2"/>
        </w:rPr>
        <w:t xml:space="preserve"> </w:t>
      </w:r>
      <w:r>
        <w:rPr>
          <w:spacing w:val="10"/>
          <w:position w:val="2"/>
        </w:rPr>
        <w:t>were</w:t>
      </w:r>
      <w:r>
        <w:rPr>
          <w:spacing w:val="15"/>
          <w:w w:val="102"/>
          <w:position w:val="2"/>
        </w:rPr>
        <w:t xml:space="preserve"> </w:t>
      </w:r>
      <w:r>
        <w:rPr>
          <w:spacing w:val="10"/>
          <w:position w:val="2"/>
        </w:rPr>
        <w:t>used</w:t>
      </w:r>
      <w:r>
        <w:rPr>
          <w:spacing w:val="17"/>
          <w:position w:val="2"/>
        </w:rPr>
        <w:t xml:space="preserve"> </w:t>
      </w:r>
      <w:r>
        <w:rPr>
          <w:spacing w:val="10"/>
          <w:position w:val="2"/>
        </w:rPr>
        <w:t>for</w:t>
      </w:r>
      <w:r>
        <w:rPr>
          <w:spacing w:val="17"/>
          <w:w w:val="101"/>
          <w:position w:val="2"/>
        </w:rPr>
        <w:t xml:space="preserve"> </w:t>
      </w:r>
      <w:r>
        <w:rPr>
          <w:spacing w:val="10"/>
          <w:position w:val="2"/>
        </w:rPr>
        <w:t>this</w:t>
      </w:r>
    </w:p>
    <w:p>
      <w:pPr>
        <w:pStyle w:val="BodyText"/>
        <w:ind w:left="3"/>
        <w:spacing w:before="15" w:line="194" w:lineRule="exact"/>
        <w:rPr/>
      </w:pPr>
      <w:r>
        <w:rPr>
          <w:spacing w:val="11"/>
          <w:position w:val="2"/>
        </w:rPr>
        <w:t>application.</w:t>
      </w:r>
      <w:r>
        <w:rPr>
          <w:spacing w:val="24"/>
          <w:position w:val="2"/>
        </w:rPr>
        <w:t xml:space="preserve"> </w:t>
      </w:r>
      <w:r>
        <w:rPr>
          <w:spacing w:val="11"/>
          <w:position w:val="2"/>
        </w:rPr>
        <w:t>It</w:t>
      </w:r>
      <w:r>
        <w:rPr>
          <w:spacing w:val="23"/>
          <w:position w:val="2"/>
        </w:rPr>
        <w:t xml:space="preserve"> </w:t>
      </w:r>
      <w:r>
        <w:rPr>
          <w:spacing w:val="11"/>
          <w:position w:val="2"/>
        </w:rPr>
        <w:t>is</w:t>
      </w:r>
      <w:r>
        <w:rPr>
          <w:spacing w:val="19"/>
          <w:position w:val="2"/>
        </w:rPr>
        <w:t xml:space="preserve"> </w:t>
      </w:r>
      <w:r>
        <w:rPr>
          <w:spacing w:val="11"/>
          <w:position w:val="2"/>
        </w:rPr>
        <w:t>worth</w:t>
      </w:r>
      <w:r>
        <w:rPr>
          <w:spacing w:val="21"/>
          <w:w w:val="101"/>
          <w:position w:val="2"/>
        </w:rPr>
        <w:t xml:space="preserve"> </w:t>
      </w:r>
      <w:r>
        <w:rPr>
          <w:spacing w:val="11"/>
          <w:position w:val="2"/>
        </w:rPr>
        <w:t>mentioning</w:t>
      </w:r>
      <w:r>
        <w:rPr>
          <w:spacing w:val="21"/>
          <w:w w:val="101"/>
          <w:position w:val="2"/>
        </w:rPr>
        <w:t xml:space="preserve"> </w:t>
      </w:r>
      <w:r>
        <w:rPr>
          <w:spacing w:val="11"/>
          <w:position w:val="2"/>
        </w:rPr>
        <w:t>that</w:t>
      </w:r>
      <w:r>
        <w:rPr>
          <w:spacing w:val="21"/>
          <w:w w:val="102"/>
          <w:position w:val="2"/>
        </w:rPr>
        <w:t xml:space="preserve"> </w:t>
      </w:r>
      <w:r>
        <w:rPr>
          <w:spacing w:val="11"/>
          <w:position w:val="2"/>
        </w:rPr>
        <w:t>under</w:t>
      </w:r>
      <w:r>
        <w:rPr>
          <w:spacing w:val="20"/>
          <w:w w:val="102"/>
          <w:position w:val="2"/>
        </w:rPr>
        <w:t xml:space="preserve"> </w:t>
      </w:r>
      <w:r>
        <w:rPr>
          <w:spacing w:val="11"/>
          <w:position w:val="2"/>
        </w:rPr>
        <w:t>relatively</w:t>
      </w:r>
      <w:r>
        <w:rPr>
          <w:spacing w:val="22"/>
          <w:position w:val="2"/>
        </w:rPr>
        <w:t xml:space="preserve"> </w:t>
      </w:r>
      <w:r>
        <w:rPr>
          <w:spacing w:val="11"/>
          <w:position w:val="2"/>
        </w:rPr>
        <w:t>low</w:t>
      </w:r>
      <w:r>
        <w:rPr>
          <w:spacing w:val="22"/>
          <w:position w:val="2"/>
        </w:rPr>
        <w:t xml:space="preserve"> </w:t>
      </w:r>
      <w:r>
        <w:rPr>
          <w:spacing w:val="10"/>
          <w:position w:val="2"/>
        </w:rPr>
        <w:t>tempera-</w:t>
      </w:r>
    </w:p>
    <w:p>
      <w:pPr>
        <w:pStyle w:val="BodyText"/>
        <w:ind w:left="2"/>
        <w:spacing w:before="16" w:line="210" w:lineRule="exact"/>
        <w:rPr/>
      </w:pPr>
      <w:r>
        <w:rPr>
          <w:spacing w:val="11"/>
          <w:position w:val="3"/>
        </w:rPr>
        <w:t>tures</w:t>
      </w:r>
      <w:r>
        <w:rPr>
          <w:spacing w:val="9"/>
          <w:position w:val="3"/>
        </w:rPr>
        <w:t xml:space="preserve"> </w:t>
      </w:r>
      <w:r>
        <w:rPr>
          <w:spacing w:val="11"/>
          <w:position w:val="3"/>
        </w:rPr>
        <w:t>with high H</w:t>
      </w:r>
      <w:r>
        <w:rPr>
          <w:sz w:val="11"/>
          <w:szCs w:val="11"/>
          <w:spacing w:val="11"/>
          <w:position w:val="3"/>
        </w:rPr>
        <w:t>2</w:t>
      </w:r>
      <w:r>
        <w:rPr>
          <w:spacing w:val="11"/>
          <w:position w:val="3"/>
        </w:rPr>
        <w:t>purity,</w:t>
      </w:r>
      <w:r>
        <w:rPr>
          <w:spacing w:val="-1"/>
          <w:position w:val="3"/>
        </w:rPr>
        <w:t xml:space="preserve"> </w:t>
      </w:r>
      <w:r>
        <w:rPr>
          <w:spacing w:val="11"/>
          <w:position w:val="3"/>
        </w:rPr>
        <w:t>hydrogen embrittlement should</w:t>
      </w:r>
      <w:r>
        <w:rPr>
          <w:spacing w:val="-2"/>
          <w:position w:val="3"/>
        </w:rPr>
        <w:t xml:space="preserve"> </w:t>
      </w:r>
      <w:r>
        <w:rPr>
          <w:spacing w:val="11"/>
          <w:position w:val="3"/>
        </w:rPr>
        <w:t>be considered</w:t>
      </w:r>
    </w:p>
    <w:p>
      <w:pPr>
        <w:pStyle w:val="BodyText"/>
        <w:spacing w:line="192" w:lineRule="exact"/>
        <w:rPr/>
      </w:pPr>
      <w:r>
        <w:rPr>
          <w:spacing w:val="10"/>
          <w:position w:val="2"/>
        </w:rPr>
        <w:t>when selecting materials for equipment and pipes. But,</w:t>
      </w:r>
      <w:r>
        <w:rPr>
          <w:spacing w:val="9"/>
          <w:position w:val="2"/>
        </w:rPr>
        <w:t xml:space="preserve"> in this work, the</w:t>
      </w:r>
    </w:p>
    <w:p>
      <w:pPr>
        <w:pStyle w:val="BodyText"/>
        <w:spacing w:before="16" w:line="194" w:lineRule="exact"/>
        <w:rPr/>
      </w:pPr>
      <w:r>
        <w:pict>
          <v:shape id="_x0000_s50" style="position:absolute;margin-left:-0.808716pt;margin-top:6.08057pt;mso-position-vertical-relative:text;mso-position-horizontal-relative:text;width:151.2pt;height:15.85pt;z-index:-251609088;" filled="false" stroked="false" type="#_x0000_t202">
            <v:fill on="false"/>
            <v:stroke on="false"/>
            <v:path/>
            <v:imagedata o:title=""/>
            <o:lock v:ext="edit" aspectratio="false"/>
            <v:textbox inset="0mm,0mm,0mm,0mm">
              <w:txbxContent>
                <w:p>
                  <w:pPr>
                    <w:pStyle w:val="BodyText"/>
                    <w:ind w:left="20"/>
                    <w:spacing w:before="20" w:line="276" w:lineRule="exact"/>
                    <w:rPr/>
                  </w:pPr>
                  <w:r>
                    <w:rPr>
                      <w:spacing w:val="9"/>
                      <w:position w:val="3"/>
                    </w:rPr>
                    <w:t>cost</w:t>
                  </w:r>
                  <w:r>
                    <w:rPr>
                      <w:spacing w:val="21"/>
                      <w:w w:val="102"/>
                      <w:position w:val="3"/>
                    </w:rPr>
                    <w:t xml:space="preserve"> </w:t>
                  </w:r>
                  <w:r>
                    <w:rPr>
                      <w:spacing w:val="9"/>
                      <w:position w:val="3"/>
                    </w:rPr>
                    <w:t>calculation.</w:t>
                  </w:r>
                  <w:r>
                    <w:rPr>
                      <w:position w:val="3"/>
                    </w:rPr>
                    <w:t xml:space="preserve">                                            </w:t>
                  </w:r>
                  <w:hyperlink w:history="true" w:anchor="bookmark39">
                    <w:r>
                      <w:rPr>
                        <w:position w:val="3"/>
                      </w:rPr>
                      <w:t xml:space="preserve">      </w:t>
                    </w:r>
                  </w:hyperlink>
                </w:p>
              </w:txbxContent>
            </v:textbox>
          </v:shape>
        </w:pict>
      </w:r>
      <w:r>
        <w:rPr>
          <w:spacing w:val="10"/>
          <w:position w:val="2"/>
        </w:rPr>
        <w:t>hydrogen embrittlement issue was not considered to simplify </w:t>
      </w:r>
      <w:r>
        <w:rPr>
          <w:spacing w:val="9"/>
          <w:position w:val="2"/>
        </w:rPr>
        <w:t>the capital</w:t>
      </w:r>
    </w:p>
    <w:p>
      <w:pPr>
        <w:pStyle w:val="BodyText"/>
        <w:ind w:left="4" w:right="259" w:firstLine="235"/>
        <w:spacing w:before="228" w:line="384" w:lineRule="auto"/>
        <w:rPr/>
      </w:pPr>
      <w:r>
        <w:rPr>
          <w:spacing w:val="9"/>
        </w:rPr>
        <w:t>The purchase cost, </w:t>
      </w:r>
      <w:r>
        <w:rPr>
          <w:rFonts w:ascii="Arial" w:hAnsi="Arial" w:eastAsia="Arial" w:cs="Arial"/>
          <w:i/>
          <w:iCs/>
          <w:spacing w:val="9"/>
        </w:rPr>
        <w:t>C</w:t>
      </w:r>
      <w:r>
        <w:ruby>
          <w:rubyPr>
            <w:rubyAlign w:val="left"/>
            <w:hpsRaise w:val="4"/>
            <w:hps w:val="11"/>
            <w:hpsBaseText w:val="11"/>
          </w:rubyPr>
          <w:rt>
            <w:r>
              <w:rPr>
                <w:sz w:val="11"/>
                <w:szCs w:val="11"/>
                <w:w w:val="108"/>
              </w:rPr>
              <w:t>0</w:t>
            </w:r>
          </w:rt>
          <w:rubyBase>
            <w:r>
              <w:rPr>
                <w:rFonts w:ascii="Arial" w:hAnsi="Arial" w:eastAsia="Arial" w:cs="Arial"/>
                <w:sz w:val="11"/>
                <w:szCs w:val="11"/>
                <w:i/>
                <w:iCs/>
                <w:w w:val="85"/>
                <w:position w:val="-4"/>
              </w:rPr>
              <w:t>p</w:t>
            </w:r>
          </w:rubyBase>
        </w:ruby>
      </w:r>
      <w:r>
        <w:rPr>
          <w:rFonts w:ascii="Arial" w:hAnsi="Arial" w:eastAsia="Arial" w:cs="Arial"/>
          <w:sz w:val="11"/>
          <w:szCs w:val="11"/>
          <w:i/>
          <w:iCs/>
          <w:spacing w:val="3"/>
          <w:position w:val="-4"/>
        </w:rPr>
        <w:t xml:space="preserve"> </w:t>
      </w:r>
      <w:r>
        <w:rPr>
          <w:spacing w:val="9"/>
        </w:rPr>
        <w:t>, of</w:t>
      </w:r>
      <w:r>
        <w:rPr>
          <w:spacing w:val="-2"/>
        </w:rPr>
        <w:t xml:space="preserve"> </w:t>
      </w:r>
      <w:r>
        <w:rPr>
          <w:spacing w:val="9"/>
        </w:rPr>
        <w:t>rotary compressors is estimated by</w:t>
      </w:r>
      <w:r>
        <w:rPr>
          <w:spacing w:val="10"/>
        </w:rPr>
        <w:t xml:space="preserve"> </w:t>
      </w:r>
      <w:r>
        <w:rPr>
          <w:spacing w:val="9"/>
        </w:rPr>
        <w:t>Eq.</w:t>
      </w:r>
      <w:r>
        <w:rPr>
          <w:spacing w:val="14"/>
          <w:w w:val="101"/>
        </w:rPr>
        <w:t xml:space="preserve"> </w:t>
      </w:r>
      <w:r>
        <w:rPr>
          <w:color w:val="2196D1"/>
          <w:spacing w:val="9"/>
        </w:rPr>
        <w:t>(2)</w:t>
      </w:r>
      <w:r>
        <w:rPr>
          <w:spacing w:val="9"/>
        </w:rPr>
        <w:t>,</w:t>
      </w:r>
      <w:r>
        <w:rPr/>
        <w:t xml:space="preserve"> </w:t>
      </w:r>
      <w:r>
        <w:rPr>
          <w:rFonts w:ascii="Arial" w:hAnsi="Arial" w:eastAsia="Arial" w:cs="Arial"/>
          <w:i/>
          <w:iCs/>
        </w:rPr>
        <w:t>log</w:t>
      </w:r>
      <w:r>
        <w:rPr>
          <w:rFonts w:ascii="Arial" w:hAnsi="Arial" w:eastAsia="Arial" w:cs="Arial"/>
          <w:sz w:val="10"/>
          <w:szCs w:val="10"/>
          <w:position w:val="-3"/>
        </w:rPr>
        <w:t>10</w:t>
      </w:r>
      <w:r>
        <w:rPr>
          <w:rFonts w:ascii="Arial" w:hAnsi="Arial" w:eastAsia="Arial" w:cs="Arial"/>
          <w:sz w:val="10"/>
          <w:szCs w:val="10"/>
          <w:spacing w:val="-7"/>
          <w:position w:val="-3"/>
        </w:rPr>
        <w:t xml:space="preserve"> </w:t>
      </w:r>
      <w:r>
        <w:rPr>
          <w:rFonts w:ascii="Arial" w:hAnsi="Arial" w:eastAsia="Arial" w:cs="Arial"/>
          <w:i/>
          <w:iCs/>
        </w:rPr>
        <w:t>C</w:t>
      </w:r>
      <w:r>
        <w:ruby>
          <w:rubyPr>
            <w:rubyAlign w:val="left"/>
            <w:hpsRaise w:val="6"/>
            <w:hps w:val="10"/>
            <w:hpsBaseText w:val="10"/>
          </w:rubyPr>
          <w:rt>
            <w:r>
              <w:rPr>
                <w:rFonts w:ascii="Arial" w:hAnsi="Arial" w:eastAsia="Arial" w:cs="Arial"/>
                <w:sz w:val="10"/>
                <w:szCs w:val="10"/>
                <w:w w:val="93"/>
              </w:rPr>
              <w:t>0</w:t>
            </w:r>
          </w:rt>
          <w:rubyBase>
            <w:r>
              <w:rPr>
                <w:rFonts w:ascii="Arial" w:hAnsi="Arial" w:eastAsia="Arial" w:cs="Arial"/>
                <w:sz w:val="10"/>
                <w:szCs w:val="10"/>
                <w:i/>
                <w:iCs/>
                <w:w w:val="88"/>
                <w:position w:val="-4"/>
              </w:rPr>
              <w:t>p</w:t>
            </w:r>
          </w:rubyBase>
        </w:ruby>
      </w:r>
      <w:r>
        <w:rPr>
          <w:rFonts w:ascii="Arial" w:hAnsi="Arial" w:eastAsia="Arial" w:cs="Arial"/>
          <w:i/>
          <w:iCs/>
          <w:spacing w:val="21"/>
          <w:position w:val="-4"/>
        </w:rPr>
        <w:t xml:space="preserve"> </w:t>
      </w:r>
      <w:r>
        <w:rPr>
          <w:rFonts w:ascii="Microsoft YaHei" w:hAnsi="Microsoft YaHei" w:eastAsia="Microsoft YaHei" w:cs="Microsoft YaHei"/>
        </w:rPr>
        <w:t>= </w:t>
      </w:r>
      <w:r>
        <w:rPr>
          <w:rFonts w:ascii="Arial" w:hAnsi="Arial" w:eastAsia="Arial" w:cs="Arial"/>
          <w:i/>
          <w:iCs/>
        </w:rPr>
        <w:t>K</w:t>
      </w:r>
      <w:r>
        <w:rPr>
          <w:rFonts w:ascii="Arial" w:hAnsi="Arial" w:eastAsia="Arial" w:cs="Arial"/>
          <w:sz w:val="10"/>
          <w:szCs w:val="10"/>
          <w:position w:val="-2"/>
        </w:rPr>
        <w:t>1</w:t>
      </w:r>
      <w:r>
        <w:rPr>
          <w:rFonts w:ascii="Arial" w:hAnsi="Arial" w:eastAsia="Arial" w:cs="Arial"/>
          <w:sz w:val="10"/>
          <w:szCs w:val="10"/>
          <w:spacing w:val="17"/>
          <w:w w:val="103"/>
          <w:position w:val="-2"/>
        </w:rPr>
        <w:t xml:space="preserve"> </w:t>
      </w:r>
      <w:r>
        <w:rPr>
          <w:rFonts w:ascii="Microsoft YaHei" w:hAnsi="Microsoft YaHei" w:eastAsia="Microsoft YaHei" w:cs="Microsoft YaHei"/>
        </w:rPr>
        <w:t>+</w:t>
      </w:r>
      <w:r>
        <w:rPr>
          <w:rFonts w:ascii="Microsoft YaHei" w:hAnsi="Microsoft YaHei" w:eastAsia="Microsoft YaHei" w:cs="Microsoft YaHei"/>
          <w:spacing w:val="-17"/>
        </w:rPr>
        <w:t xml:space="preserve"> </w:t>
      </w:r>
      <w:r>
        <w:rPr>
          <w:rFonts w:ascii="Arial" w:hAnsi="Arial" w:eastAsia="Arial" w:cs="Arial"/>
          <w:i/>
          <w:iCs/>
        </w:rPr>
        <w:t>K</w:t>
      </w:r>
      <w:r>
        <w:rPr>
          <w:rFonts w:ascii="Arial" w:hAnsi="Arial" w:eastAsia="Arial" w:cs="Arial"/>
          <w:sz w:val="10"/>
          <w:szCs w:val="10"/>
          <w:position w:val="-2"/>
        </w:rPr>
        <w:t>2</w:t>
      </w:r>
      <w:r>
        <w:rPr>
          <w:rFonts w:ascii="Arial" w:hAnsi="Arial" w:eastAsia="Arial" w:cs="Arial"/>
          <w:sz w:val="10"/>
          <w:szCs w:val="10"/>
          <w:spacing w:val="-10"/>
          <w:position w:val="-2"/>
        </w:rPr>
        <w:t xml:space="preserve"> </w:t>
      </w:r>
      <w:r>
        <w:rPr>
          <w:rFonts w:ascii="Arial" w:hAnsi="Arial" w:eastAsia="Arial" w:cs="Arial"/>
          <w:i/>
          <w:iCs/>
        </w:rPr>
        <w:t>log</w:t>
      </w:r>
      <w:r>
        <w:rPr>
          <w:rFonts w:ascii="Arial" w:hAnsi="Arial" w:eastAsia="Arial" w:cs="Arial"/>
          <w:sz w:val="10"/>
          <w:szCs w:val="10"/>
          <w:position w:val="-3"/>
        </w:rPr>
        <w:t>10 </w:t>
      </w:r>
      <w:r>
        <w:rPr>
          <w:rFonts w:ascii="Microsoft YaHei" w:hAnsi="Microsoft YaHei" w:eastAsia="Microsoft YaHei" w:cs="Microsoft YaHei"/>
        </w:rPr>
        <w:t>(</w:t>
      </w:r>
      <w:r>
        <w:rPr>
          <w:rFonts w:ascii="Arial" w:hAnsi="Arial" w:eastAsia="Arial" w:cs="Arial"/>
          <w:i/>
          <w:iCs/>
        </w:rPr>
        <w:t>Q</w:t>
      </w:r>
      <w:r>
        <w:rPr>
          <w:rFonts w:ascii="Microsoft YaHei" w:hAnsi="Microsoft YaHei" w:eastAsia="Microsoft YaHei" w:cs="Microsoft YaHei"/>
        </w:rPr>
        <w:t>)</w:t>
      </w:r>
      <w:r>
        <w:rPr>
          <w:rFonts w:ascii="Microsoft YaHei" w:hAnsi="Microsoft YaHei" w:eastAsia="Microsoft YaHei" w:cs="Microsoft YaHei"/>
          <w:spacing w:val="-10"/>
        </w:rPr>
        <w:t xml:space="preserve"> </w:t>
      </w:r>
      <w:r>
        <w:rPr>
          <w:rFonts w:ascii="Microsoft YaHei" w:hAnsi="Microsoft YaHei" w:eastAsia="Microsoft YaHei" w:cs="Microsoft YaHei"/>
        </w:rPr>
        <w:t>+</w:t>
      </w:r>
      <w:r>
        <w:rPr>
          <w:rFonts w:ascii="Microsoft YaHei" w:hAnsi="Microsoft YaHei" w:eastAsia="Microsoft YaHei" w:cs="Microsoft YaHei"/>
          <w:spacing w:val="-17"/>
        </w:rPr>
        <w:t xml:space="preserve"> </w:t>
      </w:r>
      <w:r>
        <w:rPr>
          <w:rFonts w:ascii="Arial" w:hAnsi="Arial" w:eastAsia="Arial" w:cs="Arial"/>
          <w:i/>
          <w:iCs/>
        </w:rPr>
        <w:t>K</w:t>
      </w:r>
      <w:r>
        <w:rPr>
          <w:rFonts w:ascii="Arial" w:hAnsi="Arial" w:eastAsia="Arial" w:cs="Arial"/>
          <w:sz w:val="10"/>
          <w:szCs w:val="10"/>
          <w:position w:val="-2"/>
        </w:rPr>
        <w:t>3 </w:t>
      </w:r>
      <w:r>
        <w:rPr>
          <w:rFonts w:ascii="Microsoft YaHei" w:hAnsi="Microsoft YaHei" w:eastAsia="Microsoft YaHei" w:cs="Microsoft YaHei"/>
        </w:rPr>
        <w:t>[</w:t>
      </w:r>
      <w:r>
        <w:rPr>
          <w:rFonts w:ascii="Arial" w:hAnsi="Arial" w:eastAsia="Arial" w:cs="Arial"/>
          <w:i/>
          <w:iCs/>
        </w:rPr>
        <w:t>log</w:t>
      </w:r>
      <w:r>
        <w:rPr>
          <w:rFonts w:ascii="Arial" w:hAnsi="Arial" w:eastAsia="Arial" w:cs="Arial"/>
          <w:sz w:val="10"/>
          <w:szCs w:val="10"/>
          <w:position w:val="-3"/>
        </w:rPr>
        <w:t>10 </w:t>
      </w:r>
      <w:r>
        <w:rPr>
          <w:rFonts w:ascii="Microsoft YaHei" w:hAnsi="Microsoft YaHei" w:eastAsia="Microsoft YaHei" w:cs="Microsoft YaHei"/>
        </w:rPr>
        <w:t>(</w:t>
      </w:r>
      <w:r>
        <w:rPr>
          <w:rFonts w:ascii="Arial" w:hAnsi="Arial" w:eastAsia="Arial" w:cs="Arial"/>
          <w:i/>
          <w:iCs/>
        </w:rPr>
        <w:t>Q</w:t>
      </w:r>
      <w:r>
        <w:rPr>
          <w:rFonts w:ascii="Microsoft YaHei" w:hAnsi="Microsoft YaHei" w:eastAsia="Microsoft YaHei" w:cs="Microsoft YaHei"/>
        </w:rPr>
        <w:t>)]</w:t>
      </w:r>
      <w:r>
        <w:rPr>
          <w:rFonts w:ascii="Arial" w:hAnsi="Arial" w:eastAsia="Arial" w:cs="Arial"/>
          <w:sz w:val="10"/>
          <w:szCs w:val="10"/>
          <w:position w:val="8"/>
        </w:rPr>
        <w:t>2                                      </w:t>
      </w:r>
      <w:r>
        <w:rPr>
          <w:rFonts w:ascii="Arial" w:hAnsi="Arial" w:eastAsia="Arial" w:cs="Arial"/>
          <w:sz w:val="10"/>
          <w:szCs w:val="10"/>
          <w:spacing w:val="-1"/>
          <w:position w:val="8"/>
        </w:rPr>
        <w:t xml:space="preserve">                                   </w:t>
      </w:r>
      <w:r>
        <w:rPr>
          <w:spacing w:val="-1"/>
        </w:rPr>
        <w:t>(2)</w:t>
      </w:r>
    </w:p>
    <w:p>
      <w:pPr>
        <w:spacing w:line="34" w:lineRule="exact"/>
        <w:rPr/>
      </w:pPr>
      <w:r/>
    </w:p>
    <w:p>
      <w:pPr>
        <w:spacing w:line="14" w:lineRule="auto"/>
        <w:rPr>
          <w:rFonts w:ascii="Arial"/>
          <w:sz w:val="2"/>
        </w:rPr>
      </w:pPr>
      <w:r>
        <w:rPr>
          <w:rFonts w:ascii="Arial" w:hAnsi="Arial" w:eastAsia="Arial" w:cs="Arial"/>
          <w:sz w:val="2"/>
          <w:szCs w:val="2"/>
        </w:rPr>
        <w:br w:type="column"/>
      </w:r>
    </w:p>
    <w:p>
      <w:pPr>
        <w:pStyle w:val="BodyText"/>
        <w:spacing w:before="40" w:line="211" w:lineRule="exact"/>
        <w:rPr>
          <w:sz w:val="11"/>
          <w:szCs w:val="11"/>
        </w:rPr>
      </w:pPr>
      <w:r>
        <w:rPr>
          <w:spacing w:val="10"/>
          <w:position w:val="3"/>
        </w:rPr>
        <w:t>where</w:t>
      </w:r>
      <w:r>
        <w:rPr>
          <w:spacing w:val="20"/>
          <w:position w:val="3"/>
        </w:rPr>
        <w:t xml:space="preserve"> </w:t>
      </w:r>
      <w:r>
        <w:rPr>
          <w:spacing w:val="10"/>
          <w:position w:val="3"/>
        </w:rPr>
        <w:t>Q</w:t>
      </w:r>
      <w:r>
        <w:rPr>
          <w:spacing w:val="19"/>
          <w:w w:val="101"/>
          <w:position w:val="3"/>
        </w:rPr>
        <w:t xml:space="preserve"> </w:t>
      </w:r>
      <w:r>
        <w:rPr>
          <w:spacing w:val="10"/>
          <w:position w:val="3"/>
        </w:rPr>
        <w:t>is</w:t>
      </w:r>
      <w:r>
        <w:rPr>
          <w:spacing w:val="18"/>
          <w:w w:val="101"/>
          <w:position w:val="3"/>
        </w:rPr>
        <w:t xml:space="preserve"> </w:t>
      </w:r>
      <w:r>
        <w:rPr>
          <w:spacing w:val="10"/>
          <w:position w:val="3"/>
        </w:rPr>
        <w:t>the</w:t>
      </w:r>
      <w:r>
        <w:rPr>
          <w:spacing w:val="16"/>
          <w:w w:val="101"/>
          <w:position w:val="3"/>
        </w:rPr>
        <w:t xml:space="preserve"> </w:t>
      </w:r>
      <w:r>
        <w:rPr>
          <w:spacing w:val="10"/>
          <w:position w:val="3"/>
        </w:rPr>
        <w:t>power</w:t>
      </w:r>
      <w:r>
        <w:rPr>
          <w:spacing w:val="19"/>
          <w:position w:val="3"/>
        </w:rPr>
        <w:t xml:space="preserve"> </w:t>
      </w:r>
      <w:r>
        <w:rPr>
          <w:spacing w:val="10"/>
          <w:position w:val="3"/>
        </w:rPr>
        <w:t>consumption</w:t>
      </w:r>
      <w:r>
        <w:rPr>
          <w:spacing w:val="19"/>
          <w:w w:val="101"/>
          <w:position w:val="3"/>
        </w:rPr>
        <w:t xml:space="preserve"> </w:t>
      </w:r>
      <w:r>
        <w:rPr>
          <w:spacing w:val="10"/>
          <w:position w:val="3"/>
        </w:rPr>
        <w:t>of compresso</w:t>
      </w:r>
      <w:r>
        <w:rPr>
          <w:spacing w:val="9"/>
          <w:position w:val="3"/>
        </w:rPr>
        <w:t>rs,</w:t>
      </w:r>
      <w:r>
        <w:rPr>
          <w:spacing w:val="19"/>
          <w:w w:val="102"/>
          <w:position w:val="3"/>
        </w:rPr>
        <w:t xml:space="preserve"> </w:t>
      </w:r>
      <w:r>
        <w:rPr>
          <w:spacing w:val="9"/>
          <w:position w:val="3"/>
        </w:rPr>
        <w:t>and</w:t>
      </w:r>
      <w:r>
        <w:rPr>
          <w:spacing w:val="19"/>
          <w:position w:val="3"/>
        </w:rPr>
        <w:t xml:space="preserve"> </w:t>
      </w:r>
      <w:r>
        <w:rPr>
          <w:spacing w:val="9"/>
          <w:position w:val="2"/>
        </w:rPr>
        <w:t>K</w:t>
      </w:r>
      <w:r>
        <w:rPr>
          <w:sz w:val="11"/>
          <w:szCs w:val="11"/>
          <w:spacing w:val="9"/>
          <w:position w:val="2"/>
        </w:rPr>
        <w:t>1</w:t>
      </w:r>
      <w:r>
        <w:rPr>
          <w:spacing w:val="9"/>
          <w:position w:val="3"/>
        </w:rPr>
        <w:t>,</w:t>
      </w:r>
      <w:r>
        <w:rPr>
          <w:spacing w:val="18"/>
          <w:position w:val="3"/>
        </w:rPr>
        <w:t xml:space="preserve"> </w:t>
      </w:r>
      <w:r>
        <w:rPr>
          <w:spacing w:val="9"/>
          <w:position w:val="2"/>
        </w:rPr>
        <w:t>K</w:t>
      </w:r>
      <w:r>
        <w:rPr>
          <w:sz w:val="11"/>
          <w:szCs w:val="11"/>
          <w:spacing w:val="9"/>
          <w:position w:val="2"/>
        </w:rPr>
        <w:t>2</w:t>
      </w:r>
      <w:r>
        <w:rPr>
          <w:spacing w:val="9"/>
          <w:position w:val="2"/>
        </w:rPr>
        <w:t>,</w:t>
      </w:r>
      <w:r>
        <w:rPr>
          <w:spacing w:val="20"/>
          <w:position w:val="2"/>
        </w:rPr>
        <w:t xml:space="preserve"> </w:t>
      </w:r>
      <w:r>
        <w:rPr>
          <w:spacing w:val="9"/>
          <w:position w:val="3"/>
        </w:rPr>
        <w:t>and</w:t>
      </w:r>
      <w:r>
        <w:rPr>
          <w:spacing w:val="17"/>
          <w:w w:val="102"/>
          <w:position w:val="3"/>
        </w:rPr>
        <w:t xml:space="preserve"> </w:t>
      </w:r>
      <w:r>
        <w:rPr>
          <w:spacing w:val="9"/>
          <w:position w:val="2"/>
        </w:rPr>
        <w:t>K</w:t>
      </w:r>
      <w:r>
        <w:rPr>
          <w:sz w:val="11"/>
          <w:szCs w:val="11"/>
          <w:spacing w:val="9"/>
          <w:position w:val="2"/>
        </w:rPr>
        <w:t>3</w:t>
      </w:r>
    </w:p>
    <w:p>
      <w:pPr>
        <w:pStyle w:val="BodyText"/>
        <w:ind w:left="3"/>
        <w:spacing w:line="209" w:lineRule="exact"/>
        <w:rPr/>
      </w:pPr>
      <w:r>
        <w:rPr>
          <w:spacing w:val="11"/>
          <w:position w:val="3"/>
        </w:rPr>
        <w:t>are</w:t>
      </w:r>
      <w:r>
        <w:rPr>
          <w:spacing w:val="19"/>
          <w:w w:val="101"/>
          <w:position w:val="3"/>
        </w:rPr>
        <w:t xml:space="preserve"> </w:t>
      </w:r>
      <w:r>
        <w:rPr>
          <w:spacing w:val="11"/>
          <w:position w:val="3"/>
        </w:rPr>
        <w:t>constants</w:t>
      </w:r>
      <w:r>
        <w:rPr>
          <w:spacing w:val="19"/>
          <w:w w:val="102"/>
          <w:position w:val="3"/>
        </w:rPr>
        <w:t xml:space="preserve"> </w:t>
      </w:r>
      <w:r>
        <w:rPr>
          <w:spacing w:val="11"/>
          <w:position w:val="3"/>
        </w:rPr>
        <w:t>of rotary</w:t>
      </w:r>
      <w:r>
        <w:rPr>
          <w:spacing w:val="18"/>
          <w:w w:val="101"/>
          <w:position w:val="3"/>
        </w:rPr>
        <w:t xml:space="preserve"> </w:t>
      </w:r>
      <w:r>
        <w:rPr>
          <w:spacing w:val="11"/>
          <w:position w:val="3"/>
        </w:rPr>
        <w:t>compressors</w:t>
      </w:r>
      <w:r>
        <w:rPr>
          <w:spacing w:val="19"/>
          <w:position w:val="3"/>
        </w:rPr>
        <w:t xml:space="preserve"> </w:t>
      </w:r>
      <w:r>
        <w:rPr>
          <w:spacing w:val="11"/>
          <w:position w:val="3"/>
        </w:rPr>
        <w:t>for</w:t>
      </w:r>
      <w:r>
        <w:rPr>
          <w:spacing w:val="20"/>
          <w:position w:val="3"/>
        </w:rPr>
        <w:t xml:space="preserve"> </w:t>
      </w:r>
      <w:r>
        <w:rPr>
          <w:spacing w:val="11"/>
          <w:position w:val="3"/>
        </w:rPr>
        <w:t>cost</w:t>
      </w:r>
      <w:r>
        <w:rPr>
          <w:spacing w:val="19"/>
          <w:position w:val="3"/>
        </w:rPr>
        <w:t xml:space="preserve"> </w:t>
      </w:r>
      <w:r>
        <w:rPr>
          <w:spacing w:val="11"/>
          <w:position w:val="3"/>
        </w:rPr>
        <w:t>estimati</w:t>
      </w:r>
      <w:r>
        <w:rPr>
          <w:spacing w:val="10"/>
          <w:position w:val="3"/>
        </w:rPr>
        <w:t>on</w:t>
      </w:r>
      <w:r>
        <w:rPr>
          <w:spacing w:val="19"/>
          <w:w w:val="101"/>
          <w:position w:val="3"/>
        </w:rPr>
        <w:t xml:space="preserve"> </w:t>
      </w:r>
      <w:r>
        <w:rPr>
          <w:spacing w:val="10"/>
          <w:position w:val="3"/>
        </w:rPr>
        <w:t>as</w:t>
      </w:r>
      <w:r>
        <w:rPr>
          <w:spacing w:val="21"/>
          <w:position w:val="3"/>
        </w:rPr>
        <w:t xml:space="preserve"> </w:t>
      </w:r>
      <w:r>
        <w:rPr>
          <w:spacing w:val="10"/>
          <w:position w:val="3"/>
        </w:rPr>
        <w:t>5.0355</w:t>
      </w:r>
      <w:hyperlink w:history="true" w:anchor="bookmark36">
        <w:r>
          <w:rPr>
            <w:spacing w:val="10"/>
            <w:position w:val="3"/>
          </w:rPr>
          <w:t>(K</w:t>
        </w:r>
        <w:r>
          <w:rPr>
            <w:sz w:val="11"/>
            <w:szCs w:val="11"/>
            <w:spacing w:val="10"/>
            <w:position w:val="3"/>
          </w:rPr>
          <w:t>1</w:t>
        </w:r>
        <w:r>
          <w:rPr>
            <w:spacing w:val="10"/>
            <w:position w:val="3"/>
          </w:rPr>
          <w:t>),</w:t>
        </w:r>
      </w:hyperlink>
    </w:p>
    <w:p>
      <w:pPr>
        <w:pStyle w:val="BodyText"/>
        <w:spacing w:line="195" w:lineRule="auto"/>
        <w:jc w:val="right"/>
        <w:rPr/>
      </w:pPr>
      <w:r>
        <w:rPr>
          <w:rFonts w:ascii="Microsoft YaHei" w:hAnsi="Microsoft YaHei" w:eastAsia="Microsoft YaHei" w:cs="Microsoft YaHei"/>
          <w:spacing w:val="16"/>
        </w:rPr>
        <w:t>−</w:t>
      </w:r>
      <w:r>
        <w:rPr>
          <w:rFonts w:ascii="Microsoft YaHei" w:hAnsi="Microsoft YaHei" w:eastAsia="Microsoft YaHei" w:cs="Microsoft YaHei"/>
          <w:spacing w:val="37"/>
        </w:rPr>
        <w:t xml:space="preserve"> </w:t>
      </w:r>
      <w:r>
        <w:rPr>
          <w:spacing w:val="16"/>
        </w:rPr>
        <w:t>1.8002(K</w:t>
      </w:r>
      <w:r>
        <w:rPr>
          <w:sz w:val="11"/>
          <w:szCs w:val="11"/>
          <w:spacing w:val="16"/>
        </w:rPr>
        <w:t>2</w:t>
      </w:r>
      <w:r>
        <w:rPr>
          <w:spacing w:val="16"/>
        </w:rPr>
        <w:t>),</w:t>
      </w:r>
      <w:r>
        <w:rPr>
          <w:spacing w:val="33"/>
          <w:w w:val="101"/>
        </w:rPr>
        <w:t xml:space="preserve"> </w:t>
      </w:r>
      <w:r>
        <w:rPr/>
        <w:t>and</w:t>
      </w:r>
      <w:r>
        <w:rPr>
          <w:spacing w:val="34"/>
        </w:rPr>
        <w:t xml:space="preserve"> </w:t>
      </w:r>
      <w:r>
        <w:rPr>
          <w:spacing w:val="16"/>
        </w:rPr>
        <w:t>0.8525(K</w:t>
      </w:r>
      <w:r>
        <w:rPr>
          <w:sz w:val="11"/>
          <w:szCs w:val="11"/>
          <w:spacing w:val="16"/>
        </w:rPr>
        <w:t>3</w:t>
      </w:r>
      <w:r>
        <w:rPr>
          <w:spacing w:val="16"/>
        </w:rPr>
        <w:t>),</w:t>
      </w:r>
      <w:r>
        <w:rPr>
          <w:spacing w:val="31"/>
          <w:w w:val="102"/>
        </w:rPr>
        <w:t xml:space="preserve"> </w:t>
      </w:r>
      <w:r>
        <w:rPr/>
        <w:t>respectively  </w:t>
      </w:r>
      <w:r>
        <w:rPr>
          <w:spacing w:val="16"/>
        </w:rPr>
        <w:t>(</w:t>
      </w:r>
      <w:r>
        <w:rPr>
          <w:color w:val="2196D1"/>
        </w:rPr>
        <w:t>Turton</w:t>
      </w:r>
      <w:r>
        <w:rPr>
          <w:color w:val="2196D1"/>
          <w:spacing w:val="33"/>
        </w:rPr>
        <w:t xml:space="preserve"> </w:t>
      </w:r>
      <w:r>
        <w:rPr>
          <w:color w:val="2196D1"/>
        </w:rPr>
        <w:t>et</w:t>
      </w:r>
      <w:r>
        <w:rPr>
          <w:color w:val="2196D1"/>
          <w:spacing w:val="34"/>
        </w:rPr>
        <w:t xml:space="preserve"> </w:t>
      </w:r>
      <w:r>
        <w:rPr>
          <w:color w:val="2196D1"/>
        </w:rPr>
        <w:t>al</w:t>
      </w:r>
      <w:r>
        <w:rPr>
          <w:color w:val="2196D1"/>
          <w:spacing w:val="16"/>
        </w:rPr>
        <w:t>.,</w:t>
      </w:r>
      <w:r>
        <w:rPr>
          <w:color w:val="2196D1"/>
          <w:spacing w:val="34"/>
          <w:w w:val="102"/>
        </w:rPr>
        <w:t xml:space="preserve"> </w:t>
      </w:r>
      <w:r>
        <w:rPr>
          <w:color w:val="2196D1"/>
          <w:spacing w:val="16"/>
        </w:rPr>
        <w:t>2</w:t>
      </w:r>
      <w:r>
        <w:rPr>
          <w:color w:val="2196D1"/>
          <w:spacing w:val="15"/>
        </w:rPr>
        <w:t>008</w:t>
      </w:r>
      <w:r>
        <w:rPr>
          <w:spacing w:val="15"/>
        </w:rPr>
        <w:t>).</w:t>
      </w:r>
      <w:r>
        <w:rPr>
          <w:spacing w:val="31"/>
        </w:rPr>
        <w:t xml:space="preserve"> </w:t>
      </w:r>
      <w:r>
        <w:rPr/>
        <w:t>The</w:t>
      </w:r>
    </w:p>
    <w:p>
      <w:pPr>
        <w:pStyle w:val="BodyText"/>
        <w:spacing w:line="193" w:lineRule="exact"/>
        <w:jc w:val="right"/>
        <w:rPr/>
      </w:pPr>
      <w:r>
        <w:rPr>
          <w:spacing w:val="11"/>
          <w:position w:val="2"/>
        </w:rPr>
        <w:t>bare</w:t>
      </w:r>
      <w:r>
        <w:rPr>
          <w:spacing w:val="36"/>
          <w:position w:val="2"/>
        </w:rPr>
        <w:t xml:space="preserve"> </w:t>
      </w:r>
      <w:r>
        <w:rPr>
          <w:spacing w:val="11"/>
          <w:position w:val="2"/>
        </w:rPr>
        <w:t>module</w:t>
      </w:r>
      <w:r>
        <w:rPr>
          <w:spacing w:val="37"/>
          <w:w w:val="101"/>
          <w:position w:val="2"/>
        </w:rPr>
        <w:t xml:space="preserve"> </w:t>
      </w:r>
      <w:r>
        <w:rPr>
          <w:spacing w:val="11"/>
          <w:position w:val="2"/>
        </w:rPr>
        <w:t>cost,</w:t>
      </w:r>
      <w:r>
        <w:rPr>
          <w:position w:val="2"/>
        </w:rPr>
        <w:t xml:space="preserve">  </w:t>
      </w:r>
      <w:r>
        <w:rPr>
          <w:rFonts w:ascii="Arial" w:hAnsi="Arial" w:eastAsia="Arial" w:cs="Arial"/>
          <w:i/>
          <w:iCs/>
          <w:spacing w:val="11"/>
          <w:position w:val="2"/>
        </w:rPr>
        <w:t>C</w:t>
      </w:r>
      <w:r>
        <w:rPr>
          <w:rFonts w:ascii="Arial" w:hAnsi="Arial" w:eastAsia="Arial" w:cs="Arial"/>
          <w:sz w:val="11"/>
          <w:szCs w:val="11"/>
          <w:i/>
          <w:iCs/>
          <w:spacing w:val="11"/>
          <w:position w:val="1"/>
        </w:rPr>
        <w:t>BM</w:t>
      </w:r>
      <w:r>
        <w:rPr>
          <w:spacing w:val="11"/>
          <w:position w:val="1"/>
        </w:rPr>
        <w:t>,</w:t>
      </w:r>
      <w:r>
        <w:rPr>
          <w:spacing w:val="1"/>
          <w:position w:val="1"/>
        </w:rPr>
        <w:t xml:space="preserve">  </w:t>
      </w:r>
      <w:hyperlink w:history="true" w:anchor="bookmark37">
        <w:r>
          <w:rPr>
            <w:spacing w:val="11"/>
            <w:position w:val="2"/>
          </w:rPr>
          <w:t>is</w:t>
        </w:r>
        <w:r>
          <w:rPr>
            <w:position w:val="2"/>
          </w:rPr>
          <w:t xml:space="preserve">  </w:t>
        </w:r>
        <w:r>
          <w:rPr>
            <w:spacing w:val="11"/>
            <w:position w:val="2"/>
          </w:rPr>
          <w:t>calculated</w:t>
        </w:r>
      </w:hyperlink>
      <w:hyperlink w:history="true" w:anchor="bookmark36">
        <w:r>
          <w:rPr>
            <w:spacing w:val="10"/>
            <w:position w:val="2"/>
          </w:rPr>
          <w:t>for</w:t>
        </w:r>
        <w:r>
          <w:rPr>
            <w:spacing w:val="37"/>
            <w:position w:val="2"/>
          </w:rPr>
          <w:t xml:space="preserve"> </w:t>
        </w:r>
        <w:r>
          <w:rPr>
            <w:spacing w:val="10"/>
            <w:position w:val="2"/>
          </w:rPr>
          <w:t>compress</w:t>
        </w:r>
      </w:hyperlink>
      <w:r>
        <w:rPr>
          <w:spacing w:val="10"/>
          <w:position w:val="2"/>
        </w:rPr>
        <w:t>ors</w:t>
      </w:r>
      <w:r>
        <w:rPr>
          <w:position w:val="2"/>
        </w:rPr>
        <w:t xml:space="preserve">  </w:t>
      </w:r>
      <w:r>
        <w:rPr>
          <w:spacing w:val="10"/>
          <w:position w:val="2"/>
        </w:rPr>
        <w:t>cost</w:t>
      </w:r>
      <w:r>
        <w:rPr>
          <w:spacing w:val="37"/>
          <w:w w:val="102"/>
          <w:position w:val="2"/>
        </w:rPr>
        <w:t xml:space="preserve"> </w:t>
      </w:r>
      <w:r>
        <w:rPr>
          <w:spacing w:val="10"/>
          <w:position w:val="2"/>
        </w:rPr>
        <w:t>estimation</w:t>
      </w:r>
    </w:p>
    <w:p>
      <w:pPr>
        <w:pStyle w:val="BodyText"/>
        <w:spacing w:before="15" w:line="193" w:lineRule="exact"/>
        <w:jc w:val="right"/>
        <w:rPr/>
      </w:pPr>
      <w:r>
        <w:rPr>
          <w:spacing w:val="11"/>
          <w:position w:val="2"/>
        </w:rPr>
        <w:t>based</w:t>
      </w:r>
      <w:r>
        <w:rPr>
          <w:spacing w:val="37"/>
          <w:w w:val="102"/>
          <w:position w:val="2"/>
        </w:rPr>
        <w:t xml:space="preserve"> </w:t>
      </w:r>
      <w:r>
        <w:rPr>
          <w:spacing w:val="11"/>
          <w:position w:val="2"/>
        </w:rPr>
        <w:t>on</w:t>
      </w:r>
      <w:r>
        <w:rPr>
          <w:spacing w:val="29"/>
          <w:position w:val="2"/>
        </w:rPr>
        <w:t xml:space="preserve"> </w:t>
      </w:r>
      <w:r>
        <w:rPr>
          <w:spacing w:val="11"/>
          <w:position w:val="2"/>
        </w:rPr>
        <w:t>the</w:t>
      </w:r>
      <w:r>
        <w:rPr>
          <w:spacing w:val="29"/>
          <w:position w:val="2"/>
        </w:rPr>
        <w:t xml:space="preserve"> </w:t>
      </w:r>
      <w:r>
        <w:rPr>
          <w:spacing w:val="11"/>
          <w:position w:val="2"/>
        </w:rPr>
        <w:t>purchase</w:t>
      </w:r>
      <w:r>
        <w:rPr>
          <w:spacing w:val="31"/>
          <w:position w:val="2"/>
        </w:rPr>
        <w:t xml:space="preserve"> </w:t>
      </w:r>
      <w:r>
        <w:rPr>
          <w:spacing w:val="11"/>
          <w:position w:val="2"/>
        </w:rPr>
        <w:t>cost</w:t>
      </w:r>
      <w:r>
        <w:rPr>
          <w:spacing w:val="30"/>
          <w:w w:val="102"/>
          <w:position w:val="2"/>
        </w:rPr>
        <w:t xml:space="preserve"> </w:t>
      </w:r>
      <w:r>
        <w:rPr>
          <w:spacing w:val="11"/>
          <w:position w:val="2"/>
        </w:rPr>
        <w:t>of</w:t>
      </w:r>
      <w:r>
        <w:rPr>
          <w:spacing w:val="19"/>
          <w:w w:val="101"/>
          <w:position w:val="2"/>
        </w:rPr>
        <w:t xml:space="preserve"> </w:t>
      </w:r>
      <w:r>
        <w:rPr>
          <w:spacing w:val="11"/>
          <w:position w:val="2"/>
        </w:rPr>
        <w:t>rotary</w:t>
      </w:r>
      <w:r>
        <w:rPr>
          <w:spacing w:val="31"/>
          <w:position w:val="2"/>
        </w:rPr>
        <w:t xml:space="preserve"> </w:t>
      </w:r>
      <w:r>
        <w:rPr>
          <w:spacing w:val="11"/>
          <w:position w:val="2"/>
        </w:rPr>
        <w:t>compressors</w:t>
      </w:r>
      <w:r>
        <w:rPr>
          <w:spacing w:val="31"/>
          <w:position w:val="2"/>
        </w:rPr>
        <w:t xml:space="preserve"> </w:t>
      </w:r>
      <w:r>
        <w:rPr>
          <w:spacing w:val="11"/>
          <w:position w:val="2"/>
        </w:rPr>
        <w:t>and</w:t>
      </w:r>
      <w:r>
        <w:rPr>
          <w:spacing w:val="31"/>
          <w:position w:val="2"/>
        </w:rPr>
        <w:t xml:space="preserve"> </w:t>
      </w:r>
      <w:r>
        <w:rPr>
          <w:spacing w:val="11"/>
          <w:position w:val="2"/>
        </w:rPr>
        <w:t>a</w:t>
      </w:r>
      <w:r>
        <w:rPr>
          <w:spacing w:val="28"/>
          <w:w w:val="102"/>
          <w:position w:val="2"/>
        </w:rPr>
        <w:t xml:space="preserve"> </w:t>
      </w:r>
      <w:r>
        <w:rPr>
          <w:spacing w:val="11"/>
          <w:position w:val="2"/>
        </w:rPr>
        <w:t>bare</w:t>
      </w:r>
      <w:r>
        <w:rPr>
          <w:spacing w:val="28"/>
          <w:w w:val="101"/>
          <w:position w:val="2"/>
        </w:rPr>
        <w:t xml:space="preserve"> </w:t>
      </w:r>
      <w:r>
        <w:rPr>
          <w:spacing w:val="11"/>
          <w:position w:val="2"/>
        </w:rPr>
        <w:t>module</w:t>
      </w:r>
    </w:p>
    <w:p>
      <w:pPr>
        <w:pStyle w:val="BodyText"/>
        <w:ind w:left="3"/>
        <w:spacing w:before="17" w:line="193" w:lineRule="exact"/>
        <w:rPr/>
      </w:pPr>
      <w:r>
        <w:rPr>
          <w:spacing w:val="9"/>
          <w:position w:val="2"/>
        </w:rPr>
        <w:t>factor, </w:t>
      </w:r>
      <w:r>
        <w:rPr>
          <w:rFonts w:ascii="Arial" w:hAnsi="Arial" w:eastAsia="Arial" w:cs="Arial"/>
          <w:i/>
          <w:iCs/>
          <w:spacing w:val="9"/>
          <w:position w:val="2"/>
        </w:rPr>
        <w:t>F</w:t>
      </w:r>
      <w:r>
        <w:rPr>
          <w:rFonts w:ascii="Arial" w:hAnsi="Arial" w:eastAsia="Arial" w:cs="Arial"/>
          <w:sz w:val="11"/>
          <w:szCs w:val="11"/>
          <w:i/>
          <w:iCs/>
          <w:spacing w:val="9"/>
          <w:position w:val="1"/>
        </w:rPr>
        <w:t>BM</w:t>
      </w:r>
      <w:r>
        <w:rPr>
          <w:spacing w:val="9"/>
          <w:position w:val="1"/>
        </w:rPr>
        <w:t>,</w:t>
      </w:r>
      <w:r>
        <w:rPr>
          <w:spacing w:val="17"/>
          <w:position w:val="1"/>
        </w:rPr>
        <w:t xml:space="preserve"> </w:t>
      </w:r>
      <w:r>
        <w:rPr>
          <w:spacing w:val="9"/>
          <w:position w:val="2"/>
        </w:rPr>
        <w:t>as shown in</w:t>
      </w:r>
      <w:r>
        <w:rPr>
          <w:spacing w:val="15"/>
          <w:position w:val="2"/>
        </w:rPr>
        <w:t xml:space="preserve"> </w:t>
      </w:r>
      <w:r>
        <w:rPr>
          <w:spacing w:val="9"/>
          <w:position w:val="2"/>
        </w:rPr>
        <w:t>Eq.</w:t>
      </w:r>
      <w:r>
        <w:rPr>
          <w:spacing w:val="20"/>
          <w:position w:val="2"/>
        </w:rPr>
        <w:t xml:space="preserve"> </w:t>
      </w:r>
      <w:r>
        <w:rPr>
          <w:color w:val="2196D1"/>
          <w:spacing w:val="9"/>
          <w:position w:val="2"/>
        </w:rPr>
        <w:t>(3)</w:t>
      </w:r>
      <w:r>
        <w:rPr>
          <w:color w:val="2196D1"/>
          <w:spacing w:val="19"/>
          <w:w w:val="102"/>
          <w:position w:val="2"/>
        </w:rPr>
        <w:t xml:space="preserve"> </w:t>
      </w:r>
      <w:r>
        <w:rPr>
          <w:spacing w:val="9"/>
          <w:position w:val="2"/>
        </w:rPr>
        <w:t>(</w:t>
      </w:r>
      <w:r>
        <w:rPr>
          <w:color w:val="2196D1"/>
          <w:spacing w:val="9"/>
          <w:position w:val="2"/>
        </w:rPr>
        <w:t>Turton</w:t>
      </w:r>
      <w:r>
        <w:rPr>
          <w:color w:val="2196D1"/>
          <w:spacing w:val="15"/>
          <w:w w:val="102"/>
          <w:position w:val="2"/>
        </w:rPr>
        <w:t xml:space="preserve"> </w:t>
      </w:r>
      <w:r>
        <w:rPr>
          <w:color w:val="2196D1"/>
          <w:spacing w:val="9"/>
          <w:position w:val="2"/>
        </w:rPr>
        <w:t>et</w:t>
      </w:r>
      <w:r>
        <w:rPr>
          <w:color w:val="2196D1"/>
          <w:spacing w:val="15"/>
          <w:w w:val="102"/>
          <w:position w:val="2"/>
        </w:rPr>
        <w:t xml:space="preserve"> </w:t>
      </w:r>
      <w:r>
        <w:rPr>
          <w:color w:val="2196D1"/>
          <w:spacing w:val="9"/>
          <w:position w:val="2"/>
        </w:rPr>
        <w:t>al.,</w:t>
      </w:r>
      <w:r>
        <w:rPr>
          <w:color w:val="2196D1"/>
          <w:spacing w:val="17"/>
          <w:w w:val="101"/>
          <w:position w:val="2"/>
        </w:rPr>
        <w:t xml:space="preserve"> </w:t>
      </w:r>
      <w:r>
        <w:rPr>
          <w:color w:val="2196D1"/>
          <w:spacing w:val="9"/>
          <w:position w:val="2"/>
        </w:rPr>
        <w:t>2008</w:t>
      </w:r>
      <w:r>
        <w:rPr>
          <w:spacing w:val="9"/>
          <w:position w:val="2"/>
        </w:rPr>
        <w:t>).</w:t>
      </w:r>
    </w:p>
    <w:p>
      <w:pPr>
        <w:pStyle w:val="BodyText"/>
        <w:spacing w:before="139" w:line="230" w:lineRule="exact"/>
        <w:jc w:val="right"/>
        <w:rPr/>
      </w:pPr>
      <w:r>
        <w:rPr>
          <w:rFonts w:ascii="Arial" w:hAnsi="Arial" w:eastAsia="Arial" w:cs="Arial"/>
          <w:i/>
          <w:iCs/>
          <w:position w:val="2"/>
        </w:rPr>
        <w:t>C</w:t>
      </w:r>
      <w:r>
        <w:rPr>
          <w:rFonts w:ascii="Arial" w:hAnsi="Arial" w:eastAsia="Arial" w:cs="Arial"/>
          <w:sz w:val="10"/>
          <w:szCs w:val="10"/>
          <w:i/>
          <w:iCs/>
        </w:rPr>
        <w:t>BM</w:t>
      </w:r>
      <w:r>
        <w:rPr>
          <w:rFonts w:ascii="Arial" w:hAnsi="Arial" w:eastAsia="Arial" w:cs="Arial"/>
          <w:sz w:val="10"/>
          <w:szCs w:val="10"/>
          <w:i/>
          <w:iCs/>
          <w:spacing w:val="6"/>
        </w:rPr>
        <w:t xml:space="preserve">  </w:t>
      </w:r>
      <w:r>
        <w:rPr>
          <w:rFonts w:ascii="Microsoft YaHei" w:hAnsi="Microsoft YaHei" w:eastAsia="Microsoft YaHei" w:cs="Microsoft YaHei"/>
          <w:spacing w:val="6"/>
          <w:position w:val="2"/>
        </w:rPr>
        <w:t>=</w:t>
      </w:r>
      <w:r>
        <w:rPr>
          <w:rFonts w:ascii="Microsoft YaHei" w:hAnsi="Microsoft YaHei" w:eastAsia="Microsoft YaHei" w:cs="Microsoft YaHei"/>
          <w:spacing w:val="10"/>
          <w:position w:val="2"/>
        </w:rPr>
        <w:t xml:space="preserve"> </w:t>
      </w:r>
      <w:r>
        <w:rPr>
          <w:rFonts w:ascii="Arial" w:hAnsi="Arial" w:eastAsia="Arial" w:cs="Arial"/>
          <w:i/>
          <w:iCs/>
          <w:position w:val="2"/>
        </w:rPr>
        <w:t>C</w:t>
      </w:r>
      <w:r>
        <w:ruby>
          <w:rubyPr>
            <w:rubyAlign w:val="left"/>
            <w:hpsRaise w:val="6"/>
            <w:hps w:val="10"/>
            <w:hpsBaseText w:val="10"/>
          </w:rubyPr>
          <w:rt>
            <w:r>
              <w:rPr>
                <w:rFonts w:ascii="Arial" w:hAnsi="Arial" w:eastAsia="Arial" w:cs="Arial"/>
                <w:sz w:val="10"/>
                <w:szCs w:val="10"/>
                <w:w w:val="93"/>
                <w:position w:val="2"/>
              </w:rPr>
              <w:t>0</w:t>
            </w:r>
          </w:rt>
          <w:rubyBase>
            <w:r>
              <w:rPr>
                <w:rFonts w:ascii="Arial" w:hAnsi="Arial" w:eastAsia="Arial" w:cs="Arial"/>
                <w:sz w:val="10"/>
                <w:szCs w:val="10"/>
                <w:i/>
                <w:iCs/>
                <w:w w:val="88"/>
                <w:position w:val="-2"/>
              </w:rPr>
              <w:t>p</w:t>
            </w:r>
          </w:rubyBase>
        </w:ruby>
      </w:r>
      <w:r>
        <w:rPr>
          <w:rFonts w:ascii="Arial" w:hAnsi="Arial" w:eastAsia="Arial" w:cs="Arial"/>
          <w:i/>
          <w:iCs/>
          <w:position w:val="2"/>
        </w:rPr>
        <w:t>F</w:t>
      </w:r>
      <w:r>
        <w:rPr>
          <w:rFonts w:ascii="Arial" w:hAnsi="Arial" w:eastAsia="Arial" w:cs="Arial"/>
          <w:sz w:val="10"/>
          <w:szCs w:val="10"/>
          <w:i/>
          <w:iCs/>
        </w:rPr>
        <w:t>BM                                                                                                                                             </w:t>
      </w:r>
      <w:r>
        <w:rPr>
          <w:spacing w:val="6"/>
          <w:position w:val="2"/>
        </w:rPr>
        <w:t>(3)</w:t>
      </w:r>
    </w:p>
    <w:p>
      <w:pPr>
        <w:pStyle w:val="BodyText"/>
        <w:ind w:left="2" w:firstLine="237"/>
        <w:spacing w:before="112" w:line="274" w:lineRule="auto"/>
        <w:jc w:val="both"/>
        <w:rPr/>
      </w:pPr>
      <w:r>
        <w:rPr>
          <w:spacing w:val="11"/>
        </w:rPr>
        <w:t>The total module cost,</w:t>
      </w:r>
      <w:hyperlink w:history="true" w:anchor="bookmark38">
        <w:r>
          <w:rPr>
            <w:rFonts w:ascii="Arial" w:hAnsi="Arial" w:eastAsia="Arial" w:cs="Arial"/>
            <w:i/>
            <w:iCs/>
            <w:spacing w:val="11"/>
          </w:rPr>
          <w:t>C</w:t>
        </w:r>
        <w:r>
          <w:rPr>
            <w:rFonts w:ascii="Arial" w:hAnsi="Arial" w:eastAsia="Arial" w:cs="Arial"/>
            <w:sz w:val="10"/>
            <w:szCs w:val="10"/>
            <w:i/>
            <w:iCs/>
            <w:spacing w:val="11"/>
            <w:position w:val="-1"/>
          </w:rPr>
          <w:t>TM</w:t>
        </w:r>
        <w:r>
          <w:rPr>
            <w:spacing w:val="11"/>
            <w:position w:val="-1"/>
          </w:rPr>
          <w:t>,</w:t>
        </w:r>
        <w:r>
          <w:rPr>
            <w:spacing w:val="10"/>
            <w:position w:val="-1"/>
          </w:rPr>
          <w:t xml:space="preserve"> </w:t>
        </w:r>
        <w:r>
          <w:rPr>
            <w:spacing w:val="10"/>
          </w:rPr>
          <w:t>is</w:t>
        </w:r>
      </w:hyperlink>
      <w:r>
        <w:rPr>
          <w:spacing w:val="10"/>
        </w:rPr>
        <w:t>estimated by the</w:t>
      </w:r>
      <w:r>
        <w:rPr/>
        <w:t xml:space="preserve"> </w:t>
      </w:r>
      <w:r>
        <w:rPr>
          <w:spacing w:val="10"/>
        </w:rPr>
        <w:t>bare module</w:t>
      </w:r>
      <w:r>
        <w:rPr>
          <w:spacing w:val="3"/>
        </w:rPr>
        <w:t xml:space="preserve"> </w:t>
      </w:r>
      <w:r>
        <w:rPr>
          <w:spacing w:val="10"/>
        </w:rPr>
        <w:t>cost,</w:t>
      </w:r>
      <w:r>
        <w:rPr>
          <w:spacing w:val="3"/>
        </w:rPr>
        <w:t xml:space="preserve"> </w:t>
      </w:r>
      <w:r>
        <w:rPr>
          <w:spacing w:val="10"/>
        </w:rPr>
        <w:t>and</w:t>
      </w:r>
      <w:r>
        <w:rPr/>
        <w:t xml:space="preserve"> </w:t>
      </w:r>
      <w:r>
        <w:rPr>
          <w:spacing w:val="10"/>
        </w:rPr>
        <w:t>the</w:t>
      </w:r>
      <w:r>
        <w:rPr>
          <w:spacing w:val="26"/>
          <w:w w:val="101"/>
        </w:rPr>
        <w:t xml:space="preserve"> </w:t>
      </w:r>
      <w:r>
        <w:rPr>
          <w:spacing w:val="10"/>
        </w:rPr>
        <w:t>grassroots</w:t>
      </w:r>
      <w:r>
        <w:rPr>
          <w:spacing w:val="25"/>
          <w:w w:val="102"/>
        </w:rPr>
        <w:t xml:space="preserve"> </w:t>
      </w:r>
      <w:r>
        <w:rPr>
          <w:spacing w:val="10"/>
        </w:rPr>
        <w:t>cost,</w:t>
      </w:r>
      <w:r>
        <w:rPr>
          <w:spacing w:val="28"/>
        </w:rPr>
        <w:t xml:space="preserve"> </w:t>
      </w:r>
      <w:r>
        <w:rPr>
          <w:rFonts w:ascii="Arial" w:hAnsi="Arial" w:eastAsia="Arial" w:cs="Arial"/>
          <w:i/>
          <w:iCs/>
          <w:spacing w:val="10"/>
        </w:rPr>
        <w:t>C</w:t>
      </w:r>
      <w:r>
        <w:rPr>
          <w:rFonts w:ascii="Arial" w:hAnsi="Arial" w:eastAsia="Arial" w:cs="Arial"/>
          <w:sz w:val="10"/>
          <w:szCs w:val="10"/>
          <w:i/>
          <w:iCs/>
          <w:spacing w:val="10"/>
          <w:position w:val="-1"/>
        </w:rPr>
        <w:t>GR</w:t>
      </w:r>
      <w:r>
        <w:rPr>
          <w:spacing w:val="10"/>
          <w:position w:val="-1"/>
        </w:rPr>
        <w:t>,</w:t>
      </w:r>
      <w:r>
        <w:rPr>
          <w:spacing w:val="26"/>
          <w:w w:val="101"/>
          <w:position w:val="-1"/>
        </w:rPr>
        <w:t xml:space="preserve"> </w:t>
      </w:r>
      <w:r>
        <w:rPr>
          <w:spacing w:val="10"/>
        </w:rPr>
        <w:t>can</w:t>
      </w:r>
      <w:r>
        <w:rPr>
          <w:spacing w:val="22"/>
          <w:w w:val="102"/>
        </w:rPr>
        <w:t xml:space="preserve"> </w:t>
      </w:r>
      <w:r>
        <w:rPr>
          <w:spacing w:val="10"/>
        </w:rPr>
        <w:t>be</w:t>
      </w:r>
      <w:r>
        <w:rPr>
          <w:spacing w:val="25"/>
        </w:rPr>
        <w:t xml:space="preserve"> </w:t>
      </w:r>
      <w:r>
        <w:rPr>
          <w:spacing w:val="10"/>
        </w:rPr>
        <w:t>further</w:t>
      </w:r>
      <w:r>
        <w:rPr>
          <w:spacing w:val="25"/>
          <w:w w:val="102"/>
        </w:rPr>
        <w:t xml:space="preserve"> </w:t>
      </w:r>
      <w:r>
        <w:rPr>
          <w:spacing w:val="10"/>
        </w:rPr>
        <w:t>evaluated</w:t>
      </w:r>
      <w:r>
        <w:rPr>
          <w:spacing w:val="22"/>
          <w:w w:val="101"/>
        </w:rPr>
        <w:t xml:space="preserve"> </w:t>
      </w:r>
      <w:r>
        <w:rPr>
          <w:spacing w:val="10"/>
        </w:rPr>
        <w:t>by</w:t>
      </w:r>
      <w:r>
        <w:rPr>
          <w:spacing w:val="25"/>
        </w:rPr>
        <w:t xml:space="preserve"> </w:t>
      </w:r>
      <w:r>
        <w:rPr>
          <w:spacing w:val="10"/>
        </w:rPr>
        <w:t>the</w:t>
      </w:r>
      <w:r>
        <w:rPr>
          <w:spacing w:val="24"/>
          <w:w w:val="101"/>
        </w:rPr>
        <w:t xml:space="preserve"> </w:t>
      </w:r>
      <w:r>
        <w:rPr>
          <w:spacing w:val="9"/>
        </w:rPr>
        <w:t>total</w:t>
      </w:r>
      <w:r>
        <w:rPr>
          <w:spacing w:val="24"/>
        </w:rPr>
        <w:t xml:space="preserve"> </w:t>
      </w:r>
      <w:r>
        <w:rPr>
          <w:spacing w:val="9"/>
        </w:rPr>
        <w:t>module</w:t>
      </w:r>
      <w:r>
        <w:rPr/>
        <w:t xml:space="preserve"> </w:t>
      </w:r>
      <w:r>
        <w:rPr>
          <w:spacing w:val="9"/>
        </w:rPr>
        <w:t>cost, as</w:t>
      </w:r>
      <w:r>
        <w:rPr>
          <w:spacing w:val="18"/>
          <w:w w:val="101"/>
        </w:rPr>
        <w:t xml:space="preserve"> </w:t>
      </w:r>
      <w:r>
        <w:rPr>
          <w:spacing w:val="9"/>
        </w:rPr>
        <w:t>illustrated</w:t>
      </w:r>
      <w:r>
        <w:rPr>
          <w:spacing w:val="15"/>
        </w:rPr>
        <w:t xml:space="preserve"> </w:t>
      </w:r>
      <w:r>
        <w:rPr>
          <w:spacing w:val="9"/>
        </w:rPr>
        <w:t>in</w:t>
      </w:r>
      <w:r>
        <w:rPr>
          <w:spacing w:val="16"/>
        </w:rPr>
        <w:t xml:space="preserve"> </w:t>
      </w:r>
      <w:r>
        <w:rPr>
          <w:spacing w:val="9"/>
        </w:rPr>
        <w:t>Eqs.</w:t>
      </w:r>
      <w:r>
        <w:rPr>
          <w:spacing w:val="20"/>
          <w:w w:val="101"/>
        </w:rPr>
        <w:t xml:space="preserve"> </w:t>
      </w:r>
      <w:r>
        <w:rPr>
          <w:color w:val="2196D1"/>
          <w:spacing w:val="9"/>
        </w:rPr>
        <w:t>(4)</w:t>
      </w:r>
      <w:r>
        <w:rPr>
          <w:color w:val="2196D1"/>
          <w:spacing w:val="15"/>
          <w:w w:val="101"/>
        </w:rPr>
        <w:t xml:space="preserve"> </w:t>
      </w:r>
      <w:r>
        <w:rPr>
          <w:color w:val="2196D1"/>
          <w:spacing w:val="9"/>
        </w:rPr>
        <w:t>and</w:t>
      </w:r>
      <w:r>
        <w:rPr>
          <w:color w:val="2196D1"/>
          <w:spacing w:val="19"/>
        </w:rPr>
        <w:t xml:space="preserve"> </w:t>
      </w:r>
      <w:r>
        <w:rPr>
          <w:color w:val="2196D1"/>
          <w:spacing w:val="9"/>
        </w:rPr>
        <w:t>(5)</w:t>
      </w:r>
      <w:r>
        <w:rPr>
          <w:spacing w:val="9"/>
        </w:rPr>
        <w:t>.</w:t>
      </w:r>
    </w:p>
    <w:p>
      <w:pPr>
        <w:spacing w:before="51" w:line="343" w:lineRule="exact"/>
        <w:jc w:val="right"/>
        <w:rPr/>
      </w:pPr>
      <w:r>
        <w:rPr>
          <w:position w:val="-7"/>
        </w:rPr>
        <w:drawing>
          <wp:inline distT="0" distB="0" distL="0" distR="0">
            <wp:extent cx="3182099" cy="218235"/>
            <wp:effectExtent l="0" t="0" r="0" b="0"/>
            <wp:docPr id="44" name="IM 44"/>
            <wp:cNvGraphicFramePr/>
            <a:graphic>
              <a:graphicData uri="http://schemas.openxmlformats.org/drawingml/2006/picture">
                <pic:pic>
                  <pic:nvPicPr>
                    <pic:cNvPr id="44" name="IM 44"/>
                    <pic:cNvPicPr/>
                  </pic:nvPicPr>
                  <pic:blipFill>
                    <a:blip r:embed="rId47"/>
                    <a:stretch>
                      <a:fillRect/>
                    </a:stretch>
                  </pic:blipFill>
                  <pic:spPr>
                    <a:xfrm rot="0">
                      <a:off x="0" y="0"/>
                      <a:ext cx="3182099" cy="218235"/>
                    </a:xfrm>
                    <a:prstGeom prst="rect">
                      <a:avLst/>
                    </a:prstGeom>
                  </pic:spPr>
                </pic:pic>
              </a:graphicData>
            </a:graphic>
          </wp:inline>
        </w:drawing>
      </w:r>
    </w:p>
    <w:p>
      <w:pPr>
        <w:spacing w:before="125" w:line="342" w:lineRule="exact"/>
        <w:jc w:val="right"/>
        <w:rPr/>
      </w:pPr>
      <w:r>
        <w:rPr>
          <w:position w:val="-7"/>
        </w:rPr>
        <w:drawing>
          <wp:inline distT="0" distB="0" distL="0" distR="0">
            <wp:extent cx="3182072" cy="217524"/>
            <wp:effectExtent l="0" t="0" r="0" b="0"/>
            <wp:docPr id="46" name="IM 46"/>
            <wp:cNvGraphicFramePr/>
            <a:graphic>
              <a:graphicData uri="http://schemas.openxmlformats.org/drawingml/2006/picture">
                <pic:pic>
                  <pic:nvPicPr>
                    <pic:cNvPr id="46" name="IM 46"/>
                    <pic:cNvPicPr/>
                  </pic:nvPicPr>
                  <pic:blipFill>
                    <a:blip r:embed="rId48"/>
                    <a:stretch>
                      <a:fillRect/>
                    </a:stretch>
                  </pic:blipFill>
                  <pic:spPr>
                    <a:xfrm rot="0">
                      <a:off x="0" y="0"/>
                      <a:ext cx="3182072" cy="217524"/>
                    </a:xfrm>
                    <a:prstGeom prst="rect">
                      <a:avLst/>
                    </a:prstGeom>
                  </pic:spPr>
                </pic:pic>
              </a:graphicData>
            </a:graphic>
          </wp:inline>
        </w:drawing>
      </w:r>
    </w:p>
    <w:p>
      <w:pPr>
        <w:pStyle w:val="BodyText"/>
        <w:spacing w:before="198" w:line="241" w:lineRule="exact"/>
        <w:rPr/>
      </w:pPr>
      <w:r>
        <w:rPr>
          <w:spacing w:val="10"/>
          <w:position w:val="3"/>
        </w:rPr>
        <w:t>where n is the number of</w:t>
      </w:r>
      <w:r>
        <w:rPr>
          <w:spacing w:val="-4"/>
          <w:position w:val="3"/>
        </w:rPr>
        <w:t xml:space="preserve"> </w:t>
      </w:r>
      <w:r>
        <w:rPr>
          <w:spacing w:val="10"/>
          <w:position w:val="3"/>
        </w:rPr>
        <w:t>equipment and </w:t>
      </w:r>
      <w:r>
        <w:rPr>
          <w:rFonts w:ascii="Arial" w:hAnsi="Arial" w:eastAsia="Arial" w:cs="Arial"/>
          <w:i/>
          <w:iCs/>
          <w:spacing w:val="10"/>
          <w:position w:val="3"/>
        </w:rPr>
        <w:t>C</w:t>
      </w:r>
      <w:r>
        <w:ruby>
          <w:rubyPr>
            <w:rubyAlign w:val="left"/>
            <w:hpsRaise w:val="4"/>
            <w:hps w:val="11"/>
            <w:hpsBaseText w:val="11"/>
          </w:rubyPr>
          <w:rt>
            <w:r>
              <w:rPr>
                <w:sz w:val="11"/>
                <w:szCs w:val="11"/>
                <w:w w:val="111"/>
                <w:position w:val="3"/>
              </w:rPr>
              <w:t>0</w:t>
            </w:r>
          </w:rt>
          <w:rubyBase>
            <w:r>
              <w:rPr>
                <w:rFonts w:ascii="Arial" w:hAnsi="Arial" w:eastAsia="Arial" w:cs="Arial"/>
                <w:sz w:val="11"/>
                <w:szCs w:val="11"/>
                <w:i/>
                <w:iCs/>
                <w:w w:val="89"/>
                <w:position w:val="-1"/>
              </w:rPr>
              <w:t>B</w:t>
            </w:r>
          </w:rubyBase>
        </w:ruby>
      </w:r>
      <w:r>
        <w:rPr>
          <w:rFonts w:ascii="Arial" w:hAnsi="Arial" w:eastAsia="Arial" w:cs="Arial"/>
          <w:sz w:val="11"/>
          <w:szCs w:val="11"/>
          <w:i/>
          <w:iCs/>
          <w:spacing w:val="10"/>
          <w:position w:val="-1"/>
        </w:rPr>
        <w:t>M</w:t>
      </w:r>
      <w:r>
        <w:rPr>
          <w:rFonts w:ascii="Arial" w:hAnsi="Arial" w:eastAsia="Arial" w:cs="Arial"/>
          <w:sz w:val="11"/>
          <w:szCs w:val="11"/>
          <w:i/>
          <w:iCs/>
          <w:spacing w:val="9"/>
          <w:position w:val="-1"/>
        </w:rPr>
        <w:t>,i</w:t>
      </w:r>
      <w:r>
        <w:rPr>
          <w:rFonts w:ascii="Arial" w:hAnsi="Arial" w:eastAsia="Arial" w:cs="Arial"/>
          <w:sz w:val="11"/>
          <w:szCs w:val="11"/>
          <w:i/>
          <w:iCs/>
          <w:spacing w:val="24"/>
          <w:position w:val="-1"/>
        </w:rPr>
        <w:t xml:space="preserve"> </w:t>
      </w:r>
      <w:r>
        <w:rPr>
          <w:spacing w:val="9"/>
          <w:position w:val="3"/>
        </w:rPr>
        <w:t>is the bare module cost in</w:t>
      </w:r>
    </w:p>
    <w:p>
      <w:pPr>
        <w:spacing w:line="241" w:lineRule="exact"/>
        <w:sectPr>
          <w:type w:val="continuous"/>
          <w:pgSz w:w="11906" w:h="15875"/>
          <w:pgMar w:top="890" w:right="751" w:bottom="721" w:left="753" w:header="694" w:footer="604" w:gutter="0"/>
          <w:cols w:equalWidth="0" w:num="2">
            <w:col w:w="5281" w:space="100"/>
            <w:col w:w="5021" w:space="0"/>
          </w:cols>
        </w:sectPr>
        <w:rPr/>
      </w:pPr>
    </w:p>
    <w:p>
      <w:pPr>
        <w:ind w:firstLine="1193"/>
        <w:spacing w:before="197" w:line="2584" w:lineRule="exact"/>
        <w:rPr/>
      </w:pPr>
      <w:r>
        <w:rPr>
          <w:position w:val="-51"/>
        </w:rPr>
        <w:drawing>
          <wp:inline distT="0" distB="0" distL="0" distR="0">
            <wp:extent cx="5087721" cy="1640433"/>
            <wp:effectExtent l="0" t="0" r="0" b="0"/>
            <wp:docPr id="48" name="IM 48"/>
            <wp:cNvGraphicFramePr/>
            <a:graphic>
              <a:graphicData uri="http://schemas.openxmlformats.org/drawingml/2006/picture">
                <pic:pic>
                  <pic:nvPicPr>
                    <pic:cNvPr id="48" name="IM 48"/>
                    <pic:cNvPicPr/>
                  </pic:nvPicPr>
                  <pic:blipFill>
                    <a:blip r:embed="rId49"/>
                    <a:stretch>
                      <a:fillRect/>
                    </a:stretch>
                  </pic:blipFill>
                  <pic:spPr>
                    <a:xfrm rot="0">
                      <a:off x="0" y="0"/>
                      <a:ext cx="5087721" cy="1640433"/>
                    </a:xfrm>
                    <a:prstGeom prst="rect">
                      <a:avLst/>
                    </a:prstGeom>
                  </pic:spPr>
                </pic:pic>
              </a:graphicData>
            </a:graphic>
          </wp:inline>
        </w:drawing>
      </w:r>
    </w:p>
    <w:p>
      <w:pPr>
        <w:pStyle w:val="BodyText"/>
        <w:ind w:left="2828"/>
        <w:spacing w:before="158" w:line="188" w:lineRule="exact"/>
        <w:rPr>
          <w:sz w:val="14"/>
          <w:szCs w:val="14"/>
        </w:rPr>
      </w:pPr>
      <w:r>
        <w:rPr>
          <w:rFonts w:ascii="Arial" w:hAnsi="Arial" w:eastAsia="Arial" w:cs="Arial"/>
          <w:sz w:val="14"/>
          <w:szCs w:val="14"/>
          <w:b/>
          <w:bCs/>
          <w:spacing w:val="5"/>
          <w:position w:val="2"/>
        </w:rPr>
        <w:t>Fig.</w:t>
      </w:r>
      <w:r>
        <w:rPr>
          <w:rFonts w:ascii="Arial" w:hAnsi="Arial" w:eastAsia="Arial" w:cs="Arial"/>
          <w:sz w:val="14"/>
          <w:szCs w:val="14"/>
          <w:b/>
          <w:bCs/>
          <w:spacing w:val="28"/>
          <w:position w:val="2"/>
        </w:rPr>
        <w:t xml:space="preserve"> </w:t>
      </w:r>
      <w:r>
        <w:rPr>
          <w:rFonts w:ascii="Arial" w:hAnsi="Arial" w:eastAsia="Arial" w:cs="Arial"/>
          <w:sz w:val="14"/>
          <w:szCs w:val="14"/>
          <w:b/>
          <w:bCs/>
          <w:spacing w:val="5"/>
          <w:position w:val="2"/>
        </w:rPr>
        <w:t>2.</w:t>
      </w:r>
      <w:r>
        <w:rPr>
          <w:rFonts w:ascii="Arial" w:hAnsi="Arial" w:eastAsia="Arial" w:cs="Arial"/>
          <w:sz w:val="14"/>
          <w:szCs w:val="14"/>
          <w:b/>
          <w:bCs/>
          <w:spacing w:val="36"/>
          <w:w w:val="102"/>
          <w:position w:val="2"/>
        </w:rPr>
        <w:t xml:space="preserve"> </w:t>
      </w:r>
      <w:r>
        <w:rPr>
          <w:sz w:val="14"/>
          <w:szCs w:val="14"/>
          <w:spacing w:val="5"/>
          <w:position w:val="2"/>
        </w:rPr>
        <w:t>Flow</w:t>
      </w:r>
      <w:r>
        <w:rPr>
          <w:sz w:val="14"/>
          <w:szCs w:val="14"/>
          <w:spacing w:val="17"/>
          <w:w w:val="101"/>
          <w:position w:val="2"/>
        </w:rPr>
        <w:t xml:space="preserve"> </w:t>
      </w:r>
      <w:r>
        <w:rPr>
          <w:sz w:val="14"/>
          <w:szCs w:val="14"/>
          <w:spacing w:val="5"/>
          <w:position w:val="2"/>
        </w:rPr>
        <w:t>sheet</w:t>
      </w:r>
      <w:r>
        <w:rPr>
          <w:sz w:val="14"/>
          <w:szCs w:val="14"/>
          <w:spacing w:val="17"/>
          <w:w w:val="102"/>
          <w:position w:val="2"/>
        </w:rPr>
        <w:t xml:space="preserve"> </w:t>
      </w:r>
      <w:r>
        <w:rPr>
          <w:sz w:val="14"/>
          <w:szCs w:val="14"/>
          <w:spacing w:val="5"/>
          <w:position w:val="2"/>
        </w:rPr>
        <w:t>of the</w:t>
      </w:r>
      <w:r>
        <w:rPr>
          <w:sz w:val="14"/>
          <w:szCs w:val="14"/>
          <w:spacing w:val="19"/>
          <w:w w:val="102"/>
          <w:position w:val="2"/>
        </w:rPr>
        <w:t xml:space="preserve"> </w:t>
      </w:r>
      <w:r>
        <w:rPr>
          <w:sz w:val="14"/>
          <w:szCs w:val="14"/>
          <w:spacing w:val="5"/>
          <w:position w:val="2"/>
        </w:rPr>
        <w:t>2nd-stage</w:t>
      </w:r>
      <w:r>
        <w:rPr>
          <w:sz w:val="14"/>
          <w:szCs w:val="14"/>
          <w:spacing w:val="15"/>
          <w:w w:val="101"/>
          <w:position w:val="2"/>
        </w:rPr>
        <w:t xml:space="preserve"> </w:t>
      </w:r>
      <w:r>
        <w:rPr>
          <w:sz w:val="14"/>
          <w:szCs w:val="14"/>
          <w:spacing w:val="5"/>
          <w:position w:val="2"/>
        </w:rPr>
        <w:t>membrane</w:t>
      </w:r>
      <w:r>
        <w:rPr>
          <w:sz w:val="14"/>
          <w:szCs w:val="14"/>
          <w:spacing w:val="15"/>
          <w:w w:val="102"/>
          <w:position w:val="2"/>
        </w:rPr>
        <w:t xml:space="preserve"> </w:t>
      </w:r>
      <w:r>
        <w:rPr>
          <w:sz w:val="14"/>
          <w:szCs w:val="14"/>
          <w:spacing w:val="5"/>
          <w:position w:val="2"/>
        </w:rPr>
        <w:t>process</w:t>
      </w:r>
      <w:r>
        <w:rPr>
          <w:sz w:val="14"/>
          <w:szCs w:val="14"/>
          <w:spacing w:val="18"/>
          <w:position w:val="2"/>
        </w:rPr>
        <w:t xml:space="preserve"> </w:t>
      </w:r>
      <w:r>
        <w:rPr>
          <w:sz w:val="14"/>
          <w:szCs w:val="14"/>
          <w:spacing w:val="5"/>
          <w:position w:val="2"/>
        </w:rPr>
        <w:t>in</w:t>
      </w:r>
      <w:r>
        <w:rPr>
          <w:sz w:val="14"/>
          <w:szCs w:val="14"/>
          <w:spacing w:val="14"/>
          <w:w w:val="101"/>
          <w:position w:val="2"/>
        </w:rPr>
        <w:t xml:space="preserve"> </w:t>
      </w:r>
      <w:r>
        <w:rPr>
          <w:sz w:val="14"/>
          <w:szCs w:val="14"/>
          <w:spacing w:val="5"/>
          <w:position w:val="2"/>
        </w:rPr>
        <w:t>Aspen</w:t>
      </w:r>
      <w:r>
        <w:rPr>
          <w:sz w:val="14"/>
          <w:szCs w:val="14"/>
          <w:spacing w:val="17"/>
          <w:position w:val="2"/>
        </w:rPr>
        <w:t xml:space="preserve"> </w:t>
      </w:r>
      <w:r>
        <w:rPr>
          <w:sz w:val="14"/>
          <w:szCs w:val="14"/>
          <w:spacing w:val="5"/>
          <w:position w:val="2"/>
        </w:rPr>
        <w:t>HYSYS®</w:t>
      </w:r>
      <w:r>
        <w:rPr>
          <w:sz w:val="14"/>
          <w:szCs w:val="14"/>
          <w:spacing w:val="-26"/>
          <w:position w:val="2"/>
        </w:rPr>
        <w:t xml:space="preserve"> </w:t>
      </w:r>
      <w:r>
        <w:rPr>
          <w:sz w:val="14"/>
          <w:szCs w:val="14"/>
          <w:spacing w:val="5"/>
          <w:position w:val="2"/>
        </w:rPr>
        <w:t>.</w:t>
      </w:r>
    </w:p>
    <w:p>
      <w:pPr>
        <w:spacing w:line="188" w:lineRule="exact"/>
        <w:sectPr>
          <w:type w:val="continuous"/>
          <w:pgSz w:w="11906" w:h="15875"/>
          <w:pgMar w:top="890" w:right="751" w:bottom="721" w:left="753" w:header="694" w:footer="604" w:gutter="0"/>
          <w:cols w:equalWidth="0" w:num="1">
            <w:col w:w="10401" w:space="0"/>
          </w:cols>
        </w:sectPr>
        <w:rPr>
          <w:sz w:val="14"/>
          <w:szCs w:val="14"/>
        </w:rPr>
      </w:pPr>
    </w:p>
    <w:p>
      <w:pPr>
        <w:ind w:firstLine="1782"/>
        <w:spacing w:before="223" w:line="6091" w:lineRule="exact"/>
        <w:rPr/>
      </w:pPr>
      <w:r>
        <w:rPr>
          <w:position w:val="-121"/>
        </w:rPr>
        <w:drawing>
          <wp:inline distT="0" distB="0" distL="0" distR="0">
            <wp:extent cx="4328589" cy="3867540"/>
            <wp:effectExtent l="0" t="0" r="0" b="0"/>
            <wp:docPr id="50" name="IM 50"/>
            <wp:cNvGraphicFramePr/>
            <a:graphic>
              <a:graphicData uri="http://schemas.openxmlformats.org/drawingml/2006/picture">
                <pic:pic>
                  <pic:nvPicPr>
                    <pic:cNvPr id="50" name="IM 50"/>
                    <pic:cNvPicPr/>
                  </pic:nvPicPr>
                  <pic:blipFill>
                    <a:blip r:embed="rId52"/>
                    <a:stretch>
                      <a:fillRect/>
                    </a:stretch>
                  </pic:blipFill>
                  <pic:spPr>
                    <a:xfrm rot="0">
                      <a:off x="0" y="0"/>
                      <a:ext cx="4328589" cy="3867540"/>
                    </a:xfrm>
                    <a:prstGeom prst="rect">
                      <a:avLst/>
                    </a:prstGeom>
                  </pic:spPr>
                </pic:pic>
              </a:graphicData>
            </a:graphic>
          </wp:inline>
        </w:drawing>
      </w:r>
    </w:p>
    <w:p>
      <w:pPr>
        <w:pStyle w:val="BodyText"/>
        <w:ind w:left="3064"/>
        <w:spacing w:before="159" w:line="188" w:lineRule="auto"/>
        <w:rPr>
          <w:rFonts w:ascii="SimSun" w:hAnsi="SimSun" w:eastAsia="SimSun" w:cs="SimSun"/>
          <w:sz w:val="14"/>
          <w:szCs w:val="14"/>
        </w:rPr>
      </w:pPr>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1.</w:t>
      </w:r>
      <w:r>
        <w:rPr>
          <w:rFonts w:ascii="SimSun" w:hAnsi="SimSun" w:eastAsia="SimSun" w:cs="SimSun"/>
          <w:sz w:val="14"/>
          <w:szCs w:val="14"/>
          <w:spacing w:val="2"/>
        </w:rPr>
        <w:t>生物制氢纯化系统流程示意图：</w:t>
      </w:r>
      <w:r>
        <w:rPr>
          <w:sz w:val="14"/>
          <w:szCs w:val="14"/>
          <w:spacing w:val="2"/>
        </w:rPr>
        <w:t>a) </w:t>
      </w:r>
      <w:r>
        <w:rPr>
          <w:rFonts w:ascii="SimSun" w:hAnsi="SimSun" w:eastAsia="SimSun" w:cs="SimSun"/>
          <w:sz w:val="14"/>
          <w:szCs w:val="14"/>
          <w:spacing w:val="2"/>
        </w:rPr>
        <w:t>单级膜系统；</w:t>
      </w:r>
      <w:r>
        <w:rPr>
          <w:sz w:val="14"/>
          <w:szCs w:val="14"/>
          <w:spacing w:val="2"/>
        </w:rPr>
        <w:t>b) </w:t>
      </w:r>
      <w:r>
        <w:rPr>
          <w:rFonts w:ascii="SimSun" w:hAnsi="SimSun" w:eastAsia="SimSun" w:cs="SimSun"/>
          <w:sz w:val="14"/>
          <w:szCs w:val="14"/>
          <w:spacing w:val="2"/>
        </w:rPr>
        <w:t>双级膜系统。</w:t>
      </w:r>
    </w:p>
    <w:p>
      <w:pPr>
        <w:spacing w:before="15"/>
        <w:rPr/>
      </w:pPr>
      <w:r/>
    </w:p>
    <w:p>
      <w:pPr>
        <w:sectPr>
          <w:headerReference w:type="default" r:id="rId50"/>
          <w:footerReference w:type="default" r:id="rId51"/>
          <w:pgSz w:w="11906" w:h="15875"/>
          <w:pgMar w:top="894" w:right="747" w:bottom="735" w:left="759" w:header="687" w:footer="618" w:gutter="0"/>
          <w:cols w:equalWidth="0" w:num="1">
            <w:col w:w="10399" w:space="0"/>
          </w:cols>
        </w:sectPr>
        <w:rPr/>
      </w:pPr>
    </w:p>
    <w:p>
      <w:pPr>
        <w:ind w:left="143"/>
        <w:spacing w:before="138" w:line="179" w:lineRule="auto"/>
        <w:rPr>
          <w:rFonts w:ascii="Calibri" w:hAnsi="Calibri" w:eastAsia="Calibri" w:cs="Calibri"/>
          <w:sz w:val="14"/>
          <w:szCs w:val="14"/>
        </w:rPr>
      </w:pPr>
      <w:bookmarkStart w:name="bookmark30" w:id="7"/>
      <w:bookmarkEnd w:id="7"/>
      <w:bookmarkStart w:name="bookmark31" w:id="8"/>
      <w:bookmarkEnd w:id="8"/>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2</w:t>
      </w:r>
    </w:p>
    <w:p>
      <w:pPr>
        <w:ind w:left="147"/>
        <w:spacing w:before="1" w:line="223" w:lineRule="auto"/>
        <w:rPr>
          <w:rFonts w:ascii="SimSun" w:hAnsi="SimSun" w:eastAsia="SimSun" w:cs="SimSun"/>
          <w:sz w:val="14"/>
          <w:szCs w:val="14"/>
        </w:rPr>
      </w:pPr>
      <w:r>
        <w:rPr>
          <w:rFonts w:ascii="SimSun" w:hAnsi="SimSun" w:eastAsia="SimSun" w:cs="SimSun"/>
          <w:sz w:val="14"/>
          <w:szCs w:val="14"/>
          <w:spacing w:val="2"/>
        </w:rPr>
        <w:t>生物氢净化工艺的模拟参数。</w:t>
      </w:r>
    </w:p>
    <w:p>
      <w:pPr>
        <w:spacing w:line="15" w:lineRule="exact"/>
        <w:rPr/>
      </w:pPr>
      <w:r/>
    </w:p>
    <w:tbl>
      <w:tblPr>
        <w:tblStyle w:val="TableNormal"/>
        <w:tblW w:w="4735" w:type="dxa"/>
        <w:tblInd w:w="1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84"/>
        <w:gridCol w:w="1451"/>
      </w:tblGrid>
      <w:tr>
        <w:trPr>
          <w:trHeight w:val="262" w:hRule="atLeast"/>
        </w:trPr>
        <w:tc>
          <w:tcPr>
            <w:tcW w:w="3284" w:type="dxa"/>
            <w:vAlign w:val="top"/>
            <w:tcBorders>
              <w:bottom w:val="single" w:color="000000" w:sz="2" w:space="0"/>
              <w:top w:val="single" w:color="000000" w:sz="2" w:space="0"/>
            </w:tcBorders>
          </w:tcPr>
          <w:p>
            <w:pPr>
              <w:pStyle w:val="TableText"/>
              <w:ind w:left="130"/>
              <w:spacing w:before="8" w:line="184" w:lineRule="exact"/>
              <w:rPr>
                <w:sz w:val="12"/>
                <w:szCs w:val="12"/>
              </w:rPr>
            </w:pPr>
            <w:r>
              <w:rPr>
                <w:rFonts w:ascii="SimSun" w:hAnsi="SimSun" w:eastAsia="SimSun" w:cs="SimSun"/>
                <w:sz w:val="12"/>
                <w:szCs w:val="12"/>
                <w:spacing w:val="6"/>
                <w:position w:val="1"/>
              </w:rPr>
              <w:t>原料气流量（干基</w:t>
            </w:r>
            <w:r>
              <w:rPr>
                <w:rFonts w:ascii="SimSun" w:hAnsi="SimSun" w:eastAsia="SimSun" w:cs="SimSun"/>
                <w:sz w:val="12"/>
                <w:szCs w:val="12"/>
                <w:spacing w:val="10"/>
                <w:position w:val="1"/>
              </w:rPr>
              <w:t>），</w:t>
            </w:r>
            <w:r>
              <w:rPr>
                <w:sz w:val="12"/>
                <w:szCs w:val="12"/>
                <w:spacing w:val="6"/>
                <w:position w:val="1"/>
              </w:rPr>
              <w:t>m </w:t>
            </w:r>
            <w:r>
              <w:rPr>
                <w:sz w:val="8"/>
                <w:szCs w:val="8"/>
                <w:spacing w:val="6"/>
                <w:position w:val="6"/>
              </w:rPr>
              <w:t>3</w:t>
            </w:r>
            <w:r>
              <w:rPr>
                <w:rFonts w:ascii="SimSun" w:hAnsi="SimSun" w:eastAsia="SimSun" w:cs="SimSun"/>
                <w:sz w:val="12"/>
                <w:szCs w:val="12"/>
                <w:spacing w:val="6"/>
                <w:position w:val="1"/>
              </w:rPr>
              <w:t>（标准状态）</w:t>
            </w:r>
            <w:r>
              <w:rPr>
                <w:sz w:val="12"/>
                <w:szCs w:val="12"/>
                <w:spacing w:val="6"/>
                <w:position w:val="1"/>
              </w:rPr>
              <w:t>/h</w:t>
            </w:r>
          </w:p>
        </w:tc>
        <w:tc>
          <w:tcPr>
            <w:tcW w:w="1451" w:type="dxa"/>
            <w:vAlign w:val="top"/>
            <w:tcBorders>
              <w:bottom w:val="single" w:color="000000" w:sz="2" w:space="0"/>
              <w:top w:val="single" w:color="000000" w:sz="2" w:space="0"/>
            </w:tcBorders>
          </w:tcPr>
          <w:p>
            <w:pPr>
              <w:pStyle w:val="TableText"/>
              <w:ind w:left="873"/>
              <w:spacing w:before="53" w:line="155" w:lineRule="exact"/>
              <w:rPr>
                <w:sz w:val="12"/>
                <w:szCs w:val="12"/>
              </w:rPr>
            </w:pPr>
            <w:r>
              <w:rPr>
                <w:sz w:val="12"/>
                <w:szCs w:val="12"/>
                <w:spacing w:val="10"/>
                <w:position w:val="1"/>
              </w:rPr>
              <w:t>3000</w:t>
            </w:r>
          </w:p>
        </w:tc>
      </w:tr>
      <w:tr>
        <w:trPr>
          <w:trHeight w:val="201" w:hRule="atLeast"/>
        </w:trPr>
        <w:tc>
          <w:tcPr>
            <w:tcW w:w="3284" w:type="dxa"/>
            <w:vAlign w:val="top"/>
            <w:tcBorders>
              <w:top w:val="single" w:color="000000" w:sz="2" w:space="0"/>
            </w:tcBorders>
          </w:tcPr>
          <w:p>
            <w:pPr>
              <w:pStyle w:val="TableText"/>
              <w:ind w:left="127"/>
              <w:spacing w:before="63" w:line="181" w:lineRule="auto"/>
              <w:rPr>
                <w:sz w:val="12"/>
                <w:szCs w:val="12"/>
              </w:rPr>
            </w:pPr>
            <w:r>
              <w:rPr>
                <w:rFonts w:ascii="SimSun" w:hAnsi="SimSun" w:eastAsia="SimSun" w:cs="SimSun"/>
                <w:sz w:val="12"/>
                <w:szCs w:val="12"/>
                <w:spacing w:val="5"/>
              </w:rPr>
              <w:t>温度，</w:t>
            </w:r>
            <w:r>
              <w:rPr>
                <w:rFonts w:ascii="Microsoft YaHei" w:hAnsi="Microsoft YaHei" w:eastAsia="Microsoft YaHei" w:cs="Microsoft YaHei"/>
                <w:sz w:val="8"/>
                <w:szCs w:val="8"/>
                <w:spacing w:val="5"/>
                <w:position w:val="3"/>
              </w:rPr>
              <w:t>◦ </w:t>
            </w:r>
            <w:r>
              <w:rPr>
                <w:sz w:val="12"/>
                <w:szCs w:val="12"/>
                <w:spacing w:val="5"/>
              </w:rPr>
              <w:t>C</w:t>
            </w:r>
          </w:p>
        </w:tc>
        <w:tc>
          <w:tcPr>
            <w:tcW w:w="1451" w:type="dxa"/>
            <w:vAlign w:val="top"/>
            <w:tcBorders>
              <w:top w:val="single" w:color="000000" w:sz="2" w:space="0"/>
            </w:tcBorders>
          </w:tcPr>
          <w:p>
            <w:pPr>
              <w:pStyle w:val="TableText"/>
              <w:ind w:left="874"/>
              <w:spacing w:before="49" w:line="141" w:lineRule="exact"/>
              <w:rPr>
                <w:sz w:val="12"/>
                <w:szCs w:val="12"/>
              </w:rPr>
            </w:pPr>
            <w:r>
              <w:rPr>
                <w:sz w:val="12"/>
                <w:szCs w:val="12"/>
                <w:spacing w:val="13"/>
              </w:rPr>
              <w:t>25</w:t>
            </w:r>
            <w:r>
              <w:rPr>
                <w:sz w:val="12"/>
                <w:szCs w:val="12"/>
                <w:spacing w:val="18"/>
                <w:w w:val="102"/>
              </w:rPr>
              <w:t xml:space="preserve"> </w:t>
            </w:r>
            <w:r>
              <w:rPr>
                <w:sz w:val="12"/>
                <w:szCs w:val="12"/>
                <w:spacing w:val="13"/>
              </w:rPr>
              <w:t>~</w:t>
            </w:r>
            <w:r>
              <w:rPr>
                <w:sz w:val="12"/>
                <w:szCs w:val="12"/>
                <w:spacing w:val="14"/>
                <w:w w:val="101"/>
              </w:rPr>
              <w:t xml:space="preserve"> </w:t>
            </w:r>
            <w:r>
              <w:rPr>
                <w:sz w:val="12"/>
                <w:szCs w:val="12"/>
                <w:spacing w:val="13"/>
              </w:rPr>
              <w:t>75</w:t>
            </w:r>
          </w:p>
        </w:tc>
      </w:tr>
      <w:tr>
        <w:trPr>
          <w:trHeight w:val="163" w:hRule="atLeast"/>
        </w:trPr>
        <w:tc>
          <w:tcPr>
            <w:tcW w:w="3284" w:type="dxa"/>
            <w:vAlign w:val="top"/>
          </w:tcPr>
          <w:p>
            <w:pPr>
              <w:pStyle w:val="TableText"/>
              <w:ind w:left="126"/>
              <w:spacing w:before="16" w:line="210" w:lineRule="auto"/>
              <w:rPr>
                <w:sz w:val="12"/>
                <w:szCs w:val="12"/>
              </w:rPr>
            </w:pPr>
            <w:r>
              <w:rPr>
                <w:rFonts w:ascii="SimSun" w:hAnsi="SimSun" w:eastAsia="SimSun" w:cs="SimSun"/>
                <w:sz w:val="12"/>
                <w:szCs w:val="12"/>
                <w:spacing w:val="8"/>
              </w:rPr>
              <w:t>进料压力，</w:t>
            </w:r>
            <w:r>
              <w:rPr>
                <w:sz w:val="12"/>
                <w:szCs w:val="12"/>
              </w:rPr>
              <w:t>bar</w:t>
            </w:r>
          </w:p>
        </w:tc>
        <w:tc>
          <w:tcPr>
            <w:tcW w:w="1451" w:type="dxa"/>
            <w:vAlign w:val="top"/>
          </w:tcPr>
          <w:p>
            <w:pPr>
              <w:pStyle w:val="TableText"/>
              <w:ind w:left="883"/>
              <w:spacing w:before="19" w:line="232" w:lineRule="auto"/>
              <w:rPr>
                <w:sz w:val="12"/>
                <w:szCs w:val="12"/>
              </w:rPr>
            </w:pPr>
            <w:r>
              <w:rPr>
                <w:sz w:val="12"/>
                <w:szCs w:val="12"/>
                <w:spacing w:val="4"/>
              </w:rPr>
              <w:t>1.7</w:t>
            </w:r>
          </w:p>
        </w:tc>
      </w:tr>
      <w:tr>
        <w:trPr>
          <w:trHeight w:val="238" w:hRule="atLeast"/>
        </w:trPr>
        <w:tc>
          <w:tcPr>
            <w:tcW w:w="3284" w:type="dxa"/>
            <w:vAlign w:val="top"/>
            <w:tcBorders>
              <w:bottom w:val="single" w:color="000000" w:sz="2" w:space="0"/>
            </w:tcBorders>
          </w:tcPr>
          <w:p>
            <w:pPr>
              <w:ind w:left="128"/>
              <w:spacing w:before="24" w:line="232" w:lineRule="auto"/>
              <w:rPr>
                <w:rFonts w:ascii="SimSun" w:hAnsi="SimSun" w:eastAsia="SimSun" w:cs="SimSun"/>
                <w:sz w:val="12"/>
                <w:szCs w:val="12"/>
              </w:rPr>
            </w:pPr>
            <w:r>
              <w:rPr>
                <w:rFonts w:ascii="SimSun" w:hAnsi="SimSun" w:eastAsia="SimSun" w:cs="SimSun"/>
                <w:sz w:val="12"/>
                <w:szCs w:val="12"/>
                <w:spacing w:val="6"/>
              </w:rPr>
              <w:t>渗透压，毫巴</w:t>
            </w:r>
          </w:p>
        </w:tc>
        <w:tc>
          <w:tcPr>
            <w:tcW w:w="1451" w:type="dxa"/>
            <w:vAlign w:val="top"/>
            <w:tcBorders>
              <w:bottom w:val="single" w:color="000000" w:sz="2" w:space="0"/>
            </w:tcBorders>
          </w:tcPr>
          <w:p>
            <w:pPr>
              <w:pStyle w:val="TableText"/>
              <w:ind w:left="880"/>
              <w:spacing w:before="28" w:line="148" w:lineRule="exact"/>
              <w:rPr>
                <w:sz w:val="12"/>
                <w:szCs w:val="12"/>
              </w:rPr>
            </w:pPr>
            <w:r>
              <w:rPr>
                <w:sz w:val="12"/>
                <w:szCs w:val="12"/>
                <w:spacing w:val="7"/>
              </w:rPr>
              <w:t>400</w:t>
            </w:r>
          </w:p>
        </w:tc>
      </w:tr>
    </w:tbl>
    <w:p>
      <w:pPr>
        <w:spacing w:line="241" w:lineRule="auto"/>
        <w:rPr>
          <w:rFonts w:ascii="Arial"/>
          <w:sz w:val="21"/>
        </w:rPr>
      </w:pPr>
      <w:r>
        <w:pict>
          <v:shape id="_x0000_s52" style="position:absolute;margin-left:6.72219pt;margin-top:0.098938pt;mso-position-vertical-relative:text;mso-position-horizontal-relative:text;width:236.8pt;height:0.15pt;z-index:251715584;" fillcolor="#FFFFFF" filled="true" stroked="false" coordsize="4736,3" coordorigin="0,0" path="m4735,2l0,2l0,0l4735,0e"/>
        </w:pict>
      </w:r>
      <w:r/>
    </w:p>
    <w:p>
      <w:pPr>
        <w:pStyle w:val="BodyText"/>
        <w:ind w:left="4" w:right="266" w:hanging="4"/>
        <w:spacing w:before="49" w:line="295" w:lineRule="auto"/>
        <w:jc w:val="both"/>
        <w:rPr>
          <w:rFonts w:ascii="SimSun" w:hAnsi="SimSun" w:eastAsia="SimSun" w:cs="SimSun"/>
        </w:rPr>
      </w:pPr>
      <w:r>
        <w:rPr>
          <w:rFonts w:ascii="SimSun" w:hAnsi="SimSun" w:eastAsia="SimSun" w:cs="SimSun"/>
          <w:spacing w:val="12"/>
        </w:rPr>
        <w:t>基于</w:t>
      </w:r>
      <w:hyperlink w:history="true" w:anchor="bookmark36">
        <w:r>
          <w:rPr>
            <w:color w:val="2196D1"/>
          </w:rPr>
          <w:t>Turton</w:t>
        </w:r>
        <w:r>
          <w:rPr>
            <w:color w:val="2196D1"/>
            <w:spacing w:val="12"/>
          </w:rPr>
          <w:t xml:space="preserve"> </w:t>
        </w:r>
        <w:r>
          <w:rPr>
            <w:rFonts w:ascii="SimSun" w:hAnsi="SimSun" w:eastAsia="SimSun" w:cs="SimSun"/>
            <w:color w:val="2196D1"/>
            <w:spacing w:val="12"/>
          </w:rPr>
          <w:t>等人（</w:t>
        </w:r>
        <w:r>
          <w:rPr>
            <w:color w:val="2196D1"/>
            <w:spacing w:val="12"/>
          </w:rPr>
          <w:t>2008</w:t>
        </w:r>
        <w:r>
          <w:rPr>
            <w:rFonts w:ascii="SimSun" w:hAnsi="SimSun" w:eastAsia="SimSun" w:cs="SimSun"/>
            <w:color w:val="2196D1"/>
            <w:spacing w:val="12"/>
          </w:rPr>
          <w:t>年）</w:t>
        </w:r>
      </w:hyperlink>
      <w:r>
        <w:rPr>
          <w:rFonts w:ascii="SimSun" w:hAnsi="SimSun" w:eastAsia="SimSun" w:cs="SimSun"/>
          <w:spacing w:val="12"/>
        </w:rPr>
        <w:t>的研究成果，本研究采用该</w:t>
      </w:r>
      <w:r>
        <w:rPr>
          <w:rFonts w:ascii="SimSun" w:hAnsi="SimSun" w:eastAsia="SimSun" w:cs="SimSun"/>
          <w:spacing w:val="11"/>
        </w:rPr>
        <w:t>方法进行资本成</w:t>
      </w:r>
      <w:r>
        <w:rPr>
          <w:rFonts w:ascii="SimSun" w:hAnsi="SimSun" w:eastAsia="SimSun" w:cs="SimSun"/>
          <w:spacing w:val="16"/>
        </w:rPr>
        <w:t>本估算。具体应用中选用碳钢材质的回转压缩机（功率范围</w:t>
      </w:r>
      <w:r>
        <w:rPr>
          <w:spacing w:val="16"/>
        </w:rPr>
        <w:t>18</w:t>
      </w:r>
      <w:r>
        <w:rPr>
          <w:rFonts w:ascii="SimSun" w:hAnsi="SimSun" w:eastAsia="SimSun" w:cs="SimSun"/>
          <w:spacing w:val="16"/>
        </w:rPr>
        <w:t>千瓦至</w:t>
      </w:r>
      <w:r>
        <w:rPr>
          <w:spacing w:val="12"/>
        </w:rPr>
        <w:t>900</w:t>
      </w:r>
      <w:r>
        <w:rPr>
          <w:rFonts w:ascii="SimSun" w:hAnsi="SimSun" w:eastAsia="SimSun" w:cs="SimSun"/>
          <w:spacing w:val="12"/>
        </w:rPr>
        <w:t>千瓦）</w:t>
      </w:r>
      <w:r>
        <w:rPr>
          <w:rFonts w:ascii="SimSun" w:hAnsi="SimSun" w:eastAsia="SimSun" w:cs="SimSun"/>
          <w:spacing w:val="-27"/>
        </w:rPr>
        <w:t xml:space="preserve"> </w:t>
      </w:r>
      <w:r>
        <w:rPr>
          <w:rFonts w:ascii="SimSun" w:hAnsi="SimSun" w:eastAsia="SimSun" w:cs="SimSun"/>
          <w:spacing w:val="12"/>
        </w:rPr>
        <w:t>。需要特别说明的是，在低温环境下且氢气纯度较高时，设</w:t>
      </w:r>
      <w:r>
        <w:rPr>
          <w:rFonts w:ascii="SimSun" w:hAnsi="SimSun" w:eastAsia="SimSun" w:cs="SimSun"/>
          <w:spacing w:val="11"/>
        </w:rPr>
        <w:t>备与管道选材需考虑氢脆风险。但为简化资本成本计算流程，本研究未</w:t>
      </w:r>
      <w:bookmarkStart w:name="bookmark39" w:id="9"/>
      <w:bookmarkEnd w:id="9"/>
      <w:bookmarkStart w:name="bookmark34" w:id="10"/>
      <w:bookmarkEnd w:id="10"/>
      <w:r>
        <w:rPr>
          <w:rFonts w:ascii="SimSun" w:hAnsi="SimSun" w:eastAsia="SimSun" w:cs="SimSun"/>
          <w:spacing w:val="7"/>
        </w:rPr>
        <w:t>纳入氢脆因素考量。</w:t>
      </w:r>
    </w:p>
    <w:p>
      <w:pPr>
        <w:pStyle w:val="BodyText"/>
        <w:ind w:left="241"/>
        <w:spacing w:line="234" w:lineRule="auto"/>
        <w:rPr>
          <w:rFonts w:ascii="Arial" w:hAnsi="Arial" w:eastAsia="Arial" w:cs="Arial"/>
          <w:sz w:val="10"/>
          <w:szCs w:val="10"/>
        </w:rPr>
      </w:pPr>
      <w:r>
        <w:rPr>
          <w:rFonts w:ascii="SimSun" w:hAnsi="SimSun" w:eastAsia="SimSun" w:cs="SimSun"/>
          <w:spacing w:val="7"/>
        </w:rPr>
        <w:t>旋转压缩机的购买成本</w:t>
      </w:r>
      <w:r>
        <w:rPr>
          <w:i/>
          <w:iCs/>
          <w:spacing w:val="7"/>
        </w:rPr>
        <w:t>C0p</w:t>
      </w:r>
      <w:r>
        <w:rPr>
          <w:rFonts w:ascii="SimSun" w:hAnsi="SimSun" w:eastAsia="SimSun" w:cs="SimSun"/>
          <w:spacing w:val="7"/>
        </w:rPr>
        <w:t>通过等式</w:t>
      </w:r>
      <w:hyperlink w:history="true" w:anchor="bookmark39">
        <w:r>
          <w:rPr>
            <w:color w:val="2196D1"/>
            <w:spacing w:val="7"/>
          </w:rPr>
          <w:t>(2)</w:t>
        </w:r>
      </w:hyperlink>
      <w:r>
        <w:rPr>
          <w:rFonts w:ascii="SimSun" w:hAnsi="SimSun" w:eastAsia="SimSun" w:cs="SimSun"/>
          <w:spacing w:val="7"/>
        </w:rPr>
        <w:t>估算，</w:t>
      </w:r>
      <w:r>
        <w:rPr>
          <w:rFonts w:ascii="Arial" w:hAnsi="Arial" w:eastAsia="Arial" w:cs="Arial"/>
          <w:i/>
          <w:iCs/>
        </w:rPr>
        <w:t>log</w:t>
      </w:r>
      <w:r>
        <w:rPr>
          <w:rFonts w:ascii="Arial" w:hAnsi="Arial" w:eastAsia="Arial" w:cs="Arial"/>
          <w:sz w:val="10"/>
          <w:szCs w:val="10"/>
          <w:spacing w:val="7"/>
          <w:position w:val="-3"/>
        </w:rPr>
        <w:t>10</w:t>
      </w:r>
      <w:r>
        <w:rPr>
          <w:rFonts w:ascii="Arial" w:hAnsi="Arial" w:eastAsia="Arial" w:cs="Arial"/>
          <w:sz w:val="10"/>
          <w:szCs w:val="10"/>
          <w:spacing w:val="40"/>
          <w:position w:val="-3"/>
        </w:rPr>
        <w:t xml:space="preserve"> </w:t>
      </w:r>
      <w:r>
        <w:rPr>
          <w:i/>
          <w:iCs/>
          <w:spacing w:val="7"/>
        </w:rPr>
        <w:t>C0p</w:t>
      </w:r>
      <w:r>
        <w:rPr>
          <w:spacing w:val="7"/>
        </w:rPr>
        <w:t>=</w:t>
      </w:r>
      <w:r>
        <w:rPr>
          <w:rFonts w:ascii="Arial" w:hAnsi="Arial" w:eastAsia="Arial" w:cs="Arial"/>
          <w:i/>
          <w:iCs/>
          <w:spacing w:val="7"/>
        </w:rPr>
        <w:t>K</w:t>
      </w:r>
      <w:r>
        <w:rPr>
          <w:rFonts w:ascii="Arial" w:hAnsi="Arial" w:eastAsia="Arial" w:cs="Arial"/>
          <w:sz w:val="10"/>
          <w:szCs w:val="10"/>
          <w:spacing w:val="7"/>
          <w:position w:val="-2"/>
        </w:rPr>
        <w:t>1</w:t>
      </w:r>
      <w:r>
        <w:rPr>
          <w:rFonts w:ascii="Arial" w:hAnsi="Arial" w:eastAsia="Arial" w:cs="Arial"/>
          <w:sz w:val="10"/>
          <w:szCs w:val="10"/>
          <w:spacing w:val="21"/>
          <w:w w:val="101"/>
          <w:position w:val="-2"/>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13"/>
        </w:rPr>
        <w:t xml:space="preserve"> </w:t>
      </w:r>
      <w:r>
        <w:rPr>
          <w:rFonts w:ascii="Arial" w:hAnsi="Arial" w:eastAsia="Arial" w:cs="Arial"/>
          <w:i/>
          <w:iCs/>
          <w:spacing w:val="7"/>
        </w:rPr>
        <w:t>K</w:t>
      </w:r>
      <w:r>
        <w:rPr>
          <w:rFonts w:ascii="Arial" w:hAnsi="Arial" w:eastAsia="Arial" w:cs="Arial"/>
          <w:sz w:val="10"/>
          <w:szCs w:val="10"/>
          <w:spacing w:val="7"/>
          <w:position w:val="-2"/>
        </w:rPr>
        <w:t>2</w:t>
      </w:r>
      <w:r>
        <w:rPr>
          <w:rFonts w:ascii="Arial" w:hAnsi="Arial" w:eastAsia="Arial" w:cs="Arial"/>
          <w:sz w:val="10"/>
          <w:szCs w:val="10"/>
          <w:spacing w:val="-8"/>
          <w:position w:val="-2"/>
        </w:rPr>
        <w:t xml:space="preserve"> </w:t>
      </w:r>
      <w:r>
        <w:rPr>
          <w:rFonts w:ascii="Arial" w:hAnsi="Arial" w:eastAsia="Arial" w:cs="Arial"/>
          <w:i/>
          <w:iCs/>
        </w:rPr>
        <w:t>log</w:t>
      </w:r>
      <w:r>
        <w:rPr>
          <w:rFonts w:ascii="Arial" w:hAnsi="Arial" w:eastAsia="Arial" w:cs="Arial"/>
          <w:sz w:val="10"/>
          <w:szCs w:val="10"/>
          <w:spacing w:val="7"/>
          <w:position w:val="-3"/>
        </w:rPr>
        <w:t>10</w:t>
      </w:r>
    </w:p>
    <w:p>
      <w:pPr>
        <w:pStyle w:val="BodyText"/>
        <w:ind w:left="5"/>
        <w:spacing w:before="208" w:line="219" w:lineRule="auto"/>
        <w:rPr/>
      </w:pPr>
      <w:r>
        <w:rPr>
          <w:spacing w:val="1"/>
        </w:rPr>
        <w:t>(</w:t>
      </w:r>
      <w:r>
        <w:rPr>
          <w:i/>
          <w:iCs/>
          <w:spacing w:val="1"/>
        </w:rPr>
        <w:t>Q</w:t>
      </w:r>
      <w:r>
        <w:rPr>
          <w:spacing w:val="1"/>
        </w:rPr>
        <w:t>) +</w:t>
      </w:r>
      <w:r>
        <w:rPr>
          <w:rFonts w:ascii="Arial" w:hAnsi="Arial" w:eastAsia="Arial" w:cs="Arial"/>
          <w:i/>
          <w:iCs/>
          <w:spacing w:val="1"/>
        </w:rPr>
        <w:t>K</w:t>
      </w:r>
      <w:r>
        <w:rPr>
          <w:rFonts w:ascii="Arial" w:hAnsi="Arial" w:eastAsia="Arial" w:cs="Arial"/>
          <w:sz w:val="10"/>
          <w:szCs w:val="10"/>
          <w:spacing w:val="1"/>
          <w:position w:val="-2"/>
        </w:rPr>
        <w:t>3 </w:t>
      </w:r>
      <w:r>
        <w:rPr>
          <w:rFonts w:ascii="Microsoft YaHei" w:hAnsi="Microsoft YaHei" w:eastAsia="Microsoft YaHei" w:cs="Microsoft YaHei"/>
          <w:spacing w:val="1"/>
        </w:rPr>
        <w:t>[</w:t>
      </w:r>
      <w:r>
        <w:rPr>
          <w:rFonts w:ascii="Arial" w:hAnsi="Arial" w:eastAsia="Arial" w:cs="Arial"/>
          <w:i/>
          <w:iCs/>
        </w:rPr>
        <w:t>log</w:t>
      </w:r>
      <w:r>
        <w:rPr>
          <w:rFonts w:ascii="Arial" w:hAnsi="Arial" w:eastAsia="Arial" w:cs="Arial"/>
          <w:sz w:val="10"/>
          <w:szCs w:val="10"/>
          <w:spacing w:val="1"/>
          <w:position w:val="-3"/>
        </w:rPr>
        <w:t>10</w:t>
      </w:r>
      <w:r>
        <w:rPr>
          <w:spacing w:val="1"/>
        </w:rPr>
        <w:t>(</w:t>
      </w:r>
      <w:r>
        <w:rPr>
          <w:i/>
          <w:iCs/>
          <w:spacing w:val="1"/>
        </w:rPr>
        <w:t>Q</w:t>
      </w:r>
      <w:r>
        <w:rPr>
          <w:spacing w:val="1"/>
        </w:rPr>
        <w:t>)]</w:t>
      </w:r>
      <w:r>
        <w:rPr>
          <w:rFonts w:ascii="Arial" w:hAnsi="Arial" w:eastAsia="Arial" w:cs="Arial"/>
          <w:sz w:val="10"/>
          <w:szCs w:val="10"/>
          <w:spacing w:val="1"/>
          <w:position w:val="7"/>
        </w:rPr>
        <w:t>2              </w:t>
      </w:r>
      <w:r>
        <w:rPr>
          <w:spacing w:val="1"/>
        </w:rPr>
        <w:t>(2)</w:t>
      </w:r>
    </w:p>
    <w:p>
      <w:pPr>
        <w:spacing w:line="28"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2" w:right="9" w:hanging="2"/>
        <w:spacing w:before="37" w:line="297" w:lineRule="auto"/>
        <w:jc w:val="both"/>
        <w:rPr>
          <w:rFonts w:ascii="SimSun" w:hAnsi="SimSun" w:eastAsia="SimSun" w:cs="SimSun"/>
        </w:rPr>
      </w:pPr>
      <w:bookmarkStart w:name="bookmark37" w:id="11"/>
      <w:bookmarkEnd w:id="11"/>
      <w:r>
        <w:rPr>
          <w:rFonts w:ascii="SimSun" w:hAnsi="SimSun" w:eastAsia="SimSun" w:cs="SimSun"/>
          <w:spacing w:val="11"/>
        </w:rPr>
        <w:t>其中</w:t>
      </w:r>
      <w:r>
        <w:rPr>
          <w:spacing w:val="11"/>
        </w:rPr>
        <w:t>Q</w:t>
      </w:r>
      <w:r>
        <w:rPr>
          <w:rFonts w:ascii="SimSun" w:hAnsi="SimSun" w:eastAsia="SimSun" w:cs="SimSun"/>
          <w:spacing w:val="11"/>
        </w:rPr>
        <w:t>表示压缩机的功耗，</w:t>
      </w:r>
      <w:r>
        <w:rPr>
          <w:sz w:val="11"/>
          <w:szCs w:val="11"/>
          <w:spacing w:val="11"/>
          <w:position w:val="-4"/>
        </w:rPr>
        <w:t>K1</w:t>
      </w:r>
      <w:r>
        <w:rPr>
          <w:sz w:val="11"/>
          <w:szCs w:val="11"/>
          <w:spacing w:val="-3"/>
          <w:position w:val="-4"/>
        </w:rPr>
        <w:t xml:space="preserve"> </w:t>
      </w:r>
      <w:r>
        <w:rPr>
          <w:rFonts w:ascii="SimSun" w:hAnsi="SimSun" w:eastAsia="SimSun" w:cs="SimSun"/>
          <w:spacing w:val="11"/>
        </w:rPr>
        <w:t>、</w:t>
      </w:r>
      <w:r>
        <w:rPr>
          <w:spacing w:val="11"/>
        </w:rPr>
        <w:t>K2</w:t>
      </w:r>
      <w:r>
        <w:rPr>
          <w:rFonts w:ascii="SimSun" w:hAnsi="SimSun" w:eastAsia="SimSun" w:cs="SimSun"/>
          <w:spacing w:val="11"/>
        </w:rPr>
        <w:t>和</w:t>
      </w:r>
      <w:r>
        <w:rPr>
          <w:sz w:val="11"/>
          <w:szCs w:val="11"/>
          <w:spacing w:val="11"/>
          <w:position w:val="-4"/>
        </w:rPr>
        <w:t>K3</w:t>
      </w:r>
      <w:r>
        <w:rPr>
          <w:rFonts w:ascii="SimSun" w:hAnsi="SimSun" w:eastAsia="SimSun" w:cs="SimSun"/>
          <w:spacing w:val="11"/>
        </w:rPr>
        <w:t>分别为用于成本估算的回转压缩</w:t>
      </w:r>
      <w:r>
        <w:rPr>
          <w:rFonts w:ascii="SimSun" w:hAnsi="SimSun" w:eastAsia="SimSun" w:cs="SimSun"/>
          <w:spacing w:val="9"/>
        </w:rPr>
        <w:t>机常数，分别为</w:t>
      </w:r>
      <w:r>
        <w:rPr>
          <w:spacing w:val="9"/>
        </w:rPr>
        <w:t>5.0355</w:t>
      </w:r>
      <w:r>
        <w:rPr>
          <w:rFonts w:ascii="SimSun" w:hAnsi="SimSun" w:eastAsia="SimSun" w:cs="SimSun"/>
          <w:spacing w:val="9"/>
        </w:rPr>
        <w:t>（</w:t>
      </w:r>
      <w:r>
        <w:rPr>
          <w:spacing w:val="9"/>
        </w:rPr>
        <w:t>K1</w:t>
      </w:r>
      <w:r>
        <w:rPr>
          <w:rFonts w:ascii="SimSun" w:hAnsi="SimSun" w:eastAsia="SimSun" w:cs="SimSun"/>
          <w:spacing w:val="9"/>
        </w:rPr>
        <w:t>）、</w:t>
      </w:r>
      <w:r>
        <w:rPr>
          <w:spacing w:val="9"/>
        </w:rPr>
        <w:t>-1.8002</w:t>
      </w:r>
      <w:r>
        <w:rPr>
          <w:rFonts w:ascii="SimSun" w:hAnsi="SimSun" w:eastAsia="SimSun" w:cs="SimSun"/>
          <w:spacing w:val="9"/>
        </w:rPr>
        <w:t>（</w:t>
      </w:r>
      <w:r>
        <w:rPr>
          <w:spacing w:val="9"/>
        </w:rPr>
        <w:t>K2</w:t>
      </w:r>
      <w:r>
        <w:rPr>
          <w:rFonts w:ascii="SimSun" w:hAnsi="SimSun" w:eastAsia="SimSun" w:cs="SimSun"/>
          <w:spacing w:val="9"/>
        </w:rPr>
        <w:t>）和</w:t>
      </w:r>
      <w:r>
        <w:rPr>
          <w:spacing w:val="9"/>
        </w:rPr>
        <w:t>0</w:t>
      </w:r>
      <w:r>
        <w:rPr>
          <w:spacing w:val="8"/>
        </w:rPr>
        <w:t>.8525</w:t>
      </w:r>
      <w:r>
        <w:rPr>
          <w:rFonts w:ascii="SimSun" w:hAnsi="SimSun" w:eastAsia="SimSun" w:cs="SimSun"/>
          <w:spacing w:val="8"/>
        </w:rPr>
        <w:t>（</w:t>
      </w:r>
      <w:r>
        <w:rPr>
          <w:spacing w:val="8"/>
        </w:rPr>
        <w:t>K3</w:t>
      </w:r>
      <w:r>
        <w:rPr>
          <w:rFonts w:ascii="SimSun" w:hAnsi="SimSun" w:eastAsia="SimSun" w:cs="SimSun"/>
          <w:spacing w:val="9"/>
        </w:rPr>
        <w:t>）（</w:t>
      </w:r>
      <w:hyperlink w:history="true" w:anchor="bookmark36">
        <w:r>
          <w:rPr>
            <w:color w:val="2196D1"/>
          </w:rPr>
          <w:t>Turton</w:t>
        </w:r>
      </w:hyperlink>
      <w:hyperlink w:history="true" w:anchor="bookmark36">
        <w:r>
          <w:rPr>
            <w:rFonts w:ascii="SimSun" w:hAnsi="SimSun" w:eastAsia="SimSun" w:cs="SimSun"/>
            <w:color w:val="2196D1"/>
            <w:spacing w:val="11"/>
          </w:rPr>
          <w:t>等，</w:t>
        </w:r>
        <w:r>
          <w:rPr>
            <w:color w:val="2196D1"/>
            <w:spacing w:val="11"/>
          </w:rPr>
          <w:t>2008</w:t>
        </w:r>
      </w:hyperlink>
      <w:r>
        <w:rPr>
          <w:rFonts w:ascii="SimSun" w:hAnsi="SimSun" w:eastAsia="SimSun" w:cs="SimSun"/>
          <w:spacing w:val="11"/>
        </w:rPr>
        <w:t>）</w:t>
      </w:r>
      <w:r>
        <w:rPr>
          <w:rFonts w:ascii="SimSun" w:hAnsi="SimSun" w:eastAsia="SimSun" w:cs="SimSun"/>
          <w:spacing w:val="-32"/>
        </w:rPr>
        <w:t xml:space="preserve"> </w:t>
      </w:r>
      <w:r>
        <w:rPr>
          <w:rFonts w:ascii="SimSun" w:hAnsi="SimSun" w:eastAsia="SimSun" w:cs="SimSun"/>
          <w:spacing w:val="11"/>
        </w:rPr>
        <w:t>。裸模块成本</w:t>
      </w:r>
      <w:r>
        <w:rPr>
          <w:rFonts w:ascii="Arial" w:hAnsi="Arial" w:eastAsia="Arial" w:cs="Arial"/>
          <w:i/>
          <w:iCs/>
        </w:rPr>
        <w:t>C</w:t>
      </w:r>
      <w:r>
        <w:rPr>
          <w:rFonts w:ascii="Arial" w:hAnsi="Arial" w:eastAsia="Arial" w:cs="Arial"/>
          <w:sz w:val="11"/>
          <w:szCs w:val="11"/>
          <w:i/>
          <w:iCs/>
          <w:position w:val="-2"/>
        </w:rPr>
        <w:t>BM</w:t>
      </w:r>
      <w:r>
        <w:rPr>
          <w:rFonts w:ascii="SimSun" w:hAnsi="SimSun" w:eastAsia="SimSun" w:cs="SimSun"/>
          <w:spacing w:val="11"/>
        </w:rPr>
        <w:t>是基于回转压缩机的采购成本和裸模块系</w:t>
      </w:r>
      <w:r>
        <w:rPr>
          <w:rFonts w:ascii="SimSun" w:hAnsi="SimSun" w:eastAsia="SimSun" w:cs="SimSun"/>
          <w:spacing w:val="8"/>
        </w:rPr>
        <w:t>数</w:t>
      </w:r>
      <w:r>
        <w:rPr>
          <w:rFonts w:ascii="Arial" w:hAnsi="Arial" w:eastAsia="Arial" w:cs="Arial"/>
          <w:i/>
          <w:iCs/>
        </w:rPr>
        <w:t>F</w:t>
      </w:r>
      <w:r>
        <w:rPr>
          <w:rFonts w:ascii="Arial" w:hAnsi="Arial" w:eastAsia="Arial" w:cs="Arial"/>
          <w:sz w:val="11"/>
          <w:szCs w:val="11"/>
          <w:i/>
          <w:iCs/>
        </w:rPr>
        <w:t>BM</w:t>
      </w:r>
      <w:r>
        <w:rPr>
          <w:rFonts w:ascii="SimSun" w:hAnsi="SimSun" w:eastAsia="SimSun" w:cs="SimSun"/>
          <w:spacing w:val="8"/>
        </w:rPr>
        <w:t>计算得出的，如等式</w:t>
      </w:r>
      <w:hyperlink w:history="true" w:anchor="bookmark37">
        <w:r>
          <w:rPr>
            <w:color w:val="2196D1"/>
            <w:spacing w:val="8"/>
            <w:position w:val="1"/>
          </w:rPr>
          <w:t>(3)</w:t>
        </w:r>
      </w:hyperlink>
      <w:r>
        <w:rPr>
          <w:rFonts w:ascii="SimSun" w:hAnsi="SimSun" w:eastAsia="SimSun" w:cs="SimSun"/>
          <w:spacing w:val="8"/>
        </w:rPr>
        <w:t>所示（</w:t>
      </w:r>
      <w:hyperlink w:history="true" w:anchor="bookmark36">
        <w:r>
          <w:rPr>
            <w:color w:val="2196D1"/>
          </w:rPr>
          <w:t>Turton</w:t>
        </w:r>
        <w:r>
          <w:rPr>
            <w:color w:val="2196D1"/>
            <w:spacing w:val="8"/>
          </w:rPr>
          <w:t xml:space="preserve"> </w:t>
        </w:r>
        <w:r>
          <w:rPr>
            <w:rFonts w:ascii="SimSun" w:hAnsi="SimSun" w:eastAsia="SimSun" w:cs="SimSun"/>
            <w:color w:val="2196D1"/>
            <w:spacing w:val="8"/>
          </w:rPr>
          <w:t>等，</w:t>
        </w:r>
        <w:r>
          <w:rPr>
            <w:color w:val="2196D1"/>
            <w:spacing w:val="8"/>
          </w:rPr>
          <w:t>2008</w:t>
        </w:r>
      </w:hyperlink>
      <w:r>
        <w:rPr>
          <w:rFonts w:ascii="SimSun" w:hAnsi="SimSun" w:eastAsia="SimSun" w:cs="SimSun"/>
          <w:spacing w:val="8"/>
        </w:rPr>
        <w:t>）。</w:t>
      </w:r>
    </w:p>
    <w:p>
      <w:pPr>
        <w:pStyle w:val="BodyText"/>
        <w:spacing w:before="54" w:line="230" w:lineRule="exact"/>
        <w:jc w:val="right"/>
        <w:rPr/>
      </w:pPr>
      <w:r>
        <w:rPr>
          <w:rFonts w:ascii="Arial" w:hAnsi="Arial" w:eastAsia="Arial" w:cs="Arial"/>
          <w:i/>
          <w:iCs/>
          <w:position w:val="2"/>
        </w:rPr>
        <w:t>C</w:t>
      </w:r>
      <w:r>
        <w:rPr>
          <w:rFonts w:ascii="Arial" w:hAnsi="Arial" w:eastAsia="Arial" w:cs="Arial"/>
          <w:sz w:val="10"/>
          <w:szCs w:val="10"/>
          <w:i/>
          <w:iCs/>
        </w:rPr>
        <w:t>BM</w:t>
      </w:r>
      <w:r>
        <w:rPr>
          <w:rFonts w:ascii="Arial" w:hAnsi="Arial" w:eastAsia="Arial" w:cs="Arial"/>
          <w:sz w:val="10"/>
          <w:szCs w:val="10"/>
          <w:i/>
          <w:iCs/>
          <w:spacing w:val="6"/>
        </w:rPr>
        <w:t xml:space="preserve">  </w:t>
      </w:r>
      <w:r>
        <w:rPr>
          <w:rFonts w:ascii="Microsoft YaHei" w:hAnsi="Microsoft YaHei" w:eastAsia="Microsoft YaHei" w:cs="Microsoft YaHei"/>
          <w:spacing w:val="6"/>
          <w:position w:val="2"/>
        </w:rPr>
        <w:t>=</w:t>
      </w:r>
      <w:r>
        <w:rPr>
          <w:rFonts w:ascii="Microsoft YaHei" w:hAnsi="Microsoft YaHei" w:eastAsia="Microsoft YaHei" w:cs="Microsoft YaHei"/>
          <w:spacing w:val="9"/>
          <w:position w:val="2"/>
        </w:rPr>
        <w:t xml:space="preserve"> </w:t>
      </w:r>
      <w:r>
        <w:rPr>
          <w:rFonts w:ascii="Arial" w:hAnsi="Arial" w:eastAsia="Arial" w:cs="Arial"/>
          <w:i/>
          <w:iCs/>
          <w:position w:val="2"/>
        </w:rPr>
        <w:t>C</w:t>
      </w:r>
      <w:r>
        <w:ruby>
          <w:rubyPr>
            <w:rubyAlign w:val="left"/>
            <w:hpsRaise w:val="6"/>
            <w:hps w:val="10"/>
            <w:hpsBaseText w:val="10"/>
          </w:rubyPr>
          <w:rt>
            <w:r>
              <w:rPr>
                <w:rFonts w:ascii="Arial" w:hAnsi="Arial" w:eastAsia="Arial" w:cs="Arial"/>
                <w:sz w:val="10"/>
                <w:szCs w:val="10"/>
                <w:w w:val="93"/>
                <w:position w:val="2"/>
              </w:rPr>
              <w:t>0</w:t>
            </w:r>
          </w:rt>
          <w:rubyBase>
            <w:r>
              <w:rPr>
                <w:rFonts w:ascii="Arial" w:hAnsi="Arial" w:eastAsia="Arial" w:cs="Arial"/>
                <w:sz w:val="10"/>
                <w:szCs w:val="10"/>
                <w:i/>
                <w:iCs/>
                <w:w w:val="87"/>
                <w:position w:val="-2"/>
              </w:rPr>
              <w:t>p</w:t>
            </w:r>
          </w:rubyBase>
        </w:ruby>
      </w:r>
      <w:r>
        <w:rPr>
          <w:rFonts w:ascii="Arial" w:hAnsi="Arial" w:eastAsia="Arial" w:cs="Arial"/>
          <w:i/>
          <w:iCs/>
          <w:position w:val="2"/>
        </w:rPr>
        <w:t>F</w:t>
      </w:r>
      <w:r>
        <w:rPr>
          <w:rFonts w:ascii="Arial" w:hAnsi="Arial" w:eastAsia="Arial" w:cs="Arial"/>
          <w:sz w:val="10"/>
          <w:szCs w:val="10"/>
          <w:i/>
          <w:iCs/>
        </w:rPr>
        <w:t>BM                                                                                                                                             </w:t>
      </w:r>
      <w:r>
        <w:rPr>
          <w:spacing w:val="6"/>
          <w:position w:val="2"/>
        </w:rPr>
        <w:t>(3)</w:t>
      </w:r>
    </w:p>
    <w:p>
      <w:pPr>
        <w:pStyle w:val="BodyText"/>
        <w:ind w:left="3" w:right="9" w:firstLine="240"/>
        <w:spacing w:before="133" w:line="292" w:lineRule="auto"/>
        <w:rPr>
          <w:rFonts w:ascii="SimSun" w:hAnsi="SimSun" w:eastAsia="SimSun" w:cs="SimSun"/>
        </w:rPr>
      </w:pPr>
      <w:r>
        <w:rPr>
          <w:rFonts w:ascii="SimSun" w:hAnsi="SimSun" w:eastAsia="SimSun" w:cs="SimSun"/>
          <w:spacing w:val="12"/>
        </w:rPr>
        <w:t>总模块成本</w:t>
      </w:r>
      <w:r>
        <w:rPr>
          <w:rFonts w:ascii="Arial" w:hAnsi="Arial" w:eastAsia="Arial" w:cs="Arial"/>
          <w:i/>
          <w:iCs/>
        </w:rPr>
        <w:t>C</w:t>
      </w:r>
      <w:r>
        <w:rPr>
          <w:rFonts w:ascii="Arial" w:hAnsi="Arial" w:eastAsia="Arial" w:cs="Arial"/>
          <w:sz w:val="10"/>
          <w:szCs w:val="10"/>
          <w:i/>
          <w:iCs/>
          <w:position w:val="-2"/>
        </w:rPr>
        <w:t>TM</w:t>
      </w:r>
      <w:r>
        <w:rPr>
          <w:rFonts w:ascii="Arial" w:hAnsi="Arial" w:eastAsia="Arial" w:cs="Arial"/>
          <w:sz w:val="10"/>
          <w:szCs w:val="10"/>
          <w:i/>
          <w:iCs/>
          <w:spacing w:val="12"/>
          <w:position w:val="-2"/>
        </w:rPr>
        <w:t xml:space="preserve"> </w:t>
      </w:r>
      <w:r>
        <w:rPr>
          <w:rFonts w:ascii="SimSun" w:hAnsi="SimSun" w:eastAsia="SimSun" w:cs="SimSun"/>
          <w:spacing w:val="12"/>
        </w:rPr>
        <w:t>由裸模块成本估算得出，基层成本</w:t>
      </w:r>
      <w:r>
        <w:rPr>
          <w:rFonts w:ascii="Arial" w:hAnsi="Arial" w:eastAsia="Arial" w:cs="Arial"/>
          <w:i/>
          <w:iCs/>
        </w:rPr>
        <w:t>C</w:t>
      </w:r>
      <w:r>
        <w:rPr>
          <w:rFonts w:ascii="Arial" w:hAnsi="Arial" w:eastAsia="Arial" w:cs="Arial"/>
          <w:sz w:val="10"/>
          <w:szCs w:val="10"/>
          <w:i/>
          <w:iCs/>
          <w:position w:val="-2"/>
        </w:rPr>
        <w:t>GR</w:t>
      </w:r>
      <w:r>
        <w:rPr>
          <w:rFonts w:ascii="SimSun" w:hAnsi="SimSun" w:eastAsia="SimSun" w:cs="SimSun"/>
          <w:spacing w:val="12"/>
        </w:rPr>
        <w:t>可通过总模块</w:t>
      </w:r>
      <w:r>
        <w:rPr>
          <w:rFonts w:ascii="SimSun" w:hAnsi="SimSun" w:eastAsia="SimSun" w:cs="SimSun"/>
          <w:spacing w:val="6"/>
        </w:rPr>
        <w:t>成本进一步评估，如公式</w:t>
      </w:r>
      <w:hyperlink w:history="true" w:anchor="bookmark38">
        <w:r>
          <w:rPr>
            <w:color w:val="2196D1"/>
            <w:spacing w:val="6"/>
          </w:rPr>
          <w:t>(4)</w:t>
        </w:r>
        <w:r>
          <w:rPr>
            <w:rFonts w:ascii="SimSun" w:hAnsi="SimSun" w:eastAsia="SimSun" w:cs="SimSun"/>
            <w:color w:val="2196D1"/>
            <w:spacing w:val="6"/>
          </w:rPr>
          <w:t>和</w:t>
        </w:r>
        <w:r>
          <w:rPr>
            <w:color w:val="2196D1"/>
            <w:spacing w:val="6"/>
          </w:rPr>
          <w:t>(5)</w:t>
        </w:r>
      </w:hyperlink>
      <w:r>
        <w:rPr>
          <w:rFonts w:ascii="SimSun" w:hAnsi="SimSun" w:eastAsia="SimSun" w:cs="SimSun"/>
          <w:spacing w:val="6"/>
        </w:rPr>
        <w:t>所示。</w:t>
      </w:r>
    </w:p>
    <w:p>
      <w:pPr>
        <w:ind w:left="757"/>
        <w:spacing w:line="156" w:lineRule="exact"/>
        <w:rPr>
          <w:rFonts w:ascii="Arial" w:hAnsi="Arial" w:eastAsia="Arial" w:cs="Arial"/>
          <w:sz w:val="10"/>
          <w:szCs w:val="10"/>
        </w:rPr>
      </w:pPr>
      <w:bookmarkStart w:name="bookmark38" w:id="12"/>
      <w:bookmarkEnd w:id="12"/>
      <w:r>
        <w:rPr>
          <w:rFonts w:ascii="Microsoft YaHei" w:hAnsi="Microsoft YaHei" w:eastAsia="Microsoft YaHei" w:cs="Microsoft YaHei"/>
          <w:sz w:val="15"/>
          <w:szCs w:val="15"/>
          <w:spacing w:val="21"/>
          <w:w w:val="151"/>
          <w:position w:val="1"/>
        </w:rPr>
        <w:t>∑</w:t>
      </w:r>
      <w:r>
        <w:rPr>
          <w:rFonts w:ascii="Arial" w:hAnsi="Arial" w:eastAsia="Arial" w:cs="Arial"/>
          <w:sz w:val="10"/>
          <w:szCs w:val="10"/>
          <w:i/>
          <w:iCs/>
          <w:spacing w:val="21"/>
          <w:w w:val="151"/>
          <w:position w:val="-2"/>
        </w:rPr>
        <w:t>n</w:t>
      </w:r>
    </w:p>
    <w:p>
      <w:pPr>
        <w:spacing w:line="262" w:lineRule="exact"/>
        <w:jc w:val="right"/>
        <w:rPr/>
      </w:pPr>
      <w:r>
        <w:rPr>
          <w:position w:val="-5"/>
        </w:rPr>
        <w:drawing>
          <wp:inline distT="0" distB="0" distL="0" distR="0">
            <wp:extent cx="3186507" cy="166492"/>
            <wp:effectExtent l="0" t="0" r="0" b="0"/>
            <wp:docPr id="52" name="IM 52"/>
            <wp:cNvGraphicFramePr/>
            <a:graphic>
              <a:graphicData uri="http://schemas.openxmlformats.org/drawingml/2006/picture">
                <pic:pic>
                  <pic:nvPicPr>
                    <pic:cNvPr id="52" name="IM 52"/>
                    <pic:cNvPicPr/>
                  </pic:nvPicPr>
                  <pic:blipFill>
                    <a:blip r:embed="rId53"/>
                    <a:stretch>
                      <a:fillRect/>
                    </a:stretch>
                  </pic:blipFill>
                  <pic:spPr>
                    <a:xfrm rot="0">
                      <a:off x="0" y="0"/>
                      <a:ext cx="3186507" cy="166492"/>
                    </a:xfrm>
                    <a:prstGeom prst="rect">
                      <a:avLst/>
                    </a:prstGeom>
                  </pic:spPr>
                </pic:pic>
              </a:graphicData>
            </a:graphic>
          </wp:inline>
        </w:drawing>
      </w:r>
    </w:p>
    <w:p>
      <w:pPr>
        <w:spacing w:before="125" w:line="389" w:lineRule="exact"/>
        <w:jc w:val="right"/>
        <w:rPr/>
      </w:pPr>
      <w:r>
        <w:rPr>
          <w:position w:val="-8"/>
        </w:rPr>
        <w:drawing>
          <wp:inline distT="0" distB="0" distL="0" distR="0">
            <wp:extent cx="3186479" cy="247156"/>
            <wp:effectExtent l="0" t="0" r="0" b="0"/>
            <wp:docPr id="54" name="IM 54"/>
            <wp:cNvGraphicFramePr/>
            <a:graphic>
              <a:graphicData uri="http://schemas.openxmlformats.org/drawingml/2006/picture">
                <pic:pic>
                  <pic:nvPicPr>
                    <pic:cNvPr id="54" name="IM 54"/>
                    <pic:cNvPicPr/>
                  </pic:nvPicPr>
                  <pic:blipFill>
                    <a:blip r:embed="rId54"/>
                    <a:stretch>
                      <a:fillRect/>
                    </a:stretch>
                  </pic:blipFill>
                  <pic:spPr>
                    <a:xfrm rot="0">
                      <a:off x="0" y="0"/>
                      <a:ext cx="3186479" cy="247156"/>
                    </a:xfrm>
                    <a:prstGeom prst="rect">
                      <a:avLst/>
                    </a:prstGeom>
                  </pic:spPr>
                </pic:pic>
              </a:graphicData>
            </a:graphic>
          </wp:inline>
        </w:drawing>
      </w:r>
    </w:p>
    <w:p>
      <w:pPr>
        <w:pStyle w:val="BodyText"/>
        <w:spacing w:before="198" w:line="241" w:lineRule="auto"/>
        <w:rPr>
          <w:rFonts w:ascii="SimSun" w:hAnsi="SimSun" w:eastAsia="SimSun" w:cs="SimSun"/>
        </w:rPr>
      </w:pPr>
      <w:r>
        <w:rPr>
          <w:rFonts w:ascii="SimSun" w:hAnsi="SimSun" w:eastAsia="SimSun" w:cs="SimSun"/>
          <w:spacing w:val="7"/>
        </w:rPr>
        <w:t>其中</w:t>
      </w:r>
      <w:r>
        <w:rPr>
          <w:spacing w:val="7"/>
        </w:rPr>
        <w:t>n</w:t>
      </w:r>
      <w:r>
        <w:rPr>
          <w:rFonts w:ascii="SimSun" w:hAnsi="SimSun" w:eastAsia="SimSun" w:cs="SimSun"/>
          <w:spacing w:val="7"/>
        </w:rPr>
        <w:t>为设备数量，</w:t>
      </w:r>
      <w:r>
        <w:rPr>
          <w:rFonts w:ascii="Arial" w:hAnsi="Arial" w:eastAsia="Arial" w:cs="Arial"/>
          <w:i/>
          <w:iCs/>
        </w:rPr>
        <w:t>C</w:t>
      </w:r>
      <w:r>
        <w:ruby>
          <w:rubyPr>
            <w:rubyAlign w:val="left"/>
            <w:hpsRaise w:val="4"/>
            <w:hps w:val="11"/>
            <w:hpsBaseText w:val="11"/>
          </w:rubyPr>
          <w:rt>
            <w:r>
              <w:rPr>
                <w:sz w:val="11"/>
                <w:szCs w:val="11"/>
                <w:w w:val="110"/>
              </w:rPr>
              <w:t>0</w:t>
            </w:r>
          </w:rt>
          <w:rubyBase>
            <w:r>
              <w:rPr>
                <w:rFonts w:ascii="Arial" w:hAnsi="Arial" w:eastAsia="Arial" w:cs="Arial"/>
                <w:sz w:val="11"/>
                <w:szCs w:val="11"/>
                <w:i/>
                <w:iCs/>
                <w:w w:val="89"/>
                <w:position w:val="-4"/>
              </w:rPr>
              <w:t>B</w:t>
            </w:r>
          </w:rubyBase>
        </w:ruby>
      </w:r>
      <w:r>
        <w:rPr>
          <w:rFonts w:ascii="Arial" w:hAnsi="Arial" w:eastAsia="Arial" w:cs="Arial"/>
          <w:sz w:val="11"/>
          <w:szCs w:val="11"/>
          <w:i/>
          <w:iCs/>
          <w:position w:val="-4"/>
        </w:rPr>
        <w:t>M</w:t>
      </w:r>
      <w:r>
        <w:rPr>
          <w:rFonts w:ascii="Arial" w:hAnsi="Arial" w:eastAsia="Arial" w:cs="Arial"/>
          <w:sz w:val="11"/>
          <w:szCs w:val="11"/>
          <w:i/>
          <w:iCs/>
          <w:spacing w:val="-10"/>
          <w:position w:val="-4"/>
        </w:rPr>
        <w:t xml:space="preserve"> </w:t>
      </w:r>
      <w:r>
        <w:rPr>
          <w:rFonts w:ascii="SimSun" w:hAnsi="SimSun" w:eastAsia="SimSun" w:cs="SimSun"/>
          <w:spacing w:val="7"/>
        </w:rPr>
        <w:t>、</w:t>
      </w:r>
      <w:r>
        <w:rPr>
          <w:sz w:val="11"/>
          <w:szCs w:val="11"/>
          <w:i/>
          <w:iCs/>
          <w:spacing w:val="7"/>
        </w:rPr>
        <w:t>i</w:t>
      </w:r>
      <w:r>
        <w:rPr>
          <w:rFonts w:ascii="SimSun" w:hAnsi="SimSun" w:eastAsia="SimSun" w:cs="SimSun"/>
          <w:spacing w:val="7"/>
        </w:rPr>
        <w:t>为裸模块成本</w:t>
      </w:r>
    </w:p>
    <w:p>
      <w:pPr>
        <w:spacing w:line="241" w:lineRule="auto"/>
        <w:sectPr>
          <w:type w:val="continuous"/>
          <w:pgSz w:w="11906" w:h="15875"/>
          <w:pgMar w:top="894" w:right="747" w:bottom="735" w:left="759" w:header="687" w:footer="618" w:gutter="0"/>
          <w:cols w:equalWidth="0" w:num="2">
            <w:col w:w="5279" w:space="100"/>
            <w:col w:w="5021" w:space="0"/>
          </w:cols>
        </w:sectPr>
        <w:rPr>
          <w:rFonts w:ascii="SimSun" w:hAnsi="SimSun" w:eastAsia="SimSun" w:cs="SimSun"/>
        </w:rPr>
      </w:pPr>
    </w:p>
    <w:p>
      <w:pPr>
        <w:spacing w:line="303" w:lineRule="auto"/>
        <w:rPr>
          <w:rFonts w:ascii="Arial"/>
          <w:sz w:val="21"/>
        </w:rPr>
      </w:pPr>
      <w:r/>
    </w:p>
    <w:p>
      <w:pPr>
        <w:ind w:firstLine="1186"/>
        <w:spacing w:line="2584" w:lineRule="exact"/>
        <w:rPr/>
      </w:pPr>
      <w:r>
        <w:rPr>
          <w:position w:val="-51"/>
        </w:rPr>
        <w:drawing>
          <wp:inline distT="0" distB="0" distL="0" distR="0">
            <wp:extent cx="5085360" cy="1641052"/>
            <wp:effectExtent l="0" t="0" r="0" b="0"/>
            <wp:docPr id="56" name="IM 56"/>
            <wp:cNvGraphicFramePr/>
            <a:graphic>
              <a:graphicData uri="http://schemas.openxmlformats.org/drawingml/2006/picture">
                <pic:pic>
                  <pic:nvPicPr>
                    <pic:cNvPr id="56" name="IM 56"/>
                    <pic:cNvPicPr/>
                  </pic:nvPicPr>
                  <pic:blipFill>
                    <a:blip r:embed="rId55"/>
                    <a:stretch>
                      <a:fillRect/>
                    </a:stretch>
                  </pic:blipFill>
                  <pic:spPr>
                    <a:xfrm rot="0">
                      <a:off x="0" y="0"/>
                      <a:ext cx="5085360" cy="1641052"/>
                    </a:xfrm>
                    <a:prstGeom prst="rect">
                      <a:avLst/>
                    </a:prstGeom>
                  </pic:spPr>
                </pic:pic>
              </a:graphicData>
            </a:graphic>
          </wp:inline>
        </w:drawing>
      </w:r>
    </w:p>
    <w:p>
      <w:pPr>
        <w:pStyle w:val="BodyText"/>
        <w:ind w:left="3782"/>
        <w:spacing w:before="155" w:line="154" w:lineRule="exact"/>
        <w:rPr>
          <w:rFonts w:ascii="SimSun" w:hAnsi="SimSun" w:eastAsia="SimSun" w:cs="SimSun"/>
          <w:sz w:val="14"/>
          <w:szCs w:val="14"/>
        </w:rPr>
      </w:pPr>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2.</w:t>
      </w:r>
      <w:r>
        <w:rPr>
          <w:sz w:val="14"/>
          <w:szCs w:val="14"/>
        </w:rPr>
        <w:t>Aspen</w:t>
      </w:r>
      <w:r>
        <w:rPr>
          <w:sz w:val="14"/>
          <w:szCs w:val="14"/>
          <w:spacing w:val="2"/>
        </w:rPr>
        <w:t xml:space="preserve"> </w:t>
      </w:r>
      <w:r>
        <w:rPr>
          <w:sz w:val="14"/>
          <w:szCs w:val="14"/>
        </w:rPr>
        <w:t>HYSYS</w:t>
      </w:r>
      <w:r>
        <w:rPr>
          <w:sz w:val="14"/>
          <w:szCs w:val="14"/>
          <w:spacing w:val="2"/>
        </w:rPr>
        <w:t xml:space="preserve"> ®</w:t>
      </w:r>
      <w:r>
        <w:rPr>
          <w:rFonts w:ascii="SimSun" w:hAnsi="SimSun" w:eastAsia="SimSun" w:cs="SimSun"/>
          <w:sz w:val="14"/>
          <w:szCs w:val="14"/>
          <w:spacing w:val="2"/>
        </w:rPr>
        <w:t>第二阶段膜工艺流程图。</w:t>
      </w:r>
    </w:p>
    <w:p>
      <w:pPr>
        <w:spacing w:line="154" w:lineRule="exact"/>
        <w:sectPr>
          <w:type w:val="continuous"/>
          <w:pgSz w:w="11906" w:h="15875"/>
          <w:pgMar w:top="894" w:right="747" w:bottom="735" w:left="759" w:header="687" w:footer="618" w:gutter="0"/>
          <w:cols w:equalWidth="0" w:num="1">
            <w:col w:w="10399" w:space="0"/>
          </w:cols>
        </w:sectPr>
        <w:rPr>
          <w:rFonts w:ascii="SimSun" w:hAnsi="SimSun" w:eastAsia="SimSun" w:cs="SimSun"/>
          <w:sz w:val="14"/>
          <w:szCs w:val="14"/>
        </w:rPr>
      </w:pPr>
    </w:p>
    <w:p>
      <w:pPr>
        <w:spacing w:line="93" w:lineRule="exact"/>
        <w:rPr/>
      </w:pPr>
      <w:r/>
    </w:p>
    <w:p>
      <w:pPr>
        <w:spacing w:line="93" w:lineRule="exact"/>
        <w:sectPr>
          <w:headerReference w:type="default" r:id="rId56"/>
          <w:footerReference w:type="default" r:id="rId57"/>
          <w:pgSz w:w="11906" w:h="15875"/>
          <w:pgMar w:top="890" w:right="751" w:bottom="719" w:left="750" w:header="694" w:footer="605" w:gutter="0"/>
          <w:cols w:equalWidth="0" w:num="1">
            <w:col w:w="10403" w:space="0"/>
          </w:cols>
        </w:sectPr>
        <w:rPr/>
      </w:pPr>
    </w:p>
    <w:p>
      <w:pPr>
        <w:pStyle w:val="BodyText"/>
        <w:ind w:left="2" w:right="249" w:firstLine="2"/>
        <w:spacing w:before="45" w:line="289" w:lineRule="auto"/>
        <w:jc w:val="both"/>
        <w:rPr/>
      </w:pPr>
      <w:r>
        <w:rPr>
          <w:spacing w:val="12"/>
        </w:rPr>
        <w:t>the</w:t>
      </w:r>
      <w:r>
        <w:rPr>
          <w:spacing w:val="26"/>
        </w:rPr>
        <w:t xml:space="preserve"> </w:t>
      </w:r>
      <w:r>
        <w:rPr>
          <w:spacing w:val="12"/>
        </w:rPr>
        <w:t>base</w:t>
      </w:r>
      <w:r>
        <w:rPr>
          <w:spacing w:val="28"/>
          <w:w w:val="102"/>
        </w:rPr>
        <w:t xml:space="preserve"> </w:t>
      </w:r>
      <w:r>
        <w:rPr>
          <w:spacing w:val="12"/>
        </w:rPr>
        <w:t>condition.</w:t>
      </w:r>
      <w:r>
        <w:rPr>
          <w:spacing w:val="27"/>
        </w:rPr>
        <w:t xml:space="preserve"> </w:t>
      </w:r>
      <w:r>
        <w:rPr>
          <w:spacing w:val="12"/>
        </w:rPr>
        <w:t>For</w:t>
      </w:r>
      <w:r>
        <w:rPr>
          <w:spacing w:val="27"/>
          <w:w w:val="101"/>
        </w:rPr>
        <w:t xml:space="preserve"> </w:t>
      </w:r>
      <w:r>
        <w:rPr>
          <w:spacing w:val="12"/>
        </w:rPr>
        <w:t>th</w:t>
      </w:r>
      <w:r>
        <w:rPr>
          <w:spacing w:val="11"/>
        </w:rPr>
        <w:t>e</w:t>
      </w:r>
      <w:r>
        <w:rPr>
          <w:spacing w:val="26"/>
          <w:w w:val="102"/>
        </w:rPr>
        <w:t xml:space="preserve"> </w:t>
      </w:r>
      <w:r>
        <w:rPr>
          <w:spacing w:val="11"/>
        </w:rPr>
        <w:t>membrane</w:t>
      </w:r>
      <w:r>
        <w:rPr>
          <w:spacing w:val="27"/>
        </w:rPr>
        <w:t xml:space="preserve"> </w:t>
      </w:r>
      <w:r>
        <w:rPr>
          <w:spacing w:val="11"/>
        </w:rPr>
        <w:t>unit,</w:t>
      </w:r>
      <w:r>
        <w:rPr>
          <w:spacing w:val="29"/>
        </w:rPr>
        <w:t xml:space="preserve"> </w:t>
      </w:r>
      <w:r>
        <w:rPr>
          <w:spacing w:val="11"/>
        </w:rPr>
        <w:t>50</w:t>
      </w:r>
      <w:r>
        <w:rPr>
          <w:spacing w:val="33"/>
        </w:rPr>
        <w:t xml:space="preserve"> </w:t>
      </w:r>
      <w:r>
        <w:rPr>
          <w:spacing w:val="11"/>
          <w:position w:val="1"/>
        </w:rPr>
        <w:t>$/m</w:t>
      </w:r>
      <w:r>
        <w:rPr>
          <w:sz w:val="11"/>
          <w:szCs w:val="11"/>
          <w:spacing w:val="11"/>
          <w:position w:val="1"/>
        </w:rPr>
        <w:t>2  </w:t>
      </w:r>
      <w:r>
        <w:rPr>
          <w:spacing w:val="11"/>
        </w:rPr>
        <w:t>is</w:t>
      </w:r>
      <w:r>
        <w:rPr>
          <w:spacing w:val="27"/>
          <w:w w:val="101"/>
        </w:rPr>
        <w:t xml:space="preserve"> </w:t>
      </w:r>
      <w:r>
        <w:rPr>
          <w:spacing w:val="11"/>
        </w:rPr>
        <w:t>the</w:t>
      </w:r>
      <w:r>
        <w:rPr>
          <w:spacing w:val="28"/>
          <w:w w:val="101"/>
        </w:rPr>
        <w:t xml:space="preserve"> </w:t>
      </w:r>
      <w:r>
        <w:rPr>
          <w:spacing w:val="11"/>
        </w:rPr>
        <w:t>estimated</w:t>
      </w:r>
      <w:r>
        <w:rPr/>
        <w:t xml:space="preserve"> </w:t>
      </w:r>
      <w:r>
        <w:rPr>
          <w:spacing w:val="10"/>
        </w:rPr>
        <w:t>price  of  PVAm/(PVA-GO)  membranes,</w:t>
      </w:r>
      <w:r>
        <w:rPr>
          <w:spacing w:val="12"/>
          <w:w w:val="101"/>
        </w:rPr>
        <w:t xml:space="preserve">  </w:t>
      </w:r>
      <w:r>
        <w:rPr>
          <w:spacing w:val="10"/>
        </w:rPr>
        <w:t>incl</w:t>
      </w:r>
      <w:r>
        <w:rPr>
          <w:spacing w:val="9"/>
        </w:rPr>
        <w:t>uding</w:t>
      </w:r>
      <w:r>
        <w:rPr>
          <w:spacing w:val="10"/>
          <w:w w:val="101"/>
        </w:rPr>
        <w:t xml:space="preserve">  </w:t>
      </w:r>
      <w:r>
        <w:rPr>
          <w:spacing w:val="9"/>
        </w:rPr>
        <w:t>material</w:t>
      </w:r>
      <w:r>
        <w:rPr>
          <w:spacing w:val="12"/>
        </w:rPr>
        <w:t xml:space="preserve">  </w:t>
      </w:r>
      <w:r>
        <w:rPr>
          <w:spacing w:val="9"/>
        </w:rPr>
        <w:t>costs</w:t>
      </w:r>
      <w:r>
        <w:rPr>
          <w:spacing w:val="12"/>
        </w:rPr>
        <w:t xml:space="preserve">  </w:t>
      </w:r>
      <w:r>
        <w:rPr>
          <w:spacing w:val="9"/>
        </w:rPr>
        <w:t>for</w:t>
      </w:r>
      <w:r>
        <w:rPr/>
        <w:t xml:space="preserve"> </w:t>
      </w:r>
      <w:r>
        <w:rPr>
          <w:spacing w:val="11"/>
        </w:rPr>
        <w:t>membranes  and  modules  and  the</w:t>
      </w:r>
      <w:r>
        <w:rPr>
          <w:spacing w:val="10"/>
          <w:w w:val="102"/>
        </w:rPr>
        <w:t xml:space="preserve">  </w:t>
      </w:r>
      <w:r>
        <w:rPr>
          <w:spacing w:val="11"/>
        </w:rPr>
        <w:t>installation  c</w:t>
      </w:r>
      <w:r>
        <w:rPr>
          <w:spacing w:val="10"/>
        </w:rPr>
        <w:t>ost.</w:t>
      </w:r>
      <w:r>
        <w:rPr>
          <w:spacing w:val="8"/>
        </w:rPr>
        <w:t xml:space="preserve">  </w:t>
      </w:r>
      <w:r>
        <w:rPr>
          <w:spacing w:val="10"/>
        </w:rPr>
        <w:t>Annual</w:t>
      </w:r>
      <w:r>
        <w:rPr>
          <w:spacing w:val="9"/>
          <w:w w:val="102"/>
        </w:rPr>
        <w:t xml:space="preserve">  </w:t>
      </w:r>
      <w:r>
        <w:rPr>
          <w:spacing w:val="10"/>
        </w:rPr>
        <w:t>capital-</w:t>
      </w:r>
      <w:r>
        <w:rPr/>
        <w:t xml:space="preserve"> </w:t>
      </w:r>
      <w:r>
        <w:rPr>
          <w:spacing w:val="10"/>
        </w:rPr>
        <w:t>related</w:t>
      </w:r>
      <w:r>
        <w:rPr>
          <w:spacing w:val="30"/>
          <w:w w:val="101"/>
        </w:rPr>
        <w:t xml:space="preserve"> </w:t>
      </w:r>
      <w:r>
        <w:rPr>
          <w:spacing w:val="10"/>
        </w:rPr>
        <w:t>cost</w:t>
      </w:r>
      <w:r>
        <w:rPr>
          <w:spacing w:val="21"/>
        </w:rPr>
        <w:t xml:space="preserve"> </w:t>
      </w:r>
      <w:r>
        <w:rPr>
          <w:spacing w:val="10"/>
        </w:rPr>
        <w:t>(CRC) for the whole</w:t>
      </w:r>
      <w:r>
        <w:rPr>
          <w:spacing w:val="16"/>
          <w:w w:val="102"/>
        </w:rPr>
        <w:t xml:space="preserve"> </w:t>
      </w:r>
      <w:r>
        <w:rPr>
          <w:spacing w:val="10"/>
        </w:rPr>
        <w:t>system</w:t>
      </w:r>
      <w:r>
        <w:rPr>
          <w:spacing w:val="17"/>
        </w:rPr>
        <w:t xml:space="preserve"> </w:t>
      </w:r>
      <w:r>
        <w:rPr>
          <w:spacing w:val="10"/>
        </w:rPr>
        <w:t>can be</w:t>
      </w:r>
      <w:r>
        <w:rPr>
          <w:spacing w:val="18"/>
        </w:rPr>
        <w:t xml:space="preserve"> </w:t>
      </w:r>
      <w:r>
        <w:rPr>
          <w:spacing w:val="10"/>
        </w:rPr>
        <w:t>evaluated</w:t>
      </w:r>
      <w:r>
        <w:rPr>
          <w:spacing w:val="15"/>
          <w:w w:val="101"/>
        </w:rPr>
        <w:t xml:space="preserve"> </w:t>
      </w:r>
      <w:r>
        <w:rPr>
          <w:spacing w:val="10"/>
        </w:rPr>
        <w:t>to</w:t>
      </w:r>
      <w:r>
        <w:rPr>
          <w:spacing w:val="13"/>
          <w:w w:val="101"/>
        </w:rPr>
        <w:t xml:space="preserve"> </w:t>
      </w:r>
      <w:r>
        <w:rPr>
          <w:spacing w:val="10"/>
        </w:rPr>
        <w:t>be</w:t>
      </w:r>
      <w:r>
        <w:rPr>
          <w:spacing w:val="18"/>
          <w:w w:val="102"/>
        </w:rPr>
        <w:t xml:space="preserve"> </w:t>
      </w:r>
      <w:r>
        <w:rPr>
          <w:spacing w:val="10"/>
        </w:rPr>
        <w:t>20%</w:t>
      </w:r>
      <w:r>
        <w:rPr>
          <w:spacing w:val="16"/>
          <w:w w:val="101"/>
        </w:rPr>
        <w:t xml:space="preserve"> </w:t>
      </w:r>
      <w:r>
        <w:rPr>
          <w:spacing w:val="10"/>
        </w:rPr>
        <w:t>of</w:t>
      </w:r>
      <w:r>
        <w:rPr/>
        <w:t xml:space="preserve"> </w:t>
      </w:r>
      <w:r>
        <w:rPr>
          <w:spacing w:val="9"/>
        </w:rPr>
        <w:t>the </w:t>
      </w:r>
      <w:r>
        <w:rPr>
          <w:rFonts w:ascii="Arial" w:hAnsi="Arial" w:eastAsia="Arial" w:cs="Arial"/>
          <w:i/>
          <w:iCs/>
          <w:spacing w:val="9"/>
        </w:rPr>
        <w:t>C</w:t>
      </w:r>
      <w:r>
        <w:rPr>
          <w:rFonts w:ascii="Arial" w:hAnsi="Arial" w:eastAsia="Arial" w:cs="Arial"/>
          <w:sz w:val="11"/>
          <w:szCs w:val="11"/>
          <w:i/>
          <w:iCs/>
          <w:spacing w:val="9"/>
          <w:position w:val="-2"/>
        </w:rPr>
        <w:t>GR</w:t>
      </w:r>
      <w:r>
        <w:rPr>
          <w:rFonts w:ascii="Arial" w:hAnsi="Arial" w:eastAsia="Arial" w:cs="Arial"/>
          <w:sz w:val="11"/>
          <w:szCs w:val="11"/>
          <w:i/>
          <w:iCs/>
          <w:spacing w:val="22"/>
          <w:w w:val="103"/>
          <w:position w:val="-2"/>
        </w:rPr>
        <w:t xml:space="preserve"> </w:t>
      </w:r>
      <w:r>
        <w:rPr>
          <w:spacing w:val="9"/>
        </w:rPr>
        <w:t>and 28% of</w:t>
      </w:r>
      <w:r>
        <w:rPr>
          <w:spacing w:val="-5"/>
        </w:rPr>
        <w:t xml:space="preserve"> </w:t>
      </w:r>
      <w:r>
        <w:rPr>
          <w:spacing w:val="9"/>
        </w:rPr>
        <w:t>the membrane module </w:t>
      </w:r>
      <w:r>
        <w:rPr>
          <w:spacing w:val="8"/>
        </w:rPr>
        <w:t>cost, </w:t>
      </w:r>
      <w:r>
        <w:rPr>
          <w:rFonts w:ascii="Arial" w:hAnsi="Arial" w:eastAsia="Arial" w:cs="Arial"/>
          <w:i/>
          <w:iCs/>
          <w:spacing w:val="8"/>
        </w:rPr>
        <w:t>C</w:t>
      </w:r>
      <w:r>
        <w:rPr>
          <w:rFonts w:ascii="Arial" w:hAnsi="Arial" w:eastAsia="Arial" w:cs="Arial"/>
          <w:sz w:val="11"/>
          <w:szCs w:val="11"/>
          <w:i/>
          <w:iCs/>
          <w:spacing w:val="8"/>
          <w:position w:val="-2"/>
        </w:rPr>
        <w:t>M</w:t>
      </w:r>
      <w:r>
        <w:rPr>
          <w:spacing w:val="8"/>
        </w:rPr>
        <w:t>. To simplify the cost</w:t>
      </w:r>
      <w:r>
        <w:rPr/>
        <w:t xml:space="preserve"> </w:t>
      </w:r>
      <w:r>
        <w:rPr>
          <w:spacing w:val="10"/>
        </w:rPr>
        <w:t>estimation,</w:t>
      </w:r>
      <w:r>
        <w:rPr>
          <w:spacing w:val="41"/>
        </w:rPr>
        <w:t xml:space="preserve"> </w:t>
      </w:r>
      <w:r>
        <w:rPr>
          <w:spacing w:val="10"/>
        </w:rPr>
        <w:t>only</w:t>
      </w:r>
      <w:r>
        <w:rPr>
          <w:spacing w:val="25"/>
          <w:w w:val="101"/>
        </w:rPr>
        <w:t xml:space="preserve"> </w:t>
      </w:r>
      <w:r>
        <w:rPr>
          <w:spacing w:val="10"/>
        </w:rPr>
        <w:t>electricity</w:t>
      </w:r>
      <w:r>
        <w:rPr>
          <w:spacing w:val="26"/>
        </w:rPr>
        <w:t xml:space="preserve"> </w:t>
      </w:r>
      <w:r>
        <w:rPr>
          <w:spacing w:val="10"/>
        </w:rPr>
        <w:t>and</w:t>
      </w:r>
      <w:r>
        <w:rPr>
          <w:spacing w:val="23"/>
          <w:w w:val="102"/>
        </w:rPr>
        <w:t xml:space="preserve"> </w:t>
      </w:r>
      <w:r>
        <w:rPr>
          <w:spacing w:val="10"/>
        </w:rPr>
        <w:t>labor</w:t>
      </w:r>
      <w:r>
        <w:rPr>
          <w:spacing w:val="25"/>
        </w:rPr>
        <w:t xml:space="preserve"> </w:t>
      </w:r>
      <w:r>
        <w:rPr>
          <w:spacing w:val="10"/>
        </w:rPr>
        <w:t>cost</w:t>
      </w:r>
      <w:r>
        <w:rPr>
          <w:spacing w:val="25"/>
        </w:rPr>
        <w:t xml:space="preserve"> </w:t>
      </w:r>
      <w:r>
        <w:rPr>
          <w:spacing w:val="10"/>
        </w:rPr>
        <w:t>are</w:t>
      </w:r>
      <w:r>
        <w:rPr>
          <w:spacing w:val="25"/>
        </w:rPr>
        <w:t xml:space="preserve"> </w:t>
      </w:r>
      <w:r>
        <w:rPr>
          <w:spacing w:val="10"/>
        </w:rPr>
        <w:t>considered</w:t>
      </w:r>
      <w:r>
        <w:rPr>
          <w:spacing w:val="25"/>
        </w:rPr>
        <w:t xml:space="preserve"> </w:t>
      </w:r>
      <w:r>
        <w:rPr>
          <w:spacing w:val="10"/>
        </w:rPr>
        <w:t>as</w:t>
      </w:r>
      <w:r>
        <w:rPr>
          <w:spacing w:val="25"/>
          <w:w w:val="101"/>
        </w:rPr>
        <w:t xml:space="preserve"> </w:t>
      </w:r>
      <w:hyperlink w:history="true" w:anchor="bookmark14">
        <w:r>
          <w:rPr>
            <w:spacing w:val="10"/>
          </w:rPr>
          <w:t>oper</w:t>
        </w:r>
      </w:hyperlink>
      <w:hyperlink w:history="true" w:anchor="bookmark14">
        <w:r>
          <w:rPr>
            <w:spacing w:val="10"/>
          </w:rPr>
          <w:t>ating</w:t>
        </w:r>
      </w:hyperlink>
      <w:r>
        <w:rPr/>
        <w:t xml:space="preserve"> </w:t>
      </w:r>
      <w:r>
        <w:rPr>
          <w:spacing w:val="10"/>
        </w:rPr>
        <w:t>expenditures</w:t>
      </w:r>
      <w:r>
        <w:rPr>
          <w:spacing w:val="5"/>
        </w:rPr>
        <w:t xml:space="preserve">  </w:t>
      </w:r>
      <w:r>
        <w:rPr>
          <w:spacing w:val="10"/>
        </w:rPr>
        <w:t>(OPEX),</w:t>
      </w:r>
      <w:r>
        <w:rPr>
          <w:spacing w:val="1"/>
        </w:rPr>
        <w:t xml:space="preserve">  </w:t>
      </w:r>
      <w:r>
        <w:rPr>
          <w:spacing w:val="10"/>
        </w:rPr>
        <w:t>where</w:t>
      </w:r>
      <w:r>
        <w:rPr>
          <w:spacing w:val="3"/>
        </w:rPr>
        <w:t xml:space="preserve">  </w:t>
      </w:r>
      <w:r>
        <w:rPr>
          <w:spacing w:val="10"/>
        </w:rPr>
        <w:t>the</w:t>
      </w:r>
      <w:r>
        <w:rPr>
          <w:spacing w:val="3"/>
        </w:rPr>
        <w:t xml:space="preserve">  </w:t>
      </w:r>
      <w:r>
        <w:rPr>
          <w:spacing w:val="10"/>
        </w:rPr>
        <w:t>electricity</w:t>
      </w:r>
      <w:r>
        <w:rPr>
          <w:spacing w:val="4"/>
        </w:rPr>
        <w:t xml:space="preserve">  </w:t>
      </w:r>
      <w:r>
        <w:rPr>
          <w:spacing w:val="10"/>
        </w:rPr>
        <w:t>cost</w:t>
      </w:r>
      <w:r>
        <w:rPr>
          <w:spacing w:val="3"/>
        </w:rPr>
        <w:t xml:space="preserve">  </w:t>
      </w:r>
      <w:r>
        <w:rPr>
          <w:spacing w:val="10"/>
        </w:rPr>
        <w:t>is</w:t>
      </w:r>
      <w:r>
        <w:rPr>
          <w:spacing w:val="3"/>
        </w:rPr>
        <w:t xml:space="preserve">  </w:t>
      </w:r>
      <w:r>
        <w:rPr>
          <w:spacing w:val="10"/>
        </w:rPr>
        <w:t>0.05</w:t>
      </w:r>
      <w:r>
        <w:rPr>
          <w:spacing w:val="6"/>
        </w:rPr>
        <w:t xml:space="preserve">  </w:t>
      </w:r>
      <w:r>
        <w:rPr>
          <w:spacing w:val="10"/>
        </w:rPr>
        <w:t>$/kWh,</w:t>
      </w:r>
      <w:r>
        <w:rPr>
          <w:spacing w:val="3"/>
        </w:rPr>
        <w:t xml:space="preserve">  </w:t>
      </w:r>
      <w:r>
        <w:rPr>
          <w:spacing w:val="10"/>
        </w:rPr>
        <w:t>and</w:t>
      </w:r>
      <w:r>
        <w:rPr/>
        <w:t xml:space="preserve"> </w:t>
      </w:r>
      <w:r>
        <w:rPr>
          <w:spacing w:val="10"/>
        </w:rPr>
        <w:t>labor cost is 17 $/h,</w:t>
      </w:r>
      <w:r>
        <w:rPr>
          <w:spacing w:val="-2"/>
        </w:rPr>
        <w:t xml:space="preserve"> </w:t>
      </w:r>
      <w:r>
        <w:rPr>
          <w:spacing w:val="10"/>
        </w:rPr>
        <w:t>which is </w:t>
      </w:r>
      <w:hyperlink w:history="true" w:anchor="bookmark40">
        <w:r>
          <w:rPr>
            <w:spacing w:val="9"/>
          </w:rPr>
          <w:t>the average standard all over</w:t>
        </w:r>
      </w:hyperlink>
      <w:r>
        <w:rPr>
          <w:spacing w:val="1"/>
        </w:rPr>
        <w:t xml:space="preserve"> </w:t>
      </w:r>
      <w:r>
        <w:rPr>
          <w:spacing w:val="9"/>
        </w:rPr>
        <w:t>the</w:t>
      </w:r>
      <w:r>
        <w:rPr>
          <w:spacing w:val="-2"/>
        </w:rPr>
        <w:t xml:space="preserve"> </w:t>
      </w:r>
      <w:r>
        <w:rPr>
          <w:spacing w:val="9"/>
        </w:rPr>
        <w:t>world (</w:t>
      </w:r>
      <w:r>
        <w:rPr>
          <w:color w:val="2196D1"/>
          <w:spacing w:val="9"/>
        </w:rPr>
        <w:t>He</w:t>
      </w:r>
      <w:r>
        <w:rPr>
          <w:color w:val="2196D1"/>
        </w:rPr>
        <w:t xml:space="preserve"> </w:t>
      </w:r>
      <w:r>
        <w:rPr>
          <w:color w:val="2196D1"/>
          <w:spacing w:val="11"/>
        </w:rPr>
        <w:t>et</w:t>
      </w:r>
      <w:r>
        <w:rPr>
          <w:color w:val="2196D1"/>
          <w:spacing w:val="28"/>
        </w:rPr>
        <w:t xml:space="preserve"> </w:t>
      </w:r>
      <w:r>
        <w:rPr>
          <w:color w:val="2196D1"/>
          <w:spacing w:val="11"/>
        </w:rPr>
        <w:t>al.,</w:t>
      </w:r>
      <w:r>
        <w:rPr>
          <w:color w:val="2196D1"/>
          <w:spacing w:val="23"/>
        </w:rPr>
        <w:t xml:space="preserve"> </w:t>
      </w:r>
      <w:r>
        <w:rPr>
          <w:color w:val="2196D1"/>
          <w:spacing w:val="11"/>
        </w:rPr>
        <w:t>2021;</w:t>
      </w:r>
      <w:r>
        <w:rPr>
          <w:color w:val="2196D1"/>
          <w:spacing w:val="21"/>
          <w:w w:val="101"/>
        </w:rPr>
        <w:t xml:space="preserve"> </w:t>
      </w:r>
      <w:r>
        <w:rPr>
          <w:color w:val="2196D1"/>
          <w:spacing w:val="11"/>
        </w:rPr>
        <w:t>Lei</w:t>
      </w:r>
      <w:r>
        <w:rPr>
          <w:color w:val="2196D1"/>
          <w:spacing w:val="21"/>
        </w:rPr>
        <w:t xml:space="preserve"> </w:t>
      </w:r>
      <w:r>
        <w:rPr>
          <w:color w:val="2196D1"/>
          <w:spacing w:val="11"/>
        </w:rPr>
        <w:t>et</w:t>
      </w:r>
      <w:r>
        <w:rPr>
          <w:color w:val="2196D1"/>
          <w:spacing w:val="21"/>
          <w:w w:val="102"/>
        </w:rPr>
        <w:t xml:space="preserve"> </w:t>
      </w:r>
      <w:r>
        <w:rPr>
          <w:color w:val="2196D1"/>
          <w:spacing w:val="11"/>
        </w:rPr>
        <w:t>al.,</w:t>
      </w:r>
      <w:r>
        <w:rPr>
          <w:color w:val="2196D1"/>
          <w:spacing w:val="23"/>
        </w:rPr>
        <w:t xml:space="preserve"> </w:t>
      </w:r>
      <w:r>
        <w:rPr>
          <w:color w:val="2196D1"/>
          <w:spacing w:val="11"/>
        </w:rPr>
        <w:t>2021</w:t>
      </w:r>
      <w:r>
        <w:rPr>
          <w:spacing w:val="11"/>
        </w:rPr>
        <w:t>) with</w:t>
      </w:r>
      <w:r>
        <w:rPr>
          <w:spacing w:val="21"/>
          <w:w w:val="101"/>
        </w:rPr>
        <w:t xml:space="preserve"> </w:t>
      </w:r>
      <w:r>
        <w:rPr>
          <w:spacing w:val="11"/>
        </w:rPr>
        <w:t>the</w:t>
      </w:r>
      <w:r>
        <w:rPr>
          <w:spacing w:val="19"/>
          <w:w w:val="101"/>
        </w:rPr>
        <w:t xml:space="preserve"> </w:t>
      </w:r>
      <w:r>
        <w:rPr>
          <w:spacing w:val="11"/>
        </w:rPr>
        <w:t>total</w:t>
      </w:r>
      <w:r>
        <w:rPr>
          <w:spacing w:val="22"/>
        </w:rPr>
        <w:t xml:space="preserve"> </w:t>
      </w:r>
      <w:r>
        <w:rPr>
          <w:spacing w:val="11"/>
        </w:rPr>
        <w:t>operating</w:t>
      </w:r>
      <w:r>
        <w:rPr>
          <w:spacing w:val="19"/>
        </w:rPr>
        <w:t xml:space="preserve"> </w:t>
      </w:r>
      <w:r>
        <w:rPr>
          <w:spacing w:val="11"/>
        </w:rPr>
        <w:t>hour</w:t>
      </w:r>
      <w:r>
        <w:rPr>
          <w:spacing w:val="21"/>
        </w:rPr>
        <w:t xml:space="preserve"> </w:t>
      </w:r>
      <w:r>
        <w:rPr>
          <w:spacing w:val="11"/>
        </w:rPr>
        <w:t>of 7500</w:t>
      </w:r>
      <w:r>
        <w:rPr>
          <w:spacing w:val="18"/>
          <w:w w:val="102"/>
        </w:rPr>
        <w:t xml:space="preserve"> </w:t>
      </w:r>
      <w:r>
        <w:rPr>
          <w:spacing w:val="11"/>
        </w:rPr>
        <w:t>h/</w:t>
      </w:r>
      <w:r>
        <w:rPr/>
        <w:t xml:space="preserve"> </w:t>
      </w:r>
      <w:r>
        <w:rPr>
          <w:spacing w:val="11"/>
        </w:rPr>
        <w:t>year.</w:t>
      </w:r>
      <w:r>
        <w:rPr>
          <w:spacing w:val="19"/>
          <w:w w:val="102"/>
        </w:rPr>
        <w:t xml:space="preserve"> </w:t>
      </w:r>
      <w:r>
        <w:rPr>
          <w:spacing w:val="11"/>
        </w:rPr>
        <w:t>The</w:t>
      </w:r>
      <w:r>
        <w:rPr>
          <w:spacing w:val="20"/>
          <w:w w:val="101"/>
        </w:rPr>
        <w:t xml:space="preserve"> </w:t>
      </w:r>
      <w:r>
        <w:rPr>
          <w:spacing w:val="11"/>
        </w:rPr>
        <w:t>specific</w:t>
      </w:r>
      <w:r>
        <w:rPr>
          <w:spacing w:val="21"/>
          <w:w w:val="102"/>
        </w:rPr>
        <w:t xml:space="preserve"> </w:t>
      </w:r>
      <w:r>
        <w:rPr>
          <w:spacing w:val="11"/>
        </w:rPr>
        <w:t>cos</w:t>
      </w:r>
      <w:r>
        <w:rPr>
          <w:spacing w:val="10"/>
        </w:rPr>
        <w:t>t</w:t>
      </w:r>
      <w:r>
        <w:rPr>
          <w:spacing w:val="20"/>
          <w:w w:val="101"/>
        </w:rPr>
        <w:t xml:space="preserve"> </w:t>
      </w:r>
      <w:r>
        <w:rPr>
          <w:spacing w:val="10"/>
        </w:rPr>
        <w:t>of H</w:t>
      </w:r>
      <w:r>
        <w:rPr>
          <w:sz w:val="11"/>
          <w:szCs w:val="11"/>
          <w:spacing w:val="10"/>
        </w:rPr>
        <w:t>2</w:t>
      </w:r>
      <w:r>
        <w:rPr>
          <w:sz w:val="11"/>
          <w:szCs w:val="11"/>
        </w:rPr>
        <w:t xml:space="preserve">  </w:t>
      </w:r>
      <w:r>
        <w:rPr>
          <w:spacing w:val="10"/>
        </w:rPr>
        <w:t>purification</w:t>
      </w:r>
      <w:r>
        <w:rPr>
          <w:spacing w:val="26"/>
          <w:w w:val="101"/>
        </w:rPr>
        <w:t xml:space="preserve"> </w:t>
      </w:r>
      <w:r>
        <w:rPr>
          <w:spacing w:val="10"/>
        </w:rPr>
        <w:t>($/Nm</w:t>
      </w:r>
      <w:r>
        <w:rPr>
          <w:sz w:val="11"/>
          <w:szCs w:val="11"/>
          <w:spacing w:val="10"/>
        </w:rPr>
        <w:t>3</w:t>
      </w:r>
      <w:r>
        <w:rPr>
          <w:sz w:val="11"/>
          <w:szCs w:val="11"/>
          <w:spacing w:val="1"/>
        </w:rPr>
        <w:t xml:space="preserve">  </w:t>
      </w:r>
      <w:r>
        <w:rPr>
          <w:spacing w:val="10"/>
          <w:position w:val="-1"/>
        </w:rPr>
        <w:t>H</w:t>
      </w:r>
      <w:r>
        <w:rPr>
          <w:sz w:val="11"/>
          <w:szCs w:val="11"/>
          <w:spacing w:val="10"/>
          <w:position w:val="-1"/>
        </w:rPr>
        <w:t>2</w:t>
      </w:r>
      <w:r>
        <w:rPr>
          <w:sz w:val="11"/>
          <w:szCs w:val="11"/>
          <w:spacing w:val="1"/>
          <w:position w:val="-1"/>
        </w:rPr>
        <w:t xml:space="preserve">  </w:t>
      </w:r>
      <w:r>
        <w:rPr>
          <w:spacing w:val="10"/>
        </w:rPr>
        <w:t>produced)</w:t>
      </w:r>
      <w:r>
        <w:rPr>
          <w:spacing w:val="21"/>
          <w:w w:val="101"/>
        </w:rPr>
        <w:t xml:space="preserve"> </w:t>
      </w:r>
      <w:r>
        <w:rPr>
          <w:spacing w:val="10"/>
        </w:rPr>
        <w:t>can</w:t>
      </w:r>
      <w:r>
        <w:rPr>
          <w:spacing w:val="18"/>
          <w:w w:val="101"/>
        </w:rPr>
        <w:t xml:space="preserve"> </w:t>
      </w:r>
      <w:r>
        <w:rPr>
          <w:spacing w:val="10"/>
        </w:rPr>
        <w:t>be</w:t>
      </w:r>
      <w:r>
        <w:rPr/>
        <w:t xml:space="preserve"> </w:t>
      </w:r>
      <w:r>
        <w:rPr>
          <w:spacing w:val="9"/>
        </w:rPr>
        <w:t>calculated by</w:t>
      </w:r>
      <w:r>
        <w:rPr>
          <w:spacing w:val="28"/>
        </w:rPr>
        <w:t xml:space="preserve"> </w:t>
      </w:r>
      <w:r>
        <w:rPr>
          <w:spacing w:val="9"/>
        </w:rPr>
        <w:t>Eq.</w:t>
      </w:r>
      <w:r>
        <w:rPr>
          <w:spacing w:val="18"/>
          <w:w w:val="102"/>
        </w:rPr>
        <w:t xml:space="preserve"> </w:t>
      </w:r>
      <w:r>
        <w:rPr>
          <w:color w:val="2196D1"/>
          <w:spacing w:val="9"/>
        </w:rPr>
        <w:t>(6)</w:t>
      </w:r>
      <w:r>
        <w:rPr>
          <w:spacing w:val="9"/>
        </w:rPr>
        <w:t>.</w:t>
      </w:r>
    </w:p>
    <w:p>
      <w:pPr>
        <w:spacing w:before="152" w:line="365" w:lineRule="exact"/>
        <w:rPr/>
      </w:pPr>
      <w:r>
        <w:rPr>
          <w:position w:val="-7"/>
        </w:rPr>
        <w:drawing>
          <wp:inline distT="0" distB="0" distL="0" distR="0">
            <wp:extent cx="3189450" cy="231868"/>
            <wp:effectExtent l="0" t="0" r="0" b="0"/>
            <wp:docPr id="58" name="IM 58"/>
            <wp:cNvGraphicFramePr/>
            <a:graphic>
              <a:graphicData uri="http://schemas.openxmlformats.org/drawingml/2006/picture">
                <pic:pic>
                  <pic:nvPicPr>
                    <pic:cNvPr id="58" name="IM 58"/>
                    <pic:cNvPicPr/>
                  </pic:nvPicPr>
                  <pic:blipFill>
                    <a:blip r:embed="rId58"/>
                    <a:stretch>
                      <a:fillRect/>
                    </a:stretch>
                  </pic:blipFill>
                  <pic:spPr>
                    <a:xfrm rot="0">
                      <a:off x="0" y="0"/>
                      <a:ext cx="3189450" cy="231868"/>
                    </a:xfrm>
                    <a:prstGeom prst="rect">
                      <a:avLst/>
                    </a:prstGeom>
                  </pic:spPr>
                </pic:pic>
              </a:graphicData>
            </a:graphic>
          </wp:inline>
        </w:drawing>
      </w:r>
    </w:p>
    <w:p>
      <w:pPr>
        <w:pStyle w:val="BodyText"/>
        <w:ind w:left="6" w:right="258" w:firstLine="239"/>
        <w:spacing w:before="118" w:line="281" w:lineRule="auto"/>
        <w:rPr/>
      </w:pPr>
      <w:r>
        <w:rPr>
          <w:spacing w:val="11"/>
        </w:rPr>
        <w:t>In this work, the lifetimes of the membrane, equipmen</w:t>
      </w:r>
      <w:r>
        <w:rPr>
          <w:spacing w:val="10"/>
        </w:rPr>
        <w:t>t, and</w:t>
      </w:r>
      <w:r>
        <w:rPr>
          <w:spacing w:val="10"/>
          <w:w w:val="101"/>
        </w:rPr>
        <w:t xml:space="preserve"> </w:t>
      </w:r>
      <w:r>
        <w:rPr>
          <w:spacing w:val="10"/>
        </w:rPr>
        <w:t>project</w:t>
      </w:r>
      <w:r>
        <w:rPr/>
        <w:t xml:space="preserve"> </w:t>
      </w:r>
      <w:r>
        <w:rPr>
          <w:spacing w:val="10"/>
        </w:rPr>
        <w:t>are assumed as</w:t>
      </w:r>
      <w:r>
        <w:rPr>
          <w:spacing w:val="35"/>
        </w:rPr>
        <w:t xml:space="preserve"> </w:t>
      </w:r>
      <w:r>
        <w:rPr>
          <w:spacing w:val="10"/>
        </w:rPr>
        <w:t>5 years,</w:t>
      </w:r>
      <w:r>
        <w:rPr>
          <w:spacing w:val="18"/>
          <w:w w:val="101"/>
        </w:rPr>
        <w:t xml:space="preserve"> </w:t>
      </w:r>
      <w:r>
        <w:rPr>
          <w:spacing w:val="10"/>
        </w:rPr>
        <w:t>20</w:t>
      </w:r>
      <w:r>
        <w:rPr>
          <w:spacing w:val="11"/>
          <w:w w:val="101"/>
        </w:rPr>
        <w:t xml:space="preserve"> </w:t>
      </w:r>
      <w:r>
        <w:rPr>
          <w:spacing w:val="10"/>
        </w:rPr>
        <w:t>years,</w:t>
      </w:r>
      <w:r>
        <w:rPr>
          <w:spacing w:val="16"/>
          <w:w w:val="101"/>
        </w:rPr>
        <w:t xml:space="preserve"> </w:t>
      </w:r>
      <w:r>
        <w:rPr>
          <w:spacing w:val="10"/>
        </w:rPr>
        <w:t>and</w:t>
      </w:r>
      <w:r>
        <w:rPr>
          <w:spacing w:val="17"/>
        </w:rPr>
        <w:t xml:space="preserve"> </w:t>
      </w:r>
      <w:r>
        <w:rPr>
          <w:spacing w:val="10"/>
        </w:rPr>
        <w:t>20</w:t>
      </w:r>
      <w:r>
        <w:rPr>
          <w:spacing w:val="12"/>
          <w:w w:val="101"/>
        </w:rPr>
        <w:t xml:space="preserve"> </w:t>
      </w:r>
      <w:r>
        <w:rPr>
          <w:spacing w:val="10"/>
        </w:rPr>
        <w:t>years,</w:t>
      </w:r>
      <w:r>
        <w:rPr>
          <w:spacing w:val="13"/>
          <w:w w:val="102"/>
        </w:rPr>
        <w:t xml:space="preserve"> </w:t>
      </w:r>
      <w:r>
        <w:rPr>
          <w:spacing w:val="10"/>
        </w:rPr>
        <w:t>respectively.</w:t>
      </w:r>
    </w:p>
    <w:p>
      <w:pPr>
        <w:ind w:left="6"/>
        <w:spacing w:before="253" w:line="195" w:lineRule="exact"/>
        <w:rPr>
          <w:rFonts w:ascii="Arial" w:hAnsi="Arial" w:eastAsia="Arial" w:cs="Arial"/>
          <w:sz w:val="15"/>
          <w:szCs w:val="15"/>
        </w:rPr>
      </w:pPr>
      <w:r>
        <w:rPr>
          <w:rFonts w:ascii="Arial" w:hAnsi="Arial" w:eastAsia="Arial" w:cs="Arial"/>
          <w:sz w:val="15"/>
          <w:szCs w:val="15"/>
          <w:b/>
          <w:bCs/>
          <w:spacing w:val="14"/>
          <w:position w:val="1"/>
        </w:rPr>
        <w:t>4.</w:t>
      </w:r>
      <w:r>
        <w:rPr>
          <w:rFonts w:ascii="Arial" w:hAnsi="Arial" w:eastAsia="Arial" w:cs="Arial"/>
          <w:sz w:val="15"/>
          <w:szCs w:val="15"/>
          <w:b/>
          <w:bCs/>
          <w:spacing w:val="11"/>
          <w:position w:val="1"/>
        </w:rPr>
        <w:t xml:space="preserve">  </w:t>
      </w:r>
      <w:r>
        <w:rPr>
          <w:rFonts w:ascii="Arial" w:hAnsi="Arial" w:eastAsia="Arial" w:cs="Arial"/>
          <w:sz w:val="15"/>
          <w:szCs w:val="15"/>
          <w:b/>
          <w:bCs/>
          <w:position w:val="1"/>
        </w:rPr>
        <w:t>Results</w:t>
      </w:r>
      <w:r>
        <w:rPr>
          <w:rFonts w:ascii="Arial" w:hAnsi="Arial" w:eastAsia="Arial" w:cs="Arial"/>
          <w:sz w:val="15"/>
          <w:szCs w:val="15"/>
          <w:b/>
          <w:bCs/>
          <w:spacing w:val="15"/>
          <w:w w:val="101"/>
          <w:position w:val="1"/>
        </w:rPr>
        <w:t xml:space="preserve"> </w:t>
      </w:r>
      <w:r>
        <w:rPr>
          <w:rFonts w:ascii="Arial" w:hAnsi="Arial" w:eastAsia="Arial" w:cs="Arial"/>
          <w:sz w:val="15"/>
          <w:szCs w:val="15"/>
          <w:b/>
          <w:bCs/>
          <w:position w:val="1"/>
        </w:rPr>
        <w:t>and</w:t>
      </w:r>
      <w:r>
        <w:rPr>
          <w:rFonts w:ascii="Arial" w:hAnsi="Arial" w:eastAsia="Arial" w:cs="Arial"/>
          <w:sz w:val="15"/>
          <w:szCs w:val="15"/>
          <w:b/>
          <w:bCs/>
          <w:spacing w:val="17"/>
          <w:w w:val="101"/>
          <w:position w:val="1"/>
        </w:rPr>
        <w:t xml:space="preserve"> </w:t>
      </w:r>
      <w:r>
        <w:rPr>
          <w:rFonts w:ascii="Arial" w:hAnsi="Arial" w:eastAsia="Arial" w:cs="Arial"/>
          <w:sz w:val="15"/>
          <w:szCs w:val="15"/>
          <w:b/>
          <w:bCs/>
          <w:position w:val="1"/>
        </w:rPr>
        <w:t>discussion</w:t>
      </w:r>
    </w:p>
    <w:p>
      <w:pPr>
        <w:ind w:left="4"/>
        <w:spacing w:before="232" w:line="219" w:lineRule="auto"/>
        <w:rPr>
          <w:rFonts w:ascii="Arial" w:hAnsi="Arial" w:eastAsia="Arial" w:cs="Arial"/>
          <w:sz w:val="15"/>
          <w:szCs w:val="15"/>
        </w:rPr>
      </w:pPr>
      <w:r>
        <w:rPr>
          <w:rFonts w:ascii="Arial" w:hAnsi="Arial" w:eastAsia="Arial" w:cs="Arial"/>
          <w:sz w:val="15"/>
          <w:szCs w:val="15"/>
          <w:i/>
          <w:iCs/>
          <w:spacing w:val="-1"/>
        </w:rPr>
        <w:t>4.1.</w:t>
      </w:r>
      <w:r>
        <w:rPr>
          <w:rFonts w:ascii="Arial" w:hAnsi="Arial" w:eastAsia="Arial" w:cs="Arial"/>
          <w:sz w:val="15"/>
          <w:szCs w:val="15"/>
          <w:i/>
          <w:iCs/>
          <w:spacing w:val="12"/>
        </w:rPr>
        <w:t xml:space="preserve">  </w:t>
      </w:r>
      <w:r>
        <w:rPr>
          <w:rFonts w:ascii="Arial" w:hAnsi="Arial" w:eastAsia="Arial" w:cs="Arial"/>
          <w:sz w:val="15"/>
          <w:szCs w:val="15"/>
          <w:i/>
          <w:iCs/>
          <w:spacing w:val="-1"/>
        </w:rPr>
        <w:t>Gas</w:t>
      </w:r>
      <w:r>
        <w:rPr>
          <w:rFonts w:ascii="Arial" w:hAnsi="Arial" w:eastAsia="Arial" w:cs="Arial"/>
          <w:sz w:val="15"/>
          <w:szCs w:val="15"/>
          <w:i/>
          <w:iCs/>
          <w:spacing w:val="10"/>
          <w:w w:val="101"/>
        </w:rPr>
        <w:t xml:space="preserve"> </w:t>
      </w:r>
      <w:r>
        <w:rPr>
          <w:rFonts w:ascii="Arial" w:hAnsi="Arial" w:eastAsia="Arial" w:cs="Arial"/>
          <w:sz w:val="15"/>
          <w:szCs w:val="15"/>
          <w:i/>
          <w:iCs/>
          <w:spacing w:val="-1"/>
        </w:rPr>
        <w:t>separation performa</w:t>
      </w:r>
      <w:r>
        <w:rPr>
          <w:rFonts w:ascii="Arial" w:hAnsi="Arial" w:eastAsia="Arial" w:cs="Arial"/>
          <w:sz w:val="15"/>
          <w:szCs w:val="15"/>
          <w:i/>
          <w:iCs/>
          <w:spacing w:val="-2"/>
        </w:rPr>
        <w:t>nce</w:t>
      </w:r>
    </w:p>
    <w:p>
      <w:pPr>
        <w:pStyle w:val="BodyText"/>
        <w:ind w:left="242"/>
        <w:spacing w:before="223" w:line="210" w:lineRule="exact"/>
        <w:rPr/>
      </w:pPr>
      <w:r>
        <w:rPr>
          <w:spacing w:val="10"/>
          <w:position w:val="3"/>
        </w:rPr>
        <w:t>The membrane performances of the</w:t>
      </w:r>
      <w:r>
        <w:rPr>
          <w:spacing w:val="17"/>
          <w:w w:val="102"/>
          <w:position w:val="3"/>
        </w:rPr>
        <w:t xml:space="preserve"> </w:t>
      </w:r>
      <w:r>
        <w:rPr>
          <w:spacing w:val="10"/>
          <w:position w:val="3"/>
        </w:rPr>
        <w:t>CO</w:t>
      </w:r>
      <w:r>
        <w:rPr>
          <w:sz w:val="11"/>
          <w:szCs w:val="11"/>
          <w:spacing w:val="10"/>
          <w:position w:val="3"/>
        </w:rPr>
        <w:t>2</w:t>
      </w:r>
      <w:r>
        <w:rPr>
          <w:spacing w:val="10"/>
          <w:position w:val="3"/>
        </w:rPr>
        <w:t>-selective</w:t>
      </w:r>
      <w:r>
        <w:rPr>
          <w:spacing w:val="14"/>
          <w:w w:val="101"/>
          <w:position w:val="3"/>
        </w:rPr>
        <w:t xml:space="preserve"> </w:t>
      </w:r>
      <w:r>
        <w:rPr>
          <w:spacing w:val="10"/>
          <w:position w:val="3"/>
        </w:rPr>
        <w:t>P</w:t>
      </w:r>
      <w:r>
        <w:rPr>
          <w:spacing w:val="9"/>
          <w:position w:val="3"/>
        </w:rPr>
        <w:t>VAm/(PVA-GO)</w:t>
      </w:r>
    </w:p>
    <w:p>
      <w:pPr>
        <w:pStyle w:val="BodyText"/>
        <w:ind w:left="4"/>
        <w:spacing w:line="219" w:lineRule="exact"/>
        <w:rPr/>
      </w:pPr>
      <w:r>
        <w:rPr>
          <w:spacing w:val="10"/>
          <w:position w:val="3"/>
        </w:rPr>
        <w:t>membranes</w:t>
      </w:r>
      <w:r>
        <w:rPr>
          <w:spacing w:val="-18"/>
          <w:position w:val="3"/>
        </w:rPr>
        <w:t xml:space="preserve"> </w:t>
      </w:r>
      <w:hyperlink w:history="true" w:anchor="bookmark41">
        <w:r>
          <w:rPr>
            <w:spacing w:val="10"/>
            <w:position w:val="3"/>
          </w:rPr>
          <w:t>are</w:t>
        </w:r>
      </w:hyperlink>
      <w:r>
        <w:rPr>
          <w:spacing w:val="10"/>
          <w:position w:val="3"/>
        </w:rPr>
        <w:t xml:space="preserve"> gi</w:t>
      </w:r>
      <w:hyperlink w:history="true" w:anchor="bookmark42">
        <w:r>
          <w:rPr>
            <w:spacing w:val="10"/>
            <w:position w:val="3"/>
          </w:rPr>
          <w:t>ven in </w:t>
        </w:r>
        <w:r>
          <w:rPr>
            <w:color w:val="2196D1"/>
            <w:spacing w:val="10"/>
            <w:position w:val="3"/>
          </w:rPr>
          <w:t>Ta</w:t>
        </w:r>
      </w:hyperlink>
      <w:r>
        <w:rPr>
          <w:color w:val="2196D1"/>
          <w:spacing w:val="10"/>
          <w:position w:val="3"/>
        </w:rPr>
        <w:t>ble 3</w:t>
      </w:r>
      <w:r>
        <w:rPr>
          <w:spacing w:val="10"/>
          <w:position w:val="3"/>
        </w:rPr>
        <w:t>, including two feed compositions (C</w:t>
      </w:r>
      <w:r>
        <w:rPr>
          <w:spacing w:val="9"/>
          <w:position w:val="3"/>
        </w:rPr>
        <w:t>O</w:t>
      </w:r>
      <w:r>
        <w:rPr>
          <w:sz w:val="11"/>
          <w:szCs w:val="11"/>
          <w:spacing w:val="9"/>
          <w:position w:val="3"/>
        </w:rPr>
        <w:t>2</w:t>
      </w:r>
      <w:r>
        <w:rPr>
          <w:spacing w:val="9"/>
          <w:position w:val="3"/>
        </w:rPr>
        <w:t>/</w:t>
      </w:r>
    </w:p>
    <w:p>
      <w:pPr>
        <w:pStyle w:val="BodyText"/>
        <w:ind w:left="6"/>
        <w:spacing w:line="200" w:lineRule="exact"/>
        <w:rPr/>
      </w:pPr>
      <w:r>
        <w:rPr>
          <w:spacing w:val="10"/>
          <w:position w:val="1"/>
        </w:rPr>
        <w:t>H</w:t>
      </w:r>
      <w:r>
        <w:rPr>
          <w:sz w:val="11"/>
          <w:szCs w:val="11"/>
          <w:spacing w:val="10"/>
          <w:position w:val="1"/>
        </w:rPr>
        <w:t>2</w:t>
      </w:r>
      <w:r>
        <w:rPr>
          <w:sz w:val="11"/>
          <w:szCs w:val="11"/>
          <w:spacing w:val="6"/>
          <w:position w:val="1"/>
        </w:rPr>
        <w:t xml:space="preserve">  </w:t>
      </w:r>
      <w:r>
        <w:rPr>
          <w:spacing w:val="10"/>
          <w:position w:val="2"/>
        </w:rPr>
        <w:t>mixtures</w:t>
      </w:r>
      <w:r>
        <w:rPr>
          <w:spacing w:val="28"/>
          <w:position w:val="2"/>
        </w:rPr>
        <w:t xml:space="preserve"> </w:t>
      </w:r>
      <w:r>
        <w:rPr>
          <w:spacing w:val="10"/>
          <w:position w:val="2"/>
        </w:rPr>
        <w:t>of</w:t>
      </w:r>
      <w:r>
        <w:rPr>
          <w:spacing w:val="17"/>
          <w:w w:val="101"/>
          <w:position w:val="2"/>
        </w:rPr>
        <w:t xml:space="preserve"> </w:t>
      </w:r>
      <w:r>
        <w:rPr>
          <w:spacing w:val="10"/>
          <w:position w:val="2"/>
        </w:rPr>
        <w:t>40%</w:t>
      </w:r>
      <w:r>
        <w:rPr>
          <w:spacing w:val="28"/>
          <w:w w:val="102"/>
          <w:position w:val="2"/>
        </w:rPr>
        <w:t xml:space="preserve"> </w:t>
      </w:r>
      <w:r>
        <w:rPr>
          <w:spacing w:val="10"/>
          <w:position w:val="1"/>
        </w:rPr>
        <w:t>CO</w:t>
      </w:r>
      <w:r>
        <w:rPr>
          <w:sz w:val="11"/>
          <w:szCs w:val="11"/>
          <w:spacing w:val="10"/>
          <w:position w:val="1"/>
        </w:rPr>
        <w:t>2  </w:t>
      </w:r>
      <w:r>
        <w:rPr>
          <w:spacing w:val="10"/>
          <w:position w:val="2"/>
        </w:rPr>
        <w:t>and</w:t>
      </w:r>
      <w:r>
        <w:rPr>
          <w:spacing w:val="34"/>
          <w:position w:val="2"/>
        </w:rPr>
        <w:t xml:space="preserve"> </w:t>
      </w:r>
      <w:r>
        <w:rPr>
          <w:spacing w:val="10"/>
          <w:position w:val="2"/>
        </w:rPr>
        <w:t>10%</w:t>
      </w:r>
      <w:r>
        <w:rPr>
          <w:spacing w:val="27"/>
          <w:w w:val="101"/>
          <w:position w:val="2"/>
        </w:rPr>
        <w:t xml:space="preserve"> </w:t>
      </w:r>
      <w:r>
        <w:rPr>
          <w:spacing w:val="10"/>
          <w:position w:val="2"/>
        </w:rPr>
        <w:t>CO</w:t>
      </w:r>
      <w:r>
        <w:rPr>
          <w:sz w:val="11"/>
          <w:szCs w:val="11"/>
          <w:spacing w:val="10"/>
          <w:position w:val="2"/>
        </w:rPr>
        <w:t>2</w:t>
      </w:r>
      <w:r>
        <w:rPr>
          <w:spacing w:val="10"/>
          <w:position w:val="2"/>
        </w:rPr>
        <w:t>)</w:t>
      </w:r>
      <w:r>
        <w:rPr>
          <w:spacing w:val="28"/>
          <w:position w:val="2"/>
        </w:rPr>
        <w:t xml:space="preserve"> </w:t>
      </w:r>
      <w:r>
        <w:rPr>
          <w:spacing w:val="10"/>
          <w:position w:val="2"/>
        </w:rPr>
        <w:t>at</w:t>
      </w:r>
      <w:r>
        <w:rPr>
          <w:spacing w:val="22"/>
          <w:w w:val="102"/>
          <w:position w:val="2"/>
        </w:rPr>
        <w:t xml:space="preserve"> </w:t>
      </w:r>
      <w:r>
        <w:rPr>
          <w:spacing w:val="10"/>
          <w:position w:val="2"/>
        </w:rPr>
        <w:t>varying</w:t>
      </w:r>
      <w:r>
        <w:rPr>
          <w:spacing w:val="26"/>
          <w:w w:val="101"/>
          <w:position w:val="2"/>
        </w:rPr>
        <w:t xml:space="preserve"> </w:t>
      </w:r>
      <w:r>
        <w:rPr>
          <w:spacing w:val="10"/>
          <w:position w:val="2"/>
        </w:rPr>
        <w:t>temperatures.</w:t>
      </w:r>
      <w:r>
        <w:rPr>
          <w:spacing w:val="25"/>
          <w:position w:val="2"/>
        </w:rPr>
        <w:t xml:space="preserve"> </w:t>
      </w:r>
      <w:r>
        <w:rPr>
          <w:spacing w:val="10"/>
          <w:position w:val="2"/>
        </w:rPr>
        <w:t>The</w:t>
      </w:r>
    </w:p>
    <w:p>
      <w:pPr>
        <w:pStyle w:val="BodyText"/>
        <w:ind w:left="6"/>
        <w:spacing w:line="196" w:lineRule="exact"/>
        <w:rPr/>
      </w:pPr>
      <w:r>
        <w:rPr>
          <w:spacing w:val="10"/>
          <w:position w:val="2"/>
        </w:rPr>
        <w:t>experimental data are given in</w:t>
      </w:r>
      <w:hyperlink w:history="true" w:anchor="bookmark42">
        <w:r>
          <w:rPr>
            <w:spacing w:val="10"/>
            <w:position w:val="2"/>
          </w:rPr>
          <w:t>th</w:t>
        </w:r>
      </w:hyperlink>
      <w:r>
        <w:rPr>
          <w:spacing w:val="10"/>
          <w:position w:val="2"/>
        </w:rPr>
        <w:t>e</w:t>
      </w:r>
      <w:r>
        <w:rPr>
          <w:spacing w:val="-4"/>
          <w:position w:val="2"/>
        </w:rPr>
        <w:t xml:space="preserve"> </w:t>
      </w:r>
      <w:r>
        <w:rPr>
          <w:color w:val="2196D1"/>
          <w:spacing w:val="10"/>
          <w:position w:val="2"/>
        </w:rPr>
        <w:t>Supporting Information </w:t>
      </w:r>
      <w:r>
        <w:rPr>
          <w:spacing w:val="10"/>
          <w:position w:val="2"/>
        </w:rPr>
        <w:t>(</w:t>
      </w:r>
      <w:r>
        <w:rPr>
          <w:color w:val="2196D1"/>
          <w:spacing w:val="10"/>
          <w:position w:val="2"/>
        </w:rPr>
        <w:t>Fig. S</w:t>
      </w:r>
      <w:r>
        <w:rPr>
          <w:color w:val="2196D1"/>
          <w:spacing w:val="9"/>
          <w:position w:val="2"/>
        </w:rPr>
        <w:t>1</w:t>
      </w:r>
      <w:r>
        <w:rPr>
          <w:spacing w:val="9"/>
          <w:position w:val="2"/>
        </w:rPr>
        <w:t>).</w:t>
      </w:r>
      <w:r>
        <w:rPr>
          <w:spacing w:val="-2"/>
          <w:position w:val="2"/>
        </w:rPr>
        <w:t xml:space="preserve"> </w:t>
      </w:r>
      <w:r>
        <w:rPr>
          <w:spacing w:val="9"/>
          <w:position w:val="2"/>
        </w:rPr>
        <w:t>The</w:t>
      </w:r>
    </w:p>
    <w:p>
      <w:pPr>
        <w:pStyle w:val="BodyText"/>
        <w:ind w:left="6"/>
        <w:spacing w:before="12" w:line="210" w:lineRule="exact"/>
        <w:rPr/>
      </w:pPr>
      <w:r>
        <w:rPr>
          <w:spacing w:val="11"/>
          <w:position w:val="3"/>
        </w:rPr>
        <w:t>H</w:t>
      </w:r>
      <w:r>
        <w:rPr>
          <w:sz w:val="11"/>
          <w:szCs w:val="11"/>
          <w:spacing w:val="11"/>
          <w:position w:val="3"/>
        </w:rPr>
        <w:t>2</w:t>
      </w:r>
      <w:r>
        <w:rPr>
          <w:spacing w:val="11"/>
          <w:position w:val="3"/>
        </w:rPr>
        <w:t>-selective</w:t>
      </w:r>
      <w:r>
        <w:rPr>
          <w:spacing w:val="38"/>
          <w:position w:val="3"/>
        </w:rPr>
        <w:t xml:space="preserve"> </w:t>
      </w:r>
      <w:r>
        <w:rPr>
          <w:spacing w:val="11"/>
          <w:position w:val="3"/>
        </w:rPr>
        <w:t>carbon</w:t>
      </w:r>
      <w:r>
        <w:rPr>
          <w:spacing w:val="34"/>
          <w:w w:val="101"/>
          <w:position w:val="3"/>
        </w:rPr>
        <w:t xml:space="preserve"> </w:t>
      </w:r>
      <w:r>
        <w:rPr>
          <w:spacing w:val="11"/>
          <w:position w:val="3"/>
        </w:rPr>
        <w:t>molecular</w:t>
      </w:r>
      <w:r>
        <w:rPr>
          <w:position w:val="3"/>
        </w:rPr>
        <w:t xml:space="preserve">  </w:t>
      </w:r>
      <w:r>
        <w:rPr>
          <w:spacing w:val="11"/>
          <w:position w:val="3"/>
        </w:rPr>
        <w:t>sieving</w:t>
      </w:r>
      <w:r>
        <w:rPr>
          <w:spacing w:val="35"/>
          <w:w w:val="101"/>
          <w:position w:val="3"/>
        </w:rPr>
        <w:t xml:space="preserve"> </w:t>
      </w:r>
      <w:r>
        <w:rPr>
          <w:spacing w:val="11"/>
          <w:position w:val="3"/>
        </w:rPr>
        <w:t>me</w:t>
      </w:r>
      <w:r>
        <w:rPr>
          <w:spacing w:val="10"/>
          <w:position w:val="3"/>
        </w:rPr>
        <w:t>mbrane</w:t>
      </w:r>
      <w:r>
        <w:rPr>
          <w:spacing w:val="35"/>
          <w:position w:val="3"/>
        </w:rPr>
        <w:t xml:space="preserve"> </w:t>
      </w:r>
      <w:r>
        <w:rPr>
          <w:spacing w:val="10"/>
          <w:position w:val="3"/>
        </w:rPr>
        <w:t>performances</w:t>
      </w:r>
      <w:r>
        <w:rPr>
          <w:spacing w:val="1"/>
          <w:position w:val="3"/>
        </w:rPr>
        <w:t xml:space="preserve">  </w:t>
      </w:r>
      <w:r>
        <w:rPr>
          <w:spacing w:val="10"/>
          <w:position w:val="3"/>
        </w:rPr>
        <w:t>(50%</w:t>
      </w:r>
    </w:p>
    <w:p>
      <w:pPr>
        <w:pStyle w:val="BodyText"/>
        <w:ind w:left="7"/>
        <w:spacing w:line="209" w:lineRule="exact"/>
        <w:rPr/>
      </w:pPr>
      <w:r>
        <w:rPr>
          <w:spacing w:val="10"/>
          <w:position w:val="3"/>
        </w:rPr>
        <w:t>CO</w:t>
      </w:r>
      <w:r>
        <w:rPr>
          <w:sz w:val="11"/>
          <w:szCs w:val="11"/>
          <w:spacing w:val="10"/>
          <w:position w:val="3"/>
        </w:rPr>
        <w:t>2</w:t>
      </w:r>
      <w:r>
        <w:rPr>
          <w:spacing w:val="10"/>
          <w:position w:val="3"/>
        </w:rPr>
        <w:t>) at varied temperatures</w:t>
      </w:r>
      <w:r>
        <w:rPr>
          <w:spacing w:val="16"/>
          <w:w w:val="102"/>
          <w:position w:val="3"/>
        </w:rPr>
        <w:t xml:space="preserve"> </w:t>
      </w:r>
      <w:r>
        <w:rPr>
          <w:spacing w:val="10"/>
          <w:position w:val="3"/>
        </w:rPr>
        <w:t>are listed</w:t>
      </w:r>
      <w:r>
        <w:rPr>
          <w:spacing w:val="16"/>
          <w:position w:val="3"/>
        </w:rPr>
        <w:t xml:space="preserve"> </w:t>
      </w:r>
      <w:r>
        <w:rPr>
          <w:spacing w:val="10"/>
          <w:position w:val="3"/>
        </w:rPr>
        <w:t>in</w:t>
      </w:r>
      <w:r>
        <w:rPr>
          <w:spacing w:val="12"/>
          <w:position w:val="3"/>
        </w:rPr>
        <w:t xml:space="preserve"> </w:t>
      </w:r>
      <w:r>
        <w:rPr>
          <w:color w:val="2196D1"/>
          <w:spacing w:val="10"/>
          <w:position w:val="3"/>
        </w:rPr>
        <w:t>Table</w:t>
      </w:r>
      <w:r>
        <w:rPr>
          <w:color w:val="2196D1"/>
          <w:spacing w:val="18"/>
          <w:w w:val="101"/>
          <w:position w:val="3"/>
        </w:rPr>
        <w:t xml:space="preserve"> </w:t>
      </w:r>
      <w:r>
        <w:rPr>
          <w:color w:val="2196D1"/>
          <w:spacing w:val="10"/>
          <w:position w:val="3"/>
        </w:rPr>
        <w:t>4</w:t>
      </w:r>
      <w:r>
        <w:rPr>
          <w:spacing w:val="10"/>
          <w:position w:val="3"/>
        </w:rPr>
        <w:t>.</w:t>
      </w:r>
      <w:r>
        <w:rPr>
          <w:spacing w:val="13"/>
          <w:w w:val="101"/>
          <w:position w:val="3"/>
        </w:rPr>
        <w:t xml:space="preserve"> </w:t>
      </w:r>
      <w:r>
        <w:rPr>
          <w:spacing w:val="10"/>
          <w:position w:val="3"/>
        </w:rPr>
        <w:t>The</w:t>
      </w:r>
      <w:r>
        <w:rPr>
          <w:spacing w:val="16"/>
          <w:w w:val="101"/>
          <w:position w:val="3"/>
        </w:rPr>
        <w:t xml:space="preserve"> </w:t>
      </w:r>
      <w:r>
        <w:rPr>
          <w:spacing w:val="10"/>
          <w:position w:val="2"/>
        </w:rPr>
        <w:t>CO</w:t>
      </w:r>
      <w:r>
        <w:rPr>
          <w:sz w:val="11"/>
          <w:szCs w:val="11"/>
          <w:spacing w:val="10"/>
          <w:position w:val="2"/>
        </w:rPr>
        <w:t>2  </w:t>
      </w:r>
      <w:r>
        <w:rPr>
          <w:spacing w:val="10"/>
          <w:position w:val="3"/>
        </w:rPr>
        <w:t>and </w:t>
      </w:r>
      <w:r>
        <w:rPr>
          <w:spacing w:val="10"/>
          <w:position w:val="2"/>
        </w:rPr>
        <w:t>H</w:t>
      </w:r>
      <w:r>
        <w:rPr>
          <w:sz w:val="11"/>
          <w:szCs w:val="11"/>
          <w:spacing w:val="10"/>
          <w:position w:val="2"/>
        </w:rPr>
        <w:t>2</w:t>
      </w:r>
      <w:r>
        <w:rPr>
          <w:sz w:val="11"/>
          <w:szCs w:val="11"/>
          <w:spacing w:val="24"/>
          <w:w w:val="101"/>
          <w:position w:val="2"/>
        </w:rPr>
        <w:t xml:space="preserve"> </w:t>
      </w:r>
      <w:r>
        <w:rPr>
          <w:spacing w:val="10"/>
          <w:position w:val="3"/>
        </w:rPr>
        <w:t>per-</w:t>
      </w:r>
    </w:p>
    <w:p>
      <w:pPr>
        <w:pStyle w:val="BodyText"/>
        <w:ind w:left="4"/>
        <w:spacing w:line="193" w:lineRule="exact"/>
        <w:rPr/>
      </w:pPr>
      <w:r>
        <w:rPr>
          <w:spacing w:val="11"/>
          <w:position w:val="2"/>
        </w:rPr>
        <w:t>meances presented in </w:t>
      </w:r>
      <w:r>
        <w:rPr>
          <w:color w:val="2196D1"/>
          <w:spacing w:val="11"/>
          <w:position w:val="2"/>
        </w:rPr>
        <w:t>Tables</w:t>
      </w:r>
      <w:r>
        <w:rPr>
          <w:color w:val="2196D1"/>
          <w:spacing w:val="10"/>
          <w:position w:val="2"/>
        </w:rPr>
        <w:t xml:space="preserve"> 3 and 4 </w:t>
      </w:r>
      <w:r>
        <w:rPr>
          <w:spacing w:val="10"/>
          <w:position w:val="2"/>
        </w:rPr>
        <w:t>at the given temperature are based</w:t>
      </w:r>
    </w:p>
    <w:p>
      <w:pPr>
        <w:pStyle w:val="BodyText"/>
        <w:ind w:left="6"/>
        <w:spacing w:before="16" w:line="193" w:lineRule="exact"/>
        <w:rPr/>
      </w:pPr>
      <w:r>
        <w:rPr>
          <w:spacing w:val="11"/>
          <w:position w:val="2"/>
        </w:rPr>
        <w:t>on the linear fitting</w:t>
      </w:r>
      <w:r>
        <w:rPr>
          <w:spacing w:val="16"/>
          <w:position w:val="2"/>
        </w:rPr>
        <w:t xml:space="preserve"> </w:t>
      </w:r>
      <w:r>
        <w:rPr>
          <w:spacing w:val="11"/>
          <w:position w:val="2"/>
        </w:rPr>
        <w:t>data</w:t>
      </w:r>
      <w:r>
        <w:rPr>
          <w:spacing w:val="15"/>
          <w:w w:val="102"/>
          <w:position w:val="2"/>
        </w:rPr>
        <w:t xml:space="preserve"> </w:t>
      </w:r>
      <w:r>
        <w:rPr>
          <w:spacing w:val="11"/>
          <w:position w:val="2"/>
        </w:rPr>
        <w:t>from</w:t>
      </w:r>
      <w:r>
        <w:rPr>
          <w:spacing w:val="14"/>
          <w:w w:val="101"/>
          <w:position w:val="2"/>
        </w:rPr>
        <w:t xml:space="preserve"> </w:t>
      </w:r>
      <w:r>
        <w:rPr>
          <w:spacing w:val="11"/>
          <w:position w:val="2"/>
        </w:rPr>
        <w:t>the</w:t>
      </w:r>
      <w:r>
        <w:rPr>
          <w:spacing w:val="15"/>
          <w:w w:val="101"/>
          <w:position w:val="2"/>
        </w:rPr>
        <w:t xml:space="preserve"> </w:t>
      </w:r>
      <w:r>
        <w:rPr>
          <w:spacing w:val="11"/>
          <w:position w:val="2"/>
        </w:rPr>
        <w:t>exper</w:t>
      </w:r>
      <w:r>
        <w:rPr>
          <w:spacing w:val="10"/>
          <w:position w:val="2"/>
        </w:rPr>
        <w:t>imental</w:t>
      </w:r>
      <w:r>
        <w:rPr>
          <w:spacing w:val="14"/>
          <w:position w:val="2"/>
        </w:rPr>
        <w:t xml:space="preserve"> </w:t>
      </w:r>
      <w:r>
        <w:rPr>
          <w:spacing w:val="10"/>
          <w:position w:val="2"/>
        </w:rPr>
        <w:t>results.</w:t>
      </w:r>
    </w:p>
    <w:p>
      <w:pPr>
        <w:pStyle w:val="BodyText"/>
        <w:ind w:left="2" w:right="258" w:firstLine="241"/>
        <w:spacing w:before="16" w:line="284" w:lineRule="auto"/>
        <w:jc w:val="both"/>
        <w:rPr/>
      </w:pPr>
      <w:r>
        <w:rPr>
          <w:spacing w:val="10"/>
        </w:rPr>
        <w:t>For</w:t>
      </w:r>
      <w:r>
        <w:rPr>
          <w:spacing w:val="18"/>
          <w:w w:val="102"/>
        </w:rPr>
        <w:t xml:space="preserve"> </w:t>
      </w:r>
      <w:r>
        <w:rPr>
          <w:spacing w:val="10"/>
        </w:rPr>
        <w:t>CO</w:t>
      </w:r>
      <w:r>
        <w:rPr>
          <w:sz w:val="11"/>
          <w:szCs w:val="11"/>
          <w:spacing w:val="10"/>
        </w:rPr>
        <w:t>2</w:t>
      </w:r>
      <w:r>
        <w:rPr>
          <w:spacing w:val="10"/>
        </w:rPr>
        <w:t>-selective </w:t>
      </w:r>
      <w:hyperlink w:history="true" w:anchor="bookmark42">
        <w:r>
          <w:rPr>
            <w:spacing w:val="10"/>
          </w:rPr>
          <w:t>me</w:t>
        </w:r>
      </w:hyperlink>
      <w:r>
        <w:rPr>
          <w:spacing w:val="10"/>
        </w:rPr>
        <w:t>mbranes</w:t>
      </w:r>
      <w:r>
        <w:rPr>
          <w:spacing w:val="21"/>
          <w:w w:val="102"/>
        </w:rPr>
        <w:t xml:space="preserve"> </w:t>
      </w:r>
      <w:r>
        <w:rPr>
          <w:spacing w:val="10"/>
        </w:rPr>
        <w:t>(see </w:t>
      </w:r>
      <w:r>
        <w:rPr>
          <w:color w:val="2196D1"/>
          <w:spacing w:val="10"/>
        </w:rPr>
        <w:t>Table</w:t>
      </w:r>
      <w:r>
        <w:rPr>
          <w:color w:val="2196D1"/>
          <w:spacing w:val="18"/>
          <w:w w:val="101"/>
        </w:rPr>
        <w:t xml:space="preserve"> </w:t>
      </w:r>
      <w:r>
        <w:rPr>
          <w:color w:val="2196D1"/>
          <w:spacing w:val="10"/>
        </w:rPr>
        <w:t>3</w:t>
      </w:r>
      <w:r>
        <w:rPr>
          <w:spacing w:val="10"/>
        </w:rPr>
        <w:t>), when the feed</w:t>
      </w:r>
      <w:r>
        <w:rPr>
          <w:spacing w:val="18"/>
        </w:rPr>
        <w:t xml:space="preserve"> </w:t>
      </w:r>
      <w:r>
        <w:rPr>
          <w:spacing w:val="9"/>
        </w:rPr>
        <w:t>gas</w:t>
      </w:r>
      <w:r>
        <w:rPr>
          <w:spacing w:val="16"/>
          <w:w w:val="101"/>
        </w:rPr>
        <w:t xml:space="preserve"> </w:t>
      </w:r>
      <w:r>
        <w:rPr>
          <w:spacing w:val="9"/>
        </w:rPr>
        <w:t>con-</w:t>
      </w:r>
      <w:r>
        <w:rPr/>
        <w:t xml:space="preserve"> </w:t>
      </w:r>
      <w:r>
        <w:rPr>
          <w:spacing w:val="11"/>
        </w:rPr>
        <w:t>taining 40</w:t>
      </w:r>
      <w:r>
        <w:rPr>
          <w:spacing w:val="6"/>
        </w:rPr>
        <w:t xml:space="preserve"> </w:t>
      </w:r>
      <w:r>
        <w:rPr>
          <w:spacing w:val="11"/>
        </w:rPr>
        <w:t>vol% CO</w:t>
      </w:r>
      <w:r>
        <w:rPr>
          <w:sz w:val="11"/>
          <w:szCs w:val="11"/>
          <w:spacing w:val="11"/>
        </w:rPr>
        <w:t>2</w:t>
      </w:r>
      <w:r>
        <w:rPr>
          <w:spacing w:val="11"/>
        </w:rPr>
        <w:t>in </w:t>
      </w:r>
      <w:r>
        <w:rPr>
          <w:spacing w:val="11"/>
          <w:position w:val="-1"/>
        </w:rPr>
        <w:t>H</w:t>
      </w:r>
      <w:r>
        <w:rPr>
          <w:sz w:val="11"/>
          <w:szCs w:val="11"/>
          <w:spacing w:val="11"/>
          <w:position w:val="-1"/>
        </w:rPr>
        <w:t>2</w:t>
      </w:r>
      <w:r>
        <w:rPr>
          <w:spacing w:val="11"/>
          <w:position w:val="-1"/>
        </w:rPr>
        <w:t>, </w:t>
      </w:r>
      <w:r>
        <w:rPr>
          <w:spacing w:val="11"/>
        </w:rPr>
        <w:t>CO</w:t>
      </w:r>
      <w:r>
        <w:rPr>
          <w:sz w:val="11"/>
          <w:szCs w:val="11"/>
          <w:spacing w:val="11"/>
        </w:rPr>
        <w:t>2</w:t>
      </w:r>
      <w:r>
        <w:rPr>
          <w:spacing w:val="11"/>
        </w:rPr>
        <w:t>permeance decreases, and</w:t>
      </w:r>
      <w:r>
        <w:rPr>
          <w:spacing w:val="1"/>
        </w:rPr>
        <w:t xml:space="preserve"> </w:t>
      </w:r>
      <w:r>
        <w:rPr>
          <w:spacing w:val="11"/>
        </w:rPr>
        <w:t>H</w:t>
      </w:r>
      <w:r>
        <w:rPr>
          <w:sz w:val="11"/>
          <w:szCs w:val="11"/>
          <w:spacing w:val="11"/>
        </w:rPr>
        <w:t>2</w:t>
      </w:r>
      <w:r>
        <w:rPr>
          <w:spacing w:val="11"/>
        </w:rPr>
        <w:t>permeance</w:t>
      </w:r>
      <w:r>
        <w:rPr/>
        <w:t xml:space="preserve"> </w:t>
      </w:r>
      <w:r>
        <w:rPr>
          <w:spacing w:val="11"/>
        </w:rPr>
        <w:t>increases</w:t>
      </w:r>
      <w:r>
        <w:rPr>
          <w:spacing w:val="2"/>
        </w:rPr>
        <w:t xml:space="preserve">  </w:t>
      </w:r>
      <w:r>
        <w:rPr>
          <w:spacing w:val="11"/>
        </w:rPr>
        <w:t>with</w:t>
      </w:r>
      <w:r>
        <w:rPr>
          <w:spacing w:val="3"/>
        </w:rPr>
        <w:t xml:space="preserve">  </w:t>
      </w:r>
      <w:r>
        <w:rPr>
          <w:spacing w:val="11"/>
        </w:rPr>
        <w:t>increasing</w:t>
      </w:r>
      <w:r>
        <w:rPr>
          <w:spacing w:val="1"/>
        </w:rPr>
        <w:t xml:space="preserve">  </w:t>
      </w:r>
      <w:r>
        <w:rPr>
          <w:spacing w:val="11"/>
        </w:rPr>
        <w:t>temperature.</w:t>
      </w:r>
      <w:r>
        <w:rPr>
          <w:spacing w:val="1"/>
        </w:rPr>
        <w:t xml:space="preserve">  </w:t>
      </w:r>
      <w:r>
        <w:rPr>
          <w:spacing w:val="11"/>
        </w:rPr>
        <w:t>This</w:t>
      </w:r>
      <w:r>
        <w:rPr>
          <w:spacing w:val="2"/>
        </w:rPr>
        <w:t xml:space="preserve">  </w:t>
      </w:r>
      <w:r>
        <w:rPr>
          <w:spacing w:val="11"/>
        </w:rPr>
        <w:t>trend</w:t>
      </w:r>
      <w:r>
        <w:rPr>
          <w:spacing w:val="2"/>
        </w:rPr>
        <w:t xml:space="preserve">  </w:t>
      </w:r>
      <w:r>
        <w:rPr>
          <w:spacing w:val="11"/>
        </w:rPr>
        <w:t>shows</w:t>
      </w:r>
      <w:r>
        <w:rPr>
          <w:spacing w:val="2"/>
        </w:rPr>
        <w:t xml:space="preserve">  </w:t>
      </w:r>
      <w:r>
        <w:rPr>
          <w:spacing w:val="11"/>
        </w:rPr>
        <w:t>that,</w:t>
      </w:r>
      <w:r>
        <w:rPr>
          <w:spacing w:val="1"/>
        </w:rPr>
        <w:t xml:space="preserve">  </w:t>
      </w:r>
      <w:r>
        <w:rPr>
          <w:spacing w:val="11"/>
        </w:rPr>
        <w:t>under</w:t>
      </w:r>
      <w:r>
        <w:rPr>
          <w:spacing w:val="1"/>
        </w:rPr>
        <w:t xml:space="preserve"> </w:t>
      </w:r>
      <w:r>
        <w:rPr>
          <w:spacing w:val="10"/>
        </w:rPr>
        <w:t>relatively</w:t>
      </w:r>
      <w:r>
        <w:rPr>
          <w:spacing w:val="31"/>
        </w:rPr>
        <w:t xml:space="preserve"> </w:t>
      </w:r>
      <w:r>
        <w:rPr>
          <w:spacing w:val="10"/>
        </w:rPr>
        <w:t>high</w:t>
      </w:r>
      <w:r>
        <w:rPr>
          <w:spacing w:val="35"/>
        </w:rPr>
        <w:t xml:space="preserve"> </w:t>
      </w:r>
      <w:r>
        <w:rPr>
          <w:spacing w:val="10"/>
          <w:position w:val="-1"/>
        </w:rPr>
        <w:t>CO</w:t>
      </w:r>
      <w:r>
        <w:rPr>
          <w:sz w:val="11"/>
          <w:szCs w:val="11"/>
          <w:spacing w:val="10"/>
          <w:position w:val="-1"/>
        </w:rPr>
        <w:t>2  </w:t>
      </w:r>
      <w:r>
        <w:rPr>
          <w:spacing w:val="10"/>
        </w:rPr>
        <w:t>con</w:t>
      </w:r>
      <w:r>
        <w:rPr>
          <w:spacing w:val="9"/>
        </w:rPr>
        <w:t>centrations,</w:t>
      </w:r>
      <w:r>
        <w:rPr>
          <w:spacing w:val="32"/>
          <w:w w:val="101"/>
        </w:rPr>
        <w:t xml:space="preserve"> </w:t>
      </w:r>
      <w:r>
        <w:rPr>
          <w:spacing w:val="9"/>
        </w:rPr>
        <w:t>the</w:t>
      </w:r>
      <w:r>
        <w:rPr>
          <w:spacing w:val="33"/>
          <w:w w:val="101"/>
        </w:rPr>
        <w:t xml:space="preserve"> </w:t>
      </w:r>
      <w:r>
        <w:rPr>
          <w:spacing w:val="9"/>
        </w:rPr>
        <w:t>effect</w:t>
      </w:r>
      <w:r>
        <w:rPr>
          <w:spacing w:val="33"/>
          <w:w w:val="102"/>
        </w:rPr>
        <w:t xml:space="preserve"> </w:t>
      </w:r>
      <w:r>
        <w:rPr>
          <w:spacing w:val="9"/>
        </w:rPr>
        <w:t>of</w:t>
      </w:r>
      <w:r>
        <w:rPr>
          <w:spacing w:val="24"/>
        </w:rPr>
        <w:t xml:space="preserve"> </w:t>
      </w:r>
      <w:r>
        <w:rPr>
          <w:spacing w:val="9"/>
          <w:position w:val="-1"/>
        </w:rPr>
        <w:t>CO</w:t>
      </w:r>
      <w:r>
        <w:rPr>
          <w:sz w:val="11"/>
          <w:szCs w:val="11"/>
          <w:spacing w:val="9"/>
          <w:position w:val="-1"/>
        </w:rPr>
        <w:t>2  </w:t>
      </w:r>
      <w:r>
        <w:rPr>
          <w:spacing w:val="9"/>
        </w:rPr>
        <w:t>sorption</w:t>
      </w:r>
      <w:r>
        <w:rPr>
          <w:spacing w:val="34"/>
          <w:w w:val="101"/>
        </w:rPr>
        <w:t xml:space="preserve"> </w:t>
      </w:r>
      <w:r>
        <w:rPr>
          <w:spacing w:val="9"/>
        </w:rPr>
        <w:t>on</w:t>
      </w:r>
      <w:r>
        <w:rPr>
          <w:spacing w:val="33"/>
          <w:w w:val="101"/>
        </w:rPr>
        <w:t xml:space="preserve"> </w:t>
      </w:r>
      <w:r>
        <w:rPr>
          <w:spacing w:val="9"/>
        </w:rPr>
        <w:t>gas</w:t>
      </w:r>
      <w:r>
        <w:rPr/>
        <w:t xml:space="preserve"> </w:t>
      </w:r>
      <w:r>
        <w:rPr>
          <w:spacing w:val="11"/>
        </w:rPr>
        <w:t>permeation</w:t>
      </w:r>
      <w:r>
        <w:rPr>
          <w:spacing w:val="3"/>
        </w:rPr>
        <w:t xml:space="preserve">  </w:t>
      </w:r>
      <w:r>
        <w:rPr>
          <w:spacing w:val="11"/>
        </w:rPr>
        <w:t>is</w:t>
      </w:r>
      <w:r>
        <w:rPr>
          <w:spacing w:val="2"/>
        </w:rPr>
        <w:t xml:space="preserve">  </w:t>
      </w:r>
      <w:r>
        <w:rPr>
          <w:spacing w:val="11"/>
        </w:rPr>
        <w:t>more</w:t>
      </w:r>
      <w:r>
        <w:rPr>
          <w:spacing w:val="4"/>
        </w:rPr>
        <w:t xml:space="preserve">  </w:t>
      </w:r>
      <w:r>
        <w:rPr>
          <w:spacing w:val="11"/>
        </w:rPr>
        <w:t>significant</w:t>
      </w:r>
      <w:r>
        <w:rPr>
          <w:spacing w:val="2"/>
        </w:rPr>
        <w:t xml:space="preserve">  </w:t>
      </w:r>
      <w:r>
        <w:rPr>
          <w:spacing w:val="10"/>
        </w:rPr>
        <w:t>than</w:t>
      </w:r>
      <w:r>
        <w:rPr>
          <w:spacing w:val="3"/>
        </w:rPr>
        <w:t xml:space="preserve">  </w:t>
      </w:r>
      <w:r>
        <w:rPr>
          <w:spacing w:val="10"/>
        </w:rPr>
        <w:t>diffusion,</w:t>
      </w:r>
      <w:r>
        <w:rPr>
          <w:spacing w:val="1"/>
        </w:rPr>
        <w:t xml:space="preserve">  </w:t>
      </w:r>
      <w:r>
        <w:rPr>
          <w:spacing w:val="10"/>
        </w:rPr>
        <w:t>which</w:t>
      </w:r>
      <w:r>
        <w:rPr>
          <w:spacing w:val="4"/>
        </w:rPr>
        <w:t xml:space="preserve">  </w:t>
      </w:r>
      <w:r>
        <w:rPr>
          <w:spacing w:val="10"/>
        </w:rPr>
        <w:t>decreases</w:t>
      </w:r>
      <w:r>
        <w:rPr>
          <w:spacing w:val="1"/>
        </w:rPr>
        <w:t xml:space="preserve">  </w:t>
      </w:r>
      <w:r>
        <w:rPr>
          <w:spacing w:val="10"/>
        </w:rPr>
        <w:t>with</w:t>
      </w:r>
      <w:r>
        <w:rPr>
          <w:spacing w:val="1"/>
        </w:rPr>
        <w:t xml:space="preserve"> </w:t>
      </w:r>
      <w:r>
        <w:rPr>
          <w:spacing w:val="7"/>
        </w:rPr>
        <w:t>increasing</w:t>
      </w:r>
      <w:r>
        <w:rPr>
          <w:spacing w:val="23"/>
        </w:rPr>
        <w:t xml:space="preserve"> </w:t>
      </w:r>
      <w:r>
        <w:rPr>
          <w:spacing w:val="7"/>
        </w:rPr>
        <w:t>temperature.</w:t>
      </w:r>
      <w:r>
        <w:rPr>
          <w:spacing w:val="23"/>
        </w:rPr>
        <w:t xml:space="preserve"> </w:t>
      </w:r>
      <w:r>
        <w:rPr>
          <w:spacing w:val="7"/>
        </w:rPr>
        <w:t>How</w:t>
      </w:r>
      <w:hyperlink w:history="true" w:anchor="bookmark14">
        <w:r>
          <w:rPr>
            <w:spacing w:val="7"/>
          </w:rPr>
          <w:t>ever,</w:t>
        </w:r>
        <w:r>
          <w:rPr>
            <w:spacing w:val="20"/>
            <w:w w:val="101"/>
          </w:rPr>
          <w:t xml:space="preserve"> </w:t>
        </w:r>
        <w:r>
          <w:rPr>
            <w:spacing w:val="7"/>
          </w:rPr>
          <w:t>when</w:t>
        </w:r>
        <w:r>
          <w:rPr>
            <w:spacing w:val="23"/>
          </w:rPr>
          <w:t xml:space="preserve"> </w:t>
        </w:r>
        <w:r>
          <w:rPr>
            <w:spacing w:val="7"/>
          </w:rPr>
          <w:t>the</w:t>
        </w:r>
        <w:r>
          <w:rPr>
            <w:spacing w:val="23"/>
            <w:w w:val="101"/>
          </w:rPr>
          <w:t xml:space="preserve"> </w:t>
        </w:r>
        <w:r>
          <w:rPr>
            <w:spacing w:val="7"/>
          </w:rPr>
          <w:t>feed        cont</w:t>
        </w:r>
        <w:r>
          <w:rPr>
            <w:spacing w:val="6"/>
          </w:rPr>
          <w:t>aingas</w:t>
        </w:r>
      </w:hyperlink>
      <w:r>
        <w:rPr>
          <w:spacing w:val="6"/>
        </w:rPr>
        <w:t>s</w:t>
      </w:r>
      <w:r>
        <w:rPr>
          <w:spacing w:val="24"/>
        </w:rPr>
        <w:t xml:space="preserve"> </w:t>
      </w:r>
      <w:r>
        <w:rPr>
          <w:spacing w:val="6"/>
        </w:rPr>
        <w:t>only</w:t>
      </w:r>
      <w:r>
        <w:rPr>
          <w:spacing w:val="31"/>
        </w:rPr>
        <w:t xml:space="preserve"> </w:t>
      </w:r>
      <w:r>
        <w:rPr>
          <w:spacing w:val="6"/>
        </w:rPr>
        <w:t>10</w:t>
      </w:r>
      <w:r>
        <w:rPr/>
        <w:t xml:space="preserve"> </w:t>
      </w:r>
      <w:r>
        <w:rPr>
          <w:spacing w:val="10"/>
        </w:rPr>
        <w:t>vol%</w:t>
      </w:r>
      <w:r>
        <w:rPr>
          <w:spacing w:val="23"/>
        </w:rPr>
        <w:t xml:space="preserve"> </w:t>
      </w:r>
      <w:r>
        <w:rPr>
          <w:spacing w:val="10"/>
          <w:position w:val="-1"/>
        </w:rPr>
        <w:t>CO</w:t>
      </w:r>
      <w:r>
        <w:rPr>
          <w:sz w:val="11"/>
          <w:szCs w:val="11"/>
          <w:spacing w:val="10"/>
          <w:position w:val="-1"/>
        </w:rPr>
        <w:t>2</w:t>
      </w:r>
      <w:r>
        <w:rPr>
          <w:sz w:val="11"/>
          <w:szCs w:val="11"/>
          <w:spacing w:val="2"/>
          <w:position w:val="-1"/>
        </w:rPr>
        <w:t xml:space="preserve">  </w:t>
      </w:r>
      <w:r>
        <w:rPr>
          <w:spacing w:val="10"/>
        </w:rPr>
        <w:t>in</w:t>
      </w:r>
      <w:r>
        <w:rPr>
          <w:spacing w:val="22"/>
        </w:rPr>
        <w:t xml:space="preserve"> </w:t>
      </w:r>
      <w:r>
        <w:rPr>
          <w:spacing w:val="10"/>
          <w:position w:val="-1"/>
        </w:rPr>
        <w:t>H</w:t>
      </w:r>
      <w:r>
        <w:rPr>
          <w:sz w:val="11"/>
          <w:szCs w:val="11"/>
          <w:spacing w:val="10"/>
          <w:position w:val="-1"/>
        </w:rPr>
        <w:t>2  </w:t>
      </w:r>
      <w:r>
        <w:rPr>
          <w:spacing w:val="10"/>
        </w:rPr>
        <w:t>(</w:t>
      </w:r>
      <w:r>
        <w:rPr>
          <w:color w:val="2196D1"/>
          <w:spacing w:val="10"/>
        </w:rPr>
        <w:t>Table.3</w:t>
      </w:r>
      <w:r>
        <w:rPr>
          <w:spacing w:val="10"/>
        </w:rPr>
        <w:t>),</w:t>
      </w:r>
      <w:r>
        <w:rPr>
          <w:spacing w:val="19"/>
          <w:w w:val="101"/>
        </w:rPr>
        <w:t xml:space="preserve"> </w:t>
      </w:r>
      <w:r>
        <w:rPr>
          <w:spacing w:val="10"/>
        </w:rPr>
        <w:t>both</w:t>
      </w:r>
      <w:r>
        <w:rPr>
          <w:spacing w:val="22"/>
        </w:rPr>
        <w:t xml:space="preserve"> </w:t>
      </w:r>
      <w:r>
        <w:rPr>
          <w:spacing w:val="10"/>
          <w:position w:val="-1"/>
        </w:rPr>
        <w:t>CO</w:t>
      </w:r>
      <w:r>
        <w:rPr>
          <w:sz w:val="11"/>
          <w:szCs w:val="11"/>
          <w:spacing w:val="10"/>
          <w:position w:val="-1"/>
        </w:rPr>
        <w:t>2</w:t>
      </w:r>
      <w:r>
        <w:rPr>
          <w:sz w:val="11"/>
          <w:szCs w:val="11"/>
          <w:spacing w:val="1"/>
          <w:position w:val="-1"/>
        </w:rPr>
        <w:t xml:space="preserve">  </w:t>
      </w:r>
      <w:r>
        <w:rPr>
          <w:spacing w:val="10"/>
        </w:rPr>
        <w:t>permeance</w:t>
      </w:r>
      <w:r>
        <w:rPr>
          <w:spacing w:val="22"/>
        </w:rPr>
        <w:t xml:space="preserve"> </w:t>
      </w:r>
      <w:r>
        <w:rPr>
          <w:spacing w:val="10"/>
        </w:rPr>
        <w:t>and</w:t>
      </w:r>
      <w:r>
        <w:rPr>
          <w:spacing w:val="21"/>
          <w:w w:val="101"/>
        </w:rPr>
        <w:t xml:space="preserve"> </w:t>
      </w:r>
      <w:r>
        <w:rPr>
          <w:spacing w:val="10"/>
          <w:position w:val="-1"/>
        </w:rPr>
        <w:t>H</w:t>
      </w:r>
      <w:r>
        <w:rPr>
          <w:sz w:val="11"/>
          <w:szCs w:val="11"/>
          <w:spacing w:val="10"/>
          <w:position w:val="-1"/>
        </w:rPr>
        <w:t>2</w:t>
      </w:r>
      <w:r>
        <w:rPr>
          <w:sz w:val="11"/>
          <w:szCs w:val="11"/>
          <w:position w:val="-1"/>
        </w:rPr>
        <w:t xml:space="preserve">  </w:t>
      </w:r>
      <w:r>
        <w:rPr>
          <w:spacing w:val="10"/>
        </w:rPr>
        <w:t>pe</w:t>
      </w:r>
      <w:r>
        <w:rPr>
          <w:spacing w:val="9"/>
        </w:rPr>
        <w:t>rmeance</w:t>
      </w:r>
      <w:r>
        <w:rPr>
          <w:spacing w:val="24"/>
        </w:rPr>
        <w:t xml:space="preserve"> </w:t>
      </w:r>
      <w:r>
        <w:rPr>
          <w:spacing w:val="9"/>
        </w:rPr>
        <w:t>in-</w:t>
      </w:r>
      <w:r>
        <w:rPr/>
        <w:t xml:space="preserve"> </w:t>
      </w:r>
      <w:r>
        <w:rPr>
          <w:spacing w:val="10"/>
        </w:rPr>
        <w:t>crease with increasing temperature, implying that the effect of</w:t>
      </w:r>
      <w:r>
        <w:rPr>
          <w:spacing w:val="-2"/>
        </w:rPr>
        <w:t xml:space="preserve"> </w:t>
      </w:r>
      <w:r>
        <w:rPr>
          <w:spacing w:val="10"/>
        </w:rPr>
        <w:t>dif</w:t>
      </w:r>
      <w:r>
        <w:rPr>
          <w:spacing w:val="9"/>
        </w:rPr>
        <w:t>fusion</w:t>
      </w:r>
      <w:r>
        <w:rPr/>
        <w:t xml:space="preserve"> </w:t>
      </w:r>
      <w:r>
        <w:rPr>
          <w:spacing w:val="12"/>
        </w:rPr>
        <w:t>becomes more significant in th</w:t>
      </w:r>
      <w:r>
        <w:rPr>
          <w:spacing w:val="11"/>
        </w:rPr>
        <w:t>e</w:t>
      </w:r>
      <w:r>
        <w:rPr>
          <w:spacing w:val="16"/>
          <w:w w:val="102"/>
        </w:rPr>
        <w:t xml:space="preserve"> </w:t>
      </w:r>
      <w:r>
        <w:rPr>
          <w:spacing w:val="11"/>
        </w:rPr>
        <w:t>gas</w:t>
      </w:r>
      <w:r>
        <w:rPr>
          <w:spacing w:val="14"/>
        </w:rPr>
        <w:t xml:space="preserve"> </w:t>
      </w:r>
      <w:r>
        <w:rPr>
          <w:spacing w:val="11"/>
        </w:rPr>
        <w:t>transport</w:t>
      </w:r>
      <w:r>
        <w:rPr>
          <w:spacing w:val="14"/>
          <w:w w:val="101"/>
        </w:rPr>
        <w:t xml:space="preserve"> </w:t>
      </w:r>
      <w:r>
        <w:rPr>
          <w:spacing w:val="11"/>
        </w:rPr>
        <w:t>through</w:t>
      </w:r>
      <w:r>
        <w:rPr>
          <w:spacing w:val="15"/>
          <w:w w:val="101"/>
        </w:rPr>
        <w:t xml:space="preserve"> </w:t>
      </w:r>
      <w:r>
        <w:rPr>
          <w:spacing w:val="11"/>
        </w:rPr>
        <w:t>the</w:t>
      </w:r>
      <w:r>
        <w:rPr>
          <w:spacing w:val="12"/>
          <w:w w:val="102"/>
        </w:rPr>
        <w:t xml:space="preserve"> </w:t>
      </w:r>
      <w:r>
        <w:rPr>
          <w:spacing w:val="11"/>
        </w:rPr>
        <w:t>membrane.</w:t>
      </w:r>
    </w:p>
    <w:p>
      <w:pPr>
        <w:pStyle w:val="BodyText"/>
        <w:ind w:left="3" w:right="258" w:firstLine="241"/>
        <w:spacing w:before="15" w:line="288" w:lineRule="auto"/>
        <w:jc w:val="both"/>
        <w:rPr/>
      </w:pPr>
      <w:r>
        <w:rPr>
          <w:spacing w:val="12"/>
        </w:rPr>
        <w:t>It</w:t>
      </w:r>
      <w:r>
        <w:rPr>
          <w:spacing w:val="21"/>
          <w:w w:val="102"/>
        </w:rPr>
        <w:t xml:space="preserve"> </w:t>
      </w:r>
      <w:r>
        <w:rPr>
          <w:spacing w:val="12"/>
        </w:rPr>
        <w:t>needs</w:t>
      </w:r>
      <w:r>
        <w:rPr>
          <w:spacing w:val="21"/>
          <w:w w:val="101"/>
        </w:rPr>
        <w:t xml:space="preserve"> </w:t>
      </w:r>
      <w:r>
        <w:rPr>
          <w:spacing w:val="12"/>
        </w:rPr>
        <w:t>to</w:t>
      </w:r>
      <w:r>
        <w:rPr>
          <w:spacing w:val="20"/>
        </w:rPr>
        <w:t xml:space="preserve"> </w:t>
      </w:r>
      <w:r>
        <w:rPr>
          <w:spacing w:val="12"/>
        </w:rPr>
        <w:t>be</w:t>
      </w:r>
      <w:r>
        <w:rPr>
          <w:spacing w:val="20"/>
          <w:w w:val="101"/>
        </w:rPr>
        <w:t xml:space="preserve"> </w:t>
      </w:r>
      <w:r>
        <w:rPr>
          <w:spacing w:val="12"/>
        </w:rPr>
        <w:t>noted</w:t>
      </w:r>
      <w:r>
        <w:rPr>
          <w:spacing w:val="22"/>
        </w:rPr>
        <w:t xml:space="preserve"> </w:t>
      </w:r>
      <w:r>
        <w:rPr>
          <w:spacing w:val="12"/>
        </w:rPr>
        <w:t>that</w:t>
      </w:r>
      <w:r>
        <w:rPr>
          <w:spacing w:val="22"/>
          <w:w w:val="101"/>
        </w:rPr>
        <w:t xml:space="preserve"> </w:t>
      </w:r>
      <w:r>
        <w:rPr>
          <w:spacing w:val="12"/>
        </w:rPr>
        <w:t>due</w:t>
      </w:r>
      <w:r>
        <w:rPr>
          <w:spacing w:val="22"/>
          <w:w w:val="101"/>
        </w:rPr>
        <w:t xml:space="preserve"> </w:t>
      </w:r>
      <w:r>
        <w:rPr>
          <w:spacing w:val="12"/>
        </w:rPr>
        <w:t>t</w:t>
      </w:r>
      <w:r>
        <w:rPr>
          <w:spacing w:val="11"/>
        </w:rPr>
        <w:t>o</w:t>
      </w:r>
      <w:r>
        <w:rPr>
          <w:spacing w:val="22"/>
        </w:rPr>
        <w:t xml:space="preserve"> </w:t>
      </w:r>
      <w:r>
        <w:rPr>
          <w:spacing w:val="11"/>
        </w:rPr>
        <w:t>the</w:t>
      </w:r>
      <w:r>
        <w:rPr>
          <w:spacing w:val="20"/>
          <w:w w:val="102"/>
        </w:rPr>
        <w:t xml:space="preserve"> </w:t>
      </w:r>
      <w:r>
        <w:rPr>
          <w:spacing w:val="11"/>
        </w:rPr>
        <w:t>measurement</w:t>
      </w:r>
      <w:r>
        <w:rPr>
          <w:spacing w:val="21"/>
          <w:w w:val="101"/>
        </w:rPr>
        <w:t xml:space="preserve"> </w:t>
      </w:r>
      <w:r>
        <w:rPr>
          <w:spacing w:val="11"/>
        </w:rPr>
        <w:t>limitation</w:t>
      </w:r>
      <w:r>
        <w:rPr>
          <w:spacing w:val="23"/>
        </w:rPr>
        <w:t xml:space="preserve"> </w:t>
      </w:r>
      <w:r>
        <w:rPr>
          <w:spacing w:val="11"/>
        </w:rPr>
        <w:t>in</w:t>
      </w:r>
      <w:r>
        <w:rPr>
          <w:spacing w:val="21"/>
        </w:rPr>
        <w:t xml:space="preserve"> </w:t>
      </w:r>
      <w:r>
        <w:rPr>
          <w:spacing w:val="11"/>
        </w:rPr>
        <w:t>the</w:t>
      </w:r>
      <w:r>
        <w:rPr/>
        <w:t xml:space="preserve"> </w:t>
      </w:r>
      <w:r>
        <w:rPr>
          <w:spacing w:val="11"/>
        </w:rPr>
        <w:t>concentration of</w:t>
      </w:r>
      <w:r>
        <w:rPr>
          <w:spacing w:val="-8"/>
        </w:rPr>
        <w:t xml:space="preserve"> </w:t>
      </w:r>
      <w:r>
        <w:rPr>
          <w:spacing w:val="11"/>
        </w:rPr>
        <w:t>water at the permeate side, the water permea</w:t>
      </w:r>
      <w:r>
        <w:rPr>
          <w:spacing w:val="10"/>
        </w:rPr>
        <w:t>nce of</w:t>
      </w:r>
      <w:r>
        <w:rPr>
          <w:spacing w:val="-6"/>
        </w:rPr>
        <w:t xml:space="preserve"> </w:t>
      </w:r>
      <w:r>
        <w:rPr>
          <w:spacing w:val="10"/>
        </w:rPr>
        <w:t>the</w:t>
      </w:r>
      <w:r>
        <w:rPr/>
        <w:t xml:space="preserve"> </w:t>
      </w:r>
      <w:r>
        <w:rPr>
          <w:spacing w:val="12"/>
        </w:rPr>
        <w:t>membranes  could</w:t>
      </w:r>
      <w:r>
        <w:rPr>
          <w:spacing w:val="14"/>
          <w:w w:val="101"/>
        </w:rPr>
        <w:t xml:space="preserve">  </w:t>
      </w:r>
      <w:r>
        <w:rPr>
          <w:spacing w:val="12"/>
        </w:rPr>
        <w:t>not  be</w:t>
      </w:r>
      <w:r>
        <w:rPr>
          <w:spacing w:val="15"/>
          <w:w w:val="102"/>
        </w:rPr>
        <w:t xml:space="preserve">  </w:t>
      </w:r>
      <w:r>
        <w:rPr>
          <w:spacing w:val="12"/>
        </w:rPr>
        <w:t>determined</w:t>
      </w:r>
      <w:r>
        <w:rPr>
          <w:spacing w:val="13"/>
          <w:w w:val="102"/>
        </w:rPr>
        <w:t xml:space="preserve">  </w:t>
      </w:r>
      <w:r>
        <w:rPr>
          <w:spacing w:val="12"/>
        </w:rPr>
        <w:t>by</w:t>
      </w:r>
      <w:r>
        <w:rPr>
          <w:spacing w:val="14"/>
          <w:w w:val="102"/>
        </w:rPr>
        <w:t xml:space="preserve">  </w:t>
      </w:r>
      <w:r>
        <w:rPr>
          <w:spacing w:val="12"/>
        </w:rPr>
        <w:t>the</w:t>
      </w:r>
      <w:r>
        <w:rPr>
          <w:spacing w:val="16"/>
        </w:rPr>
        <w:t xml:space="preserve">  </w:t>
      </w:r>
      <w:r>
        <w:rPr>
          <w:spacing w:val="12"/>
        </w:rPr>
        <w:t>current</w:t>
      </w:r>
      <w:r>
        <w:rPr>
          <w:spacing w:val="15"/>
        </w:rPr>
        <w:t xml:space="preserve">  </w:t>
      </w:r>
      <w:r>
        <w:rPr>
          <w:spacing w:val="12"/>
        </w:rPr>
        <w:t>exper</w:t>
      </w:r>
      <w:r>
        <w:rPr>
          <w:spacing w:val="11"/>
        </w:rPr>
        <w:t>iments.</w:t>
      </w:r>
      <w:r>
        <w:rPr/>
        <w:t xml:space="preserve"> </w:t>
      </w:r>
      <w:r>
        <w:rPr>
          <w:spacing w:val="11"/>
        </w:rPr>
        <w:t>Therefore, it is assumed that the water permeanc</w:t>
      </w:r>
      <w:r>
        <w:rPr>
          <w:spacing w:val="10"/>
        </w:rPr>
        <w:t>e in a membrane is the</w:t>
      </w:r>
      <w:r>
        <w:rPr/>
        <w:t xml:space="preserve"> </w:t>
      </w:r>
      <w:r>
        <w:rPr>
          <w:spacing w:val="12"/>
        </w:rPr>
        <w:t>same</w:t>
      </w:r>
      <w:r>
        <w:rPr>
          <w:spacing w:val="25"/>
          <w:w w:val="101"/>
        </w:rPr>
        <w:t xml:space="preserve"> </w:t>
      </w:r>
      <w:r>
        <w:rPr>
          <w:spacing w:val="12"/>
        </w:rPr>
        <w:t>as</w:t>
      </w:r>
      <w:r>
        <w:rPr>
          <w:spacing w:val="23"/>
        </w:rPr>
        <w:t xml:space="preserve"> </w:t>
      </w:r>
      <w:r>
        <w:rPr>
          <w:spacing w:val="12"/>
        </w:rPr>
        <w:t>the</w:t>
      </w:r>
      <w:r>
        <w:rPr>
          <w:spacing w:val="20"/>
          <w:w w:val="102"/>
        </w:rPr>
        <w:t xml:space="preserve"> </w:t>
      </w:r>
      <w:r>
        <w:rPr>
          <w:spacing w:val="12"/>
        </w:rPr>
        <w:t>permeance</w:t>
      </w:r>
      <w:r>
        <w:rPr>
          <w:spacing w:val="24"/>
        </w:rPr>
        <w:t xml:space="preserve"> </w:t>
      </w:r>
      <w:r>
        <w:rPr>
          <w:spacing w:val="12"/>
        </w:rPr>
        <w:t>of the</w:t>
      </w:r>
      <w:r>
        <w:rPr>
          <w:spacing w:val="23"/>
          <w:w w:val="101"/>
        </w:rPr>
        <w:t xml:space="preserve"> </w:t>
      </w:r>
      <w:r>
        <w:rPr>
          <w:spacing w:val="12"/>
        </w:rPr>
        <w:t>favorab</w:t>
      </w:r>
      <w:r>
        <w:rPr>
          <w:spacing w:val="11"/>
        </w:rPr>
        <w:t>le</w:t>
      </w:r>
      <w:r>
        <w:rPr>
          <w:spacing w:val="23"/>
        </w:rPr>
        <w:t xml:space="preserve"> </w:t>
      </w:r>
      <w:r>
        <w:rPr>
          <w:spacing w:val="11"/>
        </w:rPr>
        <w:t>gas</w:t>
      </w:r>
      <w:r>
        <w:rPr>
          <w:spacing w:val="23"/>
          <w:w w:val="101"/>
        </w:rPr>
        <w:t xml:space="preserve"> </w:t>
      </w:r>
      <w:r>
        <w:rPr>
          <w:spacing w:val="11"/>
        </w:rPr>
        <w:t>through</w:t>
      </w:r>
      <w:r>
        <w:rPr>
          <w:spacing w:val="23"/>
        </w:rPr>
        <w:t xml:space="preserve"> </w:t>
      </w:r>
      <w:r>
        <w:rPr>
          <w:spacing w:val="11"/>
        </w:rPr>
        <w:t>the</w:t>
      </w:r>
      <w:r>
        <w:rPr>
          <w:spacing w:val="21"/>
          <w:w w:val="102"/>
        </w:rPr>
        <w:t xml:space="preserve"> </w:t>
      </w:r>
      <w:r>
        <w:rPr>
          <w:spacing w:val="11"/>
        </w:rPr>
        <w:t>membrane,</w:t>
      </w:r>
      <w:r>
        <w:rPr>
          <w:spacing w:val="23"/>
        </w:rPr>
        <w:t xml:space="preserve"> </w:t>
      </w:r>
      <w:r>
        <w:rPr>
          <w:spacing w:val="11"/>
        </w:rPr>
        <w:t>a</w:t>
      </w:r>
      <w:r>
        <w:rPr/>
        <w:t xml:space="preserve"> </w:t>
      </w:r>
      <w:r>
        <w:rPr>
          <w:spacing w:val="11"/>
        </w:rPr>
        <w:t>method adapted from </w:t>
      </w:r>
      <w:r>
        <w:rPr>
          <w:spacing w:val="10"/>
        </w:rPr>
        <w:t>the literature (</w:t>
      </w:r>
      <w:r>
        <w:rPr>
          <w:color w:val="2196D1"/>
          <w:spacing w:val="10"/>
        </w:rPr>
        <w:t>He</w:t>
      </w:r>
      <w:r>
        <w:rPr>
          <w:color w:val="2196D1"/>
          <w:spacing w:val="13"/>
          <w:w w:val="101"/>
        </w:rPr>
        <w:t xml:space="preserve"> </w:t>
      </w:r>
      <w:r>
        <w:rPr>
          <w:color w:val="2196D1"/>
          <w:spacing w:val="10"/>
        </w:rPr>
        <w:t>et</w:t>
      </w:r>
      <w:r>
        <w:rPr>
          <w:color w:val="2196D1"/>
          <w:spacing w:val="12"/>
          <w:w w:val="101"/>
        </w:rPr>
        <w:t xml:space="preserve"> </w:t>
      </w:r>
      <w:r>
        <w:rPr>
          <w:color w:val="2196D1"/>
          <w:spacing w:val="10"/>
        </w:rPr>
        <w:t>al.,</w:t>
      </w:r>
      <w:r>
        <w:rPr>
          <w:color w:val="2196D1"/>
          <w:spacing w:val="14"/>
        </w:rPr>
        <w:t xml:space="preserve"> </w:t>
      </w:r>
      <w:r>
        <w:rPr>
          <w:color w:val="2196D1"/>
          <w:spacing w:val="10"/>
        </w:rPr>
        <w:t>2021;</w:t>
      </w:r>
      <w:r>
        <w:rPr>
          <w:color w:val="2196D1"/>
          <w:spacing w:val="11"/>
          <w:w w:val="101"/>
        </w:rPr>
        <w:t xml:space="preserve"> </w:t>
      </w:r>
      <w:r>
        <w:rPr>
          <w:color w:val="2196D1"/>
          <w:spacing w:val="10"/>
        </w:rPr>
        <w:t>Lei</w:t>
      </w:r>
      <w:r>
        <w:rPr>
          <w:color w:val="2196D1"/>
          <w:spacing w:val="12"/>
        </w:rPr>
        <w:t xml:space="preserve"> </w:t>
      </w:r>
      <w:r>
        <w:rPr>
          <w:color w:val="2196D1"/>
          <w:spacing w:val="10"/>
        </w:rPr>
        <w:t>et</w:t>
      </w:r>
      <w:r>
        <w:rPr>
          <w:color w:val="2196D1"/>
          <w:spacing w:val="12"/>
          <w:w w:val="101"/>
        </w:rPr>
        <w:t xml:space="preserve"> </w:t>
      </w:r>
      <w:r>
        <w:rPr>
          <w:color w:val="2196D1"/>
          <w:spacing w:val="10"/>
        </w:rPr>
        <w:t>al.,</w:t>
      </w:r>
      <w:r>
        <w:rPr>
          <w:color w:val="2196D1"/>
          <w:spacing w:val="14"/>
        </w:rPr>
        <w:t xml:space="preserve"> </w:t>
      </w:r>
      <w:r>
        <w:rPr>
          <w:color w:val="2196D1"/>
          <w:spacing w:val="10"/>
        </w:rPr>
        <w:t>2021</w:t>
      </w:r>
      <w:r>
        <w:rPr>
          <w:spacing w:val="10"/>
        </w:rPr>
        <w:t>),</w:t>
      </w:r>
      <w:r>
        <w:rPr>
          <w:spacing w:val="12"/>
          <w:w w:val="101"/>
        </w:rPr>
        <w:t xml:space="preserve"> </w:t>
      </w:r>
      <w:r>
        <w:rPr>
          <w:spacing w:val="10"/>
        </w:rPr>
        <w:t>i.</w:t>
      </w:r>
      <w:r>
        <w:rPr/>
        <w:t xml:space="preserve"> </w:t>
      </w:r>
      <w:r>
        <w:rPr>
          <w:spacing w:val="10"/>
        </w:rPr>
        <w:t>e., the water permeance is assumed the same as the H</w:t>
      </w:r>
      <w:r>
        <w:rPr>
          <w:sz w:val="11"/>
          <w:szCs w:val="11"/>
          <w:spacing w:val="10"/>
        </w:rPr>
        <w:t>2</w:t>
      </w:r>
      <w:r>
        <w:rPr>
          <w:spacing w:val="10"/>
        </w:rPr>
        <w:t>permeance in </w:t>
      </w:r>
      <w:r>
        <w:rPr>
          <w:spacing w:val="10"/>
          <w:position w:val="-1"/>
        </w:rPr>
        <w:t>H</w:t>
      </w:r>
      <w:r>
        <w:rPr>
          <w:sz w:val="11"/>
          <w:szCs w:val="11"/>
          <w:spacing w:val="10"/>
          <w:position w:val="-1"/>
        </w:rPr>
        <w:t>2</w:t>
      </w:r>
      <w:r>
        <w:rPr>
          <w:spacing w:val="10"/>
        </w:rPr>
        <w:t>-</w:t>
      </w:r>
      <w:r>
        <w:rPr>
          <w:spacing w:val="11"/>
          <w:w w:val="101"/>
        </w:rPr>
        <w:t xml:space="preserve"> </w:t>
      </w:r>
      <w:r>
        <w:rPr>
          <w:spacing w:val="10"/>
        </w:rPr>
        <w:t>selective</w:t>
      </w:r>
      <w:r>
        <w:rPr>
          <w:spacing w:val="17"/>
        </w:rPr>
        <w:t xml:space="preserve">  </w:t>
      </w:r>
      <w:r>
        <w:rPr>
          <w:spacing w:val="10"/>
        </w:rPr>
        <w:t>membranes</w:t>
      </w:r>
      <w:r>
        <w:rPr>
          <w:spacing w:val="18"/>
        </w:rPr>
        <w:t xml:space="preserve">  </w:t>
      </w:r>
      <w:r>
        <w:rPr>
          <w:spacing w:val="10"/>
        </w:rPr>
        <w:t>and</w:t>
      </w:r>
      <w:r>
        <w:rPr>
          <w:spacing w:val="17"/>
          <w:w w:val="102"/>
        </w:rPr>
        <w:t xml:space="preserve">  </w:t>
      </w:r>
      <w:r>
        <w:rPr>
          <w:spacing w:val="10"/>
        </w:rPr>
        <w:t>as</w:t>
      </w:r>
      <w:r>
        <w:rPr>
          <w:spacing w:val="17"/>
        </w:rPr>
        <w:t xml:space="preserve">  </w:t>
      </w:r>
      <w:r>
        <w:rPr>
          <w:spacing w:val="10"/>
        </w:rPr>
        <w:t>the</w:t>
      </w:r>
      <w:r>
        <w:rPr>
          <w:spacing w:val="18"/>
        </w:rPr>
        <w:t xml:space="preserve">  </w:t>
      </w:r>
      <w:r>
        <w:rPr>
          <w:spacing w:val="10"/>
          <w:position w:val="-1"/>
        </w:rPr>
        <w:t>CO</w:t>
      </w:r>
      <w:r>
        <w:rPr>
          <w:sz w:val="11"/>
          <w:szCs w:val="11"/>
          <w:spacing w:val="10"/>
          <w:position w:val="-1"/>
        </w:rPr>
        <w:t>2   </w:t>
      </w:r>
      <w:r>
        <w:rPr>
          <w:spacing w:val="10"/>
        </w:rPr>
        <w:t>permeance</w:t>
      </w:r>
      <w:r>
        <w:rPr>
          <w:spacing w:val="18"/>
        </w:rPr>
        <w:t xml:space="preserve">  </w:t>
      </w:r>
      <w:r>
        <w:rPr>
          <w:spacing w:val="10"/>
        </w:rPr>
        <w:t>in</w:t>
      </w:r>
      <w:r>
        <w:rPr>
          <w:spacing w:val="18"/>
        </w:rPr>
        <w:t xml:space="preserve">  </w:t>
      </w:r>
      <w:r>
        <w:rPr>
          <w:spacing w:val="10"/>
        </w:rPr>
        <w:t>CO</w:t>
      </w:r>
      <w:r>
        <w:rPr>
          <w:sz w:val="11"/>
          <w:szCs w:val="11"/>
          <w:spacing w:val="10"/>
        </w:rPr>
        <w:t>2</w:t>
      </w:r>
      <w:r>
        <w:rPr>
          <w:spacing w:val="10"/>
        </w:rPr>
        <w:t>-sel</w:t>
      </w:r>
      <w:r>
        <w:rPr>
          <w:spacing w:val="9"/>
        </w:rPr>
        <w:t>ective</w:t>
      </w:r>
      <w:r>
        <w:rPr/>
        <w:t xml:space="preserve"> </w:t>
      </w:r>
      <w:r>
        <w:rPr>
          <w:spacing w:val="12"/>
        </w:rPr>
        <w:t>membranes.</w:t>
      </w:r>
    </w:p>
    <w:p>
      <w:pPr>
        <w:pStyle w:val="BodyText"/>
        <w:ind w:left="5" w:right="258" w:firstLine="235"/>
        <w:spacing w:before="2" w:line="283" w:lineRule="auto"/>
        <w:jc w:val="both"/>
        <w:rPr/>
      </w:pPr>
      <w:r>
        <w:rPr>
          <w:spacing w:val="11"/>
        </w:rPr>
        <w:t>All</w:t>
      </w:r>
      <w:r>
        <w:rPr>
          <w:spacing w:val="37"/>
          <w:w w:val="101"/>
        </w:rPr>
        <w:t xml:space="preserve"> </w:t>
      </w:r>
      <w:r>
        <w:rPr>
          <w:spacing w:val="11"/>
        </w:rPr>
        <w:t>the</w:t>
      </w:r>
      <w:r>
        <w:rPr/>
        <w:t xml:space="preserve">  </w:t>
      </w:r>
      <w:r>
        <w:rPr>
          <w:spacing w:val="11"/>
        </w:rPr>
        <w:t>gas</w:t>
      </w:r>
      <w:r>
        <w:rPr/>
        <w:t xml:space="preserve">  </w:t>
      </w:r>
      <w:r>
        <w:rPr>
          <w:spacing w:val="11"/>
        </w:rPr>
        <w:t>separation</w:t>
      </w:r>
      <w:r>
        <w:rPr>
          <w:spacing w:val="36"/>
          <w:w w:val="102"/>
        </w:rPr>
        <w:t xml:space="preserve"> </w:t>
      </w:r>
      <w:r>
        <w:rPr>
          <w:spacing w:val="11"/>
        </w:rPr>
        <w:t>perfor</w:t>
      </w:r>
      <w:r>
        <w:rPr>
          <w:spacing w:val="10"/>
        </w:rPr>
        <w:t>mance</w:t>
      </w:r>
      <w:r>
        <w:rPr>
          <w:spacing w:val="35"/>
          <w:w w:val="101"/>
        </w:rPr>
        <w:t xml:space="preserve"> </w:t>
      </w:r>
      <w:r>
        <w:rPr>
          <w:spacing w:val="10"/>
        </w:rPr>
        <w:t>results</w:t>
      </w:r>
      <w:r>
        <w:rPr>
          <w:spacing w:val="37"/>
          <w:w w:val="101"/>
        </w:rPr>
        <w:t xml:space="preserve"> </w:t>
      </w:r>
      <w:r>
        <w:rPr>
          <w:spacing w:val="10"/>
        </w:rPr>
        <w:t>from</w:t>
      </w:r>
      <w:r>
        <w:rPr>
          <w:spacing w:val="37"/>
          <w:w w:val="101"/>
        </w:rPr>
        <w:t xml:space="preserve"> </w:t>
      </w:r>
      <w:r>
        <w:rPr>
          <w:spacing w:val="10"/>
        </w:rPr>
        <w:t>the</w:t>
      </w:r>
      <w:r>
        <w:rPr/>
        <w:t xml:space="preserve">  </w:t>
      </w:r>
      <w:r>
        <w:rPr>
          <w:spacing w:val="10"/>
        </w:rPr>
        <w:t>experimental</w:t>
      </w:r>
      <w:r>
        <w:rPr/>
        <w:t xml:space="preserve"> </w:t>
      </w:r>
      <w:r>
        <w:rPr>
          <w:spacing w:val="11"/>
        </w:rPr>
        <w:t>study</w:t>
      </w:r>
      <w:r>
        <w:rPr>
          <w:spacing w:val="36"/>
          <w:w w:val="102"/>
        </w:rPr>
        <w:t xml:space="preserve"> </w:t>
      </w:r>
      <w:r>
        <w:rPr>
          <w:spacing w:val="11"/>
        </w:rPr>
        <w:t>were</w:t>
      </w:r>
      <w:r>
        <w:rPr>
          <w:spacing w:val="21"/>
          <w:w w:val="101"/>
        </w:rPr>
        <w:t xml:space="preserve"> </w:t>
      </w:r>
      <w:r>
        <w:rPr>
          <w:spacing w:val="11"/>
        </w:rPr>
        <w:t>obtained</w:t>
      </w:r>
      <w:r>
        <w:rPr>
          <w:spacing w:val="18"/>
        </w:rPr>
        <w:t xml:space="preserve"> </w:t>
      </w:r>
      <w:r>
        <w:rPr>
          <w:spacing w:val="11"/>
        </w:rPr>
        <w:t>with</w:t>
      </w:r>
      <w:r>
        <w:rPr>
          <w:spacing w:val="22"/>
          <w:w w:val="101"/>
        </w:rPr>
        <w:t xml:space="preserve"> </w:t>
      </w:r>
      <w:r>
        <w:rPr>
          <w:spacing w:val="11"/>
        </w:rPr>
        <w:t>a</w:t>
      </w:r>
      <w:r>
        <w:rPr>
          <w:spacing w:val="21"/>
          <w:w w:val="102"/>
        </w:rPr>
        <w:t xml:space="preserve"> </w:t>
      </w:r>
      <w:r>
        <w:rPr>
          <w:spacing w:val="11"/>
        </w:rPr>
        <w:t>standard</w:t>
      </w:r>
      <w:r>
        <w:rPr>
          <w:spacing w:val="22"/>
        </w:rPr>
        <w:t xml:space="preserve"> </w:t>
      </w:r>
      <w:r>
        <w:rPr>
          <w:spacing w:val="11"/>
        </w:rPr>
        <w:t>deviation</w:t>
      </w:r>
      <w:r>
        <w:rPr>
          <w:spacing w:val="21"/>
        </w:rPr>
        <w:t xml:space="preserve"> </w:t>
      </w:r>
      <w:r>
        <w:rPr>
          <w:spacing w:val="11"/>
        </w:rPr>
        <w:t>lower</w:t>
      </w:r>
      <w:r>
        <w:rPr>
          <w:spacing w:val="21"/>
        </w:rPr>
        <w:t xml:space="preserve"> </w:t>
      </w:r>
      <w:r>
        <w:rPr>
          <w:spacing w:val="11"/>
        </w:rPr>
        <w:t>than</w:t>
      </w:r>
      <w:r>
        <w:rPr>
          <w:spacing w:val="28"/>
        </w:rPr>
        <w:t xml:space="preserve"> </w:t>
      </w:r>
      <w:r>
        <w:rPr>
          <w:spacing w:val="11"/>
        </w:rPr>
        <w:t>10%.</w:t>
      </w:r>
      <w:r>
        <w:rPr>
          <w:spacing w:val="20"/>
        </w:rPr>
        <w:t xml:space="preserve"> </w:t>
      </w:r>
      <w:r>
        <w:rPr>
          <w:spacing w:val="11"/>
        </w:rPr>
        <w:t>Thus,</w:t>
      </w:r>
      <w:r>
        <w:rPr/>
        <w:t xml:space="preserve"> </w:t>
      </w:r>
      <w:r>
        <w:rPr>
          <w:spacing w:val="11"/>
        </w:rPr>
        <w:t>the deviations are</w:t>
      </w:r>
      <w:r>
        <w:rPr>
          <w:spacing w:val="14"/>
        </w:rPr>
        <w:t xml:space="preserve"> </w:t>
      </w:r>
      <w:r>
        <w:rPr>
          <w:spacing w:val="11"/>
        </w:rPr>
        <w:t>not</w:t>
      </w:r>
      <w:r>
        <w:rPr>
          <w:spacing w:val="13"/>
          <w:w w:val="101"/>
        </w:rPr>
        <w:t xml:space="preserve"> </w:t>
      </w:r>
      <w:r>
        <w:rPr>
          <w:spacing w:val="11"/>
        </w:rPr>
        <w:t>presented</w:t>
      </w:r>
      <w:r>
        <w:rPr>
          <w:spacing w:val="15"/>
          <w:w w:val="102"/>
        </w:rPr>
        <w:t xml:space="preserve"> </w:t>
      </w:r>
      <w:r>
        <w:rPr>
          <w:spacing w:val="11"/>
        </w:rPr>
        <w:t>in</w:t>
      </w:r>
      <w:r>
        <w:rPr>
          <w:spacing w:val="15"/>
        </w:rPr>
        <w:t xml:space="preserve"> </w:t>
      </w:r>
      <w:r>
        <w:rPr>
          <w:spacing w:val="11"/>
        </w:rPr>
        <w:t>the</w:t>
      </w:r>
      <w:r>
        <w:rPr>
          <w:spacing w:val="12"/>
          <w:w w:val="101"/>
        </w:rPr>
        <w:t xml:space="preserve"> </w:t>
      </w:r>
      <w:r>
        <w:rPr>
          <w:spacing w:val="11"/>
        </w:rPr>
        <w:t>T</w:t>
      </w:r>
      <w:r>
        <w:rPr>
          <w:spacing w:val="10"/>
        </w:rPr>
        <w:t>ables.</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3"/>
        <w:spacing w:before="41" w:line="166" w:lineRule="exact"/>
        <w:rPr>
          <w:rFonts w:ascii="Arial" w:hAnsi="Arial" w:eastAsia="Arial" w:cs="Arial"/>
          <w:sz w:val="14"/>
          <w:szCs w:val="14"/>
        </w:rPr>
      </w:pPr>
      <w:r>
        <w:rPr>
          <w:rFonts w:ascii="Arial" w:hAnsi="Arial" w:eastAsia="Arial" w:cs="Arial"/>
          <w:sz w:val="14"/>
          <w:szCs w:val="14"/>
          <w:b/>
          <w:bCs/>
        </w:rPr>
        <w:t>Table</w:t>
      </w:r>
      <w:r>
        <w:rPr>
          <w:rFonts w:ascii="Arial" w:hAnsi="Arial" w:eastAsia="Arial" w:cs="Arial"/>
          <w:sz w:val="14"/>
          <w:szCs w:val="14"/>
          <w:b/>
          <w:bCs/>
          <w:spacing w:val="10"/>
          <w:w w:val="101"/>
        </w:rPr>
        <w:t xml:space="preserve"> </w:t>
      </w:r>
      <w:r>
        <w:rPr>
          <w:rFonts w:ascii="Arial" w:hAnsi="Arial" w:eastAsia="Arial" w:cs="Arial"/>
          <w:sz w:val="14"/>
          <w:szCs w:val="14"/>
          <w:b/>
          <w:bCs/>
          <w:spacing w:val="8"/>
        </w:rPr>
        <w:t>3</w:t>
      </w:r>
    </w:p>
    <w:p>
      <w:pPr>
        <w:pStyle w:val="BodyText"/>
        <w:ind w:left="5"/>
        <w:spacing w:line="188" w:lineRule="exact"/>
        <w:rPr>
          <w:sz w:val="14"/>
          <w:szCs w:val="14"/>
        </w:rPr>
      </w:pPr>
      <w:r>
        <w:rPr>
          <w:sz w:val="14"/>
          <w:szCs w:val="14"/>
          <w:spacing w:val="7"/>
          <w:position w:val="2"/>
        </w:rPr>
        <w:t>Membrane performances of the</w:t>
      </w:r>
      <w:r>
        <w:rPr>
          <w:sz w:val="14"/>
          <w:szCs w:val="14"/>
          <w:spacing w:val="14"/>
          <w:w w:val="101"/>
          <w:position w:val="2"/>
        </w:rPr>
        <w:t xml:space="preserve"> </w:t>
      </w:r>
      <w:r>
        <w:rPr>
          <w:sz w:val="14"/>
          <w:szCs w:val="14"/>
          <w:spacing w:val="7"/>
          <w:position w:val="2"/>
        </w:rPr>
        <w:t>CO</w:t>
      </w:r>
      <w:r>
        <w:rPr>
          <w:sz w:val="10"/>
          <w:szCs w:val="10"/>
          <w:spacing w:val="7"/>
          <w:position w:val="2"/>
        </w:rPr>
        <w:t>2</w:t>
      </w:r>
      <w:r>
        <w:rPr>
          <w:sz w:val="14"/>
          <w:szCs w:val="14"/>
          <w:spacing w:val="7"/>
          <w:position w:val="2"/>
        </w:rPr>
        <w:t>-selective PVAm/(PVA-</w:t>
      </w:r>
      <w:r>
        <w:rPr>
          <w:sz w:val="14"/>
          <w:szCs w:val="14"/>
          <w:spacing w:val="6"/>
          <w:position w:val="2"/>
        </w:rPr>
        <w:t>GO) membrane.</w:t>
      </w:r>
    </w:p>
    <w:p>
      <w:pPr>
        <w:spacing w:line="32" w:lineRule="exact"/>
        <w:rPr/>
      </w:pPr>
      <w:r/>
    </w:p>
    <w:tbl>
      <w:tblPr>
        <w:tblStyle w:val="TableNormal"/>
        <w:tblW w:w="5021" w:type="dxa"/>
        <w:tblInd w:w="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9"/>
        <w:gridCol w:w="963"/>
        <w:gridCol w:w="993"/>
        <w:gridCol w:w="993"/>
        <w:gridCol w:w="1073"/>
      </w:tblGrid>
      <w:tr>
        <w:trPr>
          <w:trHeight w:val="230" w:hRule="atLeast"/>
        </w:trPr>
        <w:tc>
          <w:tcPr>
            <w:tcW w:w="999" w:type="dxa"/>
            <w:vAlign w:val="top"/>
            <w:vMerge w:val="restart"/>
            <w:tcBorders>
              <w:bottom w:val="nil"/>
              <w:top w:val="single" w:color="000000" w:sz="2" w:space="0"/>
            </w:tcBorders>
          </w:tcPr>
          <w:p>
            <w:pPr>
              <w:pStyle w:val="TableText"/>
              <w:ind w:left="126" w:right="155" w:hanging="5"/>
              <w:spacing w:before="92" w:line="225" w:lineRule="auto"/>
              <w:rPr>
                <w:sz w:val="12"/>
                <w:szCs w:val="12"/>
              </w:rPr>
            </w:pPr>
            <w:r>
              <w:rPr>
                <w:sz w:val="12"/>
                <w:szCs w:val="12"/>
                <w:spacing w:val="9"/>
              </w:rPr>
              <w:t>Temperature </w:t>
            </w:r>
            <w:r>
              <w:rPr>
                <w:sz w:val="12"/>
                <w:szCs w:val="12"/>
                <w:spacing w:val="7"/>
              </w:rPr>
              <w:t>(</w:t>
            </w:r>
            <w:r>
              <w:rPr>
                <w:rFonts w:ascii="Microsoft YaHei" w:hAnsi="Microsoft YaHei" w:eastAsia="Microsoft YaHei" w:cs="Microsoft YaHei"/>
                <w:sz w:val="8"/>
                <w:szCs w:val="8"/>
                <w:spacing w:val="7"/>
                <w:position w:val="4"/>
              </w:rPr>
              <w:t>◦</w:t>
            </w:r>
            <w:r>
              <w:rPr>
                <w:sz w:val="12"/>
                <w:szCs w:val="12"/>
                <w:spacing w:val="7"/>
              </w:rPr>
              <w:t>C)</w:t>
            </w:r>
          </w:p>
        </w:tc>
        <w:tc>
          <w:tcPr>
            <w:tcW w:w="1956" w:type="dxa"/>
            <w:vAlign w:val="top"/>
            <w:gridSpan w:val="2"/>
            <w:tcBorders>
              <w:top w:val="single" w:color="000000" w:sz="2" w:space="0"/>
            </w:tcBorders>
          </w:tcPr>
          <w:p>
            <w:pPr>
              <w:pStyle w:val="TableText"/>
              <w:ind w:left="160"/>
              <w:spacing w:before="53" w:line="166" w:lineRule="exact"/>
              <w:rPr>
                <w:sz w:val="8"/>
                <w:szCs w:val="8"/>
              </w:rPr>
            </w:pPr>
            <w:r>
              <w:rPr>
                <w:sz w:val="12"/>
                <w:szCs w:val="12"/>
                <w:spacing w:val="13"/>
                <w:position w:val="1"/>
              </w:rPr>
              <w:t>40 </w:t>
            </w:r>
            <w:r>
              <w:rPr>
                <w:sz w:val="12"/>
                <w:szCs w:val="12"/>
                <w:position w:val="1"/>
              </w:rPr>
              <w:t>vol</w:t>
            </w:r>
            <w:r>
              <w:rPr>
                <w:sz w:val="12"/>
                <w:szCs w:val="12"/>
                <w:spacing w:val="13"/>
                <w:position w:val="1"/>
              </w:rPr>
              <w:t>%</w:t>
            </w:r>
            <w:r>
              <w:rPr>
                <w:sz w:val="12"/>
                <w:szCs w:val="12"/>
                <w:spacing w:val="15"/>
                <w:w w:val="102"/>
                <w:position w:val="1"/>
              </w:rPr>
              <w:t xml:space="preserve"> </w:t>
            </w:r>
            <w:r>
              <w:rPr>
                <w:sz w:val="12"/>
                <w:szCs w:val="12"/>
                <w:position w:val="1"/>
              </w:rPr>
              <w:t>CO</w:t>
            </w:r>
            <w:r>
              <w:rPr>
                <w:sz w:val="8"/>
                <w:szCs w:val="8"/>
                <w:spacing w:val="13"/>
              </w:rPr>
              <w:t>2  </w:t>
            </w:r>
            <w:r>
              <w:rPr>
                <w:sz w:val="12"/>
                <w:szCs w:val="12"/>
                <w:position w:val="1"/>
              </w:rPr>
              <w:t>in</w:t>
            </w:r>
            <w:r>
              <w:rPr>
                <w:sz w:val="12"/>
                <w:szCs w:val="12"/>
                <w:spacing w:val="11"/>
                <w:w w:val="102"/>
                <w:position w:val="1"/>
              </w:rPr>
              <w:t xml:space="preserve"> </w:t>
            </w:r>
            <w:r>
              <w:rPr>
                <w:sz w:val="12"/>
                <w:szCs w:val="12"/>
                <w:position w:val="1"/>
              </w:rPr>
              <w:t>H</w:t>
            </w:r>
            <w:r>
              <w:rPr>
                <w:sz w:val="8"/>
                <w:szCs w:val="8"/>
                <w:spacing w:val="13"/>
              </w:rPr>
              <w:t>2</w:t>
            </w:r>
          </w:p>
        </w:tc>
        <w:tc>
          <w:tcPr>
            <w:tcW w:w="2066" w:type="dxa"/>
            <w:vAlign w:val="top"/>
            <w:gridSpan w:val="2"/>
            <w:tcBorders>
              <w:top w:val="single" w:color="000000" w:sz="2" w:space="0"/>
            </w:tcBorders>
          </w:tcPr>
          <w:p>
            <w:pPr>
              <w:pStyle w:val="TableText"/>
              <w:ind w:left="196"/>
              <w:spacing w:before="53" w:line="166" w:lineRule="exact"/>
              <w:rPr>
                <w:sz w:val="8"/>
                <w:szCs w:val="8"/>
              </w:rPr>
            </w:pPr>
            <w:r>
              <w:rPr>
                <w:sz w:val="12"/>
                <w:szCs w:val="12"/>
                <w:spacing w:val="12"/>
                <w:position w:val="1"/>
              </w:rPr>
              <w:t>10 </w:t>
            </w:r>
            <w:r>
              <w:rPr>
                <w:sz w:val="12"/>
                <w:szCs w:val="12"/>
                <w:position w:val="1"/>
              </w:rPr>
              <w:t>vol</w:t>
            </w:r>
            <w:r>
              <w:rPr>
                <w:sz w:val="12"/>
                <w:szCs w:val="12"/>
                <w:spacing w:val="12"/>
                <w:position w:val="1"/>
              </w:rPr>
              <w:t>%</w:t>
            </w:r>
            <w:r>
              <w:rPr>
                <w:sz w:val="12"/>
                <w:szCs w:val="12"/>
                <w:spacing w:val="19"/>
                <w:position w:val="1"/>
              </w:rPr>
              <w:t xml:space="preserve"> </w:t>
            </w:r>
            <w:r>
              <w:rPr>
                <w:sz w:val="12"/>
                <w:szCs w:val="12"/>
                <w:position w:val="1"/>
              </w:rPr>
              <w:t>CO</w:t>
            </w:r>
            <w:r>
              <w:rPr>
                <w:sz w:val="8"/>
                <w:szCs w:val="8"/>
                <w:spacing w:val="12"/>
              </w:rPr>
              <w:t>2  </w:t>
            </w:r>
            <w:r>
              <w:rPr>
                <w:sz w:val="12"/>
                <w:szCs w:val="12"/>
                <w:position w:val="1"/>
              </w:rPr>
              <w:t>in</w:t>
            </w:r>
            <w:r>
              <w:rPr>
                <w:sz w:val="12"/>
                <w:szCs w:val="12"/>
                <w:spacing w:val="11"/>
                <w:w w:val="102"/>
                <w:position w:val="1"/>
              </w:rPr>
              <w:t xml:space="preserve"> </w:t>
            </w:r>
            <w:r>
              <w:rPr>
                <w:sz w:val="12"/>
                <w:szCs w:val="12"/>
                <w:position w:val="1"/>
              </w:rPr>
              <w:t>H</w:t>
            </w:r>
            <w:r>
              <w:rPr>
                <w:sz w:val="8"/>
                <w:szCs w:val="8"/>
                <w:spacing w:val="12"/>
              </w:rPr>
              <w:t>2</w:t>
            </w:r>
          </w:p>
        </w:tc>
      </w:tr>
      <w:tr>
        <w:trPr>
          <w:trHeight w:val="546" w:hRule="atLeast"/>
        </w:trPr>
        <w:tc>
          <w:tcPr>
            <w:tcW w:w="999" w:type="dxa"/>
            <w:vAlign w:val="top"/>
            <w:vMerge w:val="continue"/>
            <w:tcBorders>
              <w:bottom w:val="single" w:color="000000" w:sz="2" w:space="0"/>
              <w:top w:val="nil"/>
            </w:tcBorders>
          </w:tcPr>
          <w:p>
            <w:pPr>
              <w:rPr>
                <w:rFonts w:ascii="Arial"/>
                <w:sz w:val="21"/>
              </w:rPr>
            </w:pPr>
            <w:r/>
          </w:p>
        </w:tc>
        <w:tc>
          <w:tcPr>
            <w:tcW w:w="963" w:type="dxa"/>
            <w:vAlign w:val="top"/>
            <w:tcBorders>
              <w:bottom w:val="single" w:color="000000" w:sz="2" w:space="0"/>
            </w:tcBorders>
          </w:tcPr>
          <w:p>
            <w:pPr>
              <w:pStyle w:val="TableText"/>
              <w:ind w:left="160"/>
              <w:spacing w:before="32" w:line="147" w:lineRule="exact"/>
              <w:rPr>
                <w:sz w:val="8"/>
                <w:szCs w:val="8"/>
              </w:rPr>
            </w:pPr>
            <w:r>
              <w:rPr>
                <w:sz w:val="12"/>
                <w:szCs w:val="12"/>
                <w:spacing w:val="5"/>
                <w:position w:val="1"/>
              </w:rPr>
              <w:t>CO</w:t>
            </w:r>
            <w:r>
              <w:rPr>
                <w:sz w:val="8"/>
                <w:szCs w:val="8"/>
                <w:spacing w:val="5"/>
              </w:rPr>
              <w:t>2</w:t>
            </w:r>
          </w:p>
          <w:p>
            <w:pPr>
              <w:pStyle w:val="TableText"/>
              <w:ind w:left="162" w:right="193" w:hanging="4"/>
              <w:spacing w:before="49" w:line="251" w:lineRule="auto"/>
              <w:rPr>
                <w:sz w:val="12"/>
                <w:szCs w:val="12"/>
              </w:rPr>
            </w:pPr>
            <w:r>
              <w:rPr>
                <w:sz w:val="12"/>
                <w:szCs w:val="12"/>
                <w:spacing w:val="10"/>
              </w:rPr>
              <w:t>permeance</w:t>
            </w:r>
            <w:r>
              <w:rPr>
                <w:sz w:val="12"/>
                <w:szCs w:val="12"/>
              </w:rPr>
              <w:t xml:space="preserve"> </w:t>
            </w:r>
            <w:r>
              <w:rPr>
                <w:sz w:val="12"/>
                <w:szCs w:val="12"/>
                <w:spacing w:val="10"/>
              </w:rPr>
              <w:t>(</w:t>
            </w:r>
            <w:r>
              <w:rPr>
                <w:sz w:val="12"/>
                <w:szCs w:val="12"/>
              </w:rPr>
              <w:t>GPU</w:t>
            </w:r>
            <w:r>
              <w:rPr>
                <w:sz w:val="12"/>
                <w:szCs w:val="12"/>
                <w:spacing w:val="10"/>
              </w:rPr>
              <w:t>)</w:t>
            </w:r>
          </w:p>
        </w:tc>
        <w:tc>
          <w:tcPr>
            <w:tcW w:w="993" w:type="dxa"/>
            <w:vAlign w:val="top"/>
            <w:tcBorders>
              <w:bottom w:val="single" w:color="000000" w:sz="2" w:space="0"/>
            </w:tcBorders>
          </w:tcPr>
          <w:p>
            <w:pPr>
              <w:pStyle w:val="TableText"/>
              <w:ind w:left="198"/>
              <w:spacing w:before="34" w:line="145" w:lineRule="exact"/>
              <w:rPr>
                <w:sz w:val="8"/>
                <w:szCs w:val="8"/>
              </w:rPr>
            </w:pPr>
            <w:r>
              <w:rPr>
                <w:sz w:val="12"/>
                <w:szCs w:val="12"/>
                <w:spacing w:val="8"/>
                <w:position w:val="1"/>
              </w:rPr>
              <w:t>H</w:t>
            </w:r>
            <w:r>
              <w:rPr>
                <w:sz w:val="8"/>
                <w:szCs w:val="8"/>
                <w:spacing w:val="8"/>
              </w:rPr>
              <w:t>2</w:t>
            </w:r>
          </w:p>
          <w:p>
            <w:pPr>
              <w:pStyle w:val="TableText"/>
              <w:ind w:left="200" w:right="185" w:hanging="4"/>
              <w:spacing w:before="49" w:line="251" w:lineRule="auto"/>
              <w:rPr>
                <w:sz w:val="12"/>
                <w:szCs w:val="12"/>
              </w:rPr>
            </w:pPr>
            <w:r>
              <w:rPr>
                <w:sz w:val="12"/>
                <w:szCs w:val="12"/>
                <w:spacing w:val="10"/>
              </w:rPr>
              <w:t>permeance</w:t>
            </w:r>
            <w:r>
              <w:rPr>
                <w:sz w:val="12"/>
                <w:szCs w:val="12"/>
              </w:rPr>
              <w:t xml:space="preserve"> </w:t>
            </w:r>
            <w:r>
              <w:rPr>
                <w:sz w:val="12"/>
                <w:szCs w:val="12"/>
                <w:spacing w:val="10"/>
              </w:rPr>
              <w:t>(</w:t>
            </w:r>
            <w:r>
              <w:rPr>
                <w:sz w:val="12"/>
                <w:szCs w:val="12"/>
              </w:rPr>
              <w:t>GPU</w:t>
            </w:r>
            <w:r>
              <w:rPr>
                <w:sz w:val="12"/>
                <w:szCs w:val="12"/>
                <w:spacing w:val="10"/>
              </w:rPr>
              <w:t>)</w:t>
            </w:r>
          </w:p>
        </w:tc>
        <w:tc>
          <w:tcPr>
            <w:tcW w:w="993" w:type="dxa"/>
            <w:vAlign w:val="top"/>
            <w:tcBorders>
              <w:bottom w:val="single" w:color="000000" w:sz="2" w:space="0"/>
            </w:tcBorders>
          </w:tcPr>
          <w:p>
            <w:pPr>
              <w:pStyle w:val="TableText"/>
              <w:ind w:left="191"/>
              <w:spacing w:before="32" w:line="147" w:lineRule="exact"/>
              <w:rPr>
                <w:sz w:val="8"/>
                <w:szCs w:val="8"/>
              </w:rPr>
            </w:pPr>
            <w:r>
              <w:rPr>
                <w:sz w:val="12"/>
                <w:szCs w:val="12"/>
                <w:spacing w:val="5"/>
                <w:position w:val="1"/>
              </w:rPr>
              <w:t>CO</w:t>
            </w:r>
            <w:r>
              <w:rPr>
                <w:sz w:val="8"/>
                <w:szCs w:val="8"/>
                <w:spacing w:val="5"/>
              </w:rPr>
              <w:t>2</w:t>
            </w:r>
          </w:p>
          <w:p>
            <w:pPr>
              <w:pStyle w:val="TableText"/>
              <w:ind w:left="193" w:right="192" w:hanging="4"/>
              <w:spacing w:before="49" w:line="251" w:lineRule="auto"/>
              <w:rPr>
                <w:sz w:val="12"/>
                <w:szCs w:val="12"/>
              </w:rPr>
            </w:pPr>
            <w:r>
              <w:rPr>
                <w:sz w:val="12"/>
                <w:szCs w:val="12"/>
                <w:spacing w:val="10"/>
              </w:rPr>
              <w:t>permeance</w:t>
            </w:r>
            <w:r>
              <w:rPr>
                <w:sz w:val="12"/>
                <w:szCs w:val="12"/>
              </w:rPr>
              <w:t xml:space="preserve"> </w:t>
            </w:r>
            <w:r>
              <w:rPr>
                <w:sz w:val="12"/>
                <w:szCs w:val="12"/>
                <w:spacing w:val="10"/>
              </w:rPr>
              <w:t>(</w:t>
            </w:r>
            <w:r>
              <w:rPr>
                <w:sz w:val="12"/>
                <w:szCs w:val="12"/>
              </w:rPr>
              <w:t>GPU</w:t>
            </w:r>
            <w:r>
              <w:rPr>
                <w:sz w:val="12"/>
                <w:szCs w:val="12"/>
                <w:spacing w:val="10"/>
              </w:rPr>
              <w:t>)</w:t>
            </w:r>
          </w:p>
        </w:tc>
        <w:tc>
          <w:tcPr>
            <w:tcW w:w="1073" w:type="dxa"/>
            <w:vAlign w:val="top"/>
            <w:tcBorders>
              <w:bottom w:val="single" w:color="000000" w:sz="2" w:space="0"/>
            </w:tcBorders>
          </w:tcPr>
          <w:p>
            <w:pPr>
              <w:pStyle w:val="TableText"/>
              <w:ind w:left="198"/>
              <w:spacing w:before="34" w:line="145" w:lineRule="exact"/>
              <w:rPr>
                <w:sz w:val="8"/>
                <w:szCs w:val="8"/>
              </w:rPr>
            </w:pPr>
            <w:r>
              <w:rPr>
                <w:sz w:val="12"/>
                <w:szCs w:val="12"/>
                <w:spacing w:val="9"/>
                <w:position w:val="1"/>
              </w:rPr>
              <w:t>H</w:t>
            </w:r>
            <w:r>
              <w:rPr>
                <w:sz w:val="8"/>
                <w:szCs w:val="8"/>
                <w:spacing w:val="9"/>
              </w:rPr>
              <w:t>2</w:t>
            </w:r>
          </w:p>
          <w:p>
            <w:pPr>
              <w:pStyle w:val="TableText"/>
              <w:ind w:left="201" w:right="264" w:hanging="4"/>
              <w:spacing w:before="49" w:line="251" w:lineRule="auto"/>
              <w:rPr>
                <w:sz w:val="12"/>
                <w:szCs w:val="12"/>
              </w:rPr>
            </w:pPr>
            <w:r>
              <w:rPr>
                <w:sz w:val="12"/>
                <w:szCs w:val="12"/>
                <w:spacing w:val="10"/>
              </w:rPr>
              <w:t>permeance</w:t>
            </w:r>
            <w:r>
              <w:rPr>
                <w:sz w:val="12"/>
                <w:szCs w:val="12"/>
              </w:rPr>
              <w:t xml:space="preserve"> </w:t>
            </w:r>
            <w:r>
              <w:rPr>
                <w:sz w:val="12"/>
                <w:szCs w:val="12"/>
                <w:spacing w:val="10"/>
              </w:rPr>
              <w:t>(</w:t>
            </w:r>
            <w:r>
              <w:rPr>
                <w:sz w:val="12"/>
                <w:szCs w:val="12"/>
              </w:rPr>
              <w:t>GPU</w:t>
            </w:r>
            <w:r>
              <w:rPr>
                <w:sz w:val="12"/>
                <w:szCs w:val="12"/>
                <w:spacing w:val="10"/>
              </w:rPr>
              <w:t>)</w:t>
            </w:r>
          </w:p>
        </w:tc>
      </w:tr>
      <w:tr>
        <w:trPr>
          <w:trHeight w:val="215" w:hRule="atLeast"/>
        </w:trPr>
        <w:tc>
          <w:tcPr>
            <w:tcW w:w="999" w:type="dxa"/>
            <w:vAlign w:val="top"/>
            <w:tcBorders>
              <w:top w:val="single" w:color="000000" w:sz="2" w:space="0"/>
            </w:tcBorders>
          </w:tcPr>
          <w:p>
            <w:pPr>
              <w:pStyle w:val="TableText"/>
              <w:ind w:left="125"/>
              <w:spacing w:before="50" w:line="154" w:lineRule="exact"/>
              <w:rPr>
                <w:sz w:val="12"/>
                <w:szCs w:val="12"/>
              </w:rPr>
            </w:pPr>
            <w:r>
              <w:rPr>
                <w:sz w:val="12"/>
                <w:szCs w:val="12"/>
                <w:spacing w:val="8"/>
                <w:position w:val="1"/>
              </w:rPr>
              <w:t>25</w:t>
            </w:r>
          </w:p>
        </w:tc>
        <w:tc>
          <w:tcPr>
            <w:tcW w:w="963" w:type="dxa"/>
            <w:vAlign w:val="top"/>
            <w:tcBorders>
              <w:top w:val="single" w:color="000000" w:sz="2" w:space="0"/>
            </w:tcBorders>
          </w:tcPr>
          <w:p>
            <w:pPr>
              <w:pStyle w:val="TableText"/>
              <w:ind w:left="161"/>
              <w:spacing w:before="50" w:line="154" w:lineRule="exact"/>
              <w:rPr>
                <w:sz w:val="12"/>
                <w:szCs w:val="12"/>
              </w:rPr>
            </w:pPr>
            <w:r>
              <w:rPr>
                <w:sz w:val="12"/>
                <w:szCs w:val="12"/>
                <w:spacing w:val="8"/>
                <w:position w:val="1"/>
              </w:rPr>
              <w:t>58.6</w:t>
            </w:r>
          </w:p>
        </w:tc>
        <w:tc>
          <w:tcPr>
            <w:tcW w:w="993" w:type="dxa"/>
            <w:vAlign w:val="top"/>
            <w:tcBorders>
              <w:top w:val="single" w:color="000000" w:sz="2" w:space="0"/>
            </w:tcBorders>
          </w:tcPr>
          <w:p>
            <w:pPr>
              <w:pStyle w:val="TableText"/>
              <w:ind w:left="200"/>
              <w:spacing w:before="50" w:line="154" w:lineRule="exact"/>
              <w:rPr>
                <w:sz w:val="12"/>
                <w:szCs w:val="12"/>
              </w:rPr>
            </w:pPr>
            <w:r>
              <w:rPr>
                <w:sz w:val="12"/>
                <w:szCs w:val="12"/>
                <w:spacing w:val="7"/>
                <w:position w:val="1"/>
              </w:rPr>
              <w:t>3.2</w:t>
            </w:r>
          </w:p>
        </w:tc>
        <w:tc>
          <w:tcPr>
            <w:tcW w:w="993" w:type="dxa"/>
            <w:vAlign w:val="top"/>
            <w:tcBorders>
              <w:top w:val="single" w:color="000000" w:sz="2" w:space="0"/>
            </w:tcBorders>
          </w:tcPr>
          <w:p>
            <w:pPr>
              <w:pStyle w:val="TableText"/>
              <w:ind w:left="196"/>
              <w:spacing w:before="50" w:line="154" w:lineRule="exact"/>
              <w:rPr>
                <w:sz w:val="12"/>
                <w:szCs w:val="12"/>
              </w:rPr>
            </w:pPr>
            <w:r>
              <w:rPr>
                <w:sz w:val="12"/>
                <w:szCs w:val="12"/>
                <w:spacing w:val="7"/>
                <w:position w:val="1"/>
              </w:rPr>
              <w:t>14.3</w:t>
            </w:r>
          </w:p>
        </w:tc>
        <w:tc>
          <w:tcPr>
            <w:tcW w:w="1073" w:type="dxa"/>
            <w:vAlign w:val="top"/>
            <w:tcBorders>
              <w:top w:val="single" w:color="000000" w:sz="2" w:space="0"/>
            </w:tcBorders>
          </w:tcPr>
          <w:p>
            <w:pPr>
              <w:pStyle w:val="TableText"/>
              <w:ind w:left="271"/>
              <w:spacing w:before="50" w:line="154" w:lineRule="exact"/>
              <w:rPr>
                <w:sz w:val="12"/>
                <w:szCs w:val="12"/>
              </w:rPr>
            </w:pPr>
            <w:r>
              <w:rPr>
                <w:sz w:val="12"/>
                <w:szCs w:val="12"/>
                <w:spacing w:val="8"/>
                <w:position w:val="1"/>
              </w:rPr>
              <w:t>0.8</w:t>
            </w:r>
          </w:p>
        </w:tc>
      </w:tr>
      <w:tr>
        <w:trPr>
          <w:trHeight w:val="171" w:hRule="atLeast"/>
        </w:trPr>
        <w:tc>
          <w:tcPr>
            <w:tcW w:w="999" w:type="dxa"/>
            <w:vAlign w:val="top"/>
          </w:tcPr>
          <w:p>
            <w:pPr>
              <w:pStyle w:val="TableText"/>
              <w:ind w:left="125"/>
              <w:spacing w:before="6" w:line="154" w:lineRule="exact"/>
              <w:rPr>
                <w:sz w:val="12"/>
                <w:szCs w:val="12"/>
              </w:rPr>
            </w:pPr>
            <w:r>
              <w:rPr>
                <w:sz w:val="12"/>
                <w:szCs w:val="12"/>
                <w:spacing w:val="8"/>
                <w:position w:val="1"/>
              </w:rPr>
              <w:t>35</w:t>
            </w:r>
          </w:p>
        </w:tc>
        <w:tc>
          <w:tcPr>
            <w:tcW w:w="963" w:type="dxa"/>
            <w:vAlign w:val="top"/>
          </w:tcPr>
          <w:p>
            <w:pPr>
              <w:pStyle w:val="TableText"/>
              <w:ind w:left="161"/>
              <w:spacing w:before="6" w:line="154" w:lineRule="exact"/>
              <w:rPr>
                <w:sz w:val="12"/>
                <w:szCs w:val="12"/>
              </w:rPr>
            </w:pPr>
            <w:r>
              <w:rPr>
                <w:sz w:val="12"/>
                <w:szCs w:val="12"/>
                <w:spacing w:val="8"/>
                <w:position w:val="1"/>
              </w:rPr>
              <w:t>53.4</w:t>
            </w:r>
          </w:p>
        </w:tc>
        <w:tc>
          <w:tcPr>
            <w:tcW w:w="993" w:type="dxa"/>
            <w:vAlign w:val="top"/>
          </w:tcPr>
          <w:p>
            <w:pPr>
              <w:pStyle w:val="TableText"/>
              <w:ind w:left="200"/>
              <w:spacing w:before="6" w:line="154" w:lineRule="exact"/>
              <w:rPr>
                <w:sz w:val="12"/>
                <w:szCs w:val="12"/>
              </w:rPr>
            </w:pPr>
            <w:r>
              <w:rPr>
                <w:sz w:val="12"/>
                <w:szCs w:val="12"/>
                <w:spacing w:val="7"/>
                <w:position w:val="1"/>
              </w:rPr>
              <w:t>3.8</w:t>
            </w:r>
          </w:p>
        </w:tc>
        <w:tc>
          <w:tcPr>
            <w:tcW w:w="993" w:type="dxa"/>
            <w:vAlign w:val="top"/>
          </w:tcPr>
          <w:p>
            <w:pPr>
              <w:pStyle w:val="TableText"/>
              <w:ind w:left="192"/>
              <w:spacing w:before="6" w:line="154" w:lineRule="exact"/>
              <w:rPr>
                <w:sz w:val="12"/>
                <w:szCs w:val="12"/>
              </w:rPr>
            </w:pPr>
            <w:r>
              <w:rPr>
                <w:sz w:val="12"/>
                <w:szCs w:val="12"/>
                <w:spacing w:val="8"/>
                <w:position w:val="1"/>
              </w:rPr>
              <w:t>21.4</w:t>
            </w:r>
          </w:p>
        </w:tc>
        <w:tc>
          <w:tcPr>
            <w:tcW w:w="1073" w:type="dxa"/>
            <w:vAlign w:val="top"/>
          </w:tcPr>
          <w:p>
            <w:pPr>
              <w:pStyle w:val="TableText"/>
              <w:ind w:left="275"/>
              <w:spacing w:before="6" w:line="154" w:lineRule="exact"/>
              <w:rPr>
                <w:sz w:val="12"/>
                <w:szCs w:val="12"/>
              </w:rPr>
            </w:pPr>
            <w:r>
              <w:rPr>
                <w:sz w:val="12"/>
                <w:szCs w:val="12"/>
                <w:spacing w:val="6"/>
                <w:position w:val="1"/>
              </w:rPr>
              <w:t>1.5</w:t>
            </w:r>
          </w:p>
        </w:tc>
      </w:tr>
      <w:tr>
        <w:trPr>
          <w:trHeight w:val="171" w:hRule="atLeast"/>
        </w:trPr>
        <w:tc>
          <w:tcPr>
            <w:tcW w:w="999" w:type="dxa"/>
            <w:vAlign w:val="top"/>
          </w:tcPr>
          <w:p>
            <w:pPr>
              <w:pStyle w:val="TableText"/>
              <w:ind w:left="124"/>
              <w:spacing w:before="6" w:line="155" w:lineRule="exact"/>
              <w:rPr>
                <w:sz w:val="12"/>
                <w:szCs w:val="12"/>
              </w:rPr>
            </w:pPr>
            <w:r>
              <w:rPr>
                <w:sz w:val="12"/>
                <w:szCs w:val="12"/>
                <w:spacing w:val="9"/>
                <w:position w:val="1"/>
              </w:rPr>
              <w:t>45</w:t>
            </w:r>
          </w:p>
        </w:tc>
        <w:tc>
          <w:tcPr>
            <w:tcW w:w="963" w:type="dxa"/>
            <w:vAlign w:val="top"/>
          </w:tcPr>
          <w:p>
            <w:pPr>
              <w:pStyle w:val="TableText"/>
              <w:ind w:left="161"/>
              <w:spacing w:before="6" w:line="155" w:lineRule="exact"/>
              <w:rPr>
                <w:sz w:val="12"/>
                <w:szCs w:val="12"/>
              </w:rPr>
            </w:pPr>
            <w:r>
              <w:rPr>
                <w:sz w:val="12"/>
                <w:szCs w:val="12"/>
                <w:spacing w:val="8"/>
                <w:position w:val="1"/>
              </w:rPr>
              <w:t>48.9</w:t>
            </w:r>
          </w:p>
        </w:tc>
        <w:tc>
          <w:tcPr>
            <w:tcW w:w="993" w:type="dxa"/>
            <w:vAlign w:val="top"/>
          </w:tcPr>
          <w:p>
            <w:pPr>
              <w:pStyle w:val="TableText"/>
              <w:ind w:left="199"/>
              <w:spacing w:before="6" w:line="155" w:lineRule="exact"/>
              <w:rPr>
                <w:sz w:val="12"/>
                <w:szCs w:val="12"/>
              </w:rPr>
            </w:pPr>
            <w:r>
              <w:rPr>
                <w:sz w:val="12"/>
                <w:szCs w:val="12"/>
                <w:spacing w:val="8"/>
                <w:position w:val="1"/>
              </w:rPr>
              <w:t>4.6</w:t>
            </w:r>
          </w:p>
        </w:tc>
        <w:tc>
          <w:tcPr>
            <w:tcW w:w="993" w:type="dxa"/>
            <w:vAlign w:val="top"/>
          </w:tcPr>
          <w:p>
            <w:pPr>
              <w:pStyle w:val="TableText"/>
              <w:ind w:left="192"/>
              <w:spacing w:before="6" w:line="155" w:lineRule="exact"/>
              <w:rPr>
                <w:sz w:val="12"/>
                <w:szCs w:val="12"/>
              </w:rPr>
            </w:pPr>
            <w:r>
              <w:rPr>
                <w:sz w:val="12"/>
                <w:szCs w:val="12"/>
                <w:spacing w:val="8"/>
                <w:position w:val="1"/>
              </w:rPr>
              <w:t>31.1</w:t>
            </w:r>
          </w:p>
        </w:tc>
        <w:tc>
          <w:tcPr>
            <w:tcW w:w="1073" w:type="dxa"/>
            <w:vAlign w:val="top"/>
          </w:tcPr>
          <w:p>
            <w:pPr>
              <w:pStyle w:val="TableText"/>
              <w:ind w:left="272"/>
              <w:spacing w:before="6" w:line="155" w:lineRule="exact"/>
              <w:rPr>
                <w:sz w:val="12"/>
                <w:szCs w:val="12"/>
              </w:rPr>
            </w:pPr>
            <w:r>
              <w:rPr>
                <w:sz w:val="12"/>
                <w:szCs w:val="12"/>
                <w:spacing w:val="7"/>
                <w:position w:val="1"/>
              </w:rPr>
              <w:t>2.6</w:t>
            </w:r>
          </w:p>
        </w:tc>
      </w:tr>
      <w:tr>
        <w:trPr>
          <w:trHeight w:val="171" w:hRule="atLeast"/>
        </w:trPr>
        <w:tc>
          <w:tcPr>
            <w:tcW w:w="999" w:type="dxa"/>
            <w:vAlign w:val="top"/>
          </w:tcPr>
          <w:p>
            <w:pPr>
              <w:pStyle w:val="TableText"/>
              <w:ind w:left="125"/>
              <w:spacing w:before="6" w:line="155" w:lineRule="exact"/>
              <w:rPr>
                <w:sz w:val="12"/>
                <w:szCs w:val="12"/>
              </w:rPr>
            </w:pPr>
            <w:r>
              <w:rPr>
                <w:sz w:val="12"/>
                <w:szCs w:val="12"/>
                <w:spacing w:val="8"/>
                <w:position w:val="1"/>
              </w:rPr>
              <w:t>55</w:t>
            </w:r>
          </w:p>
        </w:tc>
        <w:tc>
          <w:tcPr>
            <w:tcW w:w="963" w:type="dxa"/>
            <w:vAlign w:val="top"/>
          </w:tcPr>
          <w:p>
            <w:pPr>
              <w:pStyle w:val="TableText"/>
              <w:ind w:left="161"/>
              <w:spacing w:before="6" w:line="155" w:lineRule="exact"/>
              <w:rPr>
                <w:sz w:val="12"/>
                <w:szCs w:val="12"/>
              </w:rPr>
            </w:pPr>
            <w:r>
              <w:rPr>
                <w:sz w:val="12"/>
                <w:szCs w:val="12"/>
                <w:spacing w:val="9"/>
                <w:position w:val="1"/>
              </w:rPr>
              <w:t>45</w:t>
            </w:r>
          </w:p>
        </w:tc>
        <w:tc>
          <w:tcPr>
            <w:tcW w:w="993" w:type="dxa"/>
            <w:vAlign w:val="top"/>
          </w:tcPr>
          <w:p>
            <w:pPr>
              <w:pStyle w:val="TableText"/>
              <w:ind w:left="199"/>
              <w:spacing w:before="6" w:line="155" w:lineRule="exact"/>
              <w:rPr>
                <w:sz w:val="12"/>
                <w:szCs w:val="12"/>
              </w:rPr>
            </w:pPr>
            <w:r>
              <w:rPr>
                <w:sz w:val="12"/>
                <w:szCs w:val="12"/>
                <w:spacing w:val="7"/>
                <w:position w:val="1"/>
              </w:rPr>
              <w:t>5.4</w:t>
            </w:r>
          </w:p>
        </w:tc>
        <w:tc>
          <w:tcPr>
            <w:tcW w:w="993" w:type="dxa"/>
            <w:vAlign w:val="top"/>
          </w:tcPr>
          <w:p>
            <w:pPr>
              <w:pStyle w:val="TableText"/>
              <w:ind w:left="191"/>
              <w:spacing w:before="6" w:line="155" w:lineRule="exact"/>
              <w:rPr>
                <w:sz w:val="12"/>
                <w:szCs w:val="12"/>
              </w:rPr>
            </w:pPr>
            <w:r>
              <w:rPr>
                <w:sz w:val="12"/>
                <w:szCs w:val="12"/>
                <w:spacing w:val="8"/>
                <w:position w:val="1"/>
              </w:rPr>
              <w:t>44.4</w:t>
            </w:r>
          </w:p>
        </w:tc>
        <w:tc>
          <w:tcPr>
            <w:tcW w:w="1073" w:type="dxa"/>
            <w:vAlign w:val="top"/>
          </w:tcPr>
          <w:p>
            <w:pPr>
              <w:pStyle w:val="TableText"/>
              <w:ind w:left="271"/>
              <w:spacing w:before="6" w:line="155" w:lineRule="exact"/>
              <w:rPr>
                <w:sz w:val="12"/>
                <w:szCs w:val="12"/>
              </w:rPr>
            </w:pPr>
            <w:r>
              <w:rPr>
                <w:sz w:val="12"/>
                <w:szCs w:val="12"/>
                <w:spacing w:val="8"/>
                <w:position w:val="1"/>
              </w:rPr>
              <w:t>4.4</w:t>
            </w:r>
          </w:p>
        </w:tc>
      </w:tr>
      <w:tr>
        <w:trPr>
          <w:trHeight w:val="171" w:hRule="atLeast"/>
        </w:trPr>
        <w:tc>
          <w:tcPr>
            <w:tcW w:w="999" w:type="dxa"/>
            <w:vAlign w:val="top"/>
          </w:tcPr>
          <w:p>
            <w:pPr>
              <w:pStyle w:val="TableText"/>
              <w:ind w:left="124"/>
              <w:spacing w:before="6" w:line="155" w:lineRule="exact"/>
              <w:rPr>
                <w:sz w:val="12"/>
                <w:szCs w:val="12"/>
              </w:rPr>
            </w:pPr>
            <w:r>
              <w:rPr>
                <w:sz w:val="12"/>
                <w:szCs w:val="12"/>
                <w:spacing w:val="9"/>
                <w:position w:val="1"/>
              </w:rPr>
              <w:t>65</w:t>
            </w:r>
          </w:p>
        </w:tc>
        <w:tc>
          <w:tcPr>
            <w:tcW w:w="963" w:type="dxa"/>
            <w:vAlign w:val="top"/>
          </w:tcPr>
          <w:p>
            <w:pPr>
              <w:pStyle w:val="TableText"/>
              <w:ind w:left="161"/>
              <w:spacing w:before="6" w:line="155" w:lineRule="exact"/>
              <w:rPr>
                <w:sz w:val="12"/>
                <w:szCs w:val="12"/>
              </w:rPr>
            </w:pPr>
            <w:r>
              <w:rPr>
                <w:sz w:val="12"/>
                <w:szCs w:val="12"/>
                <w:spacing w:val="8"/>
                <w:position w:val="1"/>
              </w:rPr>
              <w:t>41.6</w:t>
            </w:r>
          </w:p>
        </w:tc>
        <w:tc>
          <w:tcPr>
            <w:tcW w:w="993" w:type="dxa"/>
            <w:vAlign w:val="top"/>
          </w:tcPr>
          <w:p>
            <w:pPr>
              <w:pStyle w:val="TableText"/>
              <w:ind w:left="199"/>
              <w:spacing w:before="6" w:line="155" w:lineRule="exact"/>
              <w:rPr>
                <w:sz w:val="12"/>
                <w:szCs w:val="12"/>
              </w:rPr>
            </w:pPr>
            <w:r>
              <w:rPr>
                <w:sz w:val="12"/>
                <w:szCs w:val="12"/>
                <w:spacing w:val="8"/>
                <w:position w:val="1"/>
              </w:rPr>
              <w:t>6.3</w:t>
            </w:r>
          </w:p>
        </w:tc>
        <w:tc>
          <w:tcPr>
            <w:tcW w:w="993" w:type="dxa"/>
            <w:vAlign w:val="top"/>
          </w:tcPr>
          <w:p>
            <w:pPr>
              <w:pStyle w:val="TableText"/>
              <w:ind w:left="191"/>
              <w:spacing w:before="6" w:line="155" w:lineRule="exact"/>
              <w:rPr>
                <w:sz w:val="12"/>
                <w:szCs w:val="12"/>
              </w:rPr>
            </w:pPr>
            <w:r>
              <w:rPr>
                <w:sz w:val="12"/>
                <w:szCs w:val="12"/>
                <w:spacing w:val="9"/>
                <w:position w:val="1"/>
              </w:rPr>
              <w:t>62</w:t>
            </w:r>
          </w:p>
        </w:tc>
        <w:tc>
          <w:tcPr>
            <w:tcW w:w="1073" w:type="dxa"/>
            <w:vAlign w:val="top"/>
          </w:tcPr>
          <w:p>
            <w:pPr>
              <w:pStyle w:val="TableText"/>
              <w:ind w:left="271"/>
              <w:spacing w:before="6" w:line="155" w:lineRule="exact"/>
              <w:rPr>
                <w:sz w:val="12"/>
                <w:szCs w:val="12"/>
              </w:rPr>
            </w:pPr>
            <w:r>
              <w:rPr>
                <w:sz w:val="12"/>
                <w:szCs w:val="12"/>
                <w:spacing w:val="7"/>
                <w:position w:val="1"/>
              </w:rPr>
              <w:t>7.3</w:t>
            </w:r>
          </w:p>
        </w:tc>
      </w:tr>
      <w:tr>
        <w:trPr>
          <w:trHeight w:val="389" w:hRule="atLeast"/>
        </w:trPr>
        <w:tc>
          <w:tcPr>
            <w:tcW w:w="999" w:type="dxa"/>
            <w:vAlign w:val="top"/>
            <w:tcBorders>
              <w:bottom w:val="single" w:color="000000" w:sz="2" w:space="0"/>
            </w:tcBorders>
          </w:tcPr>
          <w:p>
            <w:pPr>
              <w:pStyle w:val="TableText"/>
              <w:ind w:left="125"/>
              <w:spacing w:before="7" w:line="154" w:lineRule="exact"/>
              <w:rPr>
                <w:sz w:val="12"/>
                <w:szCs w:val="12"/>
              </w:rPr>
            </w:pPr>
            <w:r>
              <w:rPr>
                <w:sz w:val="12"/>
                <w:szCs w:val="12"/>
                <w:spacing w:val="9"/>
                <w:position w:val="1"/>
              </w:rPr>
              <w:t>75</w:t>
            </w:r>
          </w:p>
        </w:tc>
        <w:tc>
          <w:tcPr>
            <w:tcW w:w="963" w:type="dxa"/>
            <w:vAlign w:val="top"/>
            <w:tcBorders>
              <w:bottom w:val="single" w:color="000000" w:sz="2" w:space="0"/>
            </w:tcBorders>
          </w:tcPr>
          <w:p>
            <w:pPr>
              <w:pStyle w:val="TableText"/>
              <w:ind w:left="161"/>
              <w:spacing w:before="7" w:line="154" w:lineRule="exact"/>
              <w:rPr>
                <w:sz w:val="12"/>
                <w:szCs w:val="12"/>
              </w:rPr>
            </w:pPr>
            <w:r>
              <w:rPr>
                <w:sz w:val="12"/>
                <w:szCs w:val="12"/>
                <w:spacing w:val="8"/>
                <w:position w:val="1"/>
              </w:rPr>
              <w:t>38.7</w:t>
            </w:r>
          </w:p>
        </w:tc>
        <w:tc>
          <w:tcPr>
            <w:tcW w:w="993" w:type="dxa"/>
            <w:vAlign w:val="top"/>
            <w:tcBorders>
              <w:bottom w:val="single" w:color="000000" w:sz="2" w:space="0"/>
            </w:tcBorders>
          </w:tcPr>
          <w:p>
            <w:pPr>
              <w:pStyle w:val="TableText"/>
              <w:ind w:left="199"/>
              <w:spacing w:before="7" w:line="154" w:lineRule="exact"/>
              <w:rPr>
                <w:sz w:val="12"/>
                <w:szCs w:val="12"/>
              </w:rPr>
            </w:pPr>
            <w:r>
              <w:rPr>
                <w:sz w:val="12"/>
                <w:szCs w:val="12"/>
                <w:spacing w:val="7"/>
                <w:position w:val="1"/>
              </w:rPr>
              <w:t>7.3</w:t>
            </w:r>
          </w:p>
        </w:tc>
        <w:tc>
          <w:tcPr>
            <w:tcW w:w="993" w:type="dxa"/>
            <w:vAlign w:val="top"/>
            <w:tcBorders>
              <w:bottom w:val="single" w:color="000000" w:sz="2" w:space="0"/>
            </w:tcBorders>
          </w:tcPr>
          <w:p>
            <w:pPr>
              <w:pStyle w:val="TableText"/>
              <w:ind w:left="191"/>
              <w:spacing w:before="7" w:line="154" w:lineRule="exact"/>
              <w:rPr>
                <w:sz w:val="12"/>
                <w:szCs w:val="12"/>
              </w:rPr>
            </w:pPr>
            <w:r>
              <w:rPr>
                <w:sz w:val="12"/>
                <w:szCs w:val="12"/>
                <w:spacing w:val="8"/>
                <w:position w:val="1"/>
              </w:rPr>
              <w:t>84.8</w:t>
            </w:r>
          </w:p>
        </w:tc>
        <w:tc>
          <w:tcPr>
            <w:tcW w:w="1073" w:type="dxa"/>
            <w:vAlign w:val="top"/>
            <w:tcBorders>
              <w:bottom w:val="single" w:color="000000" w:sz="2" w:space="0"/>
            </w:tcBorders>
          </w:tcPr>
          <w:p>
            <w:pPr>
              <w:pStyle w:val="TableText"/>
              <w:ind w:left="204"/>
              <w:spacing w:before="7" w:line="154" w:lineRule="exact"/>
              <w:rPr>
                <w:sz w:val="12"/>
                <w:szCs w:val="12"/>
              </w:rPr>
            </w:pPr>
            <w:r>
              <w:rPr>
                <w:sz w:val="12"/>
                <w:szCs w:val="12"/>
                <w:spacing w:val="7"/>
                <w:position w:val="1"/>
              </w:rPr>
              <w:t>11.7</w:t>
            </w:r>
          </w:p>
        </w:tc>
      </w:tr>
    </w:tbl>
    <w:p>
      <w:pPr>
        <w:spacing w:line="35" w:lineRule="exact"/>
        <w:rPr>
          <w:rFonts w:ascii="Arial"/>
          <w:sz w:val="2"/>
        </w:rPr>
      </w:pPr>
      <w:r>
        <w:pict>
          <v:shape id="_x0000_s54" style="position:absolute;margin-left:0.079411pt;margin-top:0pt;mso-position-vertical-relative:text;mso-position-horizontal-relative:text;width:251.1pt;height:0.1pt;z-index:251723776;" fillcolor="#FFFFFF" filled="true" stroked="false" coordsize="5022,2" coordorigin="0,0" path="m5021,1l0,1l0,0l5021,0e"/>
        </w:pict>
      </w:r>
      <w:r/>
    </w:p>
    <w:p>
      <w:pPr>
        <w:spacing w:line="14" w:lineRule="auto"/>
        <w:rPr>
          <w:rFonts w:ascii="Arial"/>
          <w:sz w:val="2"/>
        </w:rPr>
      </w:pPr>
      <w:r>
        <w:rPr>
          <w:rFonts w:ascii="Arial" w:hAnsi="Arial" w:eastAsia="Arial" w:cs="Arial"/>
          <w:sz w:val="2"/>
          <w:szCs w:val="2"/>
        </w:rPr>
        <w:br w:type="column"/>
      </w:r>
    </w:p>
    <w:p>
      <w:pPr>
        <w:ind w:left="2"/>
        <w:spacing w:before="121" w:line="166" w:lineRule="exact"/>
        <w:rPr>
          <w:rFonts w:ascii="Arial" w:hAnsi="Arial" w:eastAsia="Arial" w:cs="Arial"/>
          <w:sz w:val="14"/>
          <w:szCs w:val="14"/>
        </w:rPr>
      </w:pPr>
      <w:r>
        <w:rPr>
          <w:rFonts w:ascii="Arial" w:hAnsi="Arial" w:eastAsia="Arial" w:cs="Arial"/>
          <w:sz w:val="14"/>
          <w:szCs w:val="14"/>
          <w:b/>
          <w:bCs/>
        </w:rPr>
        <w:t>Table</w:t>
      </w:r>
      <w:r>
        <w:rPr>
          <w:rFonts w:ascii="Arial" w:hAnsi="Arial" w:eastAsia="Arial" w:cs="Arial"/>
          <w:sz w:val="14"/>
          <w:szCs w:val="14"/>
          <w:b/>
          <w:bCs/>
          <w:spacing w:val="9"/>
        </w:rPr>
        <w:t xml:space="preserve"> 4</w:t>
      </w:r>
    </w:p>
    <w:p>
      <w:pPr>
        <w:pStyle w:val="BodyText"/>
        <w:ind w:left="3"/>
        <w:spacing w:line="283" w:lineRule="auto"/>
        <w:rPr>
          <w:sz w:val="14"/>
          <w:szCs w:val="14"/>
        </w:rPr>
      </w:pPr>
      <w:r>
        <w:pict>
          <v:shape id="_x0000_s56" style="position:absolute;margin-left:0pt;margin-top:90.2487pt;mso-position-vertical-relative:text;mso-position-horizontal-relative:text;width:251.1pt;height:0.1pt;z-index:251722752;" fillcolor="#FFFFFF" filled="true" stroked="false" coordsize="5022,2" coordorigin="0,0" path="m5021,1l0,1l0,0l5021,0e"/>
        </w:pict>
      </w:r>
      <w:r>
        <w:rPr>
          <w:sz w:val="14"/>
          <w:szCs w:val="14"/>
          <w:spacing w:val="8"/>
        </w:rPr>
        <w:t>Membrane performances</w:t>
      </w:r>
      <w:r>
        <w:rPr>
          <w:sz w:val="14"/>
          <w:szCs w:val="14"/>
          <w:spacing w:val="15"/>
          <w:w w:val="101"/>
        </w:rPr>
        <w:t xml:space="preserve"> </w:t>
      </w:r>
      <w:r>
        <w:rPr>
          <w:sz w:val="14"/>
          <w:szCs w:val="14"/>
          <w:spacing w:val="8"/>
        </w:rPr>
        <w:t>of H</w:t>
      </w:r>
      <w:r>
        <w:rPr>
          <w:sz w:val="10"/>
          <w:szCs w:val="10"/>
          <w:spacing w:val="8"/>
        </w:rPr>
        <w:t>2</w:t>
      </w:r>
      <w:r>
        <w:rPr>
          <w:sz w:val="14"/>
          <w:szCs w:val="14"/>
          <w:spacing w:val="8"/>
        </w:rPr>
        <w:t>-selective</w:t>
      </w:r>
      <w:r>
        <w:rPr>
          <w:sz w:val="14"/>
          <w:szCs w:val="14"/>
          <w:spacing w:val="14"/>
          <w:w w:val="101"/>
        </w:rPr>
        <w:t xml:space="preserve"> </w:t>
      </w:r>
      <w:r>
        <w:rPr>
          <w:sz w:val="14"/>
          <w:szCs w:val="14"/>
          <w:spacing w:val="8"/>
        </w:rPr>
        <w:t>car</w:t>
      </w:r>
      <w:r>
        <w:rPr>
          <w:sz w:val="14"/>
          <w:szCs w:val="14"/>
          <w:spacing w:val="7"/>
        </w:rPr>
        <w:t>bon molecular</w:t>
      </w:r>
      <w:r>
        <w:rPr>
          <w:sz w:val="14"/>
          <w:szCs w:val="14"/>
          <w:spacing w:val="14"/>
          <w:w w:val="102"/>
        </w:rPr>
        <w:t xml:space="preserve"> </w:t>
      </w:r>
      <w:r>
        <w:rPr>
          <w:sz w:val="14"/>
          <w:szCs w:val="14"/>
          <w:spacing w:val="7"/>
        </w:rPr>
        <w:t>sieving m</w:t>
      </w:r>
      <w:hyperlink w:history="true" w:anchor="bookmark14">
        <w:r>
          <w:rPr>
            <w:sz w:val="14"/>
            <w:szCs w:val="14"/>
            <w:spacing w:val="7"/>
          </w:rPr>
          <w:t>embranes,</w:t>
        </w:r>
      </w:hyperlink>
      <w:r>
        <w:rPr>
          <w:sz w:val="14"/>
          <w:szCs w:val="14"/>
        </w:rPr>
        <w:t xml:space="preserve"> </w:t>
      </w:r>
      <w:r>
        <w:rPr>
          <w:sz w:val="14"/>
          <w:szCs w:val="14"/>
        </w:rPr>
        <w:t>tested</w:t>
      </w:r>
      <w:r>
        <w:rPr>
          <w:sz w:val="14"/>
          <w:szCs w:val="14"/>
          <w:spacing w:val="12"/>
        </w:rPr>
        <w:t xml:space="preserve"> </w:t>
      </w:r>
      <w:r>
        <w:rPr>
          <w:sz w:val="14"/>
          <w:szCs w:val="14"/>
        </w:rPr>
        <w:t>with</w:t>
      </w:r>
      <w:r>
        <w:rPr>
          <w:sz w:val="14"/>
          <w:szCs w:val="14"/>
          <w:spacing w:val="28"/>
          <w:w w:val="101"/>
        </w:rPr>
        <w:t xml:space="preserve"> </w:t>
      </w:r>
      <w:r>
        <w:rPr>
          <w:sz w:val="14"/>
          <w:szCs w:val="14"/>
          <w:spacing w:val="12"/>
        </w:rPr>
        <w:t>50 </w:t>
      </w:r>
      <w:r>
        <w:rPr>
          <w:sz w:val="14"/>
          <w:szCs w:val="14"/>
        </w:rPr>
        <w:t>vol</w:t>
      </w:r>
      <w:r>
        <w:rPr>
          <w:sz w:val="14"/>
          <w:szCs w:val="14"/>
          <w:spacing w:val="12"/>
        </w:rPr>
        <w:t>% H</w:t>
      </w:r>
      <w:r>
        <w:rPr>
          <w:sz w:val="10"/>
          <w:szCs w:val="10"/>
          <w:spacing w:val="12"/>
          <w:position w:val="-2"/>
        </w:rPr>
        <w:t>2  </w:t>
      </w:r>
      <w:r>
        <w:rPr>
          <w:sz w:val="14"/>
          <w:szCs w:val="14"/>
        </w:rPr>
        <w:t>in</w:t>
      </w:r>
      <w:r>
        <w:rPr>
          <w:sz w:val="14"/>
          <w:szCs w:val="14"/>
          <w:spacing w:val="13"/>
          <w:w w:val="101"/>
        </w:rPr>
        <w:t xml:space="preserve"> </w:t>
      </w:r>
      <w:r>
        <w:rPr>
          <w:sz w:val="14"/>
          <w:szCs w:val="14"/>
        </w:rPr>
        <w:t>CO</w:t>
      </w:r>
      <w:r>
        <w:rPr>
          <w:sz w:val="10"/>
          <w:szCs w:val="10"/>
          <w:spacing w:val="12"/>
          <w:position w:val="-2"/>
        </w:rPr>
        <w:t>2  </w:t>
      </w:r>
      <w:r>
        <w:rPr>
          <w:sz w:val="14"/>
          <w:szCs w:val="14"/>
          <w:spacing w:val="12"/>
        </w:rPr>
        <w:t>(</w:t>
      </w:r>
      <w:r>
        <w:rPr>
          <w:sz w:val="14"/>
          <w:szCs w:val="14"/>
          <w:color w:val="2196D1"/>
        </w:rPr>
        <w:t>He</w:t>
      </w:r>
      <w:r>
        <w:rPr>
          <w:sz w:val="14"/>
          <w:szCs w:val="14"/>
          <w:color w:val="2196D1"/>
          <w:spacing w:val="12"/>
        </w:rPr>
        <w:t xml:space="preserve"> </w:t>
      </w:r>
      <w:r>
        <w:rPr>
          <w:sz w:val="14"/>
          <w:szCs w:val="14"/>
          <w:color w:val="2196D1"/>
        </w:rPr>
        <w:t>et</w:t>
      </w:r>
      <w:r>
        <w:rPr>
          <w:sz w:val="14"/>
          <w:szCs w:val="14"/>
          <w:color w:val="2196D1"/>
          <w:spacing w:val="13"/>
        </w:rPr>
        <w:t xml:space="preserve"> </w:t>
      </w:r>
      <w:r>
        <w:rPr>
          <w:sz w:val="14"/>
          <w:szCs w:val="14"/>
          <w:color w:val="2196D1"/>
        </w:rPr>
        <w:t>al</w:t>
      </w:r>
      <w:r>
        <w:rPr>
          <w:sz w:val="14"/>
          <w:szCs w:val="14"/>
          <w:color w:val="2196D1"/>
          <w:spacing w:val="12"/>
        </w:rPr>
        <w:t>.,</w:t>
      </w:r>
      <w:r>
        <w:rPr>
          <w:sz w:val="14"/>
          <w:szCs w:val="14"/>
          <w:color w:val="2196D1"/>
          <w:spacing w:val="14"/>
        </w:rPr>
        <w:t xml:space="preserve"> </w:t>
      </w:r>
      <w:r>
        <w:rPr>
          <w:sz w:val="14"/>
          <w:szCs w:val="14"/>
          <w:color w:val="2196D1"/>
          <w:spacing w:val="12"/>
        </w:rPr>
        <w:t>2021</w:t>
      </w:r>
      <w:r>
        <w:rPr>
          <w:sz w:val="14"/>
          <w:szCs w:val="14"/>
          <w:spacing w:val="12"/>
        </w:rPr>
        <w:t>).</w:t>
      </w:r>
    </w:p>
    <w:p>
      <w:pPr>
        <w:spacing w:line="20" w:lineRule="exact"/>
        <w:rPr/>
      </w:pPr>
      <w:r/>
    </w:p>
    <w:tbl>
      <w:tblPr>
        <w:tblStyle w:val="TableNormal"/>
        <w:tblW w:w="502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4"/>
        <w:gridCol w:w="1856"/>
        <w:gridCol w:w="1721"/>
      </w:tblGrid>
      <w:tr>
        <w:trPr>
          <w:trHeight w:val="262" w:hRule="atLeast"/>
        </w:trPr>
        <w:tc>
          <w:tcPr>
            <w:tcW w:w="1444" w:type="dxa"/>
            <w:vAlign w:val="top"/>
            <w:tcBorders>
              <w:bottom w:val="single" w:color="000000" w:sz="2" w:space="0"/>
              <w:top w:val="single" w:color="000000" w:sz="2" w:space="0"/>
            </w:tcBorders>
          </w:tcPr>
          <w:p>
            <w:pPr>
              <w:pStyle w:val="TableText"/>
              <w:ind w:left="122"/>
              <w:spacing w:before="52" w:line="220" w:lineRule="auto"/>
              <w:rPr>
                <w:sz w:val="12"/>
                <w:szCs w:val="12"/>
              </w:rPr>
            </w:pPr>
            <w:r>
              <w:rPr>
                <w:sz w:val="12"/>
                <w:szCs w:val="12"/>
                <w:spacing w:val="9"/>
              </w:rPr>
              <w:t>Temperature</w:t>
            </w:r>
            <w:r>
              <w:rPr>
                <w:sz w:val="12"/>
                <w:szCs w:val="12"/>
                <w:spacing w:val="20"/>
              </w:rPr>
              <w:t xml:space="preserve"> </w:t>
            </w:r>
            <w:r>
              <w:rPr>
                <w:sz w:val="12"/>
                <w:szCs w:val="12"/>
                <w:spacing w:val="9"/>
              </w:rPr>
              <w:t>(</w:t>
            </w:r>
            <w:r>
              <w:rPr>
                <w:rFonts w:ascii="Microsoft YaHei" w:hAnsi="Microsoft YaHei" w:eastAsia="Microsoft YaHei" w:cs="Microsoft YaHei"/>
                <w:sz w:val="8"/>
                <w:szCs w:val="8"/>
                <w:spacing w:val="9"/>
                <w:position w:val="4"/>
              </w:rPr>
              <w:t>◦</w:t>
            </w:r>
            <w:r>
              <w:rPr>
                <w:sz w:val="12"/>
                <w:szCs w:val="12"/>
                <w:spacing w:val="9"/>
              </w:rPr>
              <w:t>C)</w:t>
            </w:r>
          </w:p>
        </w:tc>
        <w:tc>
          <w:tcPr>
            <w:tcW w:w="1856" w:type="dxa"/>
            <w:vAlign w:val="top"/>
            <w:tcBorders>
              <w:bottom w:val="single" w:color="000000" w:sz="2" w:space="0"/>
              <w:top w:val="single" w:color="000000" w:sz="2" w:space="0"/>
            </w:tcBorders>
          </w:tcPr>
          <w:p>
            <w:pPr>
              <w:pStyle w:val="TableText"/>
              <w:ind w:left="340"/>
              <w:spacing w:before="84" w:line="235" w:lineRule="auto"/>
              <w:rPr>
                <w:sz w:val="12"/>
                <w:szCs w:val="12"/>
              </w:rPr>
            </w:pPr>
            <w:r>
              <w:rPr>
                <w:sz w:val="12"/>
                <w:szCs w:val="12"/>
                <w:spacing w:val="8"/>
              </w:rPr>
              <w:t>H</w:t>
            </w:r>
            <w:r>
              <w:rPr>
                <w:sz w:val="8"/>
                <w:szCs w:val="8"/>
                <w:spacing w:val="8"/>
                <w:position w:val="-1"/>
              </w:rPr>
              <w:t>2</w:t>
            </w:r>
            <w:r>
              <w:rPr>
                <w:sz w:val="8"/>
                <w:szCs w:val="8"/>
                <w:spacing w:val="1"/>
                <w:position w:val="-1"/>
              </w:rPr>
              <w:t xml:space="preserve">  </w:t>
            </w:r>
            <w:r>
              <w:rPr>
                <w:sz w:val="12"/>
                <w:szCs w:val="12"/>
                <w:spacing w:val="8"/>
              </w:rPr>
              <w:t>permeance</w:t>
            </w:r>
            <w:r>
              <w:rPr>
                <w:sz w:val="12"/>
                <w:szCs w:val="12"/>
                <w:spacing w:val="16"/>
                <w:w w:val="102"/>
              </w:rPr>
              <w:t xml:space="preserve"> </w:t>
            </w:r>
            <w:r>
              <w:rPr>
                <w:sz w:val="12"/>
                <w:szCs w:val="12"/>
                <w:spacing w:val="8"/>
              </w:rPr>
              <w:t>(GPU)</w:t>
            </w:r>
          </w:p>
        </w:tc>
        <w:tc>
          <w:tcPr>
            <w:tcW w:w="1721" w:type="dxa"/>
            <w:vAlign w:val="top"/>
            <w:tcBorders>
              <w:bottom w:val="single" w:color="000000" w:sz="2" w:space="0"/>
              <w:top w:val="single" w:color="000000" w:sz="2" w:space="0"/>
            </w:tcBorders>
          </w:tcPr>
          <w:p>
            <w:pPr>
              <w:pStyle w:val="TableText"/>
              <w:ind w:left="339"/>
              <w:spacing w:before="84" w:line="235" w:lineRule="auto"/>
              <w:rPr>
                <w:sz w:val="12"/>
                <w:szCs w:val="12"/>
              </w:rPr>
            </w:pPr>
            <w:r>
              <w:rPr>
                <w:sz w:val="12"/>
                <w:szCs w:val="12"/>
                <w:spacing w:val="7"/>
              </w:rPr>
              <w:t>CO</w:t>
            </w:r>
            <w:r>
              <w:rPr>
                <w:sz w:val="8"/>
                <w:szCs w:val="8"/>
                <w:spacing w:val="7"/>
                <w:position w:val="-2"/>
              </w:rPr>
              <w:t>2</w:t>
            </w:r>
            <w:r>
              <w:rPr>
                <w:sz w:val="8"/>
                <w:szCs w:val="8"/>
                <w:spacing w:val="4"/>
                <w:position w:val="-2"/>
              </w:rPr>
              <w:t xml:space="preserve">  </w:t>
            </w:r>
            <w:r>
              <w:rPr>
                <w:sz w:val="12"/>
                <w:szCs w:val="12"/>
                <w:spacing w:val="7"/>
              </w:rPr>
              <w:t>permeance</w:t>
            </w:r>
            <w:r>
              <w:rPr>
                <w:sz w:val="12"/>
                <w:szCs w:val="12"/>
                <w:spacing w:val="17"/>
              </w:rPr>
              <w:t xml:space="preserve"> </w:t>
            </w:r>
            <w:r>
              <w:rPr>
                <w:sz w:val="12"/>
                <w:szCs w:val="12"/>
                <w:spacing w:val="7"/>
              </w:rPr>
              <w:t>(GPU)</w:t>
            </w:r>
          </w:p>
        </w:tc>
      </w:tr>
      <w:tr>
        <w:trPr>
          <w:trHeight w:val="215" w:hRule="atLeast"/>
        </w:trPr>
        <w:tc>
          <w:tcPr>
            <w:tcW w:w="1444" w:type="dxa"/>
            <w:vAlign w:val="top"/>
            <w:tcBorders>
              <w:top w:val="single" w:color="000000" w:sz="2" w:space="0"/>
            </w:tcBorders>
          </w:tcPr>
          <w:p>
            <w:pPr>
              <w:pStyle w:val="TableText"/>
              <w:ind w:left="126"/>
              <w:spacing w:before="48" w:line="155" w:lineRule="exact"/>
              <w:rPr>
                <w:sz w:val="12"/>
                <w:szCs w:val="12"/>
              </w:rPr>
            </w:pPr>
            <w:r>
              <w:rPr>
                <w:sz w:val="12"/>
                <w:szCs w:val="12"/>
                <w:spacing w:val="8"/>
                <w:position w:val="1"/>
              </w:rPr>
              <w:t>25</w:t>
            </w:r>
          </w:p>
        </w:tc>
        <w:tc>
          <w:tcPr>
            <w:tcW w:w="1856" w:type="dxa"/>
            <w:vAlign w:val="top"/>
            <w:tcBorders>
              <w:top w:val="single" w:color="000000" w:sz="2" w:space="0"/>
            </w:tcBorders>
          </w:tcPr>
          <w:p>
            <w:pPr>
              <w:pStyle w:val="TableText"/>
              <w:ind w:left="342"/>
              <w:spacing w:before="48" w:line="155" w:lineRule="exact"/>
              <w:rPr>
                <w:sz w:val="12"/>
                <w:szCs w:val="12"/>
              </w:rPr>
            </w:pPr>
            <w:r>
              <w:rPr>
                <w:sz w:val="12"/>
                <w:szCs w:val="12"/>
                <w:spacing w:val="8"/>
                <w:position w:val="1"/>
              </w:rPr>
              <w:t>27.3</w:t>
            </w:r>
          </w:p>
        </w:tc>
        <w:tc>
          <w:tcPr>
            <w:tcW w:w="1721" w:type="dxa"/>
            <w:vAlign w:val="top"/>
            <w:tcBorders>
              <w:top w:val="single" w:color="000000" w:sz="2" w:space="0"/>
            </w:tcBorders>
          </w:tcPr>
          <w:p>
            <w:pPr>
              <w:pStyle w:val="TableText"/>
              <w:ind w:left="340"/>
              <w:spacing w:before="48" w:line="155" w:lineRule="exact"/>
              <w:rPr>
                <w:sz w:val="12"/>
                <w:szCs w:val="12"/>
              </w:rPr>
            </w:pPr>
            <w:r>
              <w:rPr>
                <w:sz w:val="12"/>
                <w:szCs w:val="12"/>
                <w:spacing w:val="8"/>
                <w:position w:val="1"/>
              </w:rPr>
              <w:t>0.8</w:t>
            </w:r>
          </w:p>
        </w:tc>
      </w:tr>
      <w:tr>
        <w:trPr>
          <w:trHeight w:val="171" w:hRule="atLeast"/>
        </w:trPr>
        <w:tc>
          <w:tcPr>
            <w:tcW w:w="1444" w:type="dxa"/>
            <w:vAlign w:val="top"/>
          </w:tcPr>
          <w:p>
            <w:pPr>
              <w:pStyle w:val="TableText"/>
              <w:ind w:left="126"/>
              <w:spacing w:before="5" w:line="155" w:lineRule="exact"/>
              <w:rPr>
                <w:sz w:val="12"/>
                <w:szCs w:val="12"/>
              </w:rPr>
            </w:pPr>
            <w:r>
              <w:rPr>
                <w:sz w:val="12"/>
                <w:szCs w:val="12"/>
                <w:spacing w:val="8"/>
                <w:position w:val="1"/>
              </w:rPr>
              <w:t>35</w:t>
            </w:r>
          </w:p>
        </w:tc>
        <w:tc>
          <w:tcPr>
            <w:tcW w:w="1856" w:type="dxa"/>
            <w:vAlign w:val="top"/>
          </w:tcPr>
          <w:p>
            <w:pPr>
              <w:pStyle w:val="TableText"/>
              <w:ind w:left="342"/>
              <w:spacing w:before="5" w:line="155" w:lineRule="exact"/>
              <w:rPr>
                <w:sz w:val="12"/>
                <w:szCs w:val="12"/>
              </w:rPr>
            </w:pPr>
            <w:r>
              <w:rPr>
                <w:sz w:val="12"/>
                <w:szCs w:val="12"/>
                <w:spacing w:val="8"/>
                <w:position w:val="1"/>
              </w:rPr>
              <w:t>34</w:t>
            </w:r>
          </w:p>
        </w:tc>
        <w:tc>
          <w:tcPr>
            <w:tcW w:w="1721" w:type="dxa"/>
            <w:vAlign w:val="top"/>
          </w:tcPr>
          <w:p>
            <w:pPr>
              <w:pStyle w:val="TableText"/>
              <w:ind w:left="344"/>
              <w:spacing w:before="5" w:line="155" w:lineRule="exact"/>
              <w:rPr>
                <w:sz w:val="12"/>
                <w:szCs w:val="12"/>
              </w:rPr>
            </w:pPr>
            <w:r>
              <w:rPr>
                <w:sz w:val="12"/>
                <w:szCs w:val="12"/>
                <w:spacing w:val="6"/>
                <w:position w:val="1"/>
              </w:rPr>
              <w:t>1.1</w:t>
            </w:r>
          </w:p>
        </w:tc>
      </w:tr>
      <w:tr>
        <w:trPr>
          <w:trHeight w:val="170" w:hRule="atLeast"/>
        </w:trPr>
        <w:tc>
          <w:tcPr>
            <w:tcW w:w="1444" w:type="dxa"/>
            <w:vAlign w:val="top"/>
          </w:tcPr>
          <w:p>
            <w:pPr>
              <w:pStyle w:val="TableText"/>
              <w:ind w:left="125"/>
              <w:spacing w:before="5" w:line="155" w:lineRule="exact"/>
              <w:rPr>
                <w:sz w:val="12"/>
                <w:szCs w:val="12"/>
              </w:rPr>
            </w:pPr>
            <w:r>
              <w:rPr>
                <w:sz w:val="12"/>
                <w:szCs w:val="12"/>
                <w:spacing w:val="9"/>
                <w:position w:val="1"/>
              </w:rPr>
              <w:t>45</w:t>
            </w:r>
          </w:p>
        </w:tc>
        <w:tc>
          <w:tcPr>
            <w:tcW w:w="1856" w:type="dxa"/>
            <w:vAlign w:val="top"/>
          </w:tcPr>
          <w:p>
            <w:pPr>
              <w:pStyle w:val="TableText"/>
              <w:ind w:left="341"/>
              <w:spacing w:before="5" w:line="155" w:lineRule="exact"/>
              <w:rPr>
                <w:sz w:val="12"/>
                <w:szCs w:val="12"/>
              </w:rPr>
            </w:pPr>
            <w:r>
              <w:rPr>
                <w:sz w:val="12"/>
                <w:szCs w:val="12"/>
                <w:spacing w:val="8"/>
                <w:position w:val="1"/>
              </w:rPr>
              <w:t>41.9</w:t>
            </w:r>
          </w:p>
        </w:tc>
        <w:tc>
          <w:tcPr>
            <w:tcW w:w="1721" w:type="dxa"/>
            <w:vAlign w:val="top"/>
          </w:tcPr>
          <w:p>
            <w:pPr>
              <w:pStyle w:val="TableText"/>
              <w:ind w:left="344"/>
              <w:spacing w:before="5" w:line="155" w:lineRule="exact"/>
              <w:rPr>
                <w:sz w:val="12"/>
                <w:szCs w:val="12"/>
              </w:rPr>
            </w:pPr>
            <w:r>
              <w:rPr>
                <w:sz w:val="12"/>
                <w:szCs w:val="12"/>
                <w:spacing w:val="6"/>
                <w:position w:val="1"/>
              </w:rPr>
              <w:t>1.3</w:t>
            </w:r>
          </w:p>
        </w:tc>
      </w:tr>
      <w:tr>
        <w:trPr>
          <w:trHeight w:val="170" w:hRule="atLeast"/>
        </w:trPr>
        <w:tc>
          <w:tcPr>
            <w:tcW w:w="1444" w:type="dxa"/>
            <w:vAlign w:val="top"/>
          </w:tcPr>
          <w:p>
            <w:pPr>
              <w:pStyle w:val="TableText"/>
              <w:ind w:left="125"/>
              <w:spacing w:before="7" w:line="153" w:lineRule="exact"/>
              <w:rPr>
                <w:sz w:val="12"/>
                <w:szCs w:val="12"/>
              </w:rPr>
            </w:pPr>
            <w:r>
              <w:rPr>
                <w:sz w:val="12"/>
                <w:szCs w:val="12"/>
                <w:spacing w:val="8"/>
                <w:position w:val="1"/>
              </w:rPr>
              <w:t>55</w:t>
            </w:r>
          </w:p>
        </w:tc>
        <w:tc>
          <w:tcPr>
            <w:tcW w:w="1856" w:type="dxa"/>
            <w:vAlign w:val="top"/>
          </w:tcPr>
          <w:p>
            <w:pPr>
              <w:pStyle w:val="TableText"/>
              <w:ind w:left="341"/>
              <w:spacing w:before="7" w:line="153" w:lineRule="exact"/>
              <w:rPr>
                <w:sz w:val="12"/>
                <w:szCs w:val="12"/>
              </w:rPr>
            </w:pPr>
            <w:r>
              <w:rPr>
                <w:sz w:val="12"/>
                <w:szCs w:val="12"/>
                <w:spacing w:val="8"/>
                <w:position w:val="1"/>
              </w:rPr>
              <w:t>50.8</w:t>
            </w:r>
          </w:p>
        </w:tc>
        <w:tc>
          <w:tcPr>
            <w:tcW w:w="1721" w:type="dxa"/>
            <w:vAlign w:val="top"/>
          </w:tcPr>
          <w:p>
            <w:pPr>
              <w:pStyle w:val="TableText"/>
              <w:ind w:left="344"/>
              <w:spacing w:before="7" w:line="153" w:lineRule="exact"/>
              <w:rPr>
                <w:sz w:val="12"/>
                <w:szCs w:val="12"/>
              </w:rPr>
            </w:pPr>
            <w:r>
              <w:rPr>
                <w:sz w:val="12"/>
                <w:szCs w:val="12"/>
                <w:spacing w:val="6"/>
                <w:position w:val="1"/>
              </w:rPr>
              <w:t>1.5</w:t>
            </w:r>
          </w:p>
        </w:tc>
      </w:tr>
      <w:tr>
        <w:trPr>
          <w:trHeight w:val="171" w:hRule="atLeast"/>
        </w:trPr>
        <w:tc>
          <w:tcPr>
            <w:tcW w:w="1444" w:type="dxa"/>
            <w:vAlign w:val="top"/>
          </w:tcPr>
          <w:p>
            <w:pPr>
              <w:pStyle w:val="TableText"/>
              <w:ind w:left="125"/>
              <w:spacing w:before="8" w:line="152" w:lineRule="exact"/>
              <w:rPr>
                <w:sz w:val="12"/>
                <w:szCs w:val="12"/>
              </w:rPr>
            </w:pPr>
            <w:r>
              <w:rPr>
                <w:sz w:val="12"/>
                <w:szCs w:val="12"/>
                <w:spacing w:val="9"/>
                <w:position w:val="1"/>
              </w:rPr>
              <w:t>65</w:t>
            </w:r>
          </w:p>
        </w:tc>
        <w:tc>
          <w:tcPr>
            <w:tcW w:w="1856" w:type="dxa"/>
            <w:vAlign w:val="top"/>
          </w:tcPr>
          <w:p>
            <w:pPr>
              <w:pStyle w:val="TableText"/>
              <w:ind w:left="341"/>
              <w:spacing w:before="8" w:line="152" w:lineRule="exact"/>
              <w:rPr>
                <w:sz w:val="12"/>
                <w:szCs w:val="12"/>
              </w:rPr>
            </w:pPr>
            <w:r>
              <w:rPr>
                <w:sz w:val="12"/>
                <w:szCs w:val="12"/>
                <w:spacing w:val="9"/>
                <w:position w:val="1"/>
              </w:rPr>
              <w:t>61</w:t>
            </w:r>
          </w:p>
        </w:tc>
        <w:tc>
          <w:tcPr>
            <w:tcW w:w="1721" w:type="dxa"/>
            <w:vAlign w:val="top"/>
          </w:tcPr>
          <w:p>
            <w:pPr>
              <w:pStyle w:val="TableText"/>
              <w:ind w:left="344"/>
              <w:spacing w:before="8" w:line="152" w:lineRule="exact"/>
              <w:rPr>
                <w:sz w:val="12"/>
                <w:szCs w:val="12"/>
              </w:rPr>
            </w:pPr>
            <w:r>
              <w:rPr>
                <w:sz w:val="12"/>
                <w:szCs w:val="12"/>
                <w:spacing w:val="6"/>
                <w:position w:val="1"/>
              </w:rPr>
              <w:t>1.8</w:t>
            </w:r>
          </w:p>
        </w:tc>
      </w:tr>
      <w:tr>
        <w:trPr>
          <w:trHeight w:val="218" w:hRule="atLeast"/>
        </w:trPr>
        <w:tc>
          <w:tcPr>
            <w:tcW w:w="1444" w:type="dxa"/>
            <w:vAlign w:val="top"/>
            <w:tcBorders>
              <w:bottom w:val="single" w:color="000000" w:sz="2" w:space="0"/>
            </w:tcBorders>
          </w:tcPr>
          <w:p>
            <w:pPr>
              <w:pStyle w:val="TableText"/>
              <w:ind w:left="125"/>
              <w:spacing w:before="8" w:line="155" w:lineRule="exact"/>
              <w:rPr>
                <w:sz w:val="12"/>
                <w:szCs w:val="12"/>
              </w:rPr>
            </w:pPr>
            <w:r>
              <w:rPr>
                <w:sz w:val="12"/>
                <w:szCs w:val="12"/>
                <w:spacing w:val="9"/>
                <w:position w:val="1"/>
              </w:rPr>
              <w:t>75</w:t>
            </w:r>
          </w:p>
        </w:tc>
        <w:tc>
          <w:tcPr>
            <w:tcW w:w="1856" w:type="dxa"/>
            <w:vAlign w:val="top"/>
            <w:tcBorders>
              <w:bottom w:val="single" w:color="000000" w:sz="2" w:space="0"/>
            </w:tcBorders>
          </w:tcPr>
          <w:p>
            <w:pPr>
              <w:pStyle w:val="TableText"/>
              <w:ind w:left="341"/>
              <w:spacing w:before="8" w:line="155" w:lineRule="exact"/>
              <w:rPr>
                <w:sz w:val="12"/>
                <w:szCs w:val="12"/>
              </w:rPr>
            </w:pPr>
            <w:r>
              <w:rPr>
                <w:sz w:val="12"/>
                <w:szCs w:val="12"/>
                <w:spacing w:val="8"/>
                <w:position w:val="1"/>
              </w:rPr>
              <w:t>72.4</w:t>
            </w:r>
          </w:p>
        </w:tc>
        <w:tc>
          <w:tcPr>
            <w:tcW w:w="1721" w:type="dxa"/>
            <w:vAlign w:val="top"/>
            <w:tcBorders>
              <w:bottom w:val="single" w:color="000000" w:sz="2" w:space="0"/>
            </w:tcBorders>
          </w:tcPr>
          <w:p>
            <w:pPr>
              <w:pStyle w:val="TableText"/>
              <w:ind w:left="340"/>
              <w:spacing w:before="8" w:line="155" w:lineRule="exact"/>
              <w:rPr>
                <w:sz w:val="12"/>
                <w:szCs w:val="12"/>
              </w:rPr>
            </w:pPr>
            <w:r>
              <w:rPr>
                <w:sz w:val="12"/>
                <w:szCs w:val="12"/>
                <w:spacing w:val="7"/>
                <w:position w:val="1"/>
              </w:rPr>
              <w:t>2.1</w:t>
            </w:r>
          </w:p>
        </w:tc>
      </w:tr>
    </w:tbl>
    <w:p>
      <w:pPr>
        <w:spacing w:line="288" w:lineRule="auto"/>
        <w:rPr>
          <w:rFonts w:ascii="Arial"/>
          <w:sz w:val="21"/>
        </w:rPr>
      </w:pPr>
      <w:r/>
    </w:p>
    <w:p>
      <w:pPr>
        <w:ind w:left="3"/>
        <w:spacing w:before="43" w:line="217" w:lineRule="auto"/>
        <w:rPr>
          <w:rFonts w:ascii="Arial" w:hAnsi="Arial" w:eastAsia="Arial" w:cs="Arial"/>
          <w:sz w:val="15"/>
          <w:szCs w:val="15"/>
        </w:rPr>
      </w:pPr>
      <w:r>
        <w:rPr>
          <w:rFonts w:ascii="Arial" w:hAnsi="Arial" w:eastAsia="Arial" w:cs="Arial"/>
          <w:sz w:val="15"/>
          <w:szCs w:val="15"/>
          <w:i/>
          <w:iCs/>
          <w:spacing w:val="-1"/>
        </w:rPr>
        <w:t>4.2.  Process</w:t>
      </w:r>
      <w:r>
        <w:rPr>
          <w:rFonts w:ascii="Arial" w:hAnsi="Arial" w:eastAsia="Arial" w:cs="Arial"/>
          <w:sz w:val="15"/>
          <w:szCs w:val="15"/>
          <w:i/>
          <w:iCs/>
          <w:spacing w:val="34"/>
        </w:rPr>
        <w:t xml:space="preserve"> </w:t>
      </w:r>
      <w:r>
        <w:rPr>
          <w:rFonts w:ascii="Arial" w:hAnsi="Arial" w:eastAsia="Arial" w:cs="Arial"/>
          <w:sz w:val="15"/>
          <w:szCs w:val="15"/>
          <w:i/>
          <w:iCs/>
          <w:spacing w:val="-1"/>
        </w:rPr>
        <w:t>optimization</w:t>
      </w:r>
    </w:p>
    <w:p>
      <w:pPr>
        <w:ind w:left="3"/>
        <w:spacing w:before="261" w:line="218" w:lineRule="auto"/>
        <w:rPr>
          <w:rFonts w:ascii="Arial" w:hAnsi="Arial" w:eastAsia="Arial" w:cs="Arial"/>
          <w:sz w:val="15"/>
          <w:szCs w:val="15"/>
        </w:rPr>
      </w:pPr>
      <w:r>
        <w:rPr>
          <w:rFonts w:ascii="Arial" w:hAnsi="Arial" w:eastAsia="Arial" w:cs="Arial"/>
          <w:sz w:val="15"/>
          <w:szCs w:val="15"/>
          <w:i/>
          <w:iCs/>
          <w:spacing w:val="-2"/>
        </w:rPr>
        <w:t>4.2.1.  Single-stage</w:t>
      </w:r>
      <w:r>
        <w:rPr>
          <w:rFonts w:ascii="Arial" w:hAnsi="Arial" w:eastAsia="Arial" w:cs="Arial"/>
          <w:sz w:val="15"/>
          <w:szCs w:val="15"/>
          <w:i/>
          <w:iCs/>
          <w:spacing w:val="14"/>
        </w:rPr>
        <w:t xml:space="preserve"> </w:t>
      </w:r>
      <w:r>
        <w:rPr>
          <w:rFonts w:ascii="Arial" w:hAnsi="Arial" w:eastAsia="Arial" w:cs="Arial"/>
          <w:sz w:val="15"/>
          <w:szCs w:val="15"/>
          <w:i/>
          <w:iCs/>
          <w:spacing w:val="-3"/>
        </w:rPr>
        <w:t>membrane process</w:t>
      </w:r>
    </w:p>
    <w:p>
      <w:pPr>
        <w:pStyle w:val="BodyText"/>
        <w:ind w:left="1" w:firstLine="242"/>
        <w:spacing w:before="16" w:line="276" w:lineRule="auto"/>
        <w:jc w:val="both"/>
        <w:rPr/>
      </w:pPr>
      <w:r>
        <w:rPr>
          <w:spacing w:val="11"/>
        </w:rPr>
        <w:t>In</w:t>
      </w:r>
      <w:r>
        <w:rPr>
          <w:spacing w:val="20"/>
        </w:rPr>
        <w:t xml:space="preserve"> </w:t>
      </w:r>
      <w:r>
        <w:rPr>
          <w:spacing w:val="11"/>
        </w:rPr>
        <w:t>the</w:t>
      </w:r>
      <w:r>
        <w:rPr>
          <w:spacing w:val="20"/>
          <w:w w:val="102"/>
        </w:rPr>
        <w:t xml:space="preserve"> </w:t>
      </w:r>
      <w:r>
        <w:rPr>
          <w:spacing w:val="11"/>
        </w:rPr>
        <w:t>single-stage</w:t>
      </w:r>
      <w:r>
        <w:rPr>
          <w:spacing w:val="18"/>
          <w:w w:val="101"/>
        </w:rPr>
        <w:t xml:space="preserve"> </w:t>
      </w:r>
      <w:r>
        <w:rPr>
          <w:spacing w:val="11"/>
        </w:rPr>
        <w:t>membrane</w:t>
      </w:r>
      <w:r>
        <w:rPr>
          <w:spacing w:val="19"/>
        </w:rPr>
        <w:t xml:space="preserve"> </w:t>
      </w:r>
      <w:r>
        <w:rPr>
          <w:spacing w:val="11"/>
        </w:rPr>
        <w:t>process,</w:t>
      </w:r>
      <w:r>
        <w:rPr>
          <w:spacing w:val="19"/>
          <w:w w:val="101"/>
        </w:rPr>
        <w:t xml:space="preserve"> </w:t>
      </w:r>
      <w:r>
        <w:rPr>
          <w:spacing w:val="11"/>
        </w:rPr>
        <w:t>the</w:t>
      </w:r>
      <w:r>
        <w:rPr>
          <w:spacing w:val="19"/>
        </w:rPr>
        <w:t xml:space="preserve"> </w:t>
      </w:r>
      <w:r>
        <w:rPr>
          <w:spacing w:val="11"/>
        </w:rPr>
        <w:t>raw</w:t>
      </w:r>
      <w:r>
        <w:rPr>
          <w:spacing w:val="18"/>
          <w:w w:val="101"/>
        </w:rPr>
        <w:t xml:space="preserve"> </w:t>
      </w:r>
      <w:r>
        <w:rPr>
          <w:spacing w:val="11"/>
        </w:rPr>
        <w:t>biohydroge</w:t>
      </w:r>
      <w:r>
        <w:rPr>
          <w:spacing w:val="10"/>
        </w:rPr>
        <w:t>n</w:t>
      </w:r>
      <w:r>
        <w:rPr>
          <w:spacing w:val="20"/>
          <w:w w:val="102"/>
        </w:rPr>
        <w:t xml:space="preserve"> </w:t>
      </w:r>
      <w:r>
        <w:rPr>
          <w:spacing w:val="10"/>
        </w:rPr>
        <w:t>stream</w:t>
      </w:r>
      <w:r>
        <w:rPr/>
        <w:t xml:space="preserve"> </w:t>
      </w:r>
      <w:r>
        <w:rPr>
          <w:spacing w:val="10"/>
        </w:rPr>
        <w:t>from</w:t>
      </w:r>
      <w:r>
        <w:rPr>
          <w:spacing w:val="34"/>
        </w:rPr>
        <w:t xml:space="preserve"> </w:t>
      </w:r>
      <w:r>
        <w:rPr>
          <w:spacing w:val="10"/>
        </w:rPr>
        <w:t>dark</w:t>
      </w:r>
      <w:r>
        <w:rPr>
          <w:spacing w:val="34"/>
          <w:w w:val="101"/>
        </w:rPr>
        <w:t xml:space="preserve"> </w:t>
      </w:r>
      <w:r>
        <w:rPr>
          <w:spacing w:val="10"/>
        </w:rPr>
        <w:t>fermentation</w:t>
      </w:r>
      <w:r>
        <w:rPr>
          <w:spacing w:val="34"/>
        </w:rPr>
        <w:t xml:space="preserve"> </w:t>
      </w:r>
      <w:r>
        <w:rPr>
          <w:spacing w:val="10"/>
        </w:rPr>
        <w:t>is</w:t>
      </w:r>
      <w:r>
        <w:rPr>
          <w:spacing w:val="33"/>
          <w:w w:val="101"/>
        </w:rPr>
        <w:t xml:space="preserve"> </w:t>
      </w:r>
      <w:r>
        <w:rPr>
          <w:spacing w:val="10"/>
        </w:rPr>
        <w:t>fed</w:t>
      </w:r>
      <w:r>
        <w:rPr>
          <w:spacing w:val="33"/>
          <w:w w:val="102"/>
        </w:rPr>
        <w:t xml:space="preserve"> </w:t>
      </w:r>
      <w:r>
        <w:rPr>
          <w:spacing w:val="10"/>
        </w:rPr>
        <w:t>directly</w:t>
      </w:r>
      <w:r>
        <w:rPr>
          <w:spacing w:val="33"/>
          <w:w w:val="101"/>
        </w:rPr>
        <w:t xml:space="preserve"> </w:t>
      </w:r>
      <w:r>
        <w:rPr>
          <w:spacing w:val="10"/>
        </w:rPr>
        <w:t>to</w:t>
      </w:r>
      <w:r>
        <w:rPr>
          <w:spacing w:val="32"/>
        </w:rPr>
        <w:t xml:space="preserve"> </w:t>
      </w:r>
      <w:r>
        <w:rPr>
          <w:spacing w:val="10"/>
        </w:rPr>
        <w:t>th</w:t>
      </w:r>
      <w:r>
        <w:rPr>
          <w:spacing w:val="9"/>
        </w:rPr>
        <w:t>e</w:t>
      </w:r>
      <w:r>
        <w:rPr>
          <w:spacing w:val="33"/>
        </w:rPr>
        <w:t xml:space="preserve"> </w:t>
      </w:r>
      <w:r>
        <w:rPr>
          <w:spacing w:val="9"/>
        </w:rPr>
        <w:t>PVAm/(PVA-GO)</w:t>
      </w:r>
      <w:r>
        <w:rPr>
          <w:spacing w:val="32"/>
          <w:w w:val="101"/>
        </w:rPr>
        <w:t xml:space="preserve"> </w:t>
      </w:r>
      <w:r>
        <w:rPr>
          <w:spacing w:val="9"/>
        </w:rPr>
        <w:t>mem-</w:t>
      </w:r>
      <w:r>
        <w:rPr/>
        <w:t xml:space="preserve"> </w:t>
      </w:r>
      <w:r>
        <w:rPr>
          <w:spacing w:val="11"/>
        </w:rPr>
        <w:t>brane unit after being com</w:t>
      </w:r>
      <w:r>
        <w:rPr>
          <w:spacing w:val="10"/>
        </w:rPr>
        <w:t>pressed to 1.7 bar. As the performance of the</w:t>
      </w:r>
      <w:r>
        <w:rPr/>
        <w:t xml:space="preserve"> </w:t>
      </w:r>
      <w:r>
        <w:rPr>
          <w:spacing w:val="11"/>
        </w:rPr>
        <w:t>selected</w:t>
      </w:r>
      <w:r>
        <w:rPr>
          <w:spacing w:val="3"/>
        </w:rPr>
        <w:t xml:space="preserve">  </w:t>
      </w:r>
      <w:r>
        <w:rPr>
          <w:spacing w:val="11"/>
        </w:rPr>
        <w:t>facilitated</w:t>
      </w:r>
      <w:r>
        <w:rPr>
          <w:spacing w:val="2"/>
        </w:rPr>
        <w:t xml:space="preserve">  </w:t>
      </w:r>
      <w:r>
        <w:rPr>
          <w:spacing w:val="11"/>
        </w:rPr>
        <w:t>transport</w:t>
      </w:r>
      <w:r>
        <w:rPr>
          <w:spacing w:val="2"/>
        </w:rPr>
        <w:t xml:space="preserve">  </w:t>
      </w:r>
      <w:r>
        <w:rPr>
          <w:spacing w:val="11"/>
        </w:rPr>
        <w:t>membrane</w:t>
      </w:r>
      <w:r>
        <w:rPr>
          <w:spacing w:val="1"/>
        </w:rPr>
        <w:t xml:space="preserve">  </w:t>
      </w:r>
      <w:r>
        <w:rPr>
          <w:spacing w:val="11"/>
        </w:rPr>
        <w:t>v</w:t>
      </w:r>
      <w:r>
        <w:rPr>
          <w:spacing w:val="10"/>
        </w:rPr>
        <w:t>aries</w:t>
      </w:r>
      <w:r>
        <w:rPr>
          <w:spacing w:val="3"/>
        </w:rPr>
        <w:t xml:space="preserve">  </w:t>
      </w:r>
      <w:r>
        <w:rPr>
          <w:spacing w:val="10"/>
        </w:rPr>
        <w:t>significantly</w:t>
      </w:r>
      <w:r>
        <w:rPr>
          <w:spacing w:val="1"/>
        </w:rPr>
        <w:t xml:space="preserve">  </w:t>
      </w:r>
      <w:r>
        <w:rPr>
          <w:spacing w:val="10"/>
        </w:rPr>
        <w:t>with</w:t>
      </w:r>
      <w:r>
        <w:rPr>
          <w:spacing w:val="2"/>
        </w:rPr>
        <w:t xml:space="preserve">  </w:t>
      </w:r>
      <w:r>
        <w:rPr>
          <w:spacing w:val="10"/>
        </w:rPr>
        <w:t>the</w:t>
      </w:r>
      <w:r>
        <w:rPr>
          <w:spacing w:val="1"/>
        </w:rPr>
        <w:t xml:space="preserve"> </w:t>
      </w:r>
      <w:r>
        <w:rPr>
          <w:spacing w:val="11"/>
        </w:rPr>
        <w:t>temperature,</w:t>
      </w:r>
      <w:r>
        <w:rPr>
          <w:spacing w:val="27"/>
        </w:rPr>
        <w:t xml:space="preserve"> </w:t>
      </w:r>
      <w:r>
        <w:rPr>
          <w:spacing w:val="11"/>
        </w:rPr>
        <w:t>the</w:t>
      </w:r>
      <w:r>
        <w:rPr>
          <w:spacing w:val="18"/>
          <w:w w:val="102"/>
        </w:rPr>
        <w:t xml:space="preserve"> </w:t>
      </w:r>
      <w:r>
        <w:rPr>
          <w:spacing w:val="11"/>
        </w:rPr>
        <w:t>influence</w:t>
      </w:r>
      <w:r>
        <w:rPr>
          <w:spacing w:val="19"/>
        </w:rPr>
        <w:t xml:space="preserve"> </w:t>
      </w:r>
      <w:r>
        <w:rPr>
          <w:spacing w:val="11"/>
        </w:rPr>
        <w:t>of feed</w:t>
      </w:r>
      <w:r>
        <w:rPr>
          <w:spacing w:val="18"/>
        </w:rPr>
        <w:t xml:space="preserve"> </w:t>
      </w:r>
      <w:r>
        <w:rPr>
          <w:spacing w:val="11"/>
        </w:rPr>
        <w:t>temperature, which</w:t>
      </w:r>
      <w:r>
        <w:rPr>
          <w:spacing w:val="18"/>
        </w:rPr>
        <w:t xml:space="preserve"> </w:t>
      </w:r>
      <w:r>
        <w:rPr>
          <w:spacing w:val="11"/>
        </w:rPr>
        <w:t>is</w:t>
      </w:r>
      <w:r>
        <w:rPr>
          <w:spacing w:val="19"/>
          <w:w w:val="102"/>
        </w:rPr>
        <w:t xml:space="preserve"> </w:t>
      </w:r>
      <w:r>
        <w:rPr>
          <w:spacing w:val="11"/>
        </w:rPr>
        <w:t>controlled by</w:t>
      </w:r>
      <w:r>
        <w:rPr/>
        <w:t xml:space="preserve"> </w:t>
      </w:r>
      <w:hyperlink w:history="true" w:anchor="bookmark43">
        <w:r>
          <w:rPr>
            <w:spacing w:val="11"/>
          </w:rPr>
          <w:t>fer</w:t>
        </w:r>
      </w:hyperlink>
      <w:r>
        <w:rPr>
          <w:spacing w:val="11"/>
        </w:rPr>
        <w:t>mentative</w:t>
      </w:r>
      <w:r>
        <w:rPr>
          <w:spacing w:val="2"/>
        </w:rPr>
        <w:t xml:space="preserve">  </w:t>
      </w:r>
      <w:r>
        <w:rPr>
          <w:spacing w:val="11"/>
        </w:rPr>
        <w:t>temperatur</w:t>
      </w:r>
      <w:r>
        <w:rPr>
          <w:spacing w:val="10"/>
        </w:rPr>
        <w:t>e</w:t>
      </w:r>
      <w:r>
        <w:rPr>
          <w:spacing w:val="3"/>
        </w:rPr>
        <w:t xml:space="preserve">  </w:t>
      </w:r>
      <w:r>
        <w:rPr>
          <w:spacing w:val="10"/>
        </w:rPr>
        <w:t>from</w:t>
      </w:r>
      <w:r>
        <w:rPr>
          <w:spacing w:val="4"/>
        </w:rPr>
        <w:t xml:space="preserve">  </w:t>
      </w:r>
      <w:r>
        <w:rPr>
          <w:spacing w:val="10"/>
        </w:rPr>
        <w:t>25</w:t>
      </w:r>
      <w:r>
        <w:rPr>
          <w:spacing w:val="2"/>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5"/>
          <w:position w:val="5"/>
        </w:rPr>
        <w:t xml:space="preserve"> </w:t>
      </w:r>
      <w:r>
        <w:rPr>
          <w:spacing w:val="10"/>
        </w:rPr>
        <w:t>C</w:t>
      </w:r>
      <w:r>
        <w:rPr>
          <w:spacing w:val="2"/>
        </w:rPr>
        <w:t xml:space="preserve">  </w:t>
      </w:r>
      <w:r>
        <w:rPr>
          <w:spacing w:val="10"/>
        </w:rPr>
        <w:t>to</w:t>
      </w:r>
      <w:r>
        <w:rPr>
          <w:spacing w:val="3"/>
        </w:rPr>
        <w:t xml:space="preserve">  </w:t>
      </w:r>
      <w:r>
        <w:rPr>
          <w:spacing w:val="10"/>
        </w:rPr>
        <w:t>75</w:t>
      </w:r>
      <w:r>
        <w:rPr>
          <w:spacing w:val="4"/>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6"/>
          <w:position w:val="5"/>
        </w:rPr>
        <w:t xml:space="preserve"> </w:t>
      </w:r>
      <w:r>
        <w:rPr>
          <w:spacing w:val="10"/>
        </w:rPr>
        <w:t>C,</w:t>
      </w:r>
      <w:r>
        <w:rPr>
          <w:spacing w:val="1"/>
        </w:rPr>
        <w:t xml:space="preserve">  </w:t>
      </w:r>
      <w:r>
        <w:rPr>
          <w:spacing w:val="10"/>
        </w:rPr>
        <w:t>was</w:t>
      </w:r>
      <w:r>
        <w:rPr>
          <w:spacing w:val="2"/>
        </w:rPr>
        <w:t xml:space="preserve">  </w:t>
      </w:r>
      <w:r>
        <w:rPr>
          <w:spacing w:val="10"/>
        </w:rPr>
        <w:t>investigated</w:t>
      </w:r>
      <w:r>
        <w:rPr>
          <w:spacing w:val="1"/>
        </w:rPr>
        <w:t xml:space="preserve">  </w:t>
      </w:r>
      <w:r>
        <w:rPr>
          <w:spacing w:val="10"/>
        </w:rPr>
        <w:t>by</w:t>
      </w:r>
      <w:r>
        <w:rPr>
          <w:spacing w:val="1"/>
        </w:rPr>
        <w:t xml:space="preserve"> </w:t>
      </w:r>
      <w:r>
        <w:rPr>
          <w:spacing w:val="11"/>
        </w:rPr>
        <w:t>simulation. The required membrane area was adjusted to achieve </w:t>
      </w:r>
      <w:r>
        <w:rPr>
          <w:spacing w:val="11"/>
          <w:position w:val="-1"/>
        </w:rPr>
        <w:t>a</w:t>
      </w:r>
      <w:r>
        <w:rPr>
          <w:spacing w:val="10"/>
          <w:position w:val="-1"/>
        </w:rPr>
        <w:t>n H</w:t>
      </w:r>
      <w:r>
        <w:rPr>
          <w:sz w:val="11"/>
          <w:szCs w:val="11"/>
          <w:spacing w:val="10"/>
          <w:position w:val="-1"/>
        </w:rPr>
        <w:t>2</w:t>
      </w:r>
      <w:r>
        <w:rPr>
          <w:sz w:val="11"/>
          <w:szCs w:val="11"/>
          <w:position w:val="-1"/>
        </w:rPr>
        <w:t xml:space="preserve"> </w:t>
      </w:r>
      <w:r>
        <w:rPr>
          <w:spacing w:val="10"/>
        </w:rPr>
        <w:t>loss</w:t>
      </w:r>
      <w:r>
        <w:rPr>
          <w:spacing w:val="7"/>
        </w:rPr>
        <w:t xml:space="preserve">  </w:t>
      </w:r>
      <w:r>
        <w:rPr>
          <w:spacing w:val="10"/>
        </w:rPr>
        <w:t>of</w:t>
      </w:r>
      <w:r>
        <w:rPr/>
        <w:t xml:space="preserve">  </w:t>
      </w:r>
      <w:r>
        <w:rPr>
          <w:rFonts w:ascii="Arial" w:hAnsi="Arial" w:eastAsia="Arial" w:cs="Arial"/>
          <w:i/>
          <w:iCs/>
          <w:spacing w:val="10"/>
        </w:rPr>
        <w:t>&lt;</w:t>
      </w:r>
      <w:r>
        <w:rPr>
          <w:rFonts w:ascii="Arial" w:hAnsi="Arial" w:eastAsia="Arial" w:cs="Arial"/>
          <w:i/>
          <w:iCs/>
          <w:spacing w:val="1"/>
        </w:rPr>
        <w:t xml:space="preserve">  </w:t>
      </w:r>
      <w:r>
        <w:rPr>
          <w:spacing w:val="10"/>
        </w:rPr>
        <w:t>10</w:t>
      </w:r>
      <w:r>
        <w:rPr>
          <w:spacing w:val="1"/>
        </w:rPr>
        <w:t xml:space="preserve">  </w:t>
      </w:r>
      <w:r>
        <w:rPr>
          <w:spacing w:val="10"/>
        </w:rPr>
        <w:t>%.</w:t>
      </w:r>
      <w:r>
        <w:rPr>
          <w:spacing w:val="37"/>
          <w:w w:val="101"/>
        </w:rPr>
        <w:t xml:space="preserve"> </w:t>
      </w:r>
      <w:r>
        <w:rPr>
          <w:spacing w:val="10"/>
        </w:rPr>
        <w:t>The</w:t>
      </w:r>
      <w:r>
        <w:rPr>
          <w:spacing w:val="1"/>
        </w:rPr>
        <w:t xml:space="preserve">  </w:t>
      </w:r>
      <w:r>
        <w:rPr>
          <w:spacing w:val="10"/>
        </w:rPr>
        <w:t>obtained</w:t>
      </w:r>
      <w:r>
        <w:rPr>
          <w:spacing w:val="1"/>
        </w:rPr>
        <w:t xml:space="preserve">  </w:t>
      </w:r>
      <w:r>
        <w:rPr>
          <w:spacing w:val="10"/>
          <w:position w:val="-1"/>
        </w:rPr>
        <w:t>H</w:t>
      </w:r>
      <w:r>
        <w:rPr>
          <w:sz w:val="11"/>
          <w:szCs w:val="11"/>
          <w:spacing w:val="10"/>
          <w:position w:val="-1"/>
        </w:rPr>
        <w:t>2  </w:t>
      </w:r>
      <w:r>
        <w:rPr>
          <w:spacing w:val="10"/>
        </w:rPr>
        <w:t>purities  at</w:t>
      </w:r>
      <w:r>
        <w:rPr>
          <w:spacing w:val="2"/>
        </w:rPr>
        <w:t xml:space="preserve">  </w:t>
      </w:r>
      <w:r>
        <w:rPr>
          <w:spacing w:val="10"/>
        </w:rPr>
        <w:t>given</w:t>
      </w:r>
      <w:r>
        <w:rPr/>
        <w:t xml:space="preserve">  </w:t>
      </w:r>
      <w:r>
        <w:rPr>
          <w:spacing w:val="10"/>
        </w:rPr>
        <w:t>temperatures</w:t>
      </w:r>
      <w:r>
        <w:rPr>
          <w:spacing w:val="1"/>
        </w:rPr>
        <w:t xml:space="preserve">  </w:t>
      </w:r>
      <w:r>
        <w:rPr>
          <w:spacing w:val="10"/>
        </w:rPr>
        <w:t>are</w:t>
      </w:r>
      <w:r>
        <w:rPr>
          <w:spacing w:val="1"/>
        </w:rPr>
        <w:t xml:space="preserve"> </w:t>
      </w:r>
      <w:r>
        <w:rPr>
          <w:spacing w:val="11"/>
        </w:rPr>
        <w:t>presented in </w:t>
      </w:r>
      <w:r>
        <w:rPr>
          <w:color w:val="2196D1"/>
          <w:spacing w:val="11"/>
        </w:rPr>
        <w:t>Fig. 3</w:t>
      </w:r>
      <w:r>
        <w:rPr>
          <w:spacing w:val="11"/>
        </w:rPr>
        <w:t>. Wit</w:t>
      </w:r>
      <w:r>
        <w:rPr>
          <w:spacing w:val="10"/>
        </w:rPr>
        <w:t>h increasing operating temperature in the</w:t>
      </w:r>
      <w:r>
        <w:rPr>
          <w:spacing w:val="11"/>
        </w:rPr>
        <w:t xml:space="preserve"> </w:t>
      </w:r>
      <w:r>
        <w:rPr>
          <w:spacing w:val="10"/>
        </w:rPr>
        <w:t>single</w:t>
      </w:r>
      <w:r>
        <w:rPr/>
        <w:t xml:space="preserve"> </w:t>
      </w:r>
      <w:r>
        <w:rPr>
          <w:spacing w:val="10"/>
        </w:rPr>
        <w:t>stage,</w:t>
      </w:r>
      <w:r>
        <w:rPr>
          <w:spacing w:val="24"/>
          <w:w w:val="101"/>
        </w:rPr>
        <w:t xml:space="preserve"> </w:t>
      </w:r>
      <w:r>
        <w:rPr>
          <w:spacing w:val="10"/>
        </w:rPr>
        <w:t>the</w:t>
      </w:r>
      <w:r>
        <w:rPr>
          <w:spacing w:val="26"/>
          <w:w w:val="102"/>
        </w:rPr>
        <w:t xml:space="preserve"> </w:t>
      </w:r>
      <w:r>
        <w:rPr>
          <w:spacing w:val="10"/>
        </w:rPr>
        <w:t>achieved</w:t>
      </w:r>
      <w:r>
        <w:rPr>
          <w:spacing w:val="25"/>
          <w:w w:val="101"/>
        </w:rPr>
        <w:t xml:space="preserve"> </w:t>
      </w:r>
      <w:r>
        <w:rPr>
          <w:spacing w:val="10"/>
          <w:position w:val="-1"/>
        </w:rPr>
        <w:t>H</w:t>
      </w:r>
      <w:r>
        <w:rPr>
          <w:sz w:val="11"/>
          <w:szCs w:val="11"/>
          <w:spacing w:val="10"/>
          <w:position w:val="-1"/>
        </w:rPr>
        <w:t>2</w:t>
      </w:r>
      <w:r>
        <w:rPr>
          <w:sz w:val="11"/>
          <w:szCs w:val="11"/>
          <w:spacing w:val="3"/>
          <w:position w:val="-1"/>
        </w:rPr>
        <w:t xml:space="preserve">  </w:t>
      </w:r>
      <w:r>
        <w:rPr>
          <w:spacing w:val="10"/>
        </w:rPr>
        <w:t>purity</w:t>
      </w:r>
      <w:r>
        <w:rPr>
          <w:spacing w:val="26"/>
          <w:w w:val="101"/>
        </w:rPr>
        <w:t xml:space="preserve"> </w:t>
      </w:r>
      <w:r>
        <w:rPr>
          <w:spacing w:val="10"/>
        </w:rPr>
        <w:t>decreases.</w:t>
      </w:r>
      <w:r>
        <w:rPr>
          <w:spacing w:val="22"/>
          <w:w w:val="101"/>
        </w:rPr>
        <w:t xml:space="preserve"> </w:t>
      </w:r>
      <w:r>
        <w:rPr>
          <w:spacing w:val="10"/>
        </w:rPr>
        <w:t>This</w:t>
      </w:r>
      <w:r>
        <w:rPr>
          <w:spacing w:val="26"/>
          <w:w w:val="101"/>
        </w:rPr>
        <w:t xml:space="preserve"> </w:t>
      </w:r>
      <w:r>
        <w:rPr>
          <w:spacing w:val="10"/>
        </w:rPr>
        <w:t>is</w:t>
      </w:r>
      <w:r>
        <w:rPr>
          <w:spacing w:val="25"/>
          <w:w w:val="101"/>
        </w:rPr>
        <w:t xml:space="preserve"> </w:t>
      </w:r>
      <w:r>
        <w:rPr>
          <w:spacing w:val="10"/>
        </w:rPr>
        <w:t>expected</w:t>
      </w:r>
      <w:r>
        <w:rPr>
          <w:spacing w:val="26"/>
        </w:rPr>
        <w:t xml:space="preserve"> </w:t>
      </w:r>
      <w:r>
        <w:rPr>
          <w:spacing w:val="10"/>
        </w:rPr>
        <w:t>as</w:t>
      </w:r>
      <w:r>
        <w:rPr>
          <w:spacing w:val="24"/>
          <w:w w:val="101"/>
        </w:rPr>
        <w:t xml:space="preserve"> </w:t>
      </w:r>
      <w:r>
        <w:rPr>
          <w:spacing w:val="10"/>
        </w:rPr>
        <w:t>the</w:t>
      </w:r>
      <w:r>
        <w:rPr>
          <w:spacing w:val="24"/>
        </w:rPr>
        <w:t xml:space="preserve"> </w:t>
      </w:r>
      <w:r>
        <w:rPr>
          <w:spacing w:val="10"/>
        </w:rPr>
        <w:t>me</w:t>
      </w:r>
      <w:r>
        <w:rPr>
          <w:spacing w:val="9"/>
        </w:rPr>
        <w:t>m-</w:t>
      </w:r>
      <w:r>
        <w:rPr/>
        <w:t xml:space="preserve"> </w:t>
      </w:r>
      <w:r>
        <w:rPr>
          <w:spacing w:val="10"/>
        </w:rPr>
        <w:t>brane exhibits higher CO</w:t>
      </w:r>
      <w:r>
        <w:rPr>
          <w:sz w:val="11"/>
          <w:szCs w:val="11"/>
          <w:spacing w:val="10"/>
        </w:rPr>
        <w:t>2</w:t>
      </w:r>
      <w:r>
        <w:rPr>
          <w:sz w:val="11"/>
          <w:szCs w:val="11"/>
          <w:spacing w:val="29"/>
          <w:w w:val="102"/>
        </w:rPr>
        <w:t xml:space="preserve"> </w:t>
      </w:r>
      <w:r>
        <w:rPr>
          <w:spacing w:val="10"/>
        </w:rPr>
        <w:t>permeance but decreasing </w:t>
      </w:r>
      <w:r>
        <w:rPr>
          <w:spacing w:val="10"/>
          <w:position w:val="-1"/>
        </w:rPr>
        <w:t>CO</w:t>
      </w:r>
      <w:r>
        <w:rPr>
          <w:sz w:val="11"/>
          <w:szCs w:val="11"/>
          <w:spacing w:val="10"/>
          <w:position w:val="-1"/>
        </w:rPr>
        <w:t>2</w:t>
      </w:r>
      <w:r>
        <w:rPr>
          <w:spacing w:val="10"/>
          <w:position w:val="-1"/>
        </w:rPr>
        <w:t>/H</w:t>
      </w:r>
      <w:r>
        <w:rPr>
          <w:sz w:val="11"/>
          <w:szCs w:val="11"/>
          <w:spacing w:val="10"/>
          <w:position w:val="-1"/>
        </w:rPr>
        <w:t>2</w:t>
      </w:r>
      <w:r>
        <w:rPr>
          <w:sz w:val="11"/>
          <w:szCs w:val="11"/>
          <w:spacing w:val="17"/>
          <w:position w:val="-1"/>
        </w:rPr>
        <w:t xml:space="preserve"> </w:t>
      </w:r>
      <w:r>
        <w:rPr>
          <w:spacing w:val="10"/>
        </w:rPr>
        <w:t>selectivity</w:t>
      </w:r>
      <w:r>
        <w:rPr/>
        <w:t xml:space="preserve"> </w:t>
      </w:r>
      <w:hyperlink w:history="true" w:anchor="bookmark44">
        <w:r>
          <w:rPr>
            <w:spacing w:val="10"/>
          </w:rPr>
          <w:t>wit</w:t>
        </w:r>
      </w:hyperlink>
      <w:r>
        <w:rPr>
          <w:spacing w:val="10"/>
        </w:rPr>
        <w:t>h  increasing  temperature  for  the</w:t>
      </w:r>
      <w:r>
        <w:rPr>
          <w:spacing w:val="20"/>
        </w:rPr>
        <w:t xml:space="preserve">  </w:t>
      </w:r>
      <w:r>
        <w:rPr>
          <w:spacing w:val="10"/>
          <w:position w:val="-1"/>
        </w:rPr>
        <w:t>CO</w:t>
      </w:r>
      <w:r>
        <w:rPr>
          <w:sz w:val="11"/>
          <w:szCs w:val="11"/>
          <w:spacing w:val="10"/>
          <w:position w:val="-1"/>
        </w:rPr>
        <w:t>2</w:t>
      </w:r>
      <w:r>
        <w:rPr>
          <w:spacing w:val="10"/>
          <w:position w:val="-1"/>
        </w:rPr>
        <w:t>/H</w:t>
      </w:r>
      <w:r>
        <w:rPr>
          <w:sz w:val="11"/>
          <w:szCs w:val="11"/>
          <w:spacing w:val="10"/>
          <w:position w:val="-1"/>
        </w:rPr>
        <w:t>2   </w:t>
      </w:r>
      <w:r>
        <w:rPr>
          <w:spacing w:val="10"/>
        </w:rPr>
        <w:t>mixture</w:t>
      </w:r>
      <w:r>
        <w:rPr>
          <w:spacing w:val="10"/>
          <w:w w:val="101"/>
        </w:rPr>
        <w:t xml:space="preserve">  </w:t>
      </w:r>
      <w:r>
        <w:rPr>
          <w:spacing w:val="10"/>
        </w:rPr>
        <w:t>of  40%</w:t>
      </w:r>
      <w:r>
        <w:rPr>
          <w:spacing w:val="11"/>
        </w:rPr>
        <w:t xml:space="preserve">  </w:t>
      </w:r>
      <w:r>
        <w:rPr>
          <w:spacing w:val="10"/>
          <w:position w:val="-1"/>
        </w:rPr>
        <w:t>CO</w:t>
      </w:r>
      <w:r>
        <w:rPr>
          <w:sz w:val="11"/>
          <w:szCs w:val="11"/>
          <w:spacing w:val="10"/>
          <w:position w:val="-1"/>
        </w:rPr>
        <w:t>2</w:t>
      </w:r>
      <w:r>
        <w:rPr>
          <w:spacing w:val="10"/>
        </w:rPr>
        <w:t>.</w:t>
      </w:r>
      <w:r>
        <w:rPr/>
        <w:t xml:space="preserve"> </w:t>
      </w:r>
      <w:r>
        <w:rPr>
          <w:spacing w:val="10"/>
        </w:rPr>
        <w:t>Therefore,  the  optimal  temperature  for  a  single-stage  membrane  is</w:t>
      </w:r>
      <w:r>
        <w:rPr>
          <w:spacing w:val="11"/>
        </w:rPr>
        <w:t xml:space="preserve"> </w:t>
      </w:r>
      <w:r>
        <w:rPr>
          <w:spacing w:val="10"/>
        </w:rPr>
        <w:t>determined to be at 25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2"/>
          <w:position w:val="5"/>
        </w:rPr>
        <w:t xml:space="preserve"> </w:t>
      </w:r>
      <w:r>
        <w:rPr>
          <w:spacing w:val="10"/>
        </w:rPr>
        <w:t>C when targeting high purity, where the highest</w:t>
      </w:r>
      <w:r>
        <w:rPr/>
        <w:t xml:space="preserve"> </w:t>
      </w:r>
      <w:r>
        <w:rPr>
          <w:spacing w:val="10"/>
          <w:position w:val="-1"/>
        </w:rPr>
        <w:t>H</w:t>
      </w:r>
      <w:r>
        <w:rPr>
          <w:sz w:val="11"/>
          <w:szCs w:val="11"/>
          <w:spacing w:val="10"/>
          <w:position w:val="-1"/>
        </w:rPr>
        <w:t>2</w:t>
      </w:r>
      <w:r>
        <w:rPr>
          <w:sz w:val="11"/>
          <w:szCs w:val="11"/>
          <w:spacing w:val="30"/>
          <w:w w:val="102"/>
          <w:position w:val="-1"/>
        </w:rPr>
        <w:t xml:space="preserve"> </w:t>
      </w:r>
      <w:r>
        <w:rPr>
          <w:spacing w:val="10"/>
        </w:rPr>
        <w:t>purity of 87</w:t>
      </w:r>
      <w:r>
        <w:rPr>
          <w:spacing w:val="12"/>
          <w:w w:val="101"/>
        </w:rPr>
        <w:t xml:space="preserve"> </w:t>
      </w:r>
      <w:r>
        <w:rPr>
          <w:spacing w:val="10"/>
        </w:rPr>
        <w:t>vol%</w:t>
      </w:r>
      <w:r>
        <w:rPr>
          <w:spacing w:val="15"/>
        </w:rPr>
        <w:t xml:space="preserve"> </w:t>
      </w:r>
      <w:r>
        <w:rPr>
          <w:spacing w:val="10"/>
        </w:rPr>
        <w:t>is</w:t>
      </w:r>
      <w:r>
        <w:rPr>
          <w:spacing w:val="16"/>
        </w:rPr>
        <w:t xml:space="preserve"> </w:t>
      </w:r>
      <w:r>
        <w:rPr>
          <w:spacing w:val="10"/>
        </w:rPr>
        <w:t>obtained.</w:t>
      </w:r>
    </w:p>
    <w:p>
      <w:pPr>
        <w:pStyle w:val="BodyText"/>
        <w:ind w:left="2" w:firstLine="239"/>
        <w:spacing w:before="1" w:line="276" w:lineRule="auto"/>
        <w:jc w:val="both"/>
        <w:rPr/>
      </w:pPr>
      <w:r>
        <w:rPr>
          <w:spacing w:val="10"/>
        </w:rPr>
        <w:t>The operating temperature of</w:t>
      </w:r>
      <w:r>
        <w:rPr>
          <w:spacing w:val="-5"/>
        </w:rPr>
        <w:t xml:space="preserve"> </w:t>
      </w:r>
      <w:r>
        <w:rPr>
          <w:spacing w:val="10"/>
        </w:rPr>
        <w:t>25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6"/>
          <w:position w:val="5"/>
        </w:rPr>
        <w:t xml:space="preserve"> </w:t>
      </w:r>
      <w:r>
        <w:rPr>
          <w:spacing w:val="9"/>
        </w:rPr>
        <w:t>C was used in further studies of</w:t>
      </w:r>
      <w:r>
        <w:rPr>
          <w:spacing w:val="-9"/>
        </w:rPr>
        <w:t xml:space="preserve"> </w:t>
      </w:r>
      <w:r>
        <w:rPr>
          <w:spacing w:val="9"/>
        </w:rPr>
        <w:t>the</w:t>
      </w:r>
      <w:r>
        <w:rPr/>
        <w:t xml:space="preserve"> </w:t>
      </w:r>
      <w:r>
        <w:rPr>
          <w:spacing w:val="10"/>
        </w:rPr>
        <w:t>dependence</w:t>
      </w:r>
      <w:r>
        <w:rPr>
          <w:spacing w:val="26"/>
        </w:rPr>
        <w:t xml:space="preserve"> </w:t>
      </w:r>
      <w:r>
        <w:rPr>
          <w:spacing w:val="10"/>
        </w:rPr>
        <w:t>of </w:t>
      </w:r>
      <w:r>
        <w:rPr>
          <w:spacing w:val="10"/>
          <w:position w:val="-1"/>
        </w:rPr>
        <w:t>H</w:t>
      </w:r>
      <w:r>
        <w:rPr>
          <w:sz w:val="11"/>
          <w:szCs w:val="11"/>
          <w:spacing w:val="10"/>
          <w:position w:val="-1"/>
        </w:rPr>
        <w:t>2  </w:t>
      </w:r>
      <w:r>
        <w:rPr>
          <w:spacing w:val="10"/>
        </w:rPr>
        <w:t>purity</w:t>
      </w:r>
      <w:r>
        <w:rPr>
          <w:spacing w:val="25"/>
          <w:w w:val="101"/>
        </w:rPr>
        <w:t xml:space="preserve"> </w:t>
      </w:r>
      <w:r>
        <w:rPr>
          <w:spacing w:val="10"/>
        </w:rPr>
        <w:t>on</w:t>
      </w:r>
      <w:r>
        <w:rPr>
          <w:spacing w:val="24"/>
          <w:w w:val="101"/>
        </w:rPr>
        <w:t xml:space="preserve"> </w:t>
      </w:r>
      <w:r>
        <w:rPr>
          <w:spacing w:val="10"/>
        </w:rPr>
        <w:t>the</w:t>
      </w:r>
      <w:r>
        <w:rPr>
          <w:spacing w:val="25"/>
        </w:rPr>
        <w:t xml:space="preserve"> </w:t>
      </w:r>
      <w:r>
        <w:rPr>
          <w:spacing w:val="10"/>
          <w:position w:val="-1"/>
        </w:rPr>
        <w:t>H</w:t>
      </w:r>
      <w:r>
        <w:rPr>
          <w:sz w:val="11"/>
          <w:szCs w:val="11"/>
          <w:spacing w:val="10"/>
          <w:position w:val="-1"/>
        </w:rPr>
        <w:t>2  </w:t>
      </w:r>
      <w:r>
        <w:rPr>
          <w:spacing w:val="10"/>
        </w:rPr>
        <w:t>loss.</w:t>
      </w:r>
      <w:r>
        <w:rPr>
          <w:spacing w:val="23"/>
          <w:w w:val="102"/>
        </w:rPr>
        <w:t xml:space="preserve"> </w:t>
      </w:r>
      <w:r>
        <w:rPr>
          <w:color w:val="2196D1"/>
          <w:spacing w:val="10"/>
        </w:rPr>
        <w:t>Fig.</w:t>
      </w:r>
      <w:r>
        <w:rPr>
          <w:color w:val="2196D1"/>
          <w:spacing w:val="26"/>
          <w:w w:val="102"/>
        </w:rPr>
        <w:t xml:space="preserve"> </w:t>
      </w:r>
      <w:r>
        <w:rPr>
          <w:color w:val="2196D1"/>
          <w:spacing w:val="10"/>
        </w:rPr>
        <w:t>4</w:t>
      </w:r>
      <w:r>
        <w:rPr>
          <w:color w:val="2196D1"/>
          <w:spacing w:val="25"/>
          <w:w w:val="102"/>
        </w:rPr>
        <w:t xml:space="preserve"> </w:t>
      </w:r>
      <w:r>
        <w:rPr>
          <w:spacing w:val="10"/>
        </w:rPr>
        <w:t>shows</w:t>
      </w:r>
      <w:r>
        <w:rPr>
          <w:spacing w:val="24"/>
          <w:w w:val="101"/>
        </w:rPr>
        <w:t xml:space="preserve"> </w:t>
      </w:r>
      <w:r>
        <w:rPr>
          <w:spacing w:val="10"/>
        </w:rPr>
        <w:t>th</w:t>
      </w:r>
      <w:r>
        <w:rPr>
          <w:spacing w:val="9"/>
        </w:rPr>
        <w:t>e</w:t>
      </w:r>
      <w:r>
        <w:rPr>
          <w:spacing w:val="23"/>
          <w:w w:val="101"/>
        </w:rPr>
        <w:t xml:space="preserve"> </w:t>
      </w:r>
      <w:r>
        <w:rPr>
          <w:spacing w:val="9"/>
        </w:rPr>
        <w:t>relationship</w:t>
      </w:r>
      <w:r>
        <w:rPr/>
        <w:t xml:space="preserve"> </w:t>
      </w:r>
      <w:r>
        <w:rPr>
          <w:spacing w:val="11"/>
        </w:rPr>
        <w:t>between</w:t>
      </w:r>
      <w:r>
        <w:rPr>
          <w:spacing w:val="18"/>
          <w:w w:val="101"/>
        </w:rPr>
        <w:t xml:space="preserve"> </w:t>
      </w:r>
      <w:r>
        <w:rPr>
          <w:spacing w:val="11"/>
          <w:position w:val="-1"/>
        </w:rPr>
        <w:t>H</w:t>
      </w:r>
      <w:r>
        <w:rPr>
          <w:sz w:val="11"/>
          <w:szCs w:val="11"/>
          <w:spacing w:val="11"/>
          <w:position w:val="-1"/>
        </w:rPr>
        <w:t>2</w:t>
      </w:r>
      <w:r>
        <w:rPr>
          <w:sz w:val="11"/>
          <w:szCs w:val="11"/>
          <w:spacing w:val="27"/>
          <w:w w:val="101"/>
          <w:position w:val="-1"/>
        </w:rPr>
        <w:t xml:space="preserve"> </w:t>
      </w:r>
      <w:r>
        <w:rPr>
          <w:spacing w:val="11"/>
        </w:rPr>
        <w:t>loss</w:t>
      </w:r>
      <w:r>
        <w:rPr>
          <w:spacing w:val="17"/>
          <w:w w:val="101"/>
        </w:rPr>
        <w:t xml:space="preserve"> </w:t>
      </w:r>
      <w:r>
        <w:rPr>
          <w:spacing w:val="11"/>
        </w:rPr>
        <w:t>and</w:t>
      </w:r>
      <w:r>
        <w:rPr>
          <w:spacing w:val="18"/>
        </w:rPr>
        <w:t xml:space="preserve"> </w:t>
      </w:r>
      <w:r>
        <w:rPr>
          <w:spacing w:val="11"/>
          <w:position w:val="-1"/>
        </w:rPr>
        <w:t>H</w:t>
      </w:r>
      <w:r>
        <w:rPr>
          <w:sz w:val="11"/>
          <w:szCs w:val="11"/>
          <w:spacing w:val="11"/>
          <w:position w:val="-1"/>
        </w:rPr>
        <w:t>2</w:t>
      </w:r>
      <w:r>
        <w:rPr>
          <w:sz w:val="11"/>
          <w:szCs w:val="11"/>
          <w:spacing w:val="26"/>
          <w:w w:val="102"/>
          <w:position w:val="-1"/>
        </w:rPr>
        <w:t xml:space="preserve"> </w:t>
      </w:r>
      <w:r>
        <w:rPr>
          <w:spacing w:val="11"/>
        </w:rPr>
        <w:t>purity</w:t>
      </w:r>
      <w:r>
        <w:rPr>
          <w:spacing w:val="17"/>
          <w:w w:val="101"/>
        </w:rPr>
        <w:t xml:space="preserve"> </w:t>
      </w:r>
      <w:r>
        <w:rPr>
          <w:spacing w:val="11"/>
        </w:rPr>
        <w:t>in</w:t>
      </w:r>
      <w:r>
        <w:rPr>
          <w:spacing w:val="18"/>
          <w:w w:val="102"/>
        </w:rPr>
        <w:t xml:space="preserve"> </w:t>
      </w:r>
      <w:r>
        <w:rPr>
          <w:spacing w:val="11"/>
        </w:rPr>
        <w:t>a</w:t>
      </w:r>
      <w:r>
        <w:rPr>
          <w:spacing w:val="17"/>
        </w:rPr>
        <w:t xml:space="preserve"> </w:t>
      </w:r>
      <w:r>
        <w:rPr>
          <w:spacing w:val="10"/>
        </w:rPr>
        <w:t>single-stage membrane</w:t>
      </w:r>
      <w:r>
        <w:rPr>
          <w:spacing w:val="17"/>
          <w:w w:val="102"/>
        </w:rPr>
        <w:t xml:space="preserve"> </w:t>
      </w:r>
      <w:r>
        <w:rPr>
          <w:spacing w:val="10"/>
        </w:rPr>
        <w:t>system</w:t>
      </w:r>
      <w:r>
        <w:rPr>
          <w:spacing w:val="22"/>
          <w:w w:val="101"/>
        </w:rPr>
        <w:t xml:space="preserve"> </w:t>
      </w:r>
      <w:r>
        <w:rPr>
          <w:spacing w:val="10"/>
        </w:rPr>
        <w:t>(the</w:t>
      </w:r>
      <w:r>
        <w:rPr/>
        <w:t xml:space="preserve"> </w:t>
      </w:r>
      <w:r>
        <w:rPr>
          <w:spacing w:val="11"/>
        </w:rPr>
        <w:t>blown dataset) and the membrane area required to control the given </w:t>
      </w:r>
      <w:r>
        <w:rPr>
          <w:spacing w:val="11"/>
          <w:position w:val="-1"/>
        </w:rPr>
        <w:t>H</w:t>
      </w:r>
      <w:r>
        <w:rPr>
          <w:sz w:val="11"/>
          <w:szCs w:val="11"/>
          <w:spacing w:val="11"/>
          <w:position w:val="-1"/>
        </w:rPr>
        <w:t>2</w:t>
      </w:r>
      <w:r>
        <w:rPr>
          <w:sz w:val="11"/>
          <w:szCs w:val="11"/>
          <w:spacing w:val="1"/>
          <w:position w:val="-1"/>
        </w:rPr>
        <w:t xml:space="preserve"> </w:t>
      </w:r>
      <w:r>
        <w:rPr>
          <w:spacing w:val="11"/>
        </w:rPr>
        <w:t>loss</w:t>
      </w:r>
      <w:r>
        <w:rPr>
          <w:spacing w:val="20"/>
          <w:w w:val="101"/>
        </w:rPr>
        <w:t xml:space="preserve"> </w:t>
      </w:r>
      <w:r>
        <w:rPr>
          <w:spacing w:val="11"/>
        </w:rPr>
        <w:t>(the blue dataset). As </w:t>
      </w:r>
      <w:r>
        <w:rPr>
          <w:spacing w:val="10"/>
        </w:rPr>
        <w:t>shown</w:t>
      </w:r>
      <w:r>
        <w:rPr>
          <w:spacing w:val="17"/>
        </w:rPr>
        <w:t xml:space="preserve"> </w:t>
      </w:r>
      <w:r>
        <w:rPr>
          <w:spacing w:val="10"/>
        </w:rPr>
        <w:t>in</w:t>
      </w:r>
      <w:r>
        <w:rPr>
          <w:spacing w:val="16"/>
        </w:rPr>
        <w:t xml:space="preserve"> </w:t>
      </w:r>
      <w:r>
        <w:rPr>
          <w:spacing w:val="10"/>
        </w:rPr>
        <w:t>the</w:t>
      </w:r>
      <w:r>
        <w:rPr>
          <w:spacing w:val="15"/>
          <w:w w:val="102"/>
        </w:rPr>
        <w:t xml:space="preserve"> </w:t>
      </w:r>
      <w:r>
        <w:rPr>
          <w:spacing w:val="10"/>
        </w:rPr>
        <w:t>figure,</w:t>
      </w:r>
      <w:r>
        <w:rPr>
          <w:spacing w:val="15"/>
        </w:rPr>
        <w:t xml:space="preserve"> </w:t>
      </w:r>
      <w:r>
        <w:rPr>
          <w:spacing w:val="10"/>
        </w:rPr>
        <w:t>the</w:t>
      </w:r>
      <w:r>
        <w:rPr>
          <w:spacing w:val="17"/>
        </w:rPr>
        <w:t xml:space="preserve"> </w:t>
      </w:r>
      <w:r>
        <w:rPr>
          <w:spacing w:val="10"/>
          <w:position w:val="-1"/>
        </w:rPr>
        <w:t>H</w:t>
      </w:r>
      <w:r>
        <w:rPr>
          <w:sz w:val="11"/>
          <w:szCs w:val="11"/>
          <w:spacing w:val="10"/>
          <w:position w:val="-1"/>
        </w:rPr>
        <w:t>2</w:t>
      </w:r>
      <w:r>
        <w:rPr>
          <w:sz w:val="11"/>
          <w:szCs w:val="11"/>
          <w:spacing w:val="25"/>
          <w:w w:val="101"/>
          <w:position w:val="-1"/>
        </w:rPr>
        <w:t xml:space="preserve"> </w:t>
      </w:r>
      <w:r>
        <w:rPr>
          <w:spacing w:val="10"/>
        </w:rPr>
        <w:t>purity</w:t>
      </w:r>
      <w:r>
        <w:rPr>
          <w:spacing w:val="20"/>
        </w:rPr>
        <w:t xml:space="preserve"> </w:t>
      </w:r>
      <w:r>
        <w:rPr>
          <w:spacing w:val="10"/>
        </w:rPr>
        <w:t>(retentate</w:t>
      </w:r>
      <w:r>
        <w:rPr/>
        <w:t xml:space="preserve"> </w:t>
      </w:r>
      <w:r>
        <w:rPr>
          <w:spacing w:val="10"/>
        </w:rPr>
        <w:t>side)</w:t>
      </w:r>
      <w:r>
        <w:rPr>
          <w:spacing w:val="29"/>
          <w:w w:val="102"/>
        </w:rPr>
        <w:t xml:space="preserve"> </w:t>
      </w:r>
      <w:r>
        <w:rPr>
          <w:spacing w:val="10"/>
        </w:rPr>
        <w:t>decreases</w:t>
      </w:r>
      <w:r>
        <w:rPr>
          <w:spacing w:val="17"/>
          <w:w w:val="101"/>
        </w:rPr>
        <w:t xml:space="preserve"> </w:t>
      </w:r>
      <w:r>
        <w:rPr>
          <w:spacing w:val="10"/>
        </w:rPr>
        <w:t>with</w:t>
      </w:r>
      <w:r>
        <w:rPr>
          <w:spacing w:val="22"/>
          <w:w w:val="101"/>
        </w:rPr>
        <w:t xml:space="preserve"> </w:t>
      </w:r>
      <w:r>
        <w:rPr>
          <w:spacing w:val="10"/>
        </w:rPr>
        <w:t>a</w:t>
      </w:r>
      <w:r>
        <w:rPr>
          <w:spacing w:val="19"/>
          <w:w w:val="101"/>
        </w:rPr>
        <w:t xml:space="preserve"> </w:t>
      </w:r>
      <w:r>
        <w:rPr>
          <w:spacing w:val="10"/>
        </w:rPr>
        <w:t>lower</w:t>
      </w:r>
      <w:r>
        <w:rPr>
          <w:spacing w:val="21"/>
          <w:w w:val="102"/>
        </w:rPr>
        <w:t xml:space="preserve"> </w:t>
      </w:r>
      <w:r>
        <w:rPr>
          <w:spacing w:val="10"/>
          <w:position w:val="-1"/>
        </w:rPr>
        <w:t>H</w:t>
      </w:r>
      <w:r>
        <w:rPr>
          <w:sz w:val="11"/>
          <w:szCs w:val="11"/>
          <w:spacing w:val="10"/>
          <w:position w:val="-1"/>
        </w:rPr>
        <w:t>2</w:t>
      </w:r>
      <w:r>
        <w:rPr>
          <w:sz w:val="11"/>
          <w:szCs w:val="11"/>
          <w:spacing w:val="1"/>
          <w:position w:val="-1"/>
        </w:rPr>
        <w:t xml:space="preserve">  </w:t>
      </w:r>
      <w:r>
        <w:rPr>
          <w:spacing w:val="10"/>
        </w:rPr>
        <w:t>loss</w:t>
      </w:r>
      <w:r>
        <w:rPr>
          <w:spacing w:val="26"/>
        </w:rPr>
        <w:t xml:space="preserve"> </w:t>
      </w:r>
      <w:r>
        <w:rPr>
          <w:spacing w:val="10"/>
        </w:rPr>
        <w:t>(controlled</w:t>
      </w:r>
      <w:r>
        <w:rPr>
          <w:spacing w:val="22"/>
        </w:rPr>
        <w:t xml:space="preserve"> </w:t>
      </w:r>
      <w:r>
        <w:rPr>
          <w:spacing w:val="10"/>
        </w:rPr>
        <w:t>at</w:t>
      </w:r>
      <w:r>
        <w:rPr>
          <w:spacing w:val="20"/>
          <w:w w:val="102"/>
        </w:rPr>
        <w:t xml:space="preserve"> </w:t>
      </w:r>
      <w:r>
        <w:rPr>
          <w:spacing w:val="10"/>
        </w:rPr>
        <w:t>the</w:t>
      </w:r>
      <w:r>
        <w:rPr>
          <w:spacing w:val="18"/>
          <w:w w:val="102"/>
        </w:rPr>
        <w:t xml:space="preserve"> </w:t>
      </w:r>
      <w:r>
        <w:rPr>
          <w:spacing w:val="10"/>
        </w:rPr>
        <w:t>permeate</w:t>
      </w:r>
      <w:r>
        <w:rPr>
          <w:spacing w:val="22"/>
          <w:w w:val="101"/>
        </w:rPr>
        <w:t xml:space="preserve"> </w:t>
      </w:r>
      <w:r>
        <w:rPr>
          <w:spacing w:val="10"/>
        </w:rPr>
        <w:t>side),</w:t>
      </w:r>
      <w:r>
        <w:rPr/>
        <w:t xml:space="preserve"> </w:t>
      </w:r>
      <w:r>
        <w:rPr>
          <w:spacing w:val="11"/>
        </w:rPr>
        <w:t>and the required memb</w:t>
      </w:r>
      <w:r>
        <w:rPr>
          <w:spacing w:val="10"/>
        </w:rPr>
        <w:t>rane area at a given H</w:t>
      </w:r>
      <w:r>
        <w:rPr>
          <w:sz w:val="11"/>
          <w:szCs w:val="11"/>
          <w:spacing w:val="10"/>
        </w:rPr>
        <w:t>2</w:t>
      </w:r>
      <w:r>
        <w:rPr>
          <w:spacing w:val="10"/>
        </w:rPr>
        <w:t>loss shows a similar</w:t>
      </w:r>
      <w:r>
        <w:rPr>
          <w:spacing w:val="3"/>
        </w:rPr>
        <w:t xml:space="preserve"> </w:t>
      </w:r>
      <w:r>
        <w:rPr>
          <w:spacing w:val="10"/>
        </w:rPr>
        <w:t>trend</w:t>
      </w:r>
      <w:r>
        <w:rPr/>
        <w:t xml:space="preserve"> </w:t>
      </w:r>
      <w:r>
        <w:rPr>
          <w:spacing w:val="10"/>
        </w:rPr>
        <w:t>as expected. In the case</w:t>
      </w:r>
      <w:r>
        <w:rPr>
          <w:spacing w:val="16"/>
        </w:rPr>
        <w:t xml:space="preserve"> </w:t>
      </w:r>
      <w:r>
        <w:rPr>
          <w:spacing w:val="10"/>
        </w:rPr>
        <w:t>of achieving</w:t>
      </w:r>
      <w:r>
        <w:rPr>
          <w:spacing w:val="14"/>
          <w:w w:val="102"/>
        </w:rPr>
        <w:t xml:space="preserve"> </w:t>
      </w:r>
      <w:r>
        <w:rPr>
          <w:spacing w:val="10"/>
        </w:rPr>
        <w:t>a</w:t>
      </w:r>
      <w:r>
        <w:rPr>
          <w:spacing w:val="13"/>
          <w:w w:val="102"/>
        </w:rPr>
        <w:t xml:space="preserve"> </w:t>
      </w:r>
      <w:r>
        <w:rPr>
          <w:spacing w:val="10"/>
        </w:rPr>
        <w:t>l</w:t>
      </w:r>
      <w:r>
        <w:rPr>
          <w:spacing w:val="9"/>
        </w:rPr>
        <w:t>ower</w:t>
      </w:r>
      <w:r>
        <w:rPr>
          <w:spacing w:val="15"/>
        </w:rPr>
        <w:t xml:space="preserve"> </w:t>
      </w:r>
      <w:r>
        <w:rPr>
          <w:spacing w:val="9"/>
        </w:rPr>
        <w:t>H</w:t>
      </w:r>
      <w:r>
        <w:rPr>
          <w:sz w:val="11"/>
          <w:szCs w:val="11"/>
          <w:spacing w:val="9"/>
        </w:rPr>
        <w:t>2</w:t>
      </w:r>
      <w:r>
        <w:rPr>
          <w:sz w:val="11"/>
          <w:szCs w:val="11"/>
          <w:spacing w:val="24"/>
        </w:rPr>
        <w:t xml:space="preserve"> </w:t>
      </w:r>
      <w:r>
        <w:rPr>
          <w:spacing w:val="9"/>
        </w:rPr>
        <w:t>loss,</w:t>
      </w:r>
      <w:r>
        <w:rPr>
          <w:spacing w:val="13"/>
          <w:w w:val="101"/>
        </w:rPr>
        <w:t xml:space="preserve"> </w:t>
      </w:r>
      <w:r>
        <w:rPr>
          <w:spacing w:val="9"/>
        </w:rPr>
        <w:t>less</w:t>
      </w:r>
      <w:r>
        <w:rPr>
          <w:spacing w:val="14"/>
          <w:w w:val="102"/>
        </w:rPr>
        <w:t xml:space="preserve"> </w:t>
      </w:r>
      <w:r>
        <w:rPr>
          <w:spacing w:val="9"/>
          <w:position w:val="-1"/>
        </w:rPr>
        <w:t>H</w:t>
      </w:r>
      <w:r>
        <w:rPr>
          <w:sz w:val="11"/>
          <w:szCs w:val="11"/>
          <w:spacing w:val="9"/>
          <w:position w:val="-1"/>
        </w:rPr>
        <w:t>2</w:t>
      </w:r>
      <w:r>
        <w:rPr>
          <w:sz w:val="11"/>
          <w:szCs w:val="11"/>
          <w:spacing w:val="24"/>
          <w:position w:val="-1"/>
        </w:rPr>
        <w:t xml:space="preserve"> </w:t>
      </w:r>
      <w:r>
        <w:rPr>
          <w:spacing w:val="9"/>
        </w:rPr>
        <w:t>transports</w:t>
      </w:r>
      <w:r>
        <w:rPr/>
        <w:t xml:space="preserve"> </w:t>
      </w:r>
      <w:r>
        <w:rPr>
          <w:spacing w:val="12"/>
        </w:rPr>
        <w:t>through</w:t>
      </w:r>
      <w:r>
        <w:rPr>
          <w:spacing w:val="34"/>
          <w:w w:val="102"/>
        </w:rPr>
        <w:t xml:space="preserve"> </w:t>
      </w:r>
      <w:r>
        <w:rPr>
          <w:spacing w:val="12"/>
        </w:rPr>
        <w:t>a</w:t>
      </w:r>
      <w:r>
        <w:rPr>
          <w:spacing w:val="35"/>
          <w:w w:val="101"/>
        </w:rPr>
        <w:t xml:space="preserve"> </w:t>
      </w:r>
      <w:r>
        <w:rPr>
          <w:spacing w:val="12"/>
        </w:rPr>
        <w:t>smaller</w:t>
      </w:r>
      <w:r>
        <w:rPr>
          <w:spacing w:val="32"/>
        </w:rPr>
        <w:t xml:space="preserve"> </w:t>
      </w:r>
      <w:r>
        <w:rPr>
          <w:spacing w:val="12"/>
        </w:rPr>
        <w:t>membran</w:t>
      </w:r>
      <w:r>
        <w:rPr>
          <w:spacing w:val="11"/>
        </w:rPr>
        <w:t>e</w:t>
      </w:r>
      <w:r>
        <w:rPr>
          <w:spacing w:val="34"/>
          <w:w w:val="102"/>
        </w:rPr>
        <w:t xml:space="preserve"> </w:t>
      </w:r>
      <w:r>
        <w:rPr>
          <w:spacing w:val="11"/>
        </w:rPr>
        <w:t>area;</w:t>
      </w:r>
      <w:r>
        <w:rPr>
          <w:spacing w:val="31"/>
          <w:w w:val="101"/>
        </w:rPr>
        <w:t xml:space="preserve"> </w:t>
      </w:r>
      <w:r>
        <w:rPr>
          <w:spacing w:val="11"/>
        </w:rPr>
        <w:t>hence</w:t>
      </w:r>
      <w:r>
        <w:rPr>
          <w:spacing w:val="33"/>
        </w:rPr>
        <w:t xml:space="preserve"> </w:t>
      </w:r>
      <w:r>
        <w:rPr>
          <w:spacing w:val="11"/>
        </w:rPr>
        <w:t>the</w:t>
      </w:r>
      <w:r>
        <w:rPr>
          <w:spacing w:val="32"/>
          <w:w w:val="102"/>
        </w:rPr>
        <w:t xml:space="preserve"> </w:t>
      </w:r>
      <w:r>
        <w:rPr>
          <w:spacing w:val="11"/>
        </w:rPr>
        <w:t>retentate</w:t>
      </w:r>
      <w:r>
        <w:rPr>
          <w:spacing w:val="35"/>
        </w:rPr>
        <w:t xml:space="preserve"> </w:t>
      </w:r>
      <w:r>
        <w:rPr>
          <w:spacing w:val="11"/>
          <w:position w:val="-1"/>
        </w:rPr>
        <w:t>H</w:t>
      </w:r>
      <w:r>
        <w:rPr>
          <w:sz w:val="11"/>
          <w:szCs w:val="11"/>
          <w:spacing w:val="11"/>
          <w:position w:val="-1"/>
        </w:rPr>
        <w:t>2  </w:t>
      </w:r>
      <w:r>
        <w:rPr>
          <w:spacing w:val="11"/>
        </w:rPr>
        <w:t>purity</w:t>
      </w:r>
      <w:r>
        <w:rPr>
          <w:spacing w:val="34"/>
          <w:w w:val="101"/>
        </w:rPr>
        <w:t xml:space="preserve"> </w:t>
      </w:r>
      <w:r>
        <w:rPr>
          <w:spacing w:val="11"/>
        </w:rPr>
        <w:t>de-</w:t>
      </w:r>
      <w:r>
        <w:rPr/>
        <w:t xml:space="preserve"> </w:t>
      </w:r>
      <w:r>
        <w:rPr>
          <w:spacing w:val="11"/>
        </w:rPr>
        <w:t>creases.</w:t>
      </w:r>
      <w:r>
        <w:rPr>
          <w:spacing w:val="21"/>
          <w:w w:val="102"/>
        </w:rPr>
        <w:t xml:space="preserve"> </w:t>
      </w:r>
      <w:r>
        <w:rPr>
          <w:spacing w:val="11"/>
        </w:rPr>
        <w:t>For</w:t>
      </w:r>
      <w:r>
        <w:rPr>
          <w:spacing w:val="24"/>
        </w:rPr>
        <w:t xml:space="preserve"> </w:t>
      </w:r>
      <w:r>
        <w:rPr>
          <w:spacing w:val="11"/>
        </w:rPr>
        <w:t>a</w:t>
      </w:r>
      <w:r>
        <w:rPr>
          <w:spacing w:val="21"/>
        </w:rPr>
        <w:t xml:space="preserve"> </w:t>
      </w:r>
      <w:r>
        <w:rPr>
          <w:spacing w:val="11"/>
        </w:rPr>
        <w:t>higher</w:t>
      </w:r>
      <w:r>
        <w:rPr>
          <w:spacing w:val="23"/>
          <w:w w:val="102"/>
        </w:rPr>
        <w:t xml:space="preserve"> </w:t>
      </w:r>
      <w:r>
        <w:rPr>
          <w:spacing w:val="11"/>
          <w:position w:val="-1"/>
        </w:rPr>
        <w:t>H</w:t>
      </w:r>
      <w:r>
        <w:rPr>
          <w:sz w:val="11"/>
          <w:szCs w:val="11"/>
          <w:spacing w:val="11"/>
          <w:position w:val="-1"/>
        </w:rPr>
        <w:t>2</w:t>
      </w:r>
      <w:r>
        <w:rPr>
          <w:sz w:val="11"/>
          <w:szCs w:val="11"/>
          <w:spacing w:val="2"/>
          <w:position w:val="-1"/>
        </w:rPr>
        <w:t xml:space="preserve">  </w:t>
      </w:r>
      <w:r>
        <w:rPr>
          <w:spacing w:val="11"/>
        </w:rPr>
        <w:t>purity,</w:t>
      </w:r>
      <w:r>
        <w:rPr>
          <w:spacing w:val="20"/>
          <w:w w:val="102"/>
        </w:rPr>
        <w:t xml:space="preserve"> </w:t>
      </w:r>
      <w:r>
        <w:rPr>
          <w:spacing w:val="11"/>
        </w:rPr>
        <w:t>more</w:t>
      </w:r>
      <w:r>
        <w:rPr>
          <w:spacing w:val="24"/>
          <w:w w:val="101"/>
        </w:rPr>
        <w:t xml:space="preserve"> </w:t>
      </w:r>
      <w:r>
        <w:rPr>
          <w:spacing w:val="11"/>
          <w:position w:val="-1"/>
        </w:rPr>
        <w:t>CO</w:t>
      </w:r>
      <w:r>
        <w:rPr>
          <w:sz w:val="11"/>
          <w:szCs w:val="11"/>
          <w:spacing w:val="11"/>
          <w:position w:val="-1"/>
        </w:rPr>
        <w:t>2</w:t>
      </w:r>
      <w:r>
        <w:rPr>
          <w:sz w:val="11"/>
          <w:szCs w:val="11"/>
          <w:spacing w:val="2"/>
          <w:position w:val="-1"/>
        </w:rPr>
        <w:t xml:space="preserve">  </w:t>
      </w:r>
      <w:r>
        <w:rPr>
          <w:spacing w:val="11"/>
        </w:rPr>
        <w:t>must</w:t>
      </w:r>
      <w:r>
        <w:rPr>
          <w:spacing w:val="21"/>
          <w:w w:val="102"/>
        </w:rPr>
        <w:t xml:space="preserve"> </w:t>
      </w:r>
      <w:r>
        <w:rPr>
          <w:spacing w:val="11"/>
        </w:rPr>
        <w:t>permeate</w:t>
      </w:r>
      <w:r>
        <w:rPr>
          <w:spacing w:val="23"/>
          <w:w w:val="101"/>
        </w:rPr>
        <w:t xml:space="preserve"> </w:t>
      </w:r>
      <w:r>
        <w:rPr>
          <w:spacing w:val="11"/>
        </w:rPr>
        <w:t>thr</w:t>
      </w:r>
      <w:r>
        <w:rPr>
          <w:spacing w:val="10"/>
        </w:rPr>
        <w:t>ough</w:t>
      </w:r>
      <w:r>
        <w:rPr>
          <w:spacing w:val="22"/>
        </w:rPr>
        <w:t xml:space="preserve"> </w:t>
      </w:r>
      <w:r>
        <w:rPr>
          <w:spacing w:val="10"/>
        </w:rPr>
        <w:t>the</w:t>
      </w:r>
      <w:r>
        <w:rPr/>
        <w:t xml:space="preserve"> </w:t>
      </w:r>
      <w:r>
        <w:rPr>
          <w:spacing w:val="12"/>
        </w:rPr>
        <w:t>membrane,</w:t>
      </w:r>
      <w:r>
        <w:rPr>
          <w:spacing w:val="19"/>
          <w:w w:val="101"/>
        </w:rPr>
        <w:t xml:space="preserve"> </w:t>
      </w:r>
      <w:r>
        <w:rPr>
          <w:spacing w:val="12"/>
        </w:rPr>
        <w:t>which</w:t>
      </w:r>
      <w:r>
        <w:rPr>
          <w:spacing w:val="22"/>
          <w:w w:val="101"/>
        </w:rPr>
        <w:t xml:space="preserve"> </w:t>
      </w:r>
      <w:r>
        <w:rPr>
          <w:spacing w:val="12"/>
        </w:rPr>
        <w:t>requires</w:t>
      </w:r>
      <w:r>
        <w:rPr>
          <w:spacing w:val="23"/>
        </w:rPr>
        <w:t xml:space="preserve"> </w:t>
      </w:r>
      <w:r>
        <w:rPr>
          <w:spacing w:val="12"/>
        </w:rPr>
        <w:t>a</w:t>
      </w:r>
      <w:r>
        <w:rPr>
          <w:spacing w:val="19"/>
          <w:w w:val="102"/>
        </w:rPr>
        <w:t xml:space="preserve"> </w:t>
      </w:r>
      <w:r>
        <w:rPr>
          <w:spacing w:val="12"/>
        </w:rPr>
        <w:t>higher</w:t>
      </w:r>
      <w:r>
        <w:rPr>
          <w:spacing w:val="20"/>
          <w:w w:val="101"/>
        </w:rPr>
        <w:t xml:space="preserve"> </w:t>
      </w:r>
      <w:r>
        <w:rPr>
          <w:spacing w:val="12"/>
        </w:rPr>
        <w:t>membrane</w:t>
      </w:r>
      <w:r>
        <w:rPr>
          <w:spacing w:val="23"/>
          <w:w w:val="101"/>
        </w:rPr>
        <w:t xml:space="preserve"> </w:t>
      </w:r>
      <w:r>
        <w:rPr>
          <w:spacing w:val="12"/>
        </w:rPr>
        <w:t>area,</w:t>
      </w:r>
      <w:r>
        <w:rPr>
          <w:spacing w:val="22"/>
        </w:rPr>
        <w:t xml:space="preserve"> </w:t>
      </w:r>
      <w:r>
        <w:rPr>
          <w:spacing w:val="12"/>
        </w:rPr>
        <w:t>thu</w:t>
      </w:r>
      <w:r>
        <w:rPr>
          <w:spacing w:val="11"/>
        </w:rPr>
        <w:t>s</w:t>
      </w:r>
      <w:r>
        <w:rPr>
          <w:spacing w:val="21"/>
          <w:w w:val="102"/>
        </w:rPr>
        <w:t xml:space="preserve"> </w:t>
      </w:r>
      <w:r>
        <w:rPr>
          <w:spacing w:val="11"/>
        </w:rPr>
        <w:t>leading</w:t>
      </w:r>
      <w:r>
        <w:rPr>
          <w:spacing w:val="21"/>
          <w:w w:val="102"/>
        </w:rPr>
        <w:t xml:space="preserve"> </w:t>
      </w:r>
      <w:r>
        <w:rPr>
          <w:spacing w:val="11"/>
        </w:rPr>
        <w:t>to</w:t>
      </w:r>
      <w:r>
        <w:rPr>
          <w:spacing w:val="23"/>
        </w:rPr>
        <w:t xml:space="preserve"> </w:t>
      </w:r>
      <w:r>
        <w:rPr>
          <w:spacing w:val="11"/>
        </w:rPr>
        <w:t>a</w:t>
      </w:r>
      <w:r>
        <w:rPr/>
        <w:t xml:space="preserve"> </w:t>
      </w:r>
      <w:r>
        <w:rPr>
          <w:spacing w:val="10"/>
        </w:rPr>
        <w:t>higher </w:t>
      </w:r>
      <w:r>
        <w:rPr>
          <w:spacing w:val="10"/>
          <w:position w:val="-1"/>
        </w:rPr>
        <w:t>H</w:t>
      </w:r>
      <w:r>
        <w:rPr>
          <w:sz w:val="11"/>
          <w:szCs w:val="11"/>
          <w:spacing w:val="10"/>
          <w:position w:val="-1"/>
        </w:rPr>
        <w:t>2</w:t>
      </w:r>
      <w:r>
        <w:rPr>
          <w:sz w:val="11"/>
          <w:szCs w:val="11"/>
          <w:spacing w:val="22"/>
          <w:w w:val="101"/>
          <w:position w:val="-1"/>
        </w:rPr>
        <w:t xml:space="preserve"> </w:t>
      </w:r>
      <w:r>
        <w:rPr>
          <w:spacing w:val="10"/>
        </w:rPr>
        <w:t>loss. Therefore, there is a clear</w:t>
      </w:r>
      <w:r>
        <w:rPr>
          <w:spacing w:val="11"/>
          <w:w w:val="101"/>
        </w:rPr>
        <w:t xml:space="preserve"> </w:t>
      </w:r>
      <w:r>
        <w:rPr>
          <w:spacing w:val="10"/>
        </w:rPr>
        <w:t>trade-off betwee</w:t>
      </w:r>
      <w:r>
        <w:rPr>
          <w:spacing w:val="9"/>
        </w:rPr>
        <w:t>n </w:t>
      </w:r>
      <w:r>
        <w:rPr>
          <w:spacing w:val="9"/>
          <w:position w:val="-1"/>
        </w:rPr>
        <w:t>H</w:t>
      </w:r>
      <w:r>
        <w:rPr>
          <w:sz w:val="11"/>
          <w:szCs w:val="11"/>
          <w:spacing w:val="9"/>
          <w:position w:val="-1"/>
        </w:rPr>
        <w:t>2</w:t>
      </w:r>
      <w:r>
        <w:rPr>
          <w:sz w:val="11"/>
          <w:szCs w:val="11"/>
          <w:spacing w:val="20"/>
          <w:w w:val="102"/>
          <w:position w:val="-1"/>
        </w:rPr>
        <w:t xml:space="preserve"> </w:t>
      </w:r>
      <w:r>
        <w:rPr>
          <w:spacing w:val="9"/>
        </w:rPr>
        <w:t>loss</w:t>
      </w:r>
      <w:r>
        <w:rPr>
          <w:spacing w:val="13"/>
        </w:rPr>
        <w:t xml:space="preserve"> </w:t>
      </w:r>
      <w:r>
        <w:rPr>
          <w:spacing w:val="9"/>
        </w:rPr>
        <w:t>and</w:t>
      </w:r>
    </w:p>
    <w:p>
      <w:pPr>
        <w:spacing w:line="454" w:lineRule="auto"/>
        <w:rPr>
          <w:rFonts w:ascii="Arial"/>
          <w:sz w:val="21"/>
        </w:rPr>
      </w:pPr>
      <w:r/>
    </w:p>
    <w:p>
      <w:pPr>
        <w:ind w:firstLine="64"/>
        <w:spacing w:line="4217" w:lineRule="exact"/>
        <w:rPr/>
      </w:pPr>
      <w:r>
        <w:rPr>
          <w:position w:val="-84"/>
        </w:rPr>
        <w:drawing>
          <wp:inline distT="0" distB="0" distL="0" distR="0">
            <wp:extent cx="3107131" cy="2677363"/>
            <wp:effectExtent l="0" t="0" r="0" b="0"/>
            <wp:docPr id="60" name="IM 60"/>
            <wp:cNvGraphicFramePr/>
            <a:graphic>
              <a:graphicData uri="http://schemas.openxmlformats.org/drawingml/2006/picture">
                <pic:pic>
                  <pic:nvPicPr>
                    <pic:cNvPr id="60" name="IM 60"/>
                    <pic:cNvPicPr/>
                  </pic:nvPicPr>
                  <pic:blipFill>
                    <a:blip r:embed="rId59"/>
                    <a:stretch>
                      <a:fillRect/>
                    </a:stretch>
                  </pic:blipFill>
                  <pic:spPr>
                    <a:xfrm rot="0">
                      <a:off x="0" y="0"/>
                      <a:ext cx="3107131" cy="2677363"/>
                    </a:xfrm>
                    <a:prstGeom prst="rect">
                      <a:avLst/>
                    </a:prstGeom>
                  </pic:spPr>
                </pic:pic>
              </a:graphicData>
            </a:graphic>
          </wp:inline>
        </w:drawing>
      </w:r>
    </w:p>
    <w:p>
      <w:pPr>
        <w:pStyle w:val="BodyText"/>
        <w:ind w:left="3"/>
        <w:spacing w:before="162" w:line="263" w:lineRule="auto"/>
        <w:rPr>
          <w:sz w:val="14"/>
          <w:szCs w:val="14"/>
        </w:rPr>
      </w:pPr>
      <w:r>
        <w:rPr>
          <w:rFonts w:ascii="Arial" w:hAnsi="Arial" w:eastAsia="Arial" w:cs="Arial"/>
          <w:sz w:val="14"/>
          <w:szCs w:val="14"/>
          <w:b/>
          <w:bCs/>
          <w:spacing w:val="6"/>
        </w:rPr>
        <w:t>Fig.</w:t>
      </w:r>
      <w:r>
        <w:rPr>
          <w:rFonts w:ascii="Arial" w:hAnsi="Arial" w:eastAsia="Arial" w:cs="Arial"/>
          <w:sz w:val="14"/>
          <w:szCs w:val="14"/>
          <w:b/>
          <w:bCs/>
          <w:spacing w:val="29"/>
          <w:w w:val="101"/>
        </w:rPr>
        <w:t xml:space="preserve"> </w:t>
      </w:r>
      <w:r>
        <w:rPr>
          <w:rFonts w:ascii="Arial" w:hAnsi="Arial" w:eastAsia="Arial" w:cs="Arial"/>
          <w:sz w:val="14"/>
          <w:szCs w:val="14"/>
          <w:b/>
          <w:bCs/>
          <w:spacing w:val="6"/>
        </w:rPr>
        <w:t>3.</w:t>
      </w:r>
      <w:r>
        <w:rPr>
          <w:rFonts w:ascii="Arial" w:hAnsi="Arial" w:eastAsia="Arial" w:cs="Arial"/>
          <w:sz w:val="14"/>
          <w:szCs w:val="14"/>
          <w:b/>
          <w:bCs/>
          <w:spacing w:val="37"/>
          <w:w w:val="102"/>
        </w:rPr>
        <w:t xml:space="preserve"> </w:t>
      </w:r>
      <w:r>
        <w:rPr>
          <w:sz w:val="14"/>
          <w:szCs w:val="14"/>
          <w:spacing w:val="6"/>
        </w:rPr>
        <w:t>Effect</w:t>
      </w:r>
      <w:r>
        <w:rPr>
          <w:sz w:val="14"/>
          <w:szCs w:val="14"/>
          <w:spacing w:val="20"/>
          <w:w w:val="102"/>
        </w:rPr>
        <w:t xml:space="preserve"> </w:t>
      </w:r>
      <w:r>
        <w:rPr>
          <w:sz w:val="14"/>
          <w:szCs w:val="14"/>
          <w:spacing w:val="6"/>
        </w:rPr>
        <w:t>of single-stage</w:t>
      </w:r>
      <w:r>
        <w:rPr>
          <w:sz w:val="14"/>
          <w:szCs w:val="14"/>
          <w:spacing w:val="20"/>
        </w:rPr>
        <w:t xml:space="preserve"> </w:t>
      </w:r>
      <w:r>
        <w:rPr>
          <w:sz w:val="14"/>
          <w:szCs w:val="14"/>
          <w:spacing w:val="6"/>
        </w:rPr>
        <w:t>feed</w:t>
      </w:r>
      <w:r>
        <w:rPr>
          <w:sz w:val="14"/>
          <w:szCs w:val="14"/>
          <w:spacing w:val="19"/>
        </w:rPr>
        <w:t xml:space="preserve"> </w:t>
      </w:r>
      <w:r>
        <w:rPr>
          <w:sz w:val="14"/>
          <w:szCs w:val="14"/>
          <w:spacing w:val="6"/>
        </w:rPr>
        <w:t>temperature</w:t>
      </w:r>
      <w:r>
        <w:rPr>
          <w:sz w:val="14"/>
          <w:szCs w:val="14"/>
          <w:spacing w:val="21"/>
          <w:w w:val="101"/>
        </w:rPr>
        <w:t xml:space="preserve"> </w:t>
      </w:r>
      <w:r>
        <w:rPr>
          <w:sz w:val="14"/>
          <w:szCs w:val="14"/>
          <w:spacing w:val="6"/>
        </w:rPr>
        <w:t>on</w:t>
      </w:r>
      <w:r>
        <w:rPr>
          <w:sz w:val="14"/>
          <w:szCs w:val="14"/>
          <w:spacing w:val="19"/>
          <w:w w:val="101"/>
        </w:rPr>
        <w:t xml:space="preserve"> </w:t>
      </w:r>
      <w:r>
        <w:rPr>
          <w:sz w:val="14"/>
          <w:szCs w:val="14"/>
          <w:spacing w:val="6"/>
        </w:rPr>
        <w:t>the</w:t>
      </w:r>
      <w:r>
        <w:rPr>
          <w:sz w:val="14"/>
          <w:szCs w:val="14"/>
          <w:spacing w:val="20"/>
        </w:rPr>
        <w:t xml:space="preserve"> </w:t>
      </w:r>
      <w:r>
        <w:rPr>
          <w:sz w:val="14"/>
          <w:szCs w:val="14"/>
          <w:spacing w:val="6"/>
        </w:rPr>
        <w:t>H</w:t>
      </w:r>
      <w:r>
        <w:rPr>
          <w:sz w:val="10"/>
          <w:szCs w:val="10"/>
          <w:spacing w:val="6"/>
          <w:position w:val="-2"/>
        </w:rPr>
        <w:t>2  </w:t>
      </w:r>
      <w:r>
        <w:rPr>
          <w:sz w:val="14"/>
          <w:szCs w:val="14"/>
          <w:spacing w:val="6"/>
        </w:rPr>
        <w:t>purity</w:t>
      </w:r>
      <w:r>
        <w:rPr>
          <w:sz w:val="14"/>
          <w:szCs w:val="14"/>
          <w:spacing w:val="16"/>
          <w:w w:val="102"/>
        </w:rPr>
        <w:t xml:space="preserve"> </w:t>
      </w:r>
      <w:r>
        <w:rPr>
          <w:sz w:val="14"/>
          <w:szCs w:val="14"/>
          <w:spacing w:val="6"/>
        </w:rPr>
        <w:t>with</w:t>
      </w:r>
      <w:r>
        <w:rPr>
          <w:sz w:val="14"/>
          <w:szCs w:val="14"/>
          <w:spacing w:val="20"/>
        </w:rPr>
        <w:t xml:space="preserve"> </w:t>
      </w:r>
      <w:r>
        <w:rPr>
          <w:sz w:val="14"/>
          <w:szCs w:val="14"/>
          <w:spacing w:val="6"/>
        </w:rPr>
        <w:t>fixed</w:t>
      </w:r>
      <w:r>
        <w:rPr>
          <w:sz w:val="14"/>
          <w:szCs w:val="14"/>
          <w:spacing w:val="20"/>
        </w:rPr>
        <w:t xml:space="preserve"> </w:t>
      </w:r>
      <w:r>
        <w:rPr>
          <w:sz w:val="14"/>
          <w:szCs w:val="14"/>
          <w:spacing w:val="6"/>
        </w:rPr>
        <w:t>H</w:t>
      </w:r>
      <w:r>
        <w:rPr>
          <w:sz w:val="10"/>
          <w:szCs w:val="10"/>
          <w:spacing w:val="6"/>
          <w:position w:val="-2"/>
        </w:rPr>
        <w:t>2</w:t>
      </w:r>
      <w:r>
        <w:rPr>
          <w:sz w:val="10"/>
          <w:szCs w:val="10"/>
          <w:position w:val="-2"/>
        </w:rPr>
        <w:t xml:space="preserve"> </w:t>
      </w:r>
      <w:r>
        <w:rPr>
          <w:sz w:val="14"/>
          <w:szCs w:val="14"/>
        </w:rPr>
        <w:t>loss</w:t>
      </w:r>
      <w:r>
        <w:rPr>
          <w:sz w:val="14"/>
          <w:szCs w:val="14"/>
          <w:spacing w:val="19"/>
          <w:w w:val="102"/>
        </w:rPr>
        <w:t xml:space="preserve"> </w:t>
      </w:r>
      <w:r>
        <w:rPr>
          <w:sz w:val="14"/>
          <w:szCs w:val="14"/>
        </w:rPr>
        <w:t>as</w:t>
      </w:r>
      <w:r>
        <w:rPr>
          <w:sz w:val="14"/>
          <w:szCs w:val="14"/>
          <w:spacing w:val="23"/>
          <w:w w:val="102"/>
        </w:rPr>
        <w:t xml:space="preserve"> </w:t>
      </w:r>
      <w:r>
        <w:rPr>
          <w:sz w:val="14"/>
          <w:szCs w:val="14"/>
          <w:spacing w:val="10"/>
        </w:rPr>
        <w:t>10</w:t>
      </w:r>
      <w:r>
        <w:rPr>
          <w:sz w:val="14"/>
          <w:szCs w:val="14"/>
          <w:spacing w:val="17"/>
          <w:w w:val="102"/>
        </w:rPr>
        <w:t xml:space="preserve"> </w:t>
      </w:r>
      <w:r>
        <w:rPr>
          <w:sz w:val="14"/>
          <w:szCs w:val="14"/>
          <w:spacing w:val="10"/>
        </w:rPr>
        <w:t>%.</w:t>
      </w:r>
    </w:p>
    <w:p>
      <w:pPr>
        <w:spacing w:line="263" w:lineRule="auto"/>
        <w:sectPr>
          <w:type w:val="continuous"/>
          <w:pgSz w:w="11906" w:h="15875"/>
          <w:pgMar w:top="890" w:right="751" w:bottom="719" w:left="750" w:header="694" w:footer="605" w:gutter="0"/>
          <w:cols w:equalWidth="0" w:num="2">
            <w:col w:w="5282" w:space="100"/>
            <w:col w:w="5022" w:space="0"/>
          </w:cols>
        </w:sectPr>
        <w:rPr>
          <w:sz w:val="14"/>
          <w:szCs w:val="14"/>
        </w:rPr>
      </w:pPr>
    </w:p>
    <w:p>
      <w:pPr>
        <w:spacing w:line="106" w:lineRule="exact"/>
        <w:rPr/>
      </w:pPr>
      <w:r/>
    </w:p>
    <w:p>
      <w:pPr>
        <w:spacing w:line="106" w:lineRule="exact"/>
        <w:sectPr>
          <w:headerReference w:type="default" r:id="rId60"/>
          <w:footerReference w:type="default" r:id="rId61"/>
          <w:pgSz w:w="11906" w:h="15875"/>
          <w:pgMar w:top="894" w:right="756" w:bottom="733" w:left="750" w:header="687" w:footer="620" w:gutter="0"/>
          <w:cols w:equalWidth="0" w:num="1">
            <w:col w:w="10399" w:space="0"/>
          </w:cols>
        </w:sectPr>
        <w:rPr/>
      </w:pPr>
    </w:p>
    <w:p>
      <w:pPr>
        <w:pStyle w:val="BodyText"/>
        <w:ind w:left="6" w:right="248" w:firstLine="3"/>
        <w:spacing w:before="35" w:line="309" w:lineRule="auto"/>
        <w:jc w:val="both"/>
        <w:rPr>
          <w:rFonts w:ascii="SimSun" w:hAnsi="SimSun" w:eastAsia="SimSun" w:cs="SimSun"/>
        </w:rPr>
      </w:pPr>
      <w:r>
        <w:rPr>
          <w:rFonts w:ascii="SimSun" w:hAnsi="SimSun" w:eastAsia="SimSun" w:cs="SimSun"/>
          <w:spacing w:val="14"/>
        </w:rPr>
        <w:t>基础条件。对于膜组件，</w:t>
      </w:r>
      <w:r>
        <w:rPr/>
        <w:t>PVAm</w:t>
      </w:r>
      <w:r>
        <w:rPr>
          <w:spacing w:val="14"/>
        </w:rPr>
        <w:t>/(</w:t>
      </w:r>
      <w:r>
        <w:rPr/>
        <w:t>PVA</w:t>
      </w:r>
      <w:r>
        <w:rPr>
          <w:spacing w:val="14"/>
        </w:rPr>
        <w:t>-</w:t>
      </w:r>
      <w:r>
        <w:rPr/>
        <w:t>GO</w:t>
      </w:r>
      <w:r>
        <w:rPr>
          <w:spacing w:val="14"/>
        </w:rPr>
        <w:t>)</w:t>
      </w:r>
      <w:r>
        <w:rPr>
          <w:rFonts w:ascii="SimSun" w:hAnsi="SimSun" w:eastAsia="SimSun" w:cs="SimSun"/>
          <w:spacing w:val="14"/>
        </w:rPr>
        <w:t>膜的预估价格为</w:t>
      </w:r>
      <w:r>
        <w:rPr>
          <w:spacing w:val="14"/>
        </w:rPr>
        <w:t>50</w:t>
      </w:r>
      <w:r>
        <w:rPr>
          <w:rFonts w:ascii="SimSun" w:hAnsi="SimSun" w:eastAsia="SimSun" w:cs="SimSun"/>
          <w:spacing w:val="14"/>
        </w:rPr>
        <w:t>美</w:t>
      </w:r>
      <w:r>
        <w:rPr>
          <w:rFonts w:ascii="SimSun" w:hAnsi="SimSun" w:eastAsia="SimSun" w:cs="SimSun"/>
          <w:spacing w:val="13"/>
        </w:rPr>
        <w:t>元</w:t>
      </w:r>
      <w:r>
        <w:rPr>
          <w:spacing w:val="13"/>
        </w:rPr>
        <w:t>/</w:t>
      </w:r>
      <w:r>
        <w:rPr>
          <w:rFonts w:ascii="SimSun" w:hAnsi="SimSun" w:eastAsia="SimSun" w:cs="SimSun"/>
          <w:spacing w:val="13"/>
        </w:rPr>
        <w:t>平方</w:t>
      </w:r>
      <w:r>
        <w:rPr>
          <w:rFonts w:ascii="SimSun" w:hAnsi="SimSun" w:eastAsia="SimSun" w:cs="SimSun"/>
          <w:spacing w:val="12"/>
        </w:rPr>
        <w:t>米，包括膜和组件的材料成本以及安装成本。整个系统的年度资本相关</w:t>
      </w:r>
      <w:r>
        <w:rPr>
          <w:rFonts w:ascii="SimSun" w:hAnsi="SimSun" w:eastAsia="SimSun" w:cs="SimSun"/>
          <w:spacing w:val="7"/>
        </w:rPr>
        <w:t>成本（</w:t>
      </w:r>
      <w:r>
        <w:rPr/>
        <w:t>CRC</w:t>
      </w:r>
      <w:r>
        <w:rPr>
          <w:rFonts w:ascii="SimSun" w:hAnsi="SimSun" w:eastAsia="SimSun" w:cs="SimSun"/>
          <w:spacing w:val="7"/>
        </w:rPr>
        <w:t>）可评估为</w:t>
      </w:r>
      <w:r>
        <w:rPr>
          <w:rFonts w:ascii="Arial" w:hAnsi="Arial" w:eastAsia="Arial" w:cs="Arial"/>
          <w:i/>
          <w:iCs/>
        </w:rPr>
        <w:t>C</w:t>
      </w:r>
      <w:r>
        <w:rPr>
          <w:rFonts w:ascii="Arial" w:hAnsi="Arial" w:eastAsia="Arial" w:cs="Arial"/>
          <w:sz w:val="11"/>
          <w:szCs w:val="11"/>
          <w:i/>
          <w:iCs/>
          <w:position w:val="-2"/>
        </w:rPr>
        <w:t>GR</w:t>
      </w:r>
      <w:r>
        <w:rPr>
          <w:rFonts w:ascii="SimSun" w:hAnsi="SimSun" w:eastAsia="SimSun" w:cs="SimSun"/>
          <w:spacing w:val="7"/>
        </w:rPr>
        <w:t>的</w:t>
      </w:r>
      <w:r>
        <w:rPr>
          <w:spacing w:val="7"/>
        </w:rPr>
        <w:t>20%</w:t>
      </w:r>
      <w:r>
        <w:rPr>
          <w:rFonts w:ascii="SimSun" w:hAnsi="SimSun" w:eastAsia="SimSun" w:cs="SimSun"/>
          <w:spacing w:val="7"/>
        </w:rPr>
        <w:t>和膜组件成本</w:t>
      </w:r>
      <w:r>
        <w:rPr>
          <w:rFonts w:ascii="Arial" w:hAnsi="Arial" w:eastAsia="Arial" w:cs="Arial"/>
          <w:i/>
          <w:iCs/>
        </w:rPr>
        <w:t>C</w:t>
      </w:r>
      <w:r>
        <w:rPr>
          <w:rFonts w:ascii="Arial" w:hAnsi="Arial" w:eastAsia="Arial" w:cs="Arial"/>
          <w:sz w:val="11"/>
          <w:szCs w:val="11"/>
          <w:i/>
          <w:iCs/>
          <w:position w:val="-2"/>
        </w:rPr>
        <w:t>M</w:t>
      </w:r>
      <w:r>
        <w:rPr>
          <w:rFonts w:ascii="Arial" w:hAnsi="Arial" w:eastAsia="Arial" w:cs="Arial"/>
          <w:sz w:val="11"/>
          <w:szCs w:val="11"/>
          <w:i/>
          <w:iCs/>
          <w:spacing w:val="-6"/>
          <w:position w:val="-2"/>
        </w:rPr>
        <w:t xml:space="preserve"> </w:t>
      </w:r>
      <w:r>
        <w:rPr>
          <w:rFonts w:ascii="SimSun" w:hAnsi="SimSun" w:eastAsia="SimSun" w:cs="SimSun"/>
          <w:spacing w:val="7"/>
        </w:rPr>
        <w:t>的</w:t>
      </w:r>
      <w:r>
        <w:rPr>
          <w:spacing w:val="7"/>
        </w:rPr>
        <w:t>28%</w:t>
      </w:r>
      <w:r>
        <w:rPr>
          <w:spacing w:val="-16"/>
        </w:rPr>
        <w:t xml:space="preserve"> </w:t>
      </w:r>
      <w:r>
        <w:rPr>
          <w:rFonts w:ascii="SimSun" w:hAnsi="SimSun" w:eastAsia="SimSun" w:cs="SimSun"/>
          <w:spacing w:val="7"/>
        </w:rPr>
        <w:t>。为简化成本估</w:t>
      </w:r>
      <w:r>
        <w:rPr>
          <w:rFonts w:ascii="SimSun" w:hAnsi="SimSun" w:eastAsia="SimSun" w:cs="SimSun"/>
          <w:spacing w:val="10"/>
        </w:rPr>
        <w:t>算，仅将电力和人工成本视为运营支出（</w:t>
      </w:r>
      <w:r>
        <w:rPr/>
        <w:t>OPEX</w:t>
      </w:r>
      <w:r>
        <w:rPr>
          <w:rFonts w:ascii="SimSun" w:hAnsi="SimSun" w:eastAsia="SimSun" w:cs="SimSun"/>
          <w:spacing w:val="14"/>
        </w:rPr>
        <w:t>），</w:t>
      </w:r>
      <w:r>
        <w:rPr>
          <w:rFonts w:ascii="SimSun" w:hAnsi="SimSun" w:eastAsia="SimSun" w:cs="SimSun"/>
          <w:spacing w:val="10"/>
        </w:rPr>
        <w:t>其中电力成本为</w:t>
      </w:r>
      <w:r>
        <w:rPr>
          <w:spacing w:val="10"/>
        </w:rPr>
        <w:t>0.05</w:t>
      </w:r>
      <w:r>
        <w:rPr>
          <w:rFonts w:ascii="SimSun" w:hAnsi="SimSun" w:eastAsia="SimSun" w:cs="SimSun"/>
          <w:spacing w:val="17"/>
        </w:rPr>
        <w:t>美元</w:t>
      </w:r>
      <w:r>
        <w:rPr>
          <w:spacing w:val="17"/>
        </w:rPr>
        <w:t>/</w:t>
      </w:r>
      <w:r>
        <w:rPr>
          <w:rFonts w:ascii="SimSun" w:hAnsi="SimSun" w:eastAsia="SimSun" w:cs="SimSun"/>
          <w:spacing w:val="17"/>
        </w:rPr>
        <w:t>千瓦时，人工成本为</w:t>
      </w:r>
      <w:r>
        <w:rPr>
          <w:spacing w:val="17"/>
        </w:rPr>
        <w:t>17</w:t>
      </w:r>
      <w:r>
        <w:rPr>
          <w:rFonts w:ascii="SimSun" w:hAnsi="SimSun" w:eastAsia="SimSun" w:cs="SimSun"/>
          <w:spacing w:val="17"/>
        </w:rPr>
        <w:t>美元</w:t>
      </w:r>
      <w:r>
        <w:rPr>
          <w:spacing w:val="17"/>
        </w:rPr>
        <w:t>/</w:t>
      </w:r>
      <w:r>
        <w:rPr>
          <w:rFonts w:ascii="SimSun" w:hAnsi="SimSun" w:eastAsia="SimSun" w:cs="SimSun"/>
          <w:spacing w:val="17"/>
        </w:rPr>
        <w:t>小时，这是全球平均标准</w:t>
      </w:r>
      <w:r>
        <w:rPr>
          <w:rFonts w:ascii="SimSun" w:hAnsi="SimSun" w:eastAsia="SimSun" w:cs="SimSun"/>
          <w:spacing w:val="16"/>
        </w:rPr>
        <w:t>（</w:t>
      </w:r>
      <w:hyperlink w:history="true" w:anchor="bookmark14">
        <w:r>
          <w:rPr>
            <w:color w:val="2196D1"/>
          </w:rPr>
          <w:t>He</w:t>
        </w:r>
        <w:r>
          <w:rPr>
            <w:rFonts w:ascii="SimSun" w:hAnsi="SimSun" w:eastAsia="SimSun" w:cs="SimSun"/>
            <w:color w:val="2196D1"/>
            <w:spacing w:val="16"/>
          </w:rPr>
          <w:t>等，</w:t>
        </w:r>
      </w:hyperlink>
      <w:r>
        <w:rPr>
          <w:rFonts w:ascii="SimSun" w:hAnsi="SimSun" w:eastAsia="SimSun" w:cs="SimSun"/>
          <w:color w:val="2196D1"/>
        </w:rPr>
        <w:t xml:space="preserve"> </w:t>
      </w:r>
      <w:hyperlink w:history="true" w:anchor="bookmark14">
        <w:r>
          <w:rPr>
            <w:color w:val="2196D1"/>
            <w:spacing w:val="9"/>
          </w:rPr>
          <w:t>2021</w:t>
        </w:r>
        <w:r>
          <w:rPr>
            <w:rFonts w:ascii="SimSun" w:hAnsi="SimSun" w:eastAsia="SimSun" w:cs="SimSun"/>
            <w:color w:val="2196D1"/>
            <w:spacing w:val="9"/>
          </w:rPr>
          <w:t>；</w:t>
        </w:r>
        <w:r>
          <w:rPr>
            <w:rFonts w:ascii="SimSun" w:hAnsi="SimSun" w:eastAsia="SimSun" w:cs="SimSun"/>
            <w:color w:val="2196D1"/>
            <w:spacing w:val="-18"/>
          </w:rPr>
          <w:t xml:space="preserve"> </w:t>
        </w:r>
        <w:r>
          <w:rPr>
            <w:color w:val="2196D1"/>
          </w:rPr>
          <w:t>Lei</w:t>
        </w:r>
        <w:r>
          <w:rPr>
            <w:color w:val="2196D1"/>
            <w:spacing w:val="14"/>
          </w:rPr>
          <w:t xml:space="preserve"> </w:t>
        </w:r>
        <w:r>
          <w:rPr>
            <w:rFonts w:ascii="SimSun" w:hAnsi="SimSun" w:eastAsia="SimSun" w:cs="SimSun"/>
            <w:color w:val="2196D1"/>
            <w:spacing w:val="9"/>
          </w:rPr>
          <w:t>等，</w:t>
        </w:r>
        <w:r>
          <w:rPr>
            <w:color w:val="2196D1"/>
            <w:spacing w:val="9"/>
          </w:rPr>
          <w:t>2021</w:t>
        </w:r>
      </w:hyperlink>
      <w:r>
        <w:rPr>
          <w:rFonts w:ascii="SimSun" w:hAnsi="SimSun" w:eastAsia="SimSun" w:cs="SimSun"/>
          <w:spacing w:val="16"/>
        </w:rPr>
        <w:t>），</w:t>
      </w:r>
      <w:r>
        <w:rPr>
          <w:rFonts w:ascii="SimSun" w:hAnsi="SimSun" w:eastAsia="SimSun" w:cs="SimSun"/>
          <w:spacing w:val="9"/>
        </w:rPr>
        <w:t>总运营时间为每年</w:t>
      </w:r>
      <w:r>
        <w:rPr>
          <w:spacing w:val="9"/>
        </w:rPr>
        <w:t>7500</w:t>
      </w:r>
      <w:r>
        <w:rPr>
          <w:rFonts w:ascii="SimSun" w:hAnsi="SimSun" w:eastAsia="SimSun" w:cs="SimSun"/>
          <w:spacing w:val="9"/>
        </w:rPr>
        <w:t>小时。</w:t>
      </w:r>
      <w:r>
        <w:rPr>
          <w:spacing w:val="9"/>
        </w:rPr>
        <w:t>H</w:t>
      </w:r>
      <w:r>
        <w:rPr>
          <w:spacing w:val="8"/>
        </w:rPr>
        <w:t>2</w:t>
      </w:r>
      <w:r>
        <w:rPr>
          <w:rFonts w:ascii="SimSun" w:hAnsi="SimSun" w:eastAsia="SimSun" w:cs="SimSun"/>
          <w:spacing w:val="8"/>
        </w:rPr>
        <w:t>纯化的具体成</w:t>
      </w:r>
      <w:r>
        <w:rPr>
          <w:rFonts w:ascii="SimSun" w:hAnsi="SimSun" w:eastAsia="SimSun" w:cs="SimSun"/>
          <w:spacing w:val="8"/>
        </w:rPr>
        <w:t>本（</w:t>
      </w:r>
      <w:r>
        <w:rPr>
          <w:spacing w:val="8"/>
        </w:rPr>
        <w:t>$/</w:t>
      </w:r>
      <w:r>
        <w:rPr/>
        <w:t>Nm</w:t>
      </w:r>
      <w:r>
        <w:rPr>
          <w:spacing w:val="8"/>
        </w:rPr>
        <w:t>3 </w:t>
      </w:r>
      <w:r>
        <w:rPr>
          <w:sz w:val="11"/>
          <w:szCs w:val="11"/>
          <w:spacing w:val="8"/>
        </w:rPr>
        <w:t>H2</w:t>
      </w:r>
      <w:r>
        <w:rPr>
          <w:rFonts w:ascii="SimSun" w:hAnsi="SimSun" w:eastAsia="SimSun" w:cs="SimSun"/>
          <w:spacing w:val="8"/>
        </w:rPr>
        <w:t>产量）可通过等式</w:t>
      </w:r>
      <w:hyperlink w:history="true" w:anchor="bookmark40">
        <w:r>
          <w:rPr>
            <w:color w:val="2196D1"/>
            <w:spacing w:val="8"/>
          </w:rPr>
          <w:t>(6)</w:t>
        </w:r>
      </w:hyperlink>
      <w:r>
        <w:rPr>
          <w:rFonts w:ascii="SimSun" w:hAnsi="SimSun" w:eastAsia="SimSun" w:cs="SimSun"/>
          <w:spacing w:val="8"/>
        </w:rPr>
        <w:t>计算。</w:t>
      </w:r>
    </w:p>
    <w:p>
      <w:pPr>
        <w:spacing w:before="74" w:line="422" w:lineRule="exact"/>
        <w:rPr/>
      </w:pPr>
      <w:bookmarkStart w:name="bookmark40" w:id="13"/>
      <w:bookmarkEnd w:id="13"/>
      <w:r>
        <w:rPr>
          <w:position w:val="-8"/>
        </w:rPr>
        <w:drawing>
          <wp:inline distT="0" distB="0" distL="0" distR="0">
            <wp:extent cx="3193857" cy="267973"/>
            <wp:effectExtent l="0" t="0" r="0" b="0"/>
            <wp:docPr id="62" name="IM 62"/>
            <wp:cNvGraphicFramePr/>
            <a:graphic>
              <a:graphicData uri="http://schemas.openxmlformats.org/drawingml/2006/picture">
                <pic:pic>
                  <pic:nvPicPr>
                    <pic:cNvPr id="62" name="IM 62"/>
                    <pic:cNvPicPr/>
                  </pic:nvPicPr>
                  <pic:blipFill>
                    <a:blip r:embed="rId62"/>
                    <a:stretch>
                      <a:fillRect/>
                    </a:stretch>
                  </pic:blipFill>
                  <pic:spPr>
                    <a:xfrm rot="0">
                      <a:off x="0" y="0"/>
                      <a:ext cx="3193857" cy="267973"/>
                    </a:xfrm>
                    <a:prstGeom prst="rect">
                      <a:avLst/>
                    </a:prstGeom>
                  </pic:spPr>
                </pic:pic>
              </a:graphicData>
            </a:graphic>
          </wp:inline>
        </w:drawing>
      </w:r>
    </w:p>
    <w:p>
      <w:pPr>
        <w:pStyle w:val="BodyText"/>
        <w:ind w:left="13" w:right="257" w:firstLine="238"/>
        <w:spacing w:before="147" w:line="311" w:lineRule="auto"/>
        <w:rPr>
          <w:rFonts w:ascii="SimSun" w:hAnsi="SimSun" w:eastAsia="SimSun" w:cs="SimSun"/>
        </w:rPr>
      </w:pPr>
      <w:r>
        <w:rPr>
          <w:rFonts w:ascii="SimSun" w:hAnsi="SimSun" w:eastAsia="SimSun" w:cs="SimSun"/>
          <w:spacing w:val="11"/>
        </w:rPr>
        <w:t>本研究中，膜组件、设备及项目的预期使用寿命分别设定为</w:t>
      </w:r>
      <w:r>
        <w:rPr>
          <w:spacing w:val="11"/>
        </w:rPr>
        <w:t>5</w:t>
      </w:r>
      <w:r>
        <w:rPr>
          <w:rFonts w:ascii="SimSun" w:hAnsi="SimSun" w:eastAsia="SimSun" w:cs="SimSun"/>
          <w:spacing w:val="11"/>
        </w:rPr>
        <w:t>年、</w:t>
      </w:r>
      <w:r>
        <w:rPr>
          <w:spacing w:val="11"/>
        </w:rPr>
        <w:t>20</w:t>
      </w:r>
      <w:r>
        <w:rPr>
          <w:rFonts w:ascii="SimSun" w:hAnsi="SimSun" w:eastAsia="SimSun" w:cs="SimSun"/>
          <w:spacing w:val="5"/>
        </w:rPr>
        <w:t>年和</w:t>
      </w:r>
      <w:r>
        <w:rPr>
          <w:spacing w:val="5"/>
        </w:rPr>
        <w:t>20</w:t>
      </w:r>
      <w:r>
        <w:rPr>
          <w:rFonts w:ascii="SimSun" w:hAnsi="SimSun" w:eastAsia="SimSun" w:cs="SimSun"/>
          <w:spacing w:val="5"/>
        </w:rPr>
        <w:t>年。</w:t>
      </w:r>
    </w:p>
    <w:p>
      <w:pPr>
        <w:ind w:left="9"/>
        <w:spacing w:before="175" w:line="188"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5"/>
        </w:rPr>
        <w:t>4.   </w:t>
      </w:r>
      <w:r>
        <w:rPr>
          <w:rFonts w:ascii="Microsoft YaHei" w:hAnsi="Microsoft YaHei" w:eastAsia="Microsoft YaHei" w:cs="Microsoft YaHei"/>
          <w:sz w:val="15"/>
          <w:szCs w:val="15"/>
          <w:b/>
          <w:bCs/>
          <w:spacing w:val="5"/>
        </w:rPr>
        <w:t>结果与讨论</w:t>
      </w:r>
    </w:p>
    <w:p>
      <w:pPr>
        <w:pStyle w:val="BodyText"/>
        <w:ind w:left="9"/>
        <w:spacing w:before="207" w:line="219" w:lineRule="auto"/>
        <w:outlineLvl w:val="2"/>
        <w:rPr>
          <w:rFonts w:ascii="SimSun" w:hAnsi="SimSun" w:eastAsia="SimSun" w:cs="SimSun"/>
          <w:sz w:val="16"/>
          <w:szCs w:val="16"/>
        </w:rPr>
      </w:pPr>
      <w:r>
        <w:rPr>
          <w:i/>
          <w:iCs/>
        </w:rPr>
        <w:t>4.1.</w:t>
      </w:r>
      <w:r>
        <w:rPr>
          <w:i/>
          <w:iCs/>
          <w:spacing w:val="6"/>
        </w:rPr>
        <w:t xml:space="preserve">   </w:t>
      </w:r>
      <w:r>
        <w:rPr>
          <w:rFonts w:ascii="SimSun" w:hAnsi="SimSun" w:eastAsia="SimSun" w:cs="SimSun"/>
          <w:sz w:val="16"/>
          <w:szCs w:val="16"/>
          <w:i/>
          <w:iCs/>
        </w:rPr>
        <w:t>气体分离性能</w:t>
      </w:r>
    </w:p>
    <w:p>
      <w:pPr>
        <w:pStyle w:val="BodyText"/>
        <w:ind w:left="9" w:right="258" w:firstLine="238"/>
        <w:spacing w:before="229" w:line="294" w:lineRule="auto"/>
        <w:jc w:val="both"/>
        <w:rPr>
          <w:rFonts w:ascii="SimSun" w:hAnsi="SimSun" w:eastAsia="SimSun" w:cs="SimSun"/>
        </w:rPr>
      </w:pPr>
      <w:r>
        <w:rPr/>
        <w:t>CO</w:t>
      </w:r>
      <w:r>
        <w:rPr>
          <w:spacing w:val="16"/>
        </w:rPr>
        <w:t>2</w:t>
      </w:r>
      <w:r>
        <w:rPr>
          <w:rFonts w:ascii="SimSun" w:hAnsi="SimSun" w:eastAsia="SimSun" w:cs="SimSun"/>
          <w:spacing w:val="16"/>
        </w:rPr>
        <w:t>选择性</w:t>
      </w:r>
      <w:r>
        <w:rPr/>
        <w:t>PVAm</w:t>
      </w:r>
      <w:r>
        <w:rPr>
          <w:spacing w:val="16"/>
        </w:rPr>
        <w:t>/(</w:t>
      </w:r>
      <w:r>
        <w:rPr/>
        <w:t>PVA</w:t>
      </w:r>
      <w:r>
        <w:rPr>
          <w:spacing w:val="16"/>
        </w:rPr>
        <w:t>-</w:t>
      </w:r>
      <w:r>
        <w:rPr/>
        <w:t>GO</w:t>
      </w:r>
      <w:r>
        <w:rPr>
          <w:spacing w:val="16"/>
        </w:rPr>
        <w:t>)</w:t>
      </w:r>
      <w:r>
        <w:rPr>
          <w:rFonts w:ascii="SimSun" w:hAnsi="SimSun" w:eastAsia="SimSun" w:cs="SimSun"/>
          <w:spacing w:val="16"/>
        </w:rPr>
        <w:t>膜的膜性能见</w:t>
      </w:r>
      <w:hyperlink w:history="true" w:anchor="bookmark42">
        <w:r>
          <w:rPr>
            <w:rFonts w:ascii="SimSun" w:hAnsi="SimSun" w:eastAsia="SimSun" w:cs="SimSun"/>
            <w:color w:val="2196D1"/>
            <w:spacing w:val="16"/>
          </w:rPr>
          <w:t>表</w:t>
        </w:r>
        <w:r>
          <w:rPr>
            <w:color w:val="2196D1"/>
            <w:spacing w:val="16"/>
          </w:rPr>
          <w:t>3</w:t>
        </w:r>
      </w:hyperlink>
      <w:r>
        <w:rPr>
          <w:color w:val="2196D1"/>
        </w:rPr>
        <w:t xml:space="preserve"> </w:t>
      </w:r>
      <w:r>
        <w:rPr>
          <w:rFonts w:ascii="SimSun" w:hAnsi="SimSun" w:eastAsia="SimSun" w:cs="SimSun"/>
          <w:spacing w:val="16"/>
        </w:rPr>
        <w:t>，包括两种进料组成</w:t>
      </w:r>
      <w:r>
        <w:rPr>
          <w:rFonts w:ascii="SimSun" w:hAnsi="SimSun" w:eastAsia="SimSun" w:cs="SimSun"/>
          <w:spacing w:val="9"/>
        </w:rPr>
        <w:t>（</w:t>
      </w:r>
      <w:r>
        <w:rPr>
          <w:spacing w:val="9"/>
        </w:rPr>
        <w:t>40%</w:t>
      </w:r>
      <w:r>
        <w:rPr/>
        <w:t>CO</w:t>
      </w:r>
      <w:r>
        <w:rPr>
          <w:spacing w:val="9"/>
        </w:rPr>
        <w:t>2</w:t>
      </w:r>
      <w:r>
        <w:rPr>
          <w:rFonts w:ascii="SimSun" w:hAnsi="SimSun" w:eastAsia="SimSun" w:cs="SimSun"/>
          <w:spacing w:val="9"/>
        </w:rPr>
        <w:t>与</w:t>
      </w:r>
      <w:r>
        <w:rPr>
          <w:spacing w:val="9"/>
        </w:rPr>
        <w:t>10%</w:t>
      </w:r>
      <w:r>
        <w:rPr/>
        <w:t>CO</w:t>
      </w:r>
      <w:r>
        <w:rPr>
          <w:spacing w:val="9"/>
        </w:rPr>
        <w:t>2</w:t>
      </w:r>
      <w:r>
        <w:rPr>
          <w:rFonts w:ascii="SimSun" w:hAnsi="SimSun" w:eastAsia="SimSun" w:cs="SimSun"/>
          <w:spacing w:val="9"/>
        </w:rPr>
        <w:t>的混合气体）在不同温度下的数据。实验数据见</w:t>
      </w:r>
      <w:r>
        <w:rPr>
          <w:rFonts w:ascii="SimSun" w:hAnsi="SimSun" w:eastAsia="SimSun" w:cs="SimSun"/>
          <w:color w:val="2196D1"/>
          <w:spacing w:val="9"/>
        </w:rPr>
        <w:t>支</w:t>
      </w:r>
      <w:r>
        <w:rPr>
          <w:rFonts w:ascii="SimSun" w:hAnsi="SimSun" w:eastAsia="SimSun" w:cs="SimSun"/>
          <w:color w:val="2196D1"/>
          <w:spacing w:val="10"/>
        </w:rPr>
        <w:t>持信息</w:t>
      </w:r>
      <w:r>
        <w:rPr>
          <w:rFonts w:ascii="SimSun" w:hAnsi="SimSun" w:eastAsia="SimSun" w:cs="SimSun"/>
          <w:spacing w:val="10"/>
        </w:rPr>
        <w:t>（</w:t>
      </w:r>
      <w:r>
        <w:rPr>
          <w:rFonts w:ascii="SimSun" w:hAnsi="SimSun" w:eastAsia="SimSun" w:cs="SimSun"/>
          <w:color w:val="2196D1"/>
          <w:spacing w:val="10"/>
        </w:rPr>
        <w:t>图</w:t>
      </w:r>
      <w:r>
        <w:rPr>
          <w:color w:val="2196D1"/>
          <w:spacing w:val="10"/>
        </w:rPr>
        <w:t>S1</w:t>
      </w:r>
      <w:r>
        <w:rPr>
          <w:rFonts w:ascii="SimSun" w:hAnsi="SimSun" w:eastAsia="SimSun" w:cs="SimSun"/>
          <w:spacing w:val="10"/>
        </w:rPr>
        <w:t>）</w:t>
      </w:r>
      <w:r>
        <w:rPr>
          <w:rFonts w:ascii="SimSun" w:hAnsi="SimSun" w:eastAsia="SimSun" w:cs="SimSun"/>
          <w:spacing w:val="-44"/>
        </w:rPr>
        <w:t xml:space="preserve"> </w:t>
      </w:r>
      <w:r>
        <w:rPr>
          <w:rFonts w:ascii="SimSun" w:hAnsi="SimSun" w:eastAsia="SimSun" w:cs="SimSun"/>
          <w:spacing w:val="10"/>
        </w:rPr>
        <w:t>。</w:t>
      </w:r>
      <w:r>
        <w:rPr>
          <w:spacing w:val="10"/>
        </w:rPr>
        <w:t>H2</w:t>
      </w:r>
      <w:r>
        <w:rPr>
          <w:rFonts w:ascii="SimSun" w:hAnsi="SimSun" w:eastAsia="SimSun" w:cs="SimSun"/>
          <w:spacing w:val="10"/>
        </w:rPr>
        <w:t>选择性碳分子筛膜性能（</w:t>
      </w:r>
      <w:r>
        <w:rPr>
          <w:spacing w:val="10"/>
        </w:rPr>
        <w:t>50%</w:t>
      </w:r>
      <w:r>
        <w:rPr/>
        <w:t>CO</w:t>
      </w:r>
      <w:r>
        <w:rPr>
          <w:spacing w:val="10"/>
        </w:rPr>
        <w:t>2</w:t>
      </w:r>
      <w:r>
        <w:rPr>
          <w:rFonts w:ascii="SimSun" w:hAnsi="SimSun" w:eastAsia="SimSun" w:cs="SimSun"/>
          <w:spacing w:val="10"/>
        </w:rPr>
        <w:t>）在不同温</w:t>
      </w:r>
      <w:r>
        <w:rPr>
          <w:rFonts w:ascii="SimSun" w:hAnsi="SimSun" w:eastAsia="SimSun" w:cs="SimSun"/>
          <w:spacing w:val="9"/>
        </w:rPr>
        <w:t>度下</w:t>
      </w:r>
      <w:r>
        <w:rPr>
          <w:rFonts w:ascii="SimSun" w:hAnsi="SimSun" w:eastAsia="SimSun" w:cs="SimSun"/>
          <w:spacing w:val="14"/>
        </w:rPr>
        <w:t>的数据列于</w:t>
      </w:r>
      <w:hyperlink w:history="true" w:anchor="bookmark41">
        <w:r>
          <w:rPr>
            <w:rFonts w:ascii="SimSun" w:hAnsi="SimSun" w:eastAsia="SimSun" w:cs="SimSun"/>
            <w:color w:val="2196D1"/>
            <w:spacing w:val="14"/>
          </w:rPr>
          <w:t>表</w:t>
        </w:r>
        <w:r>
          <w:rPr>
            <w:color w:val="2196D1"/>
            <w:spacing w:val="14"/>
          </w:rPr>
          <w:t>4</w:t>
        </w:r>
      </w:hyperlink>
      <w:r>
        <w:rPr>
          <w:color w:val="2196D1"/>
          <w:spacing w:val="-16"/>
        </w:rPr>
        <w:t xml:space="preserve"> </w:t>
      </w:r>
      <w:r>
        <w:rPr>
          <w:rFonts w:ascii="SimSun" w:hAnsi="SimSun" w:eastAsia="SimSun" w:cs="SimSun"/>
          <w:spacing w:val="14"/>
        </w:rPr>
        <w:t>。</w:t>
      </w:r>
      <w:hyperlink w:history="true" w:anchor="bookmark42">
        <w:r>
          <w:rPr>
            <w:rFonts w:ascii="SimSun" w:hAnsi="SimSun" w:eastAsia="SimSun" w:cs="SimSun"/>
            <w:color w:val="2196D1"/>
            <w:spacing w:val="14"/>
          </w:rPr>
          <w:t>表</w:t>
        </w:r>
        <w:r>
          <w:rPr>
            <w:color w:val="2196D1"/>
            <w:spacing w:val="14"/>
          </w:rPr>
          <w:t>3</w:t>
        </w:r>
        <w:r>
          <w:rPr>
            <w:rFonts w:ascii="SimSun" w:hAnsi="SimSun" w:eastAsia="SimSun" w:cs="SimSun"/>
            <w:color w:val="2196D1"/>
            <w:spacing w:val="14"/>
          </w:rPr>
          <w:t>和表</w:t>
        </w:r>
        <w:r>
          <w:rPr>
            <w:color w:val="2196D1"/>
            <w:spacing w:val="14"/>
          </w:rPr>
          <w:t>4</w:t>
        </w:r>
      </w:hyperlink>
      <w:r>
        <w:rPr>
          <w:rFonts w:ascii="SimSun" w:hAnsi="SimSun" w:eastAsia="SimSun" w:cs="SimSun"/>
          <w:spacing w:val="14"/>
        </w:rPr>
        <w:t>中给出的</w:t>
      </w:r>
      <w:r>
        <w:rPr/>
        <w:t>CO</w:t>
      </w:r>
      <w:r>
        <w:rPr>
          <w:spacing w:val="14"/>
        </w:rPr>
        <w:t>2</w:t>
      </w:r>
      <w:r>
        <w:rPr>
          <w:rFonts w:ascii="SimSun" w:hAnsi="SimSun" w:eastAsia="SimSun" w:cs="SimSun"/>
          <w:spacing w:val="14"/>
        </w:rPr>
        <w:t>与</w:t>
      </w:r>
      <w:r>
        <w:rPr>
          <w:sz w:val="11"/>
          <w:szCs w:val="11"/>
          <w:spacing w:val="14"/>
          <w:position w:val="-4"/>
        </w:rPr>
        <w:t>H2</w:t>
      </w:r>
      <w:r>
        <w:rPr>
          <w:rFonts w:ascii="SimSun" w:hAnsi="SimSun" w:eastAsia="SimSun" w:cs="SimSun"/>
          <w:spacing w:val="14"/>
        </w:rPr>
        <w:t>在特定温度下的渗</w:t>
      </w:r>
      <w:r>
        <w:rPr>
          <w:rFonts w:ascii="SimSun" w:hAnsi="SimSun" w:eastAsia="SimSun" w:cs="SimSun"/>
          <w:spacing w:val="13"/>
        </w:rPr>
        <w:t>透率数</w:t>
      </w:r>
      <w:r>
        <w:rPr>
          <w:rFonts w:ascii="SimSun" w:hAnsi="SimSun" w:eastAsia="SimSun" w:cs="SimSun"/>
          <w:spacing w:val="8"/>
        </w:rPr>
        <w:t>据，均基于实验结果的线性拟合数据。</w:t>
      </w:r>
    </w:p>
    <w:p>
      <w:pPr>
        <w:pStyle w:val="BodyText"/>
        <w:ind w:left="8" w:right="257" w:firstLine="238"/>
        <w:spacing w:before="2" w:line="292" w:lineRule="auto"/>
        <w:jc w:val="both"/>
        <w:rPr>
          <w:rFonts w:ascii="SimSun" w:hAnsi="SimSun" w:eastAsia="SimSun" w:cs="SimSun"/>
        </w:rPr>
      </w:pPr>
      <w:r>
        <w:rPr>
          <w:rFonts w:ascii="SimSun" w:hAnsi="SimSun" w:eastAsia="SimSun" w:cs="SimSun"/>
          <w:spacing w:val="14"/>
        </w:rPr>
        <w:t>对于</w:t>
      </w:r>
      <w:r>
        <w:rPr/>
        <w:t>CO</w:t>
      </w:r>
      <w:r>
        <w:rPr>
          <w:spacing w:val="14"/>
        </w:rPr>
        <w:t>2</w:t>
      </w:r>
      <w:r>
        <w:rPr>
          <w:rFonts w:ascii="SimSun" w:hAnsi="SimSun" w:eastAsia="SimSun" w:cs="SimSun"/>
          <w:spacing w:val="14"/>
        </w:rPr>
        <w:t>选择性膜（参见</w:t>
      </w:r>
      <w:hyperlink w:history="true" w:anchor="bookmark42">
        <w:r>
          <w:rPr>
            <w:rFonts w:ascii="SimSun" w:hAnsi="SimSun" w:eastAsia="SimSun" w:cs="SimSun"/>
            <w:color w:val="2196D1"/>
            <w:spacing w:val="14"/>
          </w:rPr>
          <w:t>表</w:t>
        </w:r>
        <w:r>
          <w:rPr>
            <w:color w:val="2196D1"/>
            <w:spacing w:val="14"/>
          </w:rPr>
          <w:t>3</w:t>
        </w:r>
      </w:hyperlink>
      <w:r>
        <w:rPr>
          <w:rFonts w:ascii="SimSun" w:hAnsi="SimSun" w:eastAsia="SimSun" w:cs="SimSun"/>
          <w:spacing w:val="14"/>
        </w:rPr>
        <w:t>），</w:t>
      </w:r>
      <w:r>
        <w:rPr>
          <w:rFonts w:ascii="SimSun" w:hAnsi="SimSun" w:eastAsia="SimSun" w:cs="SimSun"/>
          <w:spacing w:val="-43"/>
        </w:rPr>
        <w:t xml:space="preserve"> </w:t>
      </w:r>
      <w:r>
        <w:rPr>
          <w:rFonts w:ascii="SimSun" w:hAnsi="SimSun" w:eastAsia="SimSun" w:cs="SimSun"/>
          <w:spacing w:val="14"/>
        </w:rPr>
        <w:t>当进料气体中含</w:t>
      </w:r>
      <w:r>
        <w:rPr>
          <w:spacing w:val="14"/>
        </w:rPr>
        <w:t>40 </w:t>
      </w:r>
      <w:r>
        <w:rPr/>
        <w:t>vol</w:t>
      </w:r>
      <w:r>
        <w:rPr>
          <w:spacing w:val="14"/>
        </w:rPr>
        <w:t>%</w:t>
      </w:r>
      <w:r>
        <w:rPr>
          <w:spacing w:val="17"/>
        </w:rPr>
        <w:t xml:space="preserve"> </w:t>
      </w:r>
      <w:r>
        <w:rPr/>
        <w:t>CO</w:t>
      </w:r>
      <w:r>
        <w:rPr>
          <w:spacing w:val="14"/>
        </w:rPr>
        <w:t>2</w:t>
      </w:r>
      <w:r>
        <w:rPr>
          <w:rFonts w:ascii="SimSun" w:hAnsi="SimSun" w:eastAsia="SimSun" w:cs="SimSun"/>
          <w:spacing w:val="14"/>
        </w:rPr>
        <w:t>的</w:t>
      </w:r>
      <w:r>
        <w:rPr>
          <w:sz w:val="11"/>
          <w:szCs w:val="11"/>
          <w:spacing w:val="14"/>
          <w:position w:val="-4"/>
        </w:rPr>
        <w:t>H2</w:t>
      </w:r>
      <w:r>
        <w:rPr>
          <w:rFonts w:ascii="SimSun" w:hAnsi="SimSun" w:eastAsia="SimSun" w:cs="SimSun"/>
          <w:spacing w:val="11"/>
        </w:rPr>
        <w:t>时，</w:t>
      </w:r>
      <w:r>
        <w:rPr/>
        <w:t>CO</w:t>
      </w:r>
      <w:r>
        <w:rPr>
          <w:spacing w:val="11"/>
        </w:rPr>
        <w:t>2</w:t>
      </w:r>
      <w:r>
        <w:rPr>
          <w:rFonts w:ascii="SimSun" w:hAnsi="SimSun" w:eastAsia="SimSun" w:cs="SimSun"/>
          <w:spacing w:val="11"/>
        </w:rPr>
        <w:t>渗透率随温度升高而降低，</w:t>
      </w:r>
      <w:r>
        <w:rPr>
          <w:spacing w:val="11"/>
        </w:rPr>
        <w:t>H2</w:t>
      </w:r>
      <w:r>
        <w:rPr>
          <w:rFonts w:ascii="SimSun" w:hAnsi="SimSun" w:eastAsia="SimSun" w:cs="SimSun"/>
          <w:spacing w:val="11"/>
        </w:rPr>
        <w:t>渗透率随温度升高而增加。这一</w:t>
      </w:r>
      <w:r>
        <w:rPr>
          <w:rFonts w:ascii="SimSun" w:hAnsi="SimSun" w:eastAsia="SimSun" w:cs="SimSun"/>
          <w:spacing w:val="13"/>
        </w:rPr>
        <w:t>趋势表明，在相对较高的</w:t>
      </w:r>
      <w:r>
        <w:rPr/>
        <w:t>CO</w:t>
      </w:r>
      <w:r>
        <w:rPr>
          <w:spacing w:val="13"/>
        </w:rPr>
        <w:t>2</w:t>
      </w:r>
      <w:r>
        <w:rPr>
          <w:rFonts w:ascii="SimSun" w:hAnsi="SimSun" w:eastAsia="SimSun" w:cs="SimSun"/>
          <w:spacing w:val="13"/>
        </w:rPr>
        <w:t>浓度下，</w:t>
      </w:r>
      <w:r>
        <w:rPr/>
        <w:t>CO</w:t>
      </w:r>
      <w:r>
        <w:rPr>
          <w:spacing w:val="13"/>
        </w:rPr>
        <w:t>2</w:t>
      </w:r>
      <w:r>
        <w:rPr>
          <w:rFonts w:ascii="SimSun" w:hAnsi="SimSun" w:eastAsia="SimSun" w:cs="SimSun"/>
          <w:spacing w:val="13"/>
        </w:rPr>
        <w:t>吸附对气体渗透的影响比扩</w:t>
      </w:r>
      <w:r>
        <w:rPr>
          <w:rFonts w:ascii="SimSun" w:hAnsi="SimSun" w:eastAsia="SimSun" w:cs="SimSun"/>
          <w:spacing w:val="12"/>
        </w:rPr>
        <w:t>散更为显著，而扩散效应随温度升高而减弱。</w:t>
      </w:r>
      <w:r>
        <w:rPr>
          <w:rFonts w:ascii="SimSun" w:hAnsi="SimSun" w:eastAsia="SimSun" w:cs="SimSun"/>
          <w:spacing w:val="11"/>
        </w:rPr>
        <w:t>然而，当进料气体中仅含</w:t>
      </w:r>
      <w:r>
        <w:rPr>
          <w:spacing w:val="13"/>
        </w:rPr>
        <w:t>10 </w:t>
      </w:r>
      <w:r>
        <w:rPr/>
        <w:t>vol</w:t>
      </w:r>
      <w:r>
        <w:rPr>
          <w:spacing w:val="13"/>
        </w:rPr>
        <w:t>%</w:t>
      </w:r>
      <w:r>
        <w:rPr/>
        <w:t>CO</w:t>
      </w:r>
      <w:r>
        <w:rPr>
          <w:spacing w:val="13"/>
        </w:rPr>
        <w:t>2</w:t>
      </w:r>
      <w:r>
        <w:rPr>
          <w:rFonts w:ascii="SimSun" w:hAnsi="SimSun" w:eastAsia="SimSun" w:cs="SimSun"/>
          <w:spacing w:val="13"/>
        </w:rPr>
        <w:t>的</w:t>
      </w:r>
      <w:r>
        <w:rPr>
          <w:sz w:val="11"/>
          <w:szCs w:val="11"/>
          <w:spacing w:val="13"/>
          <w:position w:val="-4"/>
        </w:rPr>
        <w:t>H2</w:t>
      </w:r>
      <w:r>
        <w:rPr>
          <w:rFonts w:ascii="SimSun" w:hAnsi="SimSun" w:eastAsia="SimSun" w:cs="SimSun"/>
          <w:spacing w:val="13"/>
        </w:rPr>
        <w:t>时（</w:t>
      </w:r>
      <w:r>
        <w:rPr>
          <w:rFonts w:ascii="SimSun" w:hAnsi="SimSun" w:eastAsia="SimSun" w:cs="SimSun"/>
          <w:spacing w:val="-45"/>
        </w:rPr>
        <w:t xml:space="preserve"> </w:t>
      </w:r>
      <w:hyperlink w:history="true" w:anchor="bookmark42">
        <w:r>
          <w:rPr>
            <w:rFonts w:ascii="SimSun" w:hAnsi="SimSun" w:eastAsia="SimSun" w:cs="SimSun"/>
            <w:color w:val="2196D1"/>
            <w:spacing w:val="13"/>
          </w:rPr>
          <w:t>表</w:t>
        </w:r>
        <w:r>
          <w:rPr>
            <w:color w:val="2196D1"/>
            <w:spacing w:val="13"/>
          </w:rPr>
          <w:t>3</w:t>
        </w:r>
      </w:hyperlink>
      <w:r>
        <w:rPr>
          <w:rFonts w:ascii="SimSun" w:hAnsi="SimSun" w:eastAsia="SimSun" w:cs="SimSun"/>
          <w:spacing w:val="13"/>
        </w:rPr>
        <w:t>），</w:t>
      </w:r>
      <w:r>
        <w:rPr/>
        <w:t>CO</w:t>
      </w:r>
      <w:r>
        <w:rPr>
          <w:spacing w:val="13"/>
        </w:rPr>
        <w:t>2</w:t>
      </w:r>
      <w:r>
        <w:rPr>
          <w:rFonts w:ascii="SimSun" w:hAnsi="SimSun" w:eastAsia="SimSun" w:cs="SimSun"/>
          <w:spacing w:val="13"/>
        </w:rPr>
        <w:t>渗透率和</w:t>
      </w:r>
      <w:r>
        <w:rPr>
          <w:sz w:val="11"/>
          <w:szCs w:val="11"/>
          <w:spacing w:val="13"/>
          <w:position w:val="-4"/>
        </w:rPr>
        <w:t>H2</w:t>
      </w:r>
      <w:r>
        <w:rPr>
          <w:rFonts w:ascii="SimSun" w:hAnsi="SimSun" w:eastAsia="SimSun" w:cs="SimSun"/>
          <w:spacing w:val="13"/>
        </w:rPr>
        <w:t>渗透率均随温度升高而增</w:t>
      </w:r>
      <w:r>
        <w:rPr>
          <w:rFonts w:ascii="SimSun" w:hAnsi="SimSun" w:eastAsia="SimSun" w:cs="SimSun"/>
          <w:spacing w:val="9"/>
        </w:rPr>
        <w:t>加，这意味着在气体通过膜的传输过程中，扩散效应变</w:t>
      </w:r>
      <w:r>
        <w:rPr>
          <w:rFonts w:ascii="SimSun" w:hAnsi="SimSun" w:eastAsia="SimSun" w:cs="SimSun"/>
          <w:spacing w:val="8"/>
        </w:rPr>
        <w:t>得更加显著。</w:t>
      </w:r>
    </w:p>
    <w:p>
      <w:pPr>
        <w:pStyle w:val="BodyText"/>
        <w:ind w:left="9" w:right="256" w:firstLine="247"/>
        <w:spacing w:before="2" w:line="289" w:lineRule="auto"/>
        <w:jc w:val="both"/>
        <w:rPr>
          <w:rFonts w:ascii="SimSun" w:hAnsi="SimSun" w:eastAsia="SimSun" w:cs="SimSun"/>
        </w:rPr>
      </w:pPr>
      <w:r>
        <w:rPr>
          <w:rFonts w:ascii="SimSun" w:hAnsi="SimSun" w:eastAsia="SimSun" w:cs="SimSun"/>
          <w:spacing w:val="8"/>
        </w:rPr>
        <w:t>需要指出的是，</w:t>
      </w:r>
      <w:r>
        <w:rPr>
          <w:rFonts w:ascii="SimSun" w:hAnsi="SimSun" w:eastAsia="SimSun" w:cs="SimSun"/>
          <w:spacing w:val="-43"/>
        </w:rPr>
        <w:t xml:space="preserve"> </w:t>
      </w:r>
      <w:r>
        <w:rPr>
          <w:rFonts w:ascii="SimSun" w:hAnsi="SimSun" w:eastAsia="SimSun" w:cs="SimSun"/>
          <w:spacing w:val="8"/>
        </w:rPr>
        <w:t>由于渗透侧水浓度的测量限制，</w:t>
      </w:r>
      <w:r>
        <w:rPr>
          <w:rFonts w:ascii="SimSun" w:hAnsi="SimSun" w:eastAsia="SimSun" w:cs="SimSun"/>
          <w:spacing w:val="7"/>
        </w:rPr>
        <w:t>当前实验无法测定膜</w:t>
      </w:r>
      <w:r>
        <w:rPr>
          <w:rFonts w:ascii="SimSun" w:hAnsi="SimSun" w:eastAsia="SimSun" w:cs="SimSun"/>
          <w:spacing w:val="11"/>
        </w:rPr>
        <w:t>的水渗透率。因此，我们假设膜中的水渗透率与有利气体通过膜的渗透</w:t>
      </w:r>
      <w:r>
        <w:rPr>
          <w:rFonts w:ascii="SimSun" w:hAnsi="SimSun" w:eastAsia="SimSun" w:cs="SimSun"/>
          <w:spacing w:val="8"/>
        </w:rPr>
        <w:t>率相同，该方法改编自文献（</w:t>
      </w:r>
      <w:hyperlink w:history="true" w:anchor="bookmark14">
        <w:r>
          <w:rPr>
            <w:color w:val="2196D1"/>
          </w:rPr>
          <w:t>He</w:t>
        </w:r>
        <w:r>
          <w:rPr>
            <w:color w:val="2196D1"/>
            <w:spacing w:val="8"/>
          </w:rPr>
          <w:t xml:space="preserve"> </w:t>
        </w:r>
        <w:r>
          <w:rPr>
            <w:rFonts w:ascii="SimSun" w:hAnsi="SimSun" w:eastAsia="SimSun" w:cs="SimSun"/>
            <w:color w:val="2196D1"/>
            <w:spacing w:val="8"/>
          </w:rPr>
          <w:t>等人，</w:t>
        </w:r>
        <w:r>
          <w:rPr>
            <w:color w:val="2196D1"/>
            <w:spacing w:val="8"/>
          </w:rPr>
          <w:t>2021</w:t>
        </w:r>
        <w:r>
          <w:rPr>
            <w:rFonts w:ascii="SimSun" w:hAnsi="SimSun" w:eastAsia="SimSun" w:cs="SimSun"/>
            <w:color w:val="2196D1"/>
            <w:spacing w:val="8"/>
          </w:rPr>
          <w:t>；</w:t>
        </w:r>
        <w:r>
          <w:rPr>
            <w:rFonts w:ascii="SimSun" w:hAnsi="SimSun" w:eastAsia="SimSun" w:cs="SimSun"/>
            <w:color w:val="2196D1"/>
            <w:spacing w:val="-20"/>
          </w:rPr>
          <w:t xml:space="preserve"> </w:t>
        </w:r>
        <w:r>
          <w:rPr>
            <w:color w:val="2196D1"/>
          </w:rPr>
          <w:t>Lei</w:t>
        </w:r>
        <w:r>
          <w:rPr>
            <w:color w:val="2196D1"/>
            <w:spacing w:val="8"/>
          </w:rPr>
          <w:t xml:space="preserve"> </w:t>
        </w:r>
        <w:r>
          <w:rPr>
            <w:rFonts w:ascii="SimSun" w:hAnsi="SimSun" w:eastAsia="SimSun" w:cs="SimSun"/>
            <w:color w:val="2196D1"/>
            <w:spacing w:val="8"/>
          </w:rPr>
          <w:t>等人，</w:t>
        </w:r>
        <w:r>
          <w:rPr>
            <w:color w:val="2196D1"/>
            <w:spacing w:val="8"/>
          </w:rPr>
          <w:t>2021</w:t>
        </w:r>
      </w:hyperlink>
      <w:r>
        <w:rPr>
          <w:rFonts w:ascii="SimSun" w:hAnsi="SimSun" w:eastAsia="SimSun" w:cs="SimSun"/>
          <w:spacing w:val="24"/>
        </w:rPr>
        <w:t>），</w:t>
      </w:r>
      <w:r>
        <w:rPr>
          <w:rFonts w:ascii="SimSun" w:hAnsi="SimSun" w:eastAsia="SimSun" w:cs="SimSun"/>
          <w:spacing w:val="8"/>
        </w:rPr>
        <w:t>即假</w:t>
      </w:r>
      <w:r>
        <w:rPr>
          <w:rFonts w:ascii="SimSun" w:hAnsi="SimSun" w:eastAsia="SimSun" w:cs="SimSun"/>
          <w:spacing w:val="7"/>
        </w:rPr>
        <w:t>设水渗透率与</w:t>
      </w:r>
      <w:r>
        <w:rPr>
          <w:sz w:val="11"/>
          <w:szCs w:val="11"/>
          <w:spacing w:val="7"/>
          <w:position w:val="-4"/>
        </w:rPr>
        <w:t>H</w:t>
      </w:r>
      <w:r>
        <w:rPr>
          <w:rFonts w:ascii="Calibri" w:hAnsi="Calibri" w:eastAsia="Calibri" w:cs="Calibri"/>
          <w:sz w:val="11"/>
          <w:szCs w:val="11"/>
          <w:b/>
          <w:bCs/>
          <w:spacing w:val="7"/>
          <w:position w:val="-4"/>
        </w:rPr>
        <w:t>2</w:t>
      </w:r>
      <w:r>
        <w:rPr>
          <w:rFonts w:ascii="SimSun" w:hAnsi="SimSun" w:eastAsia="SimSun" w:cs="SimSun"/>
          <w:spacing w:val="7"/>
        </w:rPr>
        <w:t>选择性膜中的</w:t>
      </w:r>
      <w:r>
        <w:rPr>
          <w:spacing w:val="7"/>
        </w:rPr>
        <w:t>H</w:t>
      </w:r>
      <w:r>
        <w:rPr>
          <w:rFonts w:ascii="Calibri" w:hAnsi="Calibri" w:eastAsia="Calibri" w:cs="Calibri"/>
          <w:b/>
          <w:bCs/>
          <w:spacing w:val="7"/>
        </w:rPr>
        <w:t>2</w:t>
      </w:r>
      <w:r>
        <w:rPr>
          <w:rFonts w:ascii="SimSun" w:hAnsi="SimSun" w:eastAsia="SimSun" w:cs="SimSun"/>
          <w:spacing w:val="7"/>
        </w:rPr>
        <w:t>渗透率以及</w:t>
      </w:r>
      <w:r>
        <w:rPr/>
        <w:t>CO</w:t>
      </w:r>
      <w:r>
        <w:rPr>
          <w:rFonts w:ascii="Calibri" w:hAnsi="Calibri" w:eastAsia="Calibri" w:cs="Calibri"/>
          <w:b/>
          <w:bCs/>
          <w:spacing w:val="7"/>
        </w:rPr>
        <w:t>2</w:t>
      </w:r>
      <w:r>
        <w:rPr>
          <w:rFonts w:ascii="SimSun" w:hAnsi="SimSun" w:eastAsia="SimSun" w:cs="SimSun"/>
          <w:spacing w:val="7"/>
        </w:rPr>
        <w:t>选择性膜中的</w:t>
      </w:r>
      <w:r>
        <w:rPr/>
        <w:t>CO</w:t>
      </w:r>
      <w:r>
        <w:rPr>
          <w:rFonts w:ascii="Calibri" w:hAnsi="Calibri" w:eastAsia="Calibri" w:cs="Calibri"/>
          <w:b/>
          <w:bCs/>
          <w:spacing w:val="7"/>
          <w:position w:val="-4"/>
        </w:rPr>
        <w:t>2</w:t>
      </w:r>
      <w:r>
        <w:rPr>
          <w:rFonts w:ascii="SimSun" w:hAnsi="SimSun" w:eastAsia="SimSun" w:cs="SimSun"/>
          <w:spacing w:val="6"/>
        </w:rPr>
        <w:t>渗透率</w:t>
      </w:r>
      <w:r>
        <w:rPr>
          <w:rFonts w:ascii="SimSun" w:hAnsi="SimSun" w:eastAsia="SimSun" w:cs="SimSun"/>
          <w:spacing w:val="4"/>
        </w:rPr>
        <w:t>相同。</w:t>
      </w:r>
    </w:p>
    <w:p>
      <w:pPr>
        <w:pStyle w:val="BodyText"/>
        <w:ind w:left="26" w:right="258" w:firstLine="223"/>
        <w:spacing w:before="1" w:line="310" w:lineRule="auto"/>
        <w:rPr>
          <w:rFonts w:ascii="SimSun" w:hAnsi="SimSun" w:eastAsia="SimSun" w:cs="SimSun"/>
        </w:rPr>
      </w:pPr>
      <w:r>
        <w:rPr>
          <w:rFonts w:ascii="SimSun" w:hAnsi="SimSun" w:eastAsia="SimSun" w:cs="SimSun"/>
          <w:spacing w:val="9"/>
        </w:rPr>
        <w:t>实验研究中所有气体分离性能结果的标准偏差均低于</w:t>
      </w:r>
      <w:r>
        <w:rPr>
          <w:spacing w:val="9"/>
        </w:rPr>
        <w:t>10</w:t>
      </w:r>
      <w:r>
        <w:rPr>
          <w:spacing w:val="8"/>
        </w:rPr>
        <w:t>%</w:t>
      </w:r>
      <w:r>
        <w:rPr>
          <w:spacing w:val="-16"/>
        </w:rPr>
        <w:t xml:space="preserve"> </w:t>
      </w:r>
      <w:r>
        <w:rPr>
          <w:rFonts w:ascii="SimSun" w:hAnsi="SimSun" w:eastAsia="SimSun" w:cs="SimSun"/>
          <w:spacing w:val="8"/>
        </w:rPr>
        <w:t>。因此，表</w:t>
      </w:r>
      <w:r>
        <w:rPr>
          <w:rFonts w:ascii="SimSun" w:hAnsi="SimSun" w:eastAsia="SimSun" w:cs="SimSun"/>
          <w:spacing w:val="5"/>
        </w:rPr>
        <w:t>中未列出偏差数据。</w:t>
      </w:r>
    </w:p>
    <w:p>
      <w:pPr>
        <w:rPr>
          <w:rFonts w:ascii="Arial"/>
          <w:sz w:val="21"/>
        </w:rPr>
      </w:pPr>
      <w:r/>
    </w:p>
    <w:p>
      <w:pPr>
        <w:spacing w:line="241" w:lineRule="auto"/>
        <w:rPr>
          <w:rFonts w:ascii="Arial"/>
          <w:sz w:val="21"/>
        </w:rPr>
      </w:pPr>
      <w:r/>
    </w:p>
    <w:p>
      <w:pPr>
        <w:spacing w:line="241" w:lineRule="auto"/>
        <w:rPr>
          <w:rFonts w:ascii="Arial"/>
          <w:sz w:val="21"/>
        </w:rPr>
      </w:pPr>
      <w:r/>
    </w:p>
    <w:p>
      <w:pPr>
        <w:ind w:left="9"/>
        <w:spacing w:before="60" w:line="179" w:lineRule="auto"/>
        <w:rPr>
          <w:rFonts w:ascii="Calibri" w:hAnsi="Calibri" w:eastAsia="Calibri" w:cs="Calibri"/>
          <w:sz w:val="14"/>
          <w:szCs w:val="14"/>
        </w:rPr>
      </w:pPr>
      <w:bookmarkStart w:name="bookmark42" w:id="14"/>
      <w:bookmarkEnd w:id="14"/>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3</w:t>
      </w:r>
    </w:p>
    <w:p>
      <w:pPr>
        <w:pStyle w:val="BodyText"/>
        <w:ind w:left="5"/>
        <w:spacing w:before="2" w:line="238" w:lineRule="auto"/>
        <w:rPr>
          <w:rFonts w:ascii="SimSun" w:hAnsi="SimSun" w:eastAsia="SimSun" w:cs="SimSun"/>
          <w:sz w:val="14"/>
          <w:szCs w:val="14"/>
        </w:rPr>
      </w:pPr>
      <w:r>
        <w:pict>
          <v:shape id="_x0000_s58" style="position:absolute;margin-left:0.079388pt;margin-top:112.722pt;mso-position-vertical-relative:text;mso-position-horizontal-relative:text;width:250.95pt;height:0.1pt;z-index:251730944;" fillcolor="#FFFFFF" filled="true" stroked="false" coordsize="5018,2" coordorigin="0,0" path="m5018,1l0,1l0,0l5018,0e"/>
        </w:pict>
      </w:r>
      <w:r>
        <w:rPr>
          <w:sz w:val="14"/>
          <w:szCs w:val="14"/>
        </w:rPr>
        <w:t>CO</w:t>
      </w:r>
      <w:r>
        <w:rPr>
          <w:sz w:val="10"/>
          <w:szCs w:val="10"/>
          <w:spacing w:val="3"/>
          <w:position w:val="-2"/>
        </w:rPr>
        <w:t>2</w:t>
      </w:r>
      <w:r>
        <w:rPr>
          <w:rFonts w:ascii="SimSun" w:hAnsi="SimSun" w:eastAsia="SimSun" w:cs="SimSun"/>
          <w:sz w:val="14"/>
          <w:szCs w:val="14"/>
          <w:spacing w:val="3"/>
        </w:rPr>
        <w:t>选择性</w:t>
      </w:r>
      <w:r>
        <w:rPr>
          <w:sz w:val="14"/>
          <w:szCs w:val="14"/>
        </w:rPr>
        <w:t>PVAm</w:t>
      </w:r>
      <w:r>
        <w:rPr>
          <w:sz w:val="14"/>
          <w:szCs w:val="14"/>
          <w:spacing w:val="3"/>
        </w:rPr>
        <w:t>/(</w:t>
      </w:r>
      <w:r>
        <w:rPr>
          <w:sz w:val="14"/>
          <w:szCs w:val="14"/>
        </w:rPr>
        <w:t>PVA</w:t>
      </w:r>
      <w:r>
        <w:rPr>
          <w:sz w:val="14"/>
          <w:szCs w:val="14"/>
          <w:spacing w:val="3"/>
        </w:rPr>
        <w:t>-</w:t>
      </w:r>
      <w:r>
        <w:rPr>
          <w:sz w:val="14"/>
          <w:szCs w:val="14"/>
        </w:rPr>
        <w:t>GO</w:t>
      </w:r>
      <w:r>
        <w:rPr>
          <w:sz w:val="14"/>
          <w:szCs w:val="14"/>
          <w:spacing w:val="3"/>
        </w:rPr>
        <w:t>)</w:t>
      </w:r>
      <w:r>
        <w:rPr>
          <w:rFonts w:ascii="SimSun" w:hAnsi="SimSun" w:eastAsia="SimSun" w:cs="SimSun"/>
          <w:sz w:val="14"/>
          <w:szCs w:val="14"/>
          <w:spacing w:val="3"/>
        </w:rPr>
        <w:t>膜的膜性能。</w:t>
      </w:r>
    </w:p>
    <w:p>
      <w:pPr>
        <w:spacing w:line="31" w:lineRule="exact"/>
        <w:rPr/>
      </w:pPr>
      <w:r/>
    </w:p>
    <w:tbl>
      <w:tblPr>
        <w:tblStyle w:val="TableNormal"/>
        <w:tblW w:w="4988" w:type="dxa"/>
        <w:tblInd w:w="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00"/>
        <w:gridCol w:w="731"/>
        <w:gridCol w:w="1129"/>
        <w:gridCol w:w="1002"/>
        <w:gridCol w:w="1326"/>
      </w:tblGrid>
      <w:tr>
        <w:trPr>
          <w:trHeight w:val="223" w:hRule="atLeast"/>
        </w:trPr>
        <w:tc>
          <w:tcPr>
            <w:tcW w:w="800" w:type="dxa"/>
            <w:vAlign w:val="top"/>
            <w:vMerge w:val="restart"/>
            <w:tcBorders>
              <w:bottom w:val="nil"/>
              <w:top w:val="single" w:color="000000" w:sz="2" w:space="0"/>
            </w:tcBorders>
          </w:tcPr>
          <w:p>
            <w:pPr>
              <w:pStyle w:val="TableText"/>
              <w:ind w:left="126" w:right="98" w:firstLine="1"/>
              <w:spacing w:before="204" w:line="313" w:lineRule="auto"/>
              <w:rPr>
                <w:rFonts w:ascii="SimSun" w:hAnsi="SimSun" w:eastAsia="SimSun" w:cs="SimSun"/>
                <w:sz w:val="12"/>
                <w:szCs w:val="12"/>
              </w:rPr>
            </w:pPr>
            <w:r>
              <w:rPr>
                <w:rFonts w:ascii="SimSun" w:hAnsi="SimSun" w:eastAsia="SimSun" w:cs="SimSun"/>
                <w:sz w:val="12"/>
                <w:szCs w:val="12"/>
                <w:spacing w:val="-6"/>
              </w:rPr>
              <w:t>温</w:t>
            </w:r>
            <w:r>
              <w:rPr>
                <w:rFonts w:ascii="SimSun" w:hAnsi="SimSun" w:eastAsia="SimSun" w:cs="SimSun"/>
                <w:sz w:val="12"/>
                <w:szCs w:val="12"/>
                <w:spacing w:val="30"/>
              </w:rPr>
              <w:t xml:space="preserve"> </w:t>
            </w:r>
            <w:r>
              <w:rPr>
                <w:rFonts w:ascii="SimSun" w:hAnsi="SimSun" w:eastAsia="SimSun" w:cs="SimSun"/>
                <w:sz w:val="12"/>
                <w:szCs w:val="12"/>
                <w:spacing w:val="-6"/>
              </w:rPr>
              <w:t>度</w:t>
            </w:r>
            <w:r>
              <w:rPr>
                <w:rFonts w:ascii="SimSun" w:hAnsi="SimSun" w:eastAsia="SimSun" w:cs="SimSun"/>
                <w:sz w:val="12"/>
                <w:szCs w:val="12"/>
                <w:spacing w:val="17"/>
              </w:rPr>
              <w:t xml:space="preserve">  </w:t>
            </w:r>
            <w:r>
              <w:rPr>
                <w:rFonts w:ascii="SimSun" w:hAnsi="SimSun" w:eastAsia="SimSun" w:cs="SimSun"/>
                <w:sz w:val="12"/>
                <w:szCs w:val="12"/>
                <w:spacing w:val="-6"/>
              </w:rPr>
              <w:t>(</w:t>
            </w:r>
            <w:r>
              <w:rPr>
                <w:rFonts w:ascii="SimSun" w:hAnsi="SimSun" w:eastAsia="SimSun" w:cs="SimSun"/>
                <w:sz w:val="12"/>
                <w:szCs w:val="12"/>
                <w:spacing w:val="-36"/>
              </w:rPr>
              <w:t xml:space="preserve"> </w:t>
            </w:r>
            <w:r>
              <w:rPr>
                <w:rFonts w:ascii="Calibri" w:hAnsi="Calibri" w:eastAsia="Calibri" w:cs="Calibri"/>
                <w:sz w:val="8"/>
                <w:szCs w:val="8"/>
                <w:b/>
                <w:bCs/>
                <w:spacing w:val="-6"/>
              </w:rPr>
              <w:t>◦</w:t>
            </w:r>
            <w:r>
              <w:rPr>
                <w:rFonts w:ascii="Calibri" w:hAnsi="Calibri" w:eastAsia="Calibri" w:cs="Calibri"/>
                <w:sz w:val="8"/>
                <w:szCs w:val="8"/>
                <w:b/>
                <w:bCs/>
              </w:rPr>
              <w:t xml:space="preserve"> </w:t>
            </w:r>
            <w:r>
              <w:rPr>
                <w:sz w:val="12"/>
                <w:szCs w:val="12"/>
              </w:rPr>
              <w:t>C</w:t>
            </w:r>
            <w:r>
              <w:rPr>
                <w:rFonts w:ascii="SimSun" w:hAnsi="SimSun" w:eastAsia="SimSun" w:cs="SimSun"/>
                <w:sz w:val="12"/>
                <w:szCs w:val="12"/>
              </w:rPr>
              <w:t>）</w:t>
            </w:r>
          </w:p>
        </w:tc>
        <w:tc>
          <w:tcPr>
            <w:tcW w:w="1860" w:type="dxa"/>
            <w:vAlign w:val="top"/>
            <w:gridSpan w:val="2"/>
            <w:tcBorders>
              <w:top w:val="single" w:color="000000" w:sz="2" w:space="0"/>
            </w:tcBorders>
          </w:tcPr>
          <w:p>
            <w:pPr>
              <w:pStyle w:val="TableText"/>
              <w:ind w:left="104"/>
              <w:spacing w:before="16" w:line="171" w:lineRule="exact"/>
              <w:rPr>
                <w:rFonts w:ascii="SimSun" w:hAnsi="SimSun" w:eastAsia="SimSun" w:cs="SimSun"/>
                <w:sz w:val="12"/>
                <w:szCs w:val="12"/>
              </w:rPr>
            </w:pPr>
            <w:r>
              <w:rPr>
                <w:sz w:val="12"/>
                <w:szCs w:val="12"/>
                <w:spacing w:val="7"/>
                <w:position w:val="1"/>
              </w:rPr>
              <w:t>40</w:t>
            </w:r>
            <w:r>
              <w:rPr>
                <w:rFonts w:ascii="SimSun" w:hAnsi="SimSun" w:eastAsia="SimSun" w:cs="SimSun"/>
                <w:sz w:val="12"/>
                <w:szCs w:val="12"/>
                <w:spacing w:val="7"/>
                <w:position w:val="1"/>
              </w:rPr>
              <w:t>体积百分比</w:t>
            </w:r>
            <w:r>
              <w:rPr>
                <w:sz w:val="12"/>
                <w:szCs w:val="12"/>
                <w:position w:val="1"/>
              </w:rPr>
              <w:t>CO</w:t>
            </w:r>
            <w:r>
              <w:rPr>
                <w:sz w:val="8"/>
                <w:szCs w:val="8"/>
                <w:spacing w:val="7"/>
              </w:rPr>
              <w:t>2</w:t>
            </w:r>
            <w:r>
              <w:rPr>
                <w:rFonts w:ascii="SimSun" w:hAnsi="SimSun" w:eastAsia="SimSun" w:cs="SimSun"/>
                <w:sz w:val="12"/>
                <w:szCs w:val="12"/>
                <w:spacing w:val="7"/>
                <w:position w:val="1"/>
              </w:rPr>
              <w:t>在</w:t>
            </w:r>
            <w:r>
              <w:rPr>
                <w:sz w:val="12"/>
                <w:szCs w:val="12"/>
                <w:spacing w:val="7"/>
                <w:position w:val="1"/>
              </w:rPr>
              <w:t>H</w:t>
            </w:r>
            <w:r>
              <w:rPr>
                <w:sz w:val="8"/>
                <w:szCs w:val="8"/>
                <w:spacing w:val="7"/>
              </w:rPr>
              <w:t>2</w:t>
            </w:r>
            <w:r>
              <w:rPr>
                <w:sz w:val="8"/>
                <w:szCs w:val="8"/>
              </w:rPr>
              <w:t xml:space="preserve"> </w:t>
            </w:r>
            <w:r>
              <w:rPr>
                <w:rFonts w:ascii="SimSun" w:hAnsi="SimSun" w:eastAsia="SimSun" w:cs="SimSun"/>
                <w:sz w:val="12"/>
                <w:szCs w:val="12"/>
                <w:spacing w:val="7"/>
                <w:position w:val="1"/>
              </w:rPr>
              <w:t>中</w:t>
            </w:r>
          </w:p>
        </w:tc>
        <w:tc>
          <w:tcPr>
            <w:tcW w:w="2328" w:type="dxa"/>
            <w:vAlign w:val="top"/>
            <w:gridSpan w:val="2"/>
            <w:tcBorders>
              <w:top w:val="single" w:color="000000" w:sz="2" w:space="0"/>
            </w:tcBorders>
          </w:tcPr>
          <w:p>
            <w:pPr>
              <w:pStyle w:val="TableText"/>
              <w:ind w:left="399"/>
              <w:spacing w:before="16" w:line="171" w:lineRule="exact"/>
              <w:rPr>
                <w:rFonts w:ascii="SimSun" w:hAnsi="SimSun" w:eastAsia="SimSun" w:cs="SimSun"/>
                <w:sz w:val="12"/>
                <w:szCs w:val="12"/>
              </w:rPr>
            </w:pPr>
            <w:r>
              <w:rPr>
                <w:sz w:val="12"/>
                <w:szCs w:val="12"/>
                <w:spacing w:val="6"/>
                <w:position w:val="1"/>
              </w:rPr>
              <w:t>10</w:t>
            </w:r>
            <w:r>
              <w:rPr>
                <w:rFonts w:ascii="SimSun" w:hAnsi="SimSun" w:eastAsia="SimSun" w:cs="SimSun"/>
                <w:sz w:val="12"/>
                <w:szCs w:val="12"/>
                <w:spacing w:val="6"/>
                <w:position w:val="1"/>
              </w:rPr>
              <w:t>体积百分比</w:t>
            </w:r>
            <w:r>
              <w:rPr>
                <w:sz w:val="12"/>
                <w:szCs w:val="12"/>
                <w:position w:val="1"/>
              </w:rPr>
              <w:t>CO</w:t>
            </w:r>
            <w:r>
              <w:rPr>
                <w:sz w:val="8"/>
                <w:szCs w:val="8"/>
                <w:spacing w:val="6"/>
              </w:rPr>
              <w:t>2</w:t>
            </w:r>
            <w:r>
              <w:rPr>
                <w:rFonts w:ascii="SimSun" w:hAnsi="SimSun" w:eastAsia="SimSun" w:cs="SimSun"/>
                <w:sz w:val="12"/>
                <w:szCs w:val="12"/>
                <w:spacing w:val="6"/>
                <w:position w:val="1"/>
              </w:rPr>
              <w:t>在</w:t>
            </w:r>
            <w:r>
              <w:rPr>
                <w:sz w:val="12"/>
                <w:szCs w:val="12"/>
                <w:spacing w:val="6"/>
                <w:position w:val="1"/>
              </w:rPr>
              <w:t>H</w:t>
            </w:r>
            <w:r>
              <w:rPr>
                <w:sz w:val="8"/>
                <w:szCs w:val="8"/>
                <w:spacing w:val="6"/>
              </w:rPr>
              <w:t>2</w:t>
            </w:r>
            <w:r>
              <w:rPr>
                <w:sz w:val="8"/>
                <w:szCs w:val="8"/>
              </w:rPr>
              <w:t xml:space="preserve"> </w:t>
            </w:r>
            <w:r>
              <w:rPr>
                <w:rFonts w:ascii="SimSun" w:hAnsi="SimSun" w:eastAsia="SimSun" w:cs="SimSun"/>
                <w:sz w:val="12"/>
                <w:szCs w:val="12"/>
                <w:spacing w:val="6"/>
                <w:position w:val="1"/>
              </w:rPr>
              <w:t>中</w:t>
            </w:r>
          </w:p>
        </w:tc>
      </w:tr>
      <w:tr>
        <w:trPr>
          <w:trHeight w:val="524" w:hRule="atLeast"/>
        </w:trPr>
        <w:tc>
          <w:tcPr>
            <w:tcW w:w="800" w:type="dxa"/>
            <w:vAlign w:val="top"/>
            <w:vMerge w:val="continue"/>
            <w:tcBorders>
              <w:bottom w:val="single" w:color="000000" w:sz="2" w:space="0"/>
              <w:top w:val="nil"/>
            </w:tcBorders>
          </w:tcPr>
          <w:p>
            <w:pPr>
              <w:rPr>
                <w:rFonts w:ascii="Arial"/>
                <w:sz w:val="21"/>
              </w:rPr>
            </w:pPr>
            <w:r/>
          </w:p>
        </w:tc>
        <w:tc>
          <w:tcPr>
            <w:tcW w:w="731" w:type="dxa"/>
            <w:vAlign w:val="top"/>
            <w:tcBorders>
              <w:bottom w:val="single" w:color="000000" w:sz="2" w:space="0"/>
            </w:tcBorders>
          </w:tcPr>
          <w:p>
            <w:pPr>
              <w:ind w:left="105" w:right="118" w:firstLine="4"/>
              <w:spacing w:before="101" w:line="252" w:lineRule="auto"/>
              <w:rPr>
                <w:rFonts w:ascii="SimSun" w:hAnsi="SimSun" w:eastAsia="SimSun" w:cs="SimSun"/>
                <w:sz w:val="12"/>
                <w:szCs w:val="12"/>
              </w:rPr>
            </w:pPr>
            <w:r>
              <w:rPr>
                <w:rFonts w:ascii="SimSun" w:hAnsi="SimSun" w:eastAsia="SimSun" w:cs="SimSun"/>
                <w:sz w:val="12"/>
                <w:szCs w:val="12"/>
                <w:spacing w:val="5"/>
              </w:rPr>
              <w:t>二氧化碳</w:t>
            </w:r>
            <w:r>
              <w:rPr>
                <w:rFonts w:ascii="SimSun" w:hAnsi="SimSun" w:eastAsia="SimSun" w:cs="SimSun"/>
                <w:sz w:val="12"/>
                <w:szCs w:val="12"/>
                <w:spacing w:val="5"/>
              </w:rPr>
              <w:t>磁导率</w:t>
            </w:r>
          </w:p>
        </w:tc>
        <w:tc>
          <w:tcPr>
            <w:tcW w:w="1129" w:type="dxa"/>
            <w:vAlign w:val="top"/>
            <w:tcBorders>
              <w:bottom w:val="single" w:color="000000" w:sz="2" w:space="0"/>
            </w:tcBorders>
          </w:tcPr>
          <w:p>
            <w:pPr>
              <w:pStyle w:val="TableText"/>
              <w:ind w:left="123"/>
              <w:spacing w:before="79" w:line="145" w:lineRule="exact"/>
              <w:rPr>
                <w:sz w:val="8"/>
                <w:szCs w:val="8"/>
              </w:rPr>
            </w:pPr>
            <w:r>
              <w:rPr>
                <w:sz w:val="12"/>
                <w:szCs w:val="12"/>
                <w:spacing w:val="8"/>
                <w:position w:val="1"/>
              </w:rPr>
              <w:t>H</w:t>
            </w:r>
            <w:r>
              <w:rPr>
                <w:sz w:val="8"/>
                <w:szCs w:val="8"/>
                <w:spacing w:val="8"/>
              </w:rPr>
              <w:t>2</w:t>
            </w:r>
          </w:p>
          <w:p>
            <w:pPr>
              <w:ind w:left="127"/>
              <w:spacing w:before="66" w:line="231" w:lineRule="auto"/>
              <w:rPr>
                <w:rFonts w:ascii="SimSun" w:hAnsi="SimSun" w:eastAsia="SimSun" w:cs="SimSun"/>
                <w:sz w:val="12"/>
                <w:szCs w:val="12"/>
              </w:rPr>
            </w:pPr>
            <w:r>
              <w:rPr>
                <w:rFonts w:ascii="SimSun" w:hAnsi="SimSun" w:eastAsia="SimSun" w:cs="SimSun"/>
                <w:sz w:val="12"/>
                <w:szCs w:val="12"/>
                <w:spacing w:val="5"/>
              </w:rPr>
              <w:t>磁导率</w:t>
            </w:r>
          </w:p>
        </w:tc>
        <w:tc>
          <w:tcPr>
            <w:tcW w:w="1002" w:type="dxa"/>
            <w:vAlign w:val="top"/>
            <w:tcBorders>
              <w:bottom w:val="single" w:color="000000" w:sz="2" w:space="0"/>
            </w:tcBorders>
          </w:tcPr>
          <w:p>
            <w:pPr>
              <w:ind w:left="385" w:right="115" w:firstLine="2"/>
              <w:spacing w:before="21" w:line="247" w:lineRule="auto"/>
              <w:rPr>
                <w:rFonts w:ascii="SimSun" w:hAnsi="SimSun" w:eastAsia="SimSun" w:cs="SimSun"/>
                <w:sz w:val="12"/>
                <w:szCs w:val="12"/>
              </w:rPr>
            </w:pPr>
            <w:r>
              <w:rPr>
                <w:rFonts w:ascii="SimSun" w:hAnsi="SimSun" w:eastAsia="SimSun" w:cs="SimSun"/>
                <w:sz w:val="12"/>
                <w:szCs w:val="12"/>
                <w:spacing w:val="1"/>
              </w:rPr>
              <w:t>二</w:t>
            </w:r>
            <w:r>
              <w:rPr>
                <w:rFonts w:ascii="SimSun" w:hAnsi="SimSun" w:eastAsia="SimSun" w:cs="SimSun"/>
                <w:sz w:val="12"/>
                <w:szCs w:val="12"/>
                <w:spacing w:val="7"/>
              </w:rPr>
              <w:t xml:space="preserve"> </w:t>
            </w:r>
            <w:r>
              <w:rPr>
                <w:rFonts w:ascii="SimSun" w:hAnsi="SimSun" w:eastAsia="SimSun" w:cs="SimSun"/>
                <w:sz w:val="12"/>
                <w:szCs w:val="12"/>
                <w:spacing w:val="1"/>
              </w:rPr>
              <w:t>氧</w:t>
            </w:r>
            <w:r>
              <w:rPr>
                <w:rFonts w:ascii="SimSun" w:hAnsi="SimSun" w:eastAsia="SimSun" w:cs="SimSun"/>
                <w:sz w:val="12"/>
                <w:szCs w:val="12"/>
                <w:spacing w:val="8"/>
              </w:rPr>
              <w:t xml:space="preserve"> </w:t>
            </w:r>
            <w:r>
              <w:rPr>
                <w:rFonts w:ascii="SimSun" w:hAnsi="SimSun" w:eastAsia="SimSun" w:cs="SimSun"/>
                <w:sz w:val="12"/>
                <w:szCs w:val="12"/>
                <w:spacing w:val="1"/>
              </w:rPr>
              <w:t>化</w:t>
            </w:r>
            <w:r>
              <w:rPr>
                <w:rFonts w:ascii="SimSun" w:hAnsi="SimSun" w:eastAsia="SimSun" w:cs="SimSun"/>
                <w:sz w:val="12"/>
                <w:szCs w:val="12"/>
                <w:spacing w:val="2"/>
              </w:rPr>
              <w:t>碳</w:t>
            </w:r>
          </w:p>
          <w:p>
            <w:pPr>
              <w:ind w:left="382"/>
              <w:spacing w:before="1" w:line="231" w:lineRule="auto"/>
              <w:rPr>
                <w:rFonts w:ascii="SimSun" w:hAnsi="SimSun" w:eastAsia="SimSun" w:cs="SimSun"/>
                <w:sz w:val="12"/>
                <w:szCs w:val="12"/>
              </w:rPr>
            </w:pPr>
            <w:r>
              <w:rPr>
                <w:rFonts w:ascii="SimSun" w:hAnsi="SimSun" w:eastAsia="SimSun" w:cs="SimSun"/>
                <w:sz w:val="12"/>
                <w:szCs w:val="12"/>
                <w:spacing w:val="5"/>
              </w:rPr>
              <w:t>磁导率</w:t>
            </w:r>
          </w:p>
        </w:tc>
        <w:tc>
          <w:tcPr>
            <w:tcW w:w="1326" w:type="dxa"/>
            <w:vAlign w:val="top"/>
            <w:tcBorders>
              <w:bottom w:val="single" w:color="000000" w:sz="2" w:space="0"/>
            </w:tcBorders>
          </w:tcPr>
          <w:p>
            <w:pPr>
              <w:pStyle w:val="TableText"/>
              <w:ind w:left="122"/>
              <w:spacing w:before="79" w:line="145" w:lineRule="exact"/>
              <w:rPr>
                <w:sz w:val="8"/>
                <w:szCs w:val="8"/>
              </w:rPr>
            </w:pPr>
            <w:r>
              <w:rPr>
                <w:sz w:val="12"/>
                <w:szCs w:val="12"/>
                <w:spacing w:val="9"/>
                <w:position w:val="1"/>
              </w:rPr>
              <w:t>H</w:t>
            </w:r>
            <w:r>
              <w:rPr>
                <w:sz w:val="8"/>
                <w:szCs w:val="8"/>
                <w:spacing w:val="9"/>
              </w:rPr>
              <w:t>2</w:t>
            </w:r>
          </w:p>
          <w:p>
            <w:pPr>
              <w:ind w:left="126"/>
              <w:spacing w:before="66" w:line="231" w:lineRule="auto"/>
              <w:rPr>
                <w:rFonts w:ascii="SimSun" w:hAnsi="SimSun" w:eastAsia="SimSun" w:cs="SimSun"/>
                <w:sz w:val="12"/>
                <w:szCs w:val="12"/>
              </w:rPr>
            </w:pPr>
            <w:r>
              <w:rPr>
                <w:rFonts w:ascii="SimSun" w:hAnsi="SimSun" w:eastAsia="SimSun" w:cs="SimSun"/>
                <w:sz w:val="12"/>
                <w:szCs w:val="12"/>
                <w:spacing w:val="5"/>
              </w:rPr>
              <w:t>磁导率</w:t>
            </w:r>
          </w:p>
        </w:tc>
      </w:tr>
      <w:tr>
        <w:trPr>
          <w:trHeight w:val="197" w:hRule="atLeast"/>
        </w:trPr>
        <w:tc>
          <w:tcPr>
            <w:tcW w:w="800" w:type="dxa"/>
            <w:vAlign w:val="top"/>
            <w:tcBorders>
              <w:top w:val="single" w:color="000000" w:sz="2" w:space="0"/>
            </w:tcBorders>
          </w:tcPr>
          <w:p>
            <w:pPr>
              <w:pStyle w:val="TableText"/>
              <w:ind w:left="125"/>
              <w:spacing w:before="19" w:line="155" w:lineRule="exact"/>
              <w:rPr>
                <w:sz w:val="12"/>
                <w:szCs w:val="12"/>
              </w:rPr>
            </w:pPr>
            <w:r>
              <w:rPr>
                <w:sz w:val="12"/>
                <w:szCs w:val="12"/>
                <w:spacing w:val="8"/>
                <w:position w:val="1"/>
              </w:rPr>
              <w:t>25</w:t>
            </w:r>
          </w:p>
        </w:tc>
        <w:tc>
          <w:tcPr>
            <w:tcW w:w="731" w:type="dxa"/>
            <w:vAlign w:val="top"/>
            <w:tcBorders>
              <w:top w:val="single" w:color="000000" w:sz="2" w:space="0"/>
            </w:tcBorders>
          </w:tcPr>
          <w:p>
            <w:pPr>
              <w:pStyle w:val="TableText"/>
              <w:ind w:left="103"/>
              <w:spacing w:before="19" w:line="155" w:lineRule="exact"/>
              <w:rPr>
                <w:sz w:val="12"/>
                <w:szCs w:val="12"/>
              </w:rPr>
            </w:pPr>
            <w:r>
              <w:rPr>
                <w:sz w:val="12"/>
                <w:szCs w:val="12"/>
                <w:spacing w:val="8"/>
                <w:position w:val="1"/>
              </w:rPr>
              <w:t>58.6</w:t>
            </w:r>
          </w:p>
        </w:tc>
        <w:tc>
          <w:tcPr>
            <w:tcW w:w="1129" w:type="dxa"/>
            <w:vAlign w:val="top"/>
            <w:tcBorders>
              <w:top w:val="single" w:color="000000" w:sz="2" w:space="0"/>
            </w:tcBorders>
          </w:tcPr>
          <w:p>
            <w:pPr>
              <w:pStyle w:val="TableText"/>
              <w:ind w:left="125"/>
              <w:spacing w:before="19" w:line="155" w:lineRule="exact"/>
              <w:rPr>
                <w:sz w:val="12"/>
                <w:szCs w:val="12"/>
              </w:rPr>
            </w:pPr>
            <w:r>
              <w:rPr>
                <w:sz w:val="12"/>
                <w:szCs w:val="12"/>
                <w:spacing w:val="7"/>
                <w:position w:val="1"/>
              </w:rPr>
              <w:t>3.2</w:t>
            </w:r>
          </w:p>
        </w:tc>
        <w:tc>
          <w:tcPr>
            <w:tcW w:w="1002" w:type="dxa"/>
            <w:vAlign w:val="top"/>
            <w:tcBorders>
              <w:top w:val="single" w:color="000000" w:sz="2" w:space="0"/>
            </w:tcBorders>
          </w:tcPr>
          <w:p>
            <w:pPr>
              <w:pStyle w:val="TableText"/>
              <w:ind w:left="385"/>
              <w:spacing w:before="19" w:line="155" w:lineRule="exact"/>
              <w:rPr>
                <w:sz w:val="12"/>
                <w:szCs w:val="12"/>
              </w:rPr>
            </w:pPr>
            <w:r>
              <w:rPr>
                <w:sz w:val="12"/>
                <w:szCs w:val="12"/>
                <w:spacing w:val="7"/>
                <w:position w:val="1"/>
              </w:rPr>
              <w:t>14.3</w:t>
            </w:r>
          </w:p>
        </w:tc>
        <w:tc>
          <w:tcPr>
            <w:tcW w:w="1326" w:type="dxa"/>
            <w:vAlign w:val="top"/>
            <w:tcBorders>
              <w:top w:val="single" w:color="000000" w:sz="2" w:space="0"/>
            </w:tcBorders>
          </w:tcPr>
          <w:p>
            <w:pPr>
              <w:pStyle w:val="TableText"/>
              <w:ind w:left="195"/>
              <w:spacing w:before="19" w:line="155" w:lineRule="exact"/>
              <w:rPr>
                <w:sz w:val="12"/>
                <w:szCs w:val="12"/>
              </w:rPr>
            </w:pPr>
            <w:r>
              <w:rPr>
                <w:sz w:val="12"/>
                <w:szCs w:val="12"/>
                <w:spacing w:val="8"/>
                <w:position w:val="1"/>
              </w:rPr>
              <w:t>0.8</w:t>
            </w:r>
          </w:p>
        </w:tc>
      </w:tr>
      <w:tr>
        <w:trPr>
          <w:trHeight w:val="183" w:hRule="atLeast"/>
        </w:trPr>
        <w:tc>
          <w:tcPr>
            <w:tcW w:w="800" w:type="dxa"/>
            <w:vAlign w:val="top"/>
          </w:tcPr>
          <w:p>
            <w:pPr>
              <w:pStyle w:val="TableText"/>
              <w:ind w:left="125"/>
              <w:spacing w:before="18" w:line="154" w:lineRule="exact"/>
              <w:rPr>
                <w:sz w:val="12"/>
                <w:szCs w:val="12"/>
              </w:rPr>
            </w:pPr>
            <w:r>
              <w:rPr>
                <w:sz w:val="12"/>
                <w:szCs w:val="12"/>
                <w:spacing w:val="8"/>
                <w:position w:val="1"/>
              </w:rPr>
              <w:t>35</w:t>
            </w:r>
          </w:p>
        </w:tc>
        <w:tc>
          <w:tcPr>
            <w:tcW w:w="731" w:type="dxa"/>
            <w:vAlign w:val="top"/>
          </w:tcPr>
          <w:p>
            <w:pPr>
              <w:pStyle w:val="TableText"/>
              <w:ind w:left="103"/>
              <w:spacing w:before="18" w:line="154" w:lineRule="exact"/>
              <w:rPr>
                <w:sz w:val="12"/>
                <w:szCs w:val="12"/>
              </w:rPr>
            </w:pPr>
            <w:r>
              <w:rPr>
                <w:sz w:val="12"/>
                <w:szCs w:val="12"/>
                <w:spacing w:val="8"/>
                <w:position w:val="1"/>
              </w:rPr>
              <w:t>53.4</w:t>
            </w:r>
          </w:p>
        </w:tc>
        <w:tc>
          <w:tcPr>
            <w:tcW w:w="1129" w:type="dxa"/>
            <w:vAlign w:val="top"/>
          </w:tcPr>
          <w:p>
            <w:pPr>
              <w:pStyle w:val="TableText"/>
              <w:ind w:left="125"/>
              <w:spacing w:before="18" w:line="154" w:lineRule="exact"/>
              <w:rPr>
                <w:sz w:val="12"/>
                <w:szCs w:val="12"/>
              </w:rPr>
            </w:pPr>
            <w:r>
              <w:rPr>
                <w:sz w:val="12"/>
                <w:szCs w:val="12"/>
                <w:spacing w:val="7"/>
                <w:position w:val="1"/>
              </w:rPr>
              <w:t>3.8</w:t>
            </w:r>
          </w:p>
        </w:tc>
        <w:tc>
          <w:tcPr>
            <w:tcW w:w="1002" w:type="dxa"/>
            <w:vAlign w:val="top"/>
          </w:tcPr>
          <w:p>
            <w:pPr>
              <w:pStyle w:val="TableText"/>
              <w:ind w:left="381"/>
              <w:spacing w:before="18" w:line="154" w:lineRule="exact"/>
              <w:rPr>
                <w:sz w:val="12"/>
                <w:szCs w:val="12"/>
              </w:rPr>
            </w:pPr>
            <w:r>
              <w:rPr>
                <w:sz w:val="12"/>
                <w:szCs w:val="12"/>
                <w:spacing w:val="8"/>
                <w:position w:val="1"/>
              </w:rPr>
              <w:t>21.4</w:t>
            </w:r>
          </w:p>
        </w:tc>
        <w:tc>
          <w:tcPr>
            <w:tcW w:w="1326" w:type="dxa"/>
            <w:vAlign w:val="top"/>
          </w:tcPr>
          <w:p>
            <w:pPr>
              <w:pStyle w:val="TableText"/>
              <w:ind w:left="199"/>
              <w:spacing w:before="18" w:line="154" w:lineRule="exact"/>
              <w:rPr>
                <w:sz w:val="12"/>
                <w:szCs w:val="12"/>
              </w:rPr>
            </w:pPr>
            <w:r>
              <w:rPr>
                <w:sz w:val="12"/>
                <w:szCs w:val="12"/>
                <w:spacing w:val="6"/>
                <w:position w:val="1"/>
              </w:rPr>
              <w:t>1.5</w:t>
            </w:r>
          </w:p>
        </w:tc>
      </w:tr>
      <w:tr>
        <w:trPr>
          <w:trHeight w:val="171" w:hRule="atLeast"/>
        </w:trPr>
        <w:tc>
          <w:tcPr>
            <w:tcW w:w="800" w:type="dxa"/>
            <w:vAlign w:val="top"/>
          </w:tcPr>
          <w:p>
            <w:pPr>
              <w:pStyle w:val="TableText"/>
              <w:ind w:left="124"/>
              <w:spacing w:before="7" w:line="154" w:lineRule="exact"/>
              <w:rPr>
                <w:sz w:val="12"/>
                <w:szCs w:val="12"/>
              </w:rPr>
            </w:pPr>
            <w:r>
              <w:rPr>
                <w:sz w:val="12"/>
                <w:szCs w:val="12"/>
                <w:spacing w:val="9"/>
                <w:position w:val="1"/>
              </w:rPr>
              <w:t>45</w:t>
            </w:r>
          </w:p>
        </w:tc>
        <w:tc>
          <w:tcPr>
            <w:tcW w:w="731" w:type="dxa"/>
            <w:vAlign w:val="top"/>
          </w:tcPr>
          <w:p>
            <w:pPr>
              <w:pStyle w:val="TableText"/>
              <w:ind w:left="102"/>
              <w:spacing w:before="7" w:line="154" w:lineRule="exact"/>
              <w:rPr>
                <w:sz w:val="12"/>
                <w:szCs w:val="12"/>
              </w:rPr>
            </w:pPr>
            <w:r>
              <w:rPr>
                <w:sz w:val="12"/>
                <w:szCs w:val="12"/>
                <w:spacing w:val="8"/>
                <w:position w:val="1"/>
              </w:rPr>
              <w:t>48.9</w:t>
            </w:r>
          </w:p>
        </w:tc>
        <w:tc>
          <w:tcPr>
            <w:tcW w:w="1129" w:type="dxa"/>
            <w:vAlign w:val="top"/>
          </w:tcPr>
          <w:p>
            <w:pPr>
              <w:pStyle w:val="TableText"/>
              <w:ind w:left="125"/>
              <w:spacing w:before="7" w:line="154" w:lineRule="exact"/>
              <w:rPr>
                <w:sz w:val="12"/>
                <w:szCs w:val="12"/>
              </w:rPr>
            </w:pPr>
            <w:r>
              <w:rPr>
                <w:sz w:val="12"/>
                <w:szCs w:val="12"/>
                <w:spacing w:val="8"/>
                <w:position w:val="1"/>
              </w:rPr>
              <w:t>4.6</w:t>
            </w:r>
          </w:p>
        </w:tc>
        <w:tc>
          <w:tcPr>
            <w:tcW w:w="1002" w:type="dxa"/>
            <w:vAlign w:val="top"/>
          </w:tcPr>
          <w:p>
            <w:pPr>
              <w:pStyle w:val="TableText"/>
              <w:ind w:left="381"/>
              <w:spacing w:before="7" w:line="154" w:lineRule="exact"/>
              <w:rPr>
                <w:sz w:val="12"/>
                <w:szCs w:val="12"/>
              </w:rPr>
            </w:pPr>
            <w:r>
              <w:rPr>
                <w:sz w:val="12"/>
                <w:szCs w:val="12"/>
                <w:spacing w:val="8"/>
                <w:position w:val="1"/>
              </w:rPr>
              <w:t>31.1</w:t>
            </w:r>
          </w:p>
        </w:tc>
        <w:tc>
          <w:tcPr>
            <w:tcW w:w="1326" w:type="dxa"/>
            <w:vAlign w:val="top"/>
          </w:tcPr>
          <w:p>
            <w:pPr>
              <w:pStyle w:val="TableText"/>
              <w:ind w:left="196"/>
              <w:spacing w:before="7" w:line="154" w:lineRule="exact"/>
              <w:rPr>
                <w:sz w:val="12"/>
                <w:szCs w:val="12"/>
              </w:rPr>
            </w:pPr>
            <w:r>
              <w:rPr>
                <w:sz w:val="12"/>
                <w:szCs w:val="12"/>
                <w:spacing w:val="7"/>
                <w:position w:val="1"/>
              </w:rPr>
              <w:t>2.6</w:t>
            </w:r>
          </w:p>
        </w:tc>
      </w:tr>
      <w:tr>
        <w:trPr>
          <w:trHeight w:val="171" w:hRule="atLeast"/>
        </w:trPr>
        <w:tc>
          <w:tcPr>
            <w:tcW w:w="800" w:type="dxa"/>
            <w:vAlign w:val="top"/>
          </w:tcPr>
          <w:p>
            <w:pPr>
              <w:pStyle w:val="TableText"/>
              <w:ind w:left="125"/>
              <w:spacing w:before="7" w:line="154" w:lineRule="exact"/>
              <w:rPr>
                <w:sz w:val="12"/>
                <w:szCs w:val="12"/>
              </w:rPr>
            </w:pPr>
            <w:r>
              <w:rPr>
                <w:sz w:val="12"/>
                <w:szCs w:val="12"/>
                <w:spacing w:val="8"/>
                <w:position w:val="1"/>
              </w:rPr>
              <w:t>55</w:t>
            </w:r>
          </w:p>
        </w:tc>
        <w:tc>
          <w:tcPr>
            <w:tcW w:w="731" w:type="dxa"/>
            <w:vAlign w:val="top"/>
          </w:tcPr>
          <w:p>
            <w:pPr>
              <w:pStyle w:val="TableText"/>
              <w:ind w:left="102"/>
              <w:spacing w:before="7" w:line="154" w:lineRule="exact"/>
              <w:rPr>
                <w:sz w:val="12"/>
                <w:szCs w:val="12"/>
              </w:rPr>
            </w:pPr>
            <w:r>
              <w:rPr>
                <w:sz w:val="12"/>
                <w:szCs w:val="12"/>
                <w:spacing w:val="9"/>
                <w:position w:val="1"/>
              </w:rPr>
              <w:t>45</w:t>
            </w:r>
          </w:p>
        </w:tc>
        <w:tc>
          <w:tcPr>
            <w:tcW w:w="1129" w:type="dxa"/>
            <w:vAlign w:val="top"/>
          </w:tcPr>
          <w:p>
            <w:pPr>
              <w:pStyle w:val="TableText"/>
              <w:ind w:left="125"/>
              <w:spacing w:before="7" w:line="154" w:lineRule="exact"/>
              <w:rPr>
                <w:sz w:val="12"/>
                <w:szCs w:val="12"/>
              </w:rPr>
            </w:pPr>
            <w:r>
              <w:rPr>
                <w:sz w:val="12"/>
                <w:szCs w:val="12"/>
                <w:spacing w:val="7"/>
                <w:position w:val="1"/>
              </w:rPr>
              <w:t>5.4</w:t>
            </w:r>
          </w:p>
        </w:tc>
        <w:tc>
          <w:tcPr>
            <w:tcW w:w="1002" w:type="dxa"/>
            <w:vAlign w:val="top"/>
          </w:tcPr>
          <w:p>
            <w:pPr>
              <w:pStyle w:val="TableText"/>
              <w:ind w:left="380"/>
              <w:spacing w:before="7" w:line="154" w:lineRule="exact"/>
              <w:rPr>
                <w:sz w:val="12"/>
                <w:szCs w:val="12"/>
              </w:rPr>
            </w:pPr>
            <w:r>
              <w:rPr>
                <w:sz w:val="12"/>
                <w:szCs w:val="12"/>
                <w:spacing w:val="8"/>
                <w:position w:val="1"/>
              </w:rPr>
              <w:t>44.4</w:t>
            </w:r>
          </w:p>
        </w:tc>
        <w:tc>
          <w:tcPr>
            <w:tcW w:w="1326" w:type="dxa"/>
            <w:vAlign w:val="top"/>
          </w:tcPr>
          <w:p>
            <w:pPr>
              <w:pStyle w:val="TableText"/>
              <w:ind w:left="195"/>
              <w:spacing w:before="7" w:line="154" w:lineRule="exact"/>
              <w:rPr>
                <w:sz w:val="12"/>
                <w:szCs w:val="12"/>
              </w:rPr>
            </w:pPr>
            <w:r>
              <w:rPr>
                <w:sz w:val="12"/>
                <w:szCs w:val="12"/>
                <w:spacing w:val="8"/>
                <w:position w:val="1"/>
              </w:rPr>
              <w:t>4.4</w:t>
            </w:r>
          </w:p>
        </w:tc>
      </w:tr>
      <w:tr>
        <w:trPr>
          <w:trHeight w:val="226" w:hRule="atLeast"/>
        </w:trPr>
        <w:tc>
          <w:tcPr>
            <w:tcW w:w="800" w:type="dxa"/>
            <w:vAlign w:val="top"/>
          </w:tcPr>
          <w:p>
            <w:pPr>
              <w:pStyle w:val="TableText"/>
              <w:ind w:left="124"/>
              <w:spacing w:before="7" w:line="155" w:lineRule="exact"/>
              <w:rPr>
                <w:sz w:val="12"/>
                <w:szCs w:val="12"/>
              </w:rPr>
            </w:pPr>
            <w:r>
              <w:rPr>
                <w:sz w:val="12"/>
                <w:szCs w:val="12"/>
                <w:spacing w:val="9"/>
                <w:position w:val="1"/>
              </w:rPr>
              <w:t>65</w:t>
            </w:r>
          </w:p>
        </w:tc>
        <w:tc>
          <w:tcPr>
            <w:tcW w:w="731" w:type="dxa"/>
            <w:vAlign w:val="top"/>
          </w:tcPr>
          <w:p>
            <w:pPr>
              <w:pStyle w:val="TableText"/>
              <w:ind w:left="102"/>
              <w:spacing w:before="7" w:line="155" w:lineRule="exact"/>
              <w:rPr>
                <w:sz w:val="12"/>
                <w:szCs w:val="12"/>
              </w:rPr>
            </w:pPr>
            <w:r>
              <w:rPr>
                <w:sz w:val="12"/>
                <w:szCs w:val="12"/>
                <w:spacing w:val="8"/>
                <w:position w:val="1"/>
              </w:rPr>
              <w:t>41.6</w:t>
            </w:r>
          </w:p>
        </w:tc>
        <w:tc>
          <w:tcPr>
            <w:tcW w:w="1129" w:type="dxa"/>
            <w:vAlign w:val="top"/>
          </w:tcPr>
          <w:p>
            <w:pPr>
              <w:pStyle w:val="TableText"/>
              <w:ind w:left="125"/>
              <w:spacing w:before="7" w:line="155" w:lineRule="exact"/>
              <w:rPr>
                <w:sz w:val="12"/>
                <w:szCs w:val="12"/>
              </w:rPr>
            </w:pPr>
            <w:r>
              <w:rPr>
                <w:sz w:val="12"/>
                <w:szCs w:val="12"/>
                <w:spacing w:val="8"/>
                <w:position w:val="1"/>
              </w:rPr>
              <w:t>6.3</w:t>
            </w:r>
          </w:p>
        </w:tc>
        <w:tc>
          <w:tcPr>
            <w:tcW w:w="1002" w:type="dxa"/>
            <w:vAlign w:val="top"/>
          </w:tcPr>
          <w:p>
            <w:pPr>
              <w:pStyle w:val="TableText"/>
              <w:ind w:left="380"/>
              <w:spacing w:before="7" w:line="155" w:lineRule="exact"/>
              <w:rPr>
                <w:sz w:val="12"/>
                <w:szCs w:val="12"/>
              </w:rPr>
            </w:pPr>
            <w:r>
              <w:rPr>
                <w:sz w:val="12"/>
                <w:szCs w:val="12"/>
                <w:spacing w:val="9"/>
                <w:position w:val="1"/>
              </w:rPr>
              <w:t>62</w:t>
            </w:r>
          </w:p>
        </w:tc>
        <w:tc>
          <w:tcPr>
            <w:tcW w:w="1326" w:type="dxa"/>
            <w:vAlign w:val="top"/>
          </w:tcPr>
          <w:p>
            <w:pPr>
              <w:pStyle w:val="TableText"/>
              <w:ind w:left="195"/>
              <w:spacing w:before="7" w:line="155" w:lineRule="exact"/>
              <w:rPr>
                <w:sz w:val="12"/>
                <w:szCs w:val="12"/>
              </w:rPr>
            </w:pPr>
            <w:r>
              <w:rPr>
                <w:sz w:val="12"/>
                <w:szCs w:val="12"/>
                <w:spacing w:val="7"/>
                <w:position w:val="1"/>
              </w:rPr>
              <w:t>7.3</w:t>
            </w:r>
          </w:p>
        </w:tc>
      </w:tr>
      <w:tr>
        <w:trPr>
          <w:trHeight w:val="330" w:hRule="atLeast"/>
        </w:trPr>
        <w:tc>
          <w:tcPr>
            <w:tcW w:w="800" w:type="dxa"/>
            <w:vAlign w:val="top"/>
            <w:tcBorders>
              <w:bottom w:val="single" w:color="000000" w:sz="2" w:space="0"/>
            </w:tcBorders>
          </w:tcPr>
          <w:p>
            <w:pPr>
              <w:pStyle w:val="TableText"/>
              <w:ind w:left="125"/>
              <w:spacing w:before="62" w:line="155" w:lineRule="exact"/>
              <w:rPr>
                <w:sz w:val="12"/>
                <w:szCs w:val="12"/>
              </w:rPr>
            </w:pPr>
            <w:r>
              <w:rPr>
                <w:sz w:val="12"/>
                <w:szCs w:val="12"/>
                <w:spacing w:val="9"/>
                <w:position w:val="1"/>
              </w:rPr>
              <w:t>75</w:t>
            </w:r>
          </w:p>
        </w:tc>
        <w:tc>
          <w:tcPr>
            <w:tcW w:w="731" w:type="dxa"/>
            <w:vAlign w:val="top"/>
            <w:tcBorders>
              <w:bottom w:val="single" w:color="000000" w:sz="2" w:space="0"/>
            </w:tcBorders>
          </w:tcPr>
          <w:p>
            <w:pPr>
              <w:pStyle w:val="TableText"/>
              <w:ind w:left="103"/>
              <w:spacing w:before="62" w:line="155" w:lineRule="exact"/>
              <w:rPr>
                <w:sz w:val="12"/>
                <w:szCs w:val="12"/>
              </w:rPr>
            </w:pPr>
            <w:r>
              <w:rPr>
                <w:sz w:val="12"/>
                <w:szCs w:val="12"/>
                <w:spacing w:val="8"/>
                <w:position w:val="1"/>
              </w:rPr>
              <w:t>38.7</w:t>
            </w:r>
          </w:p>
        </w:tc>
        <w:tc>
          <w:tcPr>
            <w:tcW w:w="1129" w:type="dxa"/>
            <w:vAlign w:val="top"/>
            <w:tcBorders>
              <w:bottom w:val="single" w:color="000000" w:sz="2" w:space="0"/>
            </w:tcBorders>
          </w:tcPr>
          <w:p>
            <w:pPr>
              <w:pStyle w:val="TableText"/>
              <w:ind w:left="125"/>
              <w:spacing w:before="62" w:line="155" w:lineRule="exact"/>
              <w:rPr>
                <w:sz w:val="12"/>
                <w:szCs w:val="12"/>
              </w:rPr>
            </w:pPr>
            <w:r>
              <w:rPr>
                <w:sz w:val="12"/>
                <w:szCs w:val="12"/>
                <w:spacing w:val="7"/>
                <w:position w:val="1"/>
              </w:rPr>
              <w:t>7.3</w:t>
            </w:r>
          </w:p>
        </w:tc>
        <w:tc>
          <w:tcPr>
            <w:tcW w:w="1002" w:type="dxa"/>
            <w:vAlign w:val="top"/>
            <w:tcBorders>
              <w:bottom w:val="single" w:color="000000" w:sz="2" w:space="0"/>
            </w:tcBorders>
          </w:tcPr>
          <w:p>
            <w:pPr>
              <w:pStyle w:val="TableText"/>
              <w:ind w:left="380"/>
              <w:spacing w:before="62" w:line="155" w:lineRule="exact"/>
              <w:rPr>
                <w:sz w:val="12"/>
                <w:szCs w:val="12"/>
              </w:rPr>
            </w:pPr>
            <w:r>
              <w:rPr>
                <w:sz w:val="12"/>
                <w:szCs w:val="12"/>
                <w:spacing w:val="8"/>
                <w:position w:val="1"/>
              </w:rPr>
              <w:t>84.8</w:t>
            </w:r>
          </w:p>
        </w:tc>
        <w:tc>
          <w:tcPr>
            <w:tcW w:w="1326" w:type="dxa"/>
            <w:vAlign w:val="top"/>
            <w:tcBorders>
              <w:bottom w:val="single" w:color="000000" w:sz="2" w:space="0"/>
            </w:tcBorders>
          </w:tcPr>
          <w:p>
            <w:pPr>
              <w:pStyle w:val="TableText"/>
              <w:ind w:left="128"/>
              <w:spacing w:before="62" w:line="155" w:lineRule="exact"/>
              <w:rPr>
                <w:sz w:val="12"/>
                <w:szCs w:val="12"/>
              </w:rPr>
            </w:pPr>
            <w:r>
              <w:rPr>
                <w:sz w:val="12"/>
                <w:szCs w:val="12"/>
                <w:spacing w:val="7"/>
                <w:position w:val="1"/>
              </w:rPr>
              <w:t>11.7</w:t>
            </w:r>
          </w:p>
        </w:tc>
      </w:tr>
    </w:tbl>
    <w:p>
      <w:pPr>
        <w:rPr>
          <w:rFonts w:ascii="Arial"/>
          <w:sz w:val="21"/>
        </w:rPr>
      </w:pPr>
      <w:r/>
    </w:p>
    <w:p>
      <w:pPr>
        <w:spacing w:line="14" w:lineRule="auto"/>
        <w:rPr>
          <w:rFonts w:ascii="Arial"/>
          <w:sz w:val="2"/>
        </w:rPr>
      </w:pPr>
      <w:r>
        <w:rPr>
          <w:rFonts w:ascii="Arial" w:hAnsi="Arial" w:eastAsia="Arial" w:cs="Arial"/>
          <w:sz w:val="2"/>
          <w:szCs w:val="2"/>
        </w:rPr>
        <w:br w:type="column"/>
      </w:r>
    </w:p>
    <w:p>
      <w:pPr>
        <w:ind w:left="8"/>
        <w:spacing w:before="114" w:line="179" w:lineRule="auto"/>
        <w:rPr>
          <w:rFonts w:ascii="Calibri" w:hAnsi="Calibri" w:eastAsia="Calibri" w:cs="Calibri"/>
          <w:sz w:val="14"/>
          <w:szCs w:val="14"/>
        </w:rPr>
      </w:pPr>
      <w:bookmarkStart w:name="bookmark41" w:id="15"/>
      <w:bookmarkEnd w:id="15"/>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4</w:t>
      </w:r>
    </w:p>
    <w:p>
      <w:pPr>
        <w:pStyle w:val="BodyText"/>
        <w:ind w:left="5" w:right="34" w:hanging="2"/>
        <w:spacing w:before="1" w:line="251" w:lineRule="auto"/>
        <w:rPr>
          <w:rFonts w:ascii="SimSun" w:hAnsi="SimSun" w:eastAsia="SimSun" w:cs="SimSun"/>
          <w:sz w:val="14"/>
          <w:szCs w:val="14"/>
        </w:rPr>
      </w:pPr>
      <w:r>
        <w:pict>
          <v:shape id="_x0000_s60" style="position:absolute;margin-left:0pt;margin-top:89.3216pt;mso-position-vertical-relative:text;mso-position-horizontal-relative:text;width:250.95pt;height:0.15pt;z-index:251729920;" fillcolor="#FFFFFF" filled="true" stroked="false" coordsize="5018,3" coordorigin="0,0" path="m5018,2l0,2l0,0l5018,0e"/>
        </w:pict>
      </w:r>
      <w:r>
        <w:rPr>
          <w:sz w:val="14"/>
          <w:szCs w:val="14"/>
          <w:spacing w:val="6"/>
        </w:rPr>
        <w:t>H</w:t>
      </w:r>
      <w:r>
        <w:rPr>
          <w:sz w:val="10"/>
          <w:szCs w:val="10"/>
          <w:spacing w:val="6"/>
          <w:position w:val="-2"/>
        </w:rPr>
        <w:t>2</w:t>
      </w:r>
      <w:r>
        <w:rPr>
          <w:rFonts w:ascii="SimSun" w:hAnsi="SimSun" w:eastAsia="SimSun" w:cs="SimSun"/>
          <w:sz w:val="14"/>
          <w:szCs w:val="14"/>
          <w:spacing w:val="6"/>
        </w:rPr>
        <w:t>选择性碳分子筛膜的膜性能，使用</w:t>
      </w:r>
      <w:r>
        <w:rPr>
          <w:sz w:val="14"/>
          <w:szCs w:val="14"/>
          <w:spacing w:val="6"/>
        </w:rPr>
        <w:t>50 </w:t>
      </w:r>
      <w:r>
        <w:rPr>
          <w:sz w:val="14"/>
          <w:szCs w:val="14"/>
        </w:rPr>
        <w:t>vol</w:t>
      </w:r>
      <w:r>
        <w:rPr>
          <w:sz w:val="14"/>
          <w:szCs w:val="14"/>
          <w:spacing w:val="6"/>
        </w:rPr>
        <w:t>%H</w:t>
      </w:r>
      <w:r>
        <w:rPr>
          <w:sz w:val="10"/>
          <w:szCs w:val="10"/>
          <w:spacing w:val="6"/>
        </w:rPr>
        <w:t>2</w:t>
      </w:r>
      <w:r>
        <w:rPr>
          <w:rFonts w:ascii="SimSun" w:hAnsi="SimSun" w:eastAsia="SimSun" w:cs="SimSun"/>
          <w:sz w:val="14"/>
          <w:szCs w:val="14"/>
          <w:spacing w:val="6"/>
          <w:position w:val="1"/>
        </w:rPr>
        <w:t>在</w:t>
      </w:r>
      <w:r>
        <w:rPr>
          <w:sz w:val="14"/>
          <w:szCs w:val="14"/>
          <w:position w:val="1"/>
        </w:rPr>
        <w:t>CO</w:t>
      </w:r>
      <w:r>
        <w:rPr>
          <w:sz w:val="10"/>
          <w:szCs w:val="10"/>
          <w:spacing w:val="6"/>
        </w:rPr>
        <w:t>2 </w:t>
      </w:r>
      <w:r>
        <w:rPr>
          <w:rFonts w:ascii="SimSun" w:hAnsi="SimSun" w:eastAsia="SimSun" w:cs="SimSun"/>
          <w:sz w:val="14"/>
          <w:szCs w:val="14"/>
          <w:spacing w:val="6"/>
        </w:rPr>
        <w:t>中进行测试（</w:t>
      </w:r>
      <w:hyperlink w:history="true" w:anchor="bookmark14">
        <w:r>
          <w:rPr>
            <w:sz w:val="14"/>
            <w:szCs w:val="14"/>
            <w:color w:val="2196D1"/>
          </w:rPr>
          <w:t>He</w:t>
        </w:r>
        <w:r>
          <w:rPr>
            <w:sz w:val="14"/>
            <w:szCs w:val="14"/>
            <w:color w:val="2196D1"/>
            <w:spacing w:val="29"/>
            <w:w w:val="102"/>
          </w:rPr>
          <w:t xml:space="preserve"> </w:t>
        </w:r>
        <w:r>
          <w:rPr>
            <w:rFonts w:ascii="SimSun" w:hAnsi="SimSun" w:eastAsia="SimSun" w:cs="SimSun"/>
            <w:sz w:val="14"/>
            <w:szCs w:val="14"/>
            <w:color w:val="2196D1"/>
            <w:spacing w:val="6"/>
          </w:rPr>
          <w:t>等人，</w:t>
        </w:r>
      </w:hyperlink>
      <w:r>
        <w:rPr>
          <w:rFonts w:ascii="SimSun" w:hAnsi="SimSun" w:eastAsia="SimSun" w:cs="SimSun"/>
          <w:sz w:val="14"/>
          <w:szCs w:val="14"/>
          <w:color w:val="2196D1"/>
        </w:rPr>
        <w:t xml:space="preserve"> </w:t>
      </w:r>
      <w:hyperlink w:history="true" w:anchor="bookmark14">
        <w:r>
          <w:rPr>
            <w:sz w:val="14"/>
            <w:szCs w:val="14"/>
            <w:color w:val="2196D1"/>
          </w:rPr>
          <w:t>2021</w:t>
        </w:r>
      </w:hyperlink>
      <w:r>
        <w:rPr>
          <w:rFonts w:ascii="SimSun" w:hAnsi="SimSun" w:eastAsia="SimSun" w:cs="SimSun"/>
          <w:sz w:val="14"/>
          <w:szCs w:val="14"/>
        </w:rPr>
        <w:t>）。</w:t>
      </w:r>
    </w:p>
    <w:tbl>
      <w:tblPr>
        <w:tblStyle w:val="TableNormal"/>
        <w:tblW w:w="50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41"/>
        <w:gridCol w:w="1912"/>
        <w:gridCol w:w="1865"/>
      </w:tblGrid>
      <w:tr>
        <w:trPr>
          <w:trHeight w:val="262" w:hRule="atLeast"/>
        </w:trPr>
        <w:tc>
          <w:tcPr>
            <w:tcW w:w="1241" w:type="dxa"/>
            <w:vAlign w:val="top"/>
            <w:tcBorders>
              <w:bottom w:val="single" w:color="000000" w:sz="2" w:space="0"/>
              <w:top w:val="single" w:color="000000" w:sz="2" w:space="0"/>
            </w:tcBorders>
          </w:tcPr>
          <w:p>
            <w:pPr>
              <w:pStyle w:val="TableText"/>
              <w:ind w:left="128"/>
              <w:spacing w:before="49" w:line="232" w:lineRule="auto"/>
              <w:rPr>
                <w:rFonts w:ascii="SimSun" w:hAnsi="SimSun" w:eastAsia="SimSun" w:cs="SimSun"/>
                <w:sz w:val="12"/>
                <w:szCs w:val="12"/>
              </w:rPr>
            </w:pPr>
            <w:r>
              <w:rPr>
                <w:rFonts w:ascii="SimSun" w:hAnsi="SimSun" w:eastAsia="SimSun" w:cs="SimSun"/>
                <w:sz w:val="12"/>
                <w:szCs w:val="12"/>
                <w:spacing w:val="1"/>
              </w:rPr>
              <w:t>温度</w:t>
            </w:r>
            <w:r>
              <w:rPr>
                <w:rFonts w:ascii="SimSun" w:hAnsi="SimSun" w:eastAsia="SimSun" w:cs="SimSun"/>
                <w:sz w:val="12"/>
                <w:szCs w:val="12"/>
                <w:spacing w:val="12"/>
              </w:rPr>
              <w:t xml:space="preserve"> </w:t>
            </w:r>
            <w:r>
              <w:rPr>
                <w:rFonts w:ascii="SimSun" w:hAnsi="SimSun" w:eastAsia="SimSun" w:cs="SimSun"/>
                <w:sz w:val="12"/>
                <w:szCs w:val="12"/>
                <w:spacing w:val="1"/>
              </w:rPr>
              <w:t>(</w:t>
            </w:r>
            <w:r>
              <w:rPr>
                <w:rFonts w:ascii="Calibri" w:hAnsi="Calibri" w:eastAsia="Calibri" w:cs="Calibri"/>
                <w:sz w:val="8"/>
                <w:szCs w:val="8"/>
                <w:b/>
                <w:bCs/>
                <w:spacing w:val="1"/>
              </w:rPr>
              <w:t>◦</w:t>
            </w:r>
            <w:r>
              <w:rPr>
                <w:rFonts w:ascii="Calibri" w:hAnsi="Calibri" w:eastAsia="Calibri" w:cs="Calibri"/>
                <w:sz w:val="8"/>
                <w:szCs w:val="8"/>
                <w:b/>
                <w:bCs/>
                <w:spacing w:val="9"/>
                <w:w w:val="104"/>
              </w:rPr>
              <w:t xml:space="preserve"> </w:t>
            </w:r>
            <w:r>
              <w:rPr>
                <w:sz w:val="12"/>
                <w:szCs w:val="12"/>
                <w:spacing w:val="1"/>
              </w:rPr>
              <w:t>C</w:t>
            </w:r>
            <w:r>
              <w:rPr>
                <w:rFonts w:ascii="SimSun" w:hAnsi="SimSun" w:eastAsia="SimSun" w:cs="SimSun"/>
                <w:sz w:val="12"/>
                <w:szCs w:val="12"/>
                <w:spacing w:val="1"/>
              </w:rPr>
              <w:t>）</w:t>
            </w:r>
          </w:p>
        </w:tc>
        <w:tc>
          <w:tcPr>
            <w:tcW w:w="1912" w:type="dxa"/>
            <w:vAlign w:val="top"/>
            <w:tcBorders>
              <w:bottom w:val="single" w:color="000000" w:sz="2" w:space="0"/>
              <w:top w:val="single" w:color="000000" w:sz="2" w:space="0"/>
            </w:tcBorders>
          </w:tcPr>
          <w:p>
            <w:pPr>
              <w:pStyle w:val="TableText"/>
              <w:ind w:left="542"/>
              <w:spacing w:before="81" w:line="160" w:lineRule="exact"/>
              <w:rPr>
                <w:rFonts w:ascii="SimSun" w:hAnsi="SimSun" w:eastAsia="SimSun" w:cs="SimSun"/>
                <w:sz w:val="11"/>
                <w:szCs w:val="11"/>
              </w:rPr>
            </w:pPr>
            <w:r>
              <w:rPr>
                <w:sz w:val="11"/>
                <w:szCs w:val="11"/>
                <w:spacing w:val="7"/>
                <w:position w:val="1"/>
              </w:rPr>
              <w:t>H</w:t>
            </w:r>
            <w:r>
              <w:rPr>
                <w:sz w:val="8"/>
                <w:szCs w:val="8"/>
                <w:spacing w:val="7"/>
              </w:rPr>
              <w:t>2</w:t>
            </w:r>
            <w:r>
              <w:rPr>
                <w:rFonts w:ascii="SimSun" w:hAnsi="SimSun" w:eastAsia="SimSun" w:cs="SimSun"/>
                <w:sz w:val="11"/>
                <w:szCs w:val="11"/>
                <w:spacing w:val="7"/>
                <w:position w:val="1"/>
              </w:rPr>
              <w:t>通透性（</w:t>
            </w:r>
            <w:r>
              <w:rPr>
                <w:sz w:val="11"/>
                <w:szCs w:val="11"/>
                <w:position w:val="1"/>
              </w:rPr>
              <w:t>GPU</w:t>
            </w:r>
            <w:r>
              <w:rPr>
                <w:rFonts w:ascii="SimSun" w:hAnsi="SimSun" w:eastAsia="SimSun" w:cs="SimSun"/>
                <w:sz w:val="11"/>
                <w:szCs w:val="11"/>
                <w:spacing w:val="7"/>
                <w:position w:val="1"/>
              </w:rPr>
              <w:t>）</w:t>
            </w:r>
          </w:p>
        </w:tc>
        <w:tc>
          <w:tcPr>
            <w:tcW w:w="1865" w:type="dxa"/>
            <w:vAlign w:val="top"/>
            <w:tcBorders>
              <w:bottom w:val="single" w:color="000000" w:sz="2" w:space="0"/>
              <w:top w:val="single" w:color="000000" w:sz="2" w:space="0"/>
            </w:tcBorders>
          </w:tcPr>
          <w:p>
            <w:pPr>
              <w:pStyle w:val="TableText"/>
              <w:ind w:left="485"/>
              <w:spacing w:before="80" w:line="148" w:lineRule="exact"/>
              <w:rPr>
                <w:sz w:val="11"/>
                <w:szCs w:val="11"/>
              </w:rPr>
            </w:pPr>
            <w:r>
              <w:rPr>
                <w:sz w:val="11"/>
                <w:szCs w:val="11"/>
                <w:position w:val="1"/>
              </w:rPr>
              <w:t>CO</w:t>
            </w:r>
            <w:r>
              <w:rPr>
                <w:sz w:val="8"/>
                <w:szCs w:val="8"/>
                <w:spacing w:val="9"/>
              </w:rPr>
              <w:t>2</w:t>
            </w:r>
            <w:r>
              <w:rPr>
                <w:rFonts w:ascii="SimSun" w:hAnsi="SimSun" w:eastAsia="SimSun" w:cs="SimSun"/>
                <w:sz w:val="11"/>
                <w:szCs w:val="11"/>
                <w:spacing w:val="9"/>
                <w:position w:val="1"/>
              </w:rPr>
              <w:t>通量</w:t>
            </w:r>
            <w:r>
              <w:rPr>
                <w:rFonts w:ascii="SimSun" w:hAnsi="SimSun" w:eastAsia="SimSun" w:cs="SimSun"/>
                <w:sz w:val="11"/>
                <w:szCs w:val="11"/>
                <w:spacing w:val="-21"/>
                <w:position w:val="1"/>
              </w:rPr>
              <w:t xml:space="preserve"> </w:t>
            </w:r>
            <w:r>
              <w:rPr>
                <w:sz w:val="11"/>
                <w:szCs w:val="11"/>
                <w:spacing w:val="9"/>
                <w:position w:val="1"/>
              </w:rPr>
              <w:t>(</w:t>
            </w:r>
            <w:r>
              <w:rPr>
                <w:sz w:val="11"/>
                <w:szCs w:val="11"/>
                <w:position w:val="1"/>
              </w:rPr>
              <w:t>GPU</w:t>
            </w:r>
            <w:r>
              <w:rPr>
                <w:sz w:val="11"/>
                <w:szCs w:val="11"/>
                <w:spacing w:val="9"/>
                <w:position w:val="1"/>
              </w:rPr>
              <w:t>)</w:t>
            </w:r>
          </w:p>
        </w:tc>
      </w:tr>
      <w:tr>
        <w:trPr>
          <w:trHeight w:val="215" w:hRule="atLeast"/>
        </w:trPr>
        <w:tc>
          <w:tcPr>
            <w:tcW w:w="1241" w:type="dxa"/>
            <w:vAlign w:val="top"/>
            <w:tcBorders>
              <w:top w:val="single" w:color="000000" w:sz="2" w:space="0"/>
            </w:tcBorders>
          </w:tcPr>
          <w:p>
            <w:pPr>
              <w:pStyle w:val="TableText"/>
              <w:ind w:left="126"/>
              <w:spacing w:before="48" w:line="155" w:lineRule="exact"/>
              <w:rPr>
                <w:sz w:val="12"/>
                <w:szCs w:val="12"/>
              </w:rPr>
            </w:pPr>
            <w:r>
              <w:rPr>
                <w:sz w:val="12"/>
                <w:szCs w:val="12"/>
                <w:spacing w:val="8"/>
                <w:position w:val="1"/>
              </w:rPr>
              <w:t>25</w:t>
            </w:r>
          </w:p>
        </w:tc>
        <w:tc>
          <w:tcPr>
            <w:tcW w:w="1912" w:type="dxa"/>
            <w:vAlign w:val="top"/>
            <w:tcBorders>
              <w:top w:val="single" w:color="000000" w:sz="2" w:space="0"/>
            </w:tcBorders>
          </w:tcPr>
          <w:p>
            <w:pPr>
              <w:pStyle w:val="TableText"/>
              <w:ind w:left="544"/>
              <w:spacing w:before="48" w:line="155" w:lineRule="exact"/>
              <w:rPr>
                <w:sz w:val="12"/>
                <w:szCs w:val="12"/>
              </w:rPr>
            </w:pPr>
            <w:r>
              <w:rPr>
                <w:sz w:val="12"/>
                <w:szCs w:val="12"/>
                <w:spacing w:val="8"/>
                <w:position w:val="1"/>
              </w:rPr>
              <w:t>27.3</w:t>
            </w:r>
          </w:p>
        </w:tc>
        <w:tc>
          <w:tcPr>
            <w:tcW w:w="1865" w:type="dxa"/>
            <w:vAlign w:val="top"/>
            <w:tcBorders>
              <w:top w:val="single" w:color="000000" w:sz="2" w:space="0"/>
            </w:tcBorders>
          </w:tcPr>
          <w:p>
            <w:pPr>
              <w:pStyle w:val="TableText"/>
              <w:ind w:left="485"/>
              <w:spacing w:before="48" w:line="155" w:lineRule="exact"/>
              <w:rPr>
                <w:sz w:val="12"/>
                <w:szCs w:val="12"/>
              </w:rPr>
            </w:pPr>
            <w:r>
              <w:rPr>
                <w:sz w:val="12"/>
                <w:szCs w:val="12"/>
                <w:spacing w:val="8"/>
                <w:position w:val="1"/>
              </w:rPr>
              <w:t>0.8</w:t>
            </w:r>
          </w:p>
        </w:tc>
      </w:tr>
      <w:tr>
        <w:trPr>
          <w:trHeight w:val="171" w:hRule="atLeast"/>
        </w:trPr>
        <w:tc>
          <w:tcPr>
            <w:tcW w:w="1241" w:type="dxa"/>
            <w:vAlign w:val="top"/>
          </w:tcPr>
          <w:p>
            <w:pPr>
              <w:pStyle w:val="TableText"/>
              <w:ind w:left="126"/>
              <w:spacing w:before="5" w:line="155" w:lineRule="exact"/>
              <w:rPr>
                <w:sz w:val="12"/>
                <w:szCs w:val="12"/>
              </w:rPr>
            </w:pPr>
            <w:r>
              <w:rPr>
                <w:sz w:val="12"/>
                <w:szCs w:val="12"/>
                <w:spacing w:val="8"/>
                <w:position w:val="1"/>
              </w:rPr>
              <w:t>35</w:t>
            </w:r>
          </w:p>
        </w:tc>
        <w:tc>
          <w:tcPr>
            <w:tcW w:w="1912" w:type="dxa"/>
            <w:vAlign w:val="top"/>
          </w:tcPr>
          <w:p>
            <w:pPr>
              <w:pStyle w:val="TableText"/>
              <w:ind w:left="544"/>
              <w:spacing w:before="5" w:line="155" w:lineRule="exact"/>
              <w:rPr>
                <w:sz w:val="12"/>
                <w:szCs w:val="12"/>
              </w:rPr>
            </w:pPr>
            <w:r>
              <w:rPr>
                <w:sz w:val="12"/>
                <w:szCs w:val="12"/>
                <w:spacing w:val="8"/>
                <w:position w:val="1"/>
              </w:rPr>
              <w:t>34</w:t>
            </w:r>
          </w:p>
        </w:tc>
        <w:tc>
          <w:tcPr>
            <w:tcW w:w="1865" w:type="dxa"/>
            <w:vAlign w:val="top"/>
          </w:tcPr>
          <w:p>
            <w:pPr>
              <w:pStyle w:val="TableText"/>
              <w:ind w:left="489"/>
              <w:spacing w:before="5" w:line="155" w:lineRule="exact"/>
              <w:rPr>
                <w:sz w:val="12"/>
                <w:szCs w:val="12"/>
              </w:rPr>
            </w:pPr>
            <w:r>
              <w:rPr>
                <w:sz w:val="12"/>
                <w:szCs w:val="12"/>
                <w:spacing w:val="6"/>
                <w:position w:val="1"/>
              </w:rPr>
              <w:t>1.1</w:t>
            </w:r>
          </w:p>
        </w:tc>
      </w:tr>
      <w:tr>
        <w:trPr>
          <w:trHeight w:val="171" w:hRule="atLeast"/>
        </w:trPr>
        <w:tc>
          <w:tcPr>
            <w:tcW w:w="1241" w:type="dxa"/>
            <w:vAlign w:val="top"/>
          </w:tcPr>
          <w:p>
            <w:pPr>
              <w:pStyle w:val="TableText"/>
              <w:ind w:left="125"/>
              <w:spacing w:before="6" w:line="154" w:lineRule="exact"/>
              <w:rPr>
                <w:sz w:val="12"/>
                <w:szCs w:val="12"/>
              </w:rPr>
            </w:pPr>
            <w:r>
              <w:rPr>
                <w:sz w:val="12"/>
                <w:szCs w:val="12"/>
                <w:spacing w:val="9"/>
                <w:position w:val="1"/>
              </w:rPr>
              <w:t>45</w:t>
            </w:r>
          </w:p>
        </w:tc>
        <w:tc>
          <w:tcPr>
            <w:tcW w:w="1912" w:type="dxa"/>
            <w:vAlign w:val="top"/>
          </w:tcPr>
          <w:p>
            <w:pPr>
              <w:pStyle w:val="TableText"/>
              <w:ind w:left="543"/>
              <w:spacing w:before="6" w:line="154" w:lineRule="exact"/>
              <w:rPr>
                <w:sz w:val="12"/>
                <w:szCs w:val="12"/>
              </w:rPr>
            </w:pPr>
            <w:r>
              <w:rPr>
                <w:sz w:val="12"/>
                <w:szCs w:val="12"/>
                <w:spacing w:val="8"/>
                <w:position w:val="1"/>
              </w:rPr>
              <w:t>41.9</w:t>
            </w:r>
          </w:p>
        </w:tc>
        <w:tc>
          <w:tcPr>
            <w:tcW w:w="1865" w:type="dxa"/>
            <w:vAlign w:val="top"/>
          </w:tcPr>
          <w:p>
            <w:pPr>
              <w:pStyle w:val="TableText"/>
              <w:ind w:left="489"/>
              <w:spacing w:before="6" w:line="154" w:lineRule="exact"/>
              <w:rPr>
                <w:sz w:val="12"/>
                <w:szCs w:val="12"/>
              </w:rPr>
            </w:pPr>
            <w:r>
              <w:rPr>
                <w:sz w:val="12"/>
                <w:szCs w:val="12"/>
                <w:spacing w:val="6"/>
                <w:position w:val="1"/>
              </w:rPr>
              <w:t>1.3</w:t>
            </w:r>
          </w:p>
        </w:tc>
      </w:tr>
      <w:tr>
        <w:trPr>
          <w:trHeight w:val="171" w:hRule="atLeast"/>
        </w:trPr>
        <w:tc>
          <w:tcPr>
            <w:tcW w:w="1241" w:type="dxa"/>
            <w:vAlign w:val="top"/>
          </w:tcPr>
          <w:p>
            <w:pPr>
              <w:pStyle w:val="TableText"/>
              <w:ind w:left="125"/>
              <w:spacing w:before="6" w:line="154" w:lineRule="exact"/>
              <w:rPr>
                <w:sz w:val="12"/>
                <w:szCs w:val="12"/>
              </w:rPr>
            </w:pPr>
            <w:r>
              <w:rPr>
                <w:sz w:val="12"/>
                <w:szCs w:val="12"/>
                <w:spacing w:val="8"/>
                <w:position w:val="1"/>
              </w:rPr>
              <w:t>55</w:t>
            </w:r>
          </w:p>
        </w:tc>
        <w:tc>
          <w:tcPr>
            <w:tcW w:w="1912" w:type="dxa"/>
            <w:vAlign w:val="top"/>
          </w:tcPr>
          <w:p>
            <w:pPr>
              <w:pStyle w:val="TableText"/>
              <w:ind w:left="543"/>
              <w:spacing w:before="6" w:line="154" w:lineRule="exact"/>
              <w:rPr>
                <w:sz w:val="12"/>
                <w:szCs w:val="12"/>
              </w:rPr>
            </w:pPr>
            <w:r>
              <w:rPr>
                <w:sz w:val="12"/>
                <w:szCs w:val="12"/>
                <w:spacing w:val="8"/>
                <w:position w:val="1"/>
              </w:rPr>
              <w:t>50.8</w:t>
            </w:r>
          </w:p>
        </w:tc>
        <w:tc>
          <w:tcPr>
            <w:tcW w:w="1865" w:type="dxa"/>
            <w:vAlign w:val="top"/>
          </w:tcPr>
          <w:p>
            <w:pPr>
              <w:pStyle w:val="TableText"/>
              <w:ind w:left="489"/>
              <w:spacing w:before="6" w:line="154" w:lineRule="exact"/>
              <w:rPr>
                <w:sz w:val="12"/>
                <w:szCs w:val="12"/>
              </w:rPr>
            </w:pPr>
            <w:r>
              <w:rPr>
                <w:sz w:val="12"/>
                <w:szCs w:val="12"/>
                <w:spacing w:val="6"/>
                <w:position w:val="1"/>
              </w:rPr>
              <w:t>1.5</w:t>
            </w:r>
          </w:p>
        </w:tc>
      </w:tr>
      <w:tr>
        <w:trPr>
          <w:trHeight w:val="170" w:hRule="atLeast"/>
        </w:trPr>
        <w:tc>
          <w:tcPr>
            <w:tcW w:w="1241" w:type="dxa"/>
            <w:vAlign w:val="top"/>
          </w:tcPr>
          <w:p>
            <w:pPr>
              <w:pStyle w:val="TableText"/>
              <w:ind w:left="125"/>
              <w:spacing w:before="6" w:line="153" w:lineRule="exact"/>
              <w:rPr>
                <w:sz w:val="12"/>
                <w:szCs w:val="12"/>
              </w:rPr>
            </w:pPr>
            <w:r>
              <w:rPr>
                <w:sz w:val="12"/>
                <w:szCs w:val="12"/>
                <w:spacing w:val="9"/>
                <w:position w:val="1"/>
              </w:rPr>
              <w:t>65</w:t>
            </w:r>
          </w:p>
        </w:tc>
        <w:tc>
          <w:tcPr>
            <w:tcW w:w="1912" w:type="dxa"/>
            <w:vAlign w:val="top"/>
          </w:tcPr>
          <w:p>
            <w:pPr>
              <w:pStyle w:val="TableText"/>
              <w:ind w:left="543"/>
              <w:spacing w:before="6" w:line="153" w:lineRule="exact"/>
              <w:rPr>
                <w:sz w:val="12"/>
                <w:szCs w:val="12"/>
              </w:rPr>
            </w:pPr>
            <w:r>
              <w:rPr>
                <w:sz w:val="12"/>
                <w:szCs w:val="12"/>
                <w:spacing w:val="9"/>
                <w:position w:val="1"/>
              </w:rPr>
              <w:t>61</w:t>
            </w:r>
          </w:p>
        </w:tc>
        <w:tc>
          <w:tcPr>
            <w:tcW w:w="1865" w:type="dxa"/>
            <w:vAlign w:val="top"/>
          </w:tcPr>
          <w:p>
            <w:pPr>
              <w:pStyle w:val="TableText"/>
              <w:ind w:left="489"/>
              <w:spacing w:before="6" w:line="153" w:lineRule="exact"/>
              <w:rPr>
                <w:sz w:val="12"/>
                <w:szCs w:val="12"/>
              </w:rPr>
            </w:pPr>
            <w:r>
              <w:rPr>
                <w:sz w:val="12"/>
                <w:szCs w:val="12"/>
                <w:spacing w:val="6"/>
                <w:position w:val="1"/>
              </w:rPr>
              <w:t>1.8</w:t>
            </w:r>
          </w:p>
        </w:tc>
      </w:tr>
      <w:tr>
        <w:trPr>
          <w:trHeight w:val="218" w:hRule="atLeast"/>
        </w:trPr>
        <w:tc>
          <w:tcPr>
            <w:tcW w:w="1241" w:type="dxa"/>
            <w:vAlign w:val="top"/>
            <w:tcBorders>
              <w:bottom w:val="single" w:color="000000" w:sz="2" w:space="0"/>
            </w:tcBorders>
          </w:tcPr>
          <w:p>
            <w:pPr>
              <w:pStyle w:val="TableText"/>
              <w:ind w:left="125"/>
              <w:spacing w:before="8" w:line="154" w:lineRule="exact"/>
              <w:rPr>
                <w:sz w:val="12"/>
                <w:szCs w:val="12"/>
              </w:rPr>
            </w:pPr>
            <w:r>
              <w:rPr>
                <w:sz w:val="12"/>
                <w:szCs w:val="12"/>
                <w:spacing w:val="9"/>
                <w:position w:val="1"/>
              </w:rPr>
              <w:t>75</w:t>
            </w:r>
          </w:p>
        </w:tc>
        <w:tc>
          <w:tcPr>
            <w:tcW w:w="1912" w:type="dxa"/>
            <w:vAlign w:val="top"/>
            <w:tcBorders>
              <w:bottom w:val="single" w:color="000000" w:sz="2" w:space="0"/>
            </w:tcBorders>
          </w:tcPr>
          <w:p>
            <w:pPr>
              <w:pStyle w:val="TableText"/>
              <w:ind w:left="543"/>
              <w:spacing w:before="8" w:line="154" w:lineRule="exact"/>
              <w:rPr>
                <w:sz w:val="12"/>
                <w:szCs w:val="12"/>
              </w:rPr>
            </w:pPr>
            <w:r>
              <w:rPr>
                <w:sz w:val="12"/>
                <w:szCs w:val="12"/>
                <w:spacing w:val="8"/>
                <w:position w:val="1"/>
              </w:rPr>
              <w:t>72.4</w:t>
            </w:r>
          </w:p>
        </w:tc>
        <w:tc>
          <w:tcPr>
            <w:tcW w:w="1865" w:type="dxa"/>
            <w:vAlign w:val="top"/>
            <w:tcBorders>
              <w:bottom w:val="single" w:color="000000" w:sz="2" w:space="0"/>
            </w:tcBorders>
          </w:tcPr>
          <w:p>
            <w:pPr>
              <w:pStyle w:val="TableText"/>
              <w:ind w:left="486"/>
              <w:spacing w:before="8" w:line="154" w:lineRule="exact"/>
              <w:rPr>
                <w:sz w:val="12"/>
                <w:szCs w:val="12"/>
              </w:rPr>
            </w:pPr>
            <w:r>
              <w:rPr>
                <w:sz w:val="12"/>
                <w:szCs w:val="12"/>
                <w:spacing w:val="7"/>
                <w:position w:val="1"/>
              </w:rPr>
              <w:t>2.1</w:t>
            </w:r>
          </w:p>
        </w:tc>
      </w:tr>
    </w:tbl>
    <w:p>
      <w:pPr>
        <w:spacing w:line="275" w:lineRule="auto"/>
        <w:rPr>
          <w:rFonts w:ascii="Arial"/>
          <w:sz w:val="21"/>
        </w:rPr>
      </w:pPr>
      <w:r/>
    </w:p>
    <w:p>
      <w:pPr>
        <w:pStyle w:val="BodyText"/>
        <w:ind w:left="8"/>
        <w:spacing w:before="52" w:line="219" w:lineRule="auto"/>
        <w:outlineLvl w:val="2"/>
        <w:rPr>
          <w:rFonts w:ascii="SimSun" w:hAnsi="SimSun" w:eastAsia="SimSun" w:cs="SimSun"/>
          <w:sz w:val="16"/>
          <w:szCs w:val="16"/>
        </w:rPr>
      </w:pPr>
      <w:r>
        <w:rPr>
          <w:i/>
          <w:iCs/>
        </w:rPr>
        <w:t>4.2.</w:t>
      </w:r>
      <w:r>
        <w:rPr>
          <w:i/>
          <w:iCs/>
          <w:spacing w:val="3"/>
        </w:rPr>
        <w:t xml:space="preserve">   </w:t>
      </w:r>
      <w:r>
        <w:rPr>
          <w:rFonts w:ascii="SimSun" w:hAnsi="SimSun" w:eastAsia="SimSun" w:cs="SimSun"/>
          <w:sz w:val="16"/>
          <w:szCs w:val="16"/>
          <w:i/>
          <w:iCs/>
        </w:rPr>
        <w:t>工艺优化</w:t>
      </w:r>
    </w:p>
    <w:p>
      <w:pPr>
        <w:pStyle w:val="BodyText"/>
        <w:ind w:left="8"/>
        <w:spacing w:before="229" w:line="219" w:lineRule="auto"/>
        <w:outlineLvl w:val="3"/>
        <w:rPr>
          <w:rFonts w:ascii="SimSun" w:hAnsi="SimSun" w:eastAsia="SimSun" w:cs="SimSun"/>
          <w:sz w:val="16"/>
          <w:szCs w:val="16"/>
        </w:rPr>
      </w:pPr>
      <w:r>
        <w:rPr>
          <w:i/>
          <w:iCs/>
          <w:spacing w:val="1"/>
        </w:rPr>
        <w:t>4.2.1.   </w:t>
      </w:r>
      <w:r>
        <w:rPr>
          <w:rFonts w:ascii="SimSun" w:hAnsi="SimSun" w:eastAsia="SimSun" w:cs="SimSun"/>
          <w:sz w:val="16"/>
          <w:szCs w:val="16"/>
          <w:i/>
          <w:iCs/>
          <w:spacing w:val="1"/>
        </w:rPr>
        <w:t>单级膜工艺</w:t>
      </w:r>
    </w:p>
    <w:p>
      <w:pPr>
        <w:pStyle w:val="BodyText"/>
        <w:ind w:left="4" w:firstLine="242"/>
        <w:spacing w:before="17" w:line="284" w:lineRule="auto"/>
        <w:rPr>
          <w:rFonts w:ascii="SimSun" w:hAnsi="SimSun" w:eastAsia="SimSun" w:cs="SimSun"/>
        </w:rPr>
      </w:pPr>
      <w:r>
        <w:rPr>
          <w:rFonts w:ascii="SimSun" w:hAnsi="SimSun" w:eastAsia="SimSun" w:cs="SimSun"/>
          <w:spacing w:val="12"/>
        </w:rPr>
        <w:t>在单级膜工艺中，来自暗发酵的原始生物氢流经压缩至</w:t>
      </w:r>
      <w:r>
        <w:rPr>
          <w:spacing w:val="12"/>
        </w:rPr>
        <w:t>1.7</w:t>
      </w:r>
      <w:r>
        <w:rPr>
          <w:rFonts w:ascii="SimSun" w:hAnsi="SimSun" w:eastAsia="SimSun" w:cs="SimSun"/>
          <w:spacing w:val="12"/>
        </w:rPr>
        <w:t>巴后直接</w:t>
      </w:r>
      <w:r>
        <w:rPr>
          <w:rFonts w:ascii="SimSun" w:hAnsi="SimSun" w:eastAsia="SimSun" w:cs="SimSun"/>
          <w:spacing w:val="9"/>
        </w:rPr>
        <w:t>送入</w:t>
      </w:r>
      <w:r>
        <w:rPr/>
        <w:t>PVAm</w:t>
      </w:r>
      <w:r>
        <w:rPr>
          <w:spacing w:val="9"/>
        </w:rPr>
        <w:t>/(</w:t>
      </w:r>
      <w:r>
        <w:rPr/>
        <w:t>PVA</w:t>
      </w:r>
      <w:r>
        <w:rPr>
          <w:spacing w:val="9"/>
        </w:rPr>
        <w:t>-</w:t>
      </w:r>
      <w:r>
        <w:rPr/>
        <w:t>GO</w:t>
      </w:r>
      <w:r>
        <w:rPr>
          <w:spacing w:val="9"/>
        </w:rPr>
        <w:t>)</w:t>
      </w:r>
      <w:r>
        <w:rPr>
          <w:rFonts w:ascii="SimSun" w:hAnsi="SimSun" w:eastAsia="SimSun" w:cs="SimSun"/>
          <w:spacing w:val="9"/>
        </w:rPr>
        <w:t>膜单元。</w:t>
      </w:r>
      <w:r>
        <w:rPr>
          <w:rFonts w:ascii="SimSun" w:hAnsi="SimSun" w:eastAsia="SimSun" w:cs="SimSun"/>
          <w:spacing w:val="-38"/>
        </w:rPr>
        <w:t xml:space="preserve"> </w:t>
      </w:r>
      <w:r>
        <w:rPr>
          <w:rFonts w:ascii="SimSun" w:hAnsi="SimSun" w:eastAsia="SimSun" w:cs="SimSun"/>
          <w:spacing w:val="9"/>
        </w:rPr>
        <w:t>由于所选促进传输膜的性能随温度变化显</w:t>
      </w:r>
      <w:r>
        <w:rPr>
          <w:rFonts w:ascii="SimSun" w:hAnsi="SimSun" w:eastAsia="SimSun" w:cs="SimSun"/>
          <w:spacing w:val="10"/>
        </w:rPr>
        <w:t>著，通过模拟研究了由</w:t>
      </w:r>
      <w:r>
        <w:rPr>
          <w:spacing w:val="10"/>
        </w:rPr>
        <w:t>25 </w:t>
      </w:r>
      <w:r>
        <w:rPr>
          <w:rFonts w:ascii="Microsoft YaHei" w:hAnsi="Microsoft YaHei" w:eastAsia="Microsoft YaHei" w:cs="Microsoft YaHei"/>
          <w:sz w:val="11"/>
          <w:szCs w:val="11"/>
          <w:spacing w:val="10"/>
          <w:position w:val="5"/>
        </w:rPr>
        <w:t>◦ </w:t>
      </w:r>
      <w:r>
        <w:rPr>
          <w:spacing w:val="10"/>
        </w:rPr>
        <w:t>C</w:t>
      </w:r>
      <w:r>
        <w:rPr>
          <w:rFonts w:ascii="SimSun" w:hAnsi="SimSun" w:eastAsia="SimSun" w:cs="SimSun"/>
          <w:spacing w:val="10"/>
        </w:rPr>
        <w:t>至</w:t>
      </w:r>
      <w:r>
        <w:rPr>
          <w:spacing w:val="10"/>
        </w:rPr>
        <w:t>75 </w:t>
      </w:r>
      <w:r>
        <w:rPr>
          <w:rFonts w:ascii="Microsoft YaHei" w:hAnsi="Microsoft YaHei" w:eastAsia="Microsoft YaHei" w:cs="Microsoft YaHei"/>
          <w:sz w:val="11"/>
          <w:szCs w:val="11"/>
          <w:spacing w:val="10"/>
          <w:position w:val="5"/>
        </w:rPr>
        <w:t>◦ </w:t>
      </w:r>
      <w:r>
        <w:rPr>
          <w:spacing w:val="10"/>
        </w:rPr>
        <w:t>C</w:t>
      </w:r>
      <w:r>
        <w:rPr>
          <w:rFonts w:ascii="SimSun" w:hAnsi="SimSun" w:eastAsia="SimSun" w:cs="SimSun"/>
          <w:spacing w:val="10"/>
        </w:rPr>
        <w:t>发酵温度控制的进料温度的影响。</w:t>
      </w:r>
      <w:r>
        <w:rPr>
          <w:rFonts w:ascii="SimSun" w:hAnsi="SimSun" w:eastAsia="SimSun" w:cs="SimSun"/>
          <w:spacing w:val="12"/>
        </w:rPr>
        <w:t>通过调整所需膜面积以实现</w:t>
      </w:r>
      <w:r>
        <w:rPr>
          <w:spacing w:val="12"/>
        </w:rPr>
        <w:t>H2</w:t>
      </w:r>
      <w:r>
        <w:rPr>
          <w:rFonts w:ascii="SimSun" w:hAnsi="SimSun" w:eastAsia="SimSun" w:cs="SimSun"/>
          <w:spacing w:val="12"/>
        </w:rPr>
        <w:t>损失</w:t>
      </w:r>
      <w:r>
        <w:rPr>
          <w:spacing w:val="12"/>
        </w:rPr>
        <w:t>&lt;10%</w:t>
      </w:r>
      <w:r>
        <w:rPr>
          <w:spacing w:val="-9"/>
        </w:rPr>
        <w:t xml:space="preserve"> </w:t>
      </w:r>
      <w:r>
        <w:rPr>
          <w:rFonts w:ascii="SimSun" w:hAnsi="SimSun" w:eastAsia="SimSun" w:cs="SimSun"/>
          <w:spacing w:val="12"/>
        </w:rPr>
        <w:t>。给定温度下获得的</w:t>
      </w:r>
      <w:r>
        <w:rPr>
          <w:sz w:val="11"/>
          <w:szCs w:val="11"/>
          <w:spacing w:val="12"/>
          <w:position w:val="-4"/>
        </w:rPr>
        <w:t>H2</w:t>
      </w:r>
      <w:r>
        <w:rPr>
          <w:rFonts w:ascii="SimSun" w:hAnsi="SimSun" w:eastAsia="SimSun" w:cs="SimSun"/>
          <w:spacing w:val="12"/>
        </w:rPr>
        <w:t>纯度如</w:t>
      </w:r>
      <w:hyperlink w:history="true" w:anchor="bookmark43">
        <w:r>
          <w:rPr>
            <w:rFonts w:ascii="SimSun" w:hAnsi="SimSun" w:eastAsia="SimSun" w:cs="SimSun"/>
            <w:color w:val="2196D1"/>
            <w:spacing w:val="9"/>
          </w:rPr>
          <w:t>图</w:t>
        </w:r>
        <w:r>
          <w:rPr>
            <w:color w:val="2196D1"/>
            <w:spacing w:val="9"/>
          </w:rPr>
          <w:t>3</w:t>
        </w:r>
      </w:hyperlink>
      <w:r>
        <w:rPr>
          <w:rFonts w:ascii="SimSun" w:hAnsi="SimSun" w:eastAsia="SimSun" w:cs="SimSun"/>
          <w:spacing w:val="9"/>
        </w:rPr>
        <w:t>所示。随着单级操作温度升高，获得的</w:t>
      </w:r>
      <w:r>
        <w:rPr>
          <w:sz w:val="11"/>
          <w:szCs w:val="11"/>
          <w:spacing w:val="9"/>
          <w:position w:val="-4"/>
        </w:rPr>
        <w:t>H2</w:t>
      </w:r>
      <w:r>
        <w:rPr>
          <w:rFonts w:ascii="SimSun" w:hAnsi="SimSun" w:eastAsia="SimSun" w:cs="SimSun"/>
          <w:spacing w:val="9"/>
        </w:rPr>
        <w:t>纯度降低。这符合预期，因</w:t>
      </w:r>
      <w:r>
        <w:rPr>
          <w:rFonts w:ascii="SimSun" w:hAnsi="SimSun" w:eastAsia="SimSun" w:cs="SimSun"/>
          <w:spacing w:val="11"/>
        </w:rPr>
        <w:t>为对于</w:t>
      </w:r>
      <w:r>
        <w:rPr>
          <w:spacing w:val="11"/>
        </w:rPr>
        <w:t>40%</w:t>
      </w:r>
      <w:r>
        <w:rPr/>
        <w:t>CO</w:t>
      </w:r>
      <w:r>
        <w:rPr>
          <w:spacing w:val="11"/>
        </w:rPr>
        <w:t>2</w:t>
      </w:r>
      <w:r>
        <w:rPr>
          <w:rFonts w:ascii="SimSun" w:hAnsi="SimSun" w:eastAsia="SimSun" w:cs="SimSun"/>
          <w:spacing w:val="11"/>
        </w:rPr>
        <w:t>的</w:t>
      </w:r>
      <w:r>
        <w:rPr/>
        <w:t>CO</w:t>
      </w:r>
      <w:r>
        <w:rPr>
          <w:spacing w:val="11"/>
        </w:rPr>
        <w:t>2/H2</w:t>
      </w:r>
      <w:r>
        <w:rPr>
          <w:rFonts w:ascii="SimSun" w:hAnsi="SimSun" w:eastAsia="SimSun" w:cs="SimSun"/>
          <w:spacing w:val="11"/>
        </w:rPr>
        <w:t>混合物</w:t>
      </w:r>
      <w:r>
        <w:rPr>
          <w:rFonts w:ascii="SimSun" w:hAnsi="SimSun" w:eastAsia="SimSun" w:cs="SimSun"/>
          <w:spacing w:val="11"/>
          <w:position w:val="1"/>
        </w:rPr>
        <w:t>，膜表现出更高的</w:t>
      </w:r>
      <w:r>
        <w:rPr>
          <w:position w:val="1"/>
        </w:rPr>
        <w:t>CO</w:t>
      </w:r>
      <w:r>
        <w:rPr>
          <w:spacing w:val="11"/>
          <w:position w:val="1"/>
        </w:rPr>
        <w:t>2</w:t>
      </w:r>
      <w:r>
        <w:rPr>
          <w:rFonts w:ascii="SimSun" w:hAnsi="SimSun" w:eastAsia="SimSun" w:cs="SimSun"/>
          <w:spacing w:val="11"/>
          <w:position w:val="1"/>
        </w:rPr>
        <w:t>渗透率，</w:t>
      </w:r>
      <w:r>
        <w:rPr>
          <w:rFonts w:ascii="SimSun" w:hAnsi="SimSun" w:eastAsia="SimSun" w:cs="SimSun"/>
          <w:spacing w:val="10"/>
          <w:position w:val="-2"/>
        </w:rPr>
        <w:t>但</w:t>
      </w:r>
      <w:r>
        <w:rPr>
          <w:position w:val="-2"/>
        </w:rPr>
        <w:t>CO</w:t>
      </w:r>
      <w:r>
        <w:rPr>
          <w:spacing w:val="10"/>
          <w:position w:val="-2"/>
        </w:rPr>
        <w:t>2/</w:t>
      </w:r>
      <w:r>
        <w:rPr>
          <w:position w:val="-2"/>
        </w:rPr>
        <w:t xml:space="preserve"> </w:t>
      </w:r>
      <w:r>
        <w:rPr>
          <w:spacing w:val="10"/>
        </w:rPr>
        <w:t>H2</w:t>
      </w:r>
      <w:r>
        <w:rPr>
          <w:rFonts w:ascii="SimSun" w:hAnsi="SimSun" w:eastAsia="SimSun" w:cs="SimSun"/>
          <w:spacing w:val="10"/>
        </w:rPr>
        <w:t>选择性随温度升高而降低。因此，当追求高纯度时，单级膜的最佳温</w:t>
      </w:r>
      <w:bookmarkStart w:name="bookmark43" w:id="16"/>
      <w:bookmarkEnd w:id="16"/>
      <w:r>
        <w:rPr>
          <w:rFonts w:ascii="SimSun" w:hAnsi="SimSun" w:eastAsia="SimSun" w:cs="SimSun"/>
          <w:spacing w:val="6"/>
        </w:rPr>
        <w:t>度确定为</w:t>
      </w:r>
      <w:r>
        <w:rPr>
          <w:spacing w:val="6"/>
        </w:rPr>
        <w:t>25 </w:t>
      </w:r>
      <w:r>
        <w:rPr>
          <w:rFonts w:ascii="Microsoft YaHei" w:hAnsi="Microsoft YaHei" w:eastAsia="Microsoft YaHei" w:cs="Microsoft YaHei"/>
          <w:sz w:val="11"/>
          <w:szCs w:val="11"/>
          <w:spacing w:val="6"/>
          <w:position w:val="5"/>
        </w:rPr>
        <w:t>◦ </w:t>
      </w:r>
      <w:r>
        <w:rPr>
          <w:spacing w:val="6"/>
        </w:rPr>
        <w:t>C</w:t>
      </w:r>
      <w:r>
        <w:rPr>
          <w:spacing w:val="-7"/>
        </w:rPr>
        <w:t xml:space="preserve"> </w:t>
      </w:r>
      <w:r>
        <w:rPr>
          <w:rFonts w:ascii="SimSun" w:hAnsi="SimSun" w:eastAsia="SimSun" w:cs="SimSun"/>
          <w:spacing w:val="6"/>
        </w:rPr>
        <w:t>，此时获得最高</w:t>
      </w:r>
      <w:r>
        <w:rPr>
          <w:spacing w:val="6"/>
        </w:rPr>
        <w:t>H2</w:t>
      </w:r>
      <w:r>
        <w:rPr>
          <w:rFonts w:ascii="SimSun" w:hAnsi="SimSun" w:eastAsia="SimSun" w:cs="SimSun"/>
          <w:spacing w:val="6"/>
        </w:rPr>
        <w:t>纯度</w:t>
      </w:r>
      <w:r>
        <w:rPr>
          <w:spacing w:val="6"/>
        </w:rPr>
        <w:t>87 </w:t>
      </w:r>
      <w:r>
        <w:rPr/>
        <w:t>vol</w:t>
      </w:r>
      <w:r>
        <w:rPr>
          <w:spacing w:val="6"/>
        </w:rPr>
        <w:t>%</w:t>
      </w:r>
      <w:r>
        <w:rPr>
          <w:rFonts w:ascii="SimSun" w:hAnsi="SimSun" w:eastAsia="SimSun" w:cs="SimSun"/>
          <w:spacing w:val="6"/>
        </w:rPr>
        <w:t>。</w:t>
      </w:r>
    </w:p>
    <w:p>
      <w:pPr>
        <w:pStyle w:val="BodyText"/>
        <w:ind w:left="4" w:firstLine="239"/>
        <w:spacing w:before="10" w:line="282" w:lineRule="auto"/>
        <w:rPr>
          <w:rFonts w:ascii="SimSun" w:hAnsi="SimSun" w:eastAsia="SimSun" w:cs="SimSun"/>
        </w:rPr>
      </w:pPr>
      <w:r>
        <w:rPr>
          <w:rFonts w:ascii="SimSun" w:hAnsi="SimSun" w:eastAsia="SimSun" w:cs="SimSun"/>
          <w:spacing w:val="11"/>
        </w:rPr>
        <w:t>在进一步研究</w:t>
      </w:r>
      <w:r>
        <w:rPr>
          <w:sz w:val="11"/>
          <w:szCs w:val="11"/>
          <w:spacing w:val="11"/>
          <w:position w:val="-4"/>
        </w:rPr>
        <w:t>H2</w:t>
      </w:r>
      <w:r>
        <w:rPr>
          <w:rFonts w:ascii="SimSun" w:hAnsi="SimSun" w:eastAsia="SimSun" w:cs="SimSun"/>
          <w:spacing w:val="11"/>
        </w:rPr>
        <w:t>纯度与</w:t>
      </w:r>
      <w:r>
        <w:rPr>
          <w:sz w:val="11"/>
          <w:szCs w:val="11"/>
          <w:spacing w:val="11"/>
          <w:position w:val="-4"/>
        </w:rPr>
        <w:t>H2</w:t>
      </w:r>
      <w:r>
        <w:rPr>
          <w:rFonts w:ascii="SimSun" w:hAnsi="SimSun" w:eastAsia="SimSun" w:cs="SimSun"/>
          <w:spacing w:val="11"/>
        </w:rPr>
        <w:t>损失的关系时，采用了</w:t>
      </w:r>
      <w:r>
        <w:rPr>
          <w:spacing w:val="11"/>
        </w:rPr>
        <w:t>25 </w:t>
      </w:r>
      <w:r>
        <w:rPr>
          <w:rFonts w:ascii="Microsoft YaHei" w:hAnsi="Microsoft YaHei" w:eastAsia="Microsoft YaHei" w:cs="Microsoft YaHei"/>
          <w:sz w:val="11"/>
          <w:szCs w:val="11"/>
          <w:spacing w:val="11"/>
          <w:position w:val="5"/>
        </w:rPr>
        <w:t>◦ </w:t>
      </w:r>
      <w:r>
        <w:rPr>
          <w:spacing w:val="11"/>
        </w:rPr>
        <w:t>C</w:t>
      </w:r>
      <w:r>
        <w:rPr>
          <w:rFonts w:ascii="SimSun" w:hAnsi="SimSun" w:eastAsia="SimSun" w:cs="SimSun"/>
          <w:spacing w:val="11"/>
        </w:rPr>
        <w:t>的操作温度。</w:t>
      </w:r>
      <w:hyperlink w:history="true" w:anchor="bookmark44">
        <w:r>
          <w:rPr>
            <w:rFonts w:ascii="SimSun" w:hAnsi="SimSun" w:eastAsia="SimSun" w:cs="SimSun"/>
            <w:color w:val="2196D1"/>
            <w:spacing w:val="8"/>
          </w:rPr>
          <w:t>图</w:t>
        </w:r>
        <w:r>
          <w:rPr>
            <w:color w:val="2196D1"/>
            <w:spacing w:val="8"/>
          </w:rPr>
          <w:t>4</w:t>
        </w:r>
      </w:hyperlink>
      <w:r>
        <w:rPr>
          <w:rFonts w:ascii="SimSun" w:hAnsi="SimSun" w:eastAsia="SimSun" w:cs="SimSun"/>
          <w:spacing w:val="8"/>
        </w:rPr>
        <w:t>展示了单级膜系统中</w:t>
      </w:r>
      <w:r>
        <w:rPr>
          <w:sz w:val="11"/>
          <w:szCs w:val="11"/>
          <w:spacing w:val="8"/>
          <w:position w:val="-4"/>
        </w:rPr>
        <w:t>H2</w:t>
      </w:r>
      <w:r>
        <w:rPr>
          <w:rFonts w:ascii="SimSun" w:hAnsi="SimSun" w:eastAsia="SimSun" w:cs="SimSun"/>
          <w:spacing w:val="8"/>
        </w:rPr>
        <w:t>损失与</w:t>
      </w:r>
      <w:r>
        <w:rPr>
          <w:sz w:val="11"/>
          <w:szCs w:val="11"/>
          <w:spacing w:val="8"/>
          <w:position w:val="-4"/>
        </w:rPr>
        <w:t>H2</w:t>
      </w:r>
      <w:r>
        <w:rPr>
          <w:rFonts w:ascii="SimSun" w:hAnsi="SimSun" w:eastAsia="SimSun" w:cs="SimSun"/>
          <w:spacing w:val="8"/>
        </w:rPr>
        <w:t>纯度的关系（吹扫数据集）</w:t>
      </w:r>
      <w:r>
        <w:rPr>
          <w:rFonts w:ascii="SimSun" w:hAnsi="SimSun" w:eastAsia="SimSun" w:cs="SimSun"/>
          <w:spacing w:val="-27"/>
        </w:rPr>
        <w:t xml:space="preserve"> </w:t>
      </w:r>
      <w:r>
        <w:rPr>
          <w:rFonts w:ascii="SimSun" w:hAnsi="SimSun" w:eastAsia="SimSun" w:cs="SimSun"/>
          <w:spacing w:val="8"/>
        </w:rPr>
        <w:t>以及控制</w:t>
      </w:r>
      <w:r>
        <w:rPr>
          <w:rFonts w:ascii="SimSun" w:hAnsi="SimSun" w:eastAsia="SimSun" w:cs="SimSun"/>
          <w:spacing w:val="16"/>
        </w:rPr>
        <w:t>给定</w:t>
      </w:r>
      <w:r>
        <w:rPr>
          <w:sz w:val="11"/>
          <w:szCs w:val="11"/>
          <w:spacing w:val="16"/>
          <w:position w:val="-4"/>
        </w:rPr>
        <w:t>H2</w:t>
      </w:r>
      <w:r>
        <w:rPr>
          <w:rFonts w:ascii="SimSun" w:hAnsi="SimSun" w:eastAsia="SimSun" w:cs="SimSun"/>
          <w:spacing w:val="16"/>
        </w:rPr>
        <w:t>损失所需的膜面积（蓝色数据集）</w:t>
      </w:r>
      <w:r>
        <w:rPr>
          <w:rFonts w:ascii="SimSun" w:hAnsi="SimSun" w:eastAsia="SimSun" w:cs="SimSun"/>
          <w:spacing w:val="-34"/>
        </w:rPr>
        <w:t xml:space="preserve"> </w:t>
      </w:r>
      <w:r>
        <w:rPr>
          <w:rFonts w:ascii="SimSun" w:hAnsi="SimSun" w:eastAsia="SimSun" w:cs="SimSun"/>
          <w:spacing w:val="16"/>
        </w:rPr>
        <w:t>。如图所示</w:t>
      </w:r>
      <w:r>
        <w:rPr>
          <w:rFonts w:ascii="SimSun" w:hAnsi="SimSun" w:eastAsia="SimSun" w:cs="SimSun"/>
          <w:spacing w:val="15"/>
        </w:rPr>
        <w:t>，</w:t>
      </w:r>
      <w:r>
        <w:rPr>
          <w:sz w:val="11"/>
          <w:szCs w:val="11"/>
          <w:spacing w:val="15"/>
          <w:position w:val="-4"/>
        </w:rPr>
        <w:t>H2</w:t>
      </w:r>
      <w:r>
        <w:rPr>
          <w:rFonts w:ascii="SimSun" w:hAnsi="SimSun" w:eastAsia="SimSun" w:cs="SimSun"/>
          <w:spacing w:val="15"/>
        </w:rPr>
        <w:t>纯度（截留</w:t>
      </w:r>
      <w:r>
        <w:rPr>
          <w:rFonts w:ascii="SimSun" w:hAnsi="SimSun" w:eastAsia="SimSun" w:cs="SimSun"/>
          <w:spacing w:val="9"/>
        </w:rPr>
        <w:t>侧）随</w:t>
      </w:r>
      <w:r>
        <w:rPr>
          <w:sz w:val="11"/>
          <w:szCs w:val="11"/>
          <w:spacing w:val="9"/>
          <w:position w:val="-4"/>
        </w:rPr>
        <w:t>H2</w:t>
      </w:r>
      <w:r>
        <w:rPr>
          <w:rFonts w:ascii="SimSun" w:hAnsi="SimSun" w:eastAsia="SimSun" w:cs="SimSun"/>
          <w:spacing w:val="9"/>
        </w:rPr>
        <w:t>损失（渗透侧控制）</w:t>
      </w:r>
      <w:r>
        <w:rPr>
          <w:rFonts w:ascii="SimSun" w:hAnsi="SimSun" w:eastAsia="SimSun" w:cs="SimSun"/>
          <w:spacing w:val="-26"/>
        </w:rPr>
        <w:t xml:space="preserve"> </w:t>
      </w:r>
      <w:r>
        <w:rPr>
          <w:rFonts w:ascii="SimSun" w:hAnsi="SimSun" w:eastAsia="SimSun" w:cs="SimSun"/>
          <w:spacing w:val="9"/>
        </w:rPr>
        <w:t>的降低而下降，且给定</w:t>
      </w:r>
      <w:r>
        <w:rPr>
          <w:spacing w:val="9"/>
        </w:rPr>
        <w:t>H2</w:t>
      </w:r>
      <w:r>
        <w:rPr>
          <w:rFonts w:ascii="SimSun" w:hAnsi="SimSun" w:eastAsia="SimSun" w:cs="SimSun"/>
          <w:spacing w:val="9"/>
        </w:rPr>
        <w:t>损失时所需膜面</w:t>
      </w:r>
      <w:r>
        <w:rPr>
          <w:rFonts w:ascii="SimSun" w:hAnsi="SimSun" w:eastAsia="SimSun" w:cs="SimSun"/>
          <w:spacing w:val="10"/>
        </w:rPr>
        <w:t>积呈现出与预期相似的趋势。当实现较低</w:t>
      </w:r>
      <w:r>
        <w:rPr>
          <w:spacing w:val="10"/>
        </w:rPr>
        <w:t>H2</w:t>
      </w:r>
      <w:r>
        <w:rPr>
          <w:rFonts w:ascii="SimSun" w:hAnsi="SimSun" w:eastAsia="SimSun" w:cs="SimSun"/>
          <w:spacing w:val="10"/>
        </w:rPr>
        <w:t>损失时，通过较小膜面积的</w:t>
      </w:r>
      <w:r>
        <w:rPr>
          <w:sz w:val="11"/>
          <w:szCs w:val="11"/>
          <w:spacing w:val="12"/>
          <w:position w:val="-4"/>
        </w:rPr>
        <w:t>H2</w:t>
      </w:r>
      <w:r>
        <w:rPr>
          <w:rFonts w:ascii="SimSun" w:hAnsi="SimSun" w:eastAsia="SimSun" w:cs="SimSun"/>
          <w:spacing w:val="12"/>
        </w:rPr>
        <w:t>传输量减少，因此截留侧</w:t>
      </w:r>
      <w:r>
        <w:rPr>
          <w:sz w:val="11"/>
          <w:szCs w:val="11"/>
          <w:spacing w:val="12"/>
          <w:position w:val="-4"/>
        </w:rPr>
        <w:t>H2</w:t>
      </w:r>
      <w:r>
        <w:rPr>
          <w:rFonts w:ascii="SimSun" w:hAnsi="SimSun" w:eastAsia="SimSun" w:cs="SimSun"/>
          <w:spacing w:val="12"/>
        </w:rPr>
        <w:t>纯度降低。对于较高的</w:t>
      </w:r>
      <w:r>
        <w:rPr>
          <w:sz w:val="11"/>
          <w:szCs w:val="11"/>
          <w:spacing w:val="12"/>
          <w:position w:val="-4"/>
        </w:rPr>
        <w:t>H2</w:t>
      </w:r>
      <w:r>
        <w:rPr>
          <w:rFonts w:ascii="SimSun" w:hAnsi="SimSun" w:eastAsia="SimSun" w:cs="SimSun"/>
          <w:spacing w:val="12"/>
        </w:rPr>
        <w:t>纯度，必须有更</w:t>
      </w:r>
      <w:r>
        <w:rPr>
          <w:rFonts w:ascii="SimSun" w:hAnsi="SimSun" w:eastAsia="SimSun" w:cs="SimSun"/>
          <w:spacing w:val="13"/>
        </w:rPr>
        <w:t>多</w:t>
      </w:r>
      <w:r>
        <w:rPr/>
        <w:t>CO</w:t>
      </w:r>
      <w:r>
        <w:rPr>
          <w:spacing w:val="13"/>
        </w:rPr>
        <w:t>2</w:t>
      </w:r>
      <w:r>
        <w:rPr>
          <w:rFonts w:ascii="SimSun" w:hAnsi="SimSun" w:eastAsia="SimSun" w:cs="SimSun"/>
          <w:spacing w:val="13"/>
        </w:rPr>
        <w:t>通过膜渗透，这需要更大的膜面积，从而导致更高</w:t>
      </w:r>
      <w:r>
        <w:rPr>
          <w:rFonts w:ascii="SimSun" w:hAnsi="SimSun" w:eastAsia="SimSun" w:cs="SimSun"/>
          <w:spacing w:val="12"/>
        </w:rPr>
        <w:t>的</w:t>
      </w:r>
      <w:r>
        <w:rPr>
          <w:sz w:val="11"/>
          <w:szCs w:val="11"/>
          <w:spacing w:val="12"/>
          <w:position w:val="-4"/>
        </w:rPr>
        <w:t>H2</w:t>
      </w:r>
      <w:r>
        <w:rPr>
          <w:rFonts w:ascii="SimSun" w:hAnsi="SimSun" w:eastAsia="SimSun" w:cs="SimSun"/>
          <w:spacing w:val="12"/>
        </w:rPr>
        <w:t>损失。因</w:t>
      </w:r>
      <w:r>
        <w:rPr>
          <w:rFonts w:ascii="SimSun" w:hAnsi="SimSun" w:eastAsia="SimSun" w:cs="SimSun"/>
          <w:spacing w:val="8"/>
        </w:rPr>
        <w:t>此，</w:t>
      </w:r>
      <w:r>
        <w:rPr>
          <w:sz w:val="11"/>
          <w:szCs w:val="11"/>
          <w:spacing w:val="8"/>
          <w:position w:val="-4"/>
        </w:rPr>
        <w:t>H2</w:t>
      </w:r>
      <w:r>
        <w:rPr>
          <w:rFonts w:ascii="SimSun" w:hAnsi="SimSun" w:eastAsia="SimSun" w:cs="SimSun"/>
          <w:spacing w:val="8"/>
        </w:rPr>
        <w:t>损失与</w:t>
      </w:r>
    </w:p>
    <w:p>
      <w:pPr>
        <w:spacing w:line="399" w:lineRule="auto"/>
        <w:rPr>
          <w:rFonts w:ascii="Arial"/>
          <w:sz w:val="21"/>
        </w:rPr>
      </w:pPr>
      <w:r/>
    </w:p>
    <w:p>
      <w:pPr>
        <w:ind w:firstLine="64"/>
        <w:spacing w:line="4218" w:lineRule="exact"/>
        <w:rPr/>
      </w:pPr>
      <w:r>
        <w:rPr>
          <w:position w:val="-84"/>
        </w:rPr>
        <w:drawing>
          <wp:inline distT="0" distB="0" distL="0" distR="0">
            <wp:extent cx="3105689" cy="2678372"/>
            <wp:effectExtent l="0" t="0" r="0" b="0"/>
            <wp:docPr id="64" name="IM 64"/>
            <wp:cNvGraphicFramePr/>
            <a:graphic>
              <a:graphicData uri="http://schemas.openxmlformats.org/drawingml/2006/picture">
                <pic:pic>
                  <pic:nvPicPr>
                    <pic:cNvPr id="64" name="IM 64"/>
                    <pic:cNvPicPr/>
                  </pic:nvPicPr>
                  <pic:blipFill>
                    <a:blip r:embed="rId63"/>
                    <a:stretch>
                      <a:fillRect/>
                    </a:stretch>
                  </pic:blipFill>
                  <pic:spPr>
                    <a:xfrm rot="0">
                      <a:off x="0" y="0"/>
                      <a:ext cx="3105689" cy="2678372"/>
                    </a:xfrm>
                    <a:prstGeom prst="rect">
                      <a:avLst/>
                    </a:prstGeom>
                  </pic:spPr>
                </pic:pic>
              </a:graphicData>
            </a:graphic>
          </wp:inline>
        </w:drawing>
      </w:r>
    </w:p>
    <w:p>
      <w:pPr>
        <w:pStyle w:val="BodyText"/>
        <w:ind w:left="18"/>
        <w:spacing w:before="160" w:line="169" w:lineRule="auto"/>
        <w:rPr>
          <w:rFonts w:ascii="SimSun" w:hAnsi="SimSun" w:eastAsia="SimSun" w:cs="SimSun"/>
          <w:sz w:val="14"/>
          <w:szCs w:val="14"/>
        </w:rPr>
      </w:pPr>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3.</w:t>
      </w:r>
      <w:r>
        <w:rPr>
          <w:rFonts w:ascii="SimSun" w:hAnsi="SimSun" w:eastAsia="SimSun" w:cs="SimSun"/>
          <w:sz w:val="14"/>
          <w:szCs w:val="14"/>
          <w:spacing w:val="3"/>
        </w:rPr>
        <w:t>单级进料温度对</w:t>
      </w:r>
      <w:r>
        <w:rPr>
          <w:sz w:val="14"/>
          <w:szCs w:val="14"/>
          <w:spacing w:val="3"/>
        </w:rPr>
        <w:t>H</w:t>
      </w:r>
      <w:r>
        <w:rPr>
          <w:sz w:val="10"/>
          <w:szCs w:val="10"/>
          <w:spacing w:val="3"/>
          <w:position w:val="-2"/>
        </w:rPr>
        <w:t>2</w:t>
      </w:r>
      <w:r>
        <w:rPr>
          <w:rFonts w:ascii="SimSun" w:hAnsi="SimSun" w:eastAsia="SimSun" w:cs="SimSun"/>
          <w:sz w:val="14"/>
          <w:szCs w:val="14"/>
          <w:spacing w:val="3"/>
        </w:rPr>
        <w:t>纯度的影响（固定</w:t>
      </w:r>
      <w:r>
        <w:rPr>
          <w:sz w:val="14"/>
          <w:szCs w:val="14"/>
          <w:spacing w:val="3"/>
        </w:rPr>
        <w:t>H</w:t>
      </w:r>
      <w:r>
        <w:rPr>
          <w:sz w:val="10"/>
          <w:szCs w:val="10"/>
          <w:spacing w:val="3"/>
          <w:position w:val="-2"/>
        </w:rPr>
        <w:t>2</w:t>
      </w:r>
      <w:r>
        <w:rPr>
          <w:rFonts w:ascii="SimSun" w:hAnsi="SimSun" w:eastAsia="SimSun" w:cs="SimSun"/>
          <w:sz w:val="14"/>
          <w:szCs w:val="14"/>
          <w:spacing w:val="3"/>
        </w:rPr>
        <w:t>损失</w:t>
      </w:r>
      <w:r>
        <w:rPr>
          <w:rFonts w:ascii="SimSun" w:hAnsi="SimSun" w:eastAsia="SimSun" w:cs="SimSun"/>
          <w:sz w:val="14"/>
          <w:szCs w:val="14"/>
          <w:spacing w:val="2"/>
        </w:rPr>
        <w:t>为</w:t>
      </w:r>
      <w:r>
        <w:rPr>
          <w:sz w:val="14"/>
          <w:szCs w:val="14"/>
          <w:spacing w:val="2"/>
        </w:rPr>
        <w:t>10%</w:t>
      </w:r>
      <w:r>
        <w:rPr>
          <w:rFonts w:ascii="SimSun" w:hAnsi="SimSun" w:eastAsia="SimSun" w:cs="SimSun"/>
          <w:sz w:val="14"/>
          <w:szCs w:val="14"/>
          <w:spacing w:val="2"/>
        </w:rPr>
        <w:t>）。</w:t>
      </w:r>
    </w:p>
    <w:p>
      <w:pPr>
        <w:spacing w:line="169" w:lineRule="auto"/>
        <w:sectPr>
          <w:type w:val="continuous"/>
          <w:pgSz w:w="11906" w:h="15875"/>
          <w:pgMar w:top="894" w:right="756" w:bottom="733" w:left="750" w:header="687" w:footer="620" w:gutter="0"/>
          <w:cols w:equalWidth="0" w:num="2">
            <w:col w:w="5279" w:space="100"/>
            <w:col w:w="5020" w:space="0"/>
          </w:cols>
        </w:sectPr>
        <w:rPr>
          <w:rFonts w:ascii="SimSun" w:hAnsi="SimSun" w:eastAsia="SimSun" w:cs="SimSun"/>
          <w:sz w:val="14"/>
          <w:szCs w:val="14"/>
        </w:rPr>
      </w:pPr>
    </w:p>
    <w:p>
      <w:pPr>
        <w:spacing w:line="130" w:lineRule="exact"/>
        <w:rPr/>
      </w:pPr>
      <w:r/>
    </w:p>
    <w:p>
      <w:pPr>
        <w:spacing w:line="130" w:lineRule="exact"/>
        <w:sectPr>
          <w:headerReference w:type="default" r:id="rId64"/>
          <w:footerReference w:type="default" r:id="rId65"/>
          <w:pgSz w:w="11906" w:h="15875"/>
          <w:pgMar w:top="890" w:right="742" w:bottom="721" w:left="752" w:header="694" w:footer="605" w:gutter="0"/>
          <w:cols w:equalWidth="0" w:num="1">
            <w:col w:w="10411" w:space="0"/>
          </w:cols>
        </w:sectPr>
        <w:rPr/>
      </w:pPr>
    </w:p>
    <w:p>
      <w:pPr>
        <w:ind w:firstLine="64"/>
        <w:spacing w:before="87" w:line="3756" w:lineRule="exact"/>
        <w:rPr/>
      </w:pPr>
      <w:r>
        <w:rPr>
          <w:position w:val="-75"/>
        </w:rPr>
        <w:drawing>
          <wp:inline distT="0" distB="0" distL="0" distR="0">
            <wp:extent cx="3107131" cy="2384755"/>
            <wp:effectExtent l="0" t="0" r="0" b="0"/>
            <wp:docPr id="66" name="IM 66"/>
            <wp:cNvGraphicFramePr/>
            <a:graphic>
              <a:graphicData uri="http://schemas.openxmlformats.org/drawingml/2006/picture">
                <pic:pic>
                  <pic:nvPicPr>
                    <pic:cNvPr id="66" name="IM 66"/>
                    <pic:cNvPicPr/>
                  </pic:nvPicPr>
                  <pic:blipFill>
                    <a:blip r:embed="rId66"/>
                    <a:stretch>
                      <a:fillRect/>
                    </a:stretch>
                  </pic:blipFill>
                  <pic:spPr>
                    <a:xfrm rot="0">
                      <a:off x="0" y="0"/>
                      <a:ext cx="3107131" cy="2384755"/>
                    </a:xfrm>
                    <a:prstGeom prst="rect">
                      <a:avLst/>
                    </a:prstGeom>
                  </pic:spPr>
                </pic:pic>
              </a:graphicData>
            </a:graphic>
          </wp:inline>
        </w:drawing>
      </w:r>
    </w:p>
    <w:p>
      <w:pPr>
        <w:pStyle w:val="BodyText"/>
        <w:ind w:left="2" w:right="259"/>
        <w:spacing w:before="162" w:line="246" w:lineRule="auto"/>
        <w:jc w:val="both"/>
        <w:rPr>
          <w:sz w:val="14"/>
          <w:szCs w:val="14"/>
        </w:rPr>
      </w:pPr>
      <w:r>
        <w:rPr>
          <w:rFonts w:ascii="Arial" w:hAnsi="Arial" w:eastAsia="Arial" w:cs="Arial"/>
          <w:sz w:val="14"/>
          <w:szCs w:val="14"/>
          <w:b/>
          <w:bCs/>
          <w:spacing w:val="6"/>
        </w:rPr>
        <w:t>Fig.</w:t>
      </w:r>
      <w:r>
        <w:rPr>
          <w:rFonts w:ascii="Arial" w:hAnsi="Arial" w:eastAsia="Arial" w:cs="Arial"/>
          <w:sz w:val="14"/>
          <w:szCs w:val="14"/>
          <w:b/>
          <w:bCs/>
          <w:spacing w:val="34"/>
          <w:w w:val="101"/>
        </w:rPr>
        <w:t xml:space="preserve"> </w:t>
      </w:r>
      <w:r>
        <w:rPr>
          <w:rFonts w:ascii="Arial" w:hAnsi="Arial" w:eastAsia="Arial" w:cs="Arial"/>
          <w:sz w:val="14"/>
          <w:szCs w:val="14"/>
          <w:b/>
          <w:bCs/>
          <w:spacing w:val="6"/>
        </w:rPr>
        <w:t>4.</w:t>
      </w:r>
      <w:r>
        <w:rPr>
          <w:rFonts w:ascii="Arial" w:hAnsi="Arial" w:eastAsia="Arial" w:cs="Arial"/>
          <w:sz w:val="14"/>
          <w:szCs w:val="14"/>
          <w:b/>
          <w:bCs/>
          <w:spacing w:val="38"/>
        </w:rPr>
        <w:t xml:space="preserve"> </w:t>
      </w:r>
      <w:r>
        <w:rPr>
          <w:sz w:val="14"/>
          <w:szCs w:val="14"/>
          <w:spacing w:val="6"/>
        </w:rPr>
        <w:t>Effects</w:t>
      </w:r>
      <w:r>
        <w:rPr>
          <w:sz w:val="14"/>
          <w:szCs w:val="14"/>
          <w:spacing w:val="24"/>
          <w:w w:val="102"/>
        </w:rPr>
        <w:t xml:space="preserve"> </w:t>
      </w:r>
      <w:r>
        <w:rPr>
          <w:sz w:val="14"/>
          <w:szCs w:val="14"/>
          <w:spacing w:val="6"/>
        </w:rPr>
        <w:t>of</w:t>
      </w:r>
      <w:r>
        <w:rPr>
          <w:sz w:val="14"/>
          <w:szCs w:val="14"/>
          <w:spacing w:val="16"/>
        </w:rPr>
        <w:t xml:space="preserve"> </w:t>
      </w:r>
      <w:r>
        <w:rPr>
          <w:sz w:val="14"/>
          <w:szCs w:val="14"/>
          <w:spacing w:val="6"/>
        </w:rPr>
        <w:t>H</w:t>
      </w:r>
      <w:r>
        <w:rPr>
          <w:sz w:val="10"/>
          <w:szCs w:val="10"/>
          <w:spacing w:val="6"/>
          <w:position w:val="-2"/>
        </w:rPr>
        <w:t>2  </w:t>
      </w:r>
      <w:r>
        <w:rPr>
          <w:sz w:val="14"/>
          <w:szCs w:val="14"/>
          <w:spacing w:val="6"/>
        </w:rPr>
        <w:t>loss</w:t>
      </w:r>
      <w:r>
        <w:rPr>
          <w:sz w:val="14"/>
          <w:szCs w:val="14"/>
          <w:spacing w:val="25"/>
          <w:w w:val="101"/>
        </w:rPr>
        <w:t xml:space="preserve"> </w:t>
      </w:r>
      <w:r>
        <w:rPr>
          <w:sz w:val="14"/>
          <w:szCs w:val="14"/>
          <w:spacing w:val="6"/>
        </w:rPr>
        <w:t>on</w:t>
      </w:r>
      <w:r>
        <w:rPr>
          <w:sz w:val="14"/>
          <w:szCs w:val="14"/>
          <w:spacing w:val="22"/>
          <w:w w:val="102"/>
        </w:rPr>
        <w:t xml:space="preserve"> </w:t>
      </w:r>
      <w:r>
        <w:rPr>
          <w:sz w:val="14"/>
          <w:szCs w:val="14"/>
          <w:spacing w:val="6"/>
        </w:rPr>
        <w:t>membrane</w:t>
      </w:r>
      <w:r>
        <w:rPr>
          <w:sz w:val="14"/>
          <w:szCs w:val="14"/>
          <w:spacing w:val="24"/>
          <w:w w:val="101"/>
        </w:rPr>
        <w:t xml:space="preserve"> </w:t>
      </w:r>
      <w:r>
        <w:rPr>
          <w:sz w:val="14"/>
          <w:szCs w:val="14"/>
          <w:spacing w:val="6"/>
        </w:rPr>
        <w:t>area</w:t>
      </w:r>
      <w:r>
        <w:rPr>
          <w:sz w:val="14"/>
          <w:szCs w:val="14"/>
          <w:spacing w:val="28"/>
          <w:w w:val="102"/>
        </w:rPr>
        <w:t xml:space="preserve"> </w:t>
      </w:r>
      <w:r>
        <w:rPr>
          <w:sz w:val="14"/>
          <w:szCs w:val="14"/>
          <w:spacing w:val="6"/>
        </w:rPr>
        <w:t>(blue</w:t>
      </w:r>
      <w:r>
        <w:rPr>
          <w:sz w:val="14"/>
          <w:szCs w:val="14"/>
          <w:spacing w:val="24"/>
        </w:rPr>
        <w:t xml:space="preserve"> </w:t>
      </w:r>
      <w:r>
        <w:rPr>
          <w:sz w:val="14"/>
          <w:szCs w:val="14"/>
          <w:spacing w:val="6"/>
        </w:rPr>
        <w:t>line)</w:t>
      </w:r>
      <w:r>
        <w:rPr>
          <w:sz w:val="14"/>
          <w:szCs w:val="14"/>
          <w:spacing w:val="25"/>
        </w:rPr>
        <w:t xml:space="preserve"> </w:t>
      </w:r>
      <w:r>
        <w:rPr>
          <w:sz w:val="14"/>
          <w:szCs w:val="14"/>
          <w:spacing w:val="6"/>
        </w:rPr>
        <w:t>and</w:t>
      </w:r>
      <w:r>
        <w:rPr>
          <w:sz w:val="14"/>
          <w:szCs w:val="14"/>
          <w:spacing w:val="22"/>
          <w:w w:val="102"/>
        </w:rPr>
        <w:t xml:space="preserve"> </w:t>
      </w:r>
      <w:r>
        <w:rPr>
          <w:sz w:val="14"/>
          <w:szCs w:val="14"/>
          <w:spacing w:val="6"/>
        </w:rPr>
        <w:t>the</w:t>
      </w:r>
      <w:r>
        <w:rPr>
          <w:sz w:val="14"/>
          <w:szCs w:val="14"/>
          <w:spacing w:val="25"/>
        </w:rPr>
        <w:t xml:space="preserve"> </w:t>
      </w:r>
      <w:r>
        <w:rPr>
          <w:sz w:val="14"/>
          <w:szCs w:val="14"/>
          <w:spacing w:val="6"/>
        </w:rPr>
        <w:t>trade-off be-</w:t>
      </w:r>
      <w:r>
        <w:rPr>
          <w:sz w:val="14"/>
          <w:szCs w:val="14"/>
        </w:rPr>
        <w:t xml:space="preserve"> </w:t>
      </w:r>
      <w:r>
        <w:rPr>
          <w:sz w:val="14"/>
          <w:szCs w:val="14"/>
          <w:spacing w:val="7"/>
        </w:rPr>
        <w:t>tween H</w:t>
      </w:r>
      <w:r>
        <w:rPr>
          <w:sz w:val="10"/>
          <w:szCs w:val="10"/>
          <w:spacing w:val="7"/>
          <w:position w:val="-2"/>
        </w:rPr>
        <w:t>2</w:t>
      </w:r>
      <w:r>
        <w:rPr>
          <w:sz w:val="10"/>
          <w:szCs w:val="10"/>
          <w:spacing w:val="22"/>
          <w:position w:val="-2"/>
        </w:rPr>
        <w:t xml:space="preserve"> </w:t>
      </w:r>
      <w:r>
        <w:rPr>
          <w:sz w:val="14"/>
          <w:szCs w:val="14"/>
          <w:spacing w:val="7"/>
        </w:rPr>
        <w:t>purity and H</w:t>
      </w:r>
      <w:r>
        <w:rPr>
          <w:sz w:val="10"/>
          <w:szCs w:val="10"/>
          <w:spacing w:val="7"/>
          <w:position w:val="-2"/>
        </w:rPr>
        <w:t>2</w:t>
      </w:r>
      <w:r>
        <w:rPr>
          <w:sz w:val="10"/>
          <w:szCs w:val="10"/>
          <w:spacing w:val="16"/>
          <w:w w:val="103"/>
          <w:position w:val="-2"/>
        </w:rPr>
        <w:t xml:space="preserve"> </w:t>
      </w:r>
      <w:r>
        <w:rPr>
          <w:sz w:val="14"/>
          <w:szCs w:val="14"/>
          <w:spacing w:val="7"/>
        </w:rPr>
        <w:t>loss (brown line) in the single-stage membrane process,</w:t>
      </w:r>
      <w:r>
        <w:rPr>
          <w:sz w:val="14"/>
          <w:szCs w:val="14"/>
        </w:rPr>
        <w:t xml:space="preserve"> </w:t>
      </w:r>
      <w:r>
        <w:rPr>
          <w:sz w:val="14"/>
          <w:szCs w:val="14"/>
        </w:rPr>
        <w:t>at</w:t>
      </w:r>
      <w:r>
        <w:rPr>
          <w:sz w:val="14"/>
          <w:szCs w:val="14"/>
          <w:spacing w:val="20"/>
          <w:w w:val="102"/>
        </w:rPr>
        <w:t xml:space="preserve"> </w:t>
      </w:r>
      <w:r>
        <w:rPr>
          <w:sz w:val="14"/>
          <w:szCs w:val="14"/>
          <w:spacing w:val="9"/>
        </w:rPr>
        <w:t>25</w:t>
      </w:r>
      <w:r>
        <w:rPr>
          <w:sz w:val="14"/>
          <w:szCs w:val="14"/>
          <w:spacing w:val="19"/>
        </w:rPr>
        <w:t xml:space="preserve"> </w:t>
      </w:r>
      <w:r>
        <w:rPr>
          <w:rFonts w:ascii="Microsoft YaHei" w:hAnsi="Microsoft YaHei" w:eastAsia="Microsoft YaHei" w:cs="Microsoft YaHei"/>
          <w:sz w:val="10"/>
          <w:szCs w:val="10"/>
          <w:spacing w:val="9"/>
          <w:position w:val="5"/>
        </w:rPr>
        <w:t>◦</w:t>
      </w:r>
      <w:r>
        <w:rPr>
          <w:rFonts w:ascii="Microsoft YaHei" w:hAnsi="Microsoft YaHei" w:eastAsia="Microsoft YaHei" w:cs="Microsoft YaHei"/>
          <w:sz w:val="10"/>
          <w:szCs w:val="10"/>
          <w:spacing w:val="-15"/>
          <w:position w:val="5"/>
        </w:rPr>
        <w:t xml:space="preserve"> </w:t>
      </w:r>
      <w:r>
        <w:rPr>
          <w:sz w:val="14"/>
          <w:szCs w:val="14"/>
          <w:spacing w:val="9"/>
        </w:rPr>
        <w:t>C,</w:t>
      </w:r>
      <w:r>
        <w:rPr>
          <w:sz w:val="14"/>
          <w:szCs w:val="14"/>
          <w:spacing w:val="24"/>
          <w:w w:val="101"/>
        </w:rPr>
        <w:t xml:space="preserve"> </w:t>
      </w:r>
      <w:r>
        <w:rPr>
          <w:sz w:val="14"/>
          <w:szCs w:val="14"/>
          <w:spacing w:val="9"/>
        </w:rPr>
        <w:t>1.7</w:t>
      </w:r>
      <w:r>
        <w:rPr>
          <w:sz w:val="14"/>
          <w:szCs w:val="14"/>
          <w:spacing w:val="15"/>
        </w:rPr>
        <w:t xml:space="preserve"> </w:t>
      </w:r>
      <w:r>
        <w:rPr>
          <w:sz w:val="14"/>
          <w:szCs w:val="14"/>
        </w:rPr>
        <w:t>bar</w:t>
      </w:r>
      <w:r>
        <w:rPr>
          <w:sz w:val="14"/>
          <w:szCs w:val="14"/>
          <w:spacing w:val="9"/>
        </w:rPr>
        <w:t>.</w:t>
      </w:r>
    </w:p>
    <w:p>
      <w:pPr>
        <w:pStyle w:val="BodyText"/>
        <w:ind w:left="2" w:right="259" w:firstLine="1"/>
        <w:spacing w:before="251" w:line="287" w:lineRule="auto"/>
        <w:jc w:val="both"/>
        <w:rPr/>
      </w:pPr>
      <w:r>
        <w:rPr>
          <w:spacing w:val="10"/>
          <w:position w:val="-1"/>
        </w:rPr>
        <w:t>H</w:t>
      </w:r>
      <w:r>
        <w:rPr>
          <w:sz w:val="11"/>
          <w:szCs w:val="11"/>
          <w:spacing w:val="10"/>
          <w:position w:val="-1"/>
        </w:rPr>
        <w:t>2  </w:t>
      </w:r>
      <w:r>
        <w:rPr>
          <w:spacing w:val="10"/>
        </w:rPr>
        <w:t>purity</w:t>
      </w:r>
      <w:r>
        <w:rPr>
          <w:spacing w:val="45"/>
          <w:w w:val="102"/>
        </w:rPr>
        <w:t xml:space="preserve"> </w:t>
      </w:r>
      <w:r>
        <w:rPr>
          <w:spacing w:val="10"/>
        </w:rPr>
        <w:t>in</w:t>
      </w:r>
      <w:r>
        <w:rPr>
          <w:spacing w:val="35"/>
          <w:w w:val="102"/>
        </w:rPr>
        <w:t xml:space="preserve"> </w:t>
      </w:r>
      <w:r>
        <w:rPr>
          <w:spacing w:val="10"/>
        </w:rPr>
        <w:t>a</w:t>
      </w:r>
      <w:r>
        <w:rPr>
          <w:spacing w:val="35"/>
        </w:rPr>
        <w:t xml:space="preserve"> </w:t>
      </w:r>
      <w:r>
        <w:rPr>
          <w:spacing w:val="10"/>
        </w:rPr>
        <w:t>single-stage</w:t>
      </w:r>
      <w:r>
        <w:rPr>
          <w:spacing w:val="32"/>
        </w:rPr>
        <w:t xml:space="preserve"> </w:t>
      </w:r>
      <w:r>
        <w:rPr>
          <w:spacing w:val="10"/>
        </w:rPr>
        <w:t>membrane</w:t>
      </w:r>
      <w:r>
        <w:rPr>
          <w:spacing w:val="36"/>
        </w:rPr>
        <w:t xml:space="preserve"> </w:t>
      </w:r>
      <w:r>
        <w:rPr>
          <w:spacing w:val="10"/>
        </w:rPr>
        <w:t>system,</w:t>
      </w:r>
      <w:r>
        <w:rPr>
          <w:spacing w:val="34"/>
          <w:w w:val="102"/>
        </w:rPr>
        <w:t xml:space="preserve"> </w:t>
      </w:r>
      <w:r>
        <w:rPr>
          <w:spacing w:val="10"/>
        </w:rPr>
        <w:t>and</w:t>
      </w:r>
      <w:r>
        <w:rPr>
          <w:spacing w:val="35"/>
          <w:w w:val="101"/>
        </w:rPr>
        <w:t xml:space="preserve"> </w:t>
      </w:r>
      <w:r>
        <w:rPr>
          <w:spacing w:val="10"/>
        </w:rPr>
        <w:t>one</w:t>
      </w:r>
      <w:r>
        <w:rPr>
          <w:spacing w:val="32"/>
          <w:w w:val="101"/>
        </w:rPr>
        <w:t xml:space="preserve"> </w:t>
      </w:r>
      <w:r>
        <w:rPr>
          <w:spacing w:val="10"/>
        </w:rPr>
        <w:t>more</w:t>
      </w:r>
      <w:r>
        <w:rPr>
          <w:spacing w:val="35"/>
        </w:rPr>
        <w:t xml:space="preserve"> </w:t>
      </w:r>
      <w:r>
        <w:rPr>
          <w:spacing w:val="10"/>
        </w:rPr>
        <w:t>stage</w:t>
      </w:r>
      <w:r>
        <w:rPr>
          <w:spacing w:val="35"/>
        </w:rPr>
        <w:t xml:space="preserve"> </w:t>
      </w:r>
      <w:r>
        <w:rPr>
          <w:spacing w:val="10"/>
        </w:rPr>
        <w:t>is</w:t>
      </w:r>
      <w:r>
        <w:rPr/>
        <w:t xml:space="preserve"> </w:t>
      </w:r>
      <w:r>
        <w:rPr>
          <w:spacing w:val="11"/>
        </w:rPr>
        <w:t>needed for biohydrogen purifi</w:t>
      </w:r>
      <w:r>
        <w:rPr>
          <w:spacing w:val="10"/>
        </w:rPr>
        <w:t>cation to achieve the required high purity</w:t>
      </w:r>
      <w:r>
        <w:rPr/>
        <w:t xml:space="preserve"> </w:t>
      </w:r>
      <w:r>
        <w:rPr>
          <w:spacing w:val="10"/>
        </w:rPr>
        <w:t>of </w:t>
      </w:r>
      <w:r>
        <w:rPr>
          <w:spacing w:val="10"/>
          <w:position w:val="-1"/>
        </w:rPr>
        <w:t>H</w:t>
      </w:r>
      <w:r>
        <w:rPr>
          <w:sz w:val="11"/>
          <w:szCs w:val="11"/>
          <w:spacing w:val="10"/>
          <w:position w:val="-1"/>
        </w:rPr>
        <w:t>2</w:t>
      </w:r>
      <w:r>
        <w:rPr>
          <w:sz w:val="11"/>
          <w:szCs w:val="11"/>
          <w:spacing w:val="9"/>
          <w:w w:val="101"/>
          <w:position w:val="-1"/>
        </w:rPr>
        <w:t xml:space="preserve">  </w:t>
      </w:r>
      <w:r>
        <w:rPr>
          <w:spacing w:val="10"/>
        </w:rPr>
        <w:t>(99.5 vol%) and</w:t>
      </w:r>
      <w:r>
        <w:rPr>
          <w:spacing w:val="15"/>
        </w:rPr>
        <w:t xml:space="preserve"> </w:t>
      </w:r>
      <w:r>
        <w:rPr>
          <w:spacing w:val="10"/>
        </w:rPr>
        <w:t>low</w:t>
      </w:r>
      <w:r>
        <w:rPr>
          <w:spacing w:val="15"/>
        </w:rPr>
        <w:t xml:space="preserve"> </w:t>
      </w:r>
      <w:r>
        <w:rPr>
          <w:spacing w:val="10"/>
          <w:position w:val="-1"/>
        </w:rPr>
        <w:t>H</w:t>
      </w:r>
      <w:r>
        <w:rPr>
          <w:sz w:val="11"/>
          <w:szCs w:val="11"/>
          <w:spacing w:val="10"/>
          <w:position w:val="-1"/>
        </w:rPr>
        <w:t>2</w:t>
      </w:r>
      <w:r>
        <w:rPr>
          <w:sz w:val="11"/>
          <w:szCs w:val="11"/>
          <w:spacing w:val="23"/>
          <w:w w:val="103"/>
          <w:position w:val="-1"/>
        </w:rPr>
        <w:t xml:space="preserve"> </w:t>
      </w:r>
      <w:r>
        <w:rPr>
          <w:spacing w:val="10"/>
        </w:rPr>
        <w:t>loss</w:t>
      </w:r>
      <w:r>
        <w:rPr>
          <w:spacing w:val="20"/>
          <w:w w:val="101"/>
        </w:rPr>
        <w:t xml:space="preserve"> </w:t>
      </w:r>
      <w:r>
        <w:rPr>
          <w:spacing w:val="10"/>
        </w:rPr>
        <w:t>(</w:t>
      </w:r>
      <w:r>
        <w:rPr>
          <w:rFonts w:ascii="Arial" w:hAnsi="Arial" w:eastAsia="Arial" w:cs="Arial"/>
          <w:i/>
          <w:iCs/>
          <w:spacing w:val="10"/>
        </w:rPr>
        <w:t>&lt;</w:t>
      </w:r>
      <w:r>
        <w:rPr>
          <w:spacing w:val="10"/>
        </w:rPr>
        <w:t>10%).</w:t>
      </w:r>
    </w:p>
    <w:p>
      <w:pPr>
        <w:ind w:left="2"/>
        <w:spacing w:before="236" w:line="215" w:lineRule="auto"/>
        <w:rPr>
          <w:rFonts w:ascii="Arial" w:hAnsi="Arial" w:eastAsia="Arial" w:cs="Arial"/>
          <w:sz w:val="15"/>
          <w:szCs w:val="15"/>
        </w:rPr>
      </w:pPr>
      <w:r>
        <w:rPr>
          <w:rFonts w:ascii="Arial" w:hAnsi="Arial" w:eastAsia="Arial" w:cs="Arial"/>
          <w:sz w:val="15"/>
          <w:szCs w:val="15"/>
          <w:i/>
          <w:iCs/>
          <w:spacing w:val="-3"/>
        </w:rPr>
        <w:t>4.2.2.</w:t>
      </w:r>
      <w:r>
        <w:rPr>
          <w:rFonts w:ascii="Arial" w:hAnsi="Arial" w:eastAsia="Arial" w:cs="Arial"/>
          <w:sz w:val="15"/>
          <w:szCs w:val="15"/>
          <w:i/>
          <w:iCs/>
          <w:spacing w:val="17"/>
        </w:rPr>
        <w:t xml:space="preserve">  </w:t>
      </w:r>
      <w:r>
        <w:rPr>
          <w:rFonts w:ascii="Arial" w:hAnsi="Arial" w:eastAsia="Arial" w:cs="Arial"/>
          <w:sz w:val="15"/>
          <w:szCs w:val="15"/>
          <w:i/>
          <w:iCs/>
          <w:spacing w:val="-3"/>
        </w:rPr>
        <w:t>Two-stage</w:t>
      </w:r>
      <w:r>
        <w:rPr>
          <w:rFonts w:ascii="Arial" w:hAnsi="Arial" w:eastAsia="Arial" w:cs="Arial"/>
          <w:sz w:val="15"/>
          <w:szCs w:val="15"/>
          <w:i/>
          <w:iCs/>
          <w:spacing w:val="14"/>
          <w:w w:val="101"/>
        </w:rPr>
        <w:t xml:space="preserve"> </w:t>
      </w:r>
      <w:r>
        <w:rPr>
          <w:rFonts w:ascii="Arial" w:hAnsi="Arial" w:eastAsia="Arial" w:cs="Arial"/>
          <w:sz w:val="15"/>
          <w:szCs w:val="15"/>
          <w:i/>
          <w:iCs/>
          <w:spacing w:val="-3"/>
        </w:rPr>
        <w:t>membrane process</w:t>
      </w:r>
    </w:p>
    <w:p>
      <w:pPr>
        <w:pStyle w:val="BodyText"/>
        <w:ind w:left="1" w:right="258" w:firstLine="243"/>
        <w:spacing w:before="12" w:line="285" w:lineRule="auto"/>
        <w:jc w:val="both"/>
        <w:rPr/>
      </w:pPr>
      <w:r>
        <w:rPr>
          <w:spacing w:val="10"/>
        </w:rPr>
        <w:t>Since</w:t>
      </w:r>
      <w:r>
        <w:rPr>
          <w:spacing w:val="35"/>
        </w:rPr>
        <w:t xml:space="preserve"> </w:t>
      </w:r>
      <w:r>
        <w:rPr>
          <w:spacing w:val="10"/>
        </w:rPr>
        <w:t>the</w:t>
      </w:r>
      <w:r>
        <w:rPr>
          <w:spacing w:val="36"/>
          <w:w w:val="101"/>
        </w:rPr>
        <w:t xml:space="preserve"> </w:t>
      </w:r>
      <w:r>
        <w:rPr>
          <w:spacing w:val="10"/>
        </w:rPr>
        <w:t>operating</w:t>
      </w:r>
      <w:r>
        <w:rPr>
          <w:spacing w:val="34"/>
          <w:w w:val="101"/>
        </w:rPr>
        <w:t xml:space="preserve"> </w:t>
      </w:r>
      <w:r>
        <w:rPr>
          <w:spacing w:val="10"/>
        </w:rPr>
        <w:t>temperature</w:t>
      </w:r>
      <w:r>
        <w:rPr>
          <w:spacing w:val="36"/>
          <w:w w:val="101"/>
        </w:rPr>
        <w:t xml:space="preserve"> </w:t>
      </w:r>
      <w:r>
        <w:rPr>
          <w:spacing w:val="10"/>
        </w:rPr>
        <w:t>significantly</w:t>
      </w:r>
      <w:r>
        <w:rPr>
          <w:spacing w:val="36"/>
        </w:rPr>
        <w:t xml:space="preserve"> </w:t>
      </w:r>
      <w:r>
        <w:rPr>
          <w:spacing w:val="10"/>
        </w:rPr>
        <w:t>influence</w:t>
      </w:r>
      <w:r>
        <w:rPr>
          <w:spacing w:val="9"/>
        </w:rPr>
        <w:t>s</w:t>
      </w:r>
      <w:r>
        <w:rPr>
          <w:spacing w:val="36"/>
        </w:rPr>
        <w:t xml:space="preserve"> </w:t>
      </w:r>
      <w:r>
        <w:rPr>
          <w:spacing w:val="9"/>
        </w:rPr>
        <w:t>gas</w:t>
      </w:r>
      <w:r>
        <w:rPr>
          <w:spacing w:val="35"/>
          <w:w w:val="102"/>
        </w:rPr>
        <w:t xml:space="preserve"> </w:t>
      </w:r>
      <w:r>
        <w:rPr>
          <w:spacing w:val="9"/>
        </w:rPr>
        <w:t>sepa-</w:t>
      </w:r>
      <w:r>
        <w:rPr/>
        <w:t xml:space="preserve"> </w:t>
      </w:r>
      <w:r>
        <w:rPr>
          <w:spacing w:val="10"/>
        </w:rPr>
        <w:t>ration performances ofthe PVAm/(PVA-GO) membrane, it</w:t>
      </w:r>
      <w:r>
        <w:rPr>
          <w:spacing w:val="-3"/>
        </w:rPr>
        <w:t xml:space="preserve"> </w:t>
      </w:r>
      <w:r>
        <w:rPr>
          <w:spacing w:val="10"/>
        </w:rPr>
        <w:t>wi</w:t>
      </w:r>
      <w:r>
        <w:rPr>
          <w:spacing w:val="9"/>
        </w:rPr>
        <w:t>ll certainly</w:t>
      </w:r>
      <w:r>
        <w:rPr/>
        <w:t xml:space="preserve"> </w:t>
      </w:r>
      <w:r>
        <w:rPr>
          <w:spacing w:val="10"/>
        </w:rPr>
        <w:t>further</w:t>
      </w:r>
      <w:r>
        <w:rPr>
          <w:spacing w:val="33"/>
          <w:w w:val="102"/>
        </w:rPr>
        <w:t xml:space="preserve"> </w:t>
      </w:r>
      <w:r>
        <w:rPr>
          <w:spacing w:val="10"/>
        </w:rPr>
        <w:t>affect</w:t>
      </w:r>
      <w:r>
        <w:rPr>
          <w:spacing w:val="32"/>
        </w:rPr>
        <w:t xml:space="preserve"> </w:t>
      </w:r>
      <w:r>
        <w:rPr>
          <w:spacing w:val="10"/>
        </w:rPr>
        <w:t>the</w:t>
      </w:r>
      <w:r>
        <w:rPr>
          <w:spacing w:val="33"/>
          <w:w w:val="101"/>
        </w:rPr>
        <w:t xml:space="preserve"> </w:t>
      </w:r>
      <w:r>
        <w:rPr>
          <w:spacing w:val="10"/>
        </w:rPr>
        <w:t>capital</w:t>
      </w:r>
      <w:r>
        <w:rPr>
          <w:spacing w:val="33"/>
        </w:rPr>
        <w:t xml:space="preserve"> </w:t>
      </w:r>
      <w:r>
        <w:rPr>
          <w:spacing w:val="10"/>
        </w:rPr>
        <w:t>cost</w:t>
      </w:r>
      <w:r>
        <w:rPr>
          <w:spacing w:val="34"/>
        </w:rPr>
        <w:t xml:space="preserve"> </w:t>
      </w:r>
      <w:r>
        <w:rPr>
          <w:spacing w:val="10"/>
        </w:rPr>
        <w:t>and</w:t>
      </w:r>
      <w:r>
        <w:rPr>
          <w:spacing w:val="33"/>
        </w:rPr>
        <w:t xml:space="preserve"> </w:t>
      </w:r>
      <w:r>
        <w:rPr>
          <w:spacing w:val="10"/>
        </w:rPr>
        <w:t>sp</w:t>
      </w:r>
      <w:r>
        <w:rPr>
          <w:spacing w:val="9"/>
        </w:rPr>
        <w:t>ecific</w:t>
      </w:r>
      <w:r>
        <w:rPr>
          <w:spacing w:val="33"/>
          <w:w w:val="101"/>
        </w:rPr>
        <w:t xml:space="preserve"> </w:t>
      </w:r>
      <w:r>
        <w:rPr>
          <w:spacing w:val="9"/>
        </w:rPr>
        <w:t>cost</w:t>
      </w:r>
      <w:r>
        <w:rPr>
          <w:spacing w:val="32"/>
          <w:w w:val="102"/>
        </w:rPr>
        <w:t xml:space="preserve"> </w:t>
      </w:r>
      <w:r>
        <w:rPr>
          <w:spacing w:val="9"/>
        </w:rPr>
        <w:t>of</w:t>
      </w:r>
      <w:r>
        <w:rPr>
          <w:spacing w:val="22"/>
        </w:rPr>
        <w:t xml:space="preserve"> </w:t>
      </w:r>
      <w:r>
        <w:rPr>
          <w:spacing w:val="9"/>
        </w:rPr>
        <w:t>the</w:t>
      </w:r>
      <w:r>
        <w:rPr>
          <w:spacing w:val="33"/>
        </w:rPr>
        <w:t xml:space="preserve"> </w:t>
      </w:r>
      <w:r>
        <w:rPr>
          <w:spacing w:val="9"/>
          <w:position w:val="-1"/>
        </w:rPr>
        <w:t>H</w:t>
      </w:r>
      <w:r>
        <w:rPr>
          <w:sz w:val="11"/>
          <w:szCs w:val="11"/>
          <w:spacing w:val="9"/>
          <w:position w:val="-1"/>
        </w:rPr>
        <w:t>2  </w:t>
      </w:r>
      <w:r>
        <w:rPr>
          <w:spacing w:val="9"/>
        </w:rPr>
        <w:t>purification</w:t>
      </w:r>
      <w:r>
        <w:rPr/>
        <w:t xml:space="preserve"> </w:t>
      </w:r>
      <w:r>
        <w:rPr>
          <w:spacing w:val="12"/>
        </w:rPr>
        <w:t>process.</w:t>
      </w:r>
      <w:r>
        <w:rPr>
          <w:spacing w:val="24"/>
          <w:w w:val="101"/>
        </w:rPr>
        <w:t xml:space="preserve"> </w:t>
      </w:r>
      <w:r>
        <w:rPr>
          <w:spacing w:val="12"/>
        </w:rPr>
        <w:t>Thus,</w:t>
      </w:r>
      <w:r>
        <w:rPr>
          <w:spacing w:val="25"/>
          <w:w w:val="102"/>
        </w:rPr>
        <w:t xml:space="preserve"> </w:t>
      </w:r>
      <w:r>
        <w:rPr>
          <w:spacing w:val="12"/>
        </w:rPr>
        <w:t>the</w:t>
      </w:r>
      <w:r>
        <w:rPr>
          <w:spacing w:val="27"/>
          <w:w w:val="101"/>
        </w:rPr>
        <w:t xml:space="preserve"> </w:t>
      </w:r>
      <w:r>
        <w:rPr>
          <w:spacing w:val="12"/>
        </w:rPr>
        <w:t>operating</w:t>
      </w:r>
      <w:r>
        <w:rPr>
          <w:spacing w:val="25"/>
          <w:w w:val="101"/>
        </w:rPr>
        <w:t xml:space="preserve"> </w:t>
      </w:r>
      <w:r>
        <w:rPr>
          <w:spacing w:val="12"/>
        </w:rPr>
        <w:t>tem</w:t>
      </w:r>
      <w:r>
        <w:rPr>
          <w:spacing w:val="11"/>
        </w:rPr>
        <w:t>peratures</w:t>
      </w:r>
      <w:r>
        <w:rPr>
          <w:spacing w:val="27"/>
          <w:w w:val="101"/>
        </w:rPr>
        <w:t xml:space="preserve"> </w:t>
      </w:r>
      <w:r>
        <w:rPr>
          <w:spacing w:val="11"/>
        </w:rPr>
        <w:t>of each</w:t>
      </w:r>
      <w:r>
        <w:rPr>
          <w:spacing w:val="23"/>
          <w:w w:val="102"/>
        </w:rPr>
        <w:t xml:space="preserve"> </w:t>
      </w:r>
      <w:r>
        <w:rPr>
          <w:spacing w:val="11"/>
        </w:rPr>
        <w:t>membrane</w:t>
      </w:r>
      <w:r>
        <w:rPr>
          <w:spacing w:val="24"/>
          <w:w w:val="102"/>
        </w:rPr>
        <w:t xml:space="preserve"> </w:t>
      </w:r>
      <w:r>
        <w:rPr>
          <w:spacing w:val="11"/>
        </w:rPr>
        <w:t>unit</w:t>
      </w:r>
      <w:r>
        <w:rPr>
          <w:spacing w:val="26"/>
          <w:w w:val="102"/>
        </w:rPr>
        <w:t xml:space="preserve"> </w:t>
      </w:r>
      <w:r>
        <w:rPr>
          <w:spacing w:val="11"/>
        </w:rPr>
        <w:t>are</w:t>
      </w:r>
      <w:r>
        <w:rPr/>
        <w:t xml:space="preserve"> </w:t>
      </w:r>
      <w:r>
        <w:rPr>
          <w:spacing w:val="11"/>
        </w:rPr>
        <w:t>optimized</w:t>
      </w:r>
      <w:r>
        <w:rPr>
          <w:spacing w:val="4"/>
        </w:rPr>
        <w:t xml:space="preserve">  </w:t>
      </w:r>
      <w:r>
        <w:rPr>
          <w:spacing w:val="11"/>
        </w:rPr>
        <w:t>through</w:t>
      </w:r>
      <w:r>
        <w:rPr>
          <w:spacing w:val="3"/>
        </w:rPr>
        <w:t xml:space="preserve">  </w:t>
      </w:r>
      <w:r>
        <w:rPr>
          <w:spacing w:val="11"/>
        </w:rPr>
        <w:t>process</w:t>
      </w:r>
      <w:r>
        <w:rPr>
          <w:spacing w:val="5"/>
        </w:rPr>
        <w:t xml:space="preserve">  </w:t>
      </w:r>
      <w:r>
        <w:rPr>
          <w:spacing w:val="11"/>
        </w:rPr>
        <w:t>simulation</w:t>
      </w:r>
      <w:r>
        <w:rPr>
          <w:spacing w:val="4"/>
        </w:rPr>
        <w:t xml:space="preserve">  </w:t>
      </w:r>
      <w:r>
        <w:rPr>
          <w:spacing w:val="11"/>
        </w:rPr>
        <w:t>and</w:t>
      </w:r>
      <w:r>
        <w:rPr>
          <w:spacing w:val="4"/>
        </w:rPr>
        <w:t xml:space="preserve">  </w:t>
      </w:r>
      <w:r>
        <w:rPr>
          <w:spacing w:val="11"/>
        </w:rPr>
        <w:t>techno-eco</w:t>
      </w:r>
      <w:r>
        <w:rPr>
          <w:spacing w:val="10"/>
        </w:rPr>
        <w:t>nomic</w:t>
      </w:r>
      <w:r>
        <w:rPr>
          <w:spacing w:val="5"/>
        </w:rPr>
        <w:t xml:space="preserve">  </w:t>
      </w:r>
      <w:r>
        <w:rPr>
          <w:spacing w:val="10"/>
        </w:rPr>
        <w:t>analysis</w:t>
      </w:r>
      <w:r>
        <w:rPr/>
        <w:t xml:space="preserve"> </w:t>
      </w:r>
      <w:r>
        <w:rPr>
          <w:spacing w:val="10"/>
        </w:rPr>
        <w:t>with</w:t>
      </w:r>
      <w:r>
        <w:rPr>
          <w:spacing w:val="30"/>
        </w:rPr>
        <w:t xml:space="preserve"> </w:t>
      </w:r>
      <w:r>
        <w:rPr>
          <w:spacing w:val="10"/>
        </w:rPr>
        <w:t>fixed</w:t>
      </w:r>
      <w:r>
        <w:rPr>
          <w:spacing w:val="28"/>
          <w:w w:val="101"/>
        </w:rPr>
        <w:t xml:space="preserve"> </w:t>
      </w:r>
      <w:r>
        <w:rPr>
          <w:spacing w:val="10"/>
          <w:position w:val="-1"/>
        </w:rPr>
        <w:t>H</w:t>
      </w:r>
      <w:r>
        <w:rPr>
          <w:sz w:val="11"/>
          <w:szCs w:val="11"/>
          <w:spacing w:val="10"/>
          <w:position w:val="-1"/>
        </w:rPr>
        <w:t>2  </w:t>
      </w:r>
      <w:r>
        <w:rPr>
          <w:spacing w:val="10"/>
        </w:rPr>
        <w:t>loss</w:t>
      </w:r>
      <w:r>
        <w:rPr>
          <w:spacing w:val="29"/>
        </w:rPr>
        <w:t xml:space="preserve"> </w:t>
      </w:r>
      <w:r>
        <w:rPr>
          <w:spacing w:val="10"/>
        </w:rPr>
        <w:t>and</w:t>
      </w:r>
      <w:r>
        <w:rPr>
          <w:spacing w:val="28"/>
          <w:w w:val="101"/>
        </w:rPr>
        <w:t xml:space="preserve"> </w:t>
      </w:r>
      <w:r>
        <w:rPr>
          <w:spacing w:val="10"/>
          <w:position w:val="-1"/>
        </w:rPr>
        <w:t>H</w:t>
      </w:r>
      <w:r>
        <w:rPr>
          <w:sz w:val="11"/>
          <w:szCs w:val="11"/>
          <w:spacing w:val="10"/>
          <w:position w:val="-1"/>
        </w:rPr>
        <w:t>2  </w:t>
      </w:r>
      <w:r>
        <w:rPr>
          <w:spacing w:val="10"/>
        </w:rPr>
        <w:t>purity.</w:t>
      </w:r>
      <w:r>
        <w:rPr>
          <w:spacing w:val="24"/>
          <w:w w:val="102"/>
        </w:rPr>
        <w:t xml:space="preserve"> </w:t>
      </w:r>
      <w:r>
        <w:rPr>
          <w:spacing w:val="10"/>
        </w:rPr>
        <w:t>According</w:t>
      </w:r>
      <w:r>
        <w:rPr>
          <w:spacing w:val="27"/>
          <w:w w:val="101"/>
        </w:rPr>
        <w:t xml:space="preserve"> </w:t>
      </w:r>
      <w:r>
        <w:rPr>
          <w:spacing w:val="10"/>
        </w:rPr>
        <w:t>to</w:t>
      </w:r>
      <w:r>
        <w:rPr>
          <w:spacing w:val="27"/>
          <w:w w:val="101"/>
        </w:rPr>
        <w:t xml:space="preserve"> </w:t>
      </w:r>
      <w:r>
        <w:rPr>
          <w:spacing w:val="10"/>
        </w:rPr>
        <w:t>the</w:t>
      </w:r>
      <w:r>
        <w:rPr>
          <w:spacing w:val="30"/>
        </w:rPr>
        <w:t xml:space="preserve"> </w:t>
      </w:r>
      <w:r>
        <w:rPr>
          <w:spacing w:val="10"/>
        </w:rPr>
        <w:t>experiment</w:t>
      </w:r>
      <w:r>
        <w:rPr>
          <w:spacing w:val="9"/>
        </w:rPr>
        <w:t>al</w:t>
      </w:r>
      <w:r>
        <w:rPr>
          <w:spacing w:val="29"/>
          <w:w w:val="101"/>
        </w:rPr>
        <w:t xml:space="preserve"> </w:t>
      </w:r>
      <w:r>
        <w:rPr>
          <w:spacing w:val="9"/>
        </w:rPr>
        <w:t>data</w:t>
      </w:r>
      <w:r>
        <w:rPr/>
        <w:t xml:space="preserve"> </w:t>
      </w:r>
      <w:r>
        <w:rPr>
          <w:spacing w:val="10"/>
        </w:rPr>
        <w:t>with the feed gas of 40 vol% CO</w:t>
      </w:r>
      <w:r>
        <w:rPr>
          <w:sz w:val="11"/>
          <w:szCs w:val="11"/>
          <w:spacing w:val="10"/>
        </w:rPr>
        <w:t>2</w:t>
      </w:r>
      <w:r>
        <w:rPr>
          <w:sz w:val="11"/>
          <w:szCs w:val="11"/>
          <w:spacing w:val="38"/>
          <w:w w:val="102"/>
        </w:rPr>
        <w:t xml:space="preserve"> </w:t>
      </w:r>
      <w:r>
        <w:rPr>
          <w:spacing w:val="10"/>
        </w:rPr>
        <w:t>in </w:t>
      </w:r>
      <w:r>
        <w:rPr>
          <w:spacing w:val="10"/>
          <w:position w:val="-1"/>
        </w:rPr>
        <w:t>H</w:t>
      </w:r>
      <w:r>
        <w:rPr>
          <w:sz w:val="11"/>
          <w:szCs w:val="11"/>
          <w:spacing w:val="10"/>
          <w:position w:val="-1"/>
        </w:rPr>
        <w:t>2</w:t>
      </w:r>
      <w:r>
        <w:rPr>
          <w:spacing w:val="10"/>
          <w:position w:val="-1"/>
        </w:rPr>
        <w:t>, </w:t>
      </w:r>
      <w:r>
        <w:rPr>
          <w:spacing w:val="10"/>
        </w:rPr>
        <w:t>a higher operating temperature</w:t>
      </w:r>
      <w:r>
        <w:rPr/>
        <w:t xml:space="preserve"> </w:t>
      </w:r>
      <w:r>
        <w:rPr>
          <w:spacing w:val="10"/>
        </w:rPr>
        <w:t>results</w:t>
      </w:r>
      <w:r>
        <w:rPr>
          <w:spacing w:val="22"/>
          <w:w w:val="102"/>
        </w:rPr>
        <w:t xml:space="preserve"> </w:t>
      </w:r>
      <w:r>
        <w:rPr>
          <w:spacing w:val="10"/>
        </w:rPr>
        <w:t>in</w:t>
      </w:r>
      <w:r>
        <w:rPr>
          <w:spacing w:val="22"/>
        </w:rPr>
        <w:t xml:space="preserve"> </w:t>
      </w:r>
      <w:r>
        <w:rPr>
          <w:spacing w:val="10"/>
        </w:rPr>
        <w:t>a</w:t>
      </w:r>
      <w:r>
        <w:rPr>
          <w:spacing w:val="21"/>
          <w:w w:val="101"/>
        </w:rPr>
        <w:t xml:space="preserve"> </w:t>
      </w:r>
      <w:r>
        <w:rPr>
          <w:spacing w:val="10"/>
        </w:rPr>
        <w:t>lower</w:t>
      </w:r>
      <w:r>
        <w:rPr>
          <w:spacing w:val="23"/>
        </w:rPr>
        <w:t xml:space="preserve"> </w:t>
      </w:r>
      <w:r>
        <w:rPr>
          <w:spacing w:val="10"/>
          <w:position w:val="-1"/>
        </w:rPr>
        <w:t>CO</w:t>
      </w:r>
      <w:r>
        <w:rPr>
          <w:sz w:val="11"/>
          <w:szCs w:val="11"/>
          <w:spacing w:val="10"/>
          <w:position w:val="-1"/>
        </w:rPr>
        <w:t>2</w:t>
      </w:r>
      <w:r>
        <w:rPr>
          <w:sz w:val="11"/>
          <w:szCs w:val="11"/>
          <w:spacing w:val="1"/>
          <w:position w:val="-1"/>
        </w:rPr>
        <w:t xml:space="preserve">  </w:t>
      </w:r>
      <w:r>
        <w:rPr>
          <w:spacing w:val="10"/>
        </w:rPr>
        <w:t>permeance</w:t>
      </w:r>
      <w:r>
        <w:rPr>
          <w:spacing w:val="22"/>
        </w:rPr>
        <w:t xml:space="preserve"> </w:t>
      </w:r>
      <w:r>
        <w:rPr>
          <w:spacing w:val="10"/>
        </w:rPr>
        <w:t>and</w:t>
      </w:r>
      <w:r>
        <w:rPr>
          <w:spacing w:val="21"/>
          <w:w w:val="102"/>
        </w:rPr>
        <w:t xml:space="preserve"> </w:t>
      </w:r>
      <w:r>
        <w:rPr>
          <w:spacing w:val="10"/>
        </w:rPr>
        <w:t>simultaneous</w:t>
      </w:r>
      <w:r>
        <w:rPr>
          <w:spacing w:val="21"/>
        </w:rPr>
        <w:t xml:space="preserve"> </w:t>
      </w:r>
      <w:r>
        <w:rPr>
          <w:spacing w:val="10"/>
        </w:rPr>
        <w:t>los</w:t>
      </w:r>
      <w:r>
        <w:rPr>
          <w:spacing w:val="9"/>
        </w:rPr>
        <w:t>s</w:t>
      </w:r>
      <w:r>
        <w:rPr>
          <w:spacing w:val="22"/>
        </w:rPr>
        <w:t xml:space="preserve"> </w:t>
      </w:r>
      <w:r>
        <w:rPr>
          <w:spacing w:val="9"/>
        </w:rPr>
        <w:t>in</w:t>
      </w:r>
      <w:r>
        <w:rPr>
          <w:spacing w:val="22"/>
        </w:rPr>
        <w:t xml:space="preserve"> </w:t>
      </w:r>
      <w:r>
        <w:rPr>
          <w:spacing w:val="9"/>
        </w:rPr>
        <w:t>selectivity.</w:t>
      </w:r>
      <w:r>
        <w:rPr/>
        <w:t xml:space="preserve"> </w:t>
      </w:r>
      <w:r>
        <w:rPr>
          <w:spacing w:val="11"/>
        </w:rPr>
        <w:t>Since</w:t>
      </w:r>
      <w:r>
        <w:rPr>
          <w:spacing w:val="17"/>
          <w:w w:val="102"/>
        </w:rPr>
        <w:t xml:space="preserve"> </w:t>
      </w:r>
      <w:r>
        <w:rPr>
          <w:spacing w:val="11"/>
        </w:rPr>
        <w:t>membranes</w:t>
      </w:r>
      <w:r>
        <w:rPr>
          <w:spacing w:val="19"/>
        </w:rPr>
        <w:t xml:space="preserve"> </w:t>
      </w:r>
      <w:r>
        <w:rPr>
          <w:spacing w:val="11"/>
        </w:rPr>
        <w:t>of a</w:t>
      </w:r>
      <w:r>
        <w:rPr>
          <w:spacing w:val="18"/>
        </w:rPr>
        <w:t xml:space="preserve"> </w:t>
      </w:r>
      <w:r>
        <w:rPr>
          <w:spacing w:val="11"/>
        </w:rPr>
        <w:t>lower</w:t>
      </w:r>
      <w:r>
        <w:rPr>
          <w:spacing w:val="19"/>
          <w:w w:val="102"/>
        </w:rPr>
        <w:t xml:space="preserve"> </w:t>
      </w:r>
      <w:r>
        <w:rPr>
          <w:spacing w:val="11"/>
          <w:position w:val="-1"/>
        </w:rPr>
        <w:t>CO</w:t>
      </w:r>
      <w:r>
        <w:rPr>
          <w:sz w:val="11"/>
          <w:szCs w:val="11"/>
          <w:spacing w:val="11"/>
          <w:position w:val="-1"/>
        </w:rPr>
        <w:t>2</w:t>
      </w:r>
      <w:r>
        <w:rPr>
          <w:sz w:val="11"/>
          <w:szCs w:val="11"/>
          <w:position w:val="-1"/>
        </w:rPr>
        <w:t xml:space="preserve">  </w:t>
      </w:r>
      <w:r>
        <w:rPr>
          <w:spacing w:val="11"/>
        </w:rPr>
        <w:t>permeance</w:t>
      </w:r>
      <w:r>
        <w:rPr>
          <w:spacing w:val="18"/>
          <w:w w:val="101"/>
        </w:rPr>
        <w:t xml:space="preserve"> </w:t>
      </w:r>
      <w:r>
        <w:rPr>
          <w:spacing w:val="10"/>
        </w:rPr>
        <w:t>lead</w:t>
      </w:r>
      <w:r>
        <w:rPr>
          <w:spacing w:val="17"/>
        </w:rPr>
        <w:t xml:space="preserve"> </w:t>
      </w:r>
      <w:r>
        <w:rPr>
          <w:spacing w:val="10"/>
        </w:rPr>
        <w:t>to</w:t>
      </w:r>
      <w:r>
        <w:rPr>
          <w:spacing w:val="20"/>
        </w:rPr>
        <w:t xml:space="preserve"> </w:t>
      </w:r>
      <w:r>
        <w:rPr>
          <w:spacing w:val="10"/>
        </w:rPr>
        <w:t>an</w:t>
      </w:r>
      <w:r>
        <w:rPr>
          <w:spacing w:val="18"/>
          <w:w w:val="102"/>
        </w:rPr>
        <w:t xml:space="preserve"> </w:t>
      </w:r>
      <w:r>
        <w:rPr>
          <w:spacing w:val="10"/>
        </w:rPr>
        <w:t>increase</w:t>
      </w:r>
      <w:r>
        <w:rPr>
          <w:spacing w:val="19"/>
          <w:w w:val="102"/>
        </w:rPr>
        <w:t xml:space="preserve"> </w:t>
      </w:r>
      <w:r>
        <w:rPr>
          <w:spacing w:val="10"/>
        </w:rPr>
        <w:t>in</w:t>
      </w:r>
      <w:r>
        <w:rPr>
          <w:spacing w:val="17"/>
          <w:w w:val="101"/>
        </w:rPr>
        <w:t xml:space="preserve"> </w:t>
      </w:r>
      <w:r>
        <w:rPr>
          <w:spacing w:val="10"/>
        </w:rPr>
        <w:t>the</w:t>
      </w:r>
      <w:r>
        <w:rPr/>
        <w:t xml:space="preserve"> </w:t>
      </w:r>
      <w:r>
        <w:rPr>
          <w:spacing w:val="11"/>
        </w:rPr>
        <w:t>required  membrane  area  for  the  separation  to  mee</w:t>
      </w:r>
      <w:r>
        <w:rPr>
          <w:spacing w:val="10"/>
        </w:rPr>
        <w:t>t</w:t>
      </w:r>
      <w:r>
        <w:rPr>
          <w:spacing w:val="8"/>
        </w:rPr>
        <w:t xml:space="preserve">  </w:t>
      </w:r>
      <w:r>
        <w:rPr>
          <w:spacing w:val="10"/>
        </w:rPr>
        <w:t>the  </w:t>
      </w:r>
      <w:r>
        <w:rPr>
          <w:spacing w:val="10"/>
          <w:position w:val="-1"/>
        </w:rPr>
        <w:t>H</w:t>
      </w:r>
      <w:r>
        <w:rPr>
          <w:sz w:val="11"/>
          <w:szCs w:val="11"/>
          <w:spacing w:val="10"/>
          <w:position w:val="-1"/>
        </w:rPr>
        <w:t>2   </w:t>
      </w:r>
      <w:r>
        <w:rPr>
          <w:spacing w:val="10"/>
        </w:rPr>
        <w:t>purity</w:t>
      </w:r>
      <w:r>
        <w:rPr/>
        <w:t xml:space="preserve"> </w:t>
      </w:r>
      <w:r>
        <w:rPr>
          <w:spacing w:val="11"/>
        </w:rPr>
        <w:t>requirement, an additional</w:t>
      </w:r>
      <w:r>
        <w:rPr>
          <w:spacing w:val="-3"/>
        </w:rPr>
        <w:t xml:space="preserve"> </w:t>
      </w:r>
      <w:r>
        <w:rPr>
          <w:spacing w:val="11"/>
        </w:rPr>
        <w:t>membrane area i</w:t>
      </w:r>
      <w:r>
        <w:rPr>
          <w:spacing w:val="10"/>
        </w:rPr>
        <w:t>s</w:t>
      </w:r>
      <w:r>
        <w:rPr>
          <w:spacing w:val="-1"/>
        </w:rPr>
        <w:t xml:space="preserve"> </w:t>
      </w:r>
      <w:r>
        <w:rPr>
          <w:spacing w:val="10"/>
        </w:rPr>
        <w:t>required</w:t>
      </w:r>
      <w:r>
        <w:rPr>
          <w:spacing w:val="-1"/>
        </w:rPr>
        <w:t xml:space="preserve"> </w:t>
      </w:r>
      <w:r>
        <w:rPr>
          <w:spacing w:val="10"/>
        </w:rPr>
        <w:t>to compensate</w:t>
      </w:r>
      <w:r>
        <w:rPr/>
        <w:t xml:space="preserve"> </w:t>
      </w:r>
      <w:r>
        <w:rPr>
          <w:spacing w:val="10"/>
        </w:rPr>
        <w:t>for</w:t>
      </w:r>
      <w:r>
        <w:rPr/>
        <w:t xml:space="preserve"> </w:t>
      </w:r>
      <w:r>
        <w:rPr>
          <w:spacing w:val="11"/>
        </w:rPr>
        <w:t>the</w:t>
      </w:r>
      <w:r>
        <w:rPr>
          <w:spacing w:val="27"/>
          <w:w w:val="102"/>
        </w:rPr>
        <w:t xml:space="preserve"> </w:t>
      </w:r>
      <w:r>
        <w:rPr>
          <w:spacing w:val="11"/>
        </w:rPr>
        <w:t>permeance</w:t>
      </w:r>
      <w:r>
        <w:rPr>
          <w:spacing w:val="28"/>
          <w:w w:val="101"/>
        </w:rPr>
        <w:t xml:space="preserve"> </w:t>
      </w:r>
      <w:r>
        <w:rPr>
          <w:spacing w:val="11"/>
        </w:rPr>
        <w:t>loss.</w:t>
      </w:r>
      <w:r>
        <w:rPr>
          <w:spacing w:val="30"/>
          <w:w w:val="101"/>
        </w:rPr>
        <w:t xml:space="preserve"> </w:t>
      </w:r>
      <w:r>
        <w:rPr>
          <w:spacing w:val="11"/>
        </w:rPr>
        <w:t>Co</w:t>
      </w:r>
      <w:r>
        <w:rPr>
          <w:spacing w:val="10"/>
        </w:rPr>
        <w:t>nsequently,</w:t>
      </w:r>
      <w:r>
        <w:rPr>
          <w:spacing w:val="28"/>
          <w:w w:val="102"/>
        </w:rPr>
        <w:t xml:space="preserve"> </w:t>
      </w:r>
      <w:r>
        <w:rPr>
          <w:spacing w:val="10"/>
        </w:rPr>
        <w:t>the</w:t>
      </w:r>
      <w:r>
        <w:rPr>
          <w:spacing w:val="30"/>
          <w:w w:val="102"/>
        </w:rPr>
        <w:t xml:space="preserve"> </w:t>
      </w:r>
      <w:r>
        <w:rPr>
          <w:spacing w:val="10"/>
        </w:rPr>
        <w:t>CRC,</w:t>
      </w:r>
      <w:r>
        <w:rPr>
          <w:spacing w:val="29"/>
          <w:w w:val="101"/>
        </w:rPr>
        <w:t xml:space="preserve"> </w:t>
      </w:r>
      <w:r>
        <w:rPr>
          <w:spacing w:val="10"/>
        </w:rPr>
        <w:t>determined</w:t>
      </w:r>
      <w:r>
        <w:rPr>
          <w:spacing w:val="26"/>
        </w:rPr>
        <w:t xml:space="preserve"> </w:t>
      </w:r>
      <w:r>
        <w:rPr>
          <w:spacing w:val="10"/>
        </w:rPr>
        <w:t>by</w:t>
      </w:r>
      <w:r>
        <w:rPr>
          <w:spacing w:val="28"/>
          <w:w w:val="102"/>
        </w:rPr>
        <w:t xml:space="preserve"> </w:t>
      </w:r>
      <w:r>
        <w:rPr>
          <w:spacing w:val="10"/>
        </w:rPr>
        <w:t>the</w:t>
      </w:r>
      <w:r>
        <w:rPr>
          <w:spacing w:val="27"/>
          <w:w w:val="101"/>
        </w:rPr>
        <w:t xml:space="preserve"> </w:t>
      </w:r>
      <w:r>
        <w:rPr>
          <w:spacing w:val="10"/>
        </w:rPr>
        <w:t>mem-</w:t>
      </w:r>
      <w:r>
        <w:rPr/>
        <w:t xml:space="preserve"> </w:t>
      </w:r>
      <w:r>
        <w:rPr>
          <w:spacing w:val="11"/>
        </w:rPr>
        <w:t>brane</w:t>
      </w:r>
      <w:r>
        <w:rPr>
          <w:spacing w:val="44"/>
          <w:w w:val="101"/>
        </w:rPr>
        <w:t xml:space="preserve"> </w:t>
      </w:r>
      <w:r>
        <w:rPr>
          <w:spacing w:val="11"/>
        </w:rPr>
        <w:t>module</w:t>
      </w:r>
      <w:r>
        <w:rPr>
          <w:spacing w:val="29"/>
          <w:w w:val="101"/>
        </w:rPr>
        <w:t xml:space="preserve"> </w:t>
      </w:r>
      <w:r>
        <w:rPr>
          <w:spacing w:val="11"/>
        </w:rPr>
        <w:t>cost,</w:t>
      </w:r>
      <w:r>
        <w:rPr>
          <w:spacing w:val="26"/>
        </w:rPr>
        <w:t xml:space="preserve"> </w:t>
      </w:r>
      <w:r>
        <w:rPr>
          <w:spacing w:val="11"/>
        </w:rPr>
        <w:t>becomes</w:t>
      </w:r>
      <w:r>
        <w:rPr>
          <w:spacing w:val="28"/>
          <w:w w:val="102"/>
        </w:rPr>
        <w:t xml:space="preserve"> </w:t>
      </w:r>
      <w:r>
        <w:rPr>
          <w:spacing w:val="11"/>
        </w:rPr>
        <w:t>a</w:t>
      </w:r>
      <w:r>
        <w:rPr>
          <w:spacing w:val="29"/>
        </w:rPr>
        <w:t xml:space="preserve"> </w:t>
      </w:r>
      <w:r>
        <w:rPr>
          <w:spacing w:val="11"/>
        </w:rPr>
        <w:t>function</w:t>
      </w:r>
      <w:r>
        <w:rPr>
          <w:spacing w:val="28"/>
          <w:w w:val="101"/>
        </w:rPr>
        <w:t xml:space="preserve"> </w:t>
      </w:r>
      <w:r>
        <w:rPr>
          <w:spacing w:val="11"/>
        </w:rPr>
        <w:t>of</w:t>
      </w:r>
      <w:r>
        <w:rPr>
          <w:spacing w:val="18"/>
          <w:w w:val="102"/>
        </w:rPr>
        <w:t xml:space="preserve"> </w:t>
      </w:r>
      <w:r>
        <w:rPr>
          <w:spacing w:val="11"/>
        </w:rPr>
        <w:t>the</w:t>
      </w:r>
      <w:r>
        <w:rPr>
          <w:spacing w:val="28"/>
          <w:w w:val="102"/>
        </w:rPr>
        <w:t xml:space="preserve"> </w:t>
      </w:r>
      <w:r>
        <w:rPr>
          <w:spacing w:val="11"/>
        </w:rPr>
        <w:t>operating</w:t>
      </w:r>
      <w:r>
        <w:rPr>
          <w:spacing w:val="28"/>
          <w:w w:val="102"/>
        </w:rPr>
        <w:t xml:space="preserve"> </w:t>
      </w:r>
      <w:r>
        <w:rPr>
          <w:spacing w:val="11"/>
        </w:rPr>
        <w:t>temperature.</w:t>
      </w:r>
      <w:r>
        <w:rPr/>
        <w:t xml:space="preserve"> </w:t>
      </w:r>
      <w:r>
        <w:rPr>
          <w:spacing w:val="13"/>
        </w:rPr>
        <w:t>Hence,</w:t>
      </w:r>
      <w:r>
        <w:rPr>
          <w:spacing w:val="25"/>
          <w:w w:val="101"/>
        </w:rPr>
        <w:t xml:space="preserve"> </w:t>
      </w:r>
      <w:r>
        <w:rPr>
          <w:spacing w:val="13"/>
        </w:rPr>
        <w:t>t</w:t>
      </w:r>
      <w:hyperlink w:history="true" w:anchor="bookmark45">
        <w:r>
          <w:rPr>
            <w:spacing w:val="13"/>
          </w:rPr>
          <w:t>he</w:t>
        </w:r>
      </w:hyperlink>
      <w:r>
        <w:rPr>
          <w:spacing w:val="13"/>
        </w:rPr>
        <w:t>operating</w:t>
      </w:r>
      <w:r>
        <w:rPr>
          <w:spacing w:val="24"/>
          <w:w w:val="101"/>
        </w:rPr>
        <w:t xml:space="preserve"> </w:t>
      </w:r>
      <w:r>
        <w:rPr>
          <w:spacing w:val="13"/>
        </w:rPr>
        <w:t>temperature</w:t>
      </w:r>
      <w:r>
        <w:rPr>
          <w:spacing w:val="26"/>
        </w:rPr>
        <w:t xml:space="preserve"> </w:t>
      </w:r>
      <w:r>
        <w:rPr>
          <w:spacing w:val="13"/>
        </w:rPr>
        <w:t>of the</w:t>
      </w:r>
      <w:r>
        <w:rPr>
          <w:spacing w:val="23"/>
        </w:rPr>
        <w:t xml:space="preserve"> </w:t>
      </w:r>
      <w:r>
        <w:rPr>
          <w:spacing w:val="13"/>
        </w:rPr>
        <w:t>mem</w:t>
      </w:r>
      <w:r>
        <w:rPr>
          <w:spacing w:val="12"/>
        </w:rPr>
        <w:t>brane</w:t>
      </w:r>
      <w:r>
        <w:rPr>
          <w:spacing w:val="23"/>
          <w:w w:val="102"/>
        </w:rPr>
        <w:t xml:space="preserve"> </w:t>
      </w:r>
      <w:r>
        <w:rPr>
          <w:spacing w:val="12"/>
        </w:rPr>
        <w:t>units</w:t>
      </w:r>
      <w:r>
        <w:rPr>
          <w:spacing w:val="24"/>
          <w:w w:val="101"/>
        </w:rPr>
        <w:t xml:space="preserve"> </w:t>
      </w:r>
      <w:r>
        <w:rPr>
          <w:spacing w:val="12"/>
        </w:rPr>
        <w:t>can</w:t>
      </w:r>
      <w:r>
        <w:rPr>
          <w:spacing w:val="23"/>
        </w:rPr>
        <w:t xml:space="preserve"> </w:t>
      </w:r>
      <w:r>
        <w:rPr>
          <w:spacing w:val="12"/>
        </w:rPr>
        <w:t>be</w:t>
      </w:r>
      <w:r>
        <w:rPr>
          <w:spacing w:val="24"/>
          <w:w w:val="101"/>
        </w:rPr>
        <w:t xml:space="preserve"> </w:t>
      </w:r>
      <w:r>
        <w:rPr>
          <w:spacing w:val="12"/>
        </w:rPr>
        <w:t>opti-</w:t>
      </w:r>
      <w:r>
        <w:rPr/>
        <w:t xml:space="preserve"> </w:t>
      </w:r>
      <w:r>
        <w:rPr>
          <w:spacing w:val="10"/>
        </w:rPr>
        <w:t>mized to minimize the</w:t>
      </w:r>
      <w:r>
        <w:rPr>
          <w:spacing w:val="16"/>
        </w:rPr>
        <w:t xml:space="preserve"> </w:t>
      </w:r>
      <w:r>
        <w:rPr>
          <w:spacing w:val="10"/>
        </w:rPr>
        <w:t>capital cost</w:t>
      </w:r>
      <w:r>
        <w:rPr>
          <w:spacing w:val="15"/>
          <w:w w:val="102"/>
        </w:rPr>
        <w:t xml:space="preserve"> </w:t>
      </w:r>
      <w:r>
        <w:rPr>
          <w:spacing w:val="10"/>
        </w:rPr>
        <w:t>and</w:t>
      </w:r>
      <w:r>
        <w:rPr>
          <w:spacing w:val="16"/>
        </w:rPr>
        <w:t xml:space="preserve"> </w:t>
      </w:r>
      <w:r>
        <w:rPr>
          <w:spacing w:val="10"/>
        </w:rPr>
        <w:t>specific</w:t>
      </w:r>
      <w:r>
        <w:rPr>
          <w:spacing w:val="14"/>
          <w:w w:val="102"/>
        </w:rPr>
        <w:t xml:space="preserve"> </w:t>
      </w:r>
      <w:r>
        <w:rPr>
          <w:spacing w:val="10"/>
        </w:rPr>
        <w:t>cost</w:t>
      </w:r>
      <w:r>
        <w:rPr>
          <w:spacing w:val="15"/>
          <w:w w:val="102"/>
        </w:rPr>
        <w:t xml:space="preserve"> </w:t>
      </w:r>
      <w:r>
        <w:rPr>
          <w:spacing w:val="10"/>
        </w:rPr>
        <w:t>of </w:t>
      </w:r>
      <w:r>
        <w:rPr>
          <w:spacing w:val="10"/>
          <w:position w:val="-1"/>
        </w:rPr>
        <w:t>H</w:t>
      </w:r>
      <w:r>
        <w:rPr>
          <w:sz w:val="11"/>
          <w:szCs w:val="11"/>
          <w:spacing w:val="10"/>
          <w:position w:val="-1"/>
        </w:rPr>
        <w:t>2</w:t>
      </w:r>
      <w:r>
        <w:rPr>
          <w:sz w:val="11"/>
          <w:szCs w:val="11"/>
          <w:spacing w:val="24"/>
          <w:position w:val="-1"/>
        </w:rPr>
        <w:t xml:space="preserve"> </w:t>
      </w:r>
      <w:r>
        <w:rPr>
          <w:spacing w:val="10"/>
        </w:rPr>
        <w:t>purification.</w:t>
      </w:r>
    </w:p>
    <w:p>
      <w:pPr>
        <w:pStyle w:val="BodyText"/>
        <w:ind w:right="258" w:firstLine="241"/>
        <w:spacing w:before="8" w:line="283" w:lineRule="auto"/>
        <w:jc w:val="both"/>
        <w:rPr/>
      </w:pPr>
      <w:r>
        <w:rPr>
          <w:spacing w:val="12"/>
        </w:rPr>
        <w:t>The effect of operatin</w:t>
      </w:r>
      <w:r>
        <w:rPr>
          <w:spacing w:val="11"/>
        </w:rPr>
        <w:t>g temperature</w:t>
      </w:r>
      <w:r>
        <w:rPr>
          <w:spacing w:val="15"/>
          <w:w w:val="102"/>
        </w:rPr>
        <w:t xml:space="preserve"> </w:t>
      </w:r>
      <w:r>
        <w:rPr>
          <w:spacing w:val="11"/>
        </w:rPr>
        <w:t>on</w:t>
      </w:r>
      <w:r>
        <w:rPr>
          <w:spacing w:val="14"/>
        </w:rPr>
        <w:t xml:space="preserve"> </w:t>
      </w:r>
      <w:r>
        <w:rPr>
          <w:spacing w:val="11"/>
        </w:rPr>
        <w:t>membrane</w:t>
      </w:r>
      <w:r>
        <w:rPr>
          <w:spacing w:val="16"/>
          <w:w w:val="102"/>
        </w:rPr>
        <w:t xml:space="preserve"> </w:t>
      </w:r>
      <w:r>
        <w:rPr>
          <w:spacing w:val="11"/>
        </w:rPr>
        <w:t>area,</w:t>
      </w:r>
      <w:r>
        <w:rPr>
          <w:spacing w:val="14"/>
        </w:rPr>
        <w:t xml:space="preserve"> </w:t>
      </w:r>
      <w:r>
        <w:rPr>
          <w:spacing w:val="11"/>
        </w:rPr>
        <w:t>power</w:t>
      </w:r>
      <w:r>
        <w:rPr>
          <w:spacing w:val="15"/>
          <w:w w:val="102"/>
        </w:rPr>
        <w:t xml:space="preserve"> </w:t>
      </w:r>
      <w:r>
        <w:rPr>
          <w:spacing w:val="11"/>
        </w:rPr>
        <w:t>con-</w:t>
      </w:r>
      <w:r>
        <w:rPr/>
        <w:t xml:space="preserve"> </w:t>
      </w:r>
      <w:r>
        <w:rPr>
          <w:spacing w:val="10"/>
        </w:rPr>
        <w:t>sumption,</w:t>
      </w:r>
      <w:r>
        <w:rPr>
          <w:spacing w:val="18"/>
        </w:rPr>
        <w:t xml:space="preserve"> </w:t>
      </w:r>
      <w:r>
        <w:rPr>
          <w:spacing w:val="10"/>
        </w:rPr>
        <w:t>and costs</w:t>
      </w:r>
      <w:r>
        <w:rPr>
          <w:spacing w:val="17"/>
          <w:w w:val="101"/>
        </w:rPr>
        <w:t xml:space="preserve"> </w:t>
      </w:r>
      <w:r>
        <w:rPr>
          <w:spacing w:val="10"/>
        </w:rPr>
        <w:t>is</w:t>
      </w:r>
      <w:r>
        <w:rPr>
          <w:spacing w:val="17"/>
        </w:rPr>
        <w:t xml:space="preserve"> </w:t>
      </w:r>
      <w:r>
        <w:rPr>
          <w:spacing w:val="10"/>
        </w:rPr>
        <w:t>studied</w:t>
      </w:r>
      <w:r>
        <w:rPr>
          <w:spacing w:val="17"/>
        </w:rPr>
        <w:t xml:space="preserve"> </w:t>
      </w:r>
      <w:r>
        <w:rPr>
          <w:spacing w:val="10"/>
        </w:rPr>
        <w:t>in the designed</w:t>
      </w:r>
      <w:r>
        <w:rPr>
          <w:spacing w:val="16"/>
        </w:rPr>
        <w:t xml:space="preserve"> </w:t>
      </w:r>
      <w:r>
        <w:rPr>
          <w:spacing w:val="10"/>
        </w:rPr>
        <w:t>two-stage,</w:t>
      </w:r>
      <w:r>
        <w:rPr>
          <w:spacing w:val="18"/>
        </w:rPr>
        <w:t xml:space="preserve"> </w:t>
      </w:r>
      <w:r>
        <w:rPr>
          <w:spacing w:val="10"/>
        </w:rPr>
        <w:t>CO</w:t>
      </w:r>
      <w:r>
        <w:rPr>
          <w:sz w:val="11"/>
          <w:szCs w:val="11"/>
          <w:spacing w:val="10"/>
        </w:rPr>
        <w:t>2</w:t>
      </w:r>
      <w:r>
        <w:rPr>
          <w:spacing w:val="10"/>
        </w:rPr>
        <w:t>-</w:t>
      </w:r>
      <w:r>
        <w:rPr>
          <w:spacing w:val="9"/>
        </w:rPr>
        <w:t>selective</w:t>
      </w:r>
      <w:r>
        <w:rPr/>
        <w:t xml:space="preserve"> </w:t>
      </w:r>
      <w:r>
        <w:rPr>
          <w:spacing w:val="10"/>
        </w:rPr>
        <w:t>membrane process (M</w:t>
      </w:r>
      <w:r>
        <w:rPr>
          <w:spacing w:val="9"/>
        </w:rPr>
        <w:t>arked as scenario A) in this work. The total H</w:t>
      </w:r>
      <w:r>
        <w:rPr>
          <w:sz w:val="11"/>
          <w:szCs w:val="11"/>
          <w:spacing w:val="9"/>
        </w:rPr>
        <w:t>2</w:t>
      </w:r>
      <w:r>
        <w:rPr>
          <w:spacing w:val="9"/>
        </w:rPr>
        <w:t>loss</w:t>
      </w:r>
      <w:r>
        <w:rPr/>
        <w:t xml:space="preserve"> </w:t>
      </w:r>
      <w:r>
        <w:rPr>
          <w:spacing w:val="10"/>
        </w:rPr>
        <w:t>of</w:t>
      </w:r>
      <w:r>
        <w:rPr>
          <w:spacing w:val="23"/>
        </w:rPr>
        <w:t xml:space="preserve"> </w:t>
      </w:r>
      <w:r>
        <w:rPr>
          <w:spacing w:val="10"/>
        </w:rPr>
        <w:t>10%</w:t>
      </w:r>
      <w:r>
        <w:rPr>
          <w:spacing w:val="22"/>
        </w:rPr>
        <w:t xml:space="preserve"> </w:t>
      </w:r>
      <w:r>
        <w:rPr>
          <w:spacing w:val="10"/>
        </w:rPr>
        <w:t>and</w:t>
      </w:r>
      <w:r>
        <w:rPr>
          <w:spacing w:val="21"/>
          <w:w w:val="101"/>
        </w:rPr>
        <w:t xml:space="preserve"> </w:t>
      </w:r>
      <w:r>
        <w:rPr>
          <w:spacing w:val="10"/>
          <w:position w:val="-1"/>
        </w:rPr>
        <w:t>H</w:t>
      </w:r>
      <w:r>
        <w:rPr>
          <w:sz w:val="11"/>
          <w:szCs w:val="11"/>
          <w:spacing w:val="10"/>
          <w:position w:val="-1"/>
        </w:rPr>
        <w:t>2</w:t>
      </w:r>
      <w:r>
        <w:rPr>
          <w:sz w:val="11"/>
          <w:szCs w:val="11"/>
          <w:spacing w:val="1"/>
          <w:position w:val="-1"/>
        </w:rPr>
        <w:t xml:space="preserve">  </w:t>
      </w:r>
      <w:r>
        <w:rPr>
          <w:spacing w:val="10"/>
        </w:rPr>
        <w:t>purity</w:t>
      </w:r>
      <w:r>
        <w:rPr>
          <w:spacing w:val="22"/>
          <w:w w:val="101"/>
        </w:rPr>
        <w:t xml:space="preserve"> </w:t>
      </w:r>
      <w:r>
        <w:rPr>
          <w:spacing w:val="10"/>
        </w:rPr>
        <w:t>of 99.5</w:t>
      </w:r>
      <w:r>
        <w:rPr>
          <w:spacing w:val="17"/>
          <w:w w:val="101"/>
        </w:rPr>
        <w:t xml:space="preserve"> </w:t>
      </w:r>
      <w:r>
        <w:rPr>
          <w:spacing w:val="10"/>
        </w:rPr>
        <w:t>vol%</w:t>
      </w:r>
      <w:r>
        <w:rPr>
          <w:spacing w:val="26"/>
        </w:rPr>
        <w:t xml:space="preserve"> </w:t>
      </w:r>
      <w:r>
        <w:rPr>
          <w:spacing w:val="10"/>
        </w:rPr>
        <w:t>(dry</w:t>
      </w:r>
      <w:r>
        <w:rPr>
          <w:spacing w:val="18"/>
          <w:w w:val="101"/>
        </w:rPr>
        <w:t xml:space="preserve"> </w:t>
      </w:r>
      <w:r>
        <w:rPr>
          <w:spacing w:val="10"/>
        </w:rPr>
        <w:t>base)</w:t>
      </w:r>
      <w:r>
        <w:rPr>
          <w:spacing w:val="21"/>
        </w:rPr>
        <w:t xml:space="preserve"> </w:t>
      </w:r>
      <w:r>
        <w:rPr>
          <w:spacing w:val="10"/>
        </w:rPr>
        <w:t>are</w:t>
      </w:r>
      <w:r>
        <w:rPr>
          <w:spacing w:val="21"/>
        </w:rPr>
        <w:t xml:space="preserve"> </w:t>
      </w:r>
      <w:r>
        <w:rPr>
          <w:spacing w:val="10"/>
        </w:rPr>
        <w:t>fixed</w:t>
      </w:r>
      <w:r>
        <w:rPr>
          <w:spacing w:val="22"/>
        </w:rPr>
        <w:t xml:space="preserve"> </w:t>
      </w:r>
      <w:r>
        <w:rPr>
          <w:spacing w:val="10"/>
        </w:rPr>
        <w:t>as</w:t>
      </w:r>
      <w:r>
        <w:rPr>
          <w:spacing w:val="20"/>
          <w:w w:val="102"/>
        </w:rPr>
        <w:t xml:space="preserve"> </w:t>
      </w:r>
      <w:r>
        <w:rPr>
          <w:spacing w:val="10"/>
        </w:rPr>
        <w:t>the</w:t>
      </w:r>
      <w:r>
        <w:rPr>
          <w:spacing w:val="20"/>
          <w:w w:val="102"/>
        </w:rPr>
        <w:t xml:space="preserve"> </w:t>
      </w:r>
      <w:r>
        <w:rPr>
          <w:spacing w:val="10"/>
        </w:rPr>
        <w:t>targets;</w:t>
      </w:r>
      <w:r>
        <w:rPr/>
        <w:t xml:space="preserve"> </w:t>
      </w:r>
      <w:r>
        <w:rPr>
          <w:spacing w:val="10"/>
        </w:rPr>
        <w:t>only the temperatures in the 2nd-stage are allowed to vary. </w:t>
      </w:r>
      <w:r>
        <w:rPr>
          <w:color w:val="2196D1"/>
          <w:spacing w:val="10"/>
        </w:rPr>
        <w:t>Table 5 </w:t>
      </w:r>
      <w:r>
        <w:rPr>
          <w:spacing w:val="9"/>
        </w:rPr>
        <w:t>lists</w:t>
      </w:r>
      <w:r>
        <w:rPr/>
        <w:t xml:space="preserve"> </w:t>
      </w:r>
      <w:r>
        <w:rPr>
          <w:spacing w:val="10"/>
        </w:rPr>
        <w:t>the details of</w:t>
      </w:r>
      <w:r>
        <w:rPr>
          <w:spacing w:val="-5"/>
        </w:rPr>
        <w:t xml:space="preserve"> </w:t>
      </w:r>
      <w:r>
        <w:rPr>
          <w:spacing w:val="10"/>
        </w:rPr>
        <w:t>scenario A for the optimizations of</w:t>
      </w:r>
      <w:r>
        <w:rPr>
          <w:spacing w:val="-4"/>
        </w:rPr>
        <w:t xml:space="preserve"> </w:t>
      </w:r>
      <w:r>
        <w:rPr>
          <w:spacing w:val="10"/>
        </w:rPr>
        <w:t>operating tempera</w:t>
      </w:r>
      <w:r>
        <w:rPr>
          <w:spacing w:val="9"/>
        </w:rPr>
        <w:t>tures</w:t>
      </w:r>
      <w:r>
        <w:rPr/>
        <w:t xml:space="preserve"> </w:t>
      </w:r>
      <w:r>
        <w:rPr>
          <w:spacing w:val="12"/>
        </w:rPr>
        <w:t>of membrane units</w:t>
      </w:r>
      <w:r>
        <w:rPr>
          <w:spacing w:val="19"/>
          <w:w w:val="101"/>
        </w:rPr>
        <w:t xml:space="preserve"> </w:t>
      </w:r>
      <w:r>
        <w:rPr>
          <w:spacing w:val="12"/>
        </w:rPr>
        <w:t>in</w:t>
      </w:r>
      <w:r>
        <w:rPr>
          <w:spacing w:val="18"/>
          <w:w w:val="101"/>
        </w:rPr>
        <w:t xml:space="preserve"> </w:t>
      </w:r>
      <w:r>
        <w:rPr>
          <w:spacing w:val="12"/>
        </w:rPr>
        <w:t>the</w:t>
      </w:r>
      <w:r>
        <w:rPr>
          <w:spacing w:val="18"/>
          <w:w w:val="102"/>
        </w:rPr>
        <w:t xml:space="preserve"> </w:t>
      </w:r>
      <w:r>
        <w:rPr>
          <w:spacing w:val="12"/>
        </w:rPr>
        <w:t>two-staged m</w:t>
      </w:r>
      <w:r>
        <w:rPr>
          <w:spacing w:val="11"/>
        </w:rPr>
        <w:t>embrane</w:t>
      </w:r>
      <w:r>
        <w:rPr>
          <w:spacing w:val="20"/>
        </w:rPr>
        <w:t xml:space="preserve"> </w:t>
      </w:r>
      <w:r>
        <w:rPr>
          <w:spacing w:val="11"/>
        </w:rPr>
        <w:t>system, where</w:t>
      </w:r>
      <w:r>
        <w:rPr>
          <w:spacing w:val="18"/>
          <w:w w:val="101"/>
        </w:rPr>
        <w:t xml:space="preserve"> </w:t>
      </w:r>
      <w:r>
        <w:rPr>
          <w:spacing w:val="11"/>
        </w:rPr>
        <w:t>in</w:t>
      </w:r>
      <w:r>
        <w:rPr>
          <w:spacing w:val="19"/>
          <w:w w:val="102"/>
        </w:rPr>
        <w:t xml:space="preserve"> </w:t>
      </w:r>
      <w:r>
        <w:rPr>
          <w:spacing w:val="11"/>
        </w:rPr>
        <w:t>case</w:t>
      </w:r>
      <w:r>
        <w:rPr/>
        <w:t xml:space="preserve"> </w:t>
      </w:r>
      <w:r>
        <w:rPr>
          <w:spacing w:val="10"/>
        </w:rPr>
        <w:t>A1,</w:t>
      </w:r>
      <w:r>
        <w:rPr>
          <w:spacing w:val="22"/>
          <w:w w:val="101"/>
        </w:rPr>
        <w:t xml:space="preserve"> </w:t>
      </w:r>
      <w:r>
        <w:rPr>
          <w:spacing w:val="10"/>
        </w:rPr>
        <w:t>the</w:t>
      </w:r>
      <w:r>
        <w:rPr>
          <w:spacing w:val="26"/>
        </w:rPr>
        <w:t xml:space="preserve"> </w:t>
      </w:r>
      <w:r>
        <w:rPr>
          <w:spacing w:val="10"/>
        </w:rPr>
        <w:t>2nd-stage</w:t>
      </w:r>
      <w:r>
        <w:rPr>
          <w:spacing w:val="21"/>
        </w:rPr>
        <w:t xml:space="preserve"> </w:t>
      </w:r>
      <w:r>
        <w:rPr>
          <w:spacing w:val="10"/>
        </w:rPr>
        <w:t>temperature</w:t>
      </w:r>
      <w:r>
        <w:rPr>
          <w:spacing w:val="24"/>
        </w:rPr>
        <w:t xml:space="preserve"> </w:t>
      </w:r>
      <w:r>
        <w:rPr>
          <w:spacing w:val="10"/>
        </w:rPr>
        <w:t>is</w:t>
      </w:r>
      <w:r>
        <w:rPr>
          <w:spacing w:val="22"/>
        </w:rPr>
        <w:t xml:space="preserve"> </w:t>
      </w:r>
      <w:r>
        <w:rPr>
          <w:spacing w:val="10"/>
        </w:rPr>
        <w:t>fixed</w:t>
      </w:r>
      <w:r>
        <w:rPr>
          <w:spacing w:val="22"/>
        </w:rPr>
        <w:t xml:space="preserve"> </w:t>
      </w:r>
      <w:r>
        <w:rPr>
          <w:spacing w:val="10"/>
        </w:rPr>
        <w:t>to</w:t>
      </w:r>
      <w:r>
        <w:rPr>
          <w:spacing w:val="20"/>
        </w:rPr>
        <w:t xml:space="preserve"> </w:t>
      </w:r>
      <w:r>
        <w:rPr>
          <w:spacing w:val="10"/>
        </w:rPr>
        <w:t>be</w:t>
      </w:r>
      <w:r>
        <w:rPr>
          <w:spacing w:val="25"/>
          <w:w w:val="101"/>
        </w:rPr>
        <w:t xml:space="preserve"> </w:t>
      </w:r>
      <w:r>
        <w:rPr>
          <w:spacing w:val="10"/>
        </w:rPr>
        <w:t>25</w:t>
      </w:r>
      <w:r>
        <w:rPr>
          <w:spacing w:val="24"/>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7"/>
          <w:position w:val="5"/>
        </w:rPr>
        <w:t xml:space="preserve"> </w:t>
      </w:r>
      <w:r>
        <w:rPr>
          <w:spacing w:val="10"/>
        </w:rPr>
        <w:t>C</w:t>
      </w:r>
      <w:r>
        <w:rPr>
          <w:spacing w:val="20"/>
          <w:w w:val="101"/>
        </w:rPr>
        <w:t xml:space="preserve"> </w:t>
      </w:r>
      <w:r>
        <w:rPr>
          <w:spacing w:val="9"/>
        </w:rPr>
        <w:t>while</w:t>
      </w:r>
      <w:r>
        <w:rPr>
          <w:spacing w:val="22"/>
          <w:w w:val="101"/>
        </w:rPr>
        <w:t xml:space="preserve"> </w:t>
      </w:r>
      <w:r>
        <w:rPr>
          <w:spacing w:val="9"/>
        </w:rPr>
        <w:t>the</w:t>
      </w:r>
      <w:r>
        <w:rPr>
          <w:spacing w:val="29"/>
          <w:w w:val="102"/>
        </w:rPr>
        <w:t xml:space="preserve"> </w:t>
      </w:r>
      <w:r>
        <w:rPr>
          <w:spacing w:val="9"/>
        </w:rPr>
        <w:t>1st-stage</w:t>
      </w:r>
      <w:r>
        <w:rPr/>
        <w:t xml:space="preserve"> </w:t>
      </w:r>
      <w:r>
        <w:rPr>
          <w:spacing w:val="11"/>
        </w:rPr>
        <w:t>membrane</w:t>
      </w:r>
      <w:r>
        <w:rPr>
          <w:spacing w:val="21"/>
          <w:w w:val="101"/>
        </w:rPr>
        <w:t xml:space="preserve"> </w:t>
      </w:r>
      <w:r>
        <w:rPr>
          <w:spacing w:val="11"/>
        </w:rPr>
        <w:t>is</w:t>
      </w:r>
      <w:r>
        <w:rPr>
          <w:spacing w:val="18"/>
          <w:w w:val="101"/>
        </w:rPr>
        <w:t xml:space="preserve"> </w:t>
      </w:r>
      <w:r>
        <w:rPr>
          <w:spacing w:val="11"/>
        </w:rPr>
        <w:t>allowed to vary to</w:t>
      </w:r>
      <w:r>
        <w:rPr>
          <w:spacing w:val="18"/>
          <w:w w:val="102"/>
        </w:rPr>
        <w:t xml:space="preserve"> </w:t>
      </w:r>
      <w:r>
        <w:rPr>
          <w:spacing w:val="11"/>
        </w:rPr>
        <w:t>optimize</w:t>
      </w:r>
      <w:r>
        <w:rPr>
          <w:spacing w:val="16"/>
        </w:rPr>
        <w:t xml:space="preserve"> </w:t>
      </w:r>
      <w:r>
        <w:rPr>
          <w:spacing w:val="11"/>
        </w:rPr>
        <w:t>the</w:t>
      </w:r>
      <w:r>
        <w:rPr>
          <w:spacing w:val="25"/>
          <w:w w:val="101"/>
        </w:rPr>
        <w:t xml:space="preserve"> </w:t>
      </w:r>
      <w:r>
        <w:rPr>
          <w:spacing w:val="11"/>
        </w:rPr>
        <w:t>1st-stage</w:t>
      </w:r>
      <w:r>
        <w:rPr>
          <w:spacing w:val="16"/>
          <w:w w:val="102"/>
        </w:rPr>
        <w:t xml:space="preserve"> </w:t>
      </w:r>
      <w:r>
        <w:rPr>
          <w:spacing w:val="11"/>
        </w:rPr>
        <w:t>temperature.</w:t>
      </w:r>
      <w:r>
        <w:rPr>
          <w:spacing w:val="18"/>
          <w:w w:val="101"/>
        </w:rPr>
        <w:t xml:space="preserve"> </w:t>
      </w:r>
      <w:r>
        <w:rPr>
          <w:spacing w:val="11"/>
        </w:rPr>
        <w:t>In</w:t>
      </w:r>
      <w:r>
        <w:rPr/>
        <w:t xml:space="preserve"> </w:t>
      </w:r>
      <w:r>
        <w:rPr>
          <w:spacing w:val="10"/>
        </w:rPr>
        <w:t>the</w:t>
      </w:r>
      <w:r>
        <w:rPr>
          <w:spacing w:val="45"/>
        </w:rPr>
        <w:t xml:space="preserve"> </w:t>
      </w:r>
      <w:r>
        <w:rPr>
          <w:spacing w:val="10"/>
        </w:rPr>
        <w:t>case</w:t>
      </w:r>
      <w:r>
        <w:rPr>
          <w:spacing w:val="25"/>
          <w:w w:val="102"/>
        </w:rPr>
        <w:t xml:space="preserve"> </w:t>
      </w:r>
      <w:r>
        <w:rPr>
          <w:spacing w:val="10"/>
        </w:rPr>
        <w:t>of A2,</w:t>
      </w:r>
      <w:r>
        <w:rPr>
          <w:spacing w:val="25"/>
          <w:w w:val="101"/>
        </w:rPr>
        <w:t xml:space="preserve"> </w:t>
      </w:r>
      <w:r>
        <w:rPr>
          <w:spacing w:val="10"/>
        </w:rPr>
        <w:t>the</w:t>
      </w:r>
      <w:r>
        <w:rPr>
          <w:spacing w:val="25"/>
          <w:w w:val="101"/>
        </w:rPr>
        <w:t xml:space="preserve"> </w:t>
      </w:r>
      <w:r>
        <w:rPr>
          <w:spacing w:val="10"/>
        </w:rPr>
        <w:t>optimized</w:t>
      </w:r>
      <w:r>
        <w:rPr>
          <w:spacing w:val="32"/>
          <w:w w:val="102"/>
        </w:rPr>
        <w:t xml:space="preserve"> </w:t>
      </w:r>
      <w:r>
        <w:rPr>
          <w:spacing w:val="10"/>
        </w:rPr>
        <w:t>1st-stage</w:t>
      </w:r>
      <w:r>
        <w:rPr>
          <w:spacing w:val="24"/>
          <w:w w:val="102"/>
        </w:rPr>
        <w:t xml:space="preserve"> </w:t>
      </w:r>
      <w:r>
        <w:rPr>
          <w:spacing w:val="10"/>
        </w:rPr>
        <w:t>temperature</w:t>
      </w:r>
      <w:r>
        <w:rPr>
          <w:spacing w:val="22"/>
          <w:w w:val="102"/>
        </w:rPr>
        <w:t xml:space="preserve"> </w:t>
      </w:r>
      <w:r>
        <w:rPr>
          <w:spacing w:val="10"/>
        </w:rPr>
        <w:t>based</w:t>
      </w:r>
      <w:r>
        <w:rPr>
          <w:spacing w:val="26"/>
        </w:rPr>
        <w:t xml:space="preserve"> </w:t>
      </w:r>
      <w:r>
        <w:rPr>
          <w:spacing w:val="10"/>
        </w:rPr>
        <w:t>on</w:t>
      </w:r>
      <w:r>
        <w:rPr>
          <w:spacing w:val="25"/>
          <w:w w:val="102"/>
        </w:rPr>
        <w:t xml:space="preserve"> </w:t>
      </w:r>
      <w:r>
        <w:rPr>
          <w:spacing w:val="10"/>
        </w:rPr>
        <w:t>case</w:t>
      </w:r>
      <w:r>
        <w:rPr>
          <w:spacing w:val="21"/>
        </w:rPr>
        <w:t xml:space="preserve"> </w:t>
      </w:r>
      <w:r>
        <w:rPr>
          <w:spacing w:val="10"/>
        </w:rPr>
        <w:t>A1</w:t>
      </w:r>
      <w:r>
        <w:rPr/>
        <w:t xml:space="preserve"> </w:t>
      </w:r>
      <w:r>
        <w:rPr>
          <w:spacing w:val="11"/>
        </w:rPr>
        <w:t>will be fixed to study th</w:t>
      </w:r>
      <w:r>
        <w:rPr>
          <w:spacing w:val="10"/>
        </w:rPr>
        <w:t>e</w:t>
      </w:r>
      <w:r>
        <w:rPr>
          <w:spacing w:val="14"/>
        </w:rPr>
        <w:t xml:space="preserve"> </w:t>
      </w:r>
      <w:r>
        <w:rPr>
          <w:spacing w:val="10"/>
        </w:rPr>
        <w:t>effect</w:t>
      </w:r>
      <w:r>
        <w:rPr>
          <w:spacing w:val="14"/>
          <w:w w:val="102"/>
        </w:rPr>
        <w:t xml:space="preserve"> </w:t>
      </w:r>
      <w:r>
        <w:rPr>
          <w:spacing w:val="10"/>
        </w:rPr>
        <w:t>of temperature</w:t>
      </w:r>
      <w:r>
        <w:rPr>
          <w:spacing w:val="13"/>
          <w:w w:val="101"/>
        </w:rPr>
        <w:t xml:space="preserve"> </w:t>
      </w:r>
      <w:r>
        <w:rPr>
          <w:spacing w:val="10"/>
        </w:rPr>
        <w:t>change</w:t>
      </w:r>
      <w:r>
        <w:rPr>
          <w:spacing w:val="14"/>
          <w:w w:val="101"/>
        </w:rPr>
        <w:t xml:space="preserve"> </w:t>
      </w:r>
      <w:r>
        <w:rPr>
          <w:spacing w:val="10"/>
        </w:rPr>
        <w:t>in</w:t>
      </w:r>
      <w:r>
        <w:rPr>
          <w:spacing w:val="14"/>
        </w:rPr>
        <w:t xml:space="preserve"> </w:t>
      </w:r>
      <w:r>
        <w:rPr>
          <w:spacing w:val="10"/>
        </w:rPr>
        <w:t>the</w:t>
      </w:r>
      <w:r>
        <w:rPr>
          <w:spacing w:val="16"/>
        </w:rPr>
        <w:t xml:space="preserve"> </w:t>
      </w:r>
      <w:r>
        <w:rPr>
          <w:spacing w:val="10"/>
        </w:rPr>
        <w:t>2nd-stage</w:t>
      </w:r>
      <w:r>
        <w:rPr/>
        <w:t xml:space="preserve"> </w:t>
      </w:r>
      <w:r>
        <w:rPr>
          <w:spacing w:val="13"/>
        </w:rPr>
        <w:t>membrane module.</w:t>
      </w:r>
    </w:p>
    <w:p>
      <w:pPr>
        <w:pStyle w:val="BodyText"/>
        <w:ind w:left="4" w:right="258" w:firstLine="235"/>
        <w:spacing w:before="1" w:line="245" w:lineRule="auto"/>
        <w:rPr/>
      </w:pPr>
      <w:r>
        <w:rPr>
          <w:spacing w:val="11"/>
        </w:rPr>
        <w:t>When</w:t>
      </w:r>
      <w:r>
        <w:rPr>
          <w:spacing w:val="41"/>
          <w:w w:val="101"/>
        </w:rPr>
        <w:t xml:space="preserve"> </w:t>
      </w:r>
      <w:r>
        <w:rPr>
          <w:spacing w:val="11"/>
        </w:rPr>
        <w:t>the</w:t>
      </w:r>
      <w:r>
        <w:rPr>
          <w:spacing w:val="32"/>
          <w:w w:val="101"/>
        </w:rPr>
        <w:t xml:space="preserve"> </w:t>
      </w:r>
      <w:r>
        <w:rPr>
          <w:spacing w:val="11"/>
        </w:rPr>
        <w:t>feed</w:t>
      </w:r>
      <w:r>
        <w:rPr>
          <w:spacing w:val="34"/>
        </w:rPr>
        <w:t xml:space="preserve"> </w:t>
      </w:r>
      <w:r>
        <w:rPr>
          <w:spacing w:val="11"/>
        </w:rPr>
        <w:t>stream</w:t>
      </w:r>
      <w:r>
        <w:rPr>
          <w:spacing w:val="33"/>
        </w:rPr>
        <w:t xml:space="preserve"> </w:t>
      </w:r>
      <w:r>
        <w:rPr>
          <w:spacing w:val="11"/>
        </w:rPr>
        <w:t>temperature</w:t>
      </w:r>
      <w:r>
        <w:rPr>
          <w:spacing w:val="33"/>
          <w:w w:val="102"/>
        </w:rPr>
        <w:t xml:space="preserve"> </w:t>
      </w:r>
      <w:r>
        <w:rPr>
          <w:spacing w:val="11"/>
        </w:rPr>
        <w:t>of</w:t>
      </w:r>
      <w:r>
        <w:rPr>
          <w:spacing w:val="22"/>
          <w:w w:val="101"/>
        </w:rPr>
        <w:t xml:space="preserve"> </w:t>
      </w:r>
      <w:r>
        <w:rPr>
          <w:spacing w:val="11"/>
        </w:rPr>
        <w:t>the</w:t>
      </w:r>
      <w:r>
        <w:rPr>
          <w:spacing w:val="1"/>
        </w:rPr>
        <w:t xml:space="preserve">  </w:t>
      </w:r>
      <w:r>
        <w:rPr>
          <w:spacing w:val="11"/>
        </w:rPr>
        <w:t>1st-stage</w:t>
      </w:r>
      <w:r>
        <w:rPr>
          <w:spacing w:val="32"/>
        </w:rPr>
        <w:t xml:space="preserve"> </w:t>
      </w:r>
      <w:r>
        <w:rPr>
          <w:spacing w:val="11"/>
        </w:rPr>
        <w:t>membrane</w:t>
      </w:r>
      <w:r>
        <w:rPr>
          <w:spacing w:val="34"/>
          <w:w w:val="102"/>
        </w:rPr>
        <w:t xml:space="preserve"> </w:t>
      </w:r>
      <w:r>
        <w:rPr>
          <w:spacing w:val="11"/>
        </w:rPr>
        <w:t>in-</w:t>
      </w:r>
      <w:r>
        <w:rPr/>
        <w:t xml:space="preserve"> </w:t>
      </w:r>
      <w:r>
        <w:rPr>
          <w:spacing w:val="9"/>
        </w:rPr>
        <w:t>creases from 25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6"/>
          <w:position w:val="5"/>
        </w:rPr>
        <w:t xml:space="preserve"> </w:t>
      </w:r>
      <w:r>
        <w:rPr>
          <w:spacing w:val="9"/>
        </w:rPr>
        <w:t>C to 75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7"/>
          <w:position w:val="5"/>
        </w:rPr>
        <w:t xml:space="preserve"> </w:t>
      </w:r>
      <w:r>
        <w:rPr>
          <w:spacing w:val="9"/>
        </w:rPr>
        <w:t>C, th</w:t>
      </w:r>
      <w:r>
        <w:rPr>
          <w:spacing w:val="8"/>
        </w:rPr>
        <w:t>e process can be easily implemented since</w:t>
      </w:r>
    </w:p>
    <w:p>
      <w:pPr>
        <w:spacing w:line="407" w:lineRule="auto"/>
        <w:rPr>
          <w:rFonts w:ascii="Arial"/>
          <w:sz w:val="21"/>
        </w:rPr>
      </w:pPr>
      <w:r/>
    </w:p>
    <w:p>
      <w:pPr>
        <w:ind w:left="1"/>
        <w:spacing w:before="41" w:line="165" w:lineRule="exact"/>
        <w:rPr>
          <w:rFonts w:ascii="Arial" w:hAnsi="Arial" w:eastAsia="Arial" w:cs="Arial"/>
          <w:sz w:val="14"/>
          <w:szCs w:val="14"/>
        </w:rPr>
      </w:pPr>
      <w:r>
        <w:rPr>
          <w:rFonts w:ascii="Arial" w:hAnsi="Arial" w:eastAsia="Arial" w:cs="Arial"/>
          <w:sz w:val="14"/>
          <w:szCs w:val="14"/>
          <w:b/>
          <w:bCs/>
        </w:rPr>
        <w:t>Table</w:t>
      </w:r>
      <w:r>
        <w:rPr>
          <w:rFonts w:ascii="Arial" w:hAnsi="Arial" w:eastAsia="Arial" w:cs="Arial"/>
          <w:sz w:val="14"/>
          <w:szCs w:val="14"/>
          <w:b/>
          <w:bCs/>
          <w:spacing w:val="10"/>
        </w:rPr>
        <w:t xml:space="preserve"> </w:t>
      </w:r>
      <w:r>
        <w:rPr>
          <w:rFonts w:ascii="Arial" w:hAnsi="Arial" w:eastAsia="Arial" w:cs="Arial"/>
          <w:sz w:val="14"/>
          <w:szCs w:val="14"/>
          <w:b/>
          <w:bCs/>
          <w:spacing w:val="8"/>
        </w:rPr>
        <w:t>5</w:t>
      </w:r>
    </w:p>
    <w:p>
      <w:pPr>
        <w:pStyle w:val="BodyText"/>
        <w:ind w:left="5"/>
        <w:spacing w:line="174" w:lineRule="exact"/>
        <w:rPr>
          <w:sz w:val="14"/>
          <w:szCs w:val="14"/>
        </w:rPr>
      </w:pPr>
      <w:r>
        <w:rPr>
          <w:sz w:val="14"/>
          <w:szCs w:val="14"/>
          <w:spacing w:val="8"/>
          <w:position w:val="2"/>
        </w:rPr>
        <w:t>Scenario A for optimizations of operating</w:t>
      </w:r>
      <w:r>
        <w:rPr>
          <w:sz w:val="14"/>
          <w:szCs w:val="14"/>
          <w:spacing w:val="12"/>
          <w:position w:val="2"/>
        </w:rPr>
        <w:t xml:space="preserve"> </w:t>
      </w:r>
      <w:r>
        <w:rPr>
          <w:sz w:val="14"/>
          <w:szCs w:val="14"/>
          <w:spacing w:val="8"/>
          <w:position w:val="2"/>
        </w:rPr>
        <w:t>temperature</w:t>
      </w:r>
      <w:r>
        <w:rPr>
          <w:sz w:val="14"/>
          <w:szCs w:val="14"/>
          <w:spacing w:val="7"/>
          <w:position w:val="2"/>
        </w:rPr>
        <w:t>s</w:t>
      </w:r>
      <w:r>
        <w:rPr>
          <w:sz w:val="14"/>
          <w:szCs w:val="14"/>
          <w:spacing w:val="13"/>
          <w:position w:val="2"/>
        </w:rPr>
        <w:t xml:space="preserve"> </w:t>
      </w:r>
      <w:r>
        <w:rPr>
          <w:sz w:val="14"/>
          <w:szCs w:val="14"/>
          <w:spacing w:val="7"/>
          <w:position w:val="2"/>
        </w:rPr>
        <w:t>in membrane</w:t>
      </w:r>
      <w:r>
        <w:rPr>
          <w:sz w:val="14"/>
          <w:szCs w:val="14"/>
          <w:spacing w:val="11"/>
          <w:position w:val="2"/>
        </w:rPr>
        <w:t xml:space="preserve"> </w:t>
      </w:r>
      <w:r>
        <w:rPr>
          <w:sz w:val="14"/>
          <w:szCs w:val="14"/>
          <w:spacing w:val="7"/>
          <w:position w:val="2"/>
        </w:rPr>
        <w:t>units.</w:t>
      </w:r>
    </w:p>
    <w:p>
      <w:pPr>
        <w:spacing w:line="47" w:lineRule="exact"/>
        <w:rPr/>
      </w:pPr>
      <w:r/>
    </w:p>
    <w:tbl>
      <w:tblPr>
        <w:tblStyle w:val="TableNormal"/>
        <w:tblW w:w="502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5"/>
        <w:gridCol w:w="814"/>
        <w:gridCol w:w="719"/>
        <w:gridCol w:w="625"/>
        <w:gridCol w:w="1361"/>
        <w:gridCol w:w="787"/>
      </w:tblGrid>
      <w:tr>
        <w:trPr>
          <w:trHeight w:val="604" w:hRule="atLeast"/>
        </w:trPr>
        <w:tc>
          <w:tcPr>
            <w:tcW w:w="715" w:type="dxa"/>
            <w:vAlign w:val="top"/>
            <w:tcBorders>
              <w:bottom w:val="single" w:color="000000" w:sz="2" w:space="0"/>
              <w:top w:val="single" w:color="000000" w:sz="2" w:space="0"/>
            </w:tcBorders>
          </w:tcPr>
          <w:p>
            <w:pPr>
              <w:pStyle w:val="TableText"/>
              <w:ind w:left="124"/>
              <w:spacing w:before="86" w:line="205" w:lineRule="auto"/>
              <w:rPr>
                <w:sz w:val="12"/>
                <w:szCs w:val="12"/>
              </w:rPr>
            </w:pPr>
            <w:r>
              <w:rPr>
                <w:sz w:val="12"/>
                <w:szCs w:val="12"/>
                <w:spacing w:val="7"/>
              </w:rPr>
              <w:t>Scenario</w:t>
            </w:r>
          </w:p>
        </w:tc>
        <w:tc>
          <w:tcPr>
            <w:tcW w:w="814" w:type="dxa"/>
            <w:vAlign w:val="top"/>
            <w:tcBorders>
              <w:bottom w:val="single" w:color="000000" w:sz="2" w:space="0"/>
              <w:top w:val="single" w:color="000000" w:sz="2" w:space="0"/>
            </w:tcBorders>
          </w:tcPr>
          <w:p>
            <w:pPr>
              <w:pStyle w:val="TableText"/>
              <w:ind w:left="116"/>
              <w:spacing w:before="68" w:line="206" w:lineRule="auto"/>
              <w:rPr>
                <w:sz w:val="12"/>
                <w:szCs w:val="12"/>
              </w:rPr>
            </w:pPr>
            <w:r>
              <w:rPr>
                <w:sz w:val="12"/>
                <w:szCs w:val="12"/>
                <w:spacing w:val="6"/>
              </w:rPr>
              <w:t>T,</w:t>
            </w:r>
            <w:r>
              <w:rPr>
                <w:sz w:val="12"/>
                <w:szCs w:val="12"/>
                <w:spacing w:val="14"/>
              </w:rPr>
              <w:t xml:space="preserve"> </w:t>
            </w:r>
            <w:r>
              <w:rPr>
                <w:rFonts w:ascii="Microsoft YaHei" w:hAnsi="Microsoft YaHei" w:eastAsia="Microsoft YaHei" w:cs="Microsoft YaHei"/>
                <w:sz w:val="8"/>
                <w:szCs w:val="8"/>
                <w:spacing w:val="6"/>
                <w:position w:val="3"/>
              </w:rPr>
              <w:t>◦</w:t>
            </w:r>
            <w:r>
              <w:rPr>
                <w:sz w:val="12"/>
                <w:szCs w:val="12"/>
                <w:spacing w:val="6"/>
              </w:rPr>
              <w:t>C</w:t>
            </w:r>
          </w:p>
          <w:p>
            <w:pPr>
              <w:ind w:left="123"/>
              <w:spacing w:before="42" w:line="229" w:lineRule="auto"/>
              <w:rPr>
                <w:rFonts w:ascii="Arial" w:hAnsi="Arial" w:eastAsia="Arial" w:cs="Arial"/>
                <w:sz w:val="12"/>
                <w:szCs w:val="12"/>
              </w:rPr>
            </w:pPr>
            <w:r>
              <w:rPr>
                <w:rFonts w:ascii="Arial" w:hAnsi="Arial" w:eastAsia="Arial" w:cs="Arial"/>
                <w:sz w:val="12"/>
                <w:szCs w:val="12"/>
                <w:b/>
                <w:bCs/>
                <w:spacing w:val="-1"/>
              </w:rPr>
              <w:t>1st-stage</w:t>
            </w:r>
          </w:p>
        </w:tc>
        <w:tc>
          <w:tcPr>
            <w:tcW w:w="719" w:type="dxa"/>
            <w:vAlign w:val="top"/>
            <w:tcBorders>
              <w:bottom w:val="single" w:color="000000" w:sz="2" w:space="0"/>
              <w:top w:val="single" w:color="000000" w:sz="2" w:space="0"/>
            </w:tcBorders>
          </w:tcPr>
          <w:p>
            <w:pPr>
              <w:pStyle w:val="TableText"/>
              <w:ind w:left="116"/>
              <w:spacing w:before="68" w:line="206" w:lineRule="auto"/>
              <w:rPr>
                <w:sz w:val="12"/>
                <w:szCs w:val="12"/>
              </w:rPr>
            </w:pPr>
            <w:r>
              <w:rPr>
                <w:sz w:val="12"/>
                <w:szCs w:val="12"/>
                <w:spacing w:val="3"/>
              </w:rPr>
              <w:t>T,</w:t>
            </w:r>
            <w:r>
              <w:rPr>
                <w:sz w:val="12"/>
                <w:szCs w:val="12"/>
                <w:spacing w:val="15"/>
              </w:rPr>
              <w:t xml:space="preserve"> </w:t>
            </w:r>
            <w:r>
              <w:rPr>
                <w:rFonts w:ascii="Microsoft YaHei" w:hAnsi="Microsoft YaHei" w:eastAsia="Microsoft YaHei" w:cs="Microsoft YaHei"/>
                <w:sz w:val="8"/>
                <w:szCs w:val="8"/>
                <w:spacing w:val="3"/>
                <w:position w:val="3"/>
              </w:rPr>
              <w:t>◦</w:t>
            </w:r>
            <w:r>
              <w:rPr>
                <w:rFonts w:ascii="Microsoft YaHei" w:hAnsi="Microsoft YaHei" w:eastAsia="Microsoft YaHei" w:cs="Microsoft YaHei"/>
                <w:sz w:val="8"/>
                <w:szCs w:val="8"/>
                <w:spacing w:val="-8"/>
                <w:position w:val="3"/>
              </w:rPr>
              <w:t xml:space="preserve"> </w:t>
            </w:r>
            <w:r>
              <w:rPr>
                <w:sz w:val="12"/>
                <w:szCs w:val="12"/>
                <w:spacing w:val="3"/>
              </w:rPr>
              <w:t>C</w:t>
            </w:r>
          </w:p>
          <w:p>
            <w:pPr>
              <w:ind w:left="120"/>
              <w:spacing w:before="42" w:line="156" w:lineRule="exact"/>
              <w:rPr>
                <w:rFonts w:ascii="Arial" w:hAnsi="Arial" w:eastAsia="Arial" w:cs="Arial"/>
                <w:sz w:val="12"/>
                <w:szCs w:val="12"/>
              </w:rPr>
            </w:pPr>
            <w:r>
              <w:rPr>
                <w:rFonts w:ascii="Arial" w:hAnsi="Arial" w:eastAsia="Arial" w:cs="Arial"/>
                <w:sz w:val="12"/>
                <w:szCs w:val="12"/>
                <w:b/>
                <w:bCs/>
                <w:spacing w:val="7"/>
              </w:rPr>
              <w:t>2</w:t>
            </w:r>
            <w:r>
              <w:rPr>
                <w:rFonts w:ascii="Arial" w:hAnsi="Arial" w:eastAsia="Arial" w:cs="Arial"/>
                <w:sz w:val="12"/>
                <w:szCs w:val="12"/>
                <w:b/>
                <w:bCs/>
              </w:rPr>
              <w:t>nd</w:t>
            </w:r>
            <w:r>
              <w:rPr>
                <w:rFonts w:ascii="Arial" w:hAnsi="Arial" w:eastAsia="Arial" w:cs="Arial"/>
                <w:sz w:val="12"/>
                <w:szCs w:val="12"/>
                <w:b/>
                <w:bCs/>
                <w:spacing w:val="7"/>
              </w:rPr>
              <w:t>-</w:t>
            </w:r>
          </w:p>
          <w:p>
            <w:pPr>
              <w:ind w:left="118"/>
              <w:spacing w:before="16" w:line="229" w:lineRule="auto"/>
              <w:rPr>
                <w:rFonts w:ascii="Arial" w:hAnsi="Arial" w:eastAsia="Arial" w:cs="Arial"/>
                <w:sz w:val="12"/>
                <w:szCs w:val="12"/>
              </w:rPr>
            </w:pPr>
            <w:r>
              <w:rPr>
                <w:rFonts w:ascii="Arial" w:hAnsi="Arial" w:eastAsia="Arial" w:cs="Arial"/>
                <w:sz w:val="12"/>
                <w:szCs w:val="12"/>
                <w:b/>
                <w:bCs/>
                <w:spacing w:val="-1"/>
              </w:rPr>
              <w:t>stage</w:t>
            </w:r>
          </w:p>
        </w:tc>
        <w:tc>
          <w:tcPr>
            <w:tcW w:w="625" w:type="dxa"/>
            <w:vAlign w:val="top"/>
            <w:tcBorders>
              <w:bottom w:val="single" w:color="000000" w:sz="2" w:space="0"/>
              <w:top w:val="single" w:color="000000" w:sz="2" w:space="0"/>
            </w:tcBorders>
          </w:tcPr>
          <w:p>
            <w:pPr>
              <w:pStyle w:val="TableText"/>
              <w:ind w:left="141" w:right="197" w:firstLine="1"/>
              <w:spacing w:before="91" w:line="263" w:lineRule="auto"/>
              <w:rPr>
                <w:sz w:val="12"/>
                <w:szCs w:val="12"/>
              </w:rPr>
            </w:pPr>
            <w:r>
              <w:rPr>
                <w:sz w:val="12"/>
                <w:szCs w:val="12"/>
                <w:spacing w:val="8"/>
                <w:position w:val="1"/>
              </w:rPr>
              <w:t>P</w:t>
            </w:r>
            <w:r>
              <w:rPr>
                <w:sz w:val="8"/>
                <w:szCs w:val="8"/>
                <w:spacing w:val="8"/>
              </w:rPr>
              <w:t>feed</w:t>
            </w:r>
            <w:r>
              <w:rPr>
                <w:sz w:val="12"/>
                <w:szCs w:val="12"/>
                <w:spacing w:val="8"/>
              </w:rPr>
              <w:t>,</w:t>
            </w:r>
            <w:r>
              <w:rPr>
                <w:sz w:val="12"/>
                <w:szCs w:val="12"/>
                <w:spacing w:val="1"/>
              </w:rPr>
              <w:t xml:space="preserve"> </w:t>
            </w:r>
            <w:r>
              <w:rPr>
                <w:sz w:val="12"/>
                <w:szCs w:val="12"/>
                <w:spacing w:val="10"/>
              </w:rPr>
              <w:t>bar</w:t>
            </w:r>
          </w:p>
        </w:tc>
        <w:tc>
          <w:tcPr>
            <w:tcW w:w="1361" w:type="dxa"/>
            <w:vAlign w:val="top"/>
            <w:tcBorders>
              <w:bottom w:val="single" w:color="000000" w:sz="2" w:space="0"/>
              <w:top w:val="single" w:color="000000" w:sz="2" w:space="0"/>
            </w:tcBorders>
          </w:tcPr>
          <w:p>
            <w:pPr>
              <w:pStyle w:val="TableText"/>
              <w:ind w:left="207" w:right="165" w:firstLine="2"/>
              <w:spacing w:before="52" w:line="275" w:lineRule="auto"/>
              <w:rPr>
                <w:sz w:val="12"/>
                <w:szCs w:val="12"/>
              </w:rPr>
            </w:pPr>
            <w:r>
              <w:rPr>
                <w:sz w:val="12"/>
                <w:szCs w:val="12"/>
                <w:spacing w:val="8"/>
              </w:rPr>
              <w:t>H</w:t>
            </w:r>
            <w:r>
              <w:rPr>
                <w:sz w:val="8"/>
                <w:szCs w:val="8"/>
                <w:spacing w:val="8"/>
                <w:position w:val="-2"/>
              </w:rPr>
              <w:t>2</w:t>
            </w:r>
            <w:r>
              <w:rPr>
                <w:sz w:val="8"/>
                <w:szCs w:val="8"/>
                <w:position w:val="-2"/>
              </w:rPr>
              <w:t xml:space="preserve">  </w:t>
            </w:r>
            <w:r>
              <w:rPr>
                <w:sz w:val="12"/>
                <w:szCs w:val="12"/>
                <w:spacing w:val="8"/>
              </w:rPr>
              <w:t>purity,</w:t>
            </w:r>
            <w:r>
              <w:rPr>
                <w:sz w:val="12"/>
                <w:szCs w:val="12"/>
                <w:spacing w:val="13"/>
                <w:w w:val="101"/>
              </w:rPr>
              <w:t xml:space="preserve"> </w:t>
            </w:r>
            <w:r>
              <w:rPr>
                <w:sz w:val="12"/>
                <w:szCs w:val="12"/>
                <w:spacing w:val="8"/>
              </w:rPr>
              <w:t>%</w:t>
            </w:r>
            <w:r>
              <w:rPr>
                <w:sz w:val="12"/>
                <w:szCs w:val="12"/>
                <w:spacing w:val="15"/>
                <w:w w:val="101"/>
              </w:rPr>
              <w:t xml:space="preserve"> </w:t>
            </w:r>
            <w:r>
              <w:rPr>
                <w:sz w:val="12"/>
                <w:szCs w:val="12"/>
                <w:spacing w:val="8"/>
              </w:rPr>
              <w:t>(dry</w:t>
            </w:r>
            <w:r>
              <w:rPr>
                <w:sz w:val="12"/>
                <w:szCs w:val="12"/>
              </w:rPr>
              <w:t xml:space="preserve"> </w:t>
            </w:r>
            <w:r>
              <w:rPr>
                <w:sz w:val="12"/>
                <w:szCs w:val="12"/>
                <w:spacing w:val="8"/>
              </w:rPr>
              <w:t>base)</w:t>
            </w:r>
          </w:p>
        </w:tc>
        <w:tc>
          <w:tcPr>
            <w:tcW w:w="787" w:type="dxa"/>
            <w:vAlign w:val="top"/>
            <w:tcBorders>
              <w:bottom w:val="single" w:color="000000" w:sz="2" w:space="0"/>
              <w:top w:val="single" w:color="000000" w:sz="2" w:space="0"/>
            </w:tcBorders>
          </w:tcPr>
          <w:p>
            <w:pPr>
              <w:pStyle w:val="TableText"/>
              <w:ind w:left="167" w:right="191"/>
              <w:spacing w:before="52" w:line="303" w:lineRule="auto"/>
              <w:rPr>
                <w:sz w:val="12"/>
                <w:szCs w:val="12"/>
              </w:rPr>
            </w:pPr>
            <w:r>
              <w:rPr>
                <w:sz w:val="12"/>
                <w:szCs w:val="12"/>
                <w:spacing w:val="14"/>
              </w:rPr>
              <w:t>H</w:t>
            </w:r>
            <w:r>
              <w:rPr>
                <w:sz w:val="8"/>
                <w:szCs w:val="8"/>
                <w:spacing w:val="14"/>
                <w:position w:val="-1"/>
              </w:rPr>
              <w:t>2</w:t>
            </w:r>
            <w:r>
              <w:rPr>
                <w:sz w:val="8"/>
                <w:szCs w:val="8"/>
                <w:position w:val="-1"/>
              </w:rPr>
              <w:t xml:space="preserve">  </w:t>
            </w:r>
            <w:r>
              <w:rPr>
                <w:sz w:val="12"/>
                <w:szCs w:val="12"/>
              </w:rPr>
              <w:t>loss</w:t>
            </w:r>
            <w:r>
              <w:rPr>
                <w:sz w:val="12"/>
                <w:szCs w:val="12"/>
                <w:spacing w:val="14"/>
              </w:rPr>
              <w:t>,</w:t>
            </w:r>
            <w:r>
              <w:rPr>
                <w:sz w:val="12"/>
                <w:szCs w:val="12"/>
                <w:spacing w:val="1"/>
              </w:rPr>
              <w:t xml:space="preserve"> </w:t>
            </w:r>
            <w:r>
              <w:rPr>
                <w:sz w:val="12"/>
                <w:szCs w:val="12"/>
                <w:spacing w:val="5"/>
              </w:rPr>
              <w:t>%</w:t>
            </w:r>
          </w:p>
        </w:tc>
      </w:tr>
      <w:tr>
        <w:trPr>
          <w:trHeight w:val="432" w:hRule="atLeast"/>
        </w:trPr>
        <w:tc>
          <w:tcPr>
            <w:tcW w:w="715" w:type="dxa"/>
            <w:vAlign w:val="top"/>
            <w:tcBorders>
              <w:bottom w:val="single" w:color="000000" w:sz="2" w:space="0"/>
              <w:top w:val="single" w:color="000000" w:sz="2" w:space="0"/>
            </w:tcBorders>
          </w:tcPr>
          <w:p>
            <w:pPr>
              <w:pStyle w:val="TableText"/>
              <w:ind w:left="120"/>
              <w:spacing w:before="86" w:line="200" w:lineRule="auto"/>
              <w:rPr>
                <w:sz w:val="12"/>
                <w:szCs w:val="12"/>
              </w:rPr>
            </w:pPr>
            <w:r>
              <w:rPr>
                <w:sz w:val="12"/>
                <w:szCs w:val="12"/>
                <w:spacing w:val="5"/>
              </w:rPr>
              <w:t>A1</w:t>
            </w:r>
          </w:p>
          <w:p>
            <w:pPr>
              <w:pStyle w:val="TableText"/>
              <w:ind w:left="120"/>
              <w:spacing w:before="57" w:line="200" w:lineRule="auto"/>
              <w:rPr>
                <w:sz w:val="12"/>
                <w:szCs w:val="12"/>
              </w:rPr>
            </w:pPr>
            <w:r>
              <w:rPr>
                <w:sz w:val="12"/>
                <w:szCs w:val="12"/>
                <w:spacing w:val="5"/>
              </w:rPr>
              <w:t>A2</w:t>
            </w:r>
          </w:p>
        </w:tc>
        <w:tc>
          <w:tcPr>
            <w:tcW w:w="814" w:type="dxa"/>
            <w:vAlign w:val="top"/>
            <w:tcBorders>
              <w:bottom w:val="single" w:color="000000" w:sz="2" w:space="0"/>
              <w:top w:val="single" w:color="000000" w:sz="2" w:space="0"/>
            </w:tcBorders>
          </w:tcPr>
          <w:p>
            <w:pPr>
              <w:pStyle w:val="TableText"/>
              <w:ind w:left="119" w:right="112" w:firstLine="1"/>
              <w:spacing w:before="49" w:line="307" w:lineRule="auto"/>
              <w:rPr>
                <w:sz w:val="12"/>
                <w:szCs w:val="12"/>
              </w:rPr>
            </w:pPr>
            <w:r>
              <w:rPr>
                <w:sz w:val="12"/>
                <w:szCs w:val="12"/>
                <w:spacing w:val="13"/>
              </w:rPr>
              <w:t>25</w:t>
            </w:r>
            <w:r>
              <w:rPr>
                <w:sz w:val="12"/>
                <w:szCs w:val="12"/>
                <w:spacing w:val="20"/>
              </w:rPr>
              <w:t xml:space="preserve"> </w:t>
            </w:r>
            <w:r>
              <w:rPr>
                <w:sz w:val="12"/>
                <w:szCs w:val="12"/>
                <w:spacing w:val="13"/>
              </w:rPr>
              <w:t>~ 75</w:t>
            </w:r>
            <w:r>
              <w:rPr>
                <w:sz w:val="12"/>
                <w:szCs w:val="12"/>
              </w:rPr>
              <w:t xml:space="preserve"> </w:t>
            </w:r>
            <w:r>
              <w:rPr>
                <w:sz w:val="12"/>
                <w:szCs w:val="12"/>
                <w:spacing w:val="8"/>
              </w:rPr>
              <w:t>Optimized</w:t>
            </w:r>
          </w:p>
        </w:tc>
        <w:tc>
          <w:tcPr>
            <w:tcW w:w="719" w:type="dxa"/>
            <w:vAlign w:val="top"/>
            <w:tcBorders>
              <w:bottom w:val="single" w:color="000000" w:sz="2" w:space="0"/>
              <w:top w:val="single" w:color="000000" w:sz="2" w:space="0"/>
            </w:tcBorders>
          </w:tcPr>
          <w:p>
            <w:pPr>
              <w:pStyle w:val="TableText"/>
              <w:ind w:left="120"/>
              <w:spacing w:before="50" w:line="154" w:lineRule="exact"/>
              <w:rPr>
                <w:sz w:val="12"/>
                <w:szCs w:val="12"/>
              </w:rPr>
            </w:pPr>
            <w:r>
              <w:rPr>
                <w:sz w:val="12"/>
                <w:szCs w:val="12"/>
                <w:spacing w:val="8"/>
                <w:position w:val="1"/>
              </w:rPr>
              <w:t>25</w:t>
            </w:r>
          </w:p>
          <w:p>
            <w:pPr>
              <w:pStyle w:val="TableText"/>
              <w:ind w:left="120"/>
              <w:spacing w:before="17" w:line="155" w:lineRule="exact"/>
              <w:rPr>
                <w:sz w:val="12"/>
                <w:szCs w:val="12"/>
              </w:rPr>
            </w:pPr>
            <w:r>
              <w:rPr>
                <w:sz w:val="12"/>
                <w:szCs w:val="12"/>
                <w:spacing w:val="13"/>
                <w:position w:val="1"/>
              </w:rPr>
              <w:t>25</w:t>
            </w:r>
            <w:r>
              <w:rPr>
                <w:sz w:val="12"/>
                <w:szCs w:val="12"/>
                <w:spacing w:val="18"/>
                <w:w w:val="103"/>
                <w:position w:val="1"/>
              </w:rPr>
              <w:t xml:space="preserve"> </w:t>
            </w:r>
            <w:r>
              <w:rPr>
                <w:sz w:val="12"/>
                <w:szCs w:val="12"/>
                <w:spacing w:val="13"/>
                <w:position w:val="1"/>
              </w:rPr>
              <w:t>~</w:t>
            </w:r>
            <w:r>
              <w:rPr>
                <w:sz w:val="12"/>
                <w:szCs w:val="12"/>
                <w:spacing w:val="14"/>
                <w:w w:val="101"/>
                <w:position w:val="1"/>
              </w:rPr>
              <w:t xml:space="preserve"> </w:t>
            </w:r>
            <w:r>
              <w:rPr>
                <w:sz w:val="12"/>
                <w:szCs w:val="12"/>
                <w:spacing w:val="13"/>
                <w:position w:val="1"/>
              </w:rPr>
              <w:t>75</w:t>
            </w:r>
          </w:p>
        </w:tc>
        <w:tc>
          <w:tcPr>
            <w:tcW w:w="625" w:type="dxa"/>
            <w:vAlign w:val="top"/>
            <w:tcBorders>
              <w:bottom w:val="single" w:color="000000" w:sz="2" w:space="0"/>
              <w:top w:val="single" w:color="000000" w:sz="2" w:space="0"/>
            </w:tcBorders>
          </w:tcPr>
          <w:p>
            <w:pPr>
              <w:pStyle w:val="TableText"/>
              <w:ind w:left="149"/>
              <w:spacing w:before="50" w:line="154" w:lineRule="exact"/>
              <w:rPr>
                <w:sz w:val="12"/>
                <w:szCs w:val="12"/>
              </w:rPr>
            </w:pPr>
            <w:r>
              <w:rPr>
                <w:sz w:val="12"/>
                <w:szCs w:val="12"/>
                <w:spacing w:val="6"/>
                <w:position w:val="1"/>
              </w:rPr>
              <w:t>1.7</w:t>
            </w:r>
          </w:p>
        </w:tc>
        <w:tc>
          <w:tcPr>
            <w:tcW w:w="1361" w:type="dxa"/>
            <w:vAlign w:val="top"/>
            <w:tcBorders>
              <w:bottom w:val="single" w:color="000000" w:sz="2" w:space="0"/>
              <w:top w:val="single" w:color="000000" w:sz="2" w:space="0"/>
            </w:tcBorders>
          </w:tcPr>
          <w:p>
            <w:pPr>
              <w:pStyle w:val="TableText"/>
              <w:ind w:left="211"/>
              <w:spacing w:before="50" w:line="154" w:lineRule="exact"/>
              <w:rPr>
                <w:sz w:val="12"/>
                <w:szCs w:val="12"/>
              </w:rPr>
            </w:pPr>
            <w:r>
              <w:rPr>
                <w:sz w:val="12"/>
                <w:szCs w:val="12"/>
                <w:spacing w:val="8"/>
                <w:position w:val="1"/>
              </w:rPr>
              <w:t>99.5</w:t>
            </w:r>
          </w:p>
        </w:tc>
        <w:tc>
          <w:tcPr>
            <w:tcW w:w="787" w:type="dxa"/>
            <w:vAlign w:val="top"/>
            <w:tcBorders>
              <w:bottom w:val="single" w:color="000000" w:sz="2" w:space="0"/>
              <w:top w:val="single" w:color="000000" w:sz="2" w:space="0"/>
            </w:tcBorders>
          </w:tcPr>
          <w:p>
            <w:pPr>
              <w:pStyle w:val="TableText"/>
              <w:ind w:left="173"/>
              <w:spacing w:before="50" w:line="154" w:lineRule="exact"/>
              <w:rPr>
                <w:sz w:val="12"/>
                <w:szCs w:val="12"/>
              </w:rPr>
            </w:pPr>
            <w:r>
              <w:rPr>
                <w:sz w:val="12"/>
                <w:szCs w:val="12"/>
                <w:spacing w:val="6"/>
                <w:position w:val="1"/>
              </w:rPr>
              <w:t>10</w:t>
            </w:r>
          </w:p>
        </w:tc>
      </w:tr>
    </w:tbl>
    <w:p>
      <w:pPr>
        <w:spacing w:line="27" w:lineRule="exact"/>
        <w:rPr>
          <w:rFonts w:ascii="Arial"/>
          <w:sz w:val="2"/>
        </w:rPr>
      </w:pPr>
      <w:r>
        <w:pict>
          <v:shape id="_x0000_s62" style="position:absolute;margin-left:0pt;margin-top:0pt;mso-position-vertical-relative:text;mso-position-horizontal-relative:text;width:251.1pt;height:0.1pt;z-index:251738112;" fillcolor="#FFFFFF" filled="true" stroked="false" coordsize="5022,2" coordorigin="0,0" path="m5021,1l0,1l0,0l5021,0e"/>
        </w:pict>
      </w:r>
      <w:r/>
    </w:p>
    <w:p>
      <w:pPr>
        <w:spacing w:line="14" w:lineRule="auto"/>
        <w:rPr>
          <w:rFonts w:ascii="Arial"/>
          <w:sz w:val="2"/>
        </w:rPr>
      </w:pPr>
      <w:r>
        <w:rPr>
          <w:rFonts w:ascii="Arial" w:hAnsi="Arial" w:eastAsia="Arial" w:cs="Arial"/>
          <w:sz w:val="2"/>
          <w:szCs w:val="2"/>
        </w:rPr>
        <w:br w:type="column"/>
      </w:r>
    </w:p>
    <w:p>
      <w:pPr>
        <w:pStyle w:val="BodyText"/>
        <w:ind w:left="8" w:right="10" w:hanging="5"/>
        <w:spacing w:before="37" w:line="247" w:lineRule="auto"/>
        <w:rPr/>
      </w:pPr>
      <w:r>
        <w:rPr>
          <w:spacing w:val="10"/>
        </w:rPr>
        <w:t>the fermentative temperature of</w:t>
      </w:r>
      <w:r>
        <w:rPr>
          <w:spacing w:val="-10"/>
        </w:rPr>
        <w:t xml:space="preserve"> </w:t>
      </w:r>
      <w:r>
        <w:rPr>
          <w:spacing w:val="10"/>
        </w:rPr>
        <w:t>dark f</w:t>
      </w:r>
      <w:hyperlink w:history="true" w:anchor="bookmark8">
        <w:r>
          <w:rPr>
            <w:spacing w:val="10"/>
          </w:rPr>
          <w:t>e</w:t>
        </w:r>
        <w:r>
          <w:rPr>
            <w:spacing w:val="9"/>
          </w:rPr>
          <w:t>rmentation i</w:t>
        </w:r>
      </w:hyperlink>
      <w:r>
        <w:rPr>
          <w:spacing w:val="9"/>
        </w:rPr>
        <w:t>s</w:t>
      </w:r>
      <w:r>
        <w:rPr/>
        <w:t xml:space="preserve"> </w:t>
      </w:r>
      <w:r>
        <w:rPr>
          <w:spacing w:val="9"/>
        </w:rPr>
        <w:t>from 25</w:t>
      </w:r>
      <w:r>
        <w:rPr>
          <w:spacing w:val="1"/>
        </w:rPr>
        <w:t xml:space="preserve">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6"/>
          <w:position w:val="5"/>
        </w:rPr>
        <w:t xml:space="preserve"> </w:t>
      </w:r>
      <w:r>
        <w:rPr>
          <w:spacing w:val="9"/>
        </w:rPr>
        <w:t>C</w:t>
      </w:r>
      <w:r>
        <w:rPr>
          <w:spacing w:val="-1"/>
        </w:rPr>
        <w:t xml:space="preserve"> </w:t>
      </w:r>
      <w:r>
        <w:rPr>
          <w:spacing w:val="9"/>
        </w:rPr>
        <w:t>to</w:t>
      </w:r>
      <w:r>
        <w:rPr>
          <w:spacing w:val="2"/>
        </w:rPr>
        <w:t xml:space="preserve"> </w:t>
      </w:r>
      <w:r>
        <w:rPr>
          <w:spacing w:val="9"/>
        </w:rPr>
        <w:t>75</w:t>
      </w:r>
      <w:r>
        <w:rPr>
          <w:spacing w:val="1"/>
        </w:rPr>
        <w:t xml:space="preserve">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7"/>
          <w:position w:val="5"/>
        </w:rPr>
        <w:t xml:space="preserve"> </w:t>
      </w:r>
      <w:r>
        <w:rPr>
          <w:spacing w:val="9"/>
        </w:rPr>
        <w:t>C</w:t>
      </w:r>
      <w:r>
        <w:rPr/>
        <w:t xml:space="preserve"> </w:t>
      </w:r>
      <w:r>
        <w:rPr>
          <w:spacing w:val="15"/>
        </w:rPr>
        <w:t>(</w:t>
      </w:r>
      <w:r>
        <w:rPr>
          <w:color w:val="2196D1"/>
        </w:rPr>
        <w:t>Lee</w:t>
      </w:r>
      <w:r>
        <w:rPr>
          <w:color w:val="2196D1"/>
          <w:spacing w:val="16"/>
        </w:rPr>
        <w:t xml:space="preserve"> </w:t>
      </w:r>
      <w:r>
        <w:rPr>
          <w:color w:val="2196D1"/>
        </w:rPr>
        <w:t>et</w:t>
      </w:r>
      <w:r>
        <w:rPr>
          <w:color w:val="2196D1"/>
          <w:spacing w:val="15"/>
          <w:w w:val="102"/>
        </w:rPr>
        <w:t xml:space="preserve"> </w:t>
      </w:r>
      <w:r>
        <w:rPr>
          <w:color w:val="2196D1"/>
        </w:rPr>
        <w:t>al</w:t>
      </w:r>
      <w:r>
        <w:rPr>
          <w:color w:val="2196D1"/>
          <w:spacing w:val="15"/>
        </w:rPr>
        <w:t>.,</w:t>
      </w:r>
      <w:r>
        <w:rPr>
          <w:color w:val="2196D1"/>
          <w:spacing w:val="17"/>
          <w:w w:val="101"/>
        </w:rPr>
        <w:t xml:space="preserve"> </w:t>
      </w:r>
      <w:r>
        <w:rPr>
          <w:color w:val="2196D1"/>
          <w:spacing w:val="15"/>
        </w:rPr>
        <w:t>2011</w:t>
      </w:r>
      <w:r>
        <w:rPr>
          <w:spacing w:val="15"/>
        </w:rPr>
        <w:t>).</w:t>
      </w:r>
    </w:p>
    <w:p>
      <w:pPr>
        <w:pStyle w:val="BodyText"/>
        <w:ind w:right="10"/>
        <w:spacing w:before="14" w:line="194" w:lineRule="exact"/>
        <w:jc w:val="right"/>
        <w:rPr/>
      </w:pPr>
      <w:r>
        <w:rPr>
          <w:spacing w:val="12"/>
          <w:position w:val="2"/>
        </w:rPr>
        <w:t>When the</w:t>
      </w:r>
      <w:r>
        <w:rPr>
          <w:spacing w:val="22"/>
          <w:w w:val="102"/>
          <w:position w:val="2"/>
        </w:rPr>
        <w:t xml:space="preserve"> </w:t>
      </w:r>
      <w:r>
        <w:rPr>
          <w:spacing w:val="12"/>
          <w:position w:val="2"/>
        </w:rPr>
        <w:t>1st-stage operating tem</w:t>
      </w:r>
      <w:r>
        <w:rPr>
          <w:spacing w:val="11"/>
          <w:position w:val="2"/>
        </w:rPr>
        <w:t>perature</w:t>
      </w:r>
      <w:r>
        <w:rPr>
          <w:spacing w:val="15"/>
          <w:w w:val="101"/>
          <w:position w:val="2"/>
        </w:rPr>
        <w:t xml:space="preserve"> </w:t>
      </w:r>
      <w:r>
        <w:rPr>
          <w:spacing w:val="11"/>
          <w:position w:val="2"/>
        </w:rPr>
        <w:t>increases,</w:t>
      </w:r>
      <w:r>
        <w:rPr>
          <w:spacing w:val="15"/>
          <w:w w:val="101"/>
          <w:position w:val="2"/>
        </w:rPr>
        <w:t xml:space="preserve"> </w:t>
      </w:r>
      <w:r>
        <w:rPr>
          <w:spacing w:val="11"/>
          <w:position w:val="2"/>
        </w:rPr>
        <w:t>the membrane</w:t>
      </w:r>
    </w:p>
    <w:p>
      <w:pPr>
        <w:pStyle w:val="BodyText"/>
        <w:ind w:left="4"/>
        <w:spacing w:before="16" w:line="193" w:lineRule="exact"/>
        <w:rPr/>
      </w:pPr>
      <w:r>
        <w:rPr>
          <w:spacing w:val="10"/>
          <w:position w:val="2"/>
        </w:rPr>
        <w:t>area of</w:t>
      </w:r>
      <w:r>
        <w:rPr>
          <w:spacing w:val="-1"/>
          <w:position w:val="2"/>
        </w:rPr>
        <w:t xml:space="preserve"> </w:t>
      </w:r>
      <w:r>
        <w:rPr>
          <w:spacing w:val="10"/>
          <w:position w:val="2"/>
        </w:rPr>
        <w:t>the 1st-stage slightly changes, first de</w:t>
      </w:r>
      <w:r>
        <w:rPr>
          <w:spacing w:val="9"/>
          <w:position w:val="2"/>
        </w:rPr>
        <w:t>creasing then increasing at</w:t>
      </w:r>
    </w:p>
    <w:p>
      <w:pPr>
        <w:pStyle w:val="BodyText"/>
        <w:ind w:left="6"/>
        <w:spacing w:before="15" w:line="205" w:lineRule="auto"/>
        <w:rPr/>
      </w:pPr>
      <w:r>
        <w:rPr>
          <w:spacing w:val="10"/>
        </w:rPr>
        <w:t>55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6"/>
          <w:position w:val="5"/>
        </w:rPr>
        <w:t xml:space="preserve"> </w:t>
      </w:r>
      <w:r>
        <w:rPr>
          <w:spacing w:val="10"/>
        </w:rPr>
        <w:t>C, while that of</w:t>
      </w:r>
      <w:r>
        <w:rPr>
          <w:spacing w:val="-4"/>
        </w:rPr>
        <w:t xml:space="preserve"> </w:t>
      </w:r>
      <w:r>
        <w:rPr>
          <w:spacing w:val="10"/>
        </w:rPr>
        <w:t>the 2nd-stage increases notab</w:t>
      </w:r>
      <w:r>
        <w:rPr>
          <w:spacing w:val="9"/>
        </w:rPr>
        <w:t>ly and almost linearly.</w:t>
      </w:r>
    </w:p>
    <w:p>
      <w:pPr>
        <w:pStyle w:val="BodyText"/>
        <w:ind w:left="5"/>
        <w:spacing w:before="16" w:line="210" w:lineRule="exact"/>
        <w:rPr/>
      </w:pPr>
      <w:r>
        <w:rPr>
          <w:spacing w:val="11"/>
          <w:position w:val="3"/>
        </w:rPr>
        <w:t>Since</w:t>
      </w:r>
      <w:r>
        <w:rPr>
          <w:spacing w:val="29"/>
          <w:w w:val="101"/>
          <w:position w:val="3"/>
        </w:rPr>
        <w:t xml:space="preserve"> </w:t>
      </w:r>
      <w:r>
        <w:rPr>
          <w:spacing w:val="11"/>
          <w:position w:val="3"/>
        </w:rPr>
        <w:t>the</w:t>
      </w:r>
      <w:r>
        <w:rPr>
          <w:spacing w:val="30"/>
          <w:w w:val="102"/>
          <w:position w:val="3"/>
        </w:rPr>
        <w:t xml:space="preserve"> </w:t>
      </w:r>
      <w:r>
        <w:rPr>
          <w:spacing w:val="11"/>
          <w:position w:val="2"/>
        </w:rPr>
        <w:t>CO</w:t>
      </w:r>
      <w:r>
        <w:rPr>
          <w:sz w:val="11"/>
          <w:szCs w:val="11"/>
          <w:spacing w:val="11"/>
          <w:position w:val="2"/>
        </w:rPr>
        <w:t>2  </w:t>
      </w:r>
      <w:r>
        <w:rPr>
          <w:spacing w:val="11"/>
          <w:position w:val="3"/>
        </w:rPr>
        <w:t>permeance</w:t>
      </w:r>
      <w:r>
        <w:rPr>
          <w:spacing w:val="29"/>
          <w:w w:val="102"/>
          <w:position w:val="3"/>
        </w:rPr>
        <w:t xml:space="preserve"> </w:t>
      </w:r>
      <w:r>
        <w:rPr>
          <w:spacing w:val="11"/>
          <w:position w:val="3"/>
        </w:rPr>
        <w:t>of</w:t>
      </w:r>
      <w:r>
        <w:rPr>
          <w:spacing w:val="18"/>
          <w:w w:val="102"/>
          <w:position w:val="3"/>
        </w:rPr>
        <w:t xml:space="preserve"> </w:t>
      </w:r>
      <w:r>
        <w:rPr>
          <w:spacing w:val="10"/>
          <w:position w:val="3"/>
        </w:rPr>
        <w:t>the</w:t>
      </w:r>
      <w:r>
        <w:rPr>
          <w:spacing w:val="27"/>
          <w:w w:val="102"/>
          <w:position w:val="3"/>
        </w:rPr>
        <w:t xml:space="preserve"> </w:t>
      </w:r>
      <w:r>
        <w:rPr>
          <w:spacing w:val="10"/>
          <w:position w:val="3"/>
        </w:rPr>
        <w:t>membrane</w:t>
      </w:r>
      <w:r>
        <w:rPr>
          <w:spacing w:val="29"/>
          <w:position w:val="3"/>
        </w:rPr>
        <w:t xml:space="preserve"> </w:t>
      </w:r>
      <w:r>
        <w:rPr>
          <w:spacing w:val="10"/>
          <w:position w:val="3"/>
        </w:rPr>
        <w:t>increases</w:t>
      </w:r>
      <w:r>
        <w:rPr>
          <w:spacing w:val="30"/>
          <w:w w:val="101"/>
          <w:position w:val="3"/>
        </w:rPr>
        <w:t xml:space="preserve"> </w:t>
      </w:r>
      <w:r>
        <w:rPr>
          <w:spacing w:val="10"/>
          <w:position w:val="3"/>
        </w:rPr>
        <w:t>and</w:t>
      </w:r>
      <w:r>
        <w:rPr>
          <w:spacing w:val="30"/>
          <w:w w:val="101"/>
          <w:position w:val="3"/>
        </w:rPr>
        <w:t xml:space="preserve"> </w:t>
      </w:r>
      <w:r>
        <w:rPr>
          <w:spacing w:val="10"/>
          <w:position w:val="3"/>
        </w:rPr>
        <w:t>CO</w:t>
      </w:r>
      <w:r>
        <w:rPr>
          <w:sz w:val="11"/>
          <w:szCs w:val="11"/>
          <w:spacing w:val="10"/>
          <w:position w:val="3"/>
        </w:rPr>
        <w:t>2</w:t>
      </w:r>
      <w:r>
        <w:rPr>
          <w:spacing w:val="10"/>
          <w:position w:val="3"/>
        </w:rPr>
        <w:t>/H</w:t>
      </w:r>
      <w:r>
        <w:rPr>
          <w:sz w:val="11"/>
          <w:szCs w:val="11"/>
          <w:spacing w:val="10"/>
          <w:position w:val="3"/>
        </w:rPr>
        <w:t>2  </w:t>
      </w:r>
      <w:r>
        <w:rPr>
          <w:spacing w:val="10"/>
          <w:position w:val="3"/>
        </w:rPr>
        <w:t>se-</w:t>
      </w:r>
    </w:p>
    <w:p>
      <w:pPr>
        <w:pStyle w:val="BodyText"/>
        <w:ind w:left="3"/>
        <w:spacing w:line="192" w:lineRule="exact"/>
        <w:rPr/>
      </w:pPr>
      <w:r>
        <w:rPr>
          <w:spacing w:val="11"/>
          <w:position w:val="2"/>
        </w:rPr>
        <w:t>lective</w:t>
      </w:r>
      <w:r>
        <w:rPr>
          <w:spacing w:val="27"/>
          <w:w w:val="101"/>
          <w:position w:val="2"/>
        </w:rPr>
        <w:t xml:space="preserve"> </w:t>
      </w:r>
      <w:r>
        <w:rPr>
          <w:spacing w:val="11"/>
          <w:position w:val="2"/>
        </w:rPr>
        <w:t>decreases</w:t>
      </w:r>
      <w:r>
        <w:rPr>
          <w:spacing w:val="23"/>
          <w:w w:val="101"/>
          <w:position w:val="2"/>
        </w:rPr>
        <w:t xml:space="preserve"> </w:t>
      </w:r>
      <w:r>
        <w:rPr>
          <w:spacing w:val="11"/>
          <w:position w:val="2"/>
        </w:rPr>
        <w:t>with</w:t>
      </w:r>
      <w:r>
        <w:rPr>
          <w:spacing w:val="26"/>
          <w:w w:val="102"/>
          <w:position w:val="2"/>
        </w:rPr>
        <w:t xml:space="preserve"> </w:t>
      </w:r>
      <w:r>
        <w:rPr>
          <w:spacing w:val="11"/>
          <w:position w:val="2"/>
        </w:rPr>
        <w:t>increasing</w:t>
      </w:r>
      <w:r>
        <w:rPr>
          <w:spacing w:val="25"/>
          <w:w w:val="101"/>
          <w:position w:val="2"/>
        </w:rPr>
        <w:t xml:space="preserve"> </w:t>
      </w:r>
      <w:r>
        <w:rPr>
          <w:spacing w:val="11"/>
          <w:position w:val="2"/>
        </w:rPr>
        <w:t>temperature,</w:t>
      </w:r>
      <w:r>
        <w:rPr>
          <w:spacing w:val="26"/>
          <w:w w:val="101"/>
          <w:position w:val="2"/>
        </w:rPr>
        <w:t xml:space="preserve"> </w:t>
      </w:r>
      <w:r>
        <w:rPr>
          <w:spacing w:val="11"/>
          <w:position w:val="2"/>
        </w:rPr>
        <w:t>the</w:t>
      </w:r>
      <w:r>
        <w:rPr>
          <w:spacing w:val="26"/>
          <w:w w:val="102"/>
          <w:position w:val="2"/>
        </w:rPr>
        <w:t xml:space="preserve"> </w:t>
      </w:r>
      <w:r>
        <w:rPr>
          <w:spacing w:val="11"/>
          <w:position w:val="2"/>
        </w:rPr>
        <w:t>operating</w:t>
      </w:r>
      <w:r>
        <w:rPr>
          <w:spacing w:val="25"/>
          <w:w w:val="101"/>
          <w:position w:val="2"/>
        </w:rPr>
        <w:t xml:space="preserve"> </w:t>
      </w:r>
      <w:r>
        <w:rPr>
          <w:spacing w:val="11"/>
          <w:position w:val="2"/>
        </w:rPr>
        <w:t>temp</w:t>
      </w:r>
      <w:r>
        <w:rPr>
          <w:spacing w:val="10"/>
          <w:position w:val="2"/>
        </w:rPr>
        <w:t>era-</w:t>
      </w:r>
    </w:p>
    <w:p>
      <w:pPr>
        <w:pStyle w:val="BodyText"/>
        <w:ind w:left="3"/>
        <w:spacing w:before="17" w:line="193" w:lineRule="exact"/>
        <w:rPr/>
      </w:pPr>
      <w:r>
        <w:rPr>
          <w:spacing w:val="10"/>
          <w:position w:val="2"/>
        </w:rPr>
        <w:t>ture shows a significant influence on th</w:t>
      </w:r>
      <w:r>
        <w:rPr>
          <w:spacing w:val="9"/>
          <w:position w:val="2"/>
        </w:rPr>
        <w:t>e membrane area in the 1st-stage</w:t>
      </w:r>
    </w:p>
    <w:p>
      <w:pPr>
        <w:pStyle w:val="BodyText"/>
        <w:ind w:left="2"/>
        <w:spacing w:before="15" w:line="194" w:lineRule="exact"/>
        <w:rPr/>
      </w:pPr>
      <w:r>
        <w:rPr>
          <w:spacing w:val="11"/>
          <w:position w:val="2"/>
        </w:rPr>
        <w:t>membrane unit. However, the</w:t>
      </w:r>
      <w:r>
        <w:rPr>
          <w:spacing w:val="22"/>
          <w:position w:val="2"/>
        </w:rPr>
        <w:t xml:space="preserve"> </w:t>
      </w:r>
      <w:r>
        <w:rPr>
          <w:spacing w:val="11"/>
          <w:position w:val="2"/>
        </w:rPr>
        <w:t>1st-stage membrane</w:t>
      </w:r>
      <w:r>
        <w:rPr>
          <w:spacing w:val="14"/>
          <w:w w:val="101"/>
          <w:position w:val="2"/>
        </w:rPr>
        <w:t xml:space="preserve"> </w:t>
      </w:r>
      <w:r>
        <w:rPr>
          <w:spacing w:val="11"/>
          <w:position w:val="2"/>
        </w:rPr>
        <w:t>area</w:t>
      </w:r>
      <w:r>
        <w:rPr>
          <w:spacing w:val="14"/>
          <w:w w:val="102"/>
          <w:position w:val="2"/>
        </w:rPr>
        <w:t xml:space="preserve"> </w:t>
      </w:r>
      <w:r>
        <w:rPr>
          <w:spacing w:val="11"/>
          <w:position w:val="2"/>
        </w:rPr>
        <w:t>is</w:t>
      </w:r>
      <w:r>
        <w:rPr>
          <w:spacing w:val="14"/>
          <w:w w:val="102"/>
          <w:position w:val="2"/>
        </w:rPr>
        <w:t xml:space="preserve"> </w:t>
      </w:r>
      <w:r>
        <w:rPr>
          <w:spacing w:val="11"/>
          <w:position w:val="2"/>
        </w:rPr>
        <w:t>als</w:t>
      </w:r>
      <w:r>
        <w:rPr>
          <w:spacing w:val="10"/>
          <w:position w:val="2"/>
        </w:rPr>
        <w:t>o</w:t>
      </w:r>
      <w:r>
        <w:rPr>
          <w:spacing w:val="14"/>
          <w:w w:val="102"/>
          <w:position w:val="2"/>
        </w:rPr>
        <w:t xml:space="preserve"> </w:t>
      </w:r>
      <w:r>
        <w:rPr>
          <w:spacing w:val="10"/>
          <w:position w:val="2"/>
        </w:rPr>
        <w:t>affected</w:t>
      </w:r>
    </w:p>
    <w:p>
      <w:pPr>
        <w:pStyle w:val="BodyText"/>
        <w:ind w:left="1"/>
        <w:spacing w:before="16" w:line="193" w:lineRule="exact"/>
        <w:rPr/>
      </w:pPr>
      <w:r>
        <w:rPr>
          <w:spacing w:val="12"/>
          <w:position w:val="2"/>
        </w:rPr>
        <w:t>by the recycle stream;</w:t>
      </w:r>
      <w:r>
        <w:rPr>
          <w:spacing w:val="19"/>
          <w:w w:val="101"/>
          <w:position w:val="2"/>
        </w:rPr>
        <w:t xml:space="preserve"> </w:t>
      </w:r>
      <w:r>
        <w:rPr>
          <w:spacing w:val="12"/>
          <w:position w:val="2"/>
        </w:rPr>
        <w:t>increas</w:t>
      </w:r>
      <w:hyperlink w:history="true" w:anchor="bookmark46">
        <w:r>
          <w:rPr>
            <w:spacing w:val="12"/>
            <w:position w:val="2"/>
          </w:rPr>
          <w:t>ing</w:t>
        </w:r>
      </w:hyperlink>
      <w:r>
        <w:rPr>
          <w:spacing w:val="12"/>
          <w:position w:val="2"/>
        </w:rPr>
        <w:t>the</w:t>
      </w:r>
      <w:r>
        <w:rPr>
          <w:spacing w:val="18"/>
          <w:w w:val="101"/>
          <w:position w:val="2"/>
        </w:rPr>
        <w:t xml:space="preserve"> </w:t>
      </w:r>
      <w:r>
        <w:rPr>
          <w:spacing w:val="12"/>
          <w:position w:val="2"/>
        </w:rPr>
        <w:t>operating</w:t>
      </w:r>
      <w:r>
        <w:rPr>
          <w:spacing w:val="17"/>
          <w:w w:val="102"/>
          <w:position w:val="2"/>
        </w:rPr>
        <w:t xml:space="preserve"> </w:t>
      </w:r>
      <w:r>
        <w:rPr>
          <w:spacing w:val="11"/>
          <w:position w:val="2"/>
        </w:rPr>
        <w:t>temperature</w:t>
      </w:r>
      <w:r>
        <w:rPr>
          <w:spacing w:val="18"/>
          <w:position w:val="2"/>
        </w:rPr>
        <w:t xml:space="preserve"> </w:t>
      </w:r>
      <w:r>
        <w:rPr>
          <w:spacing w:val="11"/>
          <w:position w:val="2"/>
        </w:rPr>
        <w:t>of the</w:t>
      </w:r>
      <w:r>
        <w:rPr>
          <w:spacing w:val="25"/>
          <w:position w:val="2"/>
        </w:rPr>
        <w:t xml:space="preserve"> </w:t>
      </w:r>
      <w:r>
        <w:rPr>
          <w:spacing w:val="11"/>
          <w:position w:val="2"/>
        </w:rPr>
        <w:t>1st-</w:t>
      </w:r>
    </w:p>
    <w:p>
      <w:pPr>
        <w:pStyle w:val="BodyText"/>
        <w:ind w:left="4"/>
        <w:spacing w:before="16" w:line="193" w:lineRule="exact"/>
        <w:rPr/>
      </w:pPr>
      <w:r>
        <w:rPr>
          <w:spacing w:val="11"/>
          <w:position w:val="2"/>
        </w:rPr>
        <w:t>stage</w:t>
      </w:r>
      <w:r>
        <w:rPr>
          <w:spacing w:val="19"/>
          <w:w w:val="102"/>
          <w:position w:val="2"/>
        </w:rPr>
        <w:t xml:space="preserve"> </w:t>
      </w:r>
      <w:r>
        <w:rPr>
          <w:spacing w:val="11"/>
          <w:position w:val="2"/>
        </w:rPr>
        <w:t>membrane</w:t>
      </w:r>
      <w:r>
        <w:rPr>
          <w:spacing w:val="18"/>
          <w:position w:val="2"/>
        </w:rPr>
        <w:t xml:space="preserve"> </w:t>
      </w:r>
      <w:r>
        <w:rPr>
          <w:spacing w:val="11"/>
          <w:position w:val="2"/>
        </w:rPr>
        <w:t>unit</w:t>
      </w:r>
      <w:r>
        <w:rPr>
          <w:spacing w:val="21"/>
          <w:position w:val="2"/>
        </w:rPr>
        <w:t xml:space="preserve"> </w:t>
      </w:r>
      <w:r>
        <w:rPr>
          <w:spacing w:val="11"/>
          <w:position w:val="2"/>
        </w:rPr>
        <w:t>increases</w:t>
      </w:r>
      <w:r>
        <w:rPr>
          <w:spacing w:val="20"/>
          <w:position w:val="2"/>
        </w:rPr>
        <w:t xml:space="preserve"> </w:t>
      </w:r>
      <w:r>
        <w:rPr>
          <w:spacing w:val="11"/>
          <w:position w:val="2"/>
        </w:rPr>
        <w:t>the</w:t>
      </w:r>
      <w:r>
        <w:rPr>
          <w:spacing w:val="18"/>
          <w:w w:val="102"/>
          <w:position w:val="2"/>
        </w:rPr>
        <w:t xml:space="preserve"> </w:t>
      </w:r>
      <w:r>
        <w:rPr>
          <w:spacing w:val="11"/>
          <w:position w:val="2"/>
        </w:rPr>
        <w:t>needed</w:t>
      </w:r>
      <w:r>
        <w:rPr>
          <w:spacing w:val="18"/>
          <w:w w:val="101"/>
          <w:position w:val="2"/>
        </w:rPr>
        <w:t xml:space="preserve"> </w:t>
      </w:r>
      <w:r>
        <w:rPr>
          <w:spacing w:val="11"/>
          <w:position w:val="2"/>
        </w:rPr>
        <w:t>ratio</w:t>
      </w:r>
      <w:r>
        <w:rPr>
          <w:spacing w:val="20"/>
          <w:position w:val="2"/>
        </w:rPr>
        <w:t xml:space="preserve"> </w:t>
      </w:r>
      <w:r>
        <w:rPr>
          <w:spacing w:val="11"/>
          <w:position w:val="2"/>
        </w:rPr>
        <w:t>for</w:t>
      </w:r>
      <w:r>
        <w:rPr>
          <w:spacing w:val="19"/>
          <w:w w:val="102"/>
          <w:position w:val="2"/>
        </w:rPr>
        <w:t xml:space="preserve"> </w:t>
      </w:r>
      <w:r>
        <w:rPr>
          <w:spacing w:val="11"/>
          <w:position w:val="2"/>
        </w:rPr>
        <w:t>the</w:t>
      </w:r>
      <w:r>
        <w:rPr>
          <w:spacing w:val="19"/>
          <w:position w:val="2"/>
        </w:rPr>
        <w:t xml:space="preserve"> </w:t>
      </w:r>
      <w:r>
        <w:rPr>
          <w:spacing w:val="11"/>
          <w:position w:val="2"/>
        </w:rPr>
        <w:t>recycle</w:t>
      </w:r>
      <w:r>
        <w:rPr>
          <w:spacing w:val="21"/>
          <w:position w:val="2"/>
        </w:rPr>
        <w:t xml:space="preserve"> </w:t>
      </w:r>
      <w:r>
        <w:rPr>
          <w:spacing w:val="11"/>
          <w:position w:val="2"/>
        </w:rPr>
        <w:t>str</w:t>
      </w:r>
      <w:r>
        <w:rPr>
          <w:spacing w:val="10"/>
          <w:position w:val="2"/>
        </w:rPr>
        <w:t>eam</w:t>
      </w:r>
    </w:p>
    <w:p>
      <w:pPr>
        <w:pStyle w:val="BodyText"/>
        <w:ind w:left="4"/>
        <w:spacing w:before="16" w:line="194" w:lineRule="exact"/>
        <w:rPr/>
      </w:pPr>
      <w:r>
        <w:rPr>
          <w:spacing w:val="10"/>
          <w:position w:val="1"/>
        </w:rPr>
        <w:t>and thus increases the membrane area. The</w:t>
      </w:r>
      <w:r>
        <w:rPr>
          <w:spacing w:val="9"/>
          <w:position w:val="1"/>
        </w:rPr>
        <w:t xml:space="preserve"> sum of</w:t>
      </w:r>
      <w:r>
        <w:rPr>
          <w:spacing w:val="-8"/>
          <w:position w:val="1"/>
        </w:rPr>
        <w:t xml:space="preserve"> </w:t>
      </w:r>
      <w:r>
        <w:rPr>
          <w:spacing w:val="9"/>
          <w:position w:val="1"/>
        </w:rPr>
        <w:t>the two effects</w:t>
      </w:r>
      <w:r>
        <w:rPr>
          <w:spacing w:val="1"/>
          <w:position w:val="1"/>
        </w:rPr>
        <w:t xml:space="preserve"> </w:t>
      </w:r>
      <w:r>
        <w:rPr>
          <w:spacing w:val="9"/>
          <w:position w:val="1"/>
        </w:rPr>
        <w:t>ma</w:t>
      </w:r>
      <w:hyperlink w:history="true" w:anchor="bookmark46">
        <w:r>
          <w:rPr>
            <w:spacing w:val="9"/>
            <w:position w:val="1"/>
          </w:rPr>
          <w:t>kes</w:t>
        </w:r>
      </w:hyperlink>
    </w:p>
    <w:p>
      <w:pPr>
        <w:pStyle w:val="BodyText"/>
        <w:ind w:left="4"/>
        <w:spacing w:before="15" w:line="193" w:lineRule="exact"/>
        <w:rPr/>
      </w:pPr>
      <w:r>
        <w:rPr>
          <w:spacing w:val="11"/>
          <w:position w:val="2"/>
        </w:rPr>
        <w:t>a</w:t>
      </w:r>
      <w:r>
        <w:rPr>
          <w:spacing w:val="32"/>
          <w:w w:val="102"/>
          <w:position w:val="2"/>
        </w:rPr>
        <w:t xml:space="preserve"> </w:t>
      </w:r>
      <w:r>
        <w:rPr>
          <w:spacing w:val="11"/>
          <w:position w:val="2"/>
        </w:rPr>
        <w:t>slightly</w:t>
      </w:r>
      <w:r>
        <w:rPr>
          <w:spacing w:val="18"/>
          <w:position w:val="2"/>
        </w:rPr>
        <w:t xml:space="preserve"> </w:t>
      </w:r>
      <w:r>
        <w:rPr>
          <w:spacing w:val="11"/>
          <w:position w:val="2"/>
        </w:rPr>
        <w:t>curved</w:t>
      </w:r>
      <w:r>
        <w:rPr>
          <w:spacing w:val="17"/>
          <w:w w:val="102"/>
          <w:position w:val="2"/>
        </w:rPr>
        <w:t xml:space="preserve"> </w:t>
      </w:r>
      <w:r>
        <w:rPr>
          <w:spacing w:val="11"/>
          <w:position w:val="2"/>
        </w:rPr>
        <w:t>downtrend</w:t>
      </w:r>
      <w:r>
        <w:rPr>
          <w:spacing w:val="18"/>
          <w:w w:val="102"/>
          <w:position w:val="2"/>
        </w:rPr>
        <w:t xml:space="preserve"> </w:t>
      </w:r>
      <w:r>
        <w:rPr>
          <w:spacing w:val="11"/>
          <w:position w:val="2"/>
        </w:rPr>
        <w:t>of the</w:t>
      </w:r>
      <w:r>
        <w:rPr>
          <w:spacing w:val="25"/>
          <w:position w:val="2"/>
        </w:rPr>
        <w:t xml:space="preserve"> </w:t>
      </w:r>
      <w:r>
        <w:rPr>
          <w:spacing w:val="11"/>
          <w:position w:val="2"/>
        </w:rPr>
        <w:t>1st-stage membrane</w:t>
      </w:r>
      <w:r>
        <w:rPr>
          <w:spacing w:val="19"/>
          <w:position w:val="2"/>
        </w:rPr>
        <w:t xml:space="preserve"> </w:t>
      </w:r>
      <w:r>
        <w:rPr>
          <w:spacing w:val="11"/>
          <w:position w:val="2"/>
        </w:rPr>
        <w:t>area with tem-</w:t>
      </w:r>
    </w:p>
    <w:p>
      <w:pPr>
        <w:pStyle w:val="BodyText"/>
        <w:ind w:left="2"/>
        <w:spacing w:before="17" w:line="193" w:lineRule="exact"/>
        <w:rPr/>
      </w:pPr>
      <w:r>
        <w:rPr>
          <w:spacing w:val="11"/>
          <w:position w:val="2"/>
        </w:rPr>
        <w:t>perature,</w:t>
      </w:r>
      <w:r>
        <w:rPr>
          <w:spacing w:val="46"/>
          <w:position w:val="2"/>
        </w:rPr>
        <w:t xml:space="preserve"> </w:t>
      </w:r>
      <w:r>
        <w:rPr>
          <w:spacing w:val="11"/>
          <w:position w:val="2"/>
        </w:rPr>
        <w:t>but</w:t>
      </w:r>
      <w:r>
        <w:rPr>
          <w:spacing w:val="30"/>
          <w:w w:val="101"/>
          <w:position w:val="2"/>
        </w:rPr>
        <w:t xml:space="preserve"> </w:t>
      </w:r>
      <w:r>
        <w:rPr>
          <w:spacing w:val="11"/>
          <w:position w:val="2"/>
        </w:rPr>
        <w:t>the</w:t>
      </w:r>
      <w:r>
        <w:rPr>
          <w:spacing w:val="31"/>
          <w:position w:val="2"/>
        </w:rPr>
        <w:t xml:space="preserve"> </w:t>
      </w:r>
      <w:r>
        <w:rPr>
          <w:spacing w:val="11"/>
          <w:position w:val="2"/>
        </w:rPr>
        <w:t>overall</w:t>
      </w:r>
      <w:r>
        <w:rPr>
          <w:spacing w:val="28"/>
          <w:w w:val="101"/>
          <w:position w:val="2"/>
        </w:rPr>
        <w:t xml:space="preserve"> </w:t>
      </w:r>
      <w:r>
        <w:rPr>
          <w:spacing w:val="11"/>
          <w:position w:val="2"/>
        </w:rPr>
        <w:t>power</w:t>
      </w:r>
      <w:r>
        <w:rPr>
          <w:spacing w:val="31"/>
          <w:w w:val="101"/>
          <w:position w:val="2"/>
        </w:rPr>
        <w:t xml:space="preserve"> </w:t>
      </w:r>
      <w:r>
        <w:rPr>
          <w:spacing w:val="11"/>
          <w:position w:val="2"/>
        </w:rPr>
        <w:t>consumption</w:t>
      </w:r>
      <w:r>
        <w:rPr>
          <w:spacing w:val="31"/>
          <w:w w:val="101"/>
          <w:position w:val="2"/>
        </w:rPr>
        <w:t xml:space="preserve"> </w:t>
      </w:r>
      <w:r>
        <w:rPr>
          <w:spacing w:val="11"/>
          <w:position w:val="2"/>
        </w:rPr>
        <w:t>increases</w:t>
      </w:r>
      <w:r>
        <w:rPr>
          <w:spacing w:val="29"/>
          <w:position w:val="2"/>
        </w:rPr>
        <w:t xml:space="preserve"> </w:t>
      </w:r>
      <w:r>
        <w:rPr>
          <w:spacing w:val="11"/>
          <w:position w:val="2"/>
        </w:rPr>
        <w:t>monotonously</w:t>
      </w:r>
    </w:p>
    <w:p>
      <w:pPr>
        <w:pStyle w:val="BodyText"/>
        <w:ind w:left="4"/>
        <w:spacing w:before="15" w:line="194" w:lineRule="exact"/>
        <w:rPr/>
      </w:pPr>
      <w:r>
        <w:rPr>
          <w:spacing w:val="11"/>
          <w:position w:val="2"/>
        </w:rPr>
        <w:t>due  to</w:t>
      </w:r>
      <w:r>
        <w:rPr>
          <w:spacing w:val="6"/>
          <w:position w:val="2"/>
        </w:rPr>
        <w:t xml:space="preserve">  </w:t>
      </w:r>
      <w:r>
        <w:rPr>
          <w:spacing w:val="11"/>
          <w:position w:val="2"/>
        </w:rPr>
        <w:t>the</w:t>
      </w:r>
      <w:r>
        <w:rPr>
          <w:spacing w:val="6"/>
          <w:position w:val="2"/>
        </w:rPr>
        <w:t xml:space="preserve">  </w:t>
      </w:r>
      <w:r>
        <w:rPr>
          <w:spacing w:val="11"/>
          <w:position w:val="2"/>
        </w:rPr>
        <w:t>much</w:t>
      </w:r>
      <w:r>
        <w:rPr>
          <w:spacing w:val="7"/>
          <w:position w:val="2"/>
        </w:rPr>
        <w:t xml:space="preserve">  </w:t>
      </w:r>
      <w:r>
        <w:rPr>
          <w:spacing w:val="11"/>
          <w:position w:val="2"/>
        </w:rPr>
        <w:t>larger  </w:t>
      </w:r>
      <w:r>
        <w:rPr>
          <w:spacing w:val="10"/>
          <w:position w:val="2"/>
        </w:rPr>
        <w:t>amount  of</w:t>
      </w:r>
      <w:r>
        <w:rPr>
          <w:spacing w:val="1"/>
          <w:position w:val="2"/>
        </w:rPr>
        <w:t xml:space="preserve">  </w:t>
      </w:r>
      <w:r>
        <w:rPr>
          <w:spacing w:val="10"/>
          <w:position w:val="2"/>
        </w:rPr>
        <w:t>the  recycle  stream  to  meet  the</w:t>
      </w:r>
    </w:p>
    <w:p>
      <w:pPr>
        <w:pStyle w:val="BodyText"/>
        <w:ind w:left="2"/>
        <w:spacing w:before="16" w:line="210" w:lineRule="exact"/>
        <w:rPr/>
      </w:pPr>
      <w:r>
        <w:rPr>
          <w:spacing w:val="10"/>
          <w:position w:val="3"/>
        </w:rPr>
        <w:t>requirement of H</w:t>
      </w:r>
      <w:r>
        <w:rPr>
          <w:sz w:val="11"/>
          <w:szCs w:val="11"/>
          <w:spacing w:val="10"/>
          <w:position w:val="3"/>
        </w:rPr>
        <w:t>2</w:t>
      </w:r>
      <w:r>
        <w:rPr>
          <w:sz w:val="11"/>
          <w:szCs w:val="11"/>
          <w:spacing w:val="20"/>
          <w:w w:val="101"/>
          <w:position w:val="3"/>
        </w:rPr>
        <w:t xml:space="preserve"> </w:t>
      </w:r>
      <w:r>
        <w:rPr>
          <w:spacing w:val="10"/>
          <w:position w:val="3"/>
        </w:rPr>
        <w:t>purity and H</w:t>
      </w:r>
      <w:r>
        <w:rPr>
          <w:sz w:val="11"/>
          <w:szCs w:val="11"/>
          <w:spacing w:val="10"/>
          <w:position w:val="3"/>
        </w:rPr>
        <w:t>2</w:t>
      </w:r>
      <w:r>
        <w:rPr>
          <w:sz w:val="11"/>
          <w:szCs w:val="11"/>
          <w:spacing w:val="20"/>
          <w:w w:val="102"/>
          <w:position w:val="3"/>
        </w:rPr>
        <w:t xml:space="preserve"> </w:t>
      </w:r>
      <w:r>
        <w:rPr>
          <w:spacing w:val="10"/>
          <w:position w:val="3"/>
        </w:rPr>
        <w:t>loss, as presented in </w:t>
      </w:r>
      <w:r>
        <w:rPr>
          <w:color w:val="2196D1"/>
          <w:spacing w:val="10"/>
          <w:position w:val="3"/>
        </w:rPr>
        <w:t>Fig.</w:t>
      </w:r>
      <w:r>
        <w:rPr>
          <w:color w:val="2196D1"/>
          <w:spacing w:val="13"/>
          <w:position w:val="3"/>
        </w:rPr>
        <w:t xml:space="preserve"> </w:t>
      </w:r>
      <w:r>
        <w:rPr>
          <w:color w:val="2196D1"/>
          <w:spacing w:val="10"/>
          <w:position w:val="3"/>
        </w:rPr>
        <w:t>5</w:t>
      </w:r>
      <w:r>
        <w:rPr>
          <w:color w:val="2196D1"/>
          <w:spacing w:val="16"/>
          <w:position w:val="3"/>
        </w:rPr>
        <w:t xml:space="preserve"> </w:t>
      </w:r>
      <w:r>
        <w:rPr>
          <w:spacing w:val="10"/>
          <w:position w:val="3"/>
        </w:rPr>
        <w:t>(a)</w:t>
      </w:r>
      <w:r>
        <w:rPr>
          <w:spacing w:val="11"/>
          <w:w w:val="102"/>
          <w:position w:val="3"/>
        </w:rPr>
        <w:t xml:space="preserve"> </w:t>
      </w:r>
      <w:r>
        <w:rPr>
          <w:spacing w:val="10"/>
          <w:position w:val="3"/>
        </w:rPr>
        <w:t>and</w:t>
      </w:r>
      <w:r>
        <w:rPr>
          <w:spacing w:val="16"/>
          <w:w w:val="102"/>
          <w:position w:val="3"/>
        </w:rPr>
        <w:t xml:space="preserve"> </w:t>
      </w:r>
      <w:r>
        <w:rPr>
          <w:spacing w:val="10"/>
          <w:position w:val="3"/>
        </w:rPr>
        <w:t>(b).</w:t>
      </w:r>
    </w:p>
    <w:p>
      <w:pPr>
        <w:pStyle w:val="BodyText"/>
        <w:spacing w:line="192" w:lineRule="exact"/>
        <w:rPr/>
      </w:pPr>
      <w:r>
        <w:rPr>
          <w:spacing w:val="10"/>
          <w:position w:val="2"/>
        </w:rPr>
        <w:t>As</w:t>
      </w:r>
      <w:r>
        <w:rPr>
          <w:spacing w:val="19"/>
          <w:w w:val="101"/>
          <w:position w:val="2"/>
        </w:rPr>
        <w:t xml:space="preserve"> </w:t>
      </w:r>
      <w:r>
        <w:rPr>
          <w:spacing w:val="10"/>
          <w:position w:val="2"/>
        </w:rPr>
        <w:t>the</w:t>
      </w:r>
      <w:r>
        <w:rPr>
          <w:spacing w:val="18"/>
          <w:w w:val="102"/>
          <w:position w:val="2"/>
        </w:rPr>
        <w:t xml:space="preserve"> </w:t>
      </w:r>
      <w:r>
        <w:rPr>
          <w:spacing w:val="10"/>
          <w:position w:val="2"/>
        </w:rPr>
        <w:t>membrane</w:t>
      </w:r>
      <w:r>
        <w:rPr>
          <w:spacing w:val="18"/>
          <w:position w:val="2"/>
        </w:rPr>
        <w:t xml:space="preserve"> </w:t>
      </w:r>
      <w:r>
        <w:rPr>
          <w:spacing w:val="10"/>
          <w:position w:val="2"/>
        </w:rPr>
        <w:t>unit</w:t>
      </w:r>
      <w:r>
        <w:rPr>
          <w:spacing w:val="21"/>
          <w:position w:val="2"/>
        </w:rPr>
        <w:t xml:space="preserve"> </w:t>
      </w:r>
      <w:r>
        <w:rPr>
          <w:spacing w:val="10"/>
          <w:position w:val="2"/>
        </w:rPr>
        <w:t>cost</w:t>
      </w:r>
      <w:r>
        <w:rPr>
          <w:spacing w:val="20"/>
          <w:w w:val="101"/>
          <w:position w:val="2"/>
        </w:rPr>
        <w:t xml:space="preserve"> </w:t>
      </w:r>
      <w:r>
        <w:rPr>
          <w:spacing w:val="10"/>
          <w:position w:val="2"/>
        </w:rPr>
        <w:t>dominates</w:t>
      </w:r>
      <w:r>
        <w:rPr>
          <w:spacing w:val="19"/>
          <w:w w:val="101"/>
          <w:position w:val="2"/>
        </w:rPr>
        <w:t xml:space="preserve"> </w:t>
      </w:r>
      <w:r>
        <w:rPr>
          <w:spacing w:val="10"/>
          <w:position w:val="2"/>
        </w:rPr>
        <w:t>the</w:t>
      </w:r>
      <w:r>
        <w:rPr>
          <w:spacing w:val="21"/>
          <w:w w:val="101"/>
          <w:position w:val="2"/>
        </w:rPr>
        <w:t xml:space="preserve"> </w:t>
      </w:r>
      <w:r>
        <w:rPr>
          <w:spacing w:val="10"/>
          <w:position w:val="2"/>
        </w:rPr>
        <w:t>CRC,</w:t>
      </w:r>
      <w:r>
        <w:rPr>
          <w:spacing w:val="19"/>
          <w:position w:val="2"/>
        </w:rPr>
        <w:t xml:space="preserve"> </w:t>
      </w:r>
      <w:r>
        <w:rPr>
          <w:spacing w:val="10"/>
          <w:position w:val="2"/>
        </w:rPr>
        <w:t>the</w:t>
      </w:r>
      <w:r>
        <w:rPr>
          <w:spacing w:val="20"/>
          <w:w w:val="102"/>
          <w:position w:val="2"/>
        </w:rPr>
        <w:t xml:space="preserve"> </w:t>
      </w:r>
      <w:r>
        <w:rPr>
          <w:spacing w:val="10"/>
          <w:position w:val="2"/>
        </w:rPr>
        <w:t>CRC</w:t>
      </w:r>
      <w:r>
        <w:rPr>
          <w:spacing w:val="16"/>
          <w:w w:val="102"/>
          <w:position w:val="2"/>
        </w:rPr>
        <w:t xml:space="preserve"> </w:t>
      </w:r>
      <w:r>
        <w:rPr>
          <w:spacing w:val="10"/>
          <w:position w:val="2"/>
        </w:rPr>
        <w:t>va</w:t>
      </w:r>
      <w:r>
        <w:rPr>
          <w:spacing w:val="9"/>
          <w:position w:val="2"/>
        </w:rPr>
        <w:t>lue</w:t>
      </w:r>
      <w:r>
        <w:rPr>
          <w:spacing w:val="18"/>
          <w:w w:val="102"/>
          <w:position w:val="2"/>
        </w:rPr>
        <w:t xml:space="preserve"> </w:t>
      </w:r>
      <w:r>
        <w:rPr>
          <w:spacing w:val="9"/>
          <w:position w:val="2"/>
        </w:rPr>
        <w:t>reaches</w:t>
      </w:r>
    </w:p>
    <w:p>
      <w:pPr>
        <w:pStyle w:val="BodyText"/>
        <w:ind w:left="3"/>
        <w:spacing w:before="17" w:line="210" w:lineRule="exact"/>
        <w:rPr/>
      </w:pPr>
      <w:r>
        <w:pict>
          <v:shape id="_x0000_s64" style="position:absolute;margin-left:-0.825012pt;margin-top:6.61456pt;mso-position-vertical-relative:text;mso-position-horizontal-relative:text;width:253.35pt;height:15.35pt;z-index:-251579392;" filled="false" stroked="false" type="#_x0000_t202">
            <v:fill on="false"/>
            <v:stroke on="false"/>
            <v:path/>
            <v:imagedata o:title=""/>
            <o:lock v:ext="edit" aspectratio="false"/>
            <v:textbox inset="0mm,0mm,0mm,0mm">
              <w:txbxContent>
                <w:p>
                  <w:pPr>
                    <w:pStyle w:val="BodyText"/>
                    <w:ind w:left="20"/>
                    <w:spacing w:before="20" w:line="266" w:lineRule="exact"/>
                    <w:rPr/>
                  </w:pPr>
                  <w:r>
                    <w:rPr>
                      <w:spacing w:val="10"/>
                      <w:position w:val="4"/>
                    </w:rPr>
                    <w:t>trend, as shown in </w:t>
                  </w:r>
                  <w:r>
                    <w:rPr>
                      <w:color w:val="2196D1"/>
                      <w:spacing w:val="10"/>
                      <w:position w:val="4"/>
                    </w:rPr>
                    <w:t>Fig. 5 </w:t>
                  </w:r>
                  <w:r>
                    <w:rPr>
                      <w:spacing w:val="10"/>
                      <w:position w:val="4"/>
                    </w:rPr>
                    <w:t>(c). Thus,</w:t>
                  </w:r>
                  <w:hyperlink w:history="true" w:anchor="bookmark42">
                    <w:r>
                      <w:rPr>
                        <w:spacing w:val="10"/>
                        <w:position w:val="4"/>
                      </w:rPr>
                      <w:t>the</w:t>
                    </w:r>
                  </w:hyperlink>
                  <w:r>
                    <w:rPr>
                      <w:spacing w:val="10"/>
                      <w:position w:val="4"/>
                    </w:rPr>
                    <w:t xml:space="preserve"> optimal operating temperature of</w:t>
                  </w:r>
                </w:p>
              </w:txbxContent>
            </v:textbox>
          </v:shape>
        </w:pict>
      </w:r>
      <w:r>
        <w:rPr>
          <w:spacing w:val="11"/>
          <w:position w:val="3"/>
        </w:rPr>
        <w:t>the</w:t>
      </w:r>
      <w:r>
        <w:rPr>
          <w:spacing w:val="20"/>
          <w:w w:val="101"/>
          <w:position w:val="3"/>
        </w:rPr>
        <w:t xml:space="preserve"> </w:t>
      </w:r>
      <w:r>
        <w:rPr>
          <w:spacing w:val="11"/>
          <w:position w:val="3"/>
        </w:rPr>
        <w:t>minimum,</w:t>
      </w:r>
      <w:r>
        <w:rPr>
          <w:spacing w:val="21"/>
          <w:w w:val="101"/>
          <w:position w:val="3"/>
        </w:rPr>
        <w:t xml:space="preserve"> </w:t>
      </w:r>
      <w:r>
        <w:rPr>
          <w:spacing w:val="11"/>
          <w:position w:val="3"/>
        </w:rPr>
        <w:t>and</w:t>
      </w:r>
      <w:r>
        <w:rPr>
          <w:spacing w:val="20"/>
          <w:w w:val="102"/>
          <w:position w:val="3"/>
        </w:rPr>
        <w:t xml:space="preserve"> </w:t>
      </w:r>
      <w:r>
        <w:rPr>
          <w:spacing w:val="11"/>
          <w:position w:val="3"/>
        </w:rPr>
        <w:t>the</w:t>
      </w:r>
      <w:r>
        <w:rPr>
          <w:spacing w:val="20"/>
          <w:w w:val="102"/>
          <w:position w:val="3"/>
        </w:rPr>
        <w:t xml:space="preserve"> </w:t>
      </w:r>
      <w:r>
        <w:rPr>
          <w:spacing w:val="11"/>
          <w:position w:val="3"/>
        </w:rPr>
        <w:t>specif</w:t>
      </w:r>
      <w:r>
        <w:rPr>
          <w:spacing w:val="10"/>
          <w:position w:val="3"/>
        </w:rPr>
        <w:t>ic</w:t>
      </w:r>
      <w:r>
        <w:rPr>
          <w:spacing w:val="21"/>
          <w:w w:val="102"/>
          <w:position w:val="3"/>
        </w:rPr>
        <w:t xml:space="preserve"> </w:t>
      </w:r>
      <w:r>
        <w:rPr>
          <w:spacing w:val="10"/>
          <w:position w:val="3"/>
        </w:rPr>
        <w:t>cost</w:t>
      </w:r>
      <w:r>
        <w:rPr>
          <w:spacing w:val="21"/>
          <w:w w:val="101"/>
          <w:position w:val="3"/>
        </w:rPr>
        <w:t xml:space="preserve"> </w:t>
      </w:r>
      <w:r>
        <w:rPr>
          <w:spacing w:val="10"/>
          <w:position w:val="3"/>
        </w:rPr>
        <w:t>of </w:t>
      </w:r>
      <w:r>
        <w:rPr>
          <w:spacing w:val="10"/>
          <w:position w:val="2"/>
        </w:rPr>
        <w:t>H</w:t>
      </w:r>
      <w:r>
        <w:rPr>
          <w:sz w:val="11"/>
          <w:szCs w:val="11"/>
          <w:spacing w:val="10"/>
          <w:position w:val="2"/>
        </w:rPr>
        <w:t>2</w:t>
      </w:r>
      <w:r>
        <w:rPr>
          <w:sz w:val="11"/>
          <w:szCs w:val="11"/>
          <w:spacing w:val="1"/>
          <w:position w:val="2"/>
        </w:rPr>
        <w:t xml:space="preserve">  </w:t>
      </w:r>
      <w:r>
        <w:rPr>
          <w:spacing w:val="10"/>
          <w:position w:val="3"/>
        </w:rPr>
        <w:t>production</w:t>
      </w:r>
      <w:r>
        <w:rPr>
          <w:spacing w:val="20"/>
          <w:w w:val="101"/>
          <w:position w:val="3"/>
        </w:rPr>
        <w:t xml:space="preserve"> </w:t>
      </w:r>
      <w:r>
        <w:rPr>
          <w:spacing w:val="10"/>
          <w:position w:val="3"/>
        </w:rPr>
        <w:t>follows</w:t>
      </w:r>
      <w:r>
        <w:rPr>
          <w:spacing w:val="21"/>
          <w:position w:val="3"/>
        </w:rPr>
        <w:t xml:space="preserve"> </w:t>
      </w:r>
      <w:r>
        <w:rPr>
          <w:spacing w:val="10"/>
          <w:position w:val="3"/>
        </w:rPr>
        <w:t>the</w:t>
      </w:r>
      <w:r>
        <w:rPr>
          <w:spacing w:val="22"/>
          <w:position w:val="3"/>
        </w:rPr>
        <w:t xml:space="preserve"> </w:t>
      </w:r>
      <w:r>
        <w:rPr>
          <w:spacing w:val="10"/>
          <w:position w:val="3"/>
        </w:rPr>
        <w:t>same</w:t>
      </w:r>
    </w:p>
    <w:p>
      <w:pPr>
        <w:pStyle w:val="BodyText"/>
        <w:spacing w:before="208" w:line="195" w:lineRule="auto"/>
        <w:jc w:val="right"/>
        <w:rPr/>
      </w:pPr>
      <w:r>
        <w:rPr>
          <w:spacing w:val="9"/>
        </w:rPr>
        <w:t>the</w:t>
      </w:r>
      <w:r>
        <w:rPr>
          <w:spacing w:val="3"/>
        </w:rPr>
        <w:t xml:space="preserve">  </w:t>
      </w:r>
      <w:r>
        <w:rPr>
          <w:spacing w:val="9"/>
        </w:rPr>
        <w:t>1st-stage</w:t>
      </w:r>
      <w:r>
        <w:rPr>
          <w:spacing w:val="38"/>
        </w:rPr>
        <w:t xml:space="preserve"> </w:t>
      </w:r>
      <w:r>
        <w:rPr>
          <w:spacing w:val="9"/>
        </w:rPr>
        <w:t>feed</w:t>
      </w:r>
      <w:r>
        <w:rPr>
          <w:spacing w:val="37"/>
          <w:w w:val="101"/>
        </w:rPr>
        <w:t xml:space="preserve"> </w:t>
      </w:r>
      <w:r>
        <w:rPr>
          <w:spacing w:val="9"/>
        </w:rPr>
        <w:t>stream</w:t>
      </w:r>
      <w:r>
        <w:rPr>
          <w:spacing w:val="37"/>
          <w:w w:val="101"/>
        </w:rPr>
        <w:t xml:space="preserve"> </w:t>
      </w:r>
      <w:r>
        <w:rPr>
          <w:spacing w:val="9"/>
        </w:rPr>
        <w:t>is</w:t>
      </w:r>
      <w:r>
        <w:rPr>
          <w:spacing w:val="36"/>
          <w:w w:val="101"/>
        </w:rPr>
        <w:t xml:space="preserve"> </w:t>
      </w:r>
      <w:r>
        <w:rPr>
          <w:spacing w:val="9"/>
        </w:rPr>
        <w:t>set</w:t>
      </w:r>
      <w:r>
        <w:rPr>
          <w:spacing w:val="36"/>
          <w:w w:val="101"/>
        </w:rPr>
        <w:t xml:space="preserve"> </w:t>
      </w:r>
      <w:r>
        <w:rPr>
          <w:spacing w:val="9"/>
        </w:rPr>
        <w:t>to</w:t>
      </w:r>
      <w:r>
        <w:rPr>
          <w:spacing w:val="33"/>
          <w:w w:val="102"/>
        </w:rPr>
        <w:t xml:space="preserve"> </w:t>
      </w:r>
      <w:r>
        <w:rPr>
          <w:spacing w:val="9"/>
        </w:rPr>
        <w:t>be</w:t>
      </w:r>
      <w:r>
        <w:rPr>
          <w:spacing w:val="1"/>
        </w:rPr>
        <w:t xml:space="preserve">  </w:t>
      </w:r>
      <w:r>
        <w:rPr>
          <w:spacing w:val="9"/>
        </w:rPr>
        <w:t>25</w:t>
      </w:r>
      <w:r>
        <w:rPr/>
        <w:t xml:space="preserve">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6"/>
          <w:position w:val="5"/>
        </w:rPr>
        <w:t xml:space="preserve"> </w:t>
      </w:r>
      <w:r>
        <w:rPr>
          <w:spacing w:val="9"/>
        </w:rPr>
        <w:t>C,</w:t>
      </w:r>
      <w:r>
        <w:rPr/>
        <w:t xml:space="preserve">  </w:t>
      </w:r>
      <w:r>
        <w:rPr>
          <w:spacing w:val="9"/>
        </w:rPr>
        <w:t>and</w:t>
      </w:r>
      <w:r>
        <w:rPr>
          <w:spacing w:val="36"/>
        </w:rPr>
        <w:t xml:space="preserve"> </w:t>
      </w:r>
      <w:r>
        <w:rPr>
          <w:spacing w:val="9"/>
        </w:rPr>
        <w:t>the</w:t>
      </w:r>
      <w:r>
        <w:rPr/>
        <w:t xml:space="preserve">  </w:t>
      </w:r>
      <w:r>
        <w:rPr>
          <w:spacing w:val="9"/>
        </w:rPr>
        <w:t>specifi</w:t>
      </w:r>
      <w:r>
        <w:rPr>
          <w:spacing w:val="8"/>
        </w:rPr>
        <w:t>c</w:t>
      </w:r>
      <w:r>
        <w:rPr>
          <w:spacing w:val="37"/>
        </w:rPr>
        <w:t xml:space="preserve"> </w:t>
      </w:r>
      <w:r>
        <w:rPr>
          <w:spacing w:val="8"/>
        </w:rPr>
        <w:t>cost</w:t>
      </w:r>
      <w:r>
        <w:rPr>
          <w:spacing w:val="37"/>
          <w:w w:val="101"/>
        </w:rPr>
        <w:t xml:space="preserve"> </w:t>
      </w:r>
      <w:r>
        <w:rPr>
          <w:spacing w:val="8"/>
        </w:rPr>
        <w:t>of</w:t>
      </w:r>
    </w:p>
    <w:p>
      <w:pPr>
        <w:pStyle w:val="BodyText"/>
        <w:ind w:left="2"/>
        <w:spacing w:line="234" w:lineRule="exact"/>
        <w:rPr/>
      </w:pPr>
      <w:r>
        <w:rPr>
          <w:spacing w:val="11"/>
          <w:position w:val="3"/>
        </w:rPr>
        <w:t>pur</w:t>
      </w:r>
      <w:hyperlink w:history="true" w:anchor="bookmark47">
        <w:r>
          <w:rPr>
            <w:spacing w:val="11"/>
            <w:position w:val="3"/>
          </w:rPr>
          <w:t>ifyi</w:t>
        </w:r>
      </w:hyperlink>
      <w:r>
        <w:rPr>
          <w:spacing w:val="11"/>
          <w:position w:val="3"/>
        </w:rPr>
        <w:t>ng </w:t>
      </w:r>
      <w:r>
        <w:rPr>
          <w:spacing w:val="11"/>
          <w:position w:val="2"/>
        </w:rPr>
        <w:t>H</w:t>
      </w:r>
      <w:r>
        <w:rPr>
          <w:sz w:val="11"/>
          <w:szCs w:val="11"/>
          <w:spacing w:val="11"/>
          <w:position w:val="2"/>
        </w:rPr>
        <w:t>2</w:t>
      </w:r>
      <w:r>
        <w:rPr>
          <w:sz w:val="11"/>
          <w:szCs w:val="11"/>
          <w:spacing w:val="42"/>
          <w:w w:val="102"/>
          <w:position w:val="2"/>
        </w:rPr>
        <w:t xml:space="preserve"> </w:t>
      </w:r>
      <w:r>
        <w:rPr>
          <w:spacing w:val="11"/>
          <w:position w:val="2"/>
        </w:rPr>
        <w:t>at </w:t>
      </w:r>
      <w:r>
        <w:rPr>
          <w:spacing w:val="11"/>
          <w:position w:val="3"/>
        </w:rPr>
        <w:t>this</w:t>
      </w:r>
      <w:r>
        <w:rPr>
          <w:spacing w:val="15"/>
          <w:w w:val="102"/>
          <w:position w:val="3"/>
        </w:rPr>
        <w:t xml:space="preserve"> </w:t>
      </w:r>
      <w:r>
        <w:rPr>
          <w:spacing w:val="11"/>
          <w:position w:val="3"/>
        </w:rPr>
        <w:t>temperature</w:t>
      </w:r>
      <w:r>
        <w:rPr>
          <w:spacing w:val="15"/>
          <w:w w:val="102"/>
          <w:position w:val="3"/>
        </w:rPr>
        <w:t xml:space="preserve"> </w:t>
      </w:r>
      <w:r>
        <w:rPr>
          <w:spacing w:val="11"/>
          <w:position w:val="3"/>
        </w:rPr>
        <w:t>is</w:t>
      </w:r>
      <w:r>
        <w:rPr>
          <w:spacing w:val="17"/>
          <w:position w:val="3"/>
        </w:rPr>
        <w:t xml:space="preserve"> </w:t>
      </w:r>
      <w:r>
        <w:rPr>
          <w:spacing w:val="11"/>
          <w:position w:val="3"/>
        </w:rPr>
        <w:t>0.266</w:t>
      </w:r>
      <w:r>
        <w:rPr>
          <w:spacing w:val="19"/>
          <w:w w:val="101"/>
          <w:position w:val="3"/>
        </w:rPr>
        <w:t xml:space="preserve"> </w:t>
      </w:r>
      <w:r>
        <w:rPr>
          <w:spacing w:val="11"/>
          <w:position w:val="3"/>
        </w:rPr>
        <w:t>$/Nm</w:t>
      </w:r>
      <w:r>
        <w:rPr>
          <w:sz w:val="11"/>
          <w:szCs w:val="11"/>
          <w:spacing w:val="11"/>
          <w:position w:val="3"/>
        </w:rPr>
        <w:t>3</w:t>
      </w:r>
      <w:r>
        <w:rPr>
          <w:spacing w:val="11"/>
          <w:position w:val="3"/>
        </w:rPr>
        <w:t>.</w:t>
      </w:r>
    </w:p>
    <w:p>
      <w:pPr>
        <w:pStyle w:val="BodyText"/>
        <w:ind w:right="9" w:firstLine="238"/>
        <w:spacing w:before="1" w:line="269" w:lineRule="auto"/>
        <w:jc w:val="both"/>
        <w:rPr/>
      </w:pPr>
      <w:r>
        <w:rPr>
          <w:spacing w:val="10"/>
        </w:rPr>
        <w:t>After</w:t>
      </w:r>
      <w:r>
        <w:rPr>
          <w:spacing w:val="28"/>
          <w:w w:val="102"/>
        </w:rPr>
        <w:t xml:space="preserve"> </w:t>
      </w:r>
      <w:r>
        <w:rPr>
          <w:spacing w:val="10"/>
        </w:rPr>
        <w:t>the</w:t>
      </w:r>
      <w:r>
        <w:rPr>
          <w:spacing w:val="19"/>
          <w:w w:val="102"/>
        </w:rPr>
        <w:t xml:space="preserve"> </w:t>
      </w:r>
      <w:r>
        <w:rPr>
          <w:spacing w:val="10"/>
        </w:rPr>
        <w:t>optimal</w:t>
      </w:r>
      <w:r>
        <w:rPr>
          <w:spacing w:val="19"/>
        </w:rPr>
        <w:t xml:space="preserve"> </w:t>
      </w:r>
      <w:r>
        <w:rPr>
          <w:spacing w:val="10"/>
        </w:rPr>
        <w:t>feed</w:t>
      </w:r>
      <w:r>
        <w:rPr>
          <w:spacing w:val="20"/>
        </w:rPr>
        <w:t xml:space="preserve"> </w:t>
      </w:r>
      <w:r>
        <w:rPr>
          <w:spacing w:val="10"/>
        </w:rPr>
        <w:t>stream</w:t>
      </w:r>
      <w:r>
        <w:rPr>
          <w:spacing w:val="18"/>
          <w:w w:val="101"/>
        </w:rPr>
        <w:t xml:space="preserve"> </w:t>
      </w:r>
      <w:r>
        <w:rPr>
          <w:spacing w:val="10"/>
        </w:rPr>
        <w:t>temperature</w:t>
      </w:r>
      <w:r>
        <w:rPr>
          <w:spacing w:val="20"/>
        </w:rPr>
        <w:t xml:space="preserve"> </w:t>
      </w:r>
      <w:r>
        <w:rPr>
          <w:spacing w:val="10"/>
        </w:rPr>
        <w:t>of the</w:t>
      </w:r>
      <w:r>
        <w:rPr>
          <w:spacing w:val="26"/>
          <w:w w:val="101"/>
        </w:rPr>
        <w:t xml:space="preserve"> </w:t>
      </w:r>
      <w:r>
        <w:rPr>
          <w:spacing w:val="10"/>
        </w:rPr>
        <w:t>1st-stage</w:t>
      </w:r>
      <w:r>
        <w:rPr>
          <w:spacing w:val="19"/>
        </w:rPr>
        <w:t xml:space="preserve"> </w:t>
      </w:r>
      <w:r>
        <w:rPr>
          <w:spacing w:val="10"/>
        </w:rPr>
        <w:t>is</w:t>
      </w:r>
      <w:r>
        <w:rPr>
          <w:spacing w:val="20"/>
          <w:w w:val="102"/>
        </w:rPr>
        <w:t xml:space="preserve"> </w:t>
      </w:r>
      <w:r>
        <w:rPr>
          <w:spacing w:val="10"/>
        </w:rPr>
        <w:t>deter-</w:t>
      </w:r>
      <w:r>
        <w:rPr/>
        <w:t xml:space="preserve"> </w:t>
      </w:r>
      <w:r>
        <w:rPr>
          <w:spacing w:val="11"/>
        </w:rPr>
        <w:t>mined to be 25 </w:t>
      </w:r>
      <w:r>
        <w:rPr>
          <w:rFonts w:ascii="Microsoft YaHei" w:hAnsi="Microsoft YaHei" w:eastAsia="Microsoft YaHei" w:cs="Microsoft YaHei"/>
          <w:sz w:val="11"/>
          <w:szCs w:val="11"/>
          <w:spacing w:val="11"/>
          <w:position w:val="5"/>
        </w:rPr>
        <w:t>◦</w:t>
      </w:r>
      <w:r>
        <w:rPr>
          <w:rFonts w:ascii="Microsoft YaHei" w:hAnsi="Microsoft YaHei" w:eastAsia="Microsoft YaHei" w:cs="Microsoft YaHei"/>
          <w:sz w:val="11"/>
          <w:szCs w:val="11"/>
          <w:spacing w:val="-16"/>
          <w:position w:val="5"/>
        </w:rPr>
        <w:t xml:space="preserve"> </w:t>
      </w:r>
      <w:r>
        <w:rPr>
          <w:spacing w:val="11"/>
        </w:rPr>
        <w:t>C,</w:t>
      </w:r>
      <w:r>
        <w:rPr>
          <w:spacing w:val="12"/>
          <w:w w:val="102"/>
        </w:rPr>
        <w:t xml:space="preserve"> </w:t>
      </w:r>
      <w:r>
        <w:rPr>
          <w:spacing w:val="11"/>
        </w:rPr>
        <w:t>the</w:t>
      </w:r>
      <w:r>
        <w:rPr>
          <w:spacing w:val="14"/>
        </w:rPr>
        <w:t xml:space="preserve"> </w:t>
      </w:r>
      <w:r>
        <w:rPr>
          <w:spacing w:val="11"/>
        </w:rPr>
        <w:t>effect</w:t>
      </w:r>
      <w:r>
        <w:rPr>
          <w:spacing w:val="13"/>
          <w:w w:val="101"/>
        </w:rPr>
        <w:t xml:space="preserve"> </w:t>
      </w:r>
      <w:r>
        <w:rPr>
          <w:spacing w:val="11"/>
        </w:rPr>
        <w:t>of operating temperatu</w:t>
      </w:r>
      <w:r>
        <w:rPr>
          <w:spacing w:val="10"/>
        </w:rPr>
        <w:t>re</w:t>
      </w:r>
      <w:r>
        <w:rPr>
          <w:spacing w:val="14"/>
          <w:w w:val="102"/>
        </w:rPr>
        <w:t xml:space="preserve"> </w:t>
      </w:r>
      <w:r>
        <w:rPr>
          <w:spacing w:val="10"/>
        </w:rPr>
        <w:t>at</w:t>
      </w:r>
      <w:r>
        <w:rPr>
          <w:spacing w:val="12"/>
          <w:w w:val="102"/>
        </w:rPr>
        <w:t xml:space="preserve"> </w:t>
      </w:r>
      <w:r>
        <w:rPr>
          <w:spacing w:val="10"/>
        </w:rPr>
        <w:t>the</w:t>
      </w:r>
      <w:r>
        <w:rPr>
          <w:spacing w:val="16"/>
        </w:rPr>
        <w:t xml:space="preserve"> </w:t>
      </w:r>
      <w:r>
        <w:rPr>
          <w:spacing w:val="10"/>
        </w:rPr>
        <w:t>2nd-stage</w:t>
      </w:r>
      <w:r>
        <w:rPr/>
        <w:t xml:space="preserve"> </w:t>
      </w:r>
      <w:r>
        <w:rPr>
          <w:spacing w:val="11"/>
        </w:rPr>
        <w:t>was</w:t>
      </w:r>
      <w:r>
        <w:rPr>
          <w:spacing w:val="23"/>
        </w:rPr>
        <w:t xml:space="preserve"> </w:t>
      </w:r>
      <w:r>
        <w:rPr>
          <w:spacing w:val="11"/>
        </w:rPr>
        <w:t>investigated</w:t>
      </w:r>
      <w:r>
        <w:rPr>
          <w:spacing w:val="18"/>
          <w:w w:val="102"/>
        </w:rPr>
        <w:t xml:space="preserve"> </w:t>
      </w:r>
      <w:r>
        <w:rPr>
          <w:spacing w:val="11"/>
        </w:rPr>
        <w:t>by</w:t>
      </w:r>
      <w:r>
        <w:rPr>
          <w:spacing w:val="20"/>
          <w:w w:val="102"/>
        </w:rPr>
        <w:t xml:space="preserve"> </w:t>
      </w:r>
      <w:r>
        <w:rPr>
          <w:spacing w:val="11"/>
        </w:rPr>
        <w:t>process</w:t>
      </w:r>
      <w:r>
        <w:rPr>
          <w:spacing w:val="22"/>
        </w:rPr>
        <w:t xml:space="preserve"> </w:t>
      </w:r>
      <w:r>
        <w:rPr>
          <w:spacing w:val="11"/>
        </w:rPr>
        <w:t>simulation</w:t>
      </w:r>
      <w:r>
        <w:rPr>
          <w:spacing w:val="18"/>
          <w:w w:val="102"/>
        </w:rPr>
        <w:t xml:space="preserve"> </w:t>
      </w:r>
      <w:r>
        <w:rPr>
          <w:spacing w:val="11"/>
        </w:rPr>
        <w:t>with</w:t>
      </w:r>
      <w:r>
        <w:rPr>
          <w:spacing w:val="21"/>
        </w:rPr>
        <w:t xml:space="preserve"> </w:t>
      </w:r>
      <w:r>
        <w:rPr>
          <w:spacing w:val="11"/>
        </w:rPr>
        <w:t>the</w:t>
      </w:r>
      <w:r>
        <w:rPr>
          <w:spacing w:val="29"/>
          <w:w w:val="102"/>
        </w:rPr>
        <w:t xml:space="preserve"> </w:t>
      </w:r>
      <w:r>
        <w:rPr>
          <w:spacing w:val="11"/>
        </w:rPr>
        <w:t>1s</w:t>
      </w:r>
      <w:r>
        <w:rPr>
          <w:spacing w:val="10"/>
        </w:rPr>
        <w:t>t-stage</w:t>
      </w:r>
      <w:r>
        <w:rPr>
          <w:spacing w:val="21"/>
          <w:w w:val="101"/>
        </w:rPr>
        <w:t xml:space="preserve"> </w:t>
      </w:r>
      <w:r>
        <w:rPr>
          <w:spacing w:val="10"/>
        </w:rPr>
        <w:t>temperature</w:t>
      </w:r>
      <w:r>
        <w:rPr/>
        <w:t xml:space="preserve"> </w:t>
      </w:r>
      <w:r>
        <w:rPr>
          <w:spacing w:val="11"/>
        </w:rPr>
        <w:t>fixed as 25 </w:t>
      </w:r>
      <w:r>
        <w:rPr>
          <w:rFonts w:ascii="Microsoft YaHei" w:hAnsi="Microsoft YaHei" w:eastAsia="Microsoft YaHei" w:cs="Microsoft YaHei"/>
          <w:sz w:val="11"/>
          <w:szCs w:val="11"/>
          <w:spacing w:val="11"/>
          <w:position w:val="5"/>
        </w:rPr>
        <w:t>◦</w:t>
      </w:r>
      <w:r>
        <w:rPr>
          <w:rFonts w:ascii="Microsoft YaHei" w:hAnsi="Microsoft YaHei" w:eastAsia="Microsoft YaHei" w:cs="Microsoft YaHei"/>
          <w:sz w:val="11"/>
          <w:szCs w:val="11"/>
          <w:spacing w:val="-16"/>
          <w:position w:val="5"/>
        </w:rPr>
        <w:t xml:space="preserve"> </w:t>
      </w:r>
      <w:r>
        <w:rPr>
          <w:spacing w:val="11"/>
        </w:rPr>
        <w:t>C and the</w:t>
      </w:r>
      <w:r>
        <w:rPr>
          <w:spacing w:val="14"/>
          <w:w w:val="102"/>
        </w:rPr>
        <w:t xml:space="preserve"> </w:t>
      </w:r>
      <w:r>
        <w:rPr>
          <w:spacing w:val="11"/>
        </w:rPr>
        <w:t>2nd-stage temperature</w:t>
      </w:r>
      <w:r>
        <w:rPr>
          <w:spacing w:val="8"/>
        </w:rPr>
        <w:t xml:space="preserve"> </w:t>
      </w:r>
      <w:r>
        <w:rPr>
          <w:spacing w:val="11"/>
        </w:rPr>
        <w:t>var</w:t>
      </w:r>
      <w:r>
        <w:rPr>
          <w:spacing w:val="10"/>
        </w:rPr>
        <w:t>ying</w:t>
      </w:r>
      <w:r>
        <w:rPr>
          <w:spacing w:val="12"/>
          <w:w w:val="101"/>
        </w:rPr>
        <w:t xml:space="preserve"> </w:t>
      </w:r>
      <w:r>
        <w:rPr>
          <w:spacing w:val="10"/>
        </w:rPr>
        <w:t>from</w:t>
      </w:r>
      <w:r>
        <w:rPr>
          <w:spacing w:val="14"/>
          <w:w w:val="101"/>
        </w:rPr>
        <w:t xml:space="preserve"> </w:t>
      </w:r>
      <w:r>
        <w:rPr>
          <w:spacing w:val="10"/>
        </w:rPr>
        <w:t>25</w:t>
      </w:r>
      <w:r>
        <w:rPr>
          <w:spacing w:val="20"/>
        </w:rPr>
        <w:t xml:space="preserve"> </w:t>
      </w:r>
      <w:r>
        <w:rPr>
          <w:spacing w:val="10"/>
        </w:rPr>
        <w:t>~</w:t>
      </w:r>
      <w:r>
        <w:rPr>
          <w:spacing w:val="14"/>
          <w:w w:val="101"/>
        </w:rPr>
        <w:t xml:space="preserve"> </w:t>
      </w:r>
      <w:r>
        <w:rPr>
          <w:spacing w:val="10"/>
        </w:rPr>
        <w:t>75</w:t>
      </w:r>
      <w:r>
        <w:rPr>
          <w:spacing w:val="13"/>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7"/>
          <w:position w:val="5"/>
        </w:rPr>
        <w:t xml:space="preserve"> </w:t>
      </w:r>
      <w:r>
        <w:rPr>
          <w:spacing w:val="10"/>
        </w:rPr>
        <w:t>C,</w:t>
      </w:r>
      <w:r>
        <w:rPr/>
        <w:t xml:space="preserve"> </w:t>
      </w:r>
      <w:r>
        <w:rPr>
          <w:spacing w:val="10"/>
        </w:rPr>
        <w:t>as the scenario A2. It should be pointed out that the feed</w:t>
      </w:r>
      <w:r>
        <w:rPr>
          <w:spacing w:val="19"/>
          <w:w w:val="102"/>
        </w:rPr>
        <w:t xml:space="preserve"> </w:t>
      </w:r>
      <w:r>
        <w:rPr>
          <w:spacing w:val="10"/>
        </w:rPr>
        <w:t>gas mixture</w:t>
      </w:r>
      <w:r>
        <w:rPr>
          <w:spacing w:val="10"/>
          <w:w w:val="101"/>
        </w:rPr>
        <w:t xml:space="preserve"> </w:t>
      </w:r>
      <w:r>
        <w:rPr>
          <w:spacing w:val="10"/>
        </w:rPr>
        <w:t>in</w:t>
      </w:r>
      <w:r>
        <w:rPr/>
        <w:t xml:space="preserve"> </w:t>
      </w:r>
      <w:r>
        <w:rPr>
          <w:spacing w:val="10"/>
        </w:rPr>
        <w:t>the 2nd stage has a composition of</w:t>
      </w:r>
      <w:r>
        <w:rPr>
          <w:spacing w:val="-5"/>
        </w:rPr>
        <w:t xml:space="preserve"> </w:t>
      </w:r>
      <w:r>
        <w:rPr>
          <w:spacing w:val="10"/>
        </w:rPr>
        <w:t>approx. 1</w:t>
      </w:r>
      <w:r>
        <w:rPr>
          <w:spacing w:val="9"/>
        </w:rPr>
        <w:t>0 vol% CO</w:t>
      </w:r>
      <w:r>
        <w:rPr>
          <w:sz w:val="11"/>
          <w:szCs w:val="11"/>
          <w:spacing w:val="9"/>
        </w:rPr>
        <w:t>2</w:t>
      </w:r>
      <w:r>
        <w:rPr>
          <w:spacing w:val="9"/>
        </w:rPr>
        <w:t>in </w:t>
      </w:r>
      <w:r>
        <w:rPr>
          <w:spacing w:val="9"/>
          <w:position w:val="-1"/>
        </w:rPr>
        <w:t>H</w:t>
      </w:r>
      <w:r>
        <w:rPr>
          <w:sz w:val="11"/>
          <w:szCs w:val="11"/>
          <w:spacing w:val="9"/>
          <w:position w:val="-1"/>
        </w:rPr>
        <w:t>2</w:t>
      </w:r>
      <w:r>
        <w:rPr>
          <w:spacing w:val="9"/>
          <w:position w:val="-1"/>
        </w:rPr>
        <w:t>. </w:t>
      </w:r>
      <w:r>
        <w:rPr>
          <w:spacing w:val="9"/>
        </w:rPr>
        <w:t>Thus, the</w:t>
      </w:r>
      <w:r>
        <w:rPr/>
        <w:t xml:space="preserve"> </w:t>
      </w:r>
      <w:r>
        <w:rPr>
          <w:spacing w:val="10"/>
        </w:rPr>
        <w:t>data set for the 10 vol</w:t>
      </w:r>
      <w:r>
        <w:rPr>
          <w:spacing w:val="9"/>
        </w:rPr>
        <w:t>% CO</w:t>
      </w:r>
      <w:r>
        <w:rPr>
          <w:sz w:val="11"/>
          <w:szCs w:val="11"/>
          <w:spacing w:val="9"/>
        </w:rPr>
        <w:t>2</w:t>
      </w:r>
      <w:r>
        <w:rPr>
          <w:spacing w:val="9"/>
        </w:rPr>
        <w:t>in H</w:t>
      </w:r>
      <w:r>
        <w:rPr>
          <w:sz w:val="11"/>
          <w:szCs w:val="11"/>
          <w:spacing w:val="9"/>
        </w:rPr>
        <w:t>2</w:t>
      </w:r>
      <w:r>
        <w:rPr>
          <w:spacing w:val="9"/>
        </w:rPr>
        <w:t>listed in </w:t>
      </w:r>
      <w:r>
        <w:rPr>
          <w:color w:val="2196D1"/>
          <w:spacing w:val="9"/>
        </w:rPr>
        <w:t>Table 3 </w:t>
      </w:r>
      <w:r>
        <w:rPr>
          <w:spacing w:val="9"/>
        </w:rPr>
        <w:t>was used for the 2nd-</w:t>
      </w:r>
      <w:r>
        <w:rPr/>
        <w:t xml:space="preserve"> </w:t>
      </w:r>
      <w:r>
        <w:rPr>
          <w:spacing w:val="10"/>
        </w:rPr>
        <w:t>stage</w:t>
      </w:r>
      <w:r>
        <w:rPr>
          <w:spacing w:val="19"/>
          <w:w w:val="101"/>
        </w:rPr>
        <w:t xml:space="preserve"> </w:t>
      </w:r>
      <w:r>
        <w:rPr>
          <w:spacing w:val="10"/>
        </w:rPr>
        <w:t>simulation.</w:t>
      </w:r>
    </w:p>
    <w:p>
      <w:pPr>
        <w:pStyle w:val="BodyText"/>
        <w:ind w:right="10"/>
        <w:spacing w:before="15" w:line="193" w:lineRule="exact"/>
        <w:jc w:val="right"/>
        <w:rPr/>
      </w:pPr>
      <w:r>
        <w:rPr>
          <w:color w:val="2196D1"/>
          <w:spacing w:val="10"/>
          <w:position w:val="2"/>
        </w:rPr>
        <w:t>Fig.</w:t>
      </w:r>
      <w:r>
        <w:rPr>
          <w:color w:val="2196D1"/>
          <w:spacing w:val="50"/>
          <w:position w:val="2"/>
        </w:rPr>
        <w:t xml:space="preserve"> </w:t>
      </w:r>
      <w:r>
        <w:rPr>
          <w:color w:val="2196D1"/>
          <w:spacing w:val="10"/>
          <w:position w:val="2"/>
        </w:rPr>
        <w:t>6</w:t>
      </w:r>
      <w:r>
        <w:rPr>
          <w:color w:val="2196D1"/>
          <w:spacing w:val="31"/>
          <w:w w:val="101"/>
          <w:position w:val="2"/>
        </w:rPr>
        <w:t xml:space="preserve"> </w:t>
      </w:r>
      <w:r>
        <w:rPr>
          <w:spacing w:val="10"/>
          <w:position w:val="2"/>
        </w:rPr>
        <w:t>shows</w:t>
      </w:r>
      <w:r>
        <w:rPr>
          <w:spacing w:val="29"/>
          <w:position w:val="2"/>
        </w:rPr>
        <w:t xml:space="preserve"> </w:t>
      </w:r>
      <w:r>
        <w:rPr>
          <w:spacing w:val="10"/>
          <w:position w:val="2"/>
        </w:rPr>
        <w:t>the</w:t>
      </w:r>
      <w:r>
        <w:rPr>
          <w:spacing w:val="31"/>
          <w:position w:val="2"/>
        </w:rPr>
        <w:t xml:space="preserve"> </w:t>
      </w:r>
      <w:r>
        <w:rPr>
          <w:spacing w:val="10"/>
          <w:position w:val="2"/>
        </w:rPr>
        <w:t>effect</w:t>
      </w:r>
      <w:r>
        <w:rPr>
          <w:spacing w:val="30"/>
          <w:w w:val="101"/>
          <w:position w:val="2"/>
        </w:rPr>
        <w:t xml:space="preserve"> </w:t>
      </w:r>
      <w:r>
        <w:rPr>
          <w:spacing w:val="10"/>
          <w:position w:val="2"/>
        </w:rPr>
        <w:t>of</w:t>
      </w:r>
      <w:r>
        <w:rPr>
          <w:spacing w:val="20"/>
          <w:position w:val="2"/>
        </w:rPr>
        <w:t xml:space="preserve"> </w:t>
      </w:r>
      <w:r>
        <w:rPr>
          <w:spacing w:val="10"/>
          <w:position w:val="2"/>
        </w:rPr>
        <w:t>the</w:t>
      </w:r>
      <w:r>
        <w:rPr>
          <w:spacing w:val="33"/>
          <w:position w:val="2"/>
        </w:rPr>
        <w:t xml:space="preserve"> </w:t>
      </w:r>
      <w:r>
        <w:rPr>
          <w:spacing w:val="10"/>
          <w:position w:val="2"/>
        </w:rPr>
        <w:t>2nd-stage</w:t>
      </w:r>
      <w:r>
        <w:rPr>
          <w:spacing w:val="30"/>
          <w:position w:val="2"/>
        </w:rPr>
        <w:t xml:space="preserve"> </w:t>
      </w:r>
      <w:r>
        <w:rPr>
          <w:spacing w:val="10"/>
          <w:position w:val="2"/>
        </w:rPr>
        <w:t>operating</w:t>
      </w:r>
      <w:r>
        <w:rPr>
          <w:spacing w:val="30"/>
          <w:position w:val="2"/>
        </w:rPr>
        <w:t xml:space="preserve"> </w:t>
      </w:r>
      <w:r>
        <w:rPr>
          <w:spacing w:val="10"/>
          <w:position w:val="2"/>
        </w:rPr>
        <w:t>temperature</w:t>
      </w:r>
      <w:r>
        <w:rPr>
          <w:spacing w:val="30"/>
          <w:w w:val="101"/>
          <w:position w:val="2"/>
        </w:rPr>
        <w:t xml:space="preserve"> </w:t>
      </w:r>
      <w:r>
        <w:rPr>
          <w:spacing w:val="10"/>
          <w:position w:val="2"/>
        </w:rPr>
        <w:t>on</w:t>
      </w:r>
    </w:p>
    <w:p>
      <w:pPr>
        <w:pStyle w:val="BodyText"/>
        <w:ind w:left="2"/>
        <w:spacing w:before="17" w:line="193" w:lineRule="exact"/>
        <w:rPr/>
      </w:pPr>
      <w:r>
        <w:rPr>
          <w:spacing w:val="10"/>
          <w:position w:val="2"/>
        </w:rPr>
        <w:t>membrane</w:t>
      </w:r>
      <w:r>
        <w:rPr>
          <w:spacing w:val="24"/>
          <w:position w:val="2"/>
        </w:rPr>
        <w:t xml:space="preserve"> </w:t>
      </w:r>
      <w:r>
        <w:rPr>
          <w:spacing w:val="10"/>
          <w:position w:val="2"/>
        </w:rPr>
        <w:t>area</w:t>
      </w:r>
      <w:r>
        <w:rPr>
          <w:spacing w:val="28"/>
          <w:w w:val="101"/>
          <w:position w:val="2"/>
        </w:rPr>
        <w:t xml:space="preserve"> </w:t>
      </w:r>
      <w:r>
        <w:rPr>
          <w:spacing w:val="10"/>
          <w:position w:val="2"/>
        </w:rPr>
        <w:t>(a),</w:t>
      </w:r>
      <w:r>
        <w:rPr>
          <w:spacing w:val="21"/>
          <w:w w:val="102"/>
          <w:position w:val="2"/>
        </w:rPr>
        <w:t xml:space="preserve"> </w:t>
      </w:r>
      <w:r>
        <w:rPr>
          <w:spacing w:val="10"/>
          <w:position w:val="2"/>
        </w:rPr>
        <w:t>the</w:t>
      </w:r>
      <w:r>
        <w:rPr>
          <w:spacing w:val="22"/>
          <w:position w:val="2"/>
        </w:rPr>
        <w:t xml:space="preserve"> </w:t>
      </w:r>
      <w:r>
        <w:rPr>
          <w:spacing w:val="10"/>
          <w:position w:val="2"/>
        </w:rPr>
        <w:t>power</w:t>
      </w:r>
      <w:r>
        <w:rPr>
          <w:spacing w:val="23"/>
          <w:w w:val="102"/>
          <w:position w:val="2"/>
        </w:rPr>
        <w:t xml:space="preserve"> </w:t>
      </w:r>
      <w:r>
        <w:rPr>
          <w:spacing w:val="10"/>
          <w:position w:val="2"/>
        </w:rPr>
        <w:t>consumption</w:t>
      </w:r>
      <w:r>
        <w:rPr>
          <w:spacing w:val="27"/>
          <w:position w:val="2"/>
        </w:rPr>
        <w:t xml:space="preserve"> </w:t>
      </w:r>
      <w:r>
        <w:rPr>
          <w:spacing w:val="10"/>
          <w:position w:val="2"/>
        </w:rPr>
        <w:t>(b),</w:t>
      </w:r>
      <w:r>
        <w:rPr>
          <w:spacing w:val="24"/>
          <w:w w:val="101"/>
          <w:position w:val="2"/>
        </w:rPr>
        <w:t xml:space="preserve"> </w:t>
      </w:r>
      <w:r>
        <w:rPr>
          <w:spacing w:val="10"/>
          <w:position w:val="2"/>
        </w:rPr>
        <w:t>and</w:t>
      </w:r>
      <w:r>
        <w:rPr>
          <w:spacing w:val="23"/>
          <w:w w:val="102"/>
          <w:position w:val="2"/>
        </w:rPr>
        <w:t xml:space="preserve"> </w:t>
      </w:r>
      <w:r>
        <w:rPr>
          <w:spacing w:val="10"/>
          <w:position w:val="2"/>
        </w:rPr>
        <w:t>CR</w:t>
      </w:r>
      <w:r>
        <w:rPr>
          <w:spacing w:val="9"/>
          <w:position w:val="2"/>
        </w:rPr>
        <w:t>C,</w:t>
      </w:r>
      <w:r>
        <w:rPr>
          <w:spacing w:val="24"/>
          <w:w w:val="101"/>
          <w:position w:val="2"/>
        </w:rPr>
        <w:t xml:space="preserve"> </w:t>
      </w:r>
      <w:hyperlink w:history="true" w:anchor="bookmark47">
        <w:r>
          <w:rPr>
            <w:spacing w:val="9"/>
            <w:position w:val="2"/>
          </w:rPr>
          <w:t>OPEX,</w:t>
        </w:r>
      </w:hyperlink>
      <w:r>
        <w:rPr>
          <w:spacing w:val="24"/>
          <w:position w:val="2"/>
        </w:rPr>
        <w:t xml:space="preserve"> </w:t>
      </w:r>
      <w:r>
        <w:rPr>
          <w:spacing w:val="9"/>
          <w:position w:val="2"/>
        </w:rPr>
        <w:t>spe-</w:t>
      </w:r>
    </w:p>
    <w:p>
      <w:pPr>
        <w:pStyle w:val="BodyText"/>
        <w:ind w:left="4"/>
        <w:spacing w:before="15" w:line="210" w:lineRule="exact"/>
        <w:rPr/>
      </w:pPr>
      <w:r>
        <w:rPr>
          <w:spacing w:val="10"/>
          <w:position w:val="3"/>
        </w:rPr>
        <w:t>cific cost of</w:t>
      </w:r>
      <w:r>
        <w:rPr>
          <w:spacing w:val="-7"/>
          <w:position w:val="3"/>
        </w:rPr>
        <w:t xml:space="preserve"> </w:t>
      </w:r>
      <w:r>
        <w:rPr>
          <w:spacing w:val="10"/>
          <w:position w:val="3"/>
        </w:rPr>
        <w:t>H</w:t>
      </w:r>
      <w:r>
        <w:rPr>
          <w:sz w:val="11"/>
          <w:szCs w:val="11"/>
          <w:spacing w:val="10"/>
          <w:position w:val="3"/>
        </w:rPr>
        <w:t>2</w:t>
      </w:r>
      <w:r>
        <w:rPr>
          <w:spacing w:val="10"/>
          <w:position w:val="3"/>
        </w:rPr>
        <w:t>puri</w:t>
      </w:r>
      <w:r>
        <w:rPr>
          <w:spacing w:val="9"/>
          <w:position w:val="3"/>
        </w:rPr>
        <w:t>fication (c).</w:t>
      </w:r>
      <w:r>
        <w:rPr>
          <w:spacing w:val="-2"/>
          <w:position w:val="3"/>
        </w:rPr>
        <w:t xml:space="preserve"> </w:t>
      </w:r>
      <w:r>
        <w:rPr>
          <w:spacing w:val="9"/>
          <w:position w:val="3"/>
        </w:rPr>
        <w:t>As can be seen, the membrane</w:t>
      </w:r>
      <w:r>
        <w:rPr>
          <w:spacing w:val="2"/>
          <w:position w:val="3"/>
        </w:rPr>
        <w:t xml:space="preserve"> </w:t>
      </w:r>
      <w:r>
        <w:rPr>
          <w:spacing w:val="9"/>
          <w:position w:val="3"/>
        </w:rPr>
        <w:t>area of</w:t>
      </w:r>
      <w:r>
        <w:rPr>
          <w:spacing w:val="-10"/>
          <w:position w:val="3"/>
        </w:rPr>
        <w:t xml:space="preserve"> </w:t>
      </w:r>
      <w:r>
        <w:rPr>
          <w:spacing w:val="9"/>
          <w:position w:val="3"/>
        </w:rPr>
        <w:t>the</w:t>
      </w:r>
    </w:p>
    <w:p>
      <w:pPr>
        <w:pStyle w:val="BodyText"/>
        <w:ind w:left="11"/>
        <w:spacing w:line="193" w:lineRule="exact"/>
        <w:rPr/>
      </w:pPr>
      <w:r>
        <w:rPr>
          <w:spacing w:val="10"/>
          <w:position w:val="2"/>
        </w:rPr>
        <w:t>1st-stage is almost constant with increasing 2nd-stage te</w:t>
      </w:r>
      <w:hyperlink w:history="true" w:anchor="bookmark47">
        <w:r>
          <w:rPr>
            <w:spacing w:val="9"/>
            <w:position w:val="2"/>
          </w:rPr>
          <w:t>mpe</w:t>
        </w:r>
      </w:hyperlink>
      <w:r>
        <w:rPr>
          <w:spacing w:val="9"/>
          <w:position w:val="2"/>
        </w:rPr>
        <w:t>ratures, but</w:t>
      </w:r>
    </w:p>
    <w:p>
      <w:pPr>
        <w:pStyle w:val="BodyText"/>
        <w:ind w:left="3"/>
        <w:spacing w:before="16" w:line="193" w:lineRule="exact"/>
        <w:rPr/>
      </w:pPr>
      <w:r>
        <w:rPr>
          <w:spacing w:val="10"/>
          <w:position w:val="2"/>
        </w:rPr>
        <w:t>the</w:t>
      </w:r>
      <w:r>
        <w:rPr>
          <w:spacing w:val="5"/>
          <w:position w:val="2"/>
        </w:rPr>
        <w:t xml:space="preserve">  </w:t>
      </w:r>
      <w:r>
        <w:rPr>
          <w:spacing w:val="10"/>
          <w:position w:val="2"/>
        </w:rPr>
        <w:t>effect</w:t>
      </w:r>
      <w:r>
        <w:rPr>
          <w:spacing w:val="1"/>
          <w:position w:val="2"/>
        </w:rPr>
        <w:t xml:space="preserve">  </w:t>
      </w:r>
      <w:r>
        <w:rPr>
          <w:spacing w:val="10"/>
          <w:position w:val="2"/>
        </w:rPr>
        <w:t>on</w:t>
      </w:r>
      <w:r>
        <w:rPr>
          <w:spacing w:val="1"/>
          <w:position w:val="2"/>
        </w:rPr>
        <w:t xml:space="preserve">  </w:t>
      </w:r>
      <w:r>
        <w:rPr>
          <w:spacing w:val="10"/>
          <w:position w:val="2"/>
        </w:rPr>
        <w:t>the</w:t>
      </w:r>
      <w:r>
        <w:rPr>
          <w:spacing w:val="2"/>
          <w:position w:val="2"/>
        </w:rPr>
        <w:t xml:space="preserve">  </w:t>
      </w:r>
      <w:r>
        <w:rPr>
          <w:spacing w:val="10"/>
          <w:position w:val="2"/>
        </w:rPr>
        <w:t>2nd-stage</w:t>
      </w:r>
      <w:r>
        <w:rPr>
          <w:spacing w:val="37"/>
          <w:w w:val="102"/>
          <w:position w:val="2"/>
        </w:rPr>
        <w:t xml:space="preserve"> </w:t>
      </w:r>
      <w:r>
        <w:rPr>
          <w:spacing w:val="10"/>
          <w:position w:val="2"/>
        </w:rPr>
        <w:t>membrane</w:t>
      </w:r>
      <w:r>
        <w:rPr>
          <w:position w:val="2"/>
        </w:rPr>
        <w:t xml:space="preserve">  </w:t>
      </w:r>
      <w:r>
        <w:rPr>
          <w:spacing w:val="10"/>
          <w:position w:val="2"/>
        </w:rPr>
        <w:t>area</w:t>
      </w:r>
      <w:r>
        <w:rPr>
          <w:spacing w:val="1"/>
          <w:position w:val="2"/>
        </w:rPr>
        <w:t xml:space="preserve">  </w:t>
      </w:r>
      <w:r>
        <w:rPr>
          <w:spacing w:val="10"/>
          <w:position w:val="2"/>
        </w:rPr>
        <w:t>is</w:t>
      </w:r>
      <w:r>
        <w:rPr>
          <w:spacing w:val="1"/>
          <w:position w:val="2"/>
        </w:rPr>
        <w:t xml:space="preserve">  </w:t>
      </w:r>
      <w:r>
        <w:rPr>
          <w:spacing w:val="10"/>
          <w:position w:val="2"/>
        </w:rPr>
        <w:t>significant,</w:t>
      </w:r>
      <w:r>
        <w:rPr>
          <w:spacing w:val="1"/>
          <w:position w:val="2"/>
        </w:rPr>
        <w:t xml:space="preserve">  </w:t>
      </w:r>
      <w:r>
        <w:rPr>
          <w:spacing w:val="10"/>
          <w:position w:val="2"/>
        </w:rPr>
        <w:t>showing</w:t>
      </w:r>
      <w:r>
        <w:rPr>
          <w:spacing w:val="1"/>
          <w:position w:val="2"/>
        </w:rPr>
        <w:t xml:space="preserve">  </w:t>
      </w:r>
      <w:r>
        <w:rPr>
          <w:spacing w:val="10"/>
          <w:position w:val="2"/>
        </w:rPr>
        <w:t>a</w:t>
      </w:r>
    </w:p>
    <w:p>
      <w:pPr>
        <w:pStyle w:val="BodyText"/>
        <w:ind w:left="2"/>
        <w:spacing w:before="16" w:line="194" w:lineRule="exact"/>
        <w:rPr/>
      </w:pPr>
      <w:r>
        <w:rPr>
          <w:spacing w:val="11"/>
          <w:position w:val="2"/>
        </w:rPr>
        <w:t>notable declining trend with increasing</w:t>
      </w:r>
      <w:r>
        <w:rPr>
          <w:spacing w:val="27"/>
          <w:w w:val="101"/>
          <w:position w:val="2"/>
        </w:rPr>
        <w:t xml:space="preserve"> </w:t>
      </w:r>
      <w:r>
        <w:rPr>
          <w:spacing w:val="11"/>
          <w:position w:val="2"/>
        </w:rPr>
        <w:t>temperature,</w:t>
      </w:r>
      <w:r>
        <w:rPr>
          <w:spacing w:val="11"/>
          <w:w w:val="102"/>
          <w:position w:val="2"/>
        </w:rPr>
        <w:t xml:space="preserve"> </w:t>
      </w:r>
      <w:r>
        <w:rPr>
          <w:spacing w:val="11"/>
          <w:position w:val="2"/>
        </w:rPr>
        <w:t>which</w:t>
      </w:r>
      <w:r>
        <w:rPr>
          <w:spacing w:val="16"/>
          <w:position w:val="2"/>
        </w:rPr>
        <w:t xml:space="preserve"> </w:t>
      </w:r>
      <w:r>
        <w:rPr>
          <w:spacing w:val="11"/>
          <w:position w:val="2"/>
        </w:rPr>
        <w:t>is</w:t>
      </w:r>
      <w:r>
        <w:rPr>
          <w:spacing w:val="16"/>
          <w:position w:val="2"/>
        </w:rPr>
        <w:t xml:space="preserve"> </w:t>
      </w:r>
      <w:r>
        <w:rPr>
          <w:spacing w:val="11"/>
          <w:position w:val="2"/>
        </w:rPr>
        <w:t>opposite</w:t>
      </w:r>
    </w:p>
    <w:p>
      <w:pPr>
        <w:pStyle w:val="BodyText"/>
        <w:ind w:left="3"/>
        <w:spacing w:before="15" w:line="193" w:lineRule="exact"/>
        <w:rPr/>
      </w:pPr>
      <w:r>
        <w:rPr>
          <w:spacing w:val="11"/>
          <w:position w:val="2"/>
        </w:rPr>
        <w:t>to</w:t>
      </w:r>
      <w:r>
        <w:rPr>
          <w:spacing w:val="43"/>
          <w:w w:val="102"/>
          <w:position w:val="2"/>
        </w:rPr>
        <w:t xml:space="preserve"> </w:t>
      </w:r>
      <w:r>
        <w:rPr>
          <w:spacing w:val="11"/>
          <w:position w:val="2"/>
        </w:rPr>
        <w:t>the</w:t>
      </w:r>
      <w:r>
        <w:rPr>
          <w:spacing w:val="27"/>
          <w:w w:val="101"/>
          <w:position w:val="2"/>
        </w:rPr>
        <w:t xml:space="preserve"> </w:t>
      </w:r>
      <w:r>
        <w:rPr>
          <w:spacing w:val="11"/>
          <w:position w:val="2"/>
        </w:rPr>
        <w:t>trend</w:t>
      </w:r>
      <w:r>
        <w:rPr>
          <w:spacing w:val="28"/>
          <w:w w:val="101"/>
          <w:position w:val="2"/>
        </w:rPr>
        <w:t xml:space="preserve"> </w:t>
      </w:r>
      <w:r>
        <w:rPr>
          <w:spacing w:val="11"/>
          <w:position w:val="2"/>
        </w:rPr>
        <w:t>of the</w:t>
      </w:r>
      <w:r>
        <w:rPr>
          <w:spacing w:val="26"/>
          <w:w w:val="102"/>
          <w:position w:val="2"/>
        </w:rPr>
        <w:t xml:space="preserve"> </w:t>
      </w:r>
      <w:r>
        <w:rPr>
          <w:spacing w:val="11"/>
          <w:position w:val="2"/>
        </w:rPr>
        <w:t>membrane</w:t>
      </w:r>
      <w:r>
        <w:rPr>
          <w:spacing w:val="29"/>
          <w:position w:val="2"/>
        </w:rPr>
        <w:t xml:space="preserve"> </w:t>
      </w:r>
      <w:r>
        <w:rPr>
          <w:spacing w:val="11"/>
          <w:position w:val="2"/>
        </w:rPr>
        <w:t>area</w:t>
      </w:r>
      <w:r>
        <w:rPr>
          <w:spacing w:val="24"/>
          <w:position w:val="2"/>
        </w:rPr>
        <w:t xml:space="preserve"> </w:t>
      </w:r>
      <w:r>
        <w:rPr>
          <w:spacing w:val="11"/>
          <w:position w:val="2"/>
        </w:rPr>
        <w:t>with</w:t>
      </w:r>
      <w:r>
        <w:rPr>
          <w:spacing w:val="28"/>
          <w:position w:val="2"/>
        </w:rPr>
        <w:t xml:space="preserve"> </w:t>
      </w:r>
      <w:r>
        <w:rPr>
          <w:spacing w:val="11"/>
          <w:position w:val="2"/>
        </w:rPr>
        <w:t>the</w:t>
      </w:r>
      <w:r>
        <w:rPr>
          <w:spacing w:val="27"/>
          <w:w w:val="102"/>
          <w:position w:val="2"/>
        </w:rPr>
        <w:t xml:space="preserve"> </w:t>
      </w:r>
      <w:r>
        <w:rPr>
          <w:spacing w:val="11"/>
          <w:position w:val="2"/>
        </w:rPr>
        <w:t>increasing</w:t>
      </w:r>
      <w:r>
        <w:rPr>
          <w:spacing w:val="35"/>
          <w:w w:val="101"/>
          <w:position w:val="2"/>
        </w:rPr>
        <w:t xml:space="preserve"> </w:t>
      </w:r>
      <w:r>
        <w:rPr>
          <w:spacing w:val="11"/>
          <w:position w:val="2"/>
        </w:rPr>
        <w:t>1st-stage</w:t>
      </w:r>
      <w:r>
        <w:rPr>
          <w:spacing w:val="27"/>
          <w:position w:val="2"/>
        </w:rPr>
        <w:t xml:space="preserve"> </w:t>
      </w:r>
      <w:r>
        <w:rPr>
          <w:spacing w:val="11"/>
          <w:position w:val="2"/>
        </w:rPr>
        <w:t>tem-</w:t>
      </w:r>
    </w:p>
    <w:p>
      <w:pPr>
        <w:pStyle w:val="BodyText"/>
        <w:ind w:left="2"/>
        <w:spacing w:before="17" w:line="209" w:lineRule="exact"/>
        <w:rPr/>
      </w:pPr>
      <w:r>
        <w:rPr>
          <w:spacing w:val="11"/>
          <w:position w:val="3"/>
        </w:rPr>
        <w:t>perature. The</w:t>
      </w:r>
      <w:r>
        <w:rPr>
          <w:spacing w:val="19"/>
          <w:w w:val="101"/>
          <w:position w:val="3"/>
        </w:rPr>
        <w:t xml:space="preserve"> </w:t>
      </w:r>
      <w:r>
        <w:rPr>
          <w:spacing w:val="11"/>
          <w:position w:val="3"/>
        </w:rPr>
        <w:t>opposite</w:t>
      </w:r>
      <w:r>
        <w:rPr>
          <w:spacing w:val="19"/>
          <w:w w:val="102"/>
          <w:position w:val="3"/>
        </w:rPr>
        <w:t xml:space="preserve"> </w:t>
      </w:r>
      <w:r>
        <w:rPr>
          <w:spacing w:val="11"/>
          <w:position w:val="3"/>
        </w:rPr>
        <w:t>effe</w:t>
      </w:r>
      <w:r>
        <w:rPr>
          <w:spacing w:val="10"/>
          <w:position w:val="3"/>
        </w:rPr>
        <w:t>cts</w:t>
      </w:r>
      <w:r>
        <w:rPr>
          <w:spacing w:val="19"/>
          <w:w w:val="101"/>
          <w:position w:val="3"/>
        </w:rPr>
        <w:t xml:space="preserve"> </w:t>
      </w:r>
      <w:r>
        <w:rPr>
          <w:spacing w:val="10"/>
          <w:position w:val="3"/>
        </w:rPr>
        <w:t>of temperature</w:t>
      </w:r>
      <w:r>
        <w:rPr>
          <w:spacing w:val="19"/>
          <w:position w:val="3"/>
        </w:rPr>
        <w:t xml:space="preserve"> </w:t>
      </w:r>
      <w:r>
        <w:rPr>
          <w:spacing w:val="10"/>
          <w:position w:val="3"/>
        </w:rPr>
        <w:t>on</w:t>
      </w:r>
      <w:r>
        <w:rPr>
          <w:spacing w:val="19"/>
          <w:w w:val="102"/>
          <w:position w:val="3"/>
        </w:rPr>
        <w:t xml:space="preserve"> </w:t>
      </w:r>
      <w:r>
        <w:rPr>
          <w:spacing w:val="10"/>
          <w:position w:val="2"/>
        </w:rPr>
        <w:t>CO</w:t>
      </w:r>
      <w:r>
        <w:rPr>
          <w:sz w:val="11"/>
          <w:szCs w:val="11"/>
          <w:spacing w:val="10"/>
          <w:position w:val="2"/>
        </w:rPr>
        <w:t>2  </w:t>
      </w:r>
      <w:r>
        <w:rPr>
          <w:spacing w:val="10"/>
          <w:position w:val="3"/>
        </w:rPr>
        <w:t>permeance using</w:t>
      </w:r>
    </w:p>
    <w:p>
      <w:pPr>
        <w:pStyle w:val="BodyText"/>
        <w:ind w:left="3"/>
        <w:spacing w:line="210" w:lineRule="exact"/>
        <w:rPr/>
      </w:pPr>
      <w:r>
        <w:rPr>
          <w:spacing w:val="9"/>
          <w:position w:val="2"/>
        </w:rPr>
        <w:t>the</w:t>
      </w:r>
      <w:r>
        <w:rPr>
          <w:spacing w:val="17"/>
          <w:position w:val="2"/>
        </w:rPr>
        <w:t xml:space="preserve"> </w:t>
      </w:r>
      <w:r>
        <w:rPr>
          <w:spacing w:val="9"/>
          <w:position w:val="2"/>
        </w:rPr>
        <w:t>feeds</w:t>
      </w:r>
      <w:r>
        <w:rPr>
          <w:spacing w:val="18"/>
          <w:position w:val="2"/>
        </w:rPr>
        <w:t xml:space="preserve"> </w:t>
      </w:r>
      <w:r>
        <w:rPr>
          <w:spacing w:val="9"/>
          <w:position w:val="2"/>
        </w:rPr>
        <w:t>of 10 vol%</w:t>
      </w:r>
      <w:r>
        <w:rPr>
          <w:spacing w:val="18"/>
          <w:position w:val="2"/>
        </w:rPr>
        <w:t xml:space="preserve"> </w:t>
      </w:r>
      <w:r>
        <w:rPr>
          <w:spacing w:val="9"/>
          <w:position w:val="1"/>
        </w:rPr>
        <w:t>CO</w:t>
      </w:r>
      <w:r>
        <w:rPr>
          <w:sz w:val="11"/>
          <w:szCs w:val="11"/>
          <w:spacing w:val="9"/>
          <w:position w:val="1"/>
        </w:rPr>
        <w:t>2  </w:t>
      </w:r>
      <w:r>
        <w:rPr>
          <w:spacing w:val="9"/>
          <w:position w:val="2"/>
        </w:rPr>
        <w:t>in</w:t>
      </w:r>
      <w:r>
        <w:rPr>
          <w:spacing w:val="18"/>
          <w:position w:val="2"/>
        </w:rPr>
        <w:t xml:space="preserve"> </w:t>
      </w:r>
      <w:r>
        <w:rPr>
          <w:spacing w:val="9"/>
          <w:position w:val="1"/>
        </w:rPr>
        <w:t>H</w:t>
      </w:r>
      <w:r>
        <w:rPr>
          <w:sz w:val="11"/>
          <w:szCs w:val="11"/>
          <w:spacing w:val="9"/>
          <w:position w:val="1"/>
        </w:rPr>
        <w:t>2  </w:t>
      </w:r>
      <w:r>
        <w:rPr>
          <w:spacing w:val="9"/>
          <w:position w:val="2"/>
        </w:rPr>
        <w:t>and</w:t>
      </w:r>
      <w:r>
        <w:rPr>
          <w:spacing w:val="18"/>
          <w:w w:val="101"/>
          <w:position w:val="2"/>
        </w:rPr>
        <w:t xml:space="preserve"> </w:t>
      </w:r>
      <w:r>
        <w:rPr>
          <w:spacing w:val="9"/>
          <w:position w:val="2"/>
        </w:rPr>
        <w:t>40 vol%</w:t>
      </w:r>
      <w:r>
        <w:rPr>
          <w:spacing w:val="18"/>
          <w:position w:val="2"/>
        </w:rPr>
        <w:t xml:space="preserve"> </w:t>
      </w:r>
      <w:r>
        <w:rPr>
          <w:spacing w:val="8"/>
          <w:position w:val="1"/>
        </w:rPr>
        <w:t>CO</w:t>
      </w:r>
      <w:r>
        <w:rPr>
          <w:sz w:val="11"/>
          <w:szCs w:val="11"/>
          <w:spacing w:val="8"/>
          <w:position w:val="1"/>
        </w:rPr>
        <w:t>2  </w:t>
      </w:r>
      <w:r>
        <w:rPr>
          <w:spacing w:val="8"/>
          <w:position w:val="2"/>
        </w:rPr>
        <w:t>in</w:t>
      </w:r>
      <w:r>
        <w:rPr>
          <w:spacing w:val="17"/>
          <w:position w:val="2"/>
        </w:rPr>
        <w:t xml:space="preserve"> </w:t>
      </w:r>
      <w:r>
        <w:rPr>
          <w:spacing w:val="8"/>
          <w:position w:val="1"/>
        </w:rPr>
        <w:t>H</w:t>
      </w:r>
      <w:r>
        <w:rPr>
          <w:sz w:val="11"/>
          <w:szCs w:val="11"/>
          <w:spacing w:val="8"/>
          <w:position w:val="1"/>
        </w:rPr>
        <w:t>2</w:t>
      </w:r>
      <w:r>
        <w:rPr>
          <w:sz w:val="11"/>
          <w:szCs w:val="11"/>
          <w:position w:val="1"/>
        </w:rPr>
        <w:t xml:space="preserve">  </w:t>
      </w:r>
      <w:r>
        <w:rPr>
          <w:spacing w:val="8"/>
          <w:position w:val="2"/>
        </w:rPr>
        <w:t>are believed</w:t>
      </w:r>
      <w:r>
        <w:rPr>
          <w:spacing w:val="17"/>
          <w:position w:val="2"/>
        </w:rPr>
        <w:t xml:space="preserve"> </w:t>
      </w:r>
      <w:r>
        <w:rPr>
          <w:spacing w:val="8"/>
          <w:position w:val="2"/>
        </w:rPr>
        <w:t>to</w:t>
      </w:r>
    </w:p>
    <w:p>
      <w:pPr>
        <w:pStyle w:val="BodyText"/>
        <w:ind w:left="1"/>
        <w:spacing w:line="209" w:lineRule="exact"/>
        <w:rPr/>
      </w:pPr>
      <w:r>
        <w:rPr>
          <w:spacing w:val="10"/>
          <w:position w:val="3"/>
        </w:rPr>
        <w:t>have caused different trends. For the feed strea</w:t>
      </w:r>
      <w:r>
        <w:rPr>
          <w:spacing w:val="9"/>
          <w:position w:val="3"/>
        </w:rPr>
        <w:t>m</w:t>
      </w:r>
      <w:r>
        <w:rPr>
          <w:spacing w:val="11"/>
          <w:w w:val="101"/>
          <w:position w:val="3"/>
        </w:rPr>
        <w:t xml:space="preserve"> </w:t>
      </w:r>
      <w:r>
        <w:rPr>
          <w:spacing w:val="9"/>
          <w:position w:val="3"/>
        </w:rPr>
        <w:t>of</w:t>
      </w:r>
      <w:r>
        <w:rPr>
          <w:spacing w:val="8"/>
          <w:position w:val="3"/>
        </w:rPr>
        <w:t xml:space="preserve"> </w:t>
      </w:r>
      <w:r>
        <w:rPr>
          <w:spacing w:val="9"/>
          <w:position w:val="3"/>
        </w:rPr>
        <w:t>10 vol%</w:t>
      </w:r>
      <w:r>
        <w:rPr>
          <w:spacing w:val="13"/>
          <w:position w:val="3"/>
        </w:rPr>
        <w:t xml:space="preserve"> </w:t>
      </w:r>
      <w:r>
        <w:rPr>
          <w:spacing w:val="9"/>
          <w:position w:val="3"/>
        </w:rPr>
        <w:t>CO</w:t>
      </w:r>
      <w:r>
        <w:rPr>
          <w:sz w:val="11"/>
          <w:szCs w:val="11"/>
          <w:spacing w:val="9"/>
          <w:position w:val="3"/>
        </w:rPr>
        <w:t>2</w:t>
      </w:r>
      <w:r>
        <w:rPr>
          <w:sz w:val="11"/>
          <w:szCs w:val="11"/>
          <w:spacing w:val="21"/>
          <w:w w:val="102"/>
          <w:position w:val="3"/>
        </w:rPr>
        <w:t xml:space="preserve"> </w:t>
      </w:r>
      <w:r>
        <w:rPr>
          <w:spacing w:val="9"/>
          <w:position w:val="3"/>
        </w:rPr>
        <w:t>in</w:t>
      </w:r>
      <w:r>
        <w:rPr>
          <w:spacing w:val="10"/>
          <w:w w:val="101"/>
          <w:position w:val="3"/>
        </w:rPr>
        <w:t xml:space="preserve"> </w:t>
      </w:r>
      <w:r>
        <w:rPr>
          <w:spacing w:val="9"/>
          <w:position w:val="2"/>
        </w:rPr>
        <w:t>H</w:t>
      </w:r>
      <w:r>
        <w:rPr>
          <w:sz w:val="11"/>
          <w:szCs w:val="11"/>
          <w:spacing w:val="9"/>
          <w:position w:val="2"/>
        </w:rPr>
        <w:t>2</w:t>
      </w:r>
      <w:r>
        <w:rPr>
          <w:spacing w:val="9"/>
          <w:position w:val="2"/>
        </w:rPr>
        <w:t>,</w:t>
      </w:r>
    </w:p>
    <w:p>
      <w:pPr>
        <w:pStyle w:val="BodyText"/>
        <w:ind w:left="3"/>
        <w:spacing w:line="209" w:lineRule="exact"/>
        <w:rPr/>
      </w:pPr>
      <w:r>
        <w:rPr>
          <w:spacing w:val="10"/>
          <w:position w:val="3"/>
        </w:rPr>
        <w:t>the  </w:t>
      </w:r>
      <w:r>
        <w:rPr>
          <w:spacing w:val="10"/>
          <w:position w:val="2"/>
        </w:rPr>
        <w:t>CO</w:t>
      </w:r>
      <w:r>
        <w:rPr>
          <w:sz w:val="11"/>
          <w:szCs w:val="11"/>
          <w:spacing w:val="10"/>
          <w:position w:val="2"/>
        </w:rPr>
        <w:t>2</w:t>
      </w:r>
      <w:r>
        <w:rPr>
          <w:sz w:val="11"/>
          <w:szCs w:val="11"/>
          <w:spacing w:val="1"/>
          <w:position w:val="2"/>
        </w:rPr>
        <w:t xml:space="preserve">   </w:t>
      </w:r>
      <w:r>
        <w:rPr>
          <w:spacing w:val="10"/>
          <w:position w:val="3"/>
        </w:rPr>
        <w:t>permeance  increases  with  increasing  temperature;  hence  a</w:t>
      </w:r>
    </w:p>
    <w:p>
      <w:pPr>
        <w:pStyle w:val="BodyText"/>
        <w:ind w:left="1"/>
        <w:spacing w:line="209" w:lineRule="exact"/>
        <w:rPr/>
      </w:pPr>
      <w:r>
        <w:rPr>
          <w:spacing w:val="11"/>
          <w:position w:val="3"/>
        </w:rPr>
        <w:t>higher </w:t>
      </w:r>
      <w:r>
        <w:rPr>
          <w:spacing w:val="11"/>
          <w:position w:val="2"/>
        </w:rPr>
        <w:t>CO</w:t>
      </w:r>
      <w:r>
        <w:rPr>
          <w:sz w:val="11"/>
          <w:szCs w:val="11"/>
          <w:spacing w:val="11"/>
          <w:position w:val="2"/>
        </w:rPr>
        <w:t>2</w:t>
      </w:r>
      <w:r>
        <w:rPr>
          <w:sz w:val="11"/>
          <w:szCs w:val="11"/>
          <w:spacing w:val="26"/>
          <w:w w:val="101"/>
          <w:position w:val="2"/>
        </w:rPr>
        <w:t xml:space="preserve"> </w:t>
      </w:r>
      <w:r>
        <w:rPr>
          <w:spacing w:val="11"/>
          <w:position w:val="3"/>
        </w:rPr>
        <w:t>flow goes through</w:t>
      </w:r>
      <w:r>
        <w:rPr>
          <w:spacing w:val="15"/>
          <w:position w:val="3"/>
        </w:rPr>
        <w:t xml:space="preserve"> </w:t>
      </w:r>
      <w:r>
        <w:rPr>
          <w:spacing w:val="11"/>
          <w:position w:val="3"/>
        </w:rPr>
        <w:t>the</w:t>
      </w:r>
      <w:r>
        <w:rPr>
          <w:spacing w:val="14"/>
          <w:position w:val="3"/>
        </w:rPr>
        <w:t xml:space="preserve"> </w:t>
      </w:r>
      <w:r>
        <w:rPr>
          <w:spacing w:val="11"/>
          <w:position w:val="3"/>
        </w:rPr>
        <w:t>membrane,</w:t>
      </w:r>
      <w:r>
        <w:rPr>
          <w:spacing w:val="15"/>
          <w:position w:val="3"/>
        </w:rPr>
        <w:t xml:space="preserve"> </w:t>
      </w:r>
      <w:r>
        <w:rPr>
          <w:spacing w:val="11"/>
          <w:position w:val="3"/>
        </w:rPr>
        <w:t>leading</w:t>
      </w:r>
      <w:r>
        <w:rPr>
          <w:spacing w:val="15"/>
          <w:position w:val="3"/>
        </w:rPr>
        <w:t xml:space="preserve"> </w:t>
      </w:r>
      <w:r>
        <w:rPr>
          <w:spacing w:val="11"/>
          <w:position w:val="3"/>
        </w:rPr>
        <w:t>to</w:t>
      </w:r>
      <w:r>
        <w:rPr>
          <w:spacing w:val="15"/>
          <w:position w:val="3"/>
        </w:rPr>
        <w:t xml:space="preserve"> </w:t>
      </w:r>
      <w:r>
        <w:rPr>
          <w:spacing w:val="11"/>
          <w:position w:val="3"/>
        </w:rPr>
        <w:t>i</w:t>
      </w:r>
      <w:r>
        <w:rPr>
          <w:spacing w:val="10"/>
          <w:position w:val="3"/>
        </w:rPr>
        <w:t>ncreasing</w:t>
      </w:r>
      <w:r>
        <w:rPr>
          <w:spacing w:val="16"/>
          <w:w w:val="101"/>
          <w:position w:val="3"/>
        </w:rPr>
        <w:t xml:space="preserve"> </w:t>
      </w:r>
      <w:r>
        <w:rPr>
          <w:spacing w:val="10"/>
          <w:position w:val="3"/>
        </w:rPr>
        <w:t>en-</w:t>
      </w:r>
    </w:p>
    <w:p>
      <w:pPr>
        <w:pStyle w:val="BodyText"/>
        <w:ind w:left="4"/>
        <w:spacing w:line="193" w:lineRule="exact"/>
        <w:rPr/>
      </w:pPr>
      <w:r>
        <w:rPr>
          <w:spacing w:val="10"/>
          <w:position w:val="2"/>
        </w:rPr>
        <w:t>ergy consumption for both the vacuum pump at the permeate side in</w:t>
      </w:r>
      <w:r>
        <w:rPr>
          <w:spacing w:val="19"/>
          <w:position w:val="2"/>
        </w:rPr>
        <w:t xml:space="preserve"> </w:t>
      </w:r>
      <w:r>
        <w:rPr>
          <w:spacing w:val="10"/>
          <w:position w:val="2"/>
        </w:rPr>
        <w:t>the</w:t>
      </w:r>
    </w:p>
    <w:p>
      <w:pPr>
        <w:pStyle w:val="BodyText"/>
        <w:ind w:left="6"/>
        <w:spacing w:before="16" w:line="193" w:lineRule="exact"/>
        <w:rPr/>
      </w:pPr>
      <w:r>
        <w:rPr>
          <w:spacing w:val="11"/>
          <w:position w:val="2"/>
        </w:rPr>
        <w:t>2nd-stage  and  the</w:t>
      </w:r>
      <w:r>
        <w:rPr>
          <w:spacing w:val="12"/>
          <w:w w:val="101"/>
          <w:position w:val="2"/>
        </w:rPr>
        <w:t xml:space="preserve">  </w:t>
      </w:r>
      <w:r>
        <w:rPr>
          <w:spacing w:val="11"/>
          <w:position w:val="2"/>
        </w:rPr>
        <w:t>compre</w:t>
      </w:r>
      <w:r>
        <w:rPr>
          <w:spacing w:val="10"/>
          <w:position w:val="2"/>
        </w:rPr>
        <w:t>ssor</w:t>
      </w:r>
      <w:r>
        <w:rPr>
          <w:spacing w:val="12"/>
          <w:w w:val="101"/>
          <w:position w:val="2"/>
        </w:rPr>
        <w:t xml:space="preserve">  </w:t>
      </w:r>
      <w:r>
        <w:rPr>
          <w:spacing w:val="10"/>
          <w:position w:val="2"/>
        </w:rPr>
        <w:t>to</w:t>
      </w:r>
      <w:r>
        <w:rPr>
          <w:spacing w:val="11"/>
          <w:w w:val="101"/>
          <w:position w:val="2"/>
        </w:rPr>
        <w:t xml:space="preserve">  </w:t>
      </w:r>
      <w:r>
        <w:rPr>
          <w:spacing w:val="10"/>
          <w:position w:val="2"/>
        </w:rPr>
        <w:t>pressurize</w:t>
      </w:r>
      <w:r>
        <w:rPr>
          <w:spacing w:val="12"/>
          <w:position w:val="2"/>
        </w:rPr>
        <w:t xml:space="preserve">  </w:t>
      </w:r>
      <w:r>
        <w:rPr>
          <w:spacing w:val="10"/>
          <w:position w:val="2"/>
        </w:rPr>
        <w:t>the</w:t>
      </w:r>
      <w:r>
        <w:rPr>
          <w:spacing w:val="13"/>
          <w:position w:val="2"/>
        </w:rPr>
        <w:t xml:space="preserve">  </w:t>
      </w:r>
      <w:r>
        <w:rPr>
          <w:spacing w:val="10"/>
          <w:position w:val="2"/>
        </w:rPr>
        <w:t>increasing</w:t>
      </w:r>
      <w:r>
        <w:rPr>
          <w:spacing w:val="12"/>
          <w:position w:val="2"/>
        </w:rPr>
        <w:t xml:space="preserve">  </w:t>
      </w:r>
      <w:r>
        <w:rPr>
          <w:spacing w:val="10"/>
          <w:position w:val="2"/>
        </w:rPr>
        <w:t>recycle</w:t>
      </w:r>
    </w:p>
    <w:p>
      <w:pPr>
        <w:pStyle w:val="BodyText"/>
        <w:ind w:left="4"/>
        <w:spacing w:before="16" w:line="193" w:lineRule="exact"/>
        <w:rPr/>
      </w:pPr>
      <w:r>
        <w:rPr>
          <w:spacing w:val="10"/>
          <w:position w:val="1"/>
        </w:rPr>
        <w:t>stream back to 1 bar to mix with the outlet stream of</w:t>
      </w:r>
      <w:r>
        <w:rPr>
          <w:spacing w:val="13"/>
          <w:w w:val="102"/>
          <w:position w:val="1"/>
        </w:rPr>
        <w:t xml:space="preserve"> </w:t>
      </w:r>
      <w:r>
        <w:rPr>
          <w:spacing w:val="10"/>
          <w:position w:val="1"/>
        </w:rPr>
        <w:t>dark fermentation.</w:t>
      </w:r>
    </w:p>
    <w:p>
      <w:pPr>
        <w:pStyle w:val="BodyText"/>
        <w:ind w:left="1"/>
        <w:spacing w:before="16" w:line="194" w:lineRule="exact"/>
        <w:rPr/>
      </w:pPr>
      <w:r>
        <w:rPr>
          <w:spacing w:val="11"/>
          <w:position w:val="2"/>
        </w:rPr>
        <w:t>Thus,</w:t>
      </w:r>
      <w:r>
        <w:rPr>
          <w:spacing w:val="23"/>
          <w:w w:val="101"/>
          <w:position w:val="2"/>
        </w:rPr>
        <w:t xml:space="preserve"> </w:t>
      </w:r>
      <w:r>
        <w:rPr>
          <w:spacing w:val="11"/>
          <w:position w:val="2"/>
        </w:rPr>
        <w:t>the</w:t>
      </w:r>
      <w:r>
        <w:rPr>
          <w:spacing w:val="21"/>
          <w:position w:val="2"/>
        </w:rPr>
        <w:t xml:space="preserve"> </w:t>
      </w:r>
      <w:r>
        <w:rPr>
          <w:spacing w:val="11"/>
          <w:position w:val="2"/>
        </w:rPr>
        <w:t>power</w:t>
      </w:r>
      <w:r>
        <w:rPr>
          <w:spacing w:val="23"/>
          <w:w w:val="101"/>
          <w:position w:val="2"/>
        </w:rPr>
        <w:t xml:space="preserve"> </w:t>
      </w:r>
      <w:r>
        <w:rPr>
          <w:spacing w:val="11"/>
          <w:position w:val="2"/>
        </w:rPr>
        <w:t>consumption</w:t>
      </w:r>
      <w:r>
        <w:rPr>
          <w:spacing w:val="24"/>
          <w:w w:val="101"/>
          <w:position w:val="2"/>
        </w:rPr>
        <w:t xml:space="preserve"> </w:t>
      </w:r>
      <w:r>
        <w:rPr>
          <w:spacing w:val="11"/>
          <w:position w:val="2"/>
        </w:rPr>
        <w:t>of the</w:t>
      </w:r>
      <w:r>
        <w:rPr>
          <w:spacing w:val="22"/>
          <w:position w:val="2"/>
        </w:rPr>
        <w:t xml:space="preserve"> </w:t>
      </w:r>
      <w:r>
        <w:rPr>
          <w:spacing w:val="11"/>
          <w:position w:val="2"/>
        </w:rPr>
        <w:t>process</w:t>
      </w:r>
      <w:r>
        <w:rPr>
          <w:spacing w:val="24"/>
          <w:w w:val="101"/>
          <w:position w:val="2"/>
        </w:rPr>
        <w:t xml:space="preserve"> </w:t>
      </w:r>
      <w:r>
        <w:rPr>
          <w:spacing w:val="10"/>
          <w:position w:val="2"/>
        </w:rPr>
        <w:t>increases</w:t>
      </w:r>
      <w:r>
        <w:rPr>
          <w:spacing w:val="19"/>
          <w:w w:val="102"/>
          <w:position w:val="2"/>
        </w:rPr>
        <w:t xml:space="preserve"> </w:t>
      </w:r>
      <w:r>
        <w:rPr>
          <w:spacing w:val="10"/>
          <w:position w:val="2"/>
        </w:rPr>
        <w:t>with</w:t>
      </w:r>
      <w:r>
        <w:rPr>
          <w:spacing w:val="23"/>
          <w:position w:val="2"/>
        </w:rPr>
        <w:t xml:space="preserve"> </w:t>
      </w:r>
      <w:r>
        <w:rPr>
          <w:spacing w:val="10"/>
          <w:position w:val="2"/>
        </w:rPr>
        <w:t>increasing</w:t>
      </w:r>
    </w:p>
    <w:p>
      <w:pPr>
        <w:pStyle w:val="BodyText"/>
        <w:ind w:left="6"/>
        <w:spacing w:before="15" w:line="193" w:lineRule="exact"/>
        <w:rPr/>
      </w:pPr>
      <w:r>
        <w:rPr>
          <w:spacing w:val="11"/>
          <w:position w:val="2"/>
        </w:rPr>
        <w:t>2nd-stage temperature, as</w:t>
      </w:r>
      <w:r>
        <w:rPr>
          <w:spacing w:val="10"/>
          <w:position w:val="2"/>
        </w:rPr>
        <w:t xml:space="preserve"> presented in </w:t>
      </w:r>
      <w:r>
        <w:rPr>
          <w:color w:val="2196D1"/>
          <w:spacing w:val="10"/>
          <w:position w:val="2"/>
        </w:rPr>
        <w:t>Fig. 6</w:t>
      </w:r>
      <w:r>
        <w:rPr>
          <w:color w:val="2196D1"/>
          <w:spacing w:val="16"/>
          <w:position w:val="2"/>
        </w:rPr>
        <w:t xml:space="preserve"> </w:t>
      </w:r>
      <w:r>
        <w:rPr>
          <w:spacing w:val="10"/>
          <w:position w:val="2"/>
        </w:rPr>
        <w:t>(b).</w:t>
      </w:r>
      <w:r>
        <w:rPr>
          <w:spacing w:val="8"/>
          <w:position w:val="2"/>
        </w:rPr>
        <w:t xml:space="preserve"> </w:t>
      </w:r>
      <w:r>
        <w:rPr>
          <w:spacing w:val="10"/>
          <w:position w:val="2"/>
        </w:rPr>
        <w:t>As</w:t>
      </w:r>
      <w:r>
        <w:rPr>
          <w:spacing w:val="10"/>
          <w:w w:val="102"/>
          <w:position w:val="2"/>
        </w:rPr>
        <w:t xml:space="preserve"> </w:t>
      </w:r>
      <w:r>
        <w:rPr>
          <w:spacing w:val="10"/>
          <w:position w:val="2"/>
        </w:rPr>
        <w:t>mentioned</w:t>
      </w:r>
      <w:r>
        <w:rPr>
          <w:spacing w:val="9"/>
          <w:position w:val="2"/>
        </w:rPr>
        <w:t xml:space="preserve"> </w:t>
      </w:r>
      <w:r>
        <w:rPr>
          <w:spacing w:val="10"/>
          <w:position w:val="2"/>
        </w:rPr>
        <w:t>before,</w:t>
      </w:r>
    </w:p>
    <w:p>
      <w:pPr>
        <w:pStyle w:val="BodyText"/>
        <w:ind w:left="3"/>
        <w:spacing w:before="17" w:line="193" w:lineRule="exact"/>
        <w:rPr/>
      </w:pPr>
      <w:r>
        <w:rPr>
          <w:spacing w:val="10"/>
          <w:position w:val="2"/>
        </w:rPr>
        <w:t>the</w:t>
      </w:r>
      <w:r>
        <w:rPr>
          <w:spacing w:val="33"/>
          <w:w w:val="101"/>
          <w:position w:val="2"/>
        </w:rPr>
        <w:t xml:space="preserve"> </w:t>
      </w:r>
      <w:r>
        <w:rPr>
          <w:spacing w:val="10"/>
          <w:position w:val="2"/>
        </w:rPr>
        <w:t>cost</w:t>
      </w:r>
      <w:r>
        <w:rPr>
          <w:spacing w:val="22"/>
          <w:w w:val="102"/>
          <w:position w:val="2"/>
        </w:rPr>
        <w:t xml:space="preserve"> </w:t>
      </w:r>
      <w:r>
        <w:rPr>
          <w:spacing w:val="10"/>
          <w:position w:val="2"/>
        </w:rPr>
        <w:t>of membrane</w:t>
      </w:r>
      <w:r>
        <w:rPr>
          <w:spacing w:val="21"/>
          <w:w w:val="101"/>
          <w:position w:val="2"/>
        </w:rPr>
        <w:t xml:space="preserve"> </w:t>
      </w:r>
      <w:r>
        <w:rPr>
          <w:spacing w:val="10"/>
          <w:position w:val="2"/>
        </w:rPr>
        <w:t>units</w:t>
      </w:r>
      <w:r>
        <w:rPr>
          <w:spacing w:val="23"/>
          <w:w w:val="101"/>
          <w:position w:val="2"/>
        </w:rPr>
        <w:t xml:space="preserve"> </w:t>
      </w:r>
      <w:r>
        <w:rPr>
          <w:spacing w:val="10"/>
          <w:position w:val="2"/>
        </w:rPr>
        <w:t>and</w:t>
      </w:r>
      <w:r>
        <w:rPr>
          <w:spacing w:val="22"/>
          <w:w w:val="102"/>
          <w:position w:val="2"/>
        </w:rPr>
        <w:t xml:space="preserve"> </w:t>
      </w:r>
      <w:r>
        <w:rPr>
          <w:spacing w:val="10"/>
          <w:position w:val="2"/>
        </w:rPr>
        <w:t>compressors</w:t>
      </w:r>
      <w:r>
        <w:rPr>
          <w:spacing w:val="23"/>
          <w:w w:val="101"/>
          <w:position w:val="2"/>
        </w:rPr>
        <w:t xml:space="preserve"> </w:t>
      </w:r>
      <w:r>
        <w:rPr>
          <w:spacing w:val="10"/>
          <w:position w:val="2"/>
        </w:rPr>
        <w:t>dominates</w:t>
      </w:r>
      <w:r>
        <w:rPr>
          <w:spacing w:val="23"/>
          <w:w w:val="101"/>
          <w:position w:val="2"/>
        </w:rPr>
        <w:t xml:space="preserve"> </w:t>
      </w:r>
      <w:r>
        <w:rPr>
          <w:spacing w:val="10"/>
          <w:position w:val="2"/>
        </w:rPr>
        <w:t>CRC.</w:t>
      </w:r>
      <w:r>
        <w:rPr>
          <w:spacing w:val="19"/>
          <w:w w:val="101"/>
          <w:position w:val="2"/>
        </w:rPr>
        <w:t xml:space="preserve"> </w:t>
      </w:r>
      <w:r>
        <w:rPr>
          <w:spacing w:val="10"/>
          <w:position w:val="2"/>
        </w:rPr>
        <w:t>Thus,</w:t>
      </w:r>
      <w:r>
        <w:rPr>
          <w:spacing w:val="23"/>
          <w:w w:val="101"/>
          <w:position w:val="2"/>
        </w:rPr>
        <w:t xml:space="preserve"> </w:t>
      </w:r>
      <w:r>
        <w:rPr>
          <w:spacing w:val="10"/>
          <w:position w:val="2"/>
        </w:rPr>
        <w:t>as</w:t>
      </w:r>
    </w:p>
    <w:p>
      <w:pPr>
        <w:pStyle w:val="BodyText"/>
        <w:ind w:left="4"/>
        <w:spacing w:before="15" w:line="186" w:lineRule="exact"/>
        <w:rPr/>
      </w:pPr>
      <w:r>
        <w:rPr>
          <w:spacing w:val="8"/>
          <w:position w:val="2"/>
        </w:rPr>
        <w:t>shown</w:t>
      </w:r>
      <w:r>
        <w:rPr>
          <w:spacing w:val="33"/>
          <w:w w:val="102"/>
          <w:position w:val="2"/>
        </w:rPr>
        <w:t xml:space="preserve"> </w:t>
      </w:r>
      <w:r>
        <w:rPr>
          <w:spacing w:val="8"/>
          <w:position w:val="2"/>
        </w:rPr>
        <w:t>in</w:t>
      </w:r>
      <w:r>
        <w:rPr>
          <w:spacing w:val="20"/>
          <w:w w:val="101"/>
          <w:position w:val="2"/>
        </w:rPr>
        <w:t xml:space="preserve"> </w:t>
      </w:r>
      <w:r>
        <w:rPr>
          <w:color w:val="2196D1"/>
          <w:spacing w:val="8"/>
          <w:position w:val="2"/>
        </w:rPr>
        <w:t>Fig.</w:t>
      </w:r>
      <w:r>
        <w:rPr>
          <w:color w:val="2196D1"/>
          <w:spacing w:val="24"/>
          <w:w w:val="102"/>
          <w:position w:val="2"/>
        </w:rPr>
        <w:t xml:space="preserve"> </w:t>
      </w:r>
      <w:r>
        <w:rPr>
          <w:color w:val="2196D1"/>
          <w:spacing w:val="8"/>
          <w:position w:val="2"/>
        </w:rPr>
        <w:t>6</w:t>
      </w:r>
      <w:r>
        <w:rPr>
          <w:color w:val="2196D1"/>
          <w:spacing w:val="26"/>
          <w:position w:val="2"/>
        </w:rPr>
        <w:t xml:space="preserve"> </w:t>
      </w:r>
      <w:r>
        <w:rPr>
          <w:spacing w:val="8"/>
          <w:position w:val="2"/>
        </w:rPr>
        <w:t>(c),</w:t>
      </w:r>
      <w:r>
        <w:rPr>
          <w:spacing w:val="21"/>
          <w:w w:val="102"/>
          <w:position w:val="2"/>
        </w:rPr>
        <w:t xml:space="preserve"> </w:t>
      </w:r>
      <w:r>
        <w:rPr>
          <w:spacing w:val="8"/>
          <w:position w:val="2"/>
        </w:rPr>
        <w:t>the</w:t>
      </w:r>
      <w:r>
        <w:rPr>
          <w:spacing w:val="24"/>
          <w:position w:val="2"/>
        </w:rPr>
        <w:t xml:space="preserve"> </w:t>
      </w:r>
      <w:r>
        <w:rPr>
          <w:spacing w:val="8"/>
          <w:position w:val="2"/>
        </w:rPr>
        <w:t>CRC</w:t>
      </w:r>
      <w:r>
        <w:rPr>
          <w:spacing w:val="22"/>
          <w:w w:val="102"/>
          <w:position w:val="2"/>
        </w:rPr>
        <w:t xml:space="preserve"> </w:t>
      </w:r>
      <w:r>
        <w:rPr>
          <w:spacing w:val="8"/>
          <w:position w:val="2"/>
        </w:rPr>
        <w:t>cost</w:t>
      </w:r>
      <w:r>
        <w:rPr>
          <w:spacing w:val="22"/>
          <w:w w:val="102"/>
          <w:position w:val="2"/>
        </w:rPr>
        <w:t xml:space="preserve"> </w:t>
      </w:r>
      <w:r>
        <w:rPr>
          <w:spacing w:val="8"/>
          <w:position w:val="2"/>
        </w:rPr>
        <w:t>decreases</w:t>
      </w:r>
      <w:r>
        <w:rPr>
          <w:spacing w:val="23"/>
          <w:w w:val="101"/>
          <w:position w:val="2"/>
        </w:rPr>
        <w:t xml:space="preserve"> </w:t>
      </w:r>
      <w:r>
        <w:rPr>
          <w:spacing w:val="8"/>
          <w:position w:val="2"/>
        </w:rPr>
        <w:t>and</w:t>
      </w:r>
      <w:r>
        <w:rPr>
          <w:spacing w:val="23"/>
          <w:w w:val="102"/>
          <w:position w:val="2"/>
        </w:rPr>
        <w:t xml:space="preserve"> </w:t>
      </w:r>
      <w:r>
        <w:rPr>
          <w:spacing w:val="8"/>
          <w:position w:val="2"/>
        </w:rPr>
        <w:t>OPEX</w:t>
      </w:r>
      <w:r>
        <w:rPr>
          <w:spacing w:val="22"/>
          <w:position w:val="2"/>
        </w:rPr>
        <w:t xml:space="preserve"> </w:t>
      </w:r>
      <w:r>
        <w:rPr>
          <w:spacing w:val="8"/>
          <w:position w:val="2"/>
        </w:rPr>
        <w:t>increases</w:t>
      </w:r>
      <w:r>
        <w:rPr>
          <w:spacing w:val="27"/>
          <w:w w:val="101"/>
          <w:position w:val="2"/>
        </w:rPr>
        <w:t xml:space="preserve"> </w:t>
      </w:r>
      <w:r>
        <w:rPr>
          <w:spacing w:val="8"/>
          <w:position w:val="2"/>
        </w:rPr>
        <w:t>(from</w:t>
      </w:r>
    </w:p>
    <w:p>
      <w:pPr>
        <w:pStyle w:val="BodyText"/>
        <w:ind w:left="5"/>
        <w:spacing w:line="217" w:lineRule="auto"/>
        <w:rPr/>
      </w:pPr>
      <w:r>
        <w:rPr>
          <w:spacing w:val="10"/>
        </w:rPr>
        <w:t>0.216</w:t>
      </w:r>
      <w:r>
        <w:rPr>
          <w:spacing w:val="37"/>
        </w:rPr>
        <w:t xml:space="preserve"> </w:t>
      </w:r>
      <w:r>
        <w:rPr>
          <w:rFonts w:ascii="Microsoft YaHei" w:hAnsi="Microsoft YaHei" w:eastAsia="Microsoft YaHei" w:cs="Microsoft YaHei"/>
          <w:spacing w:val="10"/>
        </w:rPr>
        <w:t>× </w:t>
      </w:r>
      <w:r>
        <w:rPr>
          <w:spacing w:val="10"/>
        </w:rPr>
        <w:t>10</w:t>
      </w:r>
      <w:r>
        <w:rPr>
          <w:sz w:val="11"/>
          <w:szCs w:val="11"/>
          <w:spacing w:val="10"/>
          <w:position w:val="6"/>
        </w:rPr>
        <w:t>6</w:t>
      </w:r>
      <w:r>
        <w:rPr>
          <w:sz w:val="11"/>
          <w:szCs w:val="11"/>
          <w:spacing w:val="24"/>
          <w:w w:val="101"/>
          <w:position w:val="6"/>
        </w:rPr>
        <w:t xml:space="preserve"> </w:t>
      </w:r>
      <w:r>
        <w:rPr>
          <w:spacing w:val="10"/>
        </w:rPr>
        <w:t>$ to 0.335</w:t>
      </w:r>
      <w:r>
        <w:rPr>
          <w:spacing w:val="28"/>
        </w:rPr>
        <w:t xml:space="preserve"> </w:t>
      </w:r>
      <w:r>
        <w:rPr>
          <w:rFonts w:ascii="Microsoft YaHei" w:hAnsi="Microsoft YaHei" w:eastAsia="Microsoft YaHei" w:cs="Microsoft YaHei"/>
          <w:spacing w:val="10"/>
        </w:rPr>
        <w:t>× </w:t>
      </w:r>
      <w:r>
        <w:rPr>
          <w:spacing w:val="10"/>
        </w:rPr>
        <w:t>10</w:t>
      </w:r>
      <w:r>
        <w:rPr>
          <w:sz w:val="11"/>
          <w:szCs w:val="11"/>
          <w:spacing w:val="10"/>
        </w:rPr>
        <w:t>6</w:t>
      </w:r>
      <w:r>
        <w:rPr>
          <w:sz w:val="11"/>
          <w:szCs w:val="11"/>
          <w:spacing w:val="24"/>
          <w:w w:val="102"/>
        </w:rPr>
        <w:t xml:space="preserve"> </w:t>
      </w:r>
      <w:r>
        <w:rPr>
          <w:spacing w:val="10"/>
        </w:rPr>
        <w:t>$) with increasing 2nd-stage temperature</w:t>
      </w:r>
    </w:p>
    <w:p>
      <w:pPr>
        <w:pStyle w:val="BodyText"/>
        <w:ind w:left="4"/>
        <w:spacing w:line="193" w:lineRule="exact"/>
        <w:rPr/>
      </w:pPr>
      <w:r>
        <w:rPr>
          <w:spacing w:val="11"/>
          <w:position w:val="2"/>
        </w:rPr>
        <w:t>due to the</w:t>
      </w:r>
      <w:r>
        <w:rPr>
          <w:spacing w:val="25"/>
          <w:w w:val="102"/>
          <w:position w:val="2"/>
        </w:rPr>
        <w:t xml:space="preserve"> </w:t>
      </w:r>
      <w:r>
        <w:rPr>
          <w:spacing w:val="11"/>
          <w:position w:val="2"/>
        </w:rPr>
        <w:t>increase</w:t>
      </w:r>
      <w:r>
        <w:rPr>
          <w:spacing w:val="15"/>
          <w:w w:val="101"/>
          <w:position w:val="2"/>
        </w:rPr>
        <w:t xml:space="preserve"> </w:t>
      </w:r>
      <w:r>
        <w:rPr>
          <w:spacing w:val="11"/>
          <w:position w:val="2"/>
        </w:rPr>
        <w:t>in</w:t>
      </w:r>
      <w:r>
        <w:rPr>
          <w:spacing w:val="13"/>
          <w:position w:val="2"/>
        </w:rPr>
        <w:t xml:space="preserve"> </w:t>
      </w:r>
      <w:r>
        <w:rPr>
          <w:spacing w:val="11"/>
          <w:position w:val="2"/>
        </w:rPr>
        <w:t>power</w:t>
      </w:r>
      <w:r>
        <w:rPr>
          <w:spacing w:val="16"/>
          <w:w w:val="102"/>
          <w:position w:val="2"/>
        </w:rPr>
        <w:t xml:space="preserve"> </w:t>
      </w:r>
      <w:r>
        <w:rPr>
          <w:spacing w:val="11"/>
          <w:position w:val="2"/>
        </w:rPr>
        <w:t>consumption.</w:t>
      </w:r>
    </w:p>
    <w:p>
      <w:pPr>
        <w:pStyle w:val="BodyText"/>
        <w:ind w:left="1" w:right="9" w:firstLine="243"/>
        <w:spacing w:before="16" w:line="277" w:lineRule="auto"/>
        <w:jc w:val="both"/>
        <w:rPr/>
      </w:pPr>
      <w:r>
        <w:rPr>
          <w:spacing w:val="11"/>
        </w:rPr>
        <w:t>Similarly,</w:t>
      </w:r>
      <w:r>
        <w:rPr>
          <w:spacing w:val="27"/>
          <w:w w:val="102"/>
        </w:rPr>
        <w:t xml:space="preserve"> </w:t>
      </w:r>
      <w:r>
        <w:rPr>
          <w:spacing w:val="11"/>
        </w:rPr>
        <w:t>when</w:t>
      </w:r>
      <w:r>
        <w:rPr>
          <w:spacing w:val="31"/>
        </w:rPr>
        <w:t xml:space="preserve"> </w:t>
      </w:r>
      <w:r>
        <w:rPr>
          <w:spacing w:val="11"/>
        </w:rPr>
        <w:t>the</w:t>
      </w:r>
      <w:r>
        <w:rPr>
          <w:spacing w:val="32"/>
        </w:rPr>
        <w:t xml:space="preserve"> </w:t>
      </w:r>
      <w:r>
        <w:rPr>
          <w:spacing w:val="11"/>
        </w:rPr>
        <w:t>operating</w:t>
      </w:r>
      <w:r>
        <w:rPr>
          <w:spacing w:val="31"/>
        </w:rPr>
        <w:t xml:space="preserve"> </w:t>
      </w:r>
      <w:r>
        <w:rPr>
          <w:spacing w:val="11"/>
        </w:rPr>
        <w:t>temperature</w:t>
      </w:r>
      <w:r>
        <w:rPr>
          <w:spacing w:val="32"/>
          <w:w w:val="102"/>
        </w:rPr>
        <w:t xml:space="preserve"> </w:t>
      </w:r>
      <w:r>
        <w:rPr>
          <w:spacing w:val="11"/>
        </w:rPr>
        <w:t>of</w:t>
      </w:r>
      <w:r>
        <w:rPr>
          <w:spacing w:val="24"/>
          <w:w w:val="101"/>
        </w:rPr>
        <w:t xml:space="preserve"> </w:t>
      </w:r>
      <w:r>
        <w:rPr>
          <w:spacing w:val="11"/>
        </w:rPr>
        <w:t>2</w:t>
      </w:r>
      <w:r>
        <w:rPr>
          <w:spacing w:val="10"/>
        </w:rPr>
        <w:t>nd-stage</w:t>
      </w:r>
      <w:r>
        <w:rPr>
          <w:spacing w:val="31"/>
        </w:rPr>
        <w:t xml:space="preserve"> </w:t>
      </w:r>
      <w:r>
        <w:rPr>
          <w:spacing w:val="10"/>
        </w:rPr>
        <w:t>increases,</w:t>
      </w:r>
      <w:r>
        <w:rPr/>
        <w:t xml:space="preserve"> </w:t>
      </w:r>
      <w:r>
        <w:rPr>
          <w:spacing w:val="9"/>
        </w:rPr>
        <w:t>the</w:t>
      </w:r>
      <w:r>
        <w:rPr>
          <w:spacing w:val="43"/>
          <w:w w:val="101"/>
        </w:rPr>
        <w:t xml:space="preserve"> </w:t>
      </w:r>
      <w:r>
        <w:rPr>
          <w:spacing w:val="9"/>
        </w:rPr>
        <w:t>specific</w:t>
      </w:r>
      <w:r>
        <w:rPr>
          <w:spacing w:val="28"/>
          <w:w w:val="101"/>
        </w:rPr>
        <w:t xml:space="preserve"> </w:t>
      </w:r>
      <w:r>
        <w:rPr>
          <w:spacing w:val="9"/>
        </w:rPr>
        <w:t>cost</w:t>
      </w:r>
      <w:r>
        <w:rPr>
          <w:spacing w:val="28"/>
          <w:w w:val="101"/>
        </w:rPr>
        <w:t xml:space="preserve"> </w:t>
      </w:r>
      <w:r>
        <w:rPr>
          <w:spacing w:val="9"/>
        </w:rPr>
        <w:t>of</w:t>
      </w:r>
      <w:r>
        <w:rPr>
          <w:spacing w:val="18"/>
          <w:w w:val="101"/>
        </w:rPr>
        <w:t xml:space="preserve"> </w:t>
      </w:r>
      <w:r>
        <w:rPr>
          <w:spacing w:val="9"/>
          <w:position w:val="-1"/>
        </w:rPr>
        <w:t>H</w:t>
      </w:r>
      <w:r>
        <w:rPr>
          <w:sz w:val="11"/>
          <w:szCs w:val="11"/>
          <w:spacing w:val="9"/>
          <w:position w:val="-1"/>
        </w:rPr>
        <w:t>2  </w:t>
      </w:r>
      <w:r>
        <w:rPr>
          <w:spacing w:val="9"/>
        </w:rPr>
        <w:t>purification</w:t>
      </w:r>
      <w:r>
        <w:rPr>
          <w:spacing w:val="29"/>
        </w:rPr>
        <w:t xml:space="preserve"> </w:t>
      </w:r>
      <w:r>
        <w:rPr>
          <w:spacing w:val="9"/>
        </w:rPr>
        <w:t>also</w:t>
      </w:r>
      <w:r>
        <w:rPr>
          <w:spacing w:val="28"/>
          <w:w w:val="101"/>
        </w:rPr>
        <w:t xml:space="preserve"> </w:t>
      </w:r>
      <w:r>
        <w:rPr>
          <w:spacing w:val="9"/>
        </w:rPr>
        <w:t>decreases,</w:t>
      </w:r>
      <w:r>
        <w:rPr>
          <w:spacing w:val="24"/>
          <w:w w:val="101"/>
        </w:rPr>
        <w:t xml:space="preserve"> </w:t>
      </w:r>
      <w:r>
        <w:rPr>
          <w:spacing w:val="9"/>
        </w:rPr>
        <w:t>but</w:t>
      </w:r>
      <w:r>
        <w:rPr>
          <w:spacing w:val="29"/>
          <w:w w:val="101"/>
        </w:rPr>
        <w:t xml:space="preserve"> </w:t>
      </w:r>
      <w:r>
        <w:rPr>
          <w:spacing w:val="9"/>
        </w:rPr>
        <w:t>it</w:t>
      </w:r>
      <w:r>
        <w:rPr>
          <w:spacing w:val="28"/>
          <w:w w:val="102"/>
        </w:rPr>
        <w:t xml:space="preserve"> </w:t>
      </w:r>
      <w:r>
        <w:rPr>
          <w:spacing w:val="9"/>
        </w:rPr>
        <w:t>can</w:t>
      </w:r>
      <w:r>
        <w:rPr>
          <w:spacing w:val="25"/>
        </w:rPr>
        <w:t xml:space="preserve"> </w:t>
      </w:r>
      <w:r>
        <w:rPr>
          <w:spacing w:val="9"/>
        </w:rPr>
        <w:t>be</w:t>
      </w:r>
      <w:r>
        <w:rPr>
          <w:spacing w:val="26"/>
        </w:rPr>
        <w:t xml:space="preserve"> </w:t>
      </w:r>
      <w:r>
        <w:rPr>
          <w:spacing w:val="9"/>
        </w:rPr>
        <w:t>mini-</w:t>
      </w:r>
      <w:r>
        <w:rPr/>
        <w:t xml:space="preserve"> </w:t>
      </w:r>
      <w:r>
        <w:rPr>
          <w:spacing w:val="9"/>
        </w:rPr>
        <w:t>mized by balancing CRC and OPEX.</w:t>
      </w:r>
      <w:r>
        <w:rPr>
          <w:spacing w:val="12"/>
          <w:w w:val="101"/>
        </w:rPr>
        <w:t xml:space="preserve"> </w:t>
      </w:r>
      <w:r>
        <w:rPr>
          <w:spacing w:val="9"/>
        </w:rPr>
        <w:t>Based</w:t>
      </w:r>
      <w:r>
        <w:rPr>
          <w:spacing w:val="13"/>
          <w:w w:val="101"/>
        </w:rPr>
        <w:t xml:space="preserve"> </w:t>
      </w:r>
      <w:r>
        <w:rPr>
          <w:spacing w:val="9"/>
        </w:rPr>
        <w:t>on</w:t>
      </w:r>
      <w:r>
        <w:rPr>
          <w:spacing w:val="12"/>
        </w:rPr>
        <w:t xml:space="preserve"> </w:t>
      </w:r>
      <w:r>
        <w:rPr>
          <w:spacing w:val="9"/>
        </w:rPr>
        <w:t>these</w:t>
      </w:r>
      <w:r>
        <w:rPr>
          <w:spacing w:val="11"/>
        </w:rPr>
        <w:t xml:space="preserve"> </w:t>
      </w:r>
      <w:r>
        <w:rPr>
          <w:spacing w:val="9"/>
        </w:rPr>
        <w:t>factors</w:t>
      </w:r>
      <w:r>
        <w:rPr>
          <w:spacing w:val="13"/>
          <w:w w:val="101"/>
        </w:rPr>
        <w:t xml:space="preserve"> </w:t>
      </w:r>
      <w:r>
        <w:rPr>
          <w:spacing w:val="9"/>
        </w:rPr>
        <w:t>as</w:t>
      </w:r>
      <w:r>
        <w:rPr>
          <w:spacing w:val="12"/>
          <w:w w:val="102"/>
        </w:rPr>
        <w:t xml:space="preserve"> </w:t>
      </w:r>
      <w:r>
        <w:rPr>
          <w:spacing w:val="9"/>
        </w:rPr>
        <w:t>dis</w:t>
      </w:r>
      <w:r>
        <w:rPr>
          <w:spacing w:val="8"/>
        </w:rPr>
        <w:t>cussed</w:t>
      </w:r>
      <w:r>
        <w:rPr/>
        <w:t xml:space="preserve"> </w:t>
      </w:r>
      <w:r>
        <w:rPr>
          <w:spacing w:val="11"/>
        </w:rPr>
        <w:t>above,</w:t>
      </w:r>
      <w:r>
        <w:rPr>
          <w:spacing w:val="27"/>
          <w:w w:val="102"/>
        </w:rPr>
        <w:t xml:space="preserve"> </w:t>
      </w:r>
      <w:r>
        <w:rPr>
          <w:spacing w:val="11"/>
        </w:rPr>
        <w:t>the</w:t>
      </w:r>
      <w:r>
        <w:rPr>
          <w:spacing w:val="26"/>
          <w:w w:val="101"/>
        </w:rPr>
        <w:t xml:space="preserve"> </w:t>
      </w:r>
      <w:r>
        <w:rPr>
          <w:spacing w:val="11"/>
        </w:rPr>
        <w:t>optimal</w:t>
      </w:r>
      <w:r>
        <w:rPr>
          <w:spacing w:val="25"/>
          <w:w w:val="102"/>
        </w:rPr>
        <w:t xml:space="preserve"> </w:t>
      </w:r>
      <w:r>
        <w:rPr>
          <w:spacing w:val="11"/>
        </w:rPr>
        <w:t>feed</w:t>
      </w:r>
      <w:r>
        <w:rPr>
          <w:spacing w:val="25"/>
          <w:w w:val="102"/>
        </w:rPr>
        <w:t xml:space="preserve"> </w:t>
      </w:r>
      <w:r>
        <w:rPr>
          <w:spacing w:val="11"/>
        </w:rPr>
        <w:t>temperature</w:t>
      </w:r>
      <w:r>
        <w:rPr>
          <w:spacing w:val="26"/>
        </w:rPr>
        <w:t xml:space="preserve"> </w:t>
      </w:r>
      <w:r>
        <w:rPr>
          <w:spacing w:val="11"/>
        </w:rPr>
        <w:t>of</w:t>
      </w:r>
      <w:r>
        <w:rPr>
          <w:spacing w:val="18"/>
          <w:w w:val="101"/>
        </w:rPr>
        <w:t xml:space="preserve"> </w:t>
      </w:r>
      <w:r>
        <w:rPr>
          <w:spacing w:val="11"/>
        </w:rPr>
        <w:t>2nd-stage</w:t>
      </w:r>
      <w:r>
        <w:rPr>
          <w:spacing w:val="27"/>
        </w:rPr>
        <w:t xml:space="preserve"> </w:t>
      </w:r>
      <w:r>
        <w:rPr>
          <w:spacing w:val="11"/>
        </w:rPr>
        <w:t>is</w:t>
      </w:r>
      <w:r>
        <w:rPr>
          <w:spacing w:val="26"/>
        </w:rPr>
        <w:t xml:space="preserve"> </w:t>
      </w:r>
      <w:r>
        <w:rPr>
          <w:spacing w:val="11"/>
        </w:rPr>
        <w:t>determined</w:t>
      </w:r>
      <w:r>
        <w:rPr>
          <w:spacing w:val="26"/>
        </w:rPr>
        <w:t xml:space="preserve"> </w:t>
      </w:r>
      <w:r>
        <w:rPr>
          <w:spacing w:val="11"/>
        </w:rPr>
        <w:t>to</w:t>
      </w:r>
      <w:r>
        <w:rPr>
          <w:spacing w:val="23"/>
          <w:w w:val="101"/>
        </w:rPr>
        <w:t xml:space="preserve"> </w:t>
      </w:r>
      <w:r>
        <w:rPr>
          <w:spacing w:val="11"/>
        </w:rPr>
        <w:t>be</w:t>
      </w:r>
      <w:r>
        <w:rPr/>
        <w:t xml:space="preserve"> </w:t>
      </w:r>
      <w:r>
        <w:rPr>
          <w:spacing w:val="10"/>
        </w:rPr>
        <w:t>55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7"/>
          <w:position w:val="5"/>
        </w:rPr>
        <w:t xml:space="preserve"> </w:t>
      </w:r>
      <w:r>
        <w:rPr>
          <w:spacing w:val="10"/>
        </w:rPr>
        <w:t>C, which reaches the minimum H</w:t>
      </w:r>
      <w:r>
        <w:rPr>
          <w:sz w:val="11"/>
          <w:szCs w:val="11"/>
          <w:spacing w:val="10"/>
        </w:rPr>
        <w:t>2</w:t>
      </w:r>
      <w:r>
        <w:rPr>
          <w:spacing w:val="10"/>
        </w:rPr>
        <w:t>specific purification cost of</w:t>
      </w:r>
      <w:r>
        <w:rPr>
          <w:spacing w:val="-4"/>
        </w:rPr>
        <w:t xml:space="preserve"> </w:t>
      </w:r>
      <w:r>
        <w:rPr>
          <w:spacing w:val="9"/>
        </w:rPr>
        <w:t>0.156</w:t>
      </w:r>
      <w:r>
        <w:rPr/>
        <w:t xml:space="preserve"> </w:t>
      </w:r>
      <w:r>
        <w:rPr>
          <w:spacing w:val="10"/>
          <w:position w:val="1"/>
        </w:rPr>
        <w:t>$/Nm</w:t>
      </w:r>
      <w:r>
        <w:rPr>
          <w:sz w:val="11"/>
          <w:szCs w:val="11"/>
          <w:spacing w:val="10"/>
          <w:position w:val="1"/>
        </w:rPr>
        <w:t>3</w:t>
      </w:r>
      <w:r>
        <w:rPr>
          <w:spacing w:val="10"/>
        </w:rPr>
        <w:t>.</w:t>
      </w:r>
      <w:r>
        <w:rPr>
          <w:spacing w:val="35"/>
          <w:w w:val="101"/>
        </w:rPr>
        <w:t xml:space="preserve"> </w:t>
      </w:r>
      <w:r>
        <w:rPr>
          <w:spacing w:val="10"/>
        </w:rPr>
        <w:t>Surprisingly,</w:t>
      </w:r>
      <w:r>
        <w:rPr>
          <w:spacing w:val="22"/>
          <w:w w:val="101"/>
        </w:rPr>
        <w:t xml:space="preserve"> </w:t>
      </w:r>
      <w:r>
        <w:rPr>
          <w:spacing w:val="10"/>
        </w:rPr>
        <w:t>the</w:t>
      </w:r>
      <w:r>
        <w:rPr>
          <w:spacing w:val="25"/>
        </w:rPr>
        <w:t xml:space="preserve"> </w:t>
      </w:r>
      <w:r>
        <w:rPr>
          <w:spacing w:val="10"/>
          <w:position w:val="-1"/>
        </w:rPr>
        <w:t>CO</w:t>
      </w:r>
      <w:r>
        <w:rPr>
          <w:sz w:val="11"/>
          <w:szCs w:val="11"/>
          <w:spacing w:val="10"/>
          <w:position w:val="-1"/>
        </w:rPr>
        <w:t>2</w:t>
      </w:r>
      <w:r>
        <w:rPr>
          <w:sz w:val="11"/>
          <w:szCs w:val="11"/>
          <w:spacing w:val="2"/>
          <w:position w:val="-1"/>
        </w:rPr>
        <w:t xml:space="preserve">  </w:t>
      </w:r>
      <w:r>
        <w:rPr>
          <w:spacing w:val="10"/>
        </w:rPr>
        <w:t>loss</w:t>
      </w:r>
      <w:r>
        <w:rPr>
          <w:spacing w:val="21"/>
          <w:w w:val="101"/>
        </w:rPr>
        <w:t xml:space="preserve"> </w:t>
      </w:r>
      <w:r>
        <w:rPr>
          <w:spacing w:val="10"/>
        </w:rPr>
        <w:t>under</w:t>
      </w:r>
      <w:r>
        <w:rPr>
          <w:spacing w:val="22"/>
          <w:w w:val="101"/>
        </w:rPr>
        <w:t xml:space="preserve"> </w:t>
      </w:r>
      <w:r>
        <w:rPr>
          <w:spacing w:val="10"/>
        </w:rPr>
        <w:t>the</w:t>
      </w:r>
      <w:r>
        <w:rPr>
          <w:spacing w:val="24"/>
          <w:w w:val="101"/>
        </w:rPr>
        <w:t xml:space="preserve"> </w:t>
      </w:r>
      <w:r>
        <w:rPr>
          <w:spacing w:val="10"/>
        </w:rPr>
        <w:t>optimal</w:t>
      </w:r>
      <w:r>
        <w:rPr>
          <w:spacing w:val="23"/>
        </w:rPr>
        <w:t xml:space="preserve"> </w:t>
      </w:r>
      <w:r>
        <w:rPr>
          <w:spacing w:val="10"/>
        </w:rPr>
        <w:t>condition</w:t>
      </w:r>
      <w:r>
        <w:rPr>
          <w:spacing w:val="23"/>
          <w:w w:val="101"/>
        </w:rPr>
        <w:t xml:space="preserve"> </w:t>
      </w:r>
      <w:r>
        <w:rPr>
          <w:spacing w:val="10"/>
        </w:rPr>
        <w:t>is</w:t>
      </w:r>
      <w:r>
        <w:rPr>
          <w:spacing w:val="24"/>
        </w:rPr>
        <w:t xml:space="preserve"> </w:t>
      </w:r>
      <w:r>
        <w:rPr>
          <w:spacing w:val="10"/>
        </w:rPr>
        <w:t>only</w:t>
      </w:r>
      <w:r>
        <w:rPr/>
        <w:t xml:space="preserve"> </w:t>
      </w:r>
      <w:r>
        <w:rPr>
          <w:spacing w:val="11"/>
        </w:rPr>
        <w:t>0.67</w:t>
      </w:r>
      <w:r>
        <w:rPr>
          <w:spacing w:val="27"/>
          <w:w w:val="101"/>
        </w:rPr>
        <w:t xml:space="preserve"> </w:t>
      </w:r>
      <w:r>
        <w:rPr>
          <w:spacing w:val="11"/>
        </w:rPr>
        <w:t>%,</w:t>
      </w:r>
      <w:r>
        <w:rPr>
          <w:spacing w:val="26"/>
          <w:w w:val="102"/>
        </w:rPr>
        <w:t xml:space="preserve"> </w:t>
      </w:r>
      <w:r>
        <w:rPr>
          <w:spacing w:val="11"/>
        </w:rPr>
        <w:t>and</w:t>
      </w:r>
      <w:r>
        <w:rPr>
          <w:spacing w:val="28"/>
        </w:rPr>
        <w:t xml:space="preserve"> </w:t>
      </w:r>
      <w:r>
        <w:rPr>
          <w:spacing w:val="11"/>
          <w:position w:val="-1"/>
        </w:rPr>
        <w:t>CO</w:t>
      </w:r>
      <w:r>
        <w:rPr>
          <w:sz w:val="11"/>
          <w:szCs w:val="11"/>
          <w:spacing w:val="11"/>
          <w:position w:val="-1"/>
        </w:rPr>
        <w:t>2</w:t>
      </w:r>
      <w:r>
        <w:rPr>
          <w:sz w:val="11"/>
          <w:szCs w:val="11"/>
          <w:spacing w:val="3"/>
          <w:position w:val="-1"/>
        </w:rPr>
        <w:t xml:space="preserve">  </w:t>
      </w:r>
      <w:r>
        <w:rPr>
          <w:spacing w:val="11"/>
        </w:rPr>
        <w:t>purity</w:t>
      </w:r>
      <w:r>
        <w:rPr>
          <w:spacing w:val="24"/>
          <w:w w:val="101"/>
        </w:rPr>
        <w:t xml:space="preserve"> </w:t>
      </w:r>
      <w:r>
        <w:rPr>
          <w:spacing w:val="11"/>
        </w:rPr>
        <w:t>has</w:t>
      </w:r>
      <w:r>
        <w:rPr>
          <w:spacing w:val="27"/>
          <w:w w:val="102"/>
        </w:rPr>
        <w:t xml:space="preserve"> </w:t>
      </w:r>
      <w:r>
        <w:rPr>
          <w:spacing w:val="11"/>
        </w:rPr>
        <w:t>already</w:t>
      </w:r>
      <w:r>
        <w:rPr>
          <w:spacing w:val="23"/>
        </w:rPr>
        <w:t xml:space="preserve"> </w:t>
      </w:r>
      <w:r>
        <w:rPr>
          <w:spacing w:val="11"/>
        </w:rPr>
        <w:t>been</w:t>
      </w:r>
      <w:r>
        <w:rPr>
          <w:spacing w:val="27"/>
          <w:w w:val="101"/>
        </w:rPr>
        <w:t xml:space="preserve"> </w:t>
      </w:r>
      <w:r>
        <w:rPr>
          <w:spacing w:val="11"/>
        </w:rPr>
        <w:t>around</w:t>
      </w:r>
      <w:r>
        <w:rPr>
          <w:spacing w:val="28"/>
        </w:rPr>
        <w:t xml:space="preserve"> </w:t>
      </w:r>
      <w:r>
        <w:rPr>
          <w:spacing w:val="11"/>
        </w:rPr>
        <w:t>87</w:t>
      </w:r>
      <w:r>
        <w:rPr>
          <w:spacing w:val="22"/>
          <w:w w:val="102"/>
        </w:rPr>
        <w:t xml:space="preserve"> </w:t>
      </w:r>
      <w:r>
        <w:rPr>
          <w:spacing w:val="10"/>
        </w:rPr>
        <w:t>vol%</w:t>
      </w:r>
      <w:r>
        <w:rPr>
          <w:spacing w:val="30"/>
        </w:rPr>
        <w:t xml:space="preserve"> </w:t>
      </w:r>
      <w:r>
        <w:rPr>
          <w:spacing w:val="10"/>
        </w:rPr>
        <w:t>(dry</w:t>
      </w:r>
      <w:r>
        <w:rPr>
          <w:spacing w:val="24"/>
          <w:w w:val="101"/>
        </w:rPr>
        <w:t xml:space="preserve"> </w:t>
      </w:r>
      <w:r>
        <w:rPr>
          <w:spacing w:val="10"/>
        </w:rPr>
        <w:t>base).</w:t>
      </w:r>
      <w:r>
        <w:rPr/>
        <w:t xml:space="preserve"> </w:t>
      </w:r>
      <w:r>
        <w:rPr>
          <w:spacing w:val="10"/>
        </w:rPr>
        <w:t>Thus,</w:t>
      </w:r>
      <w:r>
        <w:rPr>
          <w:spacing w:val="25"/>
          <w:w w:val="101"/>
        </w:rPr>
        <w:t xml:space="preserve"> </w:t>
      </w:r>
      <w:r>
        <w:rPr>
          <w:spacing w:val="10"/>
        </w:rPr>
        <w:t>the</w:t>
      </w:r>
      <w:r>
        <w:rPr>
          <w:spacing w:val="25"/>
          <w:w w:val="101"/>
        </w:rPr>
        <w:t xml:space="preserve"> </w:t>
      </w:r>
      <w:r>
        <w:rPr>
          <w:spacing w:val="10"/>
        </w:rPr>
        <w:t>two-stage</w:t>
      </w:r>
      <w:r>
        <w:rPr>
          <w:spacing w:val="27"/>
          <w:w w:val="101"/>
        </w:rPr>
        <w:t xml:space="preserve"> </w:t>
      </w:r>
      <w:r>
        <w:rPr>
          <w:spacing w:val="10"/>
        </w:rPr>
        <w:t>CO</w:t>
      </w:r>
      <w:r>
        <w:rPr>
          <w:sz w:val="11"/>
          <w:szCs w:val="11"/>
          <w:spacing w:val="10"/>
        </w:rPr>
        <w:t>2</w:t>
      </w:r>
      <w:r>
        <w:rPr>
          <w:spacing w:val="10"/>
        </w:rPr>
        <w:t>-selective</w:t>
      </w:r>
      <w:r>
        <w:rPr>
          <w:spacing w:val="23"/>
          <w:w w:val="102"/>
        </w:rPr>
        <w:t xml:space="preserve"> </w:t>
      </w:r>
      <w:r>
        <w:rPr>
          <w:spacing w:val="10"/>
        </w:rPr>
        <w:t>membrane</w:t>
      </w:r>
      <w:r>
        <w:rPr>
          <w:spacing w:val="27"/>
        </w:rPr>
        <w:t xml:space="preserve"> </w:t>
      </w:r>
      <w:r>
        <w:rPr>
          <w:spacing w:val="10"/>
        </w:rPr>
        <w:t>syst</w:t>
      </w:r>
      <w:r>
        <w:rPr>
          <w:spacing w:val="9"/>
        </w:rPr>
        <w:t>em</w:t>
      </w:r>
      <w:r>
        <w:rPr>
          <w:spacing w:val="26"/>
        </w:rPr>
        <w:t xml:space="preserve"> </w:t>
      </w:r>
      <w:r>
        <w:rPr>
          <w:spacing w:val="9"/>
        </w:rPr>
        <w:t>designed</w:t>
      </w:r>
      <w:r>
        <w:rPr>
          <w:spacing w:val="25"/>
          <w:w w:val="102"/>
        </w:rPr>
        <w:t xml:space="preserve"> </w:t>
      </w:r>
      <w:r>
        <w:rPr>
          <w:spacing w:val="9"/>
        </w:rPr>
        <w:t>for</w:t>
      </w:r>
      <w:r>
        <w:rPr>
          <w:spacing w:val="22"/>
        </w:rPr>
        <w:t xml:space="preserve"> </w:t>
      </w:r>
      <w:r>
        <w:rPr>
          <w:spacing w:val="9"/>
        </w:rPr>
        <w:t>bio-</w:t>
      </w:r>
      <w:r>
        <w:rPr/>
        <w:t xml:space="preserve"> </w:t>
      </w:r>
      <w:r>
        <w:rPr>
          <w:spacing w:val="11"/>
        </w:rPr>
        <w:t>hydrogen purification has a huge potentia</w:t>
      </w:r>
      <w:r>
        <w:rPr>
          <w:spacing w:val="10"/>
        </w:rPr>
        <w:t>l to obtain high purity of </w:t>
      </w:r>
      <w:r>
        <w:rPr>
          <w:spacing w:val="10"/>
          <w:position w:val="-1"/>
        </w:rPr>
        <w:t>CO</w:t>
      </w:r>
      <w:r>
        <w:rPr>
          <w:sz w:val="11"/>
          <w:szCs w:val="11"/>
          <w:spacing w:val="10"/>
          <w:position w:val="-1"/>
        </w:rPr>
        <w:t>2</w:t>
      </w:r>
      <w:r>
        <w:rPr>
          <w:sz w:val="11"/>
          <w:szCs w:val="11"/>
          <w:position w:val="-1"/>
        </w:rPr>
        <w:t xml:space="preserve"> </w:t>
      </w:r>
      <w:r>
        <w:rPr>
          <w:spacing w:val="10"/>
        </w:rPr>
        <w:t>as</w:t>
      </w:r>
      <w:r>
        <w:rPr>
          <w:spacing w:val="26"/>
          <w:w w:val="101"/>
        </w:rPr>
        <w:t xml:space="preserve"> </w:t>
      </w:r>
      <w:r>
        <w:rPr>
          <w:spacing w:val="10"/>
        </w:rPr>
        <w:t>a</w:t>
      </w:r>
      <w:r>
        <w:rPr>
          <w:spacing w:val="22"/>
        </w:rPr>
        <w:t xml:space="preserve"> </w:t>
      </w:r>
      <w:r>
        <w:rPr>
          <w:spacing w:val="10"/>
        </w:rPr>
        <w:t>side-product.</w:t>
      </w:r>
      <w:r>
        <w:rPr>
          <w:spacing w:val="19"/>
          <w:w w:val="102"/>
        </w:rPr>
        <w:t xml:space="preserve"> </w:t>
      </w:r>
      <w:r>
        <w:rPr>
          <w:spacing w:val="10"/>
        </w:rPr>
        <w:t>The</w:t>
      </w:r>
      <w:r>
        <w:rPr>
          <w:spacing w:val="22"/>
          <w:w w:val="101"/>
        </w:rPr>
        <w:t xml:space="preserve"> </w:t>
      </w:r>
      <w:r>
        <w:rPr>
          <w:spacing w:val="10"/>
        </w:rPr>
        <w:t>data</w:t>
      </w:r>
      <w:r>
        <w:rPr>
          <w:spacing w:val="22"/>
          <w:w w:val="101"/>
        </w:rPr>
        <w:t xml:space="preserve"> </w:t>
      </w:r>
      <w:r>
        <w:rPr>
          <w:spacing w:val="10"/>
        </w:rPr>
        <w:t>on</w:t>
      </w:r>
      <w:r>
        <w:rPr>
          <w:spacing w:val="22"/>
        </w:rPr>
        <w:t xml:space="preserve"> </w:t>
      </w:r>
      <w:r>
        <w:rPr>
          <w:spacing w:val="10"/>
        </w:rPr>
        <w:t>effects</w:t>
      </w:r>
      <w:r>
        <w:rPr>
          <w:spacing w:val="22"/>
          <w:w w:val="102"/>
        </w:rPr>
        <w:t xml:space="preserve"> </w:t>
      </w:r>
      <w:r>
        <w:rPr>
          <w:spacing w:val="10"/>
        </w:rPr>
        <w:t>of flow</w:t>
      </w:r>
      <w:r>
        <w:rPr>
          <w:spacing w:val="20"/>
          <w:w w:val="101"/>
        </w:rPr>
        <w:t xml:space="preserve"> </w:t>
      </w:r>
      <w:r>
        <w:rPr>
          <w:spacing w:val="10"/>
        </w:rPr>
        <w:t>rate,</w:t>
      </w:r>
      <w:r>
        <w:rPr>
          <w:spacing w:val="23"/>
        </w:rPr>
        <w:t xml:space="preserve"> </w:t>
      </w:r>
      <w:r>
        <w:rPr>
          <w:spacing w:val="10"/>
        </w:rPr>
        <w:t>operating</w:t>
      </w:r>
      <w:r>
        <w:rPr>
          <w:spacing w:val="20"/>
          <w:w w:val="102"/>
        </w:rPr>
        <w:t xml:space="preserve"> </w:t>
      </w:r>
      <w:r>
        <w:rPr>
          <w:spacing w:val="10"/>
        </w:rPr>
        <w:t>tempera-</w:t>
      </w:r>
      <w:r>
        <w:rPr/>
        <w:t xml:space="preserve"> </w:t>
      </w:r>
      <w:r>
        <w:rPr>
          <w:spacing w:val="10"/>
        </w:rPr>
        <w:t>ture, and </w:t>
      </w:r>
      <w:r>
        <w:rPr>
          <w:spacing w:val="10"/>
          <w:position w:val="-1"/>
        </w:rPr>
        <w:t>H</w:t>
      </w:r>
      <w:r>
        <w:rPr>
          <w:sz w:val="11"/>
          <w:szCs w:val="11"/>
          <w:spacing w:val="10"/>
          <w:position w:val="-1"/>
        </w:rPr>
        <w:t>2</w:t>
      </w:r>
      <w:r>
        <w:rPr>
          <w:sz w:val="11"/>
          <w:szCs w:val="11"/>
          <w:spacing w:val="16"/>
          <w:w w:val="101"/>
          <w:position w:val="-1"/>
        </w:rPr>
        <w:t xml:space="preserve"> </w:t>
      </w:r>
      <w:r>
        <w:rPr>
          <w:spacing w:val="10"/>
        </w:rPr>
        <w:t>purification cost in Scenario A1 and A2 </w:t>
      </w:r>
      <w:r>
        <w:rPr>
          <w:spacing w:val="9"/>
        </w:rPr>
        <w:t>are provided in the</w:t>
      </w:r>
      <w:r>
        <w:rPr/>
        <w:t xml:space="preserve"> </w:t>
      </w:r>
      <w:r>
        <w:rPr>
          <w:color w:val="2196D1"/>
          <w:spacing w:val="10"/>
        </w:rPr>
        <w:t>Supporting information</w:t>
      </w:r>
      <w:r>
        <w:rPr>
          <w:color w:val="2196D1"/>
          <w:spacing w:val="25"/>
        </w:rPr>
        <w:t xml:space="preserve"> </w:t>
      </w:r>
      <w:r>
        <w:rPr>
          <w:spacing w:val="10"/>
        </w:rPr>
        <w:t>in </w:t>
      </w:r>
      <w:r>
        <w:rPr>
          <w:color w:val="2196D1"/>
          <w:spacing w:val="10"/>
        </w:rPr>
        <w:t>Table</w:t>
      </w:r>
      <w:r>
        <w:rPr>
          <w:color w:val="2196D1"/>
          <w:spacing w:val="17"/>
        </w:rPr>
        <w:t xml:space="preserve"> </w:t>
      </w:r>
      <w:r>
        <w:rPr>
          <w:color w:val="2196D1"/>
          <w:spacing w:val="10"/>
        </w:rPr>
        <w:t>S1</w:t>
      </w:r>
      <w:r>
        <w:rPr>
          <w:spacing w:val="10"/>
        </w:rPr>
        <w:t>.</w:t>
      </w:r>
    </w:p>
    <w:p>
      <w:pPr>
        <w:ind w:left="2"/>
        <w:spacing w:before="259" w:line="218" w:lineRule="auto"/>
        <w:rPr>
          <w:rFonts w:ascii="Arial" w:hAnsi="Arial" w:eastAsia="Arial" w:cs="Arial"/>
          <w:sz w:val="15"/>
          <w:szCs w:val="15"/>
        </w:rPr>
      </w:pPr>
      <w:r>
        <w:rPr>
          <w:rFonts w:ascii="Arial" w:hAnsi="Arial" w:eastAsia="Arial" w:cs="Arial"/>
          <w:sz w:val="15"/>
          <w:szCs w:val="15"/>
          <w:i/>
          <w:iCs/>
          <w:spacing w:val="-2"/>
        </w:rPr>
        <w:t>4.2.3.</w:t>
      </w:r>
      <w:r>
        <w:rPr>
          <w:rFonts w:ascii="Arial" w:hAnsi="Arial" w:eastAsia="Arial" w:cs="Arial"/>
          <w:sz w:val="15"/>
          <w:szCs w:val="15"/>
          <w:i/>
          <w:iCs/>
          <w:spacing w:val="13"/>
          <w:w w:val="101"/>
        </w:rPr>
        <w:t xml:space="preserve">  </w:t>
      </w:r>
      <w:r>
        <w:rPr>
          <w:rFonts w:ascii="Arial" w:hAnsi="Arial" w:eastAsia="Arial" w:cs="Arial"/>
          <w:sz w:val="15"/>
          <w:szCs w:val="15"/>
          <w:i/>
          <w:iCs/>
          <w:spacing w:val="-2"/>
        </w:rPr>
        <w:t>Three-stage</w:t>
      </w:r>
      <w:r>
        <w:rPr>
          <w:rFonts w:ascii="Arial" w:hAnsi="Arial" w:eastAsia="Arial" w:cs="Arial"/>
          <w:sz w:val="15"/>
          <w:szCs w:val="15"/>
          <w:i/>
          <w:iCs/>
          <w:spacing w:val="14"/>
        </w:rPr>
        <w:t xml:space="preserve"> </w:t>
      </w:r>
      <w:r>
        <w:rPr>
          <w:rFonts w:ascii="Arial" w:hAnsi="Arial" w:eastAsia="Arial" w:cs="Arial"/>
          <w:sz w:val="15"/>
          <w:szCs w:val="15"/>
          <w:i/>
          <w:iCs/>
          <w:spacing w:val="-2"/>
        </w:rPr>
        <w:t>membrane process</w:t>
      </w:r>
      <w:r>
        <w:rPr>
          <w:rFonts w:ascii="Arial" w:hAnsi="Arial" w:eastAsia="Arial" w:cs="Arial"/>
          <w:sz w:val="15"/>
          <w:szCs w:val="15"/>
          <w:i/>
          <w:iCs/>
          <w:spacing w:val="10"/>
        </w:rPr>
        <w:t xml:space="preserve"> </w:t>
      </w:r>
      <w:r>
        <w:rPr>
          <w:rFonts w:ascii="Arial" w:hAnsi="Arial" w:eastAsia="Arial" w:cs="Arial"/>
          <w:sz w:val="15"/>
          <w:szCs w:val="15"/>
          <w:i/>
          <w:iCs/>
          <w:spacing w:val="-2"/>
        </w:rPr>
        <w:t>s</w:t>
      </w:r>
      <w:r>
        <w:rPr>
          <w:rFonts w:ascii="Arial" w:hAnsi="Arial" w:eastAsia="Arial" w:cs="Arial"/>
          <w:sz w:val="15"/>
          <w:szCs w:val="15"/>
          <w:i/>
          <w:iCs/>
          <w:spacing w:val="-3"/>
        </w:rPr>
        <w:t>imulation</w:t>
      </w:r>
    </w:p>
    <w:p>
      <w:pPr>
        <w:pStyle w:val="BodyText"/>
        <w:ind w:left="2" w:right="9" w:firstLine="240"/>
        <w:spacing w:before="15" w:line="280" w:lineRule="auto"/>
        <w:rPr/>
      </w:pPr>
      <w:r>
        <w:rPr>
          <w:spacing w:val="10"/>
        </w:rPr>
        <w:t>Processes</w:t>
      </w:r>
      <w:r>
        <w:rPr>
          <w:spacing w:val="-3"/>
        </w:rPr>
        <w:t xml:space="preserve"> </w:t>
      </w:r>
      <w:r>
        <w:rPr>
          <w:spacing w:val="10"/>
        </w:rPr>
        <w:t>with two-stage configurations are</w:t>
      </w:r>
      <w:r>
        <w:rPr>
          <w:spacing w:val="9"/>
        </w:rPr>
        <w:t xml:space="preserve"> the</w:t>
      </w:r>
      <w:r>
        <w:rPr>
          <w:spacing w:val="-2"/>
        </w:rPr>
        <w:t xml:space="preserve"> </w:t>
      </w:r>
      <w:r>
        <w:rPr>
          <w:spacing w:val="9"/>
        </w:rPr>
        <w:t>most commonly</w:t>
      </w:r>
      <w:r>
        <w:rPr>
          <w:spacing w:val="-2"/>
        </w:rPr>
        <w:t xml:space="preserve"> </w:t>
      </w:r>
      <w:r>
        <w:rPr>
          <w:spacing w:val="9"/>
        </w:rPr>
        <w:t>used</w:t>
      </w:r>
      <w:r>
        <w:rPr/>
        <w:t xml:space="preserve"> </w:t>
      </w:r>
      <w:r>
        <w:rPr>
          <w:spacing w:val="10"/>
        </w:rPr>
        <w:t>multi-stage processe</w:t>
      </w:r>
      <w:r>
        <w:rPr>
          <w:spacing w:val="9"/>
        </w:rPr>
        <w:t>s, as the complexity of</w:t>
      </w:r>
      <w:r>
        <w:rPr>
          <w:spacing w:val="-12"/>
        </w:rPr>
        <w:t xml:space="preserve"> </w:t>
      </w:r>
      <w:r>
        <w:rPr>
          <w:spacing w:val="9"/>
        </w:rPr>
        <w:t>variable control</w:t>
      </w:r>
      <w:r>
        <w:rPr>
          <w:spacing w:val="1"/>
        </w:rPr>
        <w:t xml:space="preserve"> </w:t>
      </w:r>
      <w:r>
        <w:rPr>
          <w:spacing w:val="9"/>
        </w:rPr>
        <w:t>and</w:t>
      </w:r>
      <w:r>
        <w:rPr>
          <w:spacing w:val="-1"/>
        </w:rPr>
        <w:t xml:space="preserve"> </w:t>
      </w:r>
      <w:r>
        <w:rPr>
          <w:spacing w:val="9"/>
        </w:rPr>
        <w:t>the</w:t>
      </w:r>
      <w:r>
        <w:rPr>
          <w:spacing w:val="1"/>
        </w:rPr>
        <w:t xml:space="preserve"> </w:t>
      </w:r>
      <w:r>
        <w:rPr>
          <w:spacing w:val="9"/>
        </w:rPr>
        <w:t>extra</w:t>
      </w:r>
    </w:p>
    <w:p>
      <w:pPr>
        <w:spacing w:line="280" w:lineRule="auto"/>
        <w:sectPr>
          <w:type w:val="continuous"/>
          <w:pgSz w:w="11906" w:h="15875"/>
          <w:pgMar w:top="890" w:right="742" w:bottom="721" w:left="752" w:header="694" w:footer="605" w:gutter="0"/>
          <w:cols w:equalWidth="0" w:num="2">
            <w:col w:w="5281" w:space="100"/>
            <w:col w:w="5031" w:space="0"/>
          </w:cols>
        </w:sectPr>
        <w:rPr/>
      </w:pPr>
    </w:p>
    <w:p>
      <w:pPr>
        <w:spacing w:line="142" w:lineRule="exact"/>
        <w:rPr/>
      </w:pPr>
      <w:r/>
    </w:p>
    <w:p>
      <w:pPr>
        <w:spacing w:line="142" w:lineRule="exact"/>
        <w:sectPr>
          <w:headerReference w:type="default" r:id="rId67"/>
          <w:footerReference w:type="default" r:id="rId68"/>
          <w:pgSz w:w="11906" w:h="15875"/>
          <w:pgMar w:top="894" w:right="747" w:bottom="735" w:left="751" w:header="687" w:footer="620" w:gutter="0"/>
          <w:cols w:equalWidth="0" w:num="1">
            <w:col w:w="10406" w:space="0"/>
          </w:cols>
        </w:sectPr>
        <w:rPr/>
      </w:pPr>
    </w:p>
    <w:p>
      <w:pPr>
        <w:ind w:firstLine="64"/>
        <w:spacing w:before="80" w:line="3757" w:lineRule="exact"/>
        <w:rPr/>
      </w:pPr>
      <w:r>
        <w:rPr>
          <w:position w:val="-75"/>
        </w:rPr>
        <w:drawing>
          <wp:inline distT="0" distB="0" distL="0" distR="0">
            <wp:extent cx="3105689" cy="2385654"/>
            <wp:effectExtent l="0" t="0" r="0" b="0"/>
            <wp:docPr id="68" name="IM 68"/>
            <wp:cNvGraphicFramePr/>
            <a:graphic>
              <a:graphicData uri="http://schemas.openxmlformats.org/drawingml/2006/picture">
                <pic:pic>
                  <pic:nvPicPr>
                    <pic:cNvPr id="68" name="IM 68"/>
                    <pic:cNvPicPr/>
                  </pic:nvPicPr>
                  <pic:blipFill>
                    <a:blip r:embed="rId69"/>
                    <a:stretch>
                      <a:fillRect/>
                    </a:stretch>
                  </pic:blipFill>
                  <pic:spPr>
                    <a:xfrm rot="0">
                      <a:off x="0" y="0"/>
                      <a:ext cx="3105689" cy="2385654"/>
                    </a:xfrm>
                    <a:prstGeom prst="rect">
                      <a:avLst/>
                    </a:prstGeom>
                  </pic:spPr>
                </pic:pic>
              </a:graphicData>
            </a:graphic>
          </wp:inline>
        </w:drawing>
      </w:r>
    </w:p>
    <w:p>
      <w:pPr>
        <w:pStyle w:val="BodyText"/>
        <w:ind w:left="11" w:right="259" w:firstLine="6"/>
        <w:spacing w:before="161" w:line="256" w:lineRule="auto"/>
        <w:rPr>
          <w:rFonts w:ascii="SimSun" w:hAnsi="SimSun" w:eastAsia="SimSun" w:cs="SimSun"/>
          <w:sz w:val="14"/>
          <w:szCs w:val="14"/>
        </w:rPr>
      </w:pPr>
      <w:r>
        <w:rPr>
          <w:rFonts w:ascii="Microsoft YaHei" w:hAnsi="Microsoft YaHei" w:eastAsia="Microsoft YaHei" w:cs="Microsoft YaHei"/>
          <w:sz w:val="14"/>
          <w:szCs w:val="14"/>
          <w:b/>
          <w:bCs/>
          <w:spacing w:val="5"/>
        </w:rPr>
        <w:t>图</w:t>
      </w:r>
      <w:r>
        <w:rPr>
          <w:rFonts w:ascii="Calibri" w:hAnsi="Calibri" w:eastAsia="Calibri" w:cs="Calibri"/>
          <w:sz w:val="14"/>
          <w:szCs w:val="14"/>
          <w:b/>
          <w:bCs/>
          <w:spacing w:val="5"/>
        </w:rPr>
        <w:t>4.</w:t>
      </w:r>
      <w:r>
        <w:rPr>
          <w:rFonts w:ascii="SimSun" w:hAnsi="SimSun" w:eastAsia="SimSun" w:cs="SimSun"/>
          <w:sz w:val="14"/>
          <w:szCs w:val="14"/>
          <w:spacing w:val="5"/>
        </w:rPr>
        <w:t>在</w:t>
      </w:r>
      <w:r>
        <w:rPr>
          <w:sz w:val="14"/>
          <w:szCs w:val="14"/>
          <w:spacing w:val="5"/>
        </w:rPr>
        <w:t>25 </w:t>
      </w:r>
      <w:r>
        <w:rPr>
          <w:rFonts w:ascii="Microsoft YaHei" w:hAnsi="Microsoft YaHei" w:eastAsia="Microsoft YaHei" w:cs="Microsoft YaHei"/>
          <w:sz w:val="10"/>
          <w:szCs w:val="10"/>
          <w:spacing w:val="5"/>
          <w:position w:val="5"/>
        </w:rPr>
        <w:t>◦ </w:t>
      </w:r>
      <w:r>
        <w:rPr>
          <w:sz w:val="14"/>
          <w:szCs w:val="14"/>
          <w:spacing w:val="5"/>
        </w:rPr>
        <w:t>C</w:t>
      </w:r>
      <w:r>
        <w:rPr>
          <w:sz w:val="14"/>
          <w:szCs w:val="14"/>
          <w:spacing w:val="-20"/>
        </w:rPr>
        <w:t xml:space="preserve"> </w:t>
      </w:r>
      <w:r>
        <w:rPr>
          <w:rFonts w:ascii="SimSun" w:hAnsi="SimSun" w:eastAsia="SimSun" w:cs="SimSun"/>
          <w:sz w:val="14"/>
          <w:szCs w:val="14"/>
          <w:spacing w:val="5"/>
        </w:rPr>
        <w:t>、</w:t>
      </w:r>
      <w:r>
        <w:rPr>
          <w:sz w:val="14"/>
          <w:szCs w:val="14"/>
          <w:spacing w:val="5"/>
        </w:rPr>
        <w:t>1.7 </w:t>
      </w:r>
      <w:r>
        <w:rPr>
          <w:sz w:val="14"/>
          <w:szCs w:val="14"/>
        </w:rPr>
        <w:t>bar</w:t>
      </w:r>
      <w:r>
        <w:rPr>
          <w:rFonts w:ascii="SimSun" w:hAnsi="SimSun" w:eastAsia="SimSun" w:cs="SimSun"/>
          <w:sz w:val="14"/>
          <w:szCs w:val="14"/>
          <w:spacing w:val="5"/>
        </w:rPr>
        <w:t>条件下，</w:t>
      </w:r>
      <w:r>
        <w:rPr>
          <w:sz w:val="14"/>
          <w:szCs w:val="14"/>
          <w:spacing w:val="5"/>
        </w:rPr>
        <w:t>H</w:t>
      </w:r>
      <w:r>
        <w:rPr>
          <w:sz w:val="10"/>
          <w:szCs w:val="10"/>
          <w:spacing w:val="5"/>
          <w:position w:val="-2"/>
        </w:rPr>
        <w:t>2</w:t>
      </w:r>
      <w:r>
        <w:rPr>
          <w:rFonts w:ascii="SimSun" w:hAnsi="SimSun" w:eastAsia="SimSun" w:cs="SimSun"/>
          <w:sz w:val="14"/>
          <w:szCs w:val="14"/>
          <w:spacing w:val="5"/>
        </w:rPr>
        <w:t>损失对单级膜工艺中膜面积（蓝线）及</w:t>
      </w:r>
      <w:r>
        <w:rPr>
          <w:sz w:val="14"/>
          <w:szCs w:val="14"/>
          <w:spacing w:val="5"/>
        </w:rPr>
        <w:t>H</w:t>
      </w:r>
      <w:r>
        <w:rPr>
          <w:sz w:val="10"/>
          <w:szCs w:val="10"/>
          <w:spacing w:val="5"/>
          <w:position w:val="-2"/>
        </w:rPr>
        <w:t>2</w:t>
      </w:r>
      <w:r>
        <w:rPr>
          <w:rFonts w:ascii="SimSun" w:hAnsi="SimSun" w:eastAsia="SimSun" w:cs="SimSun"/>
          <w:sz w:val="14"/>
          <w:szCs w:val="14"/>
          <w:spacing w:val="4"/>
        </w:rPr>
        <w:t>纯度</w:t>
      </w:r>
      <w:r>
        <w:rPr>
          <w:rFonts w:ascii="SimSun" w:hAnsi="SimSun" w:eastAsia="SimSun" w:cs="SimSun"/>
          <w:sz w:val="14"/>
          <w:szCs w:val="14"/>
          <w:spacing w:val="3"/>
        </w:rPr>
        <w:t>与</w:t>
      </w:r>
      <w:r>
        <w:rPr>
          <w:sz w:val="14"/>
          <w:szCs w:val="14"/>
          <w:spacing w:val="3"/>
        </w:rPr>
        <w:t>H</w:t>
      </w:r>
      <w:r>
        <w:rPr>
          <w:sz w:val="10"/>
          <w:szCs w:val="10"/>
          <w:spacing w:val="3"/>
          <w:position w:val="-2"/>
        </w:rPr>
        <w:t>2</w:t>
      </w:r>
      <w:r>
        <w:rPr>
          <w:rFonts w:ascii="SimSun" w:hAnsi="SimSun" w:eastAsia="SimSun" w:cs="SimSun"/>
          <w:sz w:val="14"/>
          <w:szCs w:val="14"/>
          <w:spacing w:val="3"/>
        </w:rPr>
        <w:t>损失之间权衡（棕线）的影响。</w:t>
      </w:r>
    </w:p>
    <w:p>
      <w:pPr>
        <w:pStyle w:val="BodyText"/>
        <w:ind w:left="9" w:right="260"/>
        <w:spacing w:before="214" w:line="312" w:lineRule="auto"/>
        <w:rPr>
          <w:rFonts w:ascii="SimSun" w:hAnsi="SimSun" w:eastAsia="SimSun" w:cs="SimSun"/>
        </w:rPr>
      </w:pPr>
      <w:r>
        <w:rPr>
          <w:rFonts w:ascii="SimSun" w:hAnsi="SimSun" w:eastAsia="SimSun" w:cs="SimSun"/>
          <w:spacing w:val="15"/>
        </w:rPr>
        <w:t>在单级膜系统中，</w:t>
      </w:r>
      <w:r>
        <w:rPr>
          <w:spacing w:val="15"/>
        </w:rPr>
        <w:t>H2</w:t>
      </w:r>
      <w:r>
        <w:rPr>
          <w:rFonts w:ascii="SimSun" w:hAnsi="SimSun" w:eastAsia="SimSun" w:cs="SimSun"/>
          <w:spacing w:val="15"/>
        </w:rPr>
        <w:t>纯度达到要求，但生物氢纯化还需再增加一个阶</w:t>
      </w:r>
      <w:r>
        <w:rPr>
          <w:rFonts w:ascii="SimSun" w:hAnsi="SimSun" w:eastAsia="SimSun" w:cs="SimSun"/>
          <w:spacing w:val="7"/>
        </w:rPr>
        <w:t>段，才能达到所需的高纯度</w:t>
      </w:r>
      <w:r>
        <w:rPr>
          <w:sz w:val="11"/>
          <w:szCs w:val="11"/>
          <w:spacing w:val="7"/>
          <w:position w:val="-4"/>
        </w:rPr>
        <w:t>H2</w:t>
      </w:r>
      <w:r>
        <w:rPr>
          <w:rFonts w:ascii="SimSun" w:hAnsi="SimSun" w:eastAsia="SimSun" w:cs="SimSun"/>
          <w:spacing w:val="7"/>
        </w:rPr>
        <w:t>（</w:t>
      </w:r>
      <w:r>
        <w:rPr>
          <w:spacing w:val="7"/>
        </w:rPr>
        <w:t>99.5 </w:t>
      </w:r>
      <w:r>
        <w:rPr/>
        <w:t>vol</w:t>
      </w:r>
      <w:r>
        <w:rPr>
          <w:spacing w:val="7"/>
        </w:rPr>
        <w:t>%</w:t>
      </w:r>
      <w:r>
        <w:rPr>
          <w:rFonts w:ascii="SimSun" w:hAnsi="SimSun" w:eastAsia="SimSun" w:cs="SimSun"/>
          <w:spacing w:val="7"/>
        </w:rPr>
        <w:t>）和低</w:t>
      </w:r>
      <w:r>
        <w:rPr>
          <w:sz w:val="11"/>
          <w:szCs w:val="11"/>
          <w:spacing w:val="7"/>
          <w:position w:val="-4"/>
        </w:rPr>
        <w:t>H2</w:t>
      </w:r>
      <w:r>
        <w:rPr>
          <w:rFonts w:ascii="SimSun" w:hAnsi="SimSun" w:eastAsia="SimSun" w:cs="SimSun"/>
          <w:spacing w:val="7"/>
        </w:rPr>
        <w:t>损失（</w:t>
      </w:r>
      <w:r>
        <w:rPr>
          <w:spacing w:val="7"/>
        </w:rPr>
        <w:t>&lt;10%</w:t>
      </w:r>
      <w:r>
        <w:rPr>
          <w:rFonts w:ascii="SimSun" w:hAnsi="SimSun" w:eastAsia="SimSun" w:cs="SimSun"/>
          <w:spacing w:val="7"/>
        </w:rPr>
        <w:t>）。</w:t>
      </w:r>
    </w:p>
    <w:p>
      <w:pPr>
        <w:pStyle w:val="BodyText"/>
        <w:ind w:left="7"/>
        <w:spacing w:before="142" w:line="219" w:lineRule="auto"/>
        <w:outlineLvl w:val="3"/>
        <w:rPr>
          <w:rFonts w:ascii="SimSun" w:hAnsi="SimSun" w:eastAsia="SimSun" w:cs="SimSun"/>
          <w:sz w:val="16"/>
          <w:szCs w:val="16"/>
        </w:rPr>
      </w:pPr>
      <w:r>
        <w:rPr>
          <w:i/>
          <w:iCs/>
        </w:rPr>
        <w:t>4.2.2.</w:t>
      </w:r>
      <w:r>
        <w:rPr>
          <w:i/>
          <w:iCs/>
          <w:spacing w:val="10"/>
        </w:rPr>
        <w:t xml:space="preserve">   </w:t>
      </w:r>
      <w:r>
        <w:rPr>
          <w:rFonts w:ascii="SimSun" w:hAnsi="SimSun" w:eastAsia="SimSun" w:cs="SimSun"/>
          <w:sz w:val="16"/>
          <w:szCs w:val="16"/>
          <w:i/>
          <w:iCs/>
        </w:rPr>
        <w:t>两段式膜工艺</w:t>
      </w:r>
    </w:p>
    <w:p>
      <w:pPr>
        <w:pStyle w:val="BodyText"/>
        <w:ind w:left="6" w:right="259" w:firstLine="262"/>
        <w:spacing w:before="17" w:line="290" w:lineRule="auto"/>
        <w:jc w:val="both"/>
        <w:rPr>
          <w:rFonts w:ascii="SimSun" w:hAnsi="SimSun" w:eastAsia="SimSun" w:cs="SimSun"/>
        </w:rPr>
      </w:pPr>
      <w:r>
        <w:rPr>
          <w:rFonts w:ascii="SimSun" w:hAnsi="SimSun" w:eastAsia="SimSun" w:cs="SimSun"/>
          <w:spacing w:val="12"/>
        </w:rPr>
        <w:t>由于操作温度显著影响</w:t>
      </w:r>
      <w:r>
        <w:rPr/>
        <w:t>PVAm</w:t>
      </w:r>
      <w:r>
        <w:rPr>
          <w:spacing w:val="12"/>
        </w:rPr>
        <w:t>/(</w:t>
      </w:r>
      <w:r>
        <w:rPr/>
        <w:t>PVA</w:t>
      </w:r>
      <w:r>
        <w:rPr>
          <w:spacing w:val="12"/>
        </w:rPr>
        <w:t>-</w:t>
      </w:r>
      <w:r>
        <w:rPr/>
        <w:t>GO</w:t>
      </w:r>
      <w:r>
        <w:rPr>
          <w:spacing w:val="12"/>
        </w:rPr>
        <w:t>)</w:t>
      </w:r>
      <w:r>
        <w:rPr>
          <w:rFonts w:ascii="SimSun" w:hAnsi="SimSun" w:eastAsia="SimSun" w:cs="SimSun"/>
          <w:spacing w:val="12"/>
        </w:rPr>
        <w:t>膜的气体分离性能，这必然</w:t>
      </w:r>
      <w:r>
        <w:rPr>
          <w:rFonts w:ascii="SimSun" w:hAnsi="SimSun" w:eastAsia="SimSun" w:cs="SimSun"/>
          <w:spacing w:val="12"/>
        </w:rPr>
        <w:t>进一步影响</w:t>
      </w:r>
      <w:r>
        <w:rPr>
          <w:sz w:val="11"/>
          <w:szCs w:val="11"/>
          <w:spacing w:val="12"/>
          <w:position w:val="-4"/>
        </w:rPr>
        <w:t>H2</w:t>
      </w:r>
      <w:r>
        <w:rPr>
          <w:rFonts w:ascii="SimSun" w:hAnsi="SimSun" w:eastAsia="SimSun" w:cs="SimSun"/>
          <w:spacing w:val="12"/>
        </w:rPr>
        <w:t>净化过程的资本成本和单位成本。因此，</w:t>
      </w:r>
      <w:r>
        <w:rPr>
          <w:rFonts w:ascii="SimSun" w:hAnsi="SimSun" w:eastAsia="SimSun" w:cs="SimSun"/>
          <w:spacing w:val="11"/>
        </w:rPr>
        <w:t>通过工艺模拟和</w:t>
      </w:r>
      <w:r>
        <w:rPr>
          <w:rFonts w:ascii="SimSun" w:hAnsi="SimSun" w:eastAsia="SimSun" w:cs="SimSun"/>
          <w:spacing w:val="12"/>
        </w:rPr>
        <w:t>经济性分析，在固定</w:t>
      </w:r>
      <w:r>
        <w:rPr>
          <w:sz w:val="11"/>
          <w:szCs w:val="11"/>
          <w:spacing w:val="12"/>
          <w:position w:val="-4"/>
        </w:rPr>
        <w:t>H2</w:t>
      </w:r>
      <w:r>
        <w:rPr>
          <w:rFonts w:ascii="SimSun" w:hAnsi="SimSun" w:eastAsia="SimSun" w:cs="SimSun"/>
          <w:spacing w:val="12"/>
        </w:rPr>
        <w:t>损失和</w:t>
      </w:r>
      <w:r>
        <w:rPr>
          <w:sz w:val="11"/>
          <w:szCs w:val="11"/>
          <w:spacing w:val="12"/>
          <w:position w:val="-4"/>
        </w:rPr>
        <w:t>H2</w:t>
      </w:r>
      <w:r>
        <w:rPr>
          <w:rFonts w:ascii="SimSun" w:hAnsi="SimSun" w:eastAsia="SimSun" w:cs="SimSun"/>
          <w:spacing w:val="12"/>
        </w:rPr>
        <w:t>纯度的前提下，对各膜单元的操</w:t>
      </w:r>
      <w:r>
        <w:rPr>
          <w:rFonts w:ascii="SimSun" w:hAnsi="SimSun" w:eastAsia="SimSun" w:cs="SimSun"/>
          <w:spacing w:val="11"/>
        </w:rPr>
        <w:t>作温度</w:t>
      </w:r>
      <w:r>
        <w:rPr>
          <w:rFonts w:ascii="SimSun" w:hAnsi="SimSun" w:eastAsia="SimSun" w:cs="SimSun"/>
          <w:spacing w:val="9"/>
        </w:rPr>
        <w:t>进行优化。根据含</w:t>
      </w:r>
      <w:r>
        <w:rPr>
          <w:spacing w:val="9"/>
        </w:rPr>
        <w:t>40 </w:t>
      </w:r>
      <w:r>
        <w:rPr/>
        <w:t>vol</w:t>
      </w:r>
      <w:r>
        <w:rPr>
          <w:spacing w:val="9"/>
        </w:rPr>
        <w:t>% </w:t>
      </w:r>
      <w:r>
        <w:rPr/>
        <w:t>CO</w:t>
      </w:r>
      <w:r>
        <w:rPr>
          <w:spacing w:val="9"/>
        </w:rPr>
        <w:t>2</w:t>
      </w:r>
      <w:r>
        <w:rPr>
          <w:rFonts w:ascii="SimSun" w:hAnsi="SimSun" w:eastAsia="SimSun" w:cs="SimSun"/>
          <w:spacing w:val="9"/>
        </w:rPr>
        <w:t>的</w:t>
      </w:r>
      <w:r>
        <w:rPr>
          <w:sz w:val="11"/>
          <w:szCs w:val="11"/>
          <w:spacing w:val="9"/>
          <w:position w:val="-4"/>
        </w:rPr>
        <w:t>H2</w:t>
      </w:r>
      <w:r>
        <w:rPr>
          <w:rFonts w:ascii="SimSun" w:hAnsi="SimSun" w:eastAsia="SimSun" w:cs="SimSun"/>
          <w:spacing w:val="9"/>
        </w:rPr>
        <w:t>进料气体实验数据，较高的操作温度</w:t>
      </w:r>
      <w:r>
        <w:rPr>
          <w:rFonts w:ascii="SimSun" w:hAnsi="SimSun" w:eastAsia="SimSun" w:cs="SimSun"/>
          <w:spacing w:val="11"/>
        </w:rPr>
        <w:t>会导致</w:t>
      </w:r>
      <w:r>
        <w:rPr/>
        <w:t>CO</w:t>
      </w:r>
      <w:r>
        <w:rPr>
          <w:spacing w:val="11"/>
        </w:rPr>
        <w:t>2</w:t>
      </w:r>
      <w:r>
        <w:rPr>
          <w:rFonts w:ascii="SimSun" w:hAnsi="SimSun" w:eastAsia="SimSun" w:cs="SimSun"/>
          <w:spacing w:val="11"/>
        </w:rPr>
        <w:t>渗透率降低，</w:t>
      </w:r>
      <w:r>
        <w:rPr>
          <w:rFonts w:ascii="SimSun" w:hAnsi="SimSun" w:eastAsia="SimSun" w:cs="SimSun"/>
          <w:spacing w:val="-35"/>
        </w:rPr>
        <w:t xml:space="preserve"> </w:t>
      </w:r>
      <w:r>
        <w:rPr>
          <w:rFonts w:ascii="SimSun" w:hAnsi="SimSun" w:eastAsia="SimSun" w:cs="SimSun"/>
          <w:spacing w:val="11"/>
        </w:rPr>
        <w:t>同时选择性也会下降。</w:t>
      </w:r>
      <w:r>
        <w:rPr>
          <w:rFonts w:ascii="SimSun" w:hAnsi="SimSun" w:eastAsia="SimSun" w:cs="SimSun"/>
          <w:spacing w:val="-39"/>
        </w:rPr>
        <w:t xml:space="preserve"> </w:t>
      </w:r>
      <w:r>
        <w:rPr>
          <w:rFonts w:ascii="SimSun" w:hAnsi="SimSun" w:eastAsia="SimSun" w:cs="SimSun"/>
          <w:spacing w:val="11"/>
        </w:rPr>
        <w:t>由于低</w:t>
      </w:r>
      <w:r>
        <w:rPr/>
        <w:t>CO</w:t>
      </w:r>
      <w:r>
        <w:rPr>
          <w:spacing w:val="11"/>
        </w:rPr>
        <w:t>2</w:t>
      </w:r>
      <w:r>
        <w:rPr>
          <w:rFonts w:ascii="SimSun" w:hAnsi="SimSun" w:eastAsia="SimSun" w:cs="SimSun"/>
          <w:spacing w:val="11"/>
        </w:rPr>
        <w:t>渗透率的膜</w:t>
      </w:r>
      <w:r>
        <w:rPr>
          <w:rFonts w:ascii="SimSun" w:hAnsi="SimSun" w:eastAsia="SimSun" w:cs="SimSun"/>
          <w:spacing w:val="12"/>
        </w:rPr>
        <w:t>会导致为满足</w:t>
      </w:r>
      <w:r>
        <w:rPr>
          <w:sz w:val="11"/>
          <w:szCs w:val="11"/>
          <w:spacing w:val="12"/>
          <w:position w:val="-4"/>
        </w:rPr>
        <w:t>H2</w:t>
      </w:r>
      <w:r>
        <w:rPr>
          <w:rFonts w:ascii="SimSun" w:hAnsi="SimSun" w:eastAsia="SimSun" w:cs="SimSun"/>
          <w:spacing w:val="12"/>
        </w:rPr>
        <w:t>纯度要求而增加所需的膜面积，因此需</w:t>
      </w:r>
      <w:r>
        <w:rPr>
          <w:rFonts w:ascii="SimSun" w:hAnsi="SimSun" w:eastAsia="SimSun" w:cs="SimSun"/>
          <w:spacing w:val="11"/>
        </w:rPr>
        <w:t>要额外的膜面积</w:t>
      </w:r>
      <w:r>
        <w:rPr>
          <w:rFonts w:ascii="SimSun" w:hAnsi="SimSun" w:eastAsia="SimSun" w:cs="SimSun"/>
          <w:spacing w:val="11"/>
        </w:rPr>
        <w:t>来补偿渗透率损失。因此，</w:t>
      </w:r>
      <w:r>
        <w:rPr>
          <w:rFonts w:ascii="SimSun" w:hAnsi="SimSun" w:eastAsia="SimSun" w:cs="SimSun"/>
          <w:spacing w:val="-32"/>
        </w:rPr>
        <w:t xml:space="preserve"> </w:t>
      </w:r>
      <w:r>
        <w:rPr>
          <w:rFonts w:ascii="SimSun" w:hAnsi="SimSun" w:eastAsia="SimSun" w:cs="SimSun"/>
          <w:spacing w:val="11"/>
        </w:rPr>
        <w:t>由膜模块成本决定的</w:t>
      </w:r>
      <w:r>
        <w:rPr/>
        <w:t>CRC</w:t>
      </w:r>
      <w:r>
        <w:rPr>
          <w:rFonts w:ascii="SimSun" w:hAnsi="SimSun" w:eastAsia="SimSun" w:cs="SimSun"/>
          <w:spacing w:val="11"/>
        </w:rPr>
        <w:t>成为操作温度的函</w:t>
      </w:r>
      <w:r>
        <w:rPr>
          <w:rFonts w:ascii="SimSun" w:hAnsi="SimSun" w:eastAsia="SimSun" w:cs="SimSun"/>
          <w:spacing w:val="11"/>
        </w:rPr>
        <w:t>数。故可优化膜单元的操作温度，</w:t>
      </w:r>
      <w:r>
        <w:rPr>
          <w:rFonts w:ascii="SimSun" w:hAnsi="SimSun" w:eastAsia="SimSun" w:cs="SimSun"/>
          <w:spacing w:val="-41"/>
        </w:rPr>
        <w:t xml:space="preserve"> </w:t>
      </w:r>
      <w:r>
        <w:rPr>
          <w:rFonts w:ascii="SimSun" w:hAnsi="SimSun" w:eastAsia="SimSun" w:cs="SimSun"/>
          <w:spacing w:val="11"/>
        </w:rPr>
        <w:t>以最小化</w:t>
      </w:r>
      <w:r>
        <w:rPr>
          <w:sz w:val="11"/>
          <w:szCs w:val="11"/>
          <w:spacing w:val="11"/>
          <w:position w:val="-4"/>
        </w:rPr>
        <w:t>H2</w:t>
      </w:r>
      <w:r>
        <w:rPr>
          <w:rFonts w:ascii="SimSun" w:hAnsi="SimSun" w:eastAsia="SimSun" w:cs="SimSun"/>
          <w:spacing w:val="11"/>
        </w:rPr>
        <w:t>净化</w:t>
      </w:r>
      <w:r>
        <w:rPr>
          <w:rFonts w:ascii="SimSun" w:hAnsi="SimSun" w:eastAsia="SimSun" w:cs="SimSun"/>
          <w:spacing w:val="10"/>
        </w:rPr>
        <w:t>的资本成本和单位成</w:t>
      </w:r>
      <w:r>
        <w:rPr>
          <w:rFonts w:ascii="SimSun" w:hAnsi="SimSun" w:eastAsia="SimSun" w:cs="SimSun"/>
          <w:spacing w:val="2"/>
        </w:rPr>
        <w:t>本。</w:t>
      </w:r>
    </w:p>
    <w:p>
      <w:pPr>
        <w:pStyle w:val="BodyText"/>
        <w:ind w:left="1" w:right="259" w:firstLine="241"/>
        <w:spacing w:before="2" w:line="292" w:lineRule="auto"/>
        <w:jc w:val="both"/>
        <w:rPr>
          <w:rFonts w:ascii="SimSun" w:hAnsi="SimSun" w:eastAsia="SimSun" w:cs="SimSun"/>
        </w:rPr>
      </w:pPr>
      <w:r>
        <w:rPr>
          <w:rFonts w:ascii="SimSun" w:hAnsi="SimSun" w:eastAsia="SimSun" w:cs="SimSun"/>
          <w:spacing w:val="11"/>
        </w:rPr>
        <w:t>本研究针对设计的两段式</w:t>
      </w:r>
      <w:r>
        <w:rPr/>
        <w:t>CO</w:t>
      </w:r>
      <w:r>
        <w:rPr>
          <w:rFonts w:ascii="Calibri" w:hAnsi="Calibri" w:eastAsia="Calibri" w:cs="Calibri"/>
          <w:b/>
          <w:bCs/>
          <w:spacing w:val="11"/>
        </w:rPr>
        <w:t>2</w:t>
      </w:r>
      <w:r>
        <w:rPr>
          <w:rFonts w:ascii="SimSun" w:hAnsi="SimSun" w:eastAsia="SimSun" w:cs="SimSun"/>
          <w:spacing w:val="11"/>
        </w:rPr>
        <w:t>选择性膜工艺（标记为情景</w:t>
      </w:r>
      <w:r>
        <w:rPr>
          <w:spacing w:val="11"/>
        </w:rPr>
        <w:t>A</w:t>
      </w:r>
      <w:r>
        <w:rPr>
          <w:rFonts w:ascii="SimSun" w:hAnsi="SimSun" w:eastAsia="SimSun" w:cs="SimSun"/>
          <w:spacing w:val="17"/>
        </w:rPr>
        <w:t>），</w:t>
      </w:r>
      <w:r>
        <w:rPr>
          <w:rFonts w:ascii="SimSun" w:hAnsi="SimSun" w:eastAsia="SimSun" w:cs="SimSun"/>
          <w:spacing w:val="11"/>
        </w:rPr>
        <w:t>系统</w:t>
      </w:r>
      <w:r>
        <w:rPr>
          <w:rFonts w:ascii="SimSun" w:hAnsi="SimSun" w:eastAsia="SimSun" w:cs="SimSun"/>
          <w:spacing w:val="16"/>
        </w:rPr>
        <w:t>分析了操作温度对膜面积、能耗及成本的影响</w:t>
      </w:r>
      <w:r>
        <w:rPr>
          <w:rFonts w:ascii="SimSun" w:hAnsi="SimSun" w:eastAsia="SimSun" w:cs="SimSun"/>
          <w:spacing w:val="-39"/>
        </w:rPr>
        <w:t xml:space="preserve"> </w:t>
      </w:r>
      <w:r>
        <w:rPr>
          <w:rFonts w:ascii="SimSun" w:hAnsi="SimSun" w:eastAsia="SimSun" w:cs="SimSun"/>
          <w:spacing w:val="16"/>
        </w:rPr>
        <w:t>。设定总氢气损失率为</w:t>
      </w:r>
      <w:r>
        <w:rPr>
          <w:spacing w:val="8"/>
        </w:rPr>
        <w:t>10%</w:t>
      </w:r>
      <w:r>
        <w:rPr>
          <w:spacing w:val="-7"/>
        </w:rPr>
        <w:t xml:space="preserve"> </w:t>
      </w:r>
      <w:r>
        <w:rPr>
          <w:rFonts w:ascii="SimSun" w:hAnsi="SimSun" w:eastAsia="SimSun" w:cs="SimSun"/>
          <w:spacing w:val="8"/>
        </w:rPr>
        <w:t>、</w:t>
      </w:r>
      <w:r>
        <w:rPr>
          <w:sz w:val="11"/>
          <w:szCs w:val="11"/>
          <w:spacing w:val="8"/>
          <w:position w:val="-4"/>
        </w:rPr>
        <w:t>H</w:t>
      </w:r>
      <w:r>
        <w:rPr>
          <w:rFonts w:ascii="Calibri" w:hAnsi="Calibri" w:eastAsia="Calibri" w:cs="Calibri"/>
          <w:sz w:val="11"/>
          <w:szCs w:val="11"/>
          <w:b/>
          <w:bCs/>
          <w:spacing w:val="8"/>
          <w:position w:val="-4"/>
        </w:rPr>
        <w:t>2</w:t>
      </w:r>
      <w:r>
        <w:rPr>
          <w:rFonts w:ascii="SimSun" w:hAnsi="SimSun" w:eastAsia="SimSun" w:cs="SimSun"/>
          <w:spacing w:val="8"/>
        </w:rPr>
        <w:t>纯度为</w:t>
      </w:r>
      <w:r>
        <w:rPr>
          <w:spacing w:val="8"/>
        </w:rPr>
        <w:t>99.5</w:t>
      </w:r>
      <w:r>
        <w:rPr>
          <w:rFonts w:ascii="SimSun" w:hAnsi="SimSun" w:eastAsia="SimSun" w:cs="SimSun"/>
          <w:spacing w:val="8"/>
        </w:rPr>
        <w:t>体积</w:t>
      </w:r>
      <w:r>
        <w:rPr>
          <w:spacing w:val="8"/>
        </w:rPr>
        <w:t>%</w:t>
      </w:r>
      <w:r>
        <w:rPr>
          <w:rFonts w:ascii="SimSun" w:hAnsi="SimSun" w:eastAsia="SimSun" w:cs="SimSun"/>
          <w:spacing w:val="8"/>
        </w:rPr>
        <w:t>（干基）为优化目标，仅允许第二阶段温度进</w:t>
      </w:r>
      <w:r>
        <w:rPr>
          <w:rFonts w:ascii="SimSun" w:hAnsi="SimSun" w:eastAsia="SimSun" w:cs="SimSun"/>
          <w:spacing w:val="9"/>
        </w:rPr>
        <w:t>行调整。</w:t>
      </w:r>
      <w:hyperlink w:history="true" w:anchor="bookmark45">
        <w:r>
          <w:rPr>
            <w:rFonts w:ascii="SimSun" w:hAnsi="SimSun" w:eastAsia="SimSun" w:cs="SimSun"/>
            <w:color w:val="2196D1"/>
            <w:spacing w:val="9"/>
          </w:rPr>
          <w:t>表</w:t>
        </w:r>
        <w:r>
          <w:rPr>
            <w:color w:val="2196D1"/>
            <w:spacing w:val="9"/>
          </w:rPr>
          <w:t>5</w:t>
        </w:r>
      </w:hyperlink>
      <w:r>
        <w:rPr>
          <w:rFonts w:ascii="SimSun" w:hAnsi="SimSun" w:eastAsia="SimSun" w:cs="SimSun"/>
          <w:spacing w:val="9"/>
        </w:rPr>
        <w:t>详细列出了两段式膜系统中膜单元操作温度优化的方案：在</w:t>
      </w:r>
      <w:r>
        <w:rPr>
          <w:spacing w:val="8"/>
        </w:rPr>
        <w:t>A1</w:t>
      </w:r>
      <w:r>
        <w:rPr>
          <w:rFonts w:ascii="SimSun" w:hAnsi="SimSun" w:eastAsia="SimSun" w:cs="SimSun"/>
          <w:spacing w:val="8"/>
        </w:rPr>
        <w:t>方案中，第二阶段温度固定为</w:t>
      </w:r>
      <w:r>
        <w:rPr>
          <w:spacing w:val="8"/>
        </w:rPr>
        <w:t>25 </w:t>
      </w:r>
      <w:r>
        <w:rPr>
          <w:rFonts w:ascii="Microsoft YaHei" w:hAnsi="Microsoft YaHei" w:eastAsia="Microsoft YaHei" w:cs="Microsoft YaHei"/>
          <w:sz w:val="11"/>
          <w:szCs w:val="11"/>
          <w:spacing w:val="8"/>
          <w:position w:val="4"/>
        </w:rPr>
        <w:t>℃</w:t>
      </w:r>
      <w:r>
        <w:rPr>
          <w:rFonts w:ascii="Microsoft YaHei" w:hAnsi="Microsoft YaHei" w:eastAsia="Microsoft YaHei" w:cs="Microsoft YaHei"/>
          <w:sz w:val="11"/>
          <w:szCs w:val="11"/>
          <w:spacing w:val="-13"/>
          <w:position w:val="4"/>
        </w:rPr>
        <w:t xml:space="preserve"> </w:t>
      </w:r>
      <w:r>
        <w:rPr>
          <w:rFonts w:ascii="SimSun" w:hAnsi="SimSun" w:eastAsia="SimSun" w:cs="SimSun"/>
          <w:spacing w:val="8"/>
        </w:rPr>
        <w:t>,</w:t>
      </w:r>
      <w:r>
        <w:rPr>
          <w:rFonts w:ascii="SimSun" w:hAnsi="SimSun" w:eastAsia="SimSun" w:cs="SimSun"/>
          <w:spacing w:val="54"/>
        </w:rPr>
        <w:t xml:space="preserve"> </w:t>
      </w:r>
      <w:r>
        <w:rPr>
          <w:rFonts w:ascii="SimSun" w:hAnsi="SimSun" w:eastAsia="SimSun" w:cs="SimSun"/>
          <w:spacing w:val="8"/>
        </w:rPr>
        <w:t>允许第一</w:t>
      </w:r>
      <w:r>
        <w:rPr>
          <w:rFonts w:ascii="SimSun" w:hAnsi="SimSun" w:eastAsia="SimSun" w:cs="SimSun"/>
          <w:spacing w:val="7"/>
        </w:rPr>
        <w:t>阶段膜温度变化以优化</w:t>
      </w:r>
      <w:r>
        <w:rPr>
          <w:rFonts w:ascii="SimSun" w:hAnsi="SimSun" w:eastAsia="SimSun" w:cs="SimSun"/>
          <w:spacing w:val="8"/>
        </w:rPr>
        <w:t>其温度；而在</w:t>
      </w:r>
      <w:r>
        <w:rPr>
          <w:spacing w:val="8"/>
        </w:rPr>
        <w:t>A2</w:t>
      </w:r>
      <w:r>
        <w:rPr>
          <w:rFonts w:ascii="SimSun" w:hAnsi="SimSun" w:eastAsia="SimSun" w:cs="SimSun"/>
          <w:spacing w:val="8"/>
        </w:rPr>
        <w:t>方案中，基于</w:t>
      </w:r>
      <w:r>
        <w:rPr>
          <w:spacing w:val="8"/>
        </w:rPr>
        <w:t>A1</w:t>
      </w:r>
      <w:r>
        <w:rPr>
          <w:rFonts w:ascii="SimSun" w:hAnsi="SimSun" w:eastAsia="SimSun" w:cs="SimSun"/>
          <w:spacing w:val="8"/>
        </w:rPr>
        <w:t>方案优化的第一阶段温度将被固定，</w:t>
      </w:r>
      <w:r>
        <w:rPr>
          <w:rFonts w:ascii="SimSun" w:hAnsi="SimSun" w:eastAsia="SimSun" w:cs="SimSun"/>
          <w:spacing w:val="-39"/>
        </w:rPr>
        <w:t xml:space="preserve"> </w:t>
      </w:r>
      <w:r>
        <w:rPr>
          <w:rFonts w:ascii="SimSun" w:hAnsi="SimSun" w:eastAsia="SimSun" w:cs="SimSun"/>
          <w:spacing w:val="8"/>
        </w:rPr>
        <w:t>以</w:t>
      </w:r>
      <w:r>
        <w:rPr>
          <w:rFonts w:ascii="SimSun" w:hAnsi="SimSun" w:eastAsia="SimSun" w:cs="SimSun"/>
          <w:spacing w:val="8"/>
        </w:rPr>
        <w:t>此研究第二阶段膜模块温度变化的影响。</w:t>
      </w:r>
    </w:p>
    <w:p>
      <w:pPr>
        <w:pStyle w:val="BodyText"/>
        <w:ind w:left="23" w:right="299" w:firstLine="232"/>
        <w:spacing w:before="1" w:line="286" w:lineRule="auto"/>
        <w:rPr>
          <w:rFonts w:ascii="SimSun" w:hAnsi="SimSun" w:eastAsia="SimSun" w:cs="SimSun"/>
        </w:rPr>
      </w:pPr>
      <w:r>
        <w:rPr>
          <w:rFonts w:ascii="SimSun" w:hAnsi="SimSun" w:eastAsia="SimSun" w:cs="SimSun"/>
          <w:spacing w:val="7"/>
        </w:rPr>
        <w:t>当第一级膜的进料流温度从</w:t>
      </w:r>
      <w:r>
        <w:rPr>
          <w:spacing w:val="7"/>
        </w:rPr>
        <w:t>25 </w:t>
      </w:r>
      <w:r>
        <w:rPr>
          <w:rFonts w:ascii="Microsoft YaHei" w:hAnsi="Microsoft YaHei" w:eastAsia="Microsoft YaHei" w:cs="Microsoft YaHei"/>
          <w:sz w:val="11"/>
          <w:szCs w:val="11"/>
          <w:spacing w:val="7"/>
          <w:position w:val="5"/>
        </w:rPr>
        <w:t>◦ </w:t>
      </w:r>
      <w:r>
        <w:rPr>
          <w:spacing w:val="7"/>
        </w:rPr>
        <w:t>C</w:t>
      </w:r>
      <w:r>
        <w:rPr>
          <w:rFonts w:ascii="SimSun" w:hAnsi="SimSun" w:eastAsia="SimSun" w:cs="SimSun"/>
          <w:spacing w:val="7"/>
        </w:rPr>
        <w:t>升至</w:t>
      </w:r>
      <w:r>
        <w:rPr>
          <w:spacing w:val="7"/>
        </w:rPr>
        <w:t>75 </w:t>
      </w:r>
      <w:r>
        <w:rPr>
          <w:rFonts w:ascii="Microsoft YaHei" w:hAnsi="Microsoft YaHei" w:eastAsia="Microsoft YaHei" w:cs="Microsoft YaHei"/>
          <w:sz w:val="11"/>
          <w:szCs w:val="11"/>
          <w:spacing w:val="7"/>
          <w:position w:val="5"/>
        </w:rPr>
        <w:t>◦</w:t>
      </w:r>
      <w:r>
        <w:rPr>
          <w:rFonts w:ascii="Microsoft YaHei" w:hAnsi="Microsoft YaHei" w:eastAsia="Microsoft YaHei" w:cs="Microsoft YaHei"/>
          <w:sz w:val="11"/>
          <w:szCs w:val="11"/>
          <w:spacing w:val="6"/>
          <w:position w:val="5"/>
        </w:rPr>
        <w:t xml:space="preserve"> </w:t>
      </w:r>
      <w:r>
        <w:rPr>
          <w:spacing w:val="6"/>
        </w:rPr>
        <w:t>C</w:t>
      </w:r>
      <w:r>
        <w:rPr>
          <w:rFonts w:ascii="SimSun" w:hAnsi="SimSun" w:eastAsia="SimSun" w:cs="SimSun"/>
          <w:spacing w:val="6"/>
        </w:rPr>
        <w:t>时，该工艺可轻松实施，</w:t>
      </w:r>
      <w:r>
        <w:rPr>
          <w:rFonts w:ascii="SimSun" w:hAnsi="SimSun" w:eastAsia="SimSun" w:cs="SimSun"/>
        </w:rPr>
        <w:t>因为</w:t>
      </w:r>
    </w:p>
    <w:p>
      <w:pPr>
        <w:spacing w:line="14" w:lineRule="auto"/>
        <w:rPr>
          <w:rFonts w:ascii="Arial"/>
          <w:sz w:val="2"/>
        </w:rPr>
      </w:pPr>
      <w:r>
        <w:rPr>
          <w:rFonts w:ascii="Arial" w:hAnsi="Arial" w:eastAsia="Arial" w:cs="Arial"/>
          <w:sz w:val="2"/>
          <w:szCs w:val="2"/>
        </w:rPr>
        <w:br w:type="column"/>
      </w:r>
    </w:p>
    <w:p>
      <w:pPr>
        <w:pStyle w:val="BodyText"/>
        <w:ind w:left="13"/>
        <w:spacing w:before="30" w:line="187" w:lineRule="auto"/>
        <w:rPr>
          <w:rFonts w:ascii="SimSun" w:hAnsi="SimSun" w:eastAsia="SimSun" w:cs="SimSun"/>
        </w:rPr>
      </w:pPr>
      <w:bookmarkStart w:name="bookmark44" w:id="17"/>
      <w:bookmarkEnd w:id="17"/>
      <w:r>
        <w:rPr>
          <w:rFonts w:ascii="SimSun" w:hAnsi="SimSun" w:eastAsia="SimSun" w:cs="SimSun"/>
          <w:spacing w:val="6"/>
        </w:rPr>
        <w:t>黑暗发酵的发酵温度为</w:t>
      </w:r>
      <w:r>
        <w:rPr>
          <w:spacing w:val="6"/>
        </w:rPr>
        <w:t>25 </w:t>
      </w:r>
      <w:r>
        <w:rPr>
          <w:rFonts w:ascii="Microsoft YaHei" w:hAnsi="Microsoft YaHei" w:eastAsia="Microsoft YaHei" w:cs="Microsoft YaHei"/>
          <w:sz w:val="11"/>
          <w:szCs w:val="11"/>
          <w:spacing w:val="6"/>
          <w:position w:val="5"/>
        </w:rPr>
        <w:t>◦ </w:t>
      </w:r>
      <w:r>
        <w:rPr>
          <w:spacing w:val="6"/>
        </w:rPr>
        <w:t>C</w:t>
      </w:r>
      <w:r>
        <w:rPr>
          <w:rFonts w:ascii="SimSun" w:hAnsi="SimSun" w:eastAsia="SimSun" w:cs="SimSun"/>
          <w:spacing w:val="6"/>
        </w:rPr>
        <w:t>至</w:t>
      </w:r>
      <w:r>
        <w:rPr>
          <w:spacing w:val="6"/>
        </w:rPr>
        <w:t>75 </w:t>
      </w:r>
      <w:r>
        <w:rPr>
          <w:rFonts w:ascii="Microsoft YaHei" w:hAnsi="Microsoft YaHei" w:eastAsia="Microsoft YaHei" w:cs="Microsoft YaHei"/>
          <w:sz w:val="11"/>
          <w:szCs w:val="11"/>
          <w:spacing w:val="6"/>
          <w:position w:val="5"/>
        </w:rPr>
        <w:t>◦ </w:t>
      </w:r>
      <w:r>
        <w:rPr>
          <w:spacing w:val="6"/>
        </w:rPr>
        <w:t>C</w:t>
      </w:r>
      <w:r>
        <w:rPr>
          <w:rFonts w:ascii="SimSun" w:hAnsi="SimSun" w:eastAsia="SimSun" w:cs="SimSun"/>
          <w:spacing w:val="6"/>
        </w:rPr>
        <w:t>（</w:t>
      </w:r>
      <w:hyperlink w:history="true" w:anchor="bookmark8">
        <w:r>
          <w:rPr>
            <w:color w:val="2196D1"/>
          </w:rPr>
          <w:t>Lee</w:t>
        </w:r>
        <w:r>
          <w:rPr>
            <w:color w:val="2196D1"/>
            <w:spacing w:val="6"/>
          </w:rPr>
          <w:t xml:space="preserve"> </w:t>
        </w:r>
        <w:r>
          <w:rPr>
            <w:rFonts w:ascii="SimSun" w:hAnsi="SimSun" w:eastAsia="SimSun" w:cs="SimSun"/>
            <w:color w:val="2196D1"/>
            <w:spacing w:val="6"/>
          </w:rPr>
          <w:t>等，</w:t>
        </w:r>
        <w:r>
          <w:rPr>
            <w:color w:val="2196D1"/>
            <w:spacing w:val="6"/>
          </w:rPr>
          <w:t>2011</w:t>
        </w:r>
      </w:hyperlink>
      <w:r>
        <w:rPr>
          <w:rFonts w:ascii="SimSun" w:hAnsi="SimSun" w:eastAsia="SimSun" w:cs="SimSun"/>
          <w:spacing w:val="6"/>
        </w:rPr>
        <w:t>）。</w:t>
      </w:r>
    </w:p>
    <w:p>
      <w:pPr>
        <w:pStyle w:val="BodyText"/>
        <w:ind w:left="4" w:firstLine="245"/>
        <w:spacing w:before="16" w:line="285" w:lineRule="auto"/>
        <w:jc w:val="both"/>
        <w:rPr>
          <w:rFonts w:ascii="SimSun" w:hAnsi="SimSun" w:eastAsia="SimSun" w:cs="SimSun"/>
        </w:rPr>
      </w:pPr>
      <w:r>
        <w:rPr>
          <w:rFonts w:ascii="SimSun" w:hAnsi="SimSun" w:eastAsia="SimSun" w:cs="SimSun"/>
          <w:spacing w:val="11"/>
        </w:rPr>
        <w:t>当第一级操作温度升高时，第一级膜面积会轻微变化：在</w:t>
      </w:r>
      <w:r>
        <w:rPr>
          <w:spacing w:val="11"/>
        </w:rPr>
        <w:t>55 </w:t>
      </w:r>
      <w:r>
        <w:rPr>
          <w:rFonts w:ascii="Microsoft YaHei" w:hAnsi="Microsoft YaHei" w:eastAsia="Microsoft YaHei" w:cs="Microsoft YaHei"/>
          <w:sz w:val="11"/>
          <w:szCs w:val="11"/>
          <w:spacing w:val="11"/>
          <w:position w:val="5"/>
        </w:rPr>
        <w:t>◦ </w:t>
      </w:r>
      <w:r>
        <w:rPr>
          <w:spacing w:val="11"/>
        </w:rPr>
        <w:t>C</w:t>
      </w:r>
      <w:r>
        <w:rPr>
          <w:rFonts w:ascii="SimSun" w:hAnsi="SimSun" w:eastAsia="SimSun" w:cs="SimSun"/>
          <w:spacing w:val="11"/>
        </w:rPr>
        <w:t>时先</w:t>
      </w:r>
      <w:r>
        <w:rPr>
          <w:rFonts w:ascii="SimSun" w:hAnsi="SimSun" w:eastAsia="SimSun" w:cs="SimSun"/>
          <w:spacing w:val="12"/>
        </w:rPr>
        <w:t>减小后增大，而第二级膜面积则显著且近乎线性地</w:t>
      </w:r>
      <w:r>
        <w:rPr>
          <w:rFonts w:ascii="SimSun" w:hAnsi="SimSun" w:eastAsia="SimSun" w:cs="SimSun"/>
          <w:spacing w:val="11"/>
        </w:rPr>
        <w:t>增加。</w:t>
      </w:r>
      <w:r>
        <w:rPr>
          <w:rFonts w:ascii="SimSun" w:hAnsi="SimSun" w:eastAsia="SimSun" w:cs="SimSun"/>
          <w:spacing w:val="-40"/>
        </w:rPr>
        <w:t xml:space="preserve"> </w:t>
      </w:r>
      <w:r>
        <w:rPr>
          <w:rFonts w:ascii="SimSun" w:hAnsi="SimSun" w:eastAsia="SimSun" w:cs="SimSun"/>
          <w:spacing w:val="11"/>
          <w:position w:val="-1"/>
        </w:rPr>
        <w:t>由于膜的</w:t>
      </w:r>
      <w:r>
        <w:rPr>
          <w:position w:val="-1"/>
        </w:rPr>
        <w:t>CO</w:t>
      </w:r>
      <w:r>
        <w:rPr>
          <w:spacing w:val="11"/>
          <w:position w:val="-1"/>
        </w:rPr>
        <w:t>2</w:t>
      </w:r>
      <w:r>
        <w:rPr>
          <w:rFonts w:ascii="SimSun" w:hAnsi="SimSun" w:eastAsia="SimSun" w:cs="SimSun"/>
          <w:spacing w:val="10"/>
        </w:rPr>
        <w:t>渗透率随温度升高而增加，同时</w:t>
      </w:r>
      <w:r>
        <w:rPr/>
        <w:t>CO</w:t>
      </w:r>
      <w:r>
        <w:rPr>
          <w:spacing w:val="10"/>
        </w:rPr>
        <w:t>2/H2</w:t>
      </w:r>
      <w:r>
        <w:rPr>
          <w:rFonts w:ascii="SimSun" w:hAnsi="SimSun" w:eastAsia="SimSun" w:cs="SimSun"/>
          <w:spacing w:val="10"/>
        </w:rPr>
        <w:t>选择性降低，</w:t>
      </w:r>
      <w:r>
        <w:rPr>
          <w:rFonts w:ascii="SimSun" w:hAnsi="SimSun" w:eastAsia="SimSun" w:cs="SimSun"/>
          <w:spacing w:val="9"/>
        </w:rPr>
        <w:t>因此操作温度对第</w:t>
      </w:r>
      <w:r>
        <w:rPr>
          <w:rFonts w:ascii="SimSun" w:hAnsi="SimSun" w:eastAsia="SimSun" w:cs="SimSun"/>
          <w:spacing w:val="16"/>
        </w:rPr>
        <w:t>一级膜单元的膜面积具有显著影响</w:t>
      </w:r>
      <w:r>
        <w:rPr>
          <w:rFonts w:ascii="SimSun" w:hAnsi="SimSun" w:eastAsia="SimSun" w:cs="SimSun"/>
          <w:spacing w:val="-34"/>
        </w:rPr>
        <w:t xml:space="preserve"> </w:t>
      </w:r>
      <w:r>
        <w:rPr>
          <w:rFonts w:ascii="SimSun" w:hAnsi="SimSun" w:eastAsia="SimSun" w:cs="SimSun"/>
          <w:spacing w:val="16"/>
        </w:rPr>
        <w:t>。不过第一级膜面积还受循环流影</w:t>
      </w:r>
      <w:r>
        <w:rPr>
          <w:rFonts w:ascii="SimSun" w:hAnsi="SimSun" w:eastAsia="SimSun" w:cs="SimSun"/>
          <w:spacing w:val="11"/>
        </w:rPr>
        <w:t>响</w:t>
      </w:r>
      <w:r>
        <w:rPr>
          <w:rFonts w:ascii="Microsoft YaHei" w:hAnsi="Microsoft YaHei" w:eastAsia="Microsoft YaHei" w:cs="Microsoft YaHei"/>
          <w:spacing w:val="11"/>
        </w:rPr>
        <w:t>——</w:t>
      </w:r>
      <w:r>
        <w:rPr>
          <w:rFonts w:ascii="SimSun" w:hAnsi="SimSun" w:eastAsia="SimSun" w:cs="SimSun"/>
          <w:spacing w:val="11"/>
        </w:rPr>
        <w:t>提高第一级膜单元的操作温度会增加所需的循环流比例，从而增</w:t>
      </w:r>
      <w:r>
        <w:rPr>
          <w:rFonts w:ascii="SimSun" w:hAnsi="SimSun" w:eastAsia="SimSun" w:cs="SimSun"/>
          <w:spacing w:val="12"/>
        </w:rPr>
        <w:t>大膜面积。这两种效应叠加后，第一级膜面积随温度呈现轻微的曲线下</w:t>
      </w:r>
      <w:r>
        <w:rPr>
          <w:rFonts w:ascii="SimSun" w:hAnsi="SimSun" w:eastAsia="SimSun" w:cs="SimSun"/>
          <w:spacing w:val="9"/>
        </w:rPr>
        <w:t>降趋势，但由于需要更大流量的循环流来满足</w:t>
      </w:r>
      <w:r>
        <w:rPr>
          <w:spacing w:val="9"/>
        </w:rPr>
        <w:t>H2</w:t>
      </w:r>
      <w:r>
        <w:rPr>
          <w:rFonts w:ascii="SimSun" w:hAnsi="SimSun" w:eastAsia="SimSun" w:cs="SimSun"/>
          <w:spacing w:val="9"/>
        </w:rPr>
        <w:t>纯度要求和</w:t>
      </w:r>
      <w:r>
        <w:rPr>
          <w:spacing w:val="9"/>
        </w:rPr>
        <w:t>H2</w:t>
      </w:r>
      <w:r>
        <w:rPr>
          <w:rFonts w:ascii="SimSun" w:hAnsi="SimSun" w:eastAsia="SimSun" w:cs="SimSun"/>
          <w:spacing w:val="9"/>
        </w:rPr>
        <w:t>损耗，整</w:t>
      </w:r>
      <w:r>
        <w:rPr>
          <w:rFonts w:ascii="SimSun" w:hAnsi="SimSun" w:eastAsia="SimSun" w:cs="SimSun"/>
          <w:spacing w:val="11"/>
        </w:rPr>
        <w:t>体能耗仍呈单调上升趋势，如</w:t>
      </w:r>
      <w:hyperlink w:history="true" w:anchor="bookmark46">
        <w:r>
          <w:rPr>
            <w:rFonts w:ascii="SimSun" w:hAnsi="SimSun" w:eastAsia="SimSun" w:cs="SimSun"/>
            <w:color w:val="2196D1"/>
            <w:spacing w:val="11"/>
          </w:rPr>
          <w:t>图</w:t>
        </w:r>
        <w:r>
          <w:rPr>
            <w:color w:val="2196D1"/>
            <w:spacing w:val="11"/>
          </w:rPr>
          <w:t>5</w:t>
        </w:r>
      </w:hyperlink>
      <w:r>
        <w:rPr>
          <w:spacing w:val="11"/>
        </w:rPr>
        <w:t>(a)</w:t>
      </w:r>
      <w:r>
        <w:rPr>
          <w:rFonts w:ascii="SimSun" w:hAnsi="SimSun" w:eastAsia="SimSun" w:cs="SimSun"/>
          <w:spacing w:val="11"/>
        </w:rPr>
        <w:t>和</w:t>
      </w:r>
      <w:r>
        <w:rPr>
          <w:spacing w:val="10"/>
        </w:rPr>
        <w:t>(b)</w:t>
      </w:r>
      <w:r>
        <w:rPr>
          <w:rFonts w:ascii="SimSun" w:hAnsi="SimSun" w:eastAsia="SimSun" w:cs="SimSun"/>
          <w:spacing w:val="10"/>
        </w:rPr>
        <w:t>所示。</w:t>
      </w:r>
      <w:r>
        <w:rPr>
          <w:rFonts w:ascii="SimSun" w:hAnsi="SimSun" w:eastAsia="SimSun" w:cs="SimSun"/>
          <w:spacing w:val="-40"/>
        </w:rPr>
        <w:t xml:space="preserve"> </w:t>
      </w:r>
      <w:r>
        <w:rPr>
          <w:rFonts w:ascii="SimSun" w:hAnsi="SimSun" w:eastAsia="SimSun" w:cs="SimSun"/>
          <w:spacing w:val="10"/>
        </w:rPr>
        <w:t>由于膜单元成本主导了</w:t>
      </w:r>
      <w:r>
        <w:rPr/>
        <w:t>CRC</w:t>
      </w:r>
      <w:r>
        <w:rPr>
          <w:spacing w:val="-16"/>
        </w:rPr>
        <w:t xml:space="preserve"> </w:t>
      </w:r>
      <w:r>
        <w:rPr>
          <w:rFonts w:ascii="SimSun" w:hAnsi="SimSun" w:eastAsia="SimSun" w:cs="SimSun"/>
          <w:spacing w:val="10"/>
        </w:rPr>
        <w:t>，因此</w:t>
      </w:r>
      <w:r>
        <w:rPr/>
        <w:t>CRC</w:t>
      </w:r>
      <w:r>
        <w:rPr>
          <w:rFonts w:ascii="SimSun" w:hAnsi="SimSun" w:eastAsia="SimSun" w:cs="SimSun"/>
          <w:spacing w:val="10"/>
        </w:rPr>
        <w:t>值达到最小值，</w:t>
      </w:r>
      <w:r>
        <w:rPr>
          <w:sz w:val="11"/>
          <w:szCs w:val="11"/>
          <w:spacing w:val="10"/>
          <w:position w:val="-4"/>
        </w:rPr>
        <w:t>H2</w:t>
      </w:r>
      <w:r>
        <w:rPr>
          <w:rFonts w:ascii="SimSun" w:hAnsi="SimSun" w:eastAsia="SimSun" w:cs="SimSun"/>
          <w:spacing w:val="10"/>
        </w:rPr>
        <w:t>生产的比成本也呈现相同趋势，如</w:t>
      </w:r>
      <w:hyperlink w:history="true" w:anchor="bookmark46">
        <w:r>
          <w:rPr>
            <w:rFonts w:ascii="SimSun" w:hAnsi="SimSun" w:eastAsia="SimSun" w:cs="SimSun"/>
            <w:color w:val="2196D1"/>
            <w:spacing w:val="10"/>
          </w:rPr>
          <w:t>图</w:t>
        </w:r>
        <w:r>
          <w:rPr>
            <w:color w:val="2196D1"/>
            <w:spacing w:val="10"/>
          </w:rPr>
          <w:t>5</w:t>
        </w:r>
      </w:hyperlink>
      <w:r>
        <w:rPr>
          <w:color w:val="2196D1"/>
        </w:rPr>
        <w:t xml:space="preserve"> </w:t>
      </w:r>
      <w:r>
        <w:rPr>
          <w:spacing w:val="7"/>
        </w:rPr>
        <w:t>(c)</w:t>
      </w:r>
      <w:r>
        <w:rPr>
          <w:rFonts w:ascii="SimSun" w:hAnsi="SimSun" w:eastAsia="SimSun" w:cs="SimSun"/>
          <w:spacing w:val="7"/>
        </w:rPr>
        <w:t>所示。因此，第一阶段进料流的最佳操作温度设定为</w:t>
      </w:r>
      <w:r>
        <w:rPr>
          <w:spacing w:val="7"/>
        </w:rPr>
        <w:t>25 </w:t>
      </w:r>
      <w:r>
        <w:rPr>
          <w:rFonts w:ascii="Microsoft YaHei" w:hAnsi="Microsoft YaHei" w:eastAsia="Microsoft YaHei" w:cs="Microsoft YaHei"/>
          <w:sz w:val="11"/>
          <w:szCs w:val="11"/>
          <w:spacing w:val="7"/>
          <w:position w:val="5"/>
        </w:rPr>
        <w:t>◦ </w:t>
      </w:r>
      <w:r>
        <w:rPr>
          <w:spacing w:val="7"/>
        </w:rPr>
        <w:t>C</w:t>
      </w:r>
      <w:r>
        <w:rPr>
          <w:spacing w:val="-5"/>
        </w:rPr>
        <w:t xml:space="preserve"> </w:t>
      </w:r>
      <w:r>
        <w:rPr>
          <w:rFonts w:ascii="SimSun" w:hAnsi="SimSun" w:eastAsia="SimSun" w:cs="SimSun"/>
          <w:spacing w:val="7"/>
        </w:rPr>
        <w:t>，该温度下</w:t>
      </w:r>
      <w:r>
        <w:rPr>
          <w:rFonts w:ascii="SimSun" w:hAnsi="SimSun" w:eastAsia="SimSun" w:cs="SimSun"/>
          <w:spacing w:val="6"/>
        </w:rPr>
        <w:t>纯化</w:t>
      </w:r>
      <w:r>
        <w:rPr>
          <w:spacing w:val="6"/>
        </w:rPr>
        <w:t>H2</w:t>
      </w:r>
      <w:r>
        <w:rPr>
          <w:rFonts w:ascii="SimSun" w:hAnsi="SimSun" w:eastAsia="SimSun" w:cs="SimSun"/>
          <w:spacing w:val="6"/>
        </w:rPr>
        <w:t>的比成本为</w:t>
      </w:r>
      <w:r>
        <w:rPr>
          <w:spacing w:val="6"/>
        </w:rPr>
        <w:t>0.266$/</w:t>
      </w:r>
      <w:r>
        <w:rPr/>
        <w:t>Nm</w:t>
      </w:r>
      <w:r>
        <w:rPr>
          <w:spacing w:val="6"/>
        </w:rPr>
        <w:t>3</w:t>
      </w:r>
      <w:r>
        <w:rPr>
          <w:rFonts w:ascii="SimSun" w:hAnsi="SimSun" w:eastAsia="SimSun" w:cs="SimSun"/>
          <w:spacing w:val="6"/>
        </w:rPr>
        <w:t>。</w:t>
      </w:r>
    </w:p>
    <w:p>
      <w:pPr>
        <w:pStyle w:val="BodyText"/>
        <w:ind w:right="9" w:firstLine="242"/>
        <w:spacing w:before="3" w:line="261" w:lineRule="auto"/>
        <w:jc w:val="both"/>
        <w:rPr>
          <w:rFonts w:ascii="SimSun" w:hAnsi="SimSun" w:eastAsia="SimSun" w:cs="SimSun"/>
        </w:rPr>
      </w:pPr>
      <w:r>
        <w:rPr>
          <w:rFonts w:ascii="SimSun" w:hAnsi="SimSun" w:eastAsia="SimSun" w:cs="SimSun"/>
          <w:spacing w:val="11"/>
        </w:rPr>
        <w:t>在确定第一级最佳进料流温度为</w:t>
      </w:r>
      <w:r>
        <w:rPr>
          <w:spacing w:val="11"/>
        </w:rPr>
        <w:t>25 </w:t>
      </w:r>
      <w:r>
        <w:rPr>
          <w:rFonts w:ascii="Microsoft YaHei" w:hAnsi="Microsoft YaHei" w:eastAsia="Microsoft YaHei" w:cs="Microsoft YaHei"/>
          <w:sz w:val="11"/>
          <w:szCs w:val="11"/>
          <w:spacing w:val="11"/>
          <w:position w:val="5"/>
        </w:rPr>
        <w:t>◦ </w:t>
      </w:r>
      <w:r>
        <w:rPr>
          <w:spacing w:val="11"/>
        </w:rPr>
        <w:t>C</w:t>
      </w:r>
      <w:r>
        <w:rPr>
          <w:rFonts w:ascii="SimSun" w:hAnsi="SimSun" w:eastAsia="SimSun" w:cs="SimSun"/>
          <w:spacing w:val="11"/>
        </w:rPr>
        <w:t>后，通过工艺模拟研究了第二</w:t>
      </w:r>
      <w:r>
        <w:rPr>
          <w:rFonts w:ascii="SimSun" w:hAnsi="SimSun" w:eastAsia="SimSun" w:cs="SimSun"/>
          <w:spacing w:val="10"/>
        </w:rPr>
        <w:t>级操作温度的影响，其中第一级温度固定为</w:t>
      </w:r>
      <w:r>
        <w:rPr>
          <w:spacing w:val="10"/>
        </w:rPr>
        <w:t>25</w:t>
      </w:r>
      <w:r>
        <w:rPr>
          <w:spacing w:val="9"/>
        </w:rPr>
        <w:t xml:space="preserve"> </w:t>
      </w:r>
      <w:r>
        <w:rPr>
          <w:rFonts w:ascii="Microsoft YaHei" w:hAnsi="Microsoft YaHei" w:eastAsia="Microsoft YaHei" w:cs="Microsoft YaHei"/>
          <w:sz w:val="11"/>
          <w:szCs w:val="11"/>
          <w:spacing w:val="9"/>
          <w:position w:val="5"/>
        </w:rPr>
        <w:t>◦ </w:t>
      </w:r>
      <w:r>
        <w:rPr>
          <w:spacing w:val="9"/>
        </w:rPr>
        <w:t>C</w:t>
      </w:r>
      <w:r>
        <w:rPr>
          <w:spacing w:val="-19"/>
        </w:rPr>
        <w:t xml:space="preserve"> </w:t>
      </w:r>
      <w:r>
        <w:rPr>
          <w:rFonts w:ascii="SimSun" w:hAnsi="SimSun" w:eastAsia="SimSun" w:cs="SimSun"/>
          <w:spacing w:val="9"/>
        </w:rPr>
        <w:t>，第二级温度在</w:t>
      </w:r>
      <w:r>
        <w:rPr>
          <w:spacing w:val="9"/>
        </w:rPr>
        <w:t>25~75</w:t>
      </w:r>
      <w:r>
        <w:rPr/>
        <w:t xml:space="preserve"> </w:t>
      </w:r>
      <w:r>
        <w:rPr>
          <w:rFonts w:ascii="Microsoft YaHei" w:hAnsi="Microsoft YaHei" w:eastAsia="Microsoft YaHei" w:cs="Microsoft YaHei"/>
          <w:sz w:val="11"/>
          <w:szCs w:val="11"/>
          <w:spacing w:val="8"/>
          <w:position w:val="5"/>
        </w:rPr>
        <w:t>◦ </w:t>
      </w:r>
      <w:r>
        <w:rPr>
          <w:spacing w:val="8"/>
        </w:rPr>
        <w:t>C</w:t>
      </w:r>
      <w:r>
        <w:rPr>
          <w:rFonts w:ascii="SimSun" w:hAnsi="SimSun" w:eastAsia="SimSun" w:cs="SimSun"/>
          <w:spacing w:val="8"/>
        </w:rPr>
        <w:t>范围内变化，作为情景</w:t>
      </w:r>
      <w:r>
        <w:rPr>
          <w:spacing w:val="8"/>
        </w:rPr>
        <w:t>A2</w:t>
      </w:r>
      <w:r>
        <w:rPr>
          <w:spacing w:val="-1"/>
        </w:rPr>
        <w:t xml:space="preserve"> </w:t>
      </w:r>
      <w:r>
        <w:rPr>
          <w:rFonts w:ascii="SimSun" w:hAnsi="SimSun" w:eastAsia="SimSun" w:cs="SimSun"/>
          <w:spacing w:val="8"/>
        </w:rPr>
        <w:t>。需要指出的是，第二级进料气混合物的组</w:t>
      </w:r>
      <w:r>
        <w:rPr>
          <w:rFonts w:ascii="SimSun" w:hAnsi="SimSun" w:eastAsia="SimSun" w:cs="SimSun"/>
          <w:spacing w:val="11"/>
        </w:rPr>
        <w:t>成约为</w:t>
      </w:r>
      <w:r>
        <w:rPr>
          <w:spacing w:val="11"/>
        </w:rPr>
        <w:t>10 </w:t>
      </w:r>
      <w:r>
        <w:rPr/>
        <w:t>vol</w:t>
      </w:r>
      <w:r>
        <w:rPr>
          <w:spacing w:val="11"/>
        </w:rPr>
        <w:t>% </w:t>
      </w:r>
      <w:r>
        <w:rPr/>
        <w:t>CO</w:t>
      </w:r>
      <w:r>
        <w:rPr>
          <w:spacing w:val="11"/>
        </w:rPr>
        <w:t>2</w:t>
      </w:r>
      <w:r>
        <w:rPr/>
        <w:t>in</w:t>
      </w:r>
      <w:r>
        <w:rPr>
          <w:spacing w:val="11"/>
        </w:rPr>
        <w:t xml:space="preserve"> </w:t>
      </w:r>
      <w:r>
        <w:rPr>
          <w:position w:val="-4"/>
        </w:rPr>
        <w:t>H</w:t>
      </w:r>
      <w:r>
        <w:rPr>
          <w:spacing w:val="11"/>
          <w:position w:val="-4"/>
        </w:rPr>
        <w:t>2</w:t>
      </w:r>
      <w:r>
        <w:rPr>
          <w:spacing w:val="-16"/>
          <w:position w:val="-4"/>
        </w:rPr>
        <w:t xml:space="preserve"> </w:t>
      </w:r>
      <w:r>
        <w:rPr>
          <w:rFonts w:ascii="SimSun" w:hAnsi="SimSun" w:eastAsia="SimSun" w:cs="SimSun"/>
          <w:spacing w:val="11"/>
          <w:position w:val="-4"/>
        </w:rPr>
        <w:t>。</w:t>
      </w:r>
      <w:r>
        <w:rPr>
          <w:rFonts w:ascii="SimSun" w:hAnsi="SimSun" w:eastAsia="SimSun" w:cs="SimSun"/>
          <w:spacing w:val="11"/>
        </w:rPr>
        <w:t>因此，</w:t>
      </w:r>
      <w:hyperlink w:history="true" w:anchor="bookmark42">
        <w:r>
          <w:rPr>
            <w:rFonts w:ascii="SimSun" w:hAnsi="SimSun" w:eastAsia="SimSun" w:cs="SimSun"/>
            <w:color w:val="2196D1"/>
            <w:spacing w:val="11"/>
          </w:rPr>
          <w:t>表</w:t>
        </w:r>
        <w:r>
          <w:rPr>
            <w:color w:val="2196D1"/>
            <w:spacing w:val="11"/>
          </w:rPr>
          <w:t>3</w:t>
        </w:r>
      </w:hyperlink>
      <w:r>
        <w:rPr>
          <w:rFonts w:ascii="SimSun" w:hAnsi="SimSun" w:eastAsia="SimSun" w:cs="SimSun"/>
          <w:spacing w:val="11"/>
        </w:rPr>
        <w:t>中列出的</w:t>
      </w:r>
      <w:r>
        <w:rPr>
          <w:spacing w:val="11"/>
        </w:rPr>
        <w:t>10 </w:t>
      </w:r>
      <w:r>
        <w:rPr/>
        <w:t>vol</w:t>
      </w:r>
      <w:r>
        <w:rPr>
          <w:spacing w:val="11"/>
        </w:rPr>
        <w:t>% </w:t>
      </w:r>
      <w:r>
        <w:rPr/>
        <w:t>CO</w:t>
      </w:r>
      <w:r>
        <w:rPr>
          <w:spacing w:val="10"/>
        </w:rPr>
        <w:t>2</w:t>
      </w:r>
      <w:r>
        <w:rPr/>
        <w:t>in</w:t>
      </w:r>
      <w:r>
        <w:rPr>
          <w:spacing w:val="9"/>
          <w:w w:val="101"/>
        </w:rPr>
        <w:t xml:space="preserve"> </w:t>
      </w:r>
      <w:r>
        <w:rPr/>
        <w:t>H</w:t>
      </w:r>
      <w:r>
        <w:rPr>
          <w:spacing w:val="10"/>
        </w:rPr>
        <w:t>2</w:t>
      </w:r>
      <w:r>
        <w:rPr>
          <w:rFonts w:ascii="SimSun" w:hAnsi="SimSun" w:eastAsia="SimSun" w:cs="SimSun"/>
          <w:spacing w:val="10"/>
        </w:rPr>
        <w:t>数据集</w:t>
      </w:r>
      <w:r>
        <w:rPr>
          <w:rFonts w:ascii="SimSun" w:hAnsi="SimSun" w:eastAsia="SimSun" w:cs="SimSun"/>
          <w:spacing w:val="8"/>
        </w:rPr>
        <w:t>被用于第二级模拟。</w:t>
      </w:r>
    </w:p>
    <w:p>
      <w:pPr>
        <w:pStyle w:val="BodyText"/>
        <w:ind w:left="6" w:right="9" w:firstLine="256"/>
        <w:spacing w:before="6" w:line="312" w:lineRule="auto"/>
        <w:rPr>
          <w:rFonts w:ascii="SimSun" w:hAnsi="SimSun" w:eastAsia="SimSun" w:cs="SimSun"/>
        </w:rPr>
      </w:pPr>
      <w:hyperlink w:history="true" w:anchor="bookmark47">
        <w:r>
          <w:rPr>
            <w:rFonts w:ascii="SimSun" w:hAnsi="SimSun" w:eastAsia="SimSun" w:cs="SimSun"/>
            <w:color w:val="2196D1"/>
            <w:spacing w:val="17"/>
          </w:rPr>
          <w:t>图</w:t>
        </w:r>
        <w:r>
          <w:rPr>
            <w:color w:val="2196D1"/>
            <w:spacing w:val="17"/>
          </w:rPr>
          <w:t>6</w:t>
        </w:r>
      </w:hyperlink>
      <w:r>
        <w:rPr>
          <w:rFonts w:ascii="SimSun" w:hAnsi="SimSun" w:eastAsia="SimSun" w:cs="SimSun"/>
          <w:spacing w:val="17"/>
        </w:rPr>
        <w:t>展示</w:t>
      </w:r>
      <w:r>
        <w:rPr>
          <w:rFonts w:ascii="SimSun" w:hAnsi="SimSun" w:eastAsia="SimSun" w:cs="SimSun"/>
          <w:spacing w:val="-27"/>
        </w:rPr>
        <w:t xml:space="preserve"> </w:t>
      </w:r>
      <w:r>
        <w:rPr>
          <w:rFonts w:ascii="SimSun" w:hAnsi="SimSun" w:eastAsia="SimSun" w:cs="SimSun"/>
          <w:spacing w:val="17"/>
        </w:rPr>
        <w:t>了第</w:t>
      </w:r>
      <w:r>
        <w:rPr>
          <w:rFonts w:ascii="SimSun" w:hAnsi="SimSun" w:eastAsia="SimSun" w:cs="SimSun"/>
          <w:spacing w:val="-44"/>
        </w:rPr>
        <w:t xml:space="preserve"> </w:t>
      </w:r>
      <w:r>
        <w:rPr>
          <w:rFonts w:ascii="SimSun" w:hAnsi="SimSun" w:eastAsia="SimSun" w:cs="SimSun"/>
          <w:spacing w:val="17"/>
        </w:rPr>
        <w:t>二</w:t>
      </w:r>
      <w:r>
        <w:rPr>
          <w:rFonts w:ascii="SimSun" w:hAnsi="SimSun" w:eastAsia="SimSun" w:cs="SimSun"/>
          <w:spacing w:val="-39"/>
        </w:rPr>
        <w:t xml:space="preserve"> </w:t>
      </w:r>
      <w:r>
        <w:rPr>
          <w:rFonts w:ascii="SimSun" w:hAnsi="SimSun" w:eastAsia="SimSun" w:cs="SimSun"/>
          <w:spacing w:val="17"/>
        </w:rPr>
        <w:t>阶段操作温度对膜面积</w:t>
      </w:r>
      <w:r>
        <w:rPr>
          <w:spacing w:val="17"/>
        </w:rPr>
        <w:t>(a)</w:t>
      </w:r>
      <w:r>
        <w:rPr>
          <w:spacing w:val="-21"/>
        </w:rPr>
        <w:t xml:space="preserve"> </w:t>
      </w:r>
      <w:r>
        <w:rPr>
          <w:rFonts w:ascii="SimSun" w:hAnsi="SimSun" w:eastAsia="SimSun" w:cs="SimSun"/>
          <w:spacing w:val="17"/>
        </w:rPr>
        <w:t>、</w:t>
      </w:r>
      <w:r>
        <w:rPr>
          <w:rFonts w:ascii="SimSun" w:hAnsi="SimSun" w:eastAsia="SimSun" w:cs="SimSun"/>
          <w:spacing w:val="-34"/>
        </w:rPr>
        <w:t xml:space="preserve"> </w:t>
      </w:r>
      <w:r>
        <w:rPr>
          <w:rFonts w:ascii="SimSun" w:hAnsi="SimSun" w:eastAsia="SimSun" w:cs="SimSun"/>
          <w:spacing w:val="17"/>
        </w:rPr>
        <w:t>能耗</w:t>
      </w:r>
      <w:r>
        <w:rPr>
          <w:spacing w:val="17"/>
        </w:rPr>
        <w:t>(b) </w:t>
      </w:r>
      <w:r>
        <w:rPr>
          <w:rFonts w:ascii="SimSun" w:hAnsi="SimSun" w:eastAsia="SimSun" w:cs="SimSun"/>
          <w:spacing w:val="17"/>
        </w:rPr>
        <w:t>以及</w:t>
      </w:r>
      <w:r>
        <w:rPr/>
        <w:t>CRC</w:t>
      </w:r>
      <w:r>
        <w:rPr>
          <w:spacing w:val="-20"/>
        </w:rPr>
        <w:t xml:space="preserve"> </w:t>
      </w:r>
      <w:r>
        <w:rPr>
          <w:rFonts w:ascii="SimSun" w:hAnsi="SimSun" w:eastAsia="SimSun" w:cs="SimSun"/>
          <w:spacing w:val="17"/>
        </w:rPr>
        <w:t>、</w:t>
      </w:r>
      <w:r>
        <w:rPr>
          <w:rFonts w:ascii="SimSun" w:hAnsi="SimSun" w:eastAsia="SimSun" w:cs="SimSun"/>
        </w:rPr>
        <w:t xml:space="preserve"> </w:t>
      </w:r>
      <w:r>
        <w:rPr/>
        <w:t>OPEX</w:t>
      </w:r>
      <w:r>
        <w:rPr>
          <w:spacing w:val="21"/>
          <w:w w:val="101"/>
        </w:rPr>
        <w:t xml:space="preserve"> </w:t>
      </w:r>
      <w:r>
        <w:rPr>
          <w:rFonts w:ascii="SimSun" w:hAnsi="SimSun" w:eastAsia="SimSun" w:cs="SimSun"/>
          <w:spacing w:val="10"/>
        </w:rPr>
        <w:t>、</w:t>
      </w:r>
      <w:r>
        <w:rPr>
          <w:spacing w:val="10"/>
        </w:rPr>
        <w:t>H2</w:t>
      </w:r>
      <w:r>
        <w:rPr>
          <w:rFonts w:ascii="SimSun" w:hAnsi="SimSun" w:eastAsia="SimSun" w:cs="SimSun"/>
          <w:spacing w:val="10"/>
        </w:rPr>
        <w:t>净化特定成本</w:t>
      </w:r>
      <w:r>
        <w:rPr>
          <w:spacing w:val="10"/>
        </w:rPr>
        <w:t>(c)</w:t>
      </w:r>
      <w:r>
        <w:rPr>
          <w:rFonts w:ascii="SimSun" w:hAnsi="SimSun" w:eastAsia="SimSun" w:cs="SimSun"/>
          <w:spacing w:val="10"/>
        </w:rPr>
        <w:t>的影响。可以看出，第一阶段的膜面积随第</w:t>
      </w:r>
      <w:r>
        <w:rPr>
          <w:rFonts w:ascii="SimSun" w:hAnsi="SimSun" w:eastAsia="SimSun" w:cs="SimSun"/>
          <w:spacing w:val="12"/>
        </w:rPr>
        <w:t>二阶段温度升高几乎保持不变，但第二阶段</w:t>
      </w:r>
      <w:r>
        <w:rPr>
          <w:rFonts w:ascii="SimSun" w:hAnsi="SimSun" w:eastAsia="SimSun" w:cs="SimSun"/>
          <w:spacing w:val="11"/>
        </w:rPr>
        <w:t>膜面积受温度影响显著，呈</w:t>
      </w:r>
      <w:r>
        <w:rPr>
          <w:rFonts w:ascii="SimSun" w:hAnsi="SimSun" w:eastAsia="SimSun" w:cs="SimSun"/>
          <w:spacing w:val="12"/>
        </w:rPr>
        <w:t>现随温度升高而明显下降的趋势，这与第一</w:t>
      </w:r>
      <w:r>
        <w:rPr>
          <w:rFonts w:ascii="SimSun" w:hAnsi="SimSun" w:eastAsia="SimSun" w:cs="SimSun"/>
          <w:spacing w:val="11"/>
        </w:rPr>
        <w:t>阶段膜面积随温度升高而增</w:t>
      </w:r>
      <w:r>
        <w:rPr>
          <w:rFonts w:ascii="SimSun" w:hAnsi="SimSun" w:eastAsia="SimSun" w:cs="SimSun"/>
          <w:spacing w:val="12"/>
        </w:rPr>
        <w:t>加的趋势相反。使用</w:t>
      </w:r>
      <w:r>
        <w:rPr>
          <w:spacing w:val="12"/>
        </w:rPr>
        <w:t>10 </w:t>
      </w:r>
      <w:r>
        <w:rPr/>
        <w:t>vol</w:t>
      </w:r>
      <w:r>
        <w:rPr>
          <w:spacing w:val="12"/>
        </w:rPr>
        <w:t>%</w:t>
      </w:r>
      <w:r>
        <w:rPr/>
        <w:t>CO</w:t>
      </w:r>
      <w:r>
        <w:rPr>
          <w:spacing w:val="12"/>
        </w:rPr>
        <w:t>2</w:t>
      </w:r>
      <w:r>
        <w:rPr>
          <w:rFonts w:ascii="SimSun" w:hAnsi="SimSun" w:eastAsia="SimSun" w:cs="SimSun"/>
          <w:spacing w:val="12"/>
        </w:rPr>
        <w:t>在</w:t>
      </w:r>
      <w:r>
        <w:rPr>
          <w:sz w:val="11"/>
          <w:szCs w:val="11"/>
          <w:spacing w:val="12"/>
          <w:position w:val="-4"/>
        </w:rPr>
        <w:t>H2 </w:t>
      </w:r>
      <w:r>
        <w:rPr>
          <w:rFonts w:ascii="SimSun" w:hAnsi="SimSun" w:eastAsia="SimSun" w:cs="SimSun"/>
          <w:spacing w:val="12"/>
        </w:rPr>
        <w:t>中和</w:t>
      </w:r>
      <w:r>
        <w:rPr>
          <w:spacing w:val="12"/>
        </w:rPr>
        <w:t>40 </w:t>
      </w:r>
      <w:r>
        <w:rPr/>
        <w:t>vol</w:t>
      </w:r>
      <w:r>
        <w:rPr>
          <w:spacing w:val="12"/>
        </w:rPr>
        <w:t>%</w:t>
      </w:r>
      <w:r>
        <w:rPr/>
        <w:t>CO</w:t>
      </w:r>
      <w:r>
        <w:rPr>
          <w:spacing w:val="12"/>
        </w:rPr>
        <w:t>2</w:t>
      </w:r>
      <w:r>
        <w:rPr>
          <w:rFonts w:ascii="SimSun" w:hAnsi="SimSun" w:eastAsia="SimSun" w:cs="SimSun"/>
          <w:spacing w:val="12"/>
        </w:rPr>
        <w:t>在</w:t>
      </w:r>
      <w:r>
        <w:rPr>
          <w:sz w:val="11"/>
          <w:szCs w:val="11"/>
          <w:spacing w:val="12"/>
          <w:position w:val="-4"/>
        </w:rPr>
        <w:t>H2 </w:t>
      </w:r>
      <w:r>
        <w:rPr>
          <w:rFonts w:ascii="SimSun" w:hAnsi="SimSun" w:eastAsia="SimSun" w:cs="SimSun"/>
          <w:spacing w:val="12"/>
        </w:rPr>
        <w:t>中作为进料</w:t>
      </w:r>
      <w:r>
        <w:rPr>
          <w:rFonts w:ascii="SimSun" w:hAnsi="SimSun" w:eastAsia="SimSun" w:cs="SimSun"/>
          <w:spacing w:val="12"/>
        </w:rPr>
        <w:t>时，温度对</w:t>
      </w:r>
      <w:r>
        <w:rPr/>
        <w:t>CO</w:t>
      </w:r>
      <w:r>
        <w:rPr>
          <w:spacing w:val="12"/>
        </w:rPr>
        <w:t>2</w:t>
      </w:r>
      <w:r>
        <w:rPr>
          <w:rFonts w:ascii="SimSun" w:hAnsi="SimSun" w:eastAsia="SimSun" w:cs="SimSun"/>
          <w:spacing w:val="12"/>
        </w:rPr>
        <w:t>渗透率的相反影响被认为是导致不同趋势的原因。对于</w:t>
      </w:r>
      <w:r>
        <w:rPr>
          <w:spacing w:val="9"/>
        </w:rPr>
        <w:t>10 </w:t>
      </w:r>
      <w:r>
        <w:rPr/>
        <w:t>vol</w:t>
      </w:r>
      <w:r>
        <w:rPr>
          <w:spacing w:val="9"/>
        </w:rPr>
        <w:t>% </w:t>
      </w:r>
      <w:r>
        <w:rPr/>
        <w:t>CO</w:t>
      </w:r>
      <w:r>
        <w:rPr>
          <w:spacing w:val="9"/>
        </w:rPr>
        <w:t>2</w:t>
      </w:r>
      <w:r>
        <w:rPr>
          <w:rFonts w:ascii="SimSun" w:hAnsi="SimSun" w:eastAsia="SimSun" w:cs="SimSun"/>
          <w:spacing w:val="9"/>
        </w:rPr>
        <w:t>在</w:t>
      </w:r>
      <w:r>
        <w:rPr>
          <w:sz w:val="11"/>
          <w:szCs w:val="11"/>
          <w:spacing w:val="9"/>
          <w:position w:val="-4"/>
        </w:rPr>
        <w:t>H2</w:t>
      </w:r>
      <w:r>
        <w:rPr>
          <w:rFonts w:ascii="SimSun" w:hAnsi="SimSun" w:eastAsia="SimSun" w:cs="SimSun"/>
          <w:spacing w:val="9"/>
        </w:rPr>
        <w:t>中的进料流，</w:t>
      </w:r>
      <w:r>
        <w:rPr/>
        <w:t>CO</w:t>
      </w:r>
      <w:r>
        <w:rPr>
          <w:spacing w:val="9"/>
        </w:rPr>
        <w:t>2</w:t>
      </w:r>
      <w:r>
        <w:rPr>
          <w:rFonts w:ascii="SimSun" w:hAnsi="SimSun" w:eastAsia="SimSun" w:cs="SimSun"/>
          <w:spacing w:val="9"/>
        </w:rPr>
        <w:t>渗透率随温度升高而增加；</w:t>
      </w:r>
      <w:r>
        <w:rPr>
          <w:rFonts w:ascii="SimSun" w:hAnsi="SimSun" w:eastAsia="SimSun" w:cs="SimSun"/>
          <w:spacing w:val="-45"/>
        </w:rPr>
        <w:t xml:space="preserve"> </w:t>
      </w:r>
      <w:r>
        <w:rPr>
          <w:rFonts w:ascii="SimSun" w:hAnsi="SimSun" w:eastAsia="SimSun" w:cs="SimSun"/>
          <w:spacing w:val="9"/>
        </w:rPr>
        <w:t>因此通过</w:t>
      </w:r>
      <w:r>
        <w:rPr>
          <w:rFonts w:ascii="SimSun" w:hAnsi="SimSun" w:eastAsia="SimSun" w:cs="SimSun"/>
          <w:spacing w:val="12"/>
        </w:rPr>
        <w:t>膜的</w:t>
      </w:r>
      <w:r>
        <w:rPr/>
        <w:t>CO</w:t>
      </w:r>
      <w:r>
        <w:rPr>
          <w:spacing w:val="12"/>
        </w:rPr>
        <w:t>2</w:t>
      </w:r>
      <w:r>
        <w:rPr>
          <w:rFonts w:ascii="SimSun" w:hAnsi="SimSun" w:eastAsia="SimSun" w:cs="SimSun"/>
          <w:spacing w:val="12"/>
        </w:rPr>
        <w:t>流量增加，导致第二阶段渗透侧真空泵和将增大的循环流加压</w:t>
      </w:r>
      <w:r>
        <w:rPr>
          <w:rFonts w:ascii="SimSun" w:hAnsi="SimSun" w:eastAsia="SimSun" w:cs="SimSun"/>
          <w:spacing w:val="14"/>
        </w:rPr>
        <w:t>至</w:t>
      </w:r>
      <w:r>
        <w:rPr>
          <w:spacing w:val="14"/>
        </w:rPr>
        <w:t>1</w:t>
      </w:r>
      <w:r>
        <w:rPr/>
        <w:t>bar</w:t>
      </w:r>
      <w:r>
        <w:rPr>
          <w:rFonts w:ascii="SimSun" w:hAnsi="SimSun" w:eastAsia="SimSun" w:cs="SimSun"/>
          <w:spacing w:val="14"/>
        </w:rPr>
        <w:t>以与暗发酵出口流混合的压缩机能耗均增加。因此，如</w:t>
      </w:r>
      <w:hyperlink w:history="true" w:anchor="bookmark47">
        <w:r>
          <w:rPr>
            <w:rFonts w:ascii="SimSun" w:hAnsi="SimSun" w:eastAsia="SimSun" w:cs="SimSun"/>
            <w:color w:val="2196D1"/>
            <w:spacing w:val="14"/>
          </w:rPr>
          <w:t>图</w:t>
        </w:r>
        <w:r>
          <w:rPr>
            <w:color w:val="2196D1"/>
            <w:spacing w:val="14"/>
          </w:rPr>
          <w:t>6</w:t>
        </w:r>
      </w:hyperlink>
      <w:r>
        <w:rPr>
          <w:spacing w:val="13"/>
        </w:rPr>
        <w:t>(b)</w:t>
      </w:r>
      <w:r>
        <w:rPr>
          <w:rFonts w:ascii="SimSun" w:hAnsi="SimSun" w:eastAsia="SimSun" w:cs="SimSun"/>
          <w:spacing w:val="13"/>
        </w:rPr>
        <w:t>所</w:t>
      </w:r>
      <w:r>
        <w:rPr>
          <w:rFonts w:ascii="SimSun" w:hAnsi="SimSun" w:eastAsia="SimSun" w:cs="SimSun"/>
          <w:spacing w:val="12"/>
        </w:rPr>
        <w:t>示，随着第二级温度的升高，该工艺的功耗</w:t>
      </w:r>
      <w:r>
        <w:rPr>
          <w:rFonts w:ascii="SimSun" w:hAnsi="SimSun" w:eastAsia="SimSun" w:cs="SimSun"/>
          <w:spacing w:val="11"/>
        </w:rPr>
        <w:t>也随之增加。如前所述，膜</w:t>
      </w:r>
      <w:r>
        <w:rPr>
          <w:rFonts w:ascii="SimSun" w:hAnsi="SimSun" w:eastAsia="SimSun" w:cs="SimSun"/>
          <w:spacing w:val="12"/>
        </w:rPr>
        <w:t>单元和压缩机的成本主导了</w:t>
      </w:r>
      <w:r>
        <w:rPr/>
        <w:t>CRC</w:t>
      </w:r>
      <w:r>
        <w:rPr>
          <w:rFonts w:ascii="SimSun" w:hAnsi="SimSun" w:eastAsia="SimSun" w:cs="SimSun"/>
          <w:spacing w:val="12"/>
        </w:rPr>
        <w:t>的运行成本。因此，如</w:t>
      </w:r>
      <w:hyperlink w:history="true" w:anchor="bookmark47">
        <w:r>
          <w:rPr>
            <w:rFonts w:ascii="SimSun" w:hAnsi="SimSun" w:eastAsia="SimSun" w:cs="SimSun"/>
            <w:color w:val="2196D1"/>
            <w:spacing w:val="12"/>
          </w:rPr>
          <w:t>图</w:t>
        </w:r>
        <w:r>
          <w:rPr>
            <w:color w:val="2196D1"/>
            <w:spacing w:val="12"/>
          </w:rPr>
          <w:t>6</w:t>
        </w:r>
      </w:hyperlink>
      <w:r>
        <w:rPr>
          <w:spacing w:val="12"/>
        </w:rPr>
        <w:t>(c)</w:t>
      </w:r>
      <w:r>
        <w:rPr>
          <w:rFonts w:ascii="SimSun" w:hAnsi="SimSun" w:eastAsia="SimSun" w:cs="SimSun"/>
          <w:spacing w:val="12"/>
        </w:rPr>
        <w:t>所示，</w:t>
      </w:r>
      <w:r>
        <w:rPr>
          <w:rFonts w:ascii="SimSun" w:hAnsi="SimSun" w:eastAsia="SimSun" w:cs="SimSun"/>
          <w:spacing w:val="-28"/>
        </w:rPr>
        <w:t xml:space="preserve"> </w:t>
      </w:r>
      <w:r>
        <w:rPr>
          <w:rFonts w:ascii="SimSun" w:hAnsi="SimSun" w:eastAsia="SimSun" w:cs="SimSun"/>
          <w:spacing w:val="12"/>
        </w:rPr>
        <w:t>由</w:t>
      </w:r>
      <w:r>
        <w:rPr>
          <w:rFonts w:ascii="SimSun" w:hAnsi="SimSun" w:eastAsia="SimSun" w:cs="SimSun"/>
          <w:spacing w:val="17"/>
        </w:rPr>
        <w:t>于功耗的增加，</w:t>
      </w:r>
      <w:r>
        <w:rPr>
          <w:rFonts w:ascii="SimSun" w:hAnsi="SimSun" w:eastAsia="SimSun" w:cs="SimSun"/>
          <w:spacing w:val="-45"/>
        </w:rPr>
        <w:t xml:space="preserve"> </w:t>
      </w:r>
      <w:r>
        <w:rPr>
          <w:rFonts w:ascii="SimSun" w:hAnsi="SimSun" w:eastAsia="SimSun" w:cs="SimSun"/>
          <w:spacing w:val="17"/>
        </w:rPr>
        <w:t>随着第二级温度的升高，</w:t>
      </w:r>
      <w:r>
        <w:rPr/>
        <w:t>CRC</w:t>
      </w:r>
      <w:r>
        <w:rPr>
          <w:rFonts w:ascii="SimSun" w:hAnsi="SimSun" w:eastAsia="SimSun" w:cs="SimSun"/>
          <w:spacing w:val="17"/>
        </w:rPr>
        <w:t>成本降</w:t>
      </w:r>
      <w:r>
        <w:rPr>
          <w:rFonts w:ascii="SimSun" w:hAnsi="SimSun" w:eastAsia="SimSun" w:cs="SimSun"/>
          <w:spacing w:val="16"/>
        </w:rPr>
        <w:t>低而</w:t>
      </w:r>
      <w:r>
        <w:rPr>
          <w:rFonts w:ascii="SimSun" w:hAnsi="SimSun" w:eastAsia="SimSun" w:cs="SimSun"/>
          <w:spacing w:val="-13"/>
        </w:rPr>
        <w:t xml:space="preserve"> </w:t>
      </w:r>
      <w:r>
        <w:rPr/>
        <w:t>OPEX</w:t>
      </w:r>
      <w:r>
        <w:rPr>
          <w:spacing w:val="18"/>
        </w:rPr>
        <w:t xml:space="preserve"> </w:t>
      </w:r>
      <w:r>
        <w:rPr>
          <w:rFonts w:ascii="SimSun" w:hAnsi="SimSun" w:eastAsia="SimSun" w:cs="SimSun"/>
          <w:spacing w:val="16"/>
        </w:rPr>
        <w:t>增加</w:t>
      </w:r>
      <w:r>
        <w:rPr>
          <w:rFonts w:ascii="SimSun" w:hAnsi="SimSun" w:eastAsia="SimSun" w:cs="SimSun"/>
          <w:spacing w:val="7"/>
        </w:rPr>
        <w:t>（从</w:t>
      </w:r>
      <w:r>
        <w:rPr>
          <w:spacing w:val="7"/>
        </w:rPr>
        <w:t>0.216×10</w:t>
      </w:r>
      <w:r>
        <w:rPr>
          <w:sz w:val="11"/>
          <w:szCs w:val="11"/>
          <w:spacing w:val="7"/>
        </w:rPr>
        <w:t>6</w:t>
      </w:r>
      <w:r>
        <w:rPr>
          <w:rFonts w:ascii="SimSun" w:hAnsi="SimSun" w:eastAsia="SimSun" w:cs="SimSun"/>
          <w:spacing w:val="7"/>
        </w:rPr>
        <w:t>美元增至</w:t>
      </w:r>
      <w:r>
        <w:rPr>
          <w:spacing w:val="7"/>
        </w:rPr>
        <w:t>0.335×106</w:t>
      </w:r>
      <w:r>
        <w:rPr>
          <w:rFonts w:ascii="SimSun" w:hAnsi="SimSun" w:eastAsia="SimSun" w:cs="SimSun"/>
          <w:spacing w:val="7"/>
        </w:rPr>
        <w:t>美元）。</w:t>
      </w:r>
    </w:p>
    <w:p>
      <w:pPr>
        <w:pStyle w:val="BodyText"/>
        <w:ind w:left="6" w:right="9" w:firstLine="257"/>
        <w:spacing w:before="1" w:line="294" w:lineRule="auto"/>
        <w:rPr>
          <w:rFonts w:ascii="SimSun" w:hAnsi="SimSun" w:eastAsia="SimSun" w:cs="SimSun"/>
        </w:rPr>
      </w:pPr>
      <w:r>
        <w:rPr>
          <w:rFonts w:ascii="SimSun" w:hAnsi="SimSun" w:eastAsia="SimSun" w:cs="SimSun"/>
          <w:spacing w:val="9"/>
        </w:rPr>
        <w:t>同样地，当第二级操作温度升高时，</w:t>
      </w:r>
      <w:r>
        <w:rPr>
          <w:sz w:val="11"/>
          <w:szCs w:val="11"/>
          <w:spacing w:val="9"/>
          <w:position w:val="-4"/>
        </w:rPr>
        <w:t>H2</w:t>
      </w:r>
      <w:r>
        <w:rPr>
          <w:rFonts w:ascii="SimSun" w:hAnsi="SimSun" w:eastAsia="SimSun" w:cs="SimSun"/>
          <w:spacing w:val="9"/>
        </w:rPr>
        <w:t>纯化</w:t>
      </w:r>
      <w:r>
        <w:rPr>
          <w:rFonts w:ascii="SimSun" w:hAnsi="SimSun" w:eastAsia="SimSun" w:cs="SimSun"/>
          <w:spacing w:val="8"/>
        </w:rPr>
        <w:t>的单位成本也会降低，但</w:t>
      </w:r>
      <w:r>
        <w:rPr>
          <w:rFonts w:ascii="SimSun" w:hAnsi="SimSun" w:eastAsia="SimSun" w:cs="SimSun"/>
          <w:spacing w:val="12"/>
        </w:rPr>
        <w:t>可通过平衡</w:t>
      </w:r>
      <w:r>
        <w:rPr/>
        <w:t>CRC</w:t>
      </w:r>
      <w:r>
        <w:rPr>
          <w:rFonts w:ascii="SimSun" w:hAnsi="SimSun" w:eastAsia="SimSun" w:cs="SimSun"/>
          <w:spacing w:val="12"/>
        </w:rPr>
        <w:t>和</w:t>
      </w:r>
      <w:r>
        <w:rPr>
          <w:rFonts w:ascii="SimSun" w:hAnsi="SimSun" w:eastAsia="SimSun" w:cs="SimSun"/>
          <w:spacing w:val="-18"/>
        </w:rPr>
        <w:t xml:space="preserve"> </w:t>
      </w:r>
      <w:r>
        <w:rPr/>
        <w:t>OPEX</w:t>
      </w:r>
      <w:r>
        <w:rPr>
          <w:spacing w:val="12"/>
        </w:rPr>
        <w:t xml:space="preserve"> </w:t>
      </w:r>
      <w:r>
        <w:rPr>
          <w:rFonts w:ascii="SimSun" w:hAnsi="SimSun" w:eastAsia="SimSun" w:cs="SimSun"/>
          <w:spacing w:val="12"/>
        </w:rPr>
        <w:t>来最小化。基于上述讨论的这些因素，第二级</w:t>
      </w:r>
      <w:r>
        <w:rPr>
          <w:rFonts w:ascii="SimSun" w:hAnsi="SimSun" w:eastAsia="SimSun" w:cs="SimSun"/>
          <w:spacing w:val="19"/>
        </w:rPr>
        <w:t>的最佳进料温度被确定为</w:t>
      </w:r>
      <w:r>
        <w:rPr>
          <w:spacing w:val="19"/>
        </w:rPr>
        <w:t>55</w:t>
      </w:r>
      <w:r>
        <w:rPr>
          <w:spacing w:val="34"/>
        </w:rPr>
        <w:t xml:space="preserve"> </w:t>
      </w:r>
      <w:r>
        <w:rPr>
          <w:rFonts w:ascii="Microsoft YaHei" w:hAnsi="Microsoft YaHei" w:eastAsia="Microsoft YaHei" w:cs="Microsoft YaHei"/>
          <w:sz w:val="11"/>
          <w:szCs w:val="11"/>
          <w:spacing w:val="19"/>
          <w:position w:val="5"/>
        </w:rPr>
        <w:t>◦</w:t>
      </w:r>
      <w:r>
        <w:rPr>
          <w:rFonts w:ascii="Microsoft YaHei" w:hAnsi="Microsoft YaHei" w:eastAsia="Microsoft YaHei" w:cs="Microsoft YaHei"/>
          <w:sz w:val="11"/>
          <w:szCs w:val="11"/>
          <w:spacing w:val="17"/>
          <w:w w:val="102"/>
          <w:position w:val="5"/>
        </w:rPr>
        <w:t xml:space="preserve"> </w:t>
      </w:r>
      <w:r>
        <w:rPr>
          <w:spacing w:val="19"/>
        </w:rPr>
        <w:t>C</w:t>
      </w:r>
      <w:r>
        <w:rPr>
          <w:spacing w:val="-18"/>
        </w:rPr>
        <w:t xml:space="preserve"> </w:t>
      </w:r>
      <w:r>
        <w:rPr>
          <w:rFonts w:ascii="SimSun" w:hAnsi="SimSun" w:eastAsia="SimSun" w:cs="SimSun"/>
          <w:spacing w:val="19"/>
        </w:rPr>
        <w:t>，</w:t>
      </w:r>
      <w:r>
        <w:rPr>
          <w:rFonts w:ascii="SimSun" w:hAnsi="SimSun" w:eastAsia="SimSun" w:cs="SimSun"/>
          <w:spacing w:val="-45"/>
        </w:rPr>
        <w:t xml:space="preserve"> </w:t>
      </w:r>
      <w:r>
        <w:rPr>
          <w:rFonts w:ascii="SimSun" w:hAnsi="SimSun" w:eastAsia="SimSun" w:cs="SimSun"/>
          <w:spacing w:val="19"/>
        </w:rPr>
        <w:t>此时</w:t>
      </w:r>
      <w:r>
        <w:rPr>
          <w:spacing w:val="19"/>
        </w:rPr>
        <w:t>H2</w:t>
      </w:r>
      <w:r>
        <w:rPr>
          <w:spacing w:val="-14"/>
        </w:rPr>
        <w:t xml:space="preserve"> </w:t>
      </w:r>
      <w:r>
        <w:rPr>
          <w:rFonts w:ascii="SimSun" w:hAnsi="SimSun" w:eastAsia="SimSun" w:cs="SimSun"/>
          <w:spacing w:val="19"/>
        </w:rPr>
        <w:t>单位纯化成本达到最低值</w:t>
      </w:r>
      <w:r>
        <w:rPr>
          <w:spacing w:val="7"/>
        </w:rPr>
        <w:t>0.</w:t>
      </w:r>
      <w:r>
        <w:rPr>
          <w:spacing w:val="-19"/>
        </w:rPr>
        <w:t xml:space="preserve"> </w:t>
      </w:r>
      <w:r>
        <w:rPr>
          <w:spacing w:val="7"/>
        </w:rPr>
        <w:t>156$/</w:t>
      </w:r>
      <w:r>
        <w:rPr/>
        <w:t>Nm</w:t>
      </w:r>
      <w:r>
        <w:rPr>
          <w:spacing w:val="7"/>
        </w:rPr>
        <w:t>3</w:t>
      </w:r>
      <w:r>
        <w:rPr>
          <w:spacing w:val="-16"/>
        </w:rPr>
        <w:t xml:space="preserve"> </w:t>
      </w:r>
      <w:r>
        <w:rPr>
          <w:rFonts w:ascii="SimSun" w:hAnsi="SimSun" w:eastAsia="SimSun" w:cs="SimSun"/>
          <w:spacing w:val="7"/>
        </w:rPr>
        <w:t>。令人惊讶的是，在最佳条件下</w:t>
      </w:r>
      <w:r>
        <w:rPr/>
        <w:t>CO</w:t>
      </w:r>
      <w:r>
        <w:rPr>
          <w:spacing w:val="7"/>
        </w:rPr>
        <w:t>2</w:t>
      </w:r>
      <w:r>
        <w:rPr>
          <w:rFonts w:ascii="SimSun" w:hAnsi="SimSun" w:eastAsia="SimSun" w:cs="SimSun"/>
          <w:spacing w:val="7"/>
        </w:rPr>
        <w:t>损失仅为</w:t>
      </w:r>
      <w:r>
        <w:rPr>
          <w:spacing w:val="7"/>
        </w:rPr>
        <w:t>0.67%</w:t>
      </w:r>
      <w:r>
        <w:rPr>
          <w:spacing w:val="-18"/>
        </w:rPr>
        <w:t xml:space="preserve"> </w:t>
      </w:r>
      <w:r>
        <w:rPr>
          <w:rFonts w:ascii="SimSun" w:hAnsi="SimSun" w:eastAsia="SimSun" w:cs="SimSun"/>
          <w:spacing w:val="6"/>
        </w:rPr>
        <w:t>，</w:t>
      </w:r>
      <w:r>
        <w:rPr>
          <w:rFonts w:ascii="SimSun" w:hAnsi="SimSun" w:eastAsia="SimSun" w:cs="SimSun"/>
          <w:spacing w:val="6"/>
          <w:position w:val="-2"/>
        </w:rPr>
        <w:t>且</w:t>
      </w:r>
      <w:r>
        <w:rPr>
          <w:position w:val="-2"/>
        </w:rPr>
        <w:t>CO</w:t>
      </w:r>
      <w:r>
        <w:rPr>
          <w:spacing w:val="6"/>
          <w:position w:val="-2"/>
        </w:rPr>
        <w:t>2</w:t>
      </w:r>
      <w:r>
        <w:rPr>
          <w:rFonts w:ascii="SimSun" w:hAnsi="SimSun" w:eastAsia="SimSun" w:cs="SimSun"/>
          <w:spacing w:val="9"/>
        </w:rPr>
        <w:t>纯度已接近</w:t>
      </w:r>
      <w:r>
        <w:rPr>
          <w:spacing w:val="9"/>
        </w:rPr>
        <w:t>87 </w:t>
      </w:r>
      <w:r>
        <w:rPr/>
        <w:t>vol</w:t>
      </w:r>
      <w:r>
        <w:rPr>
          <w:spacing w:val="9"/>
        </w:rPr>
        <w:t>%</w:t>
      </w:r>
      <w:r>
        <w:rPr>
          <w:rFonts w:ascii="SimSun" w:hAnsi="SimSun" w:eastAsia="SimSun" w:cs="SimSun"/>
          <w:spacing w:val="9"/>
        </w:rPr>
        <w:t>（干基）</w:t>
      </w:r>
      <w:r>
        <w:rPr>
          <w:rFonts w:ascii="SimSun" w:hAnsi="SimSun" w:eastAsia="SimSun" w:cs="SimSun"/>
          <w:spacing w:val="-32"/>
        </w:rPr>
        <w:t xml:space="preserve"> </w:t>
      </w:r>
      <w:r>
        <w:rPr>
          <w:rFonts w:ascii="SimSun" w:hAnsi="SimSun" w:eastAsia="SimSun" w:cs="SimSun"/>
          <w:spacing w:val="9"/>
        </w:rPr>
        <w:t>。因此，为生物制氢设计的两阶段</w:t>
      </w:r>
      <w:r>
        <w:rPr/>
        <w:t>CO</w:t>
      </w:r>
      <w:r>
        <w:rPr>
          <w:spacing w:val="9"/>
        </w:rPr>
        <w:t>2</w:t>
      </w:r>
      <w:r>
        <w:rPr>
          <w:rFonts w:ascii="SimSun" w:hAnsi="SimSun" w:eastAsia="SimSun" w:cs="SimSun"/>
          <w:spacing w:val="9"/>
        </w:rPr>
        <w:t>选择</w:t>
      </w:r>
      <w:r>
        <w:rPr>
          <w:rFonts w:ascii="SimSun" w:hAnsi="SimSun" w:eastAsia="SimSun" w:cs="SimSun"/>
          <w:spacing w:val="10"/>
        </w:rPr>
        <w:t>性膜系统具有获得高纯度</w:t>
      </w:r>
      <w:r>
        <w:rPr/>
        <w:t>CO</w:t>
      </w:r>
      <w:r>
        <w:rPr>
          <w:spacing w:val="10"/>
        </w:rPr>
        <w:t>2</w:t>
      </w:r>
      <w:r>
        <w:rPr>
          <w:rFonts w:ascii="SimSun" w:hAnsi="SimSun" w:eastAsia="SimSun" w:cs="SimSun"/>
          <w:spacing w:val="10"/>
        </w:rPr>
        <w:t>作为副产品的巨大潜力</w:t>
      </w:r>
      <w:r>
        <w:rPr>
          <w:rFonts w:ascii="SimSun" w:hAnsi="SimSun" w:eastAsia="SimSun" w:cs="SimSun"/>
          <w:spacing w:val="9"/>
        </w:rPr>
        <w:t>。情景</w:t>
      </w:r>
      <w:r>
        <w:rPr>
          <w:spacing w:val="9"/>
        </w:rPr>
        <w:t>A1</w:t>
      </w:r>
      <w:r>
        <w:rPr>
          <w:rFonts w:ascii="SimSun" w:hAnsi="SimSun" w:eastAsia="SimSun" w:cs="SimSun"/>
          <w:spacing w:val="9"/>
        </w:rPr>
        <w:t>和</w:t>
      </w:r>
      <w:r>
        <w:rPr>
          <w:spacing w:val="9"/>
        </w:rPr>
        <w:t>A2</w:t>
      </w:r>
      <w:r>
        <w:rPr>
          <w:rFonts w:ascii="SimSun" w:hAnsi="SimSun" w:eastAsia="SimSun" w:cs="SimSun"/>
          <w:spacing w:val="9"/>
        </w:rPr>
        <w:t>中关</w:t>
      </w:r>
      <w:r>
        <w:rPr>
          <w:rFonts w:ascii="SimSun" w:hAnsi="SimSun" w:eastAsia="SimSun" w:cs="SimSun"/>
          <w:spacing w:val="8"/>
        </w:rPr>
        <w:t>于流速、操作温度及</w:t>
      </w:r>
      <w:r>
        <w:rPr>
          <w:sz w:val="11"/>
          <w:szCs w:val="11"/>
          <w:spacing w:val="8"/>
          <w:position w:val="-4"/>
        </w:rPr>
        <w:t>H2</w:t>
      </w:r>
      <w:r>
        <w:rPr>
          <w:rFonts w:ascii="SimSun" w:hAnsi="SimSun" w:eastAsia="SimSun" w:cs="SimSun"/>
          <w:spacing w:val="8"/>
        </w:rPr>
        <w:t>纯化成本影响的数据详见</w:t>
      </w:r>
      <w:r>
        <w:rPr>
          <w:rFonts w:ascii="SimSun" w:hAnsi="SimSun" w:eastAsia="SimSun" w:cs="SimSun"/>
          <w:color w:val="2196D1"/>
          <w:spacing w:val="8"/>
        </w:rPr>
        <w:t>支持信息</w:t>
      </w:r>
      <w:r>
        <w:rPr>
          <w:rFonts w:ascii="SimSun" w:hAnsi="SimSun" w:eastAsia="SimSun" w:cs="SimSun"/>
          <w:spacing w:val="8"/>
        </w:rPr>
        <w:t>中的</w:t>
      </w:r>
      <w:r>
        <w:rPr>
          <w:rFonts w:ascii="SimSun" w:hAnsi="SimSun" w:eastAsia="SimSun" w:cs="SimSun"/>
          <w:color w:val="2196D1"/>
          <w:spacing w:val="8"/>
        </w:rPr>
        <w:t>表</w:t>
      </w:r>
      <w:r>
        <w:rPr>
          <w:color w:val="2196D1"/>
          <w:spacing w:val="8"/>
        </w:rPr>
        <w:t>S1</w:t>
      </w:r>
      <w:r>
        <w:rPr>
          <w:rFonts w:ascii="SimSun" w:hAnsi="SimSun" w:eastAsia="SimSun" w:cs="SimSun"/>
          <w:spacing w:val="8"/>
        </w:rPr>
        <w:t>。</w:t>
      </w:r>
    </w:p>
    <w:p>
      <w:pPr>
        <w:pStyle w:val="BodyText"/>
        <w:ind w:left="6"/>
        <w:spacing w:before="155" w:line="218" w:lineRule="auto"/>
        <w:outlineLvl w:val="3"/>
        <w:rPr>
          <w:rFonts w:ascii="SimSun" w:hAnsi="SimSun" w:eastAsia="SimSun" w:cs="SimSun"/>
          <w:sz w:val="16"/>
          <w:szCs w:val="16"/>
        </w:rPr>
      </w:pPr>
      <w:r>
        <w:rPr>
          <w:i/>
          <w:iCs/>
        </w:rPr>
        <w:t>4.2.3.</w:t>
      </w:r>
      <w:r>
        <w:rPr>
          <w:i/>
          <w:iCs/>
          <w:spacing w:val="9"/>
          <w:w w:val="101"/>
        </w:rPr>
        <w:t xml:space="preserve">   </w:t>
      </w:r>
      <w:r>
        <w:rPr>
          <w:rFonts w:ascii="SimSun" w:hAnsi="SimSun" w:eastAsia="SimSun" w:cs="SimSun"/>
          <w:sz w:val="16"/>
          <w:szCs w:val="16"/>
          <w:i/>
          <w:iCs/>
        </w:rPr>
        <w:t>三段式膜工艺模拟</w:t>
      </w:r>
    </w:p>
    <w:p>
      <w:pPr>
        <w:ind w:left="20" w:right="9" w:firstLine="226"/>
        <w:spacing w:before="20" w:line="310" w:lineRule="auto"/>
        <w:rPr>
          <w:rFonts w:ascii="SimSun" w:hAnsi="SimSun" w:eastAsia="SimSun" w:cs="SimSun"/>
          <w:sz w:val="15"/>
          <w:szCs w:val="15"/>
        </w:rPr>
      </w:pPr>
      <w:r>
        <w:rPr>
          <w:rFonts w:ascii="SimSun" w:hAnsi="SimSun" w:eastAsia="SimSun" w:cs="SimSun"/>
          <w:sz w:val="15"/>
          <w:szCs w:val="15"/>
          <w:spacing w:val="13"/>
        </w:rPr>
        <w:t>采用两阶段配置的工艺流程是最常用的多阶段工艺，</w:t>
      </w:r>
      <w:r>
        <w:rPr>
          <w:rFonts w:ascii="SimSun" w:hAnsi="SimSun" w:eastAsia="SimSun" w:cs="SimSun"/>
          <w:sz w:val="15"/>
          <w:szCs w:val="15"/>
          <w:spacing w:val="-33"/>
        </w:rPr>
        <w:t xml:space="preserve"> </w:t>
      </w:r>
      <w:r>
        <w:rPr>
          <w:rFonts w:ascii="SimSun" w:hAnsi="SimSun" w:eastAsia="SimSun" w:cs="SimSun"/>
          <w:sz w:val="15"/>
          <w:szCs w:val="15"/>
          <w:spacing w:val="13"/>
        </w:rPr>
        <w:t>因其变量控制</w:t>
      </w:r>
      <w:r>
        <w:rPr>
          <w:rFonts w:ascii="SimSun" w:hAnsi="SimSun" w:eastAsia="SimSun" w:cs="SimSun"/>
          <w:sz w:val="15"/>
          <w:szCs w:val="15"/>
          <w:spacing w:val="6"/>
        </w:rPr>
        <w:t>的复杂性及额外的</w:t>
      </w:r>
    </w:p>
    <w:p>
      <w:pPr>
        <w:spacing w:line="310" w:lineRule="auto"/>
        <w:sectPr>
          <w:type w:val="continuous"/>
          <w:pgSz w:w="11906" w:h="15875"/>
          <w:pgMar w:top="894" w:right="747" w:bottom="735" w:left="751" w:header="687" w:footer="620" w:gutter="0"/>
          <w:cols w:equalWidth="0" w:num="2">
            <w:col w:w="5279" w:space="100"/>
            <w:col w:w="5028" w:space="0"/>
          </w:cols>
        </w:sectPr>
        <w:rPr>
          <w:rFonts w:ascii="SimSun" w:hAnsi="SimSun" w:eastAsia="SimSun" w:cs="SimSun"/>
          <w:sz w:val="15"/>
          <w:szCs w:val="15"/>
        </w:rPr>
      </w:pPr>
    </w:p>
    <w:p>
      <w:pPr>
        <w:ind w:left="7"/>
        <w:spacing w:before="199" w:line="179" w:lineRule="auto"/>
        <w:rPr>
          <w:rFonts w:ascii="Calibri" w:hAnsi="Calibri" w:eastAsia="Calibri" w:cs="Calibri"/>
          <w:sz w:val="14"/>
          <w:szCs w:val="14"/>
        </w:rPr>
      </w:pPr>
      <w:bookmarkStart w:name="bookmark45" w:id="18"/>
      <w:bookmarkEnd w:id="18"/>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5</w:t>
      </w:r>
    </w:p>
    <w:p>
      <w:pPr>
        <w:pStyle w:val="BodyText"/>
        <w:ind w:left="10"/>
        <w:spacing w:before="1" w:line="224" w:lineRule="auto"/>
        <w:rPr>
          <w:rFonts w:ascii="SimSun" w:hAnsi="SimSun" w:eastAsia="SimSun" w:cs="SimSun"/>
          <w:sz w:val="14"/>
          <w:szCs w:val="14"/>
        </w:rPr>
      </w:pPr>
      <w:r>
        <w:rPr>
          <w:rFonts w:ascii="SimSun" w:hAnsi="SimSun" w:eastAsia="SimSun" w:cs="SimSun"/>
          <w:sz w:val="14"/>
          <w:szCs w:val="14"/>
          <w:spacing w:val="2"/>
        </w:rPr>
        <w:t>膜单元操作温度优化的场景</w:t>
      </w:r>
      <w:r>
        <w:rPr>
          <w:sz w:val="14"/>
          <w:szCs w:val="14"/>
          <w:spacing w:val="2"/>
        </w:rPr>
        <w:t>A</w:t>
      </w:r>
      <w:r>
        <w:rPr>
          <w:rFonts w:ascii="SimSun" w:hAnsi="SimSun" w:eastAsia="SimSun" w:cs="SimSun"/>
          <w:sz w:val="14"/>
          <w:szCs w:val="14"/>
          <w:spacing w:val="2"/>
        </w:rPr>
        <w:t>。</w:t>
      </w:r>
    </w:p>
    <w:p>
      <w:pPr>
        <w:spacing w:line="15" w:lineRule="exact"/>
        <w:rPr/>
      </w:pPr>
      <w:r/>
    </w:p>
    <w:tbl>
      <w:tblPr>
        <w:tblStyle w:val="TableNormal"/>
        <w:tblW w:w="50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6"/>
        <w:gridCol w:w="951"/>
        <w:gridCol w:w="720"/>
        <w:gridCol w:w="622"/>
        <w:gridCol w:w="1361"/>
        <w:gridCol w:w="788"/>
      </w:tblGrid>
      <w:tr>
        <w:trPr>
          <w:trHeight w:val="603" w:hRule="atLeast"/>
        </w:trPr>
        <w:tc>
          <w:tcPr>
            <w:tcW w:w="576" w:type="dxa"/>
            <w:vAlign w:val="top"/>
            <w:tcBorders>
              <w:bottom w:val="single" w:color="000000" w:sz="2" w:space="0"/>
              <w:top w:val="single" w:color="000000" w:sz="2" w:space="0"/>
            </w:tcBorders>
          </w:tcPr>
          <w:p>
            <w:pPr>
              <w:ind w:left="128"/>
              <w:spacing w:before="82" w:line="222" w:lineRule="auto"/>
              <w:rPr>
                <w:rFonts w:ascii="SimSun" w:hAnsi="SimSun" w:eastAsia="SimSun" w:cs="SimSun"/>
                <w:sz w:val="10"/>
                <w:szCs w:val="10"/>
              </w:rPr>
            </w:pPr>
            <w:r>
              <w:rPr>
                <w:rFonts w:ascii="SimSun" w:hAnsi="SimSun" w:eastAsia="SimSun" w:cs="SimSun"/>
                <w:sz w:val="10"/>
                <w:szCs w:val="10"/>
                <w:spacing w:val="-1"/>
              </w:rPr>
              <w:t>场景</w:t>
            </w:r>
          </w:p>
        </w:tc>
        <w:tc>
          <w:tcPr>
            <w:tcW w:w="951" w:type="dxa"/>
            <w:vAlign w:val="top"/>
            <w:tcBorders>
              <w:bottom w:val="single" w:color="000000" w:sz="2" w:space="0"/>
              <w:top w:val="single" w:color="000000" w:sz="2" w:space="0"/>
            </w:tcBorders>
          </w:tcPr>
          <w:p>
            <w:pPr>
              <w:pStyle w:val="TableText"/>
              <w:ind w:left="255"/>
              <w:spacing w:before="68" w:line="189" w:lineRule="auto"/>
              <w:rPr>
                <w:sz w:val="12"/>
                <w:szCs w:val="12"/>
              </w:rPr>
            </w:pPr>
            <w:r>
              <w:rPr>
                <w:sz w:val="12"/>
                <w:szCs w:val="12"/>
                <w:spacing w:val="6"/>
                <w:position w:val="-1"/>
              </w:rPr>
              <w:t>T,</w:t>
            </w:r>
            <w:r>
              <w:rPr>
                <w:sz w:val="12"/>
                <w:szCs w:val="12"/>
                <w:spacing w:val="13"/>
                <w:w w:val="103"/>
                <w:position w:val="-1"/>
              </w:rPr>
              <w:t xml:space="preserve"> </w:t>
            </w:r>
            <w:r>
              <w:rPr>
                <w:rFonts w:ascii="Microsoft YaHei" w:hAnsi="Microsoft YaHei" w:eastAsia="Microsoft YaHei" w:cs="Microsoft YaHei"/>
                <w:sz w:val="8"/>
                <w:szCs w:val="8"/>
                <w:spacing w:val="6"/>
                <w:position w:val="3"/>
              </w:rPr>
              <w:t>◦</w:t>
            </w:r>
            <w:r>
              <w:rPr>
                <w:sz w:val="12"/>
                <w:szCs w:val="12"/>
                <w:spacing w:val="6"/>
                <w:position w:val="-1"/>
              </w:rPr>
              <w:t>C</w:t>
            </w:r>
          </w:p>
          <w:p>
            <w:pPr>
              <w:ind w:left="266"/>
              <w:spacing w:before="42" w:line="18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6"/>
              </w:rPr>
              <w:t>第一期</w:t>
            </w:r>
          </w:p>
        </w:tc>
        <w:tc>
          <w:tcPr>
            <w:tcW w:w="720" w:type="dxa"/>
            <w:vAlign w:val="top"/>
            <w:tcBorders>
              <w:bottom w:val="single" w:color="000000" w:sz="2" w:space="0"/>
              <w:top w:val="single" w:color="000000" w:sz="2" w:space="0"/>
            </w:tcBorders>
          </w:tcPr>
          <w:p>
            <w:pPr>
              <w:pStyle w:val="TableText"/>
              <w:ind w:left="117"/>
              <w:spacing w:before="68" w:line="189" w:lineRule="auto"/>
              <w:rPr>
                <w:sz w:val="12"/>
                <w:szCs w:val="12"/>
              </w:rPr>
            </w:pPr>
            <w:r>
              <w:rPr>
                <w:sz w:val="12"/>
                <w:szCs w:val="12"/>
                <w:spacing w:val="3"/>
                <w:position w:val="-1"/>
              </w:rPr>
              <w:t>T,</w:t>
            </w:r>
            <w:r>
              <w:rPr>
                <w:sz w:val="12"/>
                <w:szCs w:val="12"/>
                <w:spacing w:val="15"/>
                <w:position w:val="-1"/>
              </w:rPr>
              <w:t xml:space="preserve"> </w:t>
            </w:r>
            <w:r>
              <w:rPr>
                <w:rFonts w:ascii="Microsoft YaHei" w:hAnsi="Microsoft YaHei" w:eastAsia="Microsoft YaHei" w:cs="Microsoft YaHei"/>
                <w:sz w:val="8"/>
                <w:szCs w:val="8"/>
                <w:spacing w:val="3"/>
                <w:position w:val="3"/>
              </w:rPr>
              <w:t>◦</w:t>
            </w:r>
            <w:r>
              <w:rPr>
                <w:rFonts w:ascii="Microsoft YaHei" w:hAnsi="Microsoft YaHei" w:eastAsia="Microsoft YaHei" w:cs="Microsoft YaHei"/>
                <w:sz w:val="8"/>
                <w:szCs w:val="8"/>
                <w:spacing w:val="-8"/>
                <w:position w:val="3"/>
              </w:rPr>
              <w:t xml:space="preserve"> </w:t>
            </w:r>
            <w:r>
              <w:rPr>
                <w:sz w:val="12"/>
                <w:szCs w:val="12"/>
                <w:spacing w:val="3"/>
                <w:position w:val="-1"/>
              </w:rPr>
              <w:t>C</w:t>
            </w:r>
          </w:p>
          <w:p>
            <w:pPr>
              <w:ind w:left="125"/>
              <w:spacing w:before="42" w:line="187" w:lineRule="auto"/>
              <w:rPr>
                <w:rFonts w:ascii="Calibri" w:hAnsi="Calibri" w:eastAsia="Calibri" w:cs="Calibri"/>
                <w:sz w:val="12"/>
                <w:szCs w:val="12"/>
              </w:rPr>
            </w:pPr>
            <w:r>
              <w:rPr>
                <w:rFonts w:ascii="Microsoft YaHei" w:hAnsi="Microsoft YaHei" w:eastAsia="Microsoft YaHei" w:cs="Microsoft YaHei"/>
                <w:sz w:val="12"/>
                <w:szCs w:val="12"/>
                <w:b/>
                <w:bCs/>
                <w:spacing w:val="3"/>
              </w:rPr>
              <w:t>第</w:t>
            </w:r>
            <w:r>
              <w:rPr>
                <w:rFonts w:ascii="Calibri" w:hAnsi="Calibri" w:eastAsia="Calibri" w:cs="Calibri"/>
                <w:sz w:val="12"/>
                <w:szCs w:val="12"/>
                <w:b/>
                <w:bCs/>
                <w:spacing w:val="3"/>
              </w:rPr>
              <w:t>2</w:t>
            </w:r>
          </w:p>
          <w:p>
            <w:pPr>
              <w:ind w:left="127"/>
              <w:spacing w:before="12" w:line="18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3"/>
              </w:rPr>
              <w:t>阶段</w:t>
            </w:r>
          </w:p>
        </w:tc>
        <w:tc>
          <w:tcPr>
            <w:tcW w:w="622" w:type="dxa"/>
            <w:vAlign w:val="top"/>
            <w:tcBorders>
              <w:bottom w:val="single" w:color="000000" w:sz="2" w:space="0"/>
              <w:top w:val="single" w:color="000000" w:sz="2" w:space="0"/>
            </w:tcBorders>
          </w:tcPr>
          <w:p>
            <w:pPr>
              <w:pStyle w:val="TableText"/>
              <w:ind w:left="141" w:right="244" w:firstLine="1"/>
              <w:spacing w:before="91" w:line="323" w:lineRule="auto"/>
              <w:rPr>
                <w:sz w:val="7"/>
                <w:szCs w:val="7"/>
              </w:rPr>
            </w:pPr>
            <w:r>
              <w:rPr>
                <w:sz w:val="7"/>
                <w:szCs w:val="7"/>
              </w:rPr>
              <w:t>Pfeed</w:t>
            </w:r>
            <w:r>
              <w:rPr>
                <w:rFonts w:ascii="SimSun" w:hAnsi="SimSun" w:eastAsia="SimSun" w:cs="SimSun"/>
                <w:sz w:val="7"/>
                <w:szCs w:val="7"/>
                <w:spacing w:val="6"/>
              </w:rPr>
              <w:t>，</w:t>
            </w:r>
            <w:r>
              <w:rPr>
                <w:rFonts w:ascii="SimSun" w:hAnsi="SimSun" w:eastAsia="SimSun" w:cs="SimSun"/>
                <w:sz w:val="7"/>
                <w:szCs w:val="7"/>
              </w:rPr>
              <w:t xml:space="preserve"> </w:t>
            </w:r>
            <w:r>
              <w:rPr>
                <w:sz w:val="7"/>
                <w:szCs w:val="7"/>
                <w:spacing w:val="4"/>
              </w:rPr>
              <w:t>bar</w:t>
            </w:r>
          </w:p>
        </w:tc>
        <w:tc>
          <w:tcPr>
            <w:tcW w:w="1361" w:type="dxa"/>
            <w:vAlign w:val="top"/>
            <w:tcBorders>
              <w:bottom w:val="single" w:color="000000" w:sz="2" w:space="0"/>
              <w:top w:val="single" w:color="000000" w:sz="2" w:space="0"/>
            </w:tcBorders>
          </w:tcPr>
          <w:p>
            <w:pPr>
              <w:pStyle w:val="TableText"/>
              <w:ind w:left="214" w:right="163" w:hanging="4"/>
              <w:spacing w:before="49" w:line="302" w:lineRule="auto"/>
              <w:rPr>
                <w:rFonts w:ascii="SimSun" w:hAnsi="SimSun" w:eastAsia="SimSun" w:cs="SimSun"/>
                <w:sz w:val="12"/>
                <w:szCs w:val="12"/>
              </w:rPr>
            </w:pPr>
            <w:r>
              <w:rPr>
                <w:sz w:val="12"/>
                <w:szCs w:val="12"/>
                <w:spacing w:val="1"/>
              </w:rPr>
              <w:t>H</w:t>
            </w:r>
            <w:r>
              <w:rPr>
                <w:sz w:val="8"/>
                <w:szCs w:val="8"/>
                <w:spacing w:val="1"/>
                <w:position w:val="-1"/>
              </w:rPr>
              <w:t>2</w:t>
            </w:r>
            <w:r>
              <w:rPr>
                <w:sz w:val="8"/>
                <w:szCs w:val="8"/>
                <w:spacing w:val="13"/>
                <w:w w:val="103"/>
                <w:position w:val="-1"/>
              </w:rPr>
              <w:t xml:space="preserve"> </w:t>
            </w:r>
            <w:r>
              <w:rPr>
                <w:rFonts w:ascii="SimSun" w:hAnsi="SimSun" w:eastAsia="SimSun" w:cs="SimSun"/>
                <w:sz w:val="12"/>
                <w:szCs w:val="12"/>
                <w:spacing w:val="1"/>
              </w:rPr>
              <w:t>纯</w:t>
            </w:r>
            <w:r>
              <w:rPr>
                <w:rFonts w:ascii="SimSun" w:hAnsi="SimSun" w:eastAsia="SimSun" w:cs="SimSun"/>
                <w:sz w:val="12"/>
                <w:szCs w:val="12"/>
                <w:spacing w:val="-31"/>
              </w:rPr>
              <w:t xml:space="preserve"> </w:t>
            </w:r>
            <w:r>
              <w:rPr>
                <w:rFonts w:ascii="SimSun" w:hAnsi="SimSun" w:eastAsia="SimSun" w:cs="SimSun"/>
                <w:sz w:val="12"/>
                <w:szCs w:val="12"/>
                <w:spacing w:val="1"/>
              </w:rPr>
              <w:t>度</w:t>
            </w:r>
            <w:r>
              <w:rPr>
                <w:rFonts w:ascii="SimSun" w:hAnsi="SimSun" w:eastAsia="SimSun" w:cs="SimSun"/>
                <w:sz w:val="12"/>
                <w:szCs w:val="12"/>
                <w:spacing w:val="-20"/>
              </w:rPr>
              <w:t xml:space="preserve"> </w:t>
            </w:r>
            <w:r>
              <w:rPr>
                <w:rFonts w:ascii="SimSun" w:hAnsi="SimSun" w:eastAsia="SimSun" w:cs="SimSun"/>
                <w:sz w:val="12"/>
                <w:szCs w:val="12"/>
                <w:spacing w:val="1"/>
              </w:rPr>
              <w:t>，</w:t>
            </w:r>
            <w:r>
              <w:rPr>
                <w:sz w:val="12"/>
                <w:szCs w:val="12"/>
                <w:spacing w:val="1"/>
              </w:rPr>
              <w:t>%</w:t>
            </w:r>
            <w:r>
              <w:rPr>
                <w:rFonts w:ascii="SimSun" w:hAnsi="SimSun" w:eastAsia="SimSun" w:cs="SimSun"/>
                <w:sz w:val="12"/>
                <w:szCs w:val="12"/>
                <w:spacing w:val="1"/>
              </w:rPr>
              <w:t>（</w:t>
            </w:r>
            <w:r>
              <w:rPr>
                <w:rFonts w:ascii="SimSun" w:hAnsi="SimSun" w:eastAsia="SimSun" w:cs="SimSun"/>
                <w:sz w:val="12"/>
                <w:szCs w:val="12"/>
                <w:spacing w:val="-12"/>
              </w:rPr>
              <w:t xml:space="preserve"> </w:t>
            </w:r>
            <w:r>
              <w:rPr>
                <w:rFonts w:ascii="SimSun" w:hAnsi="SimSun" w:eastAsia="SimSun" w:cs="SimSun"/>
                <w:sz w:val="12"/>
                <w:szCs w:val="12"/>
                <w:spacing w:val="1"/>
              </w:rPr>
              <w:t>干</w:t>
            </w:r>
            <w:r>
              <w:rPr>
                <w:rFonts w:ascii="SimSun" w:hAnsi="SimSun" w:eastAsia="SimSun" w:cs="SimSun"/>
                <w:sz w:val="12"/>
                <w:szCs w:val="12"/>
                <w:spacing w:val="1"/>
              </w:rPr>
              <w:t>基）</w:t>
            </w:r>
          </w:p>
        </w:tc>
        <w:tc>
          <w:tcPr>
            <w:tcW w:w="788" w:type="dxa"/>
            <w:vAlign w:val="top"/>
            <w:tcBorders>
              <w:bottom w:val="single" w:color="000000" w:sz="2" w:space="0"/>
              <w:top w:val="single" w:color="000000" w:sz="2" w:space="0"/>
            </w:tcBorders>
          </w:tcPr>
          <w:p>
            <w:pPr>
              <w:pStyle w:val="TableText"/>
              <w:ind w:left="174" w:right="190" w:hanging="5"/>
              <w:spacing w:before="47" w:line="298" w:lineRule="auto"/>
              <w:rPr>
                <w:sz w:val="12"/>
                <w:szCs w:val="12"/>
              </w:rPr>
            </w:pPr>
            <w:r>
              <w:rPr>
                <w:sz w:val="12"/>
                <w:szCs w:val="12"/>
                <w:spacing w:val="10"/>
              </w:rPr>
              <w:t>H</w:t>
            </w:r>
            <w:r>
              <w:rPr>
                <w:sz w:val="8"/>
                <w:szCs w:val="8"/>
                <w:spacing w:val="10"/>
                <w:position w:val="-1"/>
              </w:rPr>
              <w:t>2</w:t>
            </w:r>
            <w:r>
              <w:rPr>
                <w:sz w:val="8"/>
                <w:szCs w:val="8"/>
                <w:spacing w:val="-1"/>
                <w:position w:val="-1"/>
              </w:rPr>
              <w:t xml:space="preserve"> </w:t>
            </w:r>
            <w:r>
              <w:rPr>
                <w:rFonts w:ascii="SimSun" w:hAnsi="SimSun" w:eastAsia="SimSun" w:cs="SimSun"/>
                <w:sz w:val="12"/>
                <w:szCs w:val="12"/>
                <w:spacing w:val="10"/>
              </w:rPr>
              <w:t>损失</w:t>
            </w:r>
            <w:r>
              <w:rPr>
                <w:rFonts w:ascii="SimSun" w:hAnsi="SimSun" w:eastAsia="SimSun" w:cs="SimSun"/>
                <w:sz w:val="12"/>
                <w:szCs w:val="12"/>
                <w:spacing w:val="5"/>
              </w:rPr>
              <w:t>率，</w:t>
            </w:r>
            <w:r>
              <w:rPr>
                <w:sz w:val="12"/>
                <w:szCs w:val="12"/>
                <w:spacing w:val="5"/>
              </w:rPr>
              <w:t>%</w:t>
            </w:r>
          </w:p>
        </w:tc>
      </w:tr>
      <w:tr>
        <w:trPr>
          <w:trHeight w:val="432" w:hRule="atLeast"/>
        </w:trPr>
        <w:tc>
          <w:tcPr>
            <w:tcW w:w="576" w:type="dxa"/>
            <w:vAlign w:val="top"/>
            <w:tcBorders>
              <w:bottom w:val="single" w:color="000000" w:sz="2" w:space="0"/>
              <w:top w:val="single" w:color="000000" w:sz="2" w:space="0"/>
            </w:tcBorders>
          </w:tcPr>
          <w:p>
            <w:pPr>
              <w:pStyle w:val="TableText"/>
              <w:ind w:left="120"/>
              <w:spacing w:before="50" w:line="154" w:lineRule="exact"/>
              <w:rPr>
                <w:sz w:val="12"/>
                <w:szCs w:val="12"/>
              </w:rPr>
            </w:pPr>
            <w:r>
              <w:rPr>
                <w:sz w:val="12"/>
                <w:szCs w:val="12"/>
                <w:spacing w:val="5"/>
                <w:position w:val="1"/>
              </w:rPr>
              <w:t>A1</w:t>
            </w:r>
          </w:p>
          <w:p>
            <w:pPr>
              <w:pStyle w:val="TableText"/>
              <w:ind w:left="120"/>
              <w:spacing w:before="17" w:line="155" w:lineRule="exact"/>
              <w:rPr>
                <w:sz w:val="12"/>
                <w:szCs w:val="12"/>
              </w:rPr>
            </w:pPr>
            <w:r>
              <w:rPr>
                <w:sz w:val="12"/>
                <w:szCs w:val="12"/>
                <w:spacing w:val="5"/>
                <w:position w:val="1"/>
              </w:rPr>
              <w:t>A2</w:t>
            </w:r>
          </w:p>
        </w:tc>
        <w:tc>
          <w:tcPr>
            <w:tcW w:w="951" w:type="dxa"/>
            <w:vAlign w:val="top"/>
            <w:tcBorders>
              <w:bottom w:val="single" w:color="000000" w:sz="2" w:space="0"/>
              <w:top w:val="single" w:color="000000" w:sz="2" w:space="0"/>
            </w:tcBorders>
          </w:tcPr>
          <w:p>
            <w:pPr>
              <w:pStyle w:val="TableText"/>
              <w:ind w:left="262" w:right="111" w:hanging="2"/>
              <w:spacing w:before="46" w:line="289" w:lineRule="auto"/>
              <w:rPr>
                <w:rFonts w:ascii="SimSun" w:hAnsi="SimSun" w:eastAsia="SimSun" w:cs="SimSun"/>
                <w:sz w:val="12"/>
                <w:szCs w:val="12"/>
              </w:rPr>
            </w:pPr>
            <w:r>
              <w:rPr>
                <w:sz w:val="12"/>
                <w:szCs w:val="12"/>
                <w:spacing w:val="2"/>
              </w:rPr>
              <w:t>25</w:t>
            </w:r>
            <w:r>
              <w:rPr>
                <w:sz w:val="12"/>
                <w:szCs w:val="12"/>
                <w:spacing w:val="21"/>
                <w:w w:val="102"/>
              </w:rPr>
              <w:t xml:space="preserve"> </w:t>
            </w:r>
            <w:r>
              <w:rPr>
                <w:sz w:val="12"/>
                <w:szCs w:val="12"/>
                <w:spacing w:val="2"/>
              </w:rPr>
              <w:t>~</w:t>
            </w:r>
            <w:r>
              <w:rPr>
                <w:sz w:val="12"/>
                <w:szCs w:val="12"/>
                <w:spacing w:val="14"/>
                <w:w w:val="103"/>
              </w:rPr>
              <w:t xml:space="preserve"> </w:t>
            </w:r>
            <w:r>
              <w:rPr>
                <w:sz w:val="12"/>
                <w:szCs w:val="12"/>
                <w:spacing w:val="2"/>
              </w:rPr>
              <w:t>75</w:t>
            </w:r>
            <w:r>
              <w:rPr>
                <w:sz w:val="12"/>
                <w:szCs w:val="12"/>
                <w:spacing w:val="14"/>
                <w:w w:val="102"/>
              </w:rPr>
              <w:t xml:space="preserve"> </w:t>
            </w:r>
            <w:r>
              <w:rPr>
                <w:rFonts w:ascii="SimSun" w:hAnsi="SimSun" w:eastAsia="SimSun" w:cs="SimSun"/>
                <w:sz w:val="12"/>
                <w:szCs w:val="12"/>
                <w:spacing w:val="2"/>
              </w:rPr>
              <w:t>优</w:t>
            </w:r>
            <w:r>
              <w:rPr>
                <w:rFonts w:ascii="SimSun" w:hAnsi="SimSun" w:eastAsia="SimSun" w:cs="SimSun"/>
                <w:sz w:val="12"/>
                <w:szCs w:val="12"/>
                <w:spacing w:val="2"/>
              </w:rPr>
              <w:t>化</w:t>
            </w:r>
          </w:p>
        </w:tc>
        <w:tc>
          <w:tcPr>
            <w:tcW w:w="720" w:type="dxa"/>
            <w:vAlign w:val="top"/>
            <w:tcBorders>
              <w:bottom w:val="single" w:color="000000" w:sz="2" w:space="0"/>
              <w:top w:val="single" w:color="000000" w:sz="2" w:space="0"/>
            </w:tcBorders>
          </w:tcPr>
          <w:p>
            <w:pPr>
              <w:pStyle w:val="TableText"/>
              <w:ind w:left="121"/>
              <w:spacing w:before="50" w:line="154" w:lineRule="exact"/>
              <w:rPr>
                <w:sz w:val="12"/>
                <w:szCs w:val="12"/>
              </w:rPr>
            </w:pPr>
            <w:r>
              <w:rPr>
                <w:sz w:val="12"/>
                <w:szCs w:val="12"/>
                <w:spacing w:val="8"/>
                <w:position w:val="1"/>
              </w:rPr>
              <w:t>25</w:t>
            </w:r>
          </w:p>
          <w:p>
            <w:pPr>
              <w:pStyle w:val="TableText"/>
              <w:ind w:left="121"/>
              <w:spacing w:before="17" w:line="155" w:lineRule="exact"/>
              <w:rPr>
                <w:sz w:val="12"/>
                <w:szCs w:val="12"/>
              </w:rPr>
            </w:pPr>
            <w:r>
              <w:rPr>
                <w:sz w:val="12"/>
                <w:szCs w:val="12"/>
                <w:spacing w:val="13"/>
                <w:position w:val="1"/>
              </w:rPr>
              <w:t>25</w:t>
            </w:r>
            <w:r>
              <w:rPr>
                <w:sz w:val="12"/>
                <w:szCs w:val="12"/>
                <w:spacing w:val="18"/>
                <w:w w:val="102"/>
                <w:position w:val="1"/>
              </w:rPr>
              <w:t xml:space="preserve"> </w:t>
            </w:r>
            <w:r>
              <w:rPr>
                <w:sz w:val="12"/>
                <w:szCs w:val="12"/>
                <w:spacing w:val="13"/>
                <w:position w:val="1"/>
              </w:rPr>
              <w:t>~</w:t>
            </w:r>
            <w:r>
              <w:rPr>
                <w:sz w:val="12"/>
                <w:szCs w:val="12"/>
                <w:spacing w:val="14"/>
                <w:w w:val="101"/>
                <w:position w:val="1"/>
              </w:rPr>
              <w:t xml:space="preserve"> </w:t>
            </w:r>
            <w:r>
              <w:rPr>
                <w:sz w:val="12"/>
                <w:szCs w:val="12"/>
                <w:spacing w:val="13"/>
                <w:position w:val="1"/>
              </w:rPr>
              <w:t>75</w:t>
            </w:r>
          </w:p>
        </w:tc>
        <w:tc>
          <w:tcPr>
            <w:tcW w:w="622" w:type="dxa"/>
            <w:vAlign w:val="top"/>
            <w:tcBorders>
              <w:bottom w:val="single" w:color="000000" w:sz="2" w:space="0"/>
              <w:top w:val="single" w:color="000000" w:sz="2" w:space="0"/>
            </w:tcBorders>
          </w:tcPr>
          <w:p>
            <w:pPr>
              <w:pStyle w:val="TableText"/>
              <w:ind w:left="248"/>
              <w:spacing w:before="50" w:line="154" w:lineRule="exact"/>
              <w:rPr>
                <w:sz w:val="12"/>
                <w:szCs w:val="12"/>
              </w:rPr>
            </w:pPr>
            <w:r>
              <w:rPr>
                <w:sz w:val="12"/>
                <w:szCs w:val="12"/>
                <w:spacing w:val="6"/>
                <w:position w:val="1"/>
              </w:rPr>
              <w:t>1.7</w:t>
            </w:r>
          </w:p>
        </w:tc>
        <w:tc>
          <w:tcPr>
            <w:tcW w:w="1361" w:type="dxa"/>
            <w:vAlign w:val="top"/>
            <w:tcBorders>
              <w:bottom w:val="single" w:color="000000" w:sz="2" w:space="0"/>
              <w:top w:val="single" w:color="000000" w:sz="2" w:space="0"/>
            </w:tcBorders>
          </w:tcPr>
          <w:p>
            <w:pPr>
              <w:pStyle w:val="TableText"/>
              <w:ind w:left="213"/>
              <w:spacing w:before="50" w:line="154" w:lineRule="exact"/>
              <w:rPr>
                <w:sz w:val="12"/>
                <w:szCs w:val="12"/>
              </w:rPr>
            </w:pPr>
            <w:r>
              <w:rPr>
                <w:sz w:val="12"/>
                <w:szCs w:val="12"/>
                <w:spacing w:val="8"/>
                <w:position w:val="1"/>
              </w:rPr>
              <w:t>99.5</w:t>
            </w:r>
          </w:p>
        </w:tc>
        <w:tc>
          <w:tcPr>
            <w:tcW w:w="788" w:type="dxa"/>
            <w:vAlign w:val="top"/>
            <w:tcBorders>
              <w:bottom w:val="single" w:color="000000" w:sz="2" w:space="0"/>
              <w:top w:val="single" w:color="000000" w:sz="2" w:space="0"/>
            </w:tcBorders>
          </w:tcPr>
          <w:p>
            <w:pPr>
              <w:pStyle w:val="TableText"/>
              <w:ind w:left="175"/>
              <w:spacing w:before="50" w:line="154" w:lineRule="exact"/>
              <w:rPr>
                <w:sz w:val="12"/>
                <w:szCs w:val="12"/>
              </w:rPr>
            </w:pPr>
            <w:r>
              <w:rPr>
                <w:sz w:val="12"/>
                <w:szCs w:val="12"/>
                <w:spacing w:val="6"/>
                <w:position w:val="1"/>
              </w:rPr>
              <w:t>10</w:t>
            </w:r>
          </w:p>
        </w:tc>
      </w:tr>
    </w:tbl>
    <w:p>
      <w:pPr>
        <w:spacing w:line="14" w:lineRule="auto"/>
        <w:rPr>
          <w:rFonts w:ascii="Arial"/>
          <w:sz w:val="2"/>
        </w:rPr>
      </w:pPr>
      <w:r>
        <w:pict>
          <v:shape id="_x0000_s66" style="position:absolute;margin-left:0pt;margin-top:0.069pt;mso-position-vertical-relative:text;mso-position-horizontal-relative:text;width:250.95pt;height:0.1pt;z-index:251745280;" fillcolor="#FFFFFF" filled="true" stroked="false" coordsize="5018,2" coordorigin="0,0" path="m5018,1l0,1l0,0l5018,0e"/>
        </w:pict>
      </w:r>
      <w:r/>
    </w:p>
    <w:p>
      <w:pPr>
        <w:spacing w:line="14" w:lineRule="auto"/>
        <w:sectPr>
          <w:type w:val="continuous"/>
          <w:pgSz w:w="11906" w:h="15875"/>
          <w:pgMar w:top="894" w:right="747" w:bottom="735" w:left="751" w:header="687" w:footer="620" w:gutter="0"/>
          <w:cols w:equalWidth="0" w:num="1">
            <w:col w:w="10406" w:space="0"/>
          </w:cols>
        </w:sectPr>
        <w:rPr>
          <w:rFonts w:ascii="Arial" w:hAnsi="Arial" w:eastAsia="Arial" w:cs="Arial"/>
          <w:sz w:val="2"/>
          <w:szCs w:val="2"/>
        </w:rPr>
      </w:pPr>
    </w:p>
    <w:p>
      <w:pPr>
        <w:ind w:firstLine="665"/>
        <w:spacing w:before="218" w:line="2347" w:lineRule="exact"/>
        <w:rPr/>
      </w:pPr>
      <w:r>
        <w:rPr>
          <w:position w:val="-46"/>
        </w:rPr>
        <w:drawing>
          <wp:inline distT="0" distB="0" distL="0" distR="0">
            <wp:extent cx="5758891" cy="1490471"/>
            <wp:effectExtent l="0" t="0" r="0" b="0"/>
            <wp:docPr id="70" name="IM 70"/>
            <wp:cNvGraphicFramePr/>
            <a:graphic>
              <a:graphicData uri="http://schemas.openxmlformats.org/drawingml/2006/picture">
                <pic:pic>
                  <pic:nvPicPr>
                    <pic:cNvPr id="70" name="IM 70"/>
                    <pic:cNvPicPr/>
                  </pic:nvPicPr>
                  <pic:blipFill>
                    <a:blip r:embed="rId72"/>
                    <a:stretch>
                      <a:fillRect/>
                    </a:stretch>
                  </pic:blipFill>
                  <pic:spPr>
                    <a:xfrm rot="0">
                      <a:off x="0" y="0"/>
                      <a:ext cx="5758891" cy="1490471"/>
                    </a:xfrm>
                    <a:prstGeom prst="rect">
                      <a:avLst/>
                    </a:prstGeom>
                  </pic:spPr>
                </pic:pic>
              </a:graphicData>
            </a:graphic>
          </wp:inline>
        </w:drawing>
      </w:r>
    </w:p>
    <w:p>
      <w:pPr>
        <w:pStyle w:val="BodyText"/>
        <w:ind w:left="2" w:right="10" w:hanging="1"/>
        <w:spacing w:before="162" w:line="272" w:lineRule="auto"/>
        <w:rPr>
          <w:sz w:val="14"/>
          <w:szCs w:val="14"/>
        </w:rPr>
      </w:pPr>
      <w:r>
        <w:rPr>
          <w:rFonts w:ascii="Arial" w:hAnsi="Arial" w:eastAsia="Arial" w:cs="Arial"/>
          <w:sz w:val="14"/>
          <w:szCs w:val="14"/>
          <w:b/>
          <w:bCs/>
          <w:spacing w:val="7"/>
        </w:rPr>
        <w:t>Fig. 5.</w:t>
      </w:r>
      <w:r>
        <w:rPr>
          <w:rFonts w:ascii="Arial" w:hAnsi="Arial" w:eastAsia="Arial" w:cs="Arial"/>
          <w:sz w:val="14"/>
          <w:szCs w:val="14"/>
          <w:b/>
          <w:bCs/>
          <w:spacing w:val="38"/>
          <w:w w:val="101"/>
        </w:rPr>
        <w:t xml:space="preserve"> </w:t>
      </w:r>
      <w:r>
        <w:rPr>
          <w:sz w:val="14"/>
          <w:szCs w:val="14"/>
          <w:spacing w:val="7"/>
        </w:rPr>
        <w:t>Effects of the 1st-stage feed temperature on a) membrane area (orange line:</w:t>
      </w:r>
      <w:r>
        <w:rPr>
          <w:sz w:val="14"/>
          <w:szCs w:val="14"/>
          <w:spacing w:val="13"/>
        </w:rPr>
        <w:t xml:space="preserve"> </w:t>
      </w:r>
      <w:r>
        <w:rPr>
          <w:sz w:val="14"/>
          <w:szCs w:val="14"/>
          <w:spacing w:val="7"/>
        </w:rPr>
        <w:t>1st-stage, and</w:t>
      </w:r>
      <w:r>
        <w:rPr>
          <w:sz w:val="14"/>
          <w:szCs w:val="14"/>
          <w:spacing w:val="6"/>
        </w:rPr>
        <w:t xml:space="preserve"> </w:t>
      </w:r>
      <w:r>
        <w:rPr>
          <w:sz w:val="14"/>
          <w:szCs w:val="14"/>
          <w:spacing w:val="7"/>
        </w:rPr>
        <w:t>green</w:t>
      </w:r>
      <w:r>
        <w:rPr>
          <w:sz w:val="14"/>
          <w:szCs w:val="14"/>
          <w:spacing w:val="7"/>
        </w:rPr>
        <w:t xml:space="preserve"> </w:t>
      </w:r>
      <w:r>
        <w:rPr>
          <w:sz w:val="14"/>
          <w:szCs w:val="14"/>
          <w:spacing w:val="7"/>
        </w:rPr>
        <w:t>line:</w:t>
      </w:r>
      <w:r>
        <w:rPr>
          <w:sz w:val="14"/>
          <w:szCs w:val="14"/>
          <w:spacing w:val="9"/>
          <w:w w:val="101"/>
        </w:rPr>
        <w:t xml:space="preserve"> </w:t>
      </w:r>
      <w:r>
        <w:rPr>
          <w:sz w:val="14"/>
          <w:szCs w:val="14"/>
          <w:spacing w:val="7"/>
        </w:rPr>
        <w:t>2nd-stage), b) power</w:t>
      </w:r>
      <w:r>
        <w:rPr>
          <w:sz w:val="14"/>
          <w:szCs w:val="14"/>
          <w:spacing w:val="8"/>
        </w:rPr>
        <w:t xml:space="preserve"> </w:t>
      </w:r>
      <w:r>
        <w:rPr>
          <w:sz w:val="14"/>
          <w:szCs w:val="14"/>
          <w:spacing w:val="7"/>
        </w:rPr>
        <w:t>consumption</w:t>
      </w:r>
      <w:r>
        <w:rPr>
          <w:sz w:val="14"/>
          <w:szCs w:val="14"/>
          <w:spacing w:val="7"/>
        </w:rPr>
        <w:t xml:space="preserve"> </w:t>
      </w:r>
      <w:r>
        <w:rPr>
          <w:sz w:val="14"/>
          <w:szCs w:val="14"/>
          <w:spacing w:val="7"/>
        </w:rPr>
        <w:t>of</w:t>
      </w:r>
      <w:r>
        <w:rPr>
          <w:sz w:val="14"/>
          <w:szCs w:val="14"/>
          <w:spacing w:val="-4"/>
        </w:rPr>
        <w:t xml:space="preserve"> </w:t>
      </w:r>
      <w:r>
        <w:rPr>
          <w:sz w:val="14"/>
          <w:szCs w:val="14"/>
          <w:spacing w:val="7"/>
        </w:rPr>
        <w:t>major</w:t>
      </w:r>
      <w:r>
        <w:rPr>
          <w:sz w:val="14"/>
          <w:szCs w:val="14"/>
          <w:spacing w:val="8"/>
        </w:rPr>
        <w:t xml:space="preserve"> </w:t>
      </w:r>
      <w:r>
        <w:rPr>
          <w:sz w:val="14"/>
          <w:szCs w:val="14"/>
          <w:spacing w:val="7"/>
        </w:rPr>
        <w:t>equ</w:t>
      </w:r>
      <w:r>
        <w:rPr>
          <w:sz w:val="14"/>
          <w:szCs w:val="14"/>
          <w:spacing w:val="6"/>
        </w:rPr>
        <w:t>ipment,</w:t>
      </w:r>
      <w:r>
        <w:rPr>
          <w:sz w:val="14"/>
          <w:szCs w:val="14"/>
        </w:rPr>
        <w:t xml:space="preserve"> </w:t>
      </w:r>
      <w:r>
        <w:rPr>
          <w:sz w:val="14"/>
          <w:szCs w:val="14"/>
          <w:spacing w:val="4"/>
        </w:rPr>
        <w:t>and</w:t>
      </w:r>
      <w:r>
        <w:rPr>
          <w:sz w:val="14"/>
          <w:szCs w:val="14"/>
          <w:spacing w:val="19"/>
        </w:rPr>
        <w:t xml:space="preserve"> </w:t>
      </w:r>
      <w:r>
        <w:rPr>
          <w:sz w:val="14"/>
          <w:szCs w:val="14"/>
          <w:spacing w:val="4"/>
        </w:rPr>
        <w:t>c)</w:t>
      </w:r>
      <w:r>
        <w:rPr>
          <w:sz w:val="14"/>
          <w:szCs w:val="14"/>
          <w:spacing w:val="18"/>
          <w:w w:val="102"/>
        </w:rPr>
        <w:t xml:space="preserve"> </w:t>
      </w:r>
      <w:r>
        <w:rPr>
          <w:sz w:val="14"/>
          <w:szCs w:val="14"/>
          <w:spacing w:val="4"/>
        </w:rPr>
        <w:t>CRC,</w:t>
      </w:r>
      <w:r>
        <w:rPr>
          <w:sz w:val="14"/>
          <w:szCs w:val="14"/>
          <w:spacing w:val="18"/>
        </w:rPr>
        <w:t xml:space="preserve"> </w:t>
      </w:r>
      <w:r>
        <w:rPr>
          <w:sz w:val="14"/>
          <w:szCs w:val="14"/>
          <w:spacing w:val="4"/>
        </w:rPr>
        <w:t>OPEX,</w:t>
      </w:r>
      <w:r>
        <w:rPr>
          <w:sz w:val="14"/>
          <w:szCs w:val="14"/>
          <w:spacing w:val="17"/>
          <w:w w:val="101"/>
        </w:rPr>
        <w:t xml:space="preserve"> </w:t>
      </w:r>
      <w:r>
        <w:rPr>
          <w:sz w:val="14"/>
          <w:szCs w:val="14"/>
          <w:spacing w:val="4"/>
        </w:rPr>
        <w:t>and</w:t>
      </w:r>
      <w:r>
        <w:rPr>
          <w:sz w:val="14"/>
          <w:szCs w:val="14"/>
          <w:spacing w:val="18"/>
        </w:rPr>
        <w:t xml:space="preserve"> </w:t>
      </w:r>
      <w:r>
        <w:rPr>
          <w:sz w:val="14"/>
          <w:szCs w:val="14"/>
          <w:spacing w:val="4"/>
        </w:rPr>
        <w:t>spec</w:t>
      </w:r>
      <w:r>
        <w:rPr>
          <w:sz w:val="14"/>
          <w:szCs w:val="14"/>
          <w:spacing w:val="3"/>
        </w:rPr>
        <w:t>ific</w:t>
      </w:r>
      <w:r>
        <w:rPr>
          <w:sz w:val="14"/>
          <w:szCs w:val="14"/>
          <w:spacing w:val="17"/>
          <w:w w:val="101"/>
        </w:rPr>
        <w:t xml:space="preserve"> </w:t>
      </w:r>
      <w:r>
        <w:rPr>
          <w:sz w:val="14"/>
          <w:szCs w:val="14"/>
          <w:spacing w:val="3"/>
        </w:rPr>
        <w:t>cost.</w:t>
      </w:r>
    </w:p>
    <w:p>
      <w:pPr>
        <w:spacing w:line="429" w:lineRule="auto"/>
        <w:rPr>
          <w:rFonts w:ascii="Arial"/>
          <w:sz w:val="21"/>
        </w:rPr>
      </w:pPr>
      <w:r/>
    </w:p>
    <w:p>
      <w:pPr>
        <w:ind w:firstLine="126"/>
        <w:spacing w:line="2509" w:lineRule="exact"/>
        <w:rPr/>
      </w:pPr>
      <w:r>
        <w:rPr>
          <w:position w:val="-50"/>
        </w:rPr>
        <w:drawing>
          <wp:inline distT="0" distB="0" distL="0" distR="0">
            <wp:extent cx="6442862" cy="1592884"/>
            <wp:effectExtent l="0" t="0" r="0" b="0"/>
            <wp:docPr id="72" name="IM 72"/>
            <wp:cNvGraphicFramePr/>
            <a:graphic>
              <a:graphicData uri="http://schemas.openxmlformats.org/drawingml/2006/picture">
                <pic:pic>
                  <pic:nvPicPr>
                    <pic:cNvPr id="72" name="IM 72"/>
                    <pic:cNvPicPr/>
                  </pic:nvPicPr>
                  <pic:blipFill>
                    <a:blip r:embed="rId73"/>
                    <a:stretch>
                      <a:fillRect/>
                    </a:stretch>
                  </pic:blipFill>
                  <pic:spPr>
                    <a:xfrm rot="0">
                      <a:off x="0" y="0"/>
                      <a:ext cx="6442862" cy="1592884"/>
                    </a:xfrm>
                    <a:prstGeom prst="rect">
                      <a:avLst/>
                    </a:prstGeom>
                  </pic:spPr>
                </pic:pic>
              </a:graphicData>
            </a:graphic>
          </wp:inline>
        </w:drawing>
      </w:r>
    </w:p>
    <w:p>
      <w:pPr>
        <w:pStyle w:val="BodyText"/>
        <w:ind w:left="392"/>
        <w:spacing w:before="162" w:line="174" w:lineRule="exact"/>
        <w:rPr>
          <w:sz w:val="14"/>
          <w:szCs w:val="14"/>
        </w:rPr>
      </w:pPr>
      <w:r>
        <w:rPr>
          <w:rFonts w:ascii="Arial" w:hAnsi="Arial" w:eastAsia="Arial" w:cs="Arial"/>
          <w:sz w:val="14"/>
          <w:szCs w:val="14"/>
          <w:b/>
          <w:bCs/>
          <w:spacing w:val="7"/>
          <w:position w:val="2"/>
        </w:rPr>
        <w:t>Fig. 6.  </w:t>
      </w:r>
      <w:r>
        <w:rPr>
          <w:sz w:val="14"/>
          <w:szCs w:val="14"/>
          <w:spacing w:val="7"/>
          <w:position w:val="2"/>
        </w:rPr>
        <w:t>Effects</w:t>
      </w:r>
      <w:r>
        <w:rPr>
          <w:sz w:val="14"/>
          <w:szCs w:val="14"/>
          <w:spacing w:val="18"/>
          <w:w w:val="102"/>
          <w:position w:val="2"/>
        </w:rPr>
        <w:t xml:space="preserve"> </w:t>
      </w:r>
      <w:r>
        <w:rPr>
          <w:sz w:val="14"/>
          <w:szCs w:val="14"/>
          <w:spacing w:val="7"/>
          <w:position w:val="2"/>
        </w:rPr>
        <w:t>of 2nd-stage</w:t>
      </w:r>
      <w:r>
        <w:rPr>
          <w:sz w:val="14"/>
          <w:szCs w:val="14"/>
          <w:spacing w:val="17"/>
          <w:w w:val="102"/>
          <w:position w:val="2"/>
        </w:rPr>
        <w:t xml:space="preserve"> </w:t>
      </w:r>
      <w:r>
        <w:rPr>
          <w:sz w:val="14"/>
          <w:szCs w:val="14"/>
          <w:spacing w:val="7"/>
          <w:position w:val="2"/>
        </w:rPr>
        <w:t>feed</w:t>
      </w:r>
      <w:r>
        <w:rPr>
          <w:sz w:val="14"/>
          <w:szCs w:val="14"/>
          <w:spacing w:val="16"/>
          <w:position w:val="2"/>
        </w:rPr>
        <w:t xml:space="preserve"> </w:t>
      </w:r>
      <w:r>
        <w:rPr>
          <w:sz w:val="14"/>
          <w:szCs w:val="14"/>
          <w:spacing w:val="7"/>
          <w:position w:val="2"/>
        </w:rPr>
        <w:t>temperature</w:t>
      </w:r>
      <w:r>
        <w:rPr>
          <w:sz w:val="14"/>
          <w:szCs w:val="14"/>
          <w:spacing w:val="17"/>
          <w:w w:val="102"/>
          <w:position w:val="2"/>
        </w:rPr>
        <w:t xml:space="preserve"> </w:t>
      </w:r>
      <w:r>
        <w:rPr>
          <w:sz w:val="14"/>
          <w:szCs w:val="14"/>
          <w:spacing w:val="7"/>
          <w:position w:val="2"/>
        </w:rPr>
        <w:t>on</w:t>
      </w:r>
      <w:r>
        <w:rPr>
          <w:sz w:val="14"/>
          <w:szCs w:val="14"/>
          <w:spacing w:val="18"/>
          <w:position w:val="2"/>
        </w:rPr>
        <w:t xml:space="preserve"> </w:t>
      </w:r>
      <w:r>
        <w:rPr>
          <w:sz w:val="14"/>
          <w:szCs w:val="14"/>
          <w:spacing w:val="7"/>
          <w:position w:val="2"/>
        </w:rPr>
        <w:t>a)</w:t>
      </w:r>
      <w:r>
        <w:rPr>
          <w:sz w:val="14"/>
          <w:szCs w:val="14"/>
          <w:spacing w:val="15"/>
          <w:w w:val="102"/>
          <w:position w:val="2"/>
        </w:rPr>
        <w:t xml:space="preserve"> </w:t>
      </w:r>
      <w:r>
        <w:rPr>
          <w:sz w:val="14"/>
          <w:szCs w:val="14"/>
          <w:spacing w:val="7"/>
          <w:position w:val="2"/>
        </w:rPr>
        <w:t>membra</w:t>
      </w:r>
      <w:r>
        <w:rPr>
          <w:sz w:val="14"/>
          <w:szCs w:val="14"/>
          <w:spacing w:val="6"/>
          <w:position w:val="2"/>
        </w:rPr>
        <w:t>ne</w:t>
      </w:r>
      <w:r>
        <w:rPr>
          <w:sz w:val="14"/>
          <w:szCs w:val="14"/>
          <w:spacing w:val="17"/>
          <w:w w:val="101"/>
          <w:position w:val="2"/>
        </w:rPr>
        <w:t xml:space="preserve"> </w:t>
      </w:r>
      <w:r>
        <w:rPr>
          <w:sz w:val="14"/>
          <w:szCs w:val="14"/>
          <w:spacing w:val="6"/>
          <w:position w:val="2"/>
        </w:rPr>
        <w:t>area,</w:t>
      </w:r>
      <w:r>
        <w:rPr>
          <w:sz w:val="14"/>
          <w:szCs w:val="14"/>
          <w:spacing w:val="15"/>
          <w:position w:val="2"/>
        </w:rPr>
        <w:t xml:space="preserve"> </w:t>
      </w:r>
      <w:r>
        <w:rPr>
          <w:sz w:val="14"/>
          <w:szCs w:val="14"/>
          <w:spacing w:val="6"/>
          <w:position w:val="2"/>
        </w:rPr>
        <w:t>b)</w:t>
      </w:r>
      <w:r>
        <w:rPr>
          <w:sz w:val="14"/>
          <w:szCs w:val="14"/>
          <w:spacing w:val="16"/>
          <w:position w:val="2"/>
        </w:rPr>
        <w:t xml:space="preserve"> </w:t>
      </w:r>
      <w:r>
        <w:rPr>
          <w:sz w:val="14"/>
          <w:szCs w:val="14"/>
          <w:spacing w:val="6"/>
          <w:position w:val="2"/>
        </w:rPr>
        <w:t>power</w:t>
      </w:r>
      <w:r>
        <w:rPr>
          <w:sz w:val="14"/>
          <w:szCs w:val="14"/>
          <w:spacing w:val="17"/>
          <w:w w:val="101"/>
          <w:position w:val="2"/>
        </w:rPr>
        <w:t xml:space="preserve"> </w:t>
      </w:r>
      <w:r>
        <w:rPr>
          <w:sz w:val="14"/>
          <w:szCs w:val="14"/>
          <w:spacing w:val="6"/>
          <w:position w:val="2"/>
        </w:rPr>
        <w:t>consumption</w:t>
      </w:r>
      <w:r>
        <w:rPr>
          <w:sz w:val="14"/>
          <w:szCs w:val="14"/>
          <w:spacing w:val="18"/>
          <w:w w:val="102"/>
          <w:position w:val="2"/>
        </w:rPr>
        <w:t xml:space="preserve"> </w:t>
      </w:r>
      <w:r>
        <w:rPr>
          <w:sz w:val="14"/>
          <w:szCs w:val="14"/>
          <w:spacing w:val="6"/>
          <w:position w:val="2"/>
        </w:rPr>
        <w:t>of major</w:t>
      </w:r>
      <w:r>
        <w:rPr>
          <w:sz w:val="14"/>
          <w:szCs w:val="14"/>
          <w:spacing w:val="17"/>
          <w:position w:val="2"/>
        </w:rPr>
        <w:t xml:space="preserve"> </w:t>
      </w:r>
      <w:r>
        <w:rPr>
          <w:sz w:val="14"/>
          <w:szCs w:val="14"/>
          <w:spacing w:val="6"/>
          <w:position w:val="2"/>
        </w:rPr>
        <w:t>equipment,</w:t>
      </w:r>
      <w:r>
        <w:rPr>
          <w:sz w:val="14"/>
          <w:szCs w:val="14"/>
          <w:spacing w:val="18"/>
          <w:w w:val="101"/>
          <w:position w:val="2"/>
        </w:rPr>
        <w:t xml:space="preserve"> </w:t>
      </w:r>
      <w:r>
        <w:rPr>
          <w:sz w:val="14"/>
          <w:szCs w:val="14"/>
          <w:spacing w:val="6"/>
          <w:position w:val="2"/>
        </w:rPr>
        <w:t>and</w:t>
      </w:r>
      <w:r>
        <w:rPr>
          <w:sz w:val="14"/>
          <w:szCs w:val="14"/>
          <w:spacing w:val="17"/>
          <w:position w:val="2"/>
        </w:rPr>
        <w:t xml:space="preserve"> </w:t>
      </w:r>
      <w:r>
        <w:rPr>
          <w:sz w:val="14"/>
          <w:szCs w:val="14"/>
          <w:spacing w:val="6"/>
          <w:position w:val="2"/>
        </w:rPr>
        <w:t>c)</w:t>
      </w:r>
      <w:r>
        <w:rPr>
          <w:sz w:val="14"/>
          <w:szCs w:val="14"/>
          <w:spacing w:val="19"/>
          <w:position w:val="2"/>
        </w:rPr>
        <w:t xml:space="preserve"> </w:t>
      </w:r>
      <w:r>
        <w:rPr>
          <w:sz w:val="14"/>
          <w:szCs w:val="14"/>
          <w:spacing w:val="6"/>
          <w:position w:val="2"/>
        </w:rPr>
        <w:t>CRC,</w:t>
      </w:r>
      <w:r>
        <w:rPr>
          <w:sz w:val="14"/>
          <w:szCs w:val="14"/>
          <w:spacing w:val="17"/>
          <w:w w:val="102"/>
          <w:position w:val="2"/>
        </w:rPr>
        <w:t xml:space="preserve"> </w:t>
      </w:r>
      <w:r>
        <w:rPr>
          <w:sz w:val="14"/>
          <w:szCs w:val="14"/>
          <w:spacing w:val="6"/>
          <w:position w:val="2"/>
        </w:rPr>
        <w:t>OPEX,</w:t>
      </w:r>
      <w:r>
        <w:rPr>
          <w:sz w:val="14"/>
          <w:szCs w:val="14"/>
          <w:spacing w:val="18"/>
          <w:w w:val="102"/>
          <w:position w:val="2"/>
        </w:rPr>
        <w:t xml:space="preserve"> </w:t>
      </w:r>
      <w:r>
        <w:rPr>
          <w:sz w:val="14"/>
          <w:szCs w:val="14"/>
          <w:spacing w:val="6"/>
          <w:position w:val="2"/>
        </w:rPr>
        <w:t>and</w:t>
      </w:r>
      <w:r>
        <w:rPr>
          <w:sz w:val="14"/>
          <w:szCs w:val="14"/>
          <w:spacing w:val="16"/>
          <w:w w:val="102"/>
          <w:position w:val="2"/>
        </w:rPr>
        <w:t xml:space="preserve"> </w:t>
      </w:r>
      <w:r>
        <w:rPr>
          <w:sz w:val="14"/>
          <w:szCs w:val="14"/>
          <w:spacing w:val="6"/>
          <w:position w:val="2"/>
        </w:rPr>
        <w:t>specific</w:t>
      </w:r>
      <w:r>
        <w:rPr>
          <w:sz w:val="14"/>
          <w:szCs w:val="14"/>
          <w:spacing w:val="17"/>
          <w:w w:val="102"/>
          <w:position w:val="2"/>
        </w:rPr>
        <w:t xml:space="preserve"> </w:t>
      </w:r>
      <w:r>
        <w:rPr>
          <w:sz w:val="14"/>
          <w:szCs w:val="14"/>
          <w:spacing w:val="6"/>
          <w:position w:val="2"/>
        </w:rPr>
        <w:t>cost.</w:t>
      </w:r>
    </w:p>
    <w:p>
      <w:pPr>
        <w:spacing w:line="217" w:lineRule="exact"/>
        <w:rPr/>
      </w:pPr>
      <w:r/>
    </w:p>
    <w:p>
      <w:pPr>
        <w:spacing w:line="217" w:lineRule="exact"/>
        <w:sectPr>
          <w:headerReference w:type="default" r:id="rId70"/>
          <w:footerReference w:type="default" r:id="rId71"/>
          <w:pgSz w:w="11906" w:h="15875"/>
          <w:pgMar w:top="890" w:right="742" w:bottom="719" w:left="753" w:header="694" w:footer="606" w:gutter="0"/>
          <w:cols w:equalWidth="0" w:num="1">
            <w:col w:w="10410" w:space="0"/>
          </w:cols>
        </w:sectPr>
        <w:rPr/>
      </w:pPr>
    </w:p>
    <w:p>
      <w:pPr>
        <w:pStyle w:val="BodyText"/>
        <w:ind w:right="249" w:firstLine="3"/>
        <w:spacing w:before="44" w:line="293" w:lineRule="auto"/>
        <w:jc w:val="both"/>
        <w:rPr/>
      </w:pPr>
      <w:r>
        <w:pict>
          <v:shape id="_x0000_s68" style="position:absolute;margin-left:-1pt;margin-top:105.82pt;mso-position-vertical-relative:text;mso-position-horizontal-relative:text;width:253.05pt;height:262.75pt;z-index:251752448;" filled="false" stroked="false" type="#_x0000_t202">
            <v:fill on="false"/>
            <v:stroke on="false"/>
            <v:path/>
            <v:imagedata o:title=""/>
            <o:lock v:ext="edit" aspectratio="false"/>
            <v:textbox inset="0mm,0mm,0mm,0mm">
              <w:txbxContent>
                <w:p>
                  <w:pPr>
                    <w:pStyle w:val="BodyText"/>
                    <w:ind w:left="21" w:right="20" w:firstLine="236"/>
                    <w:spacing w:before="22" w:line="286" w:lineRule="auto"/>
                    <w:jc w:val="both"/>
                    <w:rPr/>
                  </w:pPr>
                  <w:r>
                    <w:rPr>
                      <w:spacing w:val="11"/>
                    </w:rPr>
                    <w:t>A</w:t>
                  </w:r>
                  <w:r>
                    <w:rPr>
                      <w:spacing w:val="40"/>
                      <w:w w:val="102"/>
                    </w:rPr>
                    <w:t xml:space="preserve"> </w:t>
                  </w:r>
                  <w:r>
                    <w:rPr>
                      <w:spacing w:val="11"/>
                    </w:rPr>
                    <w:t>3rd-stage</w:t>
                  </w:r>
                  <w:r>
                    <w:rPr>
                      <w:spacing w:val="28"/>
                      <w:w w:val="102"/>
                    </w:rPr>
                    <w:t xml:space="preserve"> </w:t>
                  </w:r>
                  <w:r>
                    <w:rPr>
                      <w:spacing w:val="11"/>
                    </w:rPr>
                    <w:t>membrane</w:t>
                  </w:r>
                  <w:r>
                    <w:rPr>
                      <w:spacing w:val="29"/>
                    </w:rPr>
                    <w:t xml:space="preserve"> </w:t>
                  </w:r>
                  <w:r>
                    <w:rPr>
                      <w:spacing w:val="11"/>
                    </w:rPr>
                    <w:t>unit</w:t>
                  </w:r>
                  <w:r>
                    <w:rPr>
                      <w:spacing w:val="26"/>
                      <w:w w:val="101"/>
                    </w:rPr>
                    <w:t xml:space="preserve"> </w:t>
                  </w:r>
                  <w:r>
                    <w:rPr>
                      <w:spacing w:val="11"/>
                    </w:rPr>
                    <w:t>was</w:t>
                  </w:r>
                  <w:r>
                    <w:rPr>
                      <w:spacing w:val="32"/>
                    </w:rPr>
                    <w:t xml:space="preserve"> </w:t>
                  </w:r>
                  <w:r>
                    <w:rPr>
                      <w:spacing w:val="11"/>
                    </w:rPr>
                    <w:t>introduced</w:t>
                  </w:r>
                  <w:r>
                    <w:rPr>
                      <w:spacing w:val="29"/>
                      <w:w w:val="102"/>
                    </w:rPr>
                    <w:t xml:space="preserve"> </w:t>
                  </w:r>
                  <w:r>
                    <w:rPr>
                      <w:spacing w:val="11"/>
                    </w:rPr>
                    <w:t>to</w:t>
                  </w:r>
                  <w:r>
                    <w:rPr>
                      <w:spacing w:val="30"/>
                    </w:rPr>
                    <w:t xml:space="preserve"> </w:t>
                  </w:r>
                  <w:r>
                    <w:rPr>
                      <w:spacing w:val="11"/>
                    </w:rPr>
                    <w:t>the</w:t>
                  </w:r>
                  <w:r>
                    <w:rPr>
                      <w:spacing w:val="31"/>
                    </w:rPr>
                    <w:t xml:space="preserve"> </w:t>
                  </w:r>
                  <w:r>
                    <w:rPr>
                      <w:spacing w:val="11"/>
                    </w:rPr>
                    <w:t>optimized</w:t>
                  </w:r>
                  <w:r>
                    <w:rPr>
                      <w:spacing w:val="29"/>
                      <w:w w:val="101"/>
                    </w:rPr>
                    <w:t xml:space="preserve"> </w:t>
                  </w:r>
                  <w:r>
                    <w:rPr>
                      <w:spacing w:val="11"/>
                    </w:rPr>
                    <w:t>two-</w:t>
                  </w:r>
                  <w:r>
                    <w:rPr/>
                    <w:t xml:space="preserve"> </w:t>
                  </w:r>
                  <w:r>
                    <w:rPr>
                      <w:spacing w:val="11"/>
                    </w:rPr>
                    <w:t>stage</w:t>
                  </w:r>
                  <w:r>
                    <w:rPr>
                      <w:spacing w:val="18"/>
                    </w:rPr>
                    <w:t xml:space="preserve"> </w:t>
                  </w:r>
                  <w:hyperlink w:history="true" w:anchor="bookmark44">
                    <w:r>
                      <w:rPr>
                        <w:spacing w:val="11"/>
                      </w:rPr>
                      <w:t>membrane processes</w:t>
                    </w:r>
                    <w:r>
                      <w:rPr>
                        <w:spacing w:val="17"/>
                        <w:w w:val="102"/>
                      </w:rPr>
                      <w:t xml:space="preserve"> </w:t>
                    </w:r>
                    <w:r>
                      <w:rPr>
                        <w:spacing w:val="11"/>
                      </w:rPr>
                      <w:t>to</w:t>
                    </w:r>
                    <w:r>
                      <w:rPr>
                        <w:spacing w:val="19"/>
                      </w:rPr>
                      <w:t xml:space="preserve"> </w:t>
                    </w:r>
                  </w:hyperlink>
                  <w:r>
                    <w:rPr>
                      <w:spacing w:val="11"/>
                    </w:rPr>
                    <w:t>furt</w:t>
                  </w:r>
                  <w:r>
                    <w:rPr>
                      <w:spacing w:val="10"/>
                    </w:rPr>
                    <w:t>her purify</w:t>
                  </w:r>
                  <w:r>
                    <w:rPr>
                      <w:spacing w:val="18"/>
                      <w:w w:val="101"/>
                    </w:rPr>
                    <w:t xml:space="preserve"> </w:t>
                  </w:r>
                  <w:r>
                    <w:rPr>
                      <w:spacing w:val="10"/>
                    </w:rPr>
                    <w:t>the</w:t>
                  </w:r>
                  <w:r>
                    <w:rPr>
                      <w:spacing w:val="18"/>
                      <w:w w:val="101"/>
                    </w:rPr>
                    <w:t xml:space="preserve"> </w:t>
                  </w:r>
                  <w:r>
                    <w:rPr>
                      <w:spacing w:val="10"/>
                    </w:rPr>
                    <w:t>enriched</w:t>
                  </w:r>
                  <w:r>
                    <w:rPr>
                      <w:spacing w:val="20"/>
                      <w:w w:val="101"/>
                    </w:rPr>
                    <w:t xml:space="preserve"> </w:t>
                  </w:r>
                  <w:r>
                    <w:rPr>
                      <w:spacing w:val="10"/>
                      <w:position w:val="-1"/>
                    </w:rPr>
                    <w:t>CO</w:t>
                  </w:r>
                  <w:r>
                    <w:rPr>
                      <w:sz w:val="11"/>
                      <w:szCs w:val="11"/>
                      <w:spacing w:val="10"/>
                      <w:position w:val="-1"/>
                    </w:rPr>
                    <w:t>2  </w:t>
                  </w:r>
                  <w:r>
                    <w:rPr>
                      <w:spacing w:val="10"/>
                    </w:rPr>
                    <w:t>from</w:t>
                  </w:r>
                  <w:r>
                    <w:rPr>
                      <w:spacing w:val="18"/>
                    </w:rPr>
                    <w:t xml:space="preserve"> </w:t>
                  </w:r>
                  <w:r>
                    <w:rPr>
                      <w:spacing w:val="10"/>
                    </w:rPr>
                    <w:t>the</w:t>
                  </w:r>
                  <w:r>
                    <w:rPr/>
                    <w:t xml:space="preserve"> </w:t>
                  </w:r>
                  <w:r>
                    <w:rPr>
                      <w:spacing w:val="11"/>
                    </w:rPr>
                    <w:t>permeate</w:t>
                  </w:r>
                  <w:r>
                    <w:rPr>
                      <w:spacing w:val="45"/>
                      <w:w w:val="102"/>
                    </w:rPr>
                    <w:t xml:space="preserve"> </w:t>
                  </w:r>
                  <w:r>
                    <w:rPr>
                      <w:spacing w:val="11"/>
                    </w:rPr>
                    <w:t>stream</w:t>
                  </w:r>
                  <w:r>
                    <w:rPr>
                      <w:spacing w:val="28"/>
                      <w:w w:val="101"/>
                    </w:rPr>
                    <w:t xml:space="preserve"> </w:t>
                  </w:r>
                  <w:r>
                    <w:rPr>
                      <w:spacing w:val="11"/>
                    </w:rPr>
                    <w:t>of</w:t>
                  </w:r>
                  <w:r>
                    <w:rPr>
                      <w:spacing w:val="18"/>
                      <w:w w:val="102"/>
                    </w:rPr>
                    <w:t xml:space="preserve"> </w:t>
                  </w:r>
                  <w:r>
                    <w:rPr>
                      <w:spacing w:val="11"/>
                    </w:rPr>
                    <w:t>the</w:t>
                  </w:r>
                  <w:r>
                    <w:rPr>
                      <w:spacing w:val="35"/>
                      <w:w w:val="101"/>
                    </w:rPr>
                    <w:t xml:space="preserve"> </w:t>
                  </w:r>
                  <w:r>
                    <w:rPr>
                      <w:spacing w:val="11"/>
                    </w:rPr>
                    <w:t>1st-stage</w:t>
                  </w:r>
                  <w:r>
                    <w:rPr>
                      <w:spacing w:val="27"/>
                    </w:rPr>
                    <w:t xml:space="preserve"> </w:t>
                  </w:r>
                  <w:r>
                    <w:rPr>
                      <w:spacing w:val="11"/>
                    </w:rPr>
                    <w:t>membrane</w:t>
                  </w:r>
                  <w:r>
                    <w:rPr>
                      <w:spacing w:val="28"/>
                    </w:rPr>
                    <w:t xml:space="preserve"> </w:t>
                  </w:r>
                  <w:r>
                    <w:rPr>
                      <w:spacing w:val="11"/>
                    </w:rPr>
                    <w:t>to</w:t>
                  </w:r>
                  <w:r>
                    <w:rPr>
                      <w:spacing w:val="26"/>
                      <w:w w:val="102"/>
                    </w:rPr>
                    <w:t xml:space="preserve"> </w:t>
                  </w:r>
                  <w:r>
                    <w:rPr>
                      <w:spacing w:val="11"/>
                    </w:rPr>
                    <w:t>meet</w:t>
                  </w:r>
                  <w:r>
                    <w:rPr>
                      <w:spacing w:val="28"/>
                    </w:rPr>
                    <w:t xml:space="preserve"> </w:t>
                  </w:r>
                  <w:r>
                    <w:rPr>
                      <w:spacing w:val="11"/>
                    </w:rPr>
                    <w:t>the</w:t>
                  </w:r>
                  <w:r>
                    <w:rPr>
                      <w:spacing w:val="30"/>
                      <w:w w:val="101"/>
                    </w:rPr>
                    <w:t xml:space="preserve"> </w:t>
                  </w:r>
                  <w:r>
                    <w:rPr>
                      <w:spacing w:val="11"/>
                    </w:rPr>
                    <w:t>CO2</w:t>
                  </w:r>
                  <w:r>
                    <w:rPr>
                      <w:spacing w:val="29"/>
                    </w:rPr>
                    <w:t xml:space="preserve"> </w:t>
                  </w:r>
                  <w:r>
                    <w:rPr>
                      <w:spacing w:val="11"/>
                    </w:rPr>
                    <w:t>capture</w:t>
                  </w:r>
                  <w:r>
                    <w:rPr/>
                    <w:t xml:space="preserve"> </w:t>
                  </w:r>
                  <w:r>
                    <w:rPr>
                      <w:spacing w:val="10"/>
                    </w:rPr>
                    <w:t>specification. As shown in </w:t>
                  </w:r>
                  <w:r>
                    <w:rPr>
                      <w:color w:val="2196D1"/>
                      <w:spacing w:val="10"/>
                    </w:rPr>
                    <w:t>Fig. 7</w:t>
                  </w:r>
                  <w:r>
                    <w:rPr>
                      <w:spacing w:val="10"/>
                    </w:rPr>
                    <w:t>, three-stage membrane</w:t>
                  </w:r>
                  <w:r>
                    <w:rPr>
                      <w:spacing w:val="10"/>
                      <w:w w:val="101"/>
                    </w:rPr>
                    <w:t xml:space="preserve"> </w:t>
                  </w:r>
                  <w:r>
                    <w:rPr>
                      <w:spacing w:val="10"/>
                    </w:rPr>
                    <w:t>processe</w:t>
                  </w:r>
                  <w:r>
                    <w:rPr>
                      <w:spacing w:val="9"/>
                    </w:rPr>
                    <w:t>s</w:t>
                  </w:r>
                  <w:r>
                    <w:rPr>
                      <w:spacing w:val="8"/>
                    </w:rPr>
                    <w:t xml:space="preserve"> </w:t>
                  </w:r>
                  <w:r>
                    <w:rPr>
                      <w:spacing w:val="9"/>
                    </w:rPr>
                    <w:t>were</w:t>
                  </w:r>
                  <w:r>
                    <w:rPr/>
                    <w:t xml:space="preserve"> </w:t>
                  </w:r>
                  <w:r>
                    <w:rPr>
                      <w:spacing w:val="10"/>
                    </w:rPr>
                    <w:t>designed. The potential of</w:t>
                  </w:r>
                  <w:r>
                    <w:rPr>
                      <w:spacing w:val="-5"/>
                    </w:rPr>
                    <w:t xml:space="preserve"> </w:t>
                  </w:r>
                  <w:r>
                    <w:rPr>
                      <w:spacing w:val="10"/>
                    </w:rPr>
                    <w:t>two different types of</w:t>
                  </w:r>
                  <w:r>
                    <w:rPr>
                      <w:spacing w:val="-8"/>
                    </w:rPr>
                    <w:t xml:space="preserve"> </w:t>
                  </w:r>
                  <w:r>
                    <w:rPr>
                      <w:spacing w:val="10"/>
                    </w:rPr>
                    <w:t>membrane in the added</w:t>
                  </w:r>
                  <w:r>
                    <w:rPr/>
                    <w:t xml:space="preserve"> </w:t>
                  </w:r>
                  <w:r>
                    <w:rPr>
                      <w:spacing w:val="9"/>
                    </w:rPr>
                    <w:t>3rd-stage,</w:t>
                  </w:r>
                  <w:r>
                    <w:rPr>
                      <w:spacing w:val="22"/>
                    </w:rPr>
                    <w:t xml:space="preserve"> </w:t>
                  </w:r>
                  <w:r>
                    <w:rPr>
                      <w:spacing w:val="9"/>
                    </w:rPr>
                    <w:t>i.e.,</w:t>
                  </w:r>
                  <w:r>
                    <w:rPr>
                      <w:spacing w:val="21"/>
                      <w:w w:val="101"/>
                    </w:rPr>
                    <w:t xml:space="preserve"> </w:t>
                  </w:r>
                  <w:r>
                    <w:rPr>
                      <w:spacing w:val="9"/>
                    </w:rPr>
                    <w:t>CO</w:t>
                  </w:r>
                  <w:r>
                    <w:rPr>
                      <w:sz w:val="11"/>
                      <w:szCs w:val="11"/>
                      <w:spacing w:val="9"/>
                    </w:rPr>
                    <w:t>2</w:t>
                  </w:r>
                  <w:r>
                    <w:rPr>
                      <w:spacing w:val="9"/>
                    </w:rPr>
                    <w:t>-selective</w:t>
                  </w:r>
                  <w:r>
                    <w:rPr>
                      <w:spacing w:val="18"/>
                    </w:rPr>
                    <w:t xml:space="preserve"> </w:t>
                  </w:r>
                  <w:r>
                    <w:rPr>
                      <w:spacing w:val="9"/>
                    </w:rPr>
                    <w:t>membranes</w:t>
                  </w:r>
                  <w:r>
                    <w:rPr>
                      <w:spacing w:val="21"/>
                      <w:w w:val="101"/>
                    </w:rPr>
                    <w:t xml:space="preserve"> </w:t>
                  </w:r>
                  <w:r>
                    <w:rPr>
                      <w:spacing w:val="9"/>
                    </w:rPr>
                    <w:t>as</w:t>
                  </w:r>
                  <w:r>
                    <w:rPr>
                      <w:spacing w:val="21"/>
                      <w:w w:val="101"/>
                    </w:rPr>
                    <w:t xml:space="preserve"> </w:t>
                  </w:r>
                  <w:r>
                    <w:rPr>
                      <w:spacing w:val="9"/>
                    </w:rPr>
                    <w:t>Scenari</w:t>
                  </w:r>
                  <w:r>
                    <w:rPr>
                      <w:spacing w:val="8"/>
                    </w:rPr>
                    <w:t>o</w:t>
                  </w:r>
                  <w:r>
                    <w:rPr>
                      <w:spacing w:val="21"/>
                    </w:rPr>
                    <w:t xml:space="preserve"> </w:t>
                  </w:r>
                  <w:r>
                    <w:rPr>
                      <w:spacing w:val="8"/>
                    </w:rPr>
                    <w:t>B</w:t>
                  </w:r>
                  <w:r>
                    <w:rPr>
                      <w:spacing w:val="25"/>
                    </w:rPr>
                    <w:t xml:space="preserve"> </w:t>
                  </w:r>
                  <w:r>
                    <w:rPr>
                      <w:spacing w:val="8"/>
                    </w:rPr>
                    <w:t>(</w:t>
                  </w:r>
                  <w:r>
                    <w:rPr>
                      <w:color w:val="2196D1"/>
                      <w:spacing w:val="8"/>
                    </w:rPr>
                    <w:t>Fig.</w:t>
                  </w:r>
                  <w:r>
                    <w:rPr>
                      <w:color w:val="2196D1"/>
                      <w:spacing w:val="21"/>
                      <w:w w:val="101"/>
                    </w:rPr>
                    <w:t xml:space="preserve"> </w:t>
                  </w:r>
                  <w:r>
                    <w:rPr>
                      <w:color w:val="2196D1"/>
                      <w:spacing w:val="8"/>
                    </w:rPr>
                    <w:t>4</w:t>
                  </w:r>
                  <w:r>
                    <w:rPr>
                      <w:color w:val="2196D1"/>
                      <w:spacing w:val="25"/>
                    </w:rPr>
                    <w:t xml:space="preserve"> </w:t>
                  </w:r>
                  <w:r>
                    <w:rPr>
                      <w:spacing w:val="8"/>
                    </w:rPr>
                    <w:t>(a))</w:t>
                  </w:r>
                  <w:r>
                    <w:rPr>
                      <w:spacing w:val="20"/>
                    </w:rPr>
                    <w:t xml:space="preserve"> </w:t>
                  </w:r>
                  <w:r>
                    <w:rPr>
                      <w:spacing w:val="8"/>
                    </w:rPr>
                    <w:t>and</w:t>
                  </w:r>
                  <w:r>
                    <w:rPr/>
                    <w:t xml:space="preserve"> </w:t>
                  </w:r>
                  <w:r>
                    <w:rPr>
                      <w:spacing w:val="10"/>
                    </w:rPr>
                    <w:t>H</w:t>
                  </w:r>
                  <w:r>
                    <w:rPr>
                      <w:sz w:val="11"/>
                      <w:szCs w:val="11"/>
                      <w:spacing w:val="10"/>
                    </w:rPr>
                    <w:t>2</w:t>
                  </w:r>
                  <w:r>
                    <w:rPr>
                      <w:spacing w:val="10"/>
                    </w:rPr>
                    <w:t>-selective membranes as Scenario C</w:t>
                  </w:r>
                  <w:r>
                    <w:rPr>
                      <w:spacing w:val="17"/>
                      <w:w w:val="101"/>
                    </w:rPr>
                    <w:t xml:space="preserve"> </w:t>
                  </w:r>
                  <w:r>
                    <w:rPr>
                      <w:spacing w:val="10"/>
                    </w:rPr>
                    <w:t>(</w:t>
                  </w:r>
                  <w:r>
                    <w:rPr>
                      <w:color w:val="2196D1"/>
                      <w:spacing w:val="9"/>
                    </w:rPr>
                    <w:t>Fig.</w:t>
                  </w:r>
                  <w:r>
                    <w:rPr>
                      <w:color w:val="2196D1"/>
                      <w:spacing w:val="14"/>
                      <w:w w:val="102"/>
                    </w:rPr>
                    <w:t xml:space="preserve"> </w:t>
                  </w:r>
                  <w:r>
                    <w:rPr>
                      <w:color w:val="2196D1"/>
                      <w:spacing w:val="9"/>
                    </w:rPr>
                    <w:t>4</w:t>
                  </w:r>
                  <w:r>
                    <w:rPr>
                      <w:color w:val="2196D1"/>
                      <w:spacing w:val="17"/>
                    </w:rPr>
                    <w:t xml:space="preserve"> </w:t>
                  </w:r>
                  <w:r>
                    <w:rPr>
                      <w:spacing w:val="9"/>
                    </w:rPr>
                    <w:t>(b)), were</w:t>
                  </w:r>
                  <w:r>
                    <w:rPr>
                      <w:spacing w:val="12"/>
                      <w:w w:val="101"/>
                    </w:rPr>
                    <w:t xml:space="preserve"> </w:t>
                  </w:r>
                  <w:r>
                    <w:rPr>
                      <w:spacing w:val="9"/>
                    </w:rPr>
                    <w:t>investigated</w:t>
                  </w:r>
                  <w:r>
                    <w:rPr>
                      <w:spacing w:val="13"/>
                    </w:rPr>
                    <w:t xml:space="preserve"> </w:t>
                  </w:r>
                  <w:r>
                    <w:rPr>
                      <w:spacing w:val="9"/>
                    </w:rPr>
                    <w:t>to</w:t>
                  </w:r>
                  <w:r>
                    <w:rPr/>
                    <w:t xml:space="preserve"> </w:t>
                  </w:r>
                  <w:r>
                    <w:rPr>
                      <w:spacing w:val="10"/>
                    </w:rPr>
                    <w:t>find the most</w:t>
                  </w:r>
                  <w:r>
                    <w:rPr>
                      <w:spacing w:val="23"/>
                      <w:w w:val="101"/>
                    </w:rPr>
                    <w:t xml:space="preserve"> </w:t>
                  </w:r>
                  <w:r>
                    <w:rPr>
                      <w:spacing w:val="10"/>
                    </w:rPr>
                    <w:t>economical</w:t>
                  </w:r>
                  <w:r>
                    <w:rPr>
                      <w:spacing w:val="14"/>
                      <w:w w:val="102"/>
                    </w:rPr>
                    <w:t xml:space="preserve"> </w:t>
                  </w:r>
                  <w:r>
                    <w:rPr>
                      <w:spacing w:val="10"/>
                    </w:rPr>
                    <w:t>process</w:t>
                  </w:r>
                  <w:r>
                    <w:rPr>
                      <w:spacing w:val="15"/>
                    </w:rPr>
                    <w:t xml:space="preserve"> </w:t>
                  </w:r>
                  <w:r>
                    <w:rPr>
                      <w:spacing w:val="10"/>
                    </w:rPr>
                    <w:t>design.</w:t>
                  </w:r>
                </w:p>
                <w:p>
                  <w:pPr>
                    <w:pStyle w:val="BodyText"/>
                    <w:ind w:right="20"/>
                    <w:spacing w:before="16" w:line="209" w:lineRule="exact"/>
                    <w:jc w:val="right"/>
                    <w:rPr/>
                  </w:pPr>
                  <w:r>
                    <w:rPr>
                      <w:spacing w:val="9"/>
                      <w:position w:val="3"/>
                    </w:rPr>
                    <w:t>The same PVAm/(PVA-GO) membrane was </w:t>
                  </w:r>
                  <w:r>
                    <w:rPr>
                      <w:spacing w:val="8"/>
                      <w:position w:val="3"/>
                    </w:rPr>
                    <w:t>used as the CO</w:t>
                  </w:r>
                  <w:r>
                    <w:rPr>
                      <w:sz w:val="11"/>
                      <w:szCs w:val="11"/>
                      <w:spacing w:val="8"/>
                      <w:position w:val="3"/>
                    </w:rPr>
                    <w:t>2</w:t>
                  </w:r>
                  <w:r>
                    <w:rPr>
                      <w:spacing w:val="8"/>
                      <w:position w:val="3"/>
                    </w:rPr>
                    <w:t>-selective</w:t>
                  </w:r>
                </w:p>
                <w:p>
                  <w:pPr>
                    <w:pStyle w:val="BodyText"/>
                    <w:ind w:left="21"/>
                    <w:spacing w:line="192" w:lineRule="exact"/>
                    <w:rPr/>
                  </w:pPr>
                  <w:r>
                    <w:rPr>
                      <w:spacing w:val="10"/>
                      <w:position w:val="2"/>
                    </w:rPr>
                    <w:t>membrane  in  the  3rd-stage </w:t>
                  </w:r>
                  <w:r>
                    <w:rPr>
                      <w:spacing w:val="9"/>
                      <w:position w:val="2"/>
                    </w:rPr>
                    <w:t xml:space="preserve"> unit  as  Scenario</w:t>
                  </w:r>
                  <w:r>
                    <w:rPr>
                      <w:spacing w:val="8"/>
                      <w:position w:val="2"/>
                    </w:rPr>
                    <w:t xml:space="preserve">  </w:t>
                  </w:r>
                  <w:r>
                    <w:rPr>
                      <w:spacing w:val="9"/>
                      <w:position w:val="2"/>
                    </w:rPr>
                    <w:t>B.  Since</w:t>
                  </w:r>
                  <w:r>
                    <w:rPr>
                      <w:spacing w:val="8"/>
                      <w:position w:val="2"/>
                    </w:rPr>
                    <w:t xml:space="preserve">  </w:t>
                  </w:r>
                  <w:r>
                    <w:rPr>
                      <w:spacing w:val="9"/>
                      <w:position w:val="2"/>
                    </w:rPr>
                    <w:t>the</w:t>
                  </w:r>
                  <w:r>
                    <w:rPr>
                      <w:spacing w:val="12"/>
                      <w:position w:val="2"/>
                    </w:rPr>
                    <w:t xml:space="preserve">  </w:t>
                  </w:r>
                  <w:r>
                    <w:rPr>
                      <w:spacing w:val="9"/>
                      <w:position w:val="2"/>
                    </w:rPr>
                    <w:t>1st-stage</w:t>
                  </w:r>
                </w:p>
                <w:p>
                  <w:pPr>
                    <w:pStyle w:val="BodyText"/>
                    <w:ind w:left="21"/>
                    <w:spacing w:before="16" w:line="193" w:lineRule="exact"/>
                    <w:rPr/>
                  </w:pPr>
                  <w:r>
                    <w:rPr>
                      <w:spacing w:val="12"/>
                      <w:position w:val="2"/>
                    </w:rPr>
                    <w:t>permeate</w:t>
                  </w:r>
                  <w:r>
                    <w:rPr>
                      <w:spacing w:val="37"/>
                      <w:w w:val="101"/>
                      <w:position w:val="2"/>
                    </w:rPr>
                    <w:t xml:space="preserve"> </w:t>
                  </w:r>
                  <w:hyperlink w:history="true" w:anchor="bookmark52">
                    <w:r>
                      <w:rPr>
                        <w:spacing w:val="12"/>
                        <w:position w:val="2"/>
                      </w:rPr>
                      <w:t>stream</w:t>
                    </w:r>
                    <w:r>
                      <w:rPr>
                        <w:spacing w:val="35"/>
                        <w:w w:val="101"/>
                        <w:position w:val="2"/>
                      </w:rPr>
                      <w:t xml:space="preserve"> </w:t>
                    </w:r>
                    <w:r>
                      <w:rPr>
                        <w:spacing w:val="12"/>
                        <w:position w:val="2"/>
                      </w:rPr>
                      <w:t>feeding</w:t>
                    </w:r>
                    <w:r>
                      <w:rPr>
                        <w:spacing w:val="37"/>
                        <w:position w:val="2"/>
                      </w:rPr>
                      <w:t xml:space="preserve"> </w:t>
                    </w:r>
                    <w:r>
                      <w:rPr>
                        <w:spacing w:val="12"/>
                        <w:position w:val="2"/>
                      </w:rPr>
                      <w:t>into</w:t>
                    </w:r>
                    <w:r>
                      <w:rPr>
                        <w:spacing w:val="35"/>
                        <w:w w:val="101"/>
                        <w:position w:val="2"/>
                      </w:rPr>
                      <w:t xml:space="preserve"> </w:t>
                    </w:r>
                    <w:r>
                      <w:rPr>
                        <w:spacing w:val="12"/>
                        <w:position w:val="2"/>
                      </w:rPr>
                      <w:t>the</w:t>
                    </w:r>
                    <w:r>
                      <w:rPr>
                        <w:position w:val="2"/>
                      </w:rPr>
                      <w:t xml:space="preserve">  </w:t>
                    </w:r>
                    <w:r>
                      <w:rPr>
                        <w:spacing w:val="12"/>
                        <w:position w:val="2"/>
                      </w:rPr>
                      <w:t>3</w:t>
                    </w:r>
                  </w:hyperlink>
                  <w:hyperlink w:history="true" w:anchor="bookmark52">
                    <w:r>
                      <w:rPr>
                        <w:spacing w:val="11"/>
                        <w:position w:val="2"/>
                      </w:rPr>
                      <w:t>rd-stage</w:t>
                    </w:r>
                    <w:r>
                      <w:rPr>
                        <w:spacing w:val="35"/>
                        <w:w w:val="102"/>
                        <w:position w:val="2"/>
                      </w:rPr>
                      <w:t xml:space="preserve"> </w:t>
                    </w:r>
                    <w:r>
                      <w:rPr>
                        <w:spacing w:val="11"/>
                        <w:position w:val="2"/>
                      </w:rPr>
                      <w:t>membrane</w:t>
                    </w:r>
                    <w:r>
                      <w:rPr>
                        <w:spacing w:val="33"/>
                        <w:w w:val="102"/>
                        <w:position w:val="2"/>
                      </w:rPr>
                      <w:t xml:space="preserve"> </w:t>
                    </w:r>
                    <w:r>
                      <w:rPr>
                        <w:spacing w:val="11"/>
                        <w:position w:val="2"/>
                      </w:rPr>
                      <w:t>module</w:t>
                    </w:r>
                    <w:r>
                      <w:rPr>
                        <w:spacing w:val="34"/>
                        <w:position w:val="2"/>
                      </w:rPr>
                      <w:t xml:space="preserve"> </w:t>
                    </w:r>
                    <w:r>
                      <w:rPr>
                        <w:spacing w:val="11"/>
                        <w:position w:val="2"/>
                      </w:rPr>
                      <w:t>has</w:t>
                    </w:r>
                    <w:r>
                      <w:rPr>
                        <w:spacing w:val="35"/>
                        <w:w w:val="102"/>
                        <w:position w:val="2"/>
                      </w:rPr>
                      <w:t xml:space="preserve"> </w:t>
                    </w:r>
                    <w:r>
                      <w:rPr>
                        <w:spacing w:val="11"/>
                        <w:position w:val="2"/>
                      </w:rPr>
                      <w:t>a</w:t>
                    </w:r>
                  </w:hyperlink>
                </w:p>
                <w:p>
                  <w:pPr>
                    <w:pStyle w:val="BodyText"/>
                    <w:ind w:left="20"/>
                    <w:spacing w:before="16" w:line="210" w:lineRule="exact"/>
                    <w:rPr/>
                  </w:pPr>
                  <w:r>
                    <w:rPr>
                      <w:spacing w:val="11"/>
                      <w:position w:val="3"/>
                    </w:rPr>
                    <w:t>very  high  </w:t>
                  </w:r>
                  <w:r>
                    <w:rPr>
                      <w:spacing w:val="11"/>
                      <w:position w:val="2"/>
                    </w:rPr>
                    <w:t>CO</w:t>
                  </w:r>
                  <w:r>
                    <w:rPr>
                      <w:sz w:val="11"/>
                      <w:szCs w:val="11"/>
                      <w:spacing w:val="11"/>
                      <w:position w:val="2"/>
                    </w:rPr>
                    <w:t>2   </w:t>
                  </w:r>
                  <w:r>
                    <w:rPr>
                      <w:spacing w:val="11"/>
                      <w:position w:val="3"/>
                    </w:rPr>
                    <w:t>concentration </w:t>
                  </w:r>
                  <w:r>
                    <w:rPr>
                      <w:spacing w:val="10"/>
                      <w:position w:val="3"/>
                    </w:rPr>
                    <w:t xml:space="preserve"> already,</w:t>
                  </w:r>
                  <w:r>
                    <w:rPr>
                      <w:spacing w:val="11"/>
                      <w:position w:val="3"/>
                    </w:rPr>
                    <w:t xml:space="preserve">  </w:t>
                  </w:r>
                  <w:r>
                    <w:rPr>
                      <w:spacing w:val="10"/>
                      <w:position w:val="3"/>
                    </w:rPr>
                    <w:t>the</w:t>
                  </w:r>
                  <w:r>
                    <w:rPr>
                      <w:spacing w:val="10"/>
                      <w:w w:val="101"/>
                      <w:position w:val="3"/>
                    </w:rPr>
                    <w:t xml:space="preserve">  </w:t>
                  </w:r>
                  <w:r>
                    <w:rPr>
                      <w:spacing w:val="10"/>
                      <w:position w:val="3"/>
                    </w:rPr>
                    <w:t>permeation</w:t>
                  </w:r>
                  <w:r>
                    <w:rPr>
                      <w:spacing w:val="11"/>
                      <w:position w:val="3"/>
                    </w:rPr>
                    <w:t xml:space="preserve">  </w:t>
                  </w:r>
                  <w:r>
                    <w:rPr>
                      <w:spacing w:val="10"/>
                      <w:position w:val="3"/>
                    </w:rPr>
                    <w:t>of  the</w:t>
                  </w:r>
                  <w:r>
                    <w:rPr>
                      <w:spacing w:val="11"/>
                      <w:position w:val="3"/>
                    </w:rPr>
                    <w:t xml:space="preserve">  </w:t>
                  </w:r>
                  <w:r>
                    <w:rPr>
                      <w:spacing w:val="10"/>
                      <w:position w:val="3"/>
                    </w:rPr>
                    <w:t>large</w:t>
                  </w:r>
                </w:p>
                <w:p>
                  <w:pPr>
                    <w:pStyle w:val="BodyText"/>
                    <w:ind w:left="23"/>
                    <w:spacing w:line="209" w:lineRule="exact"/>
                    <w:rPr/>
                  </w:pPr>
                  <w:r>
                    <w:rPr>
                      <w:spacing w:val="9"/>
                      <w:w w:val="114"/>
                      <w:position w:val="3"/>
                    </w:rPr>
                    <w:t>amount o</w:t>
                  </w:r>
                  <w:hyperlink w:history="true" w:anchor="bookmark22">
                    <w:r>
                      <w:rPr>
                        <w:spacing w:val="9"/>
                        <w:w w:val="114"/>
                        <w:position w:val="2"/>
                      </w:rPr>
                      <w:t>CO</w:t>
                    </w:r>
                    <w:r>
                      <w:rPr>
                        <w:sz w:val="11"/>
                        <w:szCs w:val="11"/>
                        <w:spacing w:val="9"/>
                        <w:w w:val="114"/>
                        <w:position w:val="2"/>
                      </w:rPr>
                      <w:t>2</w:t>
                    </w:r>
                    <w:r>
                      <w:rPr>
                        <w:sz w:val="11"/>
                        <w:szCs w:val="11"/>
                        <w:spacing w:val="1"/>
                        <w:position w:val="2"/>
                      </w:rPr>
                      <w:t xml:space="preserve">                   </w:t>
                    </w:r>
                    <w:r>
                      <w:rPr>
                        <w:sz w:val="11"/>
                        <w:szCs w:val="11"/>
                        <w:position w:val="2"/>
                      </w:rPr>
                      <w:t xml:space="preserve">              </w:t>
                    </w:r>
                    <w:r>
                      <w:rPr>
                        <w:spacing w:val="9"/>
                        <w:w w:val="114"/>
                        <w:position w:val="3"/>
                      </w:rPr>
                      <w:t>a</w:t>
                    </w:r>
                  </w:hyperlink>
                  <w:r>
                    <w:rPr>
                      <w:spacing w:val="-4"/>
                      <w:w w:val="93"/>
                      <w:position w:val="3"/>
                    </w:rPr>
                    <w:t>fwillrequire</w:t>
                  </w:r>
                  <w:r>
                    <w:rPr>
                      <w:spacing w:val="16"/>
                      <w:w w:val="102"/>
                      <w:position w:val="3"/>
                    </w:rPr>
                    <w:t xml:space="preserve"> </w:t>
                  </w:r>
                  <w:r>
                    <w:rPr>
                      <w:spacing w:val="-4"/>
                      <w:w w:val="93"/>
                      <w:position w:val="3"/>
                    </w:rPr>
                    <w:t>large</w:t>
                  </w:r>
                  <w:r>
                    <w:rPr>
                      <w:spacing w:val="14"/>
                      <w:w w:val="101"/>
                      <w:position w:val="3"/>
                    </w:rPr>
                    <w:t xml:space="preserve"> </w:t>
                  </w:r>
                  <w:r>
                    <w:rPr>
                      <w:spacing w:val="-4"/>
                      <w:w w:val="93"/>
                      <w:position w:val="3"/>
                    </w:rPr>
                    <w:t>membrane</w:t>
                  </w:r>
                  <w:r>
                    <w:rPr>
                      <w:spacing w:val="16"/>
                      <w:w w:val="102"/>
                      <w:position w:val="3"/>
                    </w:rPr>
                    <w:t xml:space="preserve"> </w:t>
                  </w:r>
                  <w:r>
                    <w:rPr>
                      <w:spacing w:val="-4"/>
                      <w:w w:val="93"/>
                      <w:position w:val="3"/>
                    </w:rPr>
                    <w:t>area.</w:t>
                  </w:r>
                  <w:r>
                    <w:rPr>
                      <w:spacing w:val="13"/>
                      <w:w w:val="101"/>
                      <w:position w:val="3"/>
                    </w:rPr>
                    <w:t xml:space="preserve"> </w:t>
                  </w:r>
                  <w:r>
                    <w:rPr>
                      <w:spacing w:val="-4"/>
                      <w:w w:val="93"/>
                      <w:position w:val="3"/>
                    </w:rPr>
                    <w:t>Thus,</w:t>
                  </w:r>
                  <w:r>
                    <w:rPr>
                      <w:spacing w:val="14"/>
                      <w:w w:val="101"/>
                      <w:position w:val="3"/>
                    </w:rPr>
                    <w:t xml:space="preserve"> </w:t>
                  </w:r>
                  <w:r>
                    <w:rPr>
                      <w:spacing w:val="-4"/>
                      <w:w w:val="93"/>
                      <w:position w:val="3"/>
                    </w:rPr>
                    <w:t>using</w:t>
                  </w:r>
                  <w:r>
                    <w:rPr>
                      <w:spacing w:val="16"/>
                      <w:w w:val="102"/>
                      <w:position w:val="3"/>
                    </w:rPr>
                    <w:t xml:space="preserve"> </w:t>
                  </w:r>
                  <w:r>
                    <w:rPr>
                      <w:spacing w:val="-4"/>
                      <w:w w:val="93"/>
                      <w:position w:val="3"/>
                    </w:rPr>
                    <w:t>an</w:t>
                  </w:r>
                  <w:r>
                    <w:rPr>
                      <w:spacing w:val="16"/>
                      <w:position w:val="3"/>
                    </w:rPr>
                    <w:t xml:space="preserve"> </w:t>
                  </w:r>
                  <w:r>
                    <w:rPr>
                      <w:spacing w:val="-4"/>
                      <w:w w:val="93"/>
                      <w:position w:val="2"/>
                    </w:rPr>
                    <w:t>H</w:t>
                  </w:r>
                  <w:r>
                    <w:rPr>
                      <w:sz w:val="11"/>
                      <w:szCs w:val="11"/>
                      <w:spacing w:val="12"/>
                      <w:position w:val="2"/>
                    </w:rPr>
                    <w:t>2</w:t>
                  </w:r>
                  <w:r>
                    <w:rPr>
                      <w:spacing w:val="12"/>
                      <w:position w:val="3"/>
                    </w:rPr>
                    <w:t>-</w:t>
                  </w:r>
                </w:p>
                <w:p>
                  <w:pPr>
                    <w:pStyle w:val="BodyText"/>
                    <w:ind w:left="23"/>
                    <w:spacing w:line="192" w:lineRule="exact"/>
                    <w:rPr/>
                  </w:pPr>
                  <w:r>
                    <w:rPr>
                      <w:spacing w:val="10"/>
                      <w:position w:val="2"/>
                    </w:rPr>
                    <w:t>selective  membrane  in  the  3rd  stage  instead  could  b</w:t>
                  </w:r>
                  <w:r>
                    <w:rPr>
                      <w:spacing w:val="9"/>
                      <w:position w:val="2"/>
                    </w:rPr>
                    <w:t>e  a  promising</w:t>
                  </w:r>
                </w:p>
                <w:p>
                  <w:pPr>
                    <w:pStyle w:val="BodyText"/>
                    <w:ind w:left="23"/>
                    <w:spacing w:before="17" w:line="209" w:lineRule="exact"/>
                    <w:rPr/>
                  </w:pPr>
                  <w:r>
                    <w:rPr>
                      <w:spacing w:val="10"/>
                      <w:position w:val="3"/>
                    </w:rPr>
                    <w:t>alternative considering the very low </w:t>
                  </w:r>
                  <w:r>
                    <w:rPr>
                      <w:spacing w:val="10"/>
                      <w:position w:val="2"/>
                    </w:rPr>
                    <w:t>H</w:t>
                  </w:r>
                  <w:r>
                    <w:rPr>
                      <w:sz w:val="11"/>
                      <w:szCs w:val="11"/>
                      <w:spacing w:val="10"/>
                      <w:position w:val="2"/>
                    </w:rPr>
                    <w:t>2</w:t>
                  </w:r>
                  <w:r>
                    <w:rPr>
                      <w:sz w:val="11"/>
                      <w:szCs w:val="11"/>
                      <w:spacing w:val="17"/>
                      <w:position w:val="2"/>
                    </w:rPr>
                    <w:t xml:space="preserve"> </w:t>
                  </w:r>
                  <w:r>
                    <w:rPr>
                      <w:spacing w:val="10"/>
                      <w:position w:val="3"/>
                    </w:rPr>
                    <w:t>conte</w:t>
                  </w:r>
                  <w:r>
                    <w:rPr>
                      <w:spacing w:val="9"/>
                      <w:position w:val="3"/>
                    </w:rPr>
                    <w:t>nt in the feed to that stage,</w:t>
                  </w:r>
                </w:p>
                <w:p>
                  <w:pPr>
                    <w:pStyle w:val="BodyText"/>
                    <w:ind w:left="22"/>
                    <w:spacing w:line="210" w:lineRule="exact"/>
                    <w:rPr/>
                  </w:pPr>
                  <w:r>
                    <w:rPr>
                      <w:spacing w:val="12"/>
                      <w:position w:val="3"/>
                    </w:rPr>
                    <w:t>requiring a lower membrane area</w:t>
                  </w:r>
                  <w:r>
                    <w:rPr>
                      <w:spacing w:val="15"/>
                      <w:position w:val="3"/>
                    </w:rPr>
                    <w:t xml:space="preserve"> </w:t>
                  </w:r>
                  <w:r>
                    <w:rPr>
                      <w:spacing w:val="12"/>
                      <w:position w:val="3"/>
                    </w:rPr>
                    <w:t>to</w:t>
                  </w:r>
                  <w:r>
                    <w:rPr>
                      <w:spacing w:val="13"/>
                      <w:w w:val="101"/>
                      <w:position w:val="3"/>
                    </w:rPr>
                    <w:t xml:space="preserve"> </w:t>
                  </w:r>
                  <w:r>
                    <w:rPr>
                      <w:spacing w:val="12"/>
                      <w:position w:val="3"/>
                    </w:rPr>
                    <w:t>permeate</w:t>
                  </w:r>
                  <w:r>
                    <w:rPr>
                      <w:spacing w:val="16"/>
                      <w:w w:val="101"/>
                      <w:position w:val="3"/>
                    </w:rPr>
                    <w:t xml:space="preserve"> </w:t>
                  </w:r>
                  <w:r>
                    <w:rPr>
                      <w:spacing w:val="12"/>
                      <w:position w:val="3"/>
                    </w:rPr>
                    <w:t>a</w:t>
                  </w:r>
                  <w:r>
                    <w:rPr>
                      <w:spacing w:val="15"/>
                      <w:position w:val="3"/>
                    </w:rPr>
                    <w:t xml:space="preserve"> </w:t>
                  </w:r>
                  <w:r>
                    <w:rPr>
                      <w:spacing w:val="12"/>
                      <w:position w:val="3"/>
                    </w:rPr>
                    <w:t>sm</w:t>
                  </w:r>
                  <w:r>
                    <w:rPr>
                      <w:spacing w:val="11"/>
                      <w:position w:val="3"/>
                    </w:rPr>
                    <w:t>aller</w:t>
                  </w:r>
                  <w:r>
                    <w:rPr>
                      <w:spacing w:val="16"/>
                      <w:w w:val="101"/>
                      <w:position w:val="3"/>
                    </w:rPr>
                    <w:t xml:space="preserve"> </w:t>
                  </w:r>
                  <w:r>
                    <w:rPr>
                      <w:spacing w:val="11"/>
                      <w:position w:val="3"/>
                    </w:rPr>
                    <w:t>amount</w:t>
                  </w:r>
                  <w:r>
                    <w:rPr>
                      <w:spacing w:val="15"/>
                      <w:w w:val="101"/>
                      <w:position w:val="3"/>
                    </w:rPr>
                    <w:t xml:space="preserve"> </w:t>
                  </w:r>
                  <w:r>
                    <w:rPr>
                      <w:spacing w:val="11"/>
                      <w:position w:val="3"/>
                    </w:rPr>
                    <w:t>of </w:t>
                  </w:r>
                  <w:r>
                    <w:rPr>
                      <w:spacing w:val="11"/>
                      <w:position w:val="2"/>
                    </w:rPr>
                    <w:t>H</w:t>
                  </w:r>
                  <w:r>
                    <w:rPr>
                      <w:sz w:val="11"/>
                      <w:szCs w:val="11"/>
                      <w:spacing w:val="11"/>
                      <w:position w:val="2"/>
                    </w:rPr>
                    <w:t>2</w:t>
                  </w:r>
                  <w:r>
                    <w:rPr>
                      <w:spacing w:val="11"/>
                      <w:position w:val="3"/>
                    </w:rPr>
                    <w:t>.</w:t>
                  </w:r>
                </w:p>
                <w:p>
                  <w:pPr>
                    <w:pStyle w:val="BodyText"/>
                    <w:ind w:right="20"/>
                    <w:spacing w:line="209" w:lineRule="exact"/>
                    <w:jc w:val="right"/>
                    <w:rPr/>
                  </w:pPr>
                  <w:r>
                    <w:rPr>
                      <w:spacing w:val="10"/>
                      <w:position w:val="3"/>
                    </w:rPr>
                    <w:t>In</w:t>
                  </w:r>
                  <w:r>
                    <w:rPr>
                      <w:spacing w:val="8"/>
                      <w:position w:val="3"/>
                    </w:rPr>
                    <w:t xml:space="preserve">  </w:t>
                  </w:r>
                  <w:r>
                    <w:rPr>
                      <w:spacing w:val="10"/>
                      <w:position w:val="3"/>
                    </w:rPr>
                    <w:t>the</w:t>
                  </w:r>
                  <w:r>
                    <w:rPr>
                      <w:spacing w:val="4"/>
                      <w:position w:val="3"/>
                    </w:rPr>
                    <w:t xml:space="preserve">  </w:t>
                  </w:r>
                  <w:r>
                    <w:rPr>
                      <w:spacing w:val="10"/>
                      <w:position w:val="3"/>
                    </w:rPr>
                    <w:t>case</w:t>
                  </w:r>
                  <w:r>
                    <w:rPr>
                      <w:spacing w:val="5"/>
                      <w:position w:val="3"/>
                    </w:rPr>
                    <w:t xml:space="preserve">  </w:t>
                  </w:r>
                  <w:r>
                    <w:rPr>
                      <w:spacing w:val="10"/>
                      <w:position w:val="3"/>
                    </w:rPr>
                    <w:t>of</w:t>
                  </w:r>
                  <w:r>
                    <w:rPr>
                      <w:spacing w:val="35"/>
                      <w:position w:val="3"/>
                    </w:rPr>
                    <w:t xml:space="preserve"> </w:t>
                  </w:r>
                  <w:r>
                    <w:rPr>
                      <w:spacing w:val="10"/>
                      <w:position w:val="3"/>
                    </w:rPr>
                    <w:t>using</w:t>
                  </w:r>
                  <w:r>
                    <w:rPr>
                      <w:spacing w:val="4"/>
                      <w:position w:val="3"/>
                    </w:rPr>
                    <w:t xml:space="preserve">  </w:t>
                  </w:r>
                  <w:r>
                    <w:rPr>
                      <w:spacing w:val="10"/>
                      <w:position w:val="3"/>
                    </w:rPr>
                    <w:t>an</w:t>
                  </w:r>
                  <w:r>
                    <w:rPr>
                      <w:spacing w:val="5"/>
                      <w:position w:val="3"/>
                    </w:rPr>
                    <w:t xml:space="preserve">  </w:t>
                  </w:r>
                  <w:r>
                    <w:rPr>
                      <w:spacing w:val="10"/>
                      <w:position w:val="3"/>
                    </w:rPr>
                    <w:t>H</w:t>
                  </w:r>
                  <w:r>
                    <w:rPr>
                      <w:sz w:val="11"/>
                      <w:szCs w:val="11"/>
                      <w:spacing w:val="10"/>
                      <w:position w:val="3"/>
                    </w:rPr>
                    <w:t>2</w:t>
                  </w:r>
                  <w:r>
                    <w:rPr>
                      <w:spacing w:val="10"/>
                      <w:position w:val="3"/>
                    </w:rPr>
                    <w:t>-selective</w:t>
                  </w:r>
                  <w:r>
                    <w:rPr>
                      <w:spacing w:val="3"/>
                      <w:position w:val="3"/>
                    </w:rPr>
                    <w:t xml:space="preserve">  </w:t>
                  </w:r>
                  <w:r>
                    <w:rPr>
                      <w:spacing w:val="10"/>
                      <w:position w:val="3"/>
                    </w:rPr>
                    <w:t>membrane</w:t>
                  </w:r>
                  <w:r>
                    <w:rPr>
                      <w:spacing w:val="5"/>
                      <w:position w:val="3"/>
                    </w:rPr>
                    <w:t xml:space="preserve">  </w:t>
                  </w:r>
                  <w:r>
                    <w:rPr>
                      <w:spacing w:val="10"/>
                      <w:position w:val="3"/>
                    </w:rPr>
                    <w:t>as</w:t>
                  </w:r>
                  <w:r>
                    <w:rPr>
                      <w:spacing w:val="4"/>
                      <w:position w:val="3"/>
                    </w:rPr>
                    <w:t xml:space="preserve">  </w:t>
                  </w:r>
                  <w:r>
                    <w:rPr>
                      <w:spacing w:val="10"/>
                      <w:position w:val="3"/>
                    </w:rPr>
                    <w:t>the</w:t>
                  </w:r>
                  <w:r>
                    <w:rPr>
                      <w:spacing w:val="6"/>
                      <w:position w:val="3"/>
                    </w:rPr>
                    <w:t xml:space="preserve">  </w:t>
                  </w:r>
                  <w:r>
                    <w:rPr>
                      <w:spacing w:val="10"/>
                      <w:position w:val="3"/>
                    </w:rPr>
                    <w:t>3rd</w:t>
                  </w:r>
                  <w:r>
                    <w:rPr>
                      <w:spacing w:val="5"/>
                      <w:position w:val="3"/>
                    </w:rPr>
                    <w:t xml:space="preserve">  </w:t>
                  </w:r>
                  <w:r>
                    <w:rPr>
                      <w:spacing w:val="10"/>
                      <w:position w:val="3"/>
                    </w:rPr>
                    <w:t>stage</w:t>
                  </w:r>
                </w:p>
                <w:p>
                  <w:pPr>
                    <w:pStyle w:val="BodyText"/>
                    <w:ind w:left="21"/>
                    <w:spacing w:line="210" w:lineRule="exact"/>
                    <w:rPr/>
                  </w:pPr>
                  <w:r>
                    <w:rPr>
                      <w:spacing w:val="10"/>
                      <w:position w:val="3"/>
                    </w:rPr>
                    <w:t>membrane</w:t>
                  </w:r>
                  <w:r>
                    <w:rPr>
                      <w:spacing w:val="1"/>
                      <w:position w:val="3"/>
                    </w:rPr>
                    <w:t xml:space="preserve">  </w:t>
                  </w:r>
                  <w:r>
                    <w:rPr>
                      <w:spacing w:val="10"/>
                      <w:position w:val="3"/>
                    </w:rPr>
                    <w:t>(Scenario</w:t>
                  </w:r>
                  <w:r>
                    <w:rPr>
                      <w:spacing w:val="1"/>
                      <w:position w:val="3"/>
                    </w:rPr>
                    <w:t xml:space="preserve">  </w:t>
                  </w:r>
                  <w:r>
                    <w:rPr>
                      <w:spacing w:val="10"/>
                      <w:position w:val="3"/>
                    </w:rPr>
                    <w:t>C),</w:t>
                  </w:r>
                  <w:r>
                    <w:rPr>
                      <w:spacing w:val="36"/>
                      <w:w w:val="102"/>
                      <w:position w:val="3"/>
                    </w:rPr>
                    <w:t xml:space="preserve"> </w:t>
                  </w:r>
                  <w:r>
                    <w:rPr>
                      <w:spacing w:val="10"/>
                      <w:position w:val="3"/>
                    </w:rPr>
                    <w:t>several</w:t>
                  </w:r>
                  <w:r>
                    <w:rPr>
                      <w:spacing w:val="36"/>
                      <w:w w:val="102"/>
                      <w:position w:val="3"/>
                    </w:rPr>
                    <w:t xml:space="preserve"> </w:t>
                  </w:r>
                  <w:r>
                    <w:rPr>
                      <w:spacing w:val="10"/>
                      <w:position w:val="3"/>
                    </w:rPr>
                    <w:t>different</w:t>
                  </w:r>
                  <w:r>
                    <w:rPr>
                      <w:spacing w:val="36"/>
                      <w:position w:val="3"/>
                    </w:rPr>
                    <w:t xml:space="preserve"> </w:t>
                  </w:r>
                  <w:r>
                    <w:rPr>
                      <w:spacing w:val="10"/>
                      <w:position w:val="3"/>
                    </w:rPr>
                    <w:t>type</w:t>
                  </w:r>
                  <w:r>
                    <w:rPr>
                      <w:spacing w:val="9"/>
                      <w:position w:val="3"/>
                    </w:rPr>
                    <w:t>s</w:t>
                  </w:r>
                  <w:r>
                    <w:rPr>
                      <w:spacing w:val="37"/>
                      <w:w w:val="101"/>
                      <w:position w:val="3"/>
                    </w:rPr>
                    <w:t xml:space="preserve"> </w:t>
                  </w:r>
                  <w:r>
                    <w:rPr>
                      <w:spacing w:val="9"/>
                      <w:position w:val="3"/>
                    </w:rPr>
                    <w:t>of</w:t>
                  </w:r>
                  <w:r>
                    <w:rPr>
                      <w:spacing w:val="26"/>
                      <w:w w:val="101"/>
                      <w:position w:val="3"/>
                    </w:rPr>
                    <w:t xml:space="preserve"> </w:t>
                  </w:r>
                  <w:r>
                    <w:rPr>
                      <w:spacing w:val="9"/>
                      <w:position w:val="3"/>
                    </w:rPr>
                    <w:t>H</w:t>
                  </w:r>
                  <w:r>
                    <w:rPr>
                      <w:sz w:val="11"/>
                      <w:szCs w:val="11"/>
                      <w:spacing w:val="9"/>
                      <w:position w:val="3"/>
                    </w:rPr>
                    <w:t>2</w:t>
                  </w:r>
                  <w:r>
                    <w:rPr>
                      <w:spacing w:val="9"/>
                      <w:position w:val="3"/>
                    </w:rPr>
                    <w:t>-selective</w:t>
                  </w:r>
                  <w:r>
                    <w:rPr>
                      <w:spacing w:val="34"/>
                      <w:w w:val="101"/>
                      <w:position w:val="3"/>
                    </w:rPr>
                    <w:t xml:space="preserve"> </w:t>
                  </w:r>
                  <w:r>
                    <w:rPr>
                      <w:spacing w:val="9"/>
                      <w:position w:val="3"/>
                    </w:rPr>
                    <w:t>mem-</w:t>
                  </w:r>
                </w:p>
                <w:p>
                  <w:pPr>
                    <w:pStyle w:val="BodyText"/>
                    <w:ind w:left="20"/>
                    <w:spacing w:line="192" w:lineRule="exact"/>
                    <w:rPr/>
                  </w:pPr>
                  <w:r>
                    <w:rPr>
                      <w:spacing w:val="11"/>
                      <w:position w:val="2"/>
                    </w:rPr>
                    <w:t>branes</w:t>
                  </w:r>
                  <w:r>
                    <w:rPr>
                      <w:spacing w:val="-2"/>
                      <w:position w:val="2"/>
                    </w:rPr>
                    <w:t xml:space="preserve"> </w:t>
                  </w:r>
                  <w:r>
                    <w:rPr>
                      <w:spacing w:val="11"/>
                      <w:position w:val="2"/>
                    </w:rPr>
                    <w:t>were compared</w:t>
                  </w:r>
                  <w:r>
                    <w:rPr>
                      <w:spacing w:val="-2"/>
                      <w:position w:val="2"/>
                    </w:rPr>
                    <w:t xml:space="preserve"> </w:t>
                  </w:r>
                  <w:r>
                    <w:rPr>
                      <w:spacing w:val="11"/>
                      <w:position w:val="2"/>
                    </w:rPr>
                    <w:t>by litera</w:t>
                  </w:r>
                  <w:r>
                    <w:rPr>
                      <w:spacing w:val="10"/>
                      <w:position w:val="2"/>
                    </w:rPr>
                    <w:t>ture study to determine the</w:t>
                  </w:r>
                  <w:r>
                    <w:rPr>
                      <w:spacing w:val="-1"/>
                      <w:position w:val="2"/>
                    </w:rPr>
                    <w:t xml:space="preserve"> </w:t>
                  </w:r>
                  <w:r>
                    <w:rPr>
                      <w:spacing w:val="10"/>
                      <w:position w:val="2"/>
                    </w:rPr>
                    <w:t>most</w:t>
                  </w:r>
                  <w:r>
                    <w:rPr>
                      <w:spacing w:val="1"/>
                      <w:position w:val="2"/>
                    </w:rPr>
                    <w:t xml:space="preserve"> </w:t>
                  </w:r>
                  <w:r>
                    <w:rPr>
                      <w:spacing w:val="10"/>
                      <w:position w:val="2"/>
                    </w:rPr>
                    <w:t>suitable</w:t>
                  </w:r>
                </w:p>
                <w:p>
                  <w:pPr>
                    <w:pStyle w:val="BodyText"/>
                    <w:ind w:left="23"/>
                    <w:spacing w:before="15" w:line="211" w:lineRule="exact"/>
                    <w:rPr/>
                  </w:pPr>
                  <w:r>
                    <w:rPr>
                      <w:spacing w:val="10"/>
                      <w:position w:val="3"/>
                    </w:rPr>
                    <w:t>candidate  for  efficien</w:t>
                  </w:r>
                  <w:r>
                    <w:rPr>
                      <w:spacing w:val="9"/>
                      <w:position w:val="3"/>
                    </w:rPr>
                    <w:t>t  </w:t>
                  </w:r>
                  <w:r>
                    <w:rPr>
                      <w:spacing w:val="9"/>
                      <w:position w:val="2"/>
                    </w:rPr>
                    <w:t>H</w:t>
                  </w:r>
                  <w:r>
                    <w:rPr>
                      <w:sz w:val="11"/>
                      <w:szCs w:val="11"/>
                      <w:spacing w:val="9"/>
                      <w:position w:val="2"/>
                    </w:rPr>
                    <w:t>2</w:t>
                  </w:r>
                  <w:r>
                    <w:rPr>
                      <w:spacing w:val="9"/>
                      <w:position w:val="2"/>
                    </w:rPr>
                    <w:t>/CO</w:t>
                  </w:r>
                  <w:r>
                    <w:rPr>
                      <w:sz w:val="11"/>
                      <w:szCs w:val="11"/>
                      <w:spacing w:val="9"/>
                      <w:position w:val="2"/>
                    </w:rPr>
                    <w:t>2   </w:t>
                  </w:r>
                  <w:r>
                    <w:rPr>
                      <w:spacing w:val="9"/>
                      <w:position w:val="3"/>
                    </w:rPr>
                    <w:t>separation  (</w:t>
                  </w:r>
                  <w:r>
                    <w:rPr>
                      <w:color w:val="2196D1"/>
                      <w:spacing w:val="9"/>
                      <w:position w:val="3"/>
                    </w:rPr>
                    <w:t>Al-Rowaili</w:t>
                  </w:r>
                  <w:r>
                    <w:rPr>
                      <w:color w:val="2196D1"/>
                      <w:spacing w:val="10"/>
                      <w:position w:val="3"/>
                    </w:rPr>
                    <w:t xml:space="preserve">  </w:t>
                  </w:r>
                  <w:r>
                    <w:rPr>
                      <w:color w:val="2196D1"/>
                      <w:spacing w:val="9"/>
                      <w:position w:val="3"/>
                    </w:rPr>
                    <w:t>et</w:t>
                  </w:r>
                  <w:r>
                    <w:rPr>
                      <w:color w:val="2196D1"/>
                      <w:spacing w:val="9"/>
                      <w:w w:val="102"/>
                      <w:position w:val="3"/>
                    </w:rPr>
                    <w:t xml:space="preserve">  </w:t>
                  </w:r>
                  <w:r>
                    <w:rPr>
                      <w:color w:val="2196D1"/>
                      <w:spacing w:val="9"/>
                      <w:position w:val="3"/>
                    </w:rPr>
                    <w:t>al.,</w:t>
                  </w:r>
                  <w:r>
                    <w:rPr>
                      <w:color w:val="2196D1"/>
                      <w:spacing w:val="11"/>
                      <w:position w:val="3"/>
                    </w:rPr>
                    <w:t xml:space="preserve">  </w:t>
                  </w:r>
                  <w:r>
                    <w:rPr>
                      <w:color w:val="2196D1"/>
                      <w:spacing w:val="9"/>
                      <w:position w:val="3"/>
                    </w:rPr>
                    <w:t>2023;</w:t>
                  </w:r>
                </w:p>
                <w:p>
                  <w:pPr>
                    <w:pStyle w:val="BodyText"/>
                    <w:ind w:left="21" w:right="20" w:firstLine="3"/>
                    <w:spacing w:before="2" w:line="283" w:lineRule="auto"/>
                    <w:jc w:val="both"/>
                    <w:rPr/>
                  </w:pPr>
                  <w:r>
                    <w:rPr>
                      <w:color w:val="2196D1"/>
                      <w:spacing w:val="10"/>
                    </w:rPr>
                    <w:t>Cardoso</w:t>
                  </w:r>
                  <w:r>
                    <w:rPr>
                      <w:color w:val="2196D1"/>
                      <w:spacing w:val="27"/>
                    </w:rPr>
                    <w:t xml:space="preserve"> </w:t>
                  </w:r>
                  <w:r>
                    <w:rPr>
                      <w:color w:val="2196D1"/>
                      <w:spacing w:val="10"/>
                    </w:rPr>
                    <w:t>et</w:t>
                  </w:r>
                  <w:r>
                    <w:rPr>
                      <w:color w:val="2196D1"/>
                      <w:spacing w:val="27"/>
                      <w:w w:val="101"/>
                    </w:rPr>
                    <w:t xml:space="preserve"> </w:t>
                  </w:r>
                  <w:r>
                    <w:rPr>
                      <w:color w:val="2196D1"/>
                      <w:spacing w:val="10"/>
                    </w:rPr>
                    <w:t>al.,</w:t>
                  </w:r>
                  <w:r>
                    <w:rPr>
                      <w:color w:val="2196D1"/>
                      <w:spacing w:val="28"/>
                      <w:w w:val="102"/>
                    </w:rPr>
                    <w:t xml:space="preserve"> </w:t>
                  </w:r>
                  <w:r>
                    <w:rPr>
                      <w:color w:val="2196D1"/>
                      <w:spacing w:val="10"/>
                    </w:rPr>
                    <w:t>2018;</w:t>
                  </w:r>
                  <w:r>
                    <w:rPr>
                      <w:color w:val="2196D1"/>
                      <w:spacing w:val="27"/>
                      <w:w w:val="102"/>
                    </w:rPr>
                    <w:t xml:space="preserve"> </w:t>
                  </w:r>
                  <w:r>
                    <w:rPr>
                      <w:color w:val="2196D1"/>
                      <w:spacing w:val="10"/>
                    </w:rPr>
                    <w:t>Sazali,</w:t>
                  </w:r>
                  <w:r>
                    <w:rPr>
                      <w:color w:val="2196D1"/>
                      <w:spacing w:val="30"/>
                    </w:rPr>
                    <w:t xml:space="preserve"> </w:t>
                  </w:r>
                  <w:r>
                    <w:rPr>
                      <w:color w:val="2196D1"/>
                      <w:spacing w:val="10"/>
                    </w:rPr>
                    <w:t>2020</w:t>
                  </w:r>
                  <w:r>
                    <w:rPr>
                      <w:spacing w:val="9"/>
                    </w:rPr>
                    <w:t>).</w:t>
                  </w:r>
                  <w:r>
                    <w:rPr>
                      <w:spacing w:val="22"/>
                      <w:w w:val="101"/>
                    </w:rPr>
                    <w:t xml:space="preserve"> </w:t>
                  </w:r>
                  <w:r>
                    <w:rPr>
                      <w:spacing w:val="9"/>
                    </w:rPr>
                    <w:t>According</w:t>
                  </w:r>
                  <w:r>
                    <w:rPr>
                      <w:spacing w:val="25"/>
                    </w:rPr>
                    <w:t xml:space="preserve"> </w:t>
                  </w:r>
                  <w:r>
                    <w:rPr>
                      <w:spacing w:val="9"/>
                    </w:rPr>
                    <w:t>to</w:t>
                  </w:r>
                  <w:r>
                    <w:rPr>
                      <w:spacing w:val="26"/>
                      <w:w w:val="102"/>
                    </w:rPr>
                    <w:t xml:space="preserve"> </w:t>
                  </w:r>
                  <w:r>
                    <w:rPr>
                      <w:spacing w:val="9"/>
                    </w:rPr>
                    <w:t>the</w:t>
                  </w:r>
                  <w:r>
                    <w:rPr>
                      <w:spacing w:val="25"/>
                    </w:rPr>
                    <w:t xml:space="preserve"> </w:t>
                  </w:r>
                  <w:r>
                    <w:rPr>
                      <w:spacing w:val="9"/>
                    </w:rPr>
                    <w:t>literature,</w:t>
                  </w:r>
                  <w:r>
                    <w:rPr>
                      <w:spacing w:val="26"/>
                    </w:rPr>
                    <w:t xml:space="preserve"> </w:t>
                  </w:r>
                  <w:r>
                    <w:rPr>
                      <w:spacing w:val="9"/>
                    </w:rPr>
                    <w:t>Palla-</w:t>
                  </w:r>
                  <w:r>
                    <w:rPr/>
                    <w:t xml:space="preserve"> </w:t>
                  </w:r>
                  <w:r>
                    <w:rPr>
                      <w:spacing w:val="12"/>
                    </w:rPr>
                    <w:t>dium (Pd)-based membranes ha</w:t>
                  </w:r>
                  <w:r>
                    <w:rPr>
                      <w:spacing w:val="11"/>
                    </w:rPr>
                    <w:t>ve been widely investigated and known</w:t>
                  </w:r>
                  <w:r>
                    <w:rPr/>
                    <w:t xml:space="preserve"> </w:t>
                  </w:r>
                  <w:r>
                    <w:rPr>
                      <w:spacing w:val="9"/>
                    </w:rPr>
                    <w:t>as  highly  </w:t>
                  </w:r>
                  <w:r>
                    <w:rPr>
                      <w:spacing w:val="9"/>
                      <w:position w:val="-1"/>
                    </w:rPr>
                    <w:t>H</w:t>
                  </w:r>
                  <w:r>
                    <w:rPr>
                      <w:sz w:val="11"/>
                      <w:szCs w:val="11"/>
                      <w:spacing w:val="9"/>
                      <w:position w:val="-1"/>
                    </w:rPr>
                    <w:t>2   </w:t>
                  </w:r>
                  <w:r>
                    <w:rPr>
                      <w:spacing w:val="9"/>
                    </w:rPr>
                    <w:t>selective</w:t>
                  </w:r>
                  <w:r>
                    <w:rPr>
                      <w:spacing w:val="22"/>
                      <w:w w:val="102"/>
                    </w:rPr>
                    <w:t xml:space="preserve">  </w:t>
                  </w:r>
                  <w:r>
                    <w:rPr>
                      <w:spacing w:val="9"/>
                    </w:rPr>
                    <w:t>(</w:t>
                  </w:r>
                  <w:r>
                    <w:rPr>
                      <w:color w:val="2196D1"/>
                      <w:spacing w:val="9"/>
                    </w:rPr>
                    <w:t>Atsonios</w:t>
                  </w:r>
                  <w:r>
                    <w:rPr>
                      <w:color w:val="2196D1"/>
                      <w:spacing w:val="12"/>
                      <w:w w:val="101"/>
                    </w:rPr>
                    <w:t xml:space="preserve">  </w:t>
                  </w:r>
                  <w:r>
                    <w:rPr>
                      <w:color w:val="2196D1"/>
                      <w:spacing w:val="9"/>
                    </w:rPr>
                    <w:t>et</w:t>
                  </w:r>
                  <w:r>
                    <w:rPr>
                      <w:color w:val="2196D1"/>
                      <w:spacing w:val="13"/>
                    </w:rPr>
                    <w:t xml:space="preserve">  </w:t>
                  </w:r>
                  <w:r>
                    <w:rPr>
                      <w:color w:val="2196D1"/>
                      <w:spacing w:val="9"/>
                    </w:rPr>
                    <w:t>al.,</w:t>
                  </w:r>
                  <w:r>
                    <w:rPr>
                      <w:color w:val="2196D1"/>
                      <w:spacing w:val="13"/>
                      <w:w w:val="101"/>
                    </w:rPr>
                    <w:t xml:space="preserve">  </w:t>
                  </w:r>
                  <w:r>
                    <w:rPr>
                      <w:color w:val="2196D1"/>
                      <w:spacing w:val="9"/>
                    </w:rPr>
                    <w:t>2014</w:t>
                  </w:r>
                  <w:r>
                    <w:rPr>
                      <w:spacing w:val="9"/>
                    </w:rPr>
                    <w:t>).</w:t>
                  </w:r>
                  <w:r>
                    <w:rPr>
                      <w:spacing w:val="12"/>
                      <w:w w:val="101"/>
                    </w:rPr>
                    <w:t xml:space="preserve">  </w:t>
                  </w:r>
                  <w:r>
                    <w:rPr>
                      <w:spacing w:val="9"/>
                    </w:rPr>
                    <w:t>However,</w:t>
                  </w:r>
                  <w:r>
                    <w:rPr>
                      <w:spacing w:val="11"/>
                      <w:w w:val="102"/>
                    </w:rPr>
                    <w:t xml:space="preserve">  </w:t>
                  </w:r>
                  <w:r>
                    <w:rPr>
                      <w:spacing w:val="9"/>
                    </w:rPr>
                    <w:t>Pd-based</w:t>
                  </w:r>
                  <w:r>
                    <w:rPr/>
                    <w:t xml:space="preserve"> </w:t>
                  </w:r>
                  <w:r>
                    <w:rPr>
                      <w:spacing w:val="11"/>
                    </w:rPr>
                    <w:t>membranes</w:t>
                  </w:r>
                  <w:r>
                    <w:rPr>
                      <w:spacing w:val="33"/>
                      <w:w w:val="101"/>
                    </w:rPr>
                    <w:t xml:space="preserve"> </w:t>
                  </w:r>
                  <w:r>
                    <w:rPr>
                      <w:spacing w:val="11"/>
                    </w:rPr>
                    <w:t>are</w:t>
                  </w:r>
                  <w:r>
                    <w:rPr>
                      <w:spacing w:val="33"/>
                      <w:w w:val="101"/>
                    </w:rPr>
                    <w:t xml:space="preserve"> </w:t>
                  </w:r>
                  <w:r>
                    <w:rPr>
                      <w:spacing w:val="11"/>
                    </w:rPr>
                    <w:t>costly</w:t>
                  </w:r>
                  <w:r>
                    <w:rPr>
                      <w:spacing w:val="30"/>
                      <w:w w:val="101"/>
                    </w:rPr>
                    <w:t xml:space="preserve"> </w:t>
                  </w:r>
                  <w:r>
                    <w:rPr>
                      <w:spacing w:val="11"/>
                    </w:rPr>
                    <w:t>both</w:t>
                  </w:r>
                  <w:r>
                    <w:rPr>
                      <w:spacing w:val="32"/>
                    </w:rPr>
                    <w:t xml:space="preserve"> </w:t>
                  </w:r>
                  <w:r>
                    <w:rPr>
                      <w:spacing w:val="11"/>
                    </w:rPr>
                    <w:t>for</w:t>
                  </w:r>
                  <w:r>
                    <w:rPr>
                      <w:spacing w:val="32"/>
                    </w:rPr>
                    <w:t xml:space="preserve"> </w:t>
                  </w:r>
                  <w:r>
                    <w:rPr>
                      <w:spacing w:val="11"/>
                    </w:rPr>
                    <w:t>the</w:t>
                  </w:r>
                  <w:r>
                    <w:rPr>
                      <w:spacing w:val="31"/>
                    </w:rPr>
                    <w:t xml:space="preserve"> </w:t>
                  </w:r>
                  <w:r>
                    <w:rPr>
                      <w:spacing w:val="11"/>
                    </w:rPr>
                    <w:t>materials</w:t>
                  </w:r>
                  <w:r>
                    <w:rPr>
                      <w:spacing w:val="34"/>
                      <w:w w:val="101"/>
                    </w:rPr>
                    <w:t xml:space="preserve"> </w:t>
                  </w:r>
                  <w:r>
                    <w:rPr>
                      <w:spacing w:val="11"/>
                    </w:rPr>
                    <w:t>an</w:t>
                  </w:r>
                  <w:r>
                    <w:rPr>
                      <w:spacing w:val="10"/>
                    </w:rPr>
                    <w:t>d</w:t>
                  </w:r>
                  <w:r>
                    <w:rPr>
                      <w:spacing w:val="32"/>
                      <w:w w:val="101"/>
                    </w:rPr>
                    <w:t xml:space="preserve"> </w:t>
                  </w:r>
                  <w:r>
                    <w:rPr>
                      <w:spacing w:val="10"/>
                    </w:rPr>
                    <w:t>fabrication</w:t>
                  </w:r>
                  <w:r>
                    <w:rPr>
                      <w:spacing w:val="30"/>
                      <w:w w:val="102"/>
                    </w:rPr>
                    <w:t xml:space="preserve"> </w:t>
                  </w:r>
                  <w:r>
                    <w:rPr>
                      <w:spacing w:val="10"/>
                    </w:rPr>
                    <w:t>process.</w:t>
                  </w:r>
                  <w:r>
                    <w:rPr/>
                    <w:t xml:space="preserve"> </w:t>
                  </w:r>
                  <w:r>
                    <w:rPr>
                      <w:spacing w:val="11"/>
                    </w:rPr>
                    <w:t>Besides, the low temperature and pressur</w:t>
                  </w:r>
                  <w:r>
                    <w:rPr>
                      <w:spacing w:val="10"/>
                    </w:rPr>
                    <w:t>e for biohydrogen purification</w:t>
                  </w:r>
                </w:p>
              </w:txbxContent>
            </v:textbox>
          </v:shape>
        </w:pict>
      </w:r>
      <w:r>
        <w:rPr>
          <w:spacing w:val="10"/>
        </w:rPr>
        <w:t>costs limit the applications of</w:t>
      </w:r>
      <w:r>
        <w:rPr>
          <w:spacing w:val="-1"/>
        </w:rPr>
        <w:t xml:space="preserve"> </w:t>
      </w:r>
      <w:r>
        <w:rPr>
          <w:spacing w:val="10"/>
        </w:rPr>
        <w:t>processes with processes of three </w:t>
      </w:r>
      <w:r>
        <w:rPr>
          <w:spacing w:val="9"/>
        </w:rPr>
        <w:t>or more</w:t>
      </w:r>
      <w:r>
        <w:rPr/>
        <w:t xml:space="preserve"> </w:t>
      </w:r>
      <w:r>
        <w:rPr>
          <w:spacing w:val="10"/>
        </w:rPr>
        <w:t>stages</w:t>
      </w:r>
      <w:r>
        <w:rPr>
          <w:spacing w:val="18"/>
          <w:w w:val="101"/>
        </w:rPr>
        <w:t xml:space="preserve"> </w:t>
      </w:r>
      <w:r>
        <w:rPr>
          <w:spacing w:val="10"/>
        </w:rPr>
        <w:t>unless</w:t>
      </w:r>
      <w:r>
        <w:rPr>
          <w:spacing w:val="17"/>
          <w:w w:val="101"/>
        </w:rPr>
        <w:t xml:space="preserve"> </w:t>
      </w:r>
      <w:r>
        <w:rPr>
          <w:spacing w:val="10"/>
        </w:rPr>
        <w:t>the</w:t>
      </w:r>
      <w:r>
        <w:rPr>
          <w:spacing w:val="20"/>
        </w:rPr>
        <w:t xml:space="preserve"> </w:t>
      </w:r>
      <w:r>
        <w:rPr>
          <w:spacing w:val="10"/>
        </w:rPr>
        <w:t>additional</w:t>
      </w:r>
      <w:r>
        <w:rPr>
          <w:spacing w:val="19"/>
        </w:rPr>
        <w:t xml:space="preserve"> </w:t>
      </w:r>
      <w:r>
        <w:rPr>
          <w:spacing w:val="10"/>
        </w:rPr>
        <w:t>stages</w:t>
      </w:r>
      <w:r>
        <w:rPr>
          <w:spacing w:val="17"/>
          <w:w w:val="101"/>
        </w:rPr>
        <w:t xml:space="preserve"> </w:t>
      </w:r>
      <w:r>
        <w:rPr>
          <w:spacing w:val="10"/>
        </w:rPr>
        <w:t>res</w:t>
      </w:r>
      <w:r>
        <w:rPr>
          <w:spacing w:val="9"/>
        </w:rPr>
        <w:t>ult</w:t>
      </w:r>
      <w:r>
        <w:rPr>
          <w:spacing w:val="19"/>
          <w:w w:val="102"/>
        </w:rPr>
        <w:t xml:space="preserve"> </w:t>
      </w:r>
      <w:r>
        <w:rPr>
          <w:spacing w:val="9"/>
        </w:rPr>
        <w:t>in</w:t>
      </w:r>
      <w:r>
        <w:rPr>
          <w:spacing w:val="19"/>
          <w:w w:val="102"/>
        </w:rPr>
        <w:t xml:space="preserve"> </w:t>
      </w:r>
      <w:r>
        <w:rPr>
          <w:spacing w:val="9"/>
        </w:rPr>
        <w:t>significant benefits.</w:t>
      </w:r>
      <w:r>
        <w:rPr>
          <w:spacing w:val="17"/>
          <w:w w:val="101"/>
        </w:rPr>
        <w:t xml:space="preserve"> </w:t>
      </w:r>
      <w:r>
        <w:rPr>
          <w:spacing w:val="9"/>
        </w:rPr>
        <w:t>Never-</w:t>
      </w:r>
      <w:r>
        <w:rPr/>
        <w:t xml:space="preserve"> </w:t>
      </w:r>
      <w:r>
        <w:rPr>
          <w:spacing w:val="10"/>
        </w:rPr>
        <w:t>theless, adding an extra stage can further purify </w:t>
      </w:r>
      <w:r>
        <w:rPr>
          <w:spacing w:val="10"/>
          <w:position w:val="-1"/>
        </w:rPr>
        <w:t>CO</w:t>
      </w:r>
      <w:r>
        <w:rPr>
          <w:sz w:val="11"/>
          <w:szCs w:val="11"/>
          <w:spacing w:val="9"/>
          <w:position w:val="-1"/>
        </w:rPr>
        <w:t>2</w:t>
      </w:r>
      <w:r>
        <w:rPr>
          <w:sz w:val="11"/>
          <w:szCs w:val="11"/>
          <w:spacing w:val="17"/>
          <w:w w:val="101"/>
          <w:position w:val="-1"/>
        </w:rPr>
        <w:t xml:space="preserve"> </w:t>
      </w:r>
      <w:r>
        <w:rPr>
          <w:spacing w:val="9"/>
        </w:rPr>
        <w:t>from the 2nd-stage</w:t>
      </w:r>
      <w:r>
        <w:rPr/>
        <w:t xml:space="preserve"> </w:t>
      </w:r>
      <w:r>
        <w:rPr>
          <w:spacing w:val="11"/>
        </w:rPr>
        <w:t>H</w:t>
      </w:r>
      <w:r>
        <w:rPr>
          <w:sz w:val="11"/>
          <w:szCs w:val="11"/>
          <w:spacing w:val="11"/>
        </w:rPr>
        <w:t>2</w:t>
      </w:r>
      <w:r>
        <w:rPr>
          <w:sz w:val="11"/>
          <w:szCs w:val="11"/>
          <w:spacing w:val="19"/>
        </w:rPr>
        <w:t xml:space="preserve"> </w:t>
      </w:r>
      <w:r>
        <w:rPr>
          <w:spacing w:val="11"/>
        </w:rPr>
        <w:t>purification process as a </w:t>
      </w:r>
      <w:r>
        <w:rPr>
          <w:spacing w:val="10"/>
        </w:rPr>
        <w:t>by-product, which could be rewarding both</w:t>
      </w:r>
      <w:r>
        <w:rPr/>
        <w:t xml:space="preserve"> </w:t>
      </w:r>
      <w:r>
        <w:rPr>
          <w:spacing w:val="11"/>
        </w:rPr>
        <w:t>economically</w:t>
      </w:r>
      <w:r>
        <w:rPr>
          <w:spacing w:val="33"/>
          <w:w w:val="101"/>
        </w:rPr>
        <w:t xml:space="preserve"> </w:t>
      </w:r>
      <w:r>
        <w:rPr>
          <w:spacing w:val="11"/>
        </w:rPr>
        <w:t>and</w:t>
      </w:r>
      <w:r>
        <w:rPr>
          <w:spacing w:val="31"/>
          <w:w w:val="101"/>
        </w:rPr>
        <w:t xml:space="preserve"> </w:t>
      </w:r>
      <w:r>
        <w:rPr>
          <w:spacing w:val="11"/>
        </w:rPr>
        <w:t>from</w:t>
      </w:r>
      <w:r>
        <w:rPr>
          <w:spacing w:val="31"/>
          <w:w w:val="102"/>
        </w:rPr>
        <w:t xml:space="preserve"> </w:t>
      </w:r>
      <w:r>
        <w:rPr>
          <w:spacing w:val="11"/>
        </w:rPr>
        <w:t>the</w:t>
      </w:r>
      <w:r>
        <w:rPr>
          <w:spacing w:val="33"/>
        </w:rPr>
        <w:t xml:space="preserve"> </w:t>
      </w:r>
      <w:r>
        <w:rPr>
          <w:spacing w:val="11"/>
        </w:rPr>
        <w:t>environm</w:t>
      </w:r>
      <w:r>
        <w:rPr>
          <w:spacing w:val="10"/>
        </w:rPr>
        <w:t>ental</w:t>
      </w:r>
      <w:r>
        <w:rPr>
          <w:spacing w:val="30"/>
          <w:w w:val="102"/>
        </w:rPr>
        <w:t xml:space="preserve"> </w:t>
      </w:r>
      <w:r>
        <w:rPr>
          <w:spacing w:val="10"/>
        </w:rPr>
        <w:t>perspective,</w:t>
      </w:r>
      <w:r>
        <w:rPr>
          <w:spacing w:val="32"/>
        </w:rPr>
        <w:t xml:space="preserve"> </w:t>
      </w:r>
      <w:r>
        <w:rPr>
          <w:spacing w:val="10"/>
        </w:rPr>
        <w:t>i.e.,</w:t>
      </w:r>
      <w:r>
        <w:rPr>
          <w:spacing w:val="33"/>
        </w:rPr>
        <w:t xml:space="preserve"> </w:t>
      </w:r>
      <w:r>
        <w:rPr>
          <w:spacing w:val="10"/>
        </w:rPr>
        <w:t>achieving</w:t>
      </w:r>
      <w:r>
        <w:rPr/>
        <w:t xml:space="preserve"> </w:t>
      </w:r>
      <w:r>
        <w:rPr>
          <w:spacing w:val="10"/>
        </w:rPr>
        <w:t>negative carbon emissions. In general, </w:t>
      </w:r>
      <w:r>
        <w:rPr>
          <w:spacing w:val="10"/>
          <w:position w:val="-1"/>
        </w:rPr>
        <w:t>CO</w:t>
      </w:r>
      <w:r>
        <w:rPr>
          <w:sz w:val="11"/>
          <w:szCs w:val="11"/>
          <w:spacing w:val="10"/>
          <w:position w:val="-1"/>
        </w:rPr>
        <w:t>2</w:t>
      </w:r>
      <w:r>
        <w:rPr>
          <w:sz w:val="11"/>
          <w:szCs w:val="11"/>
          <w:spacing w:val="20"/>
          <w:w w:val="102"/>
          <w:position w:val="-1"/>
        </w:rPr>
        <w:t xml:space="preserve"> </w:t>
      </w:r>
      <w:r>
        <w:rPr>
          <w:spacing w:val="10"/>
        </w:rPr>
        <w:t>capture requires the process</w:t>
      </w:r>
      <w:r>
        <w:rPr/>
        <w:t xml:space="preserve"> </w:t>
      </w:r>
      <w:r>
        <w:rPr>
          <w:spacing w:val="10"/>
        </w:rPr>
        <w:t>to meet specifications for</w:t>
      </w:r>
      <w:r>
        <w:rPr>
          <w:spacing w:val="17"/>
          <w:w w:val="101"/>
        </w:rPr>
        <w:t xml:space="preserve"> </w:t>
      </w:r>
      <w:r>
        <w:rPr>
          <w:spacing w:val="10"/>
          <w:position w:val="-1"/>
        </w:rPr>
        <w:t>CO</w:t>
      </w:r>
      <w:r>
        <w:rPr>
          <w:sz w:val="11"/>
          <w:szCs w:val="11"/>
          <w:spacing w:val="10"/>
          <w:position w:val="-1"/>
        </w:rPr>
        <w:t>2</w:t>
      </w:r>
      <w:r>
        <w:rPr>
          <w:sz w:val="11"/>
          <w:szCs w:val="11"/>
          <w:spacing w:val="25"/>
          <w:position w:val="-1"/>
        </w:rPr>
        <w:t xml:space="preserve"> </w:t>
      </w:r>
      <w:r>
        <w:rPr>
          <w:spacing w:val="9"/>
        </w:rPr>
        <w:t>storage</w:t>
      </w:r>
      <w:r>
        <w:rPr>
          <w:spacing w:val="15"/>
        </w:rPr>
        <w:t xml:space="preserve"> </w:t>
      </w:r>
      <w:r>
        <w:rPr>
          <w:spacing w:val="9"/>
        </w:rPr>
        <w:t>or utilization,</w:t>
      </w:r>
      <w:r>
        <w:rPr>
          <w:spacing w:val="15"/>
          <w:w w:val="101"/>
        </w:rPr>
        <w:t xml:space="preserve"> </w:t>
      </w:r>
      <w:r>
        <w:rPr>
          <w:spacing w:val="9"/>
        </w:rPr>
        <w:t>e.g.,</w:t>
      </w:r>
      <w:r>
        <w:rPr>
          <w:spacing w:val="16"/>
          <w:w w:val="101"/>
        </w:rPr>
        <w:t xml:space="preserve"> </w:t>
      </w:r>
      <w:r>
        <w:rPr>
          <w:spacing w:val="9"/>
          <w:position w:val="-1"/>
        </w:rPr>
        <w:t>CO</w:t>
      </w:r>
      <w:r>
        <w:rPr>
          <w:sz w:val="11"/>
          <w:szCs w:val="11"/>
          <w:spacing w:val="9"/>
          <w:position w:val="-1"/>
        </w:rPr>
        <w:t>2</w:t>
      </w:r>
      <w:r>
        <w:rPr>
          <w:sz w:val="11"/>
          <w:szCs w:val="11"/>
          <w:spacing w:val="23"/>
          <w:w w:val="101"/>
          <w:position w:val="-1"/>
        </w:rPr>
        <w:t xml:space="preserve"> </w:t>
      </w:r>
      <w:r>
        <w:rPr>
          <w:spacing w:val="9"/>
        </w:rPr>
        <w:t>purity</w:t>
      </w:r>
      <w:r>
        <w:rPr>
          <w:spacing w:val="16"/>
        </w:rPr>
        <w:t xml:space="preserve"> </w:t>
      </w:r>
      <w:r>
        <w:rPr>
          <w:spacing w:val="9"/>
        </w:rPr>
        <w:t>of</w:t>
      </w:r>
      <w:r>
        <w:rPr/>
        <w:t xml:space="preserve"> </w:t>
      </w:r>
      <w:r>
        <w:rPr>
          <w:rFonts w:ascii="Arial" w:hAnsi="Arial" w:eastAsia="Arial" w:cs="Arial"/>
          <w:i/>
          <w:iCs/>
          <w:spacing w:val="10"/>
        </w:rPr>
        <w:t>&gt; </w:t>
      </w:r>
      <w:r>
        <w:rPr>
          <w:spacing w:val="10"/>
        </w:rPr>
        <w:t>90% and CO</w:t>
      </w:r>
      <w:r>
        <w:rPr>
          <w:sz w:val="11"/>
          <w:szCs w:val="11"/>
          <w:spacing w:val="10"/>
        </w:rPr>
        <w:t>2</w:t>
      </w:r>
      <w:r>
        <w:rPr>
          <w:spacing w:val="10"/>
        </w:rPr>
        <w:t>capture rate of</w:t>
      </w:r>
      <w:r>
        <w:rPr>
          <w:spacing w:val="12"/>
          <w:w w:val="102"/>
        </w:rPr>
        <w:t xml:space="preserve"> </w:t>
      </w:r>
      <w:r>
        <w:rPr>
          <w:spacing w:val="10"/>
        </w:rPr>
        <w:t>90%, and the price of</w:t>
      </w:r>
      <w:r>
        <w:rPr>
          <w:spacing w:val="-6"/>
        </w:rPr>
        <w:t xml:space="preserve"> </w:t>
      </w:r>
      <w:r>
        <w:rPr>
          <w:spacing w:val="10"/>
          <w:position w:val="-1"/>
        </w:rPr>
        <w:t>CO</w:t>
      </w:r>
      <w:r>
        <w:rPr>
          <w:sz w:val="11"/>
          <w:szCs w:val="11"/>
          <w:spacing w:val="10"/>
          <w:position w:val="-1"/>
        </w:rPr>
        <w:t>2</w:t>
      </w:r>
      <w:r>
        <w:rPr>
          <w:sz w:val="11"/>
          <w:szCs w:val="11"/>
          <w:spacing w:val="15"/>
          <w:w w:val="102"/>
          <w:position w:val="-1"/>
        </w:rPr>
        <w:t xml:space="preserve"> </w:t>
      </w:r>
      <w:r>
        <w:rPr>
          <w:spacing w:val="10"/>
        </w:rPr>
        <w:t>depends on its</w:t>
      </w:r>
      <w:r>
        <w:rPr/>
        <w:t xml:space="preserve"> </w:t>
      </w:r>
      <w:r>
        <w:rPr>
          <w:spacing w:val="10"/>
        </w:rPr>
        <w:t>pu</w:t>
      </w:r>
      <w:hyperlink w:history="true" w:anchor="bookmark48">
        <w:r>
          <w:rPr>
            <w:spacing w:val="10"/>
          </w:rPr>
          <w:t>rity</w:t>
        </w:r>
      </w:hyperlink>
      <w:r>
        <w:rPr>
          <w:spacing w:val="10"/>
        </w:rPr>
        <w:t>.</w:t>
      </w:r>
      <w:r>
        <w:rPr>
          <w:spacing w:val="32"/>
        </w:rPr>
        <w:t xml:space="preserve"> </w:t>
      </w:r>
      <w:r>
        <w:rPr>
          <w:spacing w:val="10"/>
        </w:rPr>
        <w:t>Higher</w:t>
      </w:r>
      <w:r>
        <w:rPr>
          <w:spacing w:val="26"/>
        </w:rPr>
        <w:t xml:space="preserve"> </w:t>
      </w:r>
      <w:r>
        <w:rPr>
          <w:spacing w:val="10"/>
          <w:position w:val="-1"/>
        </w:rPr>
        <w:t>CO</w:t>
      </w:r>
      <w:r>
        <w:rPr>
          <w:sz w:val="11"/>
          <w:szCs w:val="11"/>
          <w:spacing w:val="10"/>
          <w:position w:val="-1"/>
        </w:rPr>
        <w:t>2</w:t>
      </w:r>
      <w:r>
        <w:rPr>
          <w:sz w:val="11"/>
          <w:szCs w:val="11"/>
          <w:spacing w:val="3"/>
          <w:position w:val="-1"/>
        </w:rPr>
        <w:t xml:space="preserve">  </w:t>
      </w:r>
      <w:r>
        <w:rPr>
          <w:spacing w:val="10"/>
        </w:rPr>
        <w:t>purity</w:t>
      </w:r>
      <w:r>
        <w:rPr>
          <w:spacing w:val="25"/>
          <w:w w:val="101"/>
        </w:rPr>
        <w:t xml:space="preserve"> </w:t>
      </w:r>
      <w:r>
        <w:rPr>
          <w:spacing w:val="10"/>
        </w:rPr>
        <w:t>usually</w:t>
      </w:r>
      <w:r>
        <w:rPr>
          <w:spacing w:val="23"/>
        </w:rPr>
        <w:t xml:space="preserve"> </w:t>
      </w:r>
      <w:r>
        <w:rPr>
          <w:spacing w:val="10"/>
        </w:rPr>
        <w:t>makes</w:t>
      </w:r>
      <w:r>
        <w:rPr>
          <w:spacing w:val="24"/>
          <w:w w:val="101"/>
        </w:rPr>
        <w:t xml:space="preserve"> </w:t>
      </w:r>
      <w:r>
        <w:rPr>
          <w:spacing w:val="10"/>
        </w:rPr>
        <w:t>more</w:t>
      </w:r>
      <w:r>
        <w:rPr>
          <w:spacing w:val="22"/>
          <w:w w:val="101"/>
        </w:rPr>
        <w:t xml:space="preserve"> </w:t>
      </w:r>
      <w:r>
        <w:rPr>
          <w:spacing w:val="10"/>
        </w:rPr>
        <w:t>value,</w:t>
      </w:r>
      <w:r>
        <w:rPr>
          <w:spacing w:val="24"/>
          <w:w w:val="102"/>
        </w:rPr>
        <w:t xml:space="preserve"> </w:t>
      </w:r>
      <w:r>
        <w:rPr>
          <w:spacing w:val="10"/>
        </w:rPr>
        <w:t>thus</w:t>
      </w:r>
      <w:r>
        <w:rPr>
          <w:spacing w:val="26"/>
          <w:w w:val="101"/>
        </w:rPr>
        <w:t xml:space="preserve"> </w:t>
      </w:r>
      <w:r>
        <w:rPr>
          <w:spacing w:val="10"/>
        </w:rPr>
        <w:t>selling</w:t>
      </w:r>
      <w:r>
        <w:rPr>
          <w:spacing w:val="26"/>
          <w:w w:val="101"/>
        </w:rPr>
        <w:t xml:space="preserve"> </w:t>
      </w:r>
      <w:r>
        <w:rPr>
          <w:spacing w:val="10"/>
        </w:rPr>
        <w:t>at</w:t>
      </w:r>
      <w:r>
        <w:rPr>
          <w:spacing w:val="25"/>
          <w:w w:val="101"/>
        </w:rPr>
        <w:t xml:space="preserve"> </w:t>
      </w:r>
      <w:r>
        <w:rPr>
          <w:spacing w:val="10"/>
        </w:rPr>
        <w:t>a</w:t>
      </w:r>
      <w:r>
        <w:rPr/>
        <w:t xml:space="preserve"> </w:t>
      </w:r>
      <w:r>
        <w:rPr>
          <w:spacing w:val="10"/>
        </w:rPr>
        <w:t>higher</w:t>
      </w:r>
      <w:r>
        <w:rPr>
          <w:spacing w:val="18"/>
          <w:w w:val="102"/>
        </w:rPr>
        <w:t xml:space="preserve"> </w:t>
      </w:r>
      <w:r>
        <w:rPr>
          <w:spacing w:val="10"/>
        </w:rPr>
        <w:t>price.</w:t>
      </w:r>
      <w:r>
        <w:rPr/>
        <w:t xml:space="preserve">                                                                                              </w:t>
      </w:r>
      <w:hyperlink w:history="true" w:anchor="bookmark44">
        <w:r>
          <w:rPr>
            <w:spacing w:val="2"/>
          </w:rPr>
          <w:t xml:space="preserve">       </w:t>
        </w:r>
      </w:hyperlink>
    </w:p>
    <w:p>
      <w:pPr>
        <w:spacing w:line="14" w:lineRule="auto"/>
        <w:rPr>
          <w:rFonts w:ascii="Arial"/>
          <w:sz w:val="2"/>
        </w:rPr>
      </w:pPr>
      <w:r>
        <w:rPr>
          <w:rFonts w:ascii="Arial" w:hAnsi="Arial" w:eastAsia="Arial" w:cs="Arial"/>
          <w:sz w:val="2"/>
          <w:szCs w:val="2"/>
        </w:rPr>
        <w:br w:type="column"/>
      </w:r>
    </w:p>
    <w:p>
      <w:pPr>
        <w:pStyle w:val="BodyText"/>
        <w:ind w:left="1"/>
        <w:spacing w:before="40" w:line="210" w:lineRule="exact"/>
        <w:rPr/>
      </w:pPr>
      <w:r>
        <w:rPr>
          <w:spacing w:val="10"/>
          <w:position w:val="3"/>
        </w:rPr>
        <w:t>make</w:t>
      </w:r>
      <w:r>
        <w:rPr>
          <w:spacing w:val="19"/>
          <w:position w:val="3"/>
        </w:rPr>
        <w:t xml:space="preserve"> </w:t>
      </w:r>
      <w:r>
        <w:rPr>
          <w:spacing w:val="10"/>
          <w:position w:val="2"/>
        </w:rPr>
        <w:t>H</w:t>
      </w:r>
      <w:r>
        <w:rPr>
          <w:sz w:val="11"/>
          <w:szCs w:val="11"/>
          <w:spacing w:val="10"/>
          <w:position w:val="2"/>
        </w:rPr>
        <w:t>2</w:t>
      </w:r>
      <w:r>
        <w:rPr>
          <w:sz w:val="11"/>
          <w:szCs w:val="11"/>
          <w:spacing w:val="25"/>
          <w:w w:val="101"/>
          <w:position w:val="2"/>
        </w:rPr>
        <w:t xml:space="preserve"> </w:t>
      </w:r>
      <w:r>
        <w:rPr>
          <w:spacing w:val="10"/>
          <w:position w:val="3"/>
        </w:rPr>
        <w:t>hard</w:t>
      </w:r>
      <w:r>
        <w:rPr>
          <w:spacing w:val="17"/>
          <w:w w:val="101"/>
          <w:position w:val="3"/>
        </w:rPr>
        <w:t xml:space="preserve"> </w:t>
      </w:r>
      <w:r>
        <w:rPr>
          <w:spacing w:val="10"/>
          <w:position w:val="3"/>
        </w:rPr>
        <w:t>to</w:t>
      </w:r>
      <w:r>
        <w:rPr>
          <w:spacing w:val="18"/>
          <w:w w:val="101"/>
          <w:position w:val="3"/>
        </w:rPr>
        <w:t xml:space="preserve"> </w:t>
      </w:r>
      <w:r>
        <w:rPr>
          <w:spacing w:val="10"/>
          <w:position w:val="3"/>
        </w:rPr>
        <w:t>dissociate,</w:t>
      </w:r>
      <w:r>
        <w:rPr>
          <w:spacing w:val="19"/>
          <w:position w:val="3"/>
        </w:rPr>
        <w:t xml:space="preserve"> </w:t>
      </w:r>
      <w:r>
        <w:rPr>
          <w:spacing w:val="10"/>
          <w:position w:val="3"/>
        </w:rPr>
        <w:t>causing</w:t>
      </w:r>
      <w:r>
        <w:rPr>
          <w:spacing w:val="17"/>
          <w:w w:val="102"/>
          <w:position w:val="3"/>
        </w:rPr>
        <w:t xml:space="preserve"> </w:t>
      </w:r>
      <w:r>
        <w:rPr>
          <w:spacing w:val="10"/>
          <w:position w:val="3"/>
        </w:rPr>
        <w:t>low</w:t>
      </w:r>
      <w:r>
        <w:rPr>
          <w:spacing w:val="18"/>
          <w:w w:val="101"/>
          <w:position w:val="3"/>
        </w:rPr>
        <w:t xml:space="preserve"> </w:t>
      </w:r>
      <w:r>
        <w:rPr>
          <w:spacing w:val="10"/>
          <w:position w:val="3"/>
        </w:rPr>
        <w:t>diffusivity</w:t>
      </w:r>
      <w:r>
        <w:rPr>
          <w:spacing w:val="19"/>
          <w:w w:val="102"/>
          <w:position w:val="3"/>
        </w:rPr>
        <w:t xml:space="preserve"> </w:t>
      </w:r>
      <w:r>
        <w:rPr>
          <w:spacing w:val="10"/>
          <w:position w:val="3"/>
        </w:rPr>
        <w:t>and</w:t>
      </w:r>
      <w:r>
        <w:rPr>
          <w:spacing w:val="9"/>
          <w:position w:val="3"/>
        </w:rPr>
        <w:t>,</w:t>
      </w:r>
      <w:r>
        <w:rPr>
          <w:spacing w:val="16"/>
          <w:w w:val="102"/>
          <w:position w:val="3"/>
        </w:rPr>
        <w:t xml:space="preserve"> </w:t>
      </w:r>
      <w:r>
        <w:rPr>
          <w:spacing w:val="9"/>
          <w:position w:val="3"/>
        </w:rPr>
        <w:t>thus,</w:t>
      </w:r>
      <w:r>
        <w:rPr>
          <w:spacing w:val="18"/>
          <w:position w:val="3"/>
        </w:rPr>
        <w:t xml:space="preserve"> </w:t>
      </w:r>
      <w:r>
        <w:rPr>
          <w:spacing w:val="9"/>
          <w:position w:val="3"/>
        </w:rPr>
        <w:t>low</w:t>
      </w:r>
      <w:r>
        <w:rPr>
          <w:spacing w:val="18"/>
          <w:w w:val="101"/>
          <w:position w:val="3"/>
        </w:rPr>
        <w:t xml:space="preserve"> </w:t>
      </w:r>
      <w:r>
        <w:rPr>
          <w:spacing w:val="9"/>
          <w:position w:val="3"/>
        </w:rPr>
        <w:t>sep-</w:t>
      </w:r>
    </w:p>
    <w:p>
      <w:pPr>
        <w:pStyle w:val="BodyText"/>
        <w:ind w:left="3"/>
        <w:spacing w:line="192" w:lineRule="exact"/>
        <w:rPr/>
      </w:pPr>
      <w:r>
        <w:rPr>
          <w:spacing w:val="11"/>
          <w:position w:val="2"/>
        </w:rPr>
        <w:t>aration efficiency. Th</w:t>
      </w:r>
      <w:hyperlink w:history="true" w:anchor="bookmark49">
        <w:r>
          <w:rPr>
            <w:spacing w:val="11"/>
            <w:position w:val="2"/>
          </w:rPr>
          <w:t>e complicated im</w:t>
        </w:r>
      </w:hyperlink>
      <w:r>
        <w:rPr>
          <w:spacing w:val="11"/>
          <w:position w:val="2"/>
        </w:rPr>
        <w:t>pur</w:t>
      </w:r>
      <w:r>
        <w:rPr>
          <w:spacing w:val="10"/>
          <w:position w:val="2"/>
        </w:rPr>
        <w:t>ities from</w:t>
      </w:r>
      <w:r>
        <w:rPr>
          <w:spacing w:val="13"/>
          <w:position w:val="2"/>
        </w:rPr>
        <w:t xml:space="preserve"> </w:t>
      </w:r>
      <w:r>
        <w:rPr>
          <w:spacing w:val="10"/>
          <w:position w:val="2"/>
        </w:rPr>
        <w:t>the</w:t>
      </w:r>
      <w:r>
        <w:rPr>
          <w:spacing w:val="9"/>
          <w:w w:val="102"/>
          <w:position w:val="2"/>
        </w:rPr>
        <w:t xml:space="preserve"> </w:t>
      </w:r>
      <w:hyperlink w:history="true" w:anchor="bookmark12">
        <w:r>
          <w:rPr>
            <w:spacing w:val="10"/>
            <w:position w:val="2"/>
          </w:rPr>
          <w:t>bioreact</w:t>
        </w:r>
      </w:hyperlink>
      <w:hyperlink w:history="true" w:anchor="bookmark12">
        <w:r>
          <w:rPr>
            <w:spacing w:val="10"/>
            <w:position w:val="2"/>
          </w:rPr>
          <w:t>or</w:t>
        </w:r>
        <w:r>
          <w:rPr>
            <w:spacing w:val="12"/>
            <w:position w:val="2"/>
          </w:rPr>
          <w:t xml:space="preserve"> </w:t>
        </w:r>
        <w:r>
          <w:rPr>
            <w:spacing w:val="10"/>
            <w:position w:val="2"/>
          </w:rPr>
          <w:t>may</w:t>
        </w:r>
      </w:hyperlink>
    </w:p>
    <w:p>
      <w:pPr>
        <w:pStyle w:val="BodyText"/>
        <w:ind w:left="1"/>
        <w:spacing w:before="16" w:line="194" w:lineRule="exact"/>
        <w:rPr/>
      </w:pPr>
      <w:r>
        <w:rPr>
          <w:spacing w:val="11"/>
          <w:position w:val="2"/>
        </w:rPr>
        <w:t>poison</w:t>
      </w:r>
      <w:r>
        <w:rPr>
          <w:spacing w:val="38"/>
          <w:w w:val="102"/>
          <w:position w:val="2"/>
        </w:rPr>
        <w:t xml:space="preserve"> </w:t>
      </w:r>
      <w:r>
        <w:rPr>
          <w:spacing w:val="11"/>
          <w:position w:val="2"/>
        </w:rPr>
        <w:t>Pd-membranes</w:t>
      </w:r>
      <w:hyperlink w:history="true" w:anchor="bookmark13">
        <w:r>
          <w:rPr>
            <w:spacing w:val="568"/>
            <w:w w:val="175"/>
            <w:position w:val="2"/>
          </w:rPr>
          <w:t>.</w:t>
        </w:r>
      </w:hyperlink>
      <w:r>
        <w:rPr>
          <w:spacing w:val="-1"/>
          <w:position w:val="2"/>
        </w:rPr>
        <w:t>aswell</w:t>
      </w:r>
      <w:r>
        <w:rPr>
          <w:spacing w:val="35"/>
          <w:w w:val="101"/>
          <w:position w:val="2"/>
        </w:rPr>
        <w:t xml:space="preserve"> </w:t>
      </w:r>
      <w:r>
        <w:rPr>
          <w:spacing w:val="-1"/>
          <w:position w:val="2"/>
        </w:rPr>
        <w:t>Therefore,  the  Pd  membrane  was</w:t>
      </w:r>
      <w:r>
        <w:rPr>
          <w:spacing w:val="-2"/>
          <w:position w:val="2"/>
        </w:rPr>
        <w:t xml:space="preserve">  not</w:t>
      </w:r>
    </w:p>
    <w:p>
      <w:pPr>
        <w:pStyle w:val="BodyText"/>
        <w:ind w:left="3"/>
        <w:spacing w:before="15" w:line="193" w:lineRule="exact"/>
        <w:rPr/>
      </w:pPr>
      <w:r>
        <w:rPr>
          <w:spacing w:val="10"/>
          <w:position w:val="2"/>
        </w:rPr>
        <w:t>selected in this work. Carbon membrane has also been</w:t>
      </w:r>
      <w:r>
        <w:rPr>
          <w:spacing w:val="9"/>
          <w:position w:val="2"/>
        </w:rPr>
        <w:t xml:space="preserve"> reported for their</w:t>
      </w:r>
    </w:p>
    <w:p>
      <w:pPr>
        <w:pStyle w:val="BodyText"/>
        <w:spacing w:before="17" w:line="209" w:lineRule="exact"/>
        <w:rPr/>
      </w:pPr>
      <w:r>
        <w:rPr>
          <w:spacing w:val="9"/>
          <w:position w:val="3"/>
        </w:rPr>
        <w:t>high</w:t>
      </w:r>
      <w:r>
        <w:rPr>
          <w:spacing w:val="18"/>
          <w:w w:val="101"/>
          <w:position w:val="3"/>
        </w:rPr>
        <w:t xml:space="preserve"> </w:t>
      </w:r>
      <w:r>
        <w:rPr>
          <w:spacing w:val="9"/>
          <w:position w:val="2"/>
        </w:rPr>
        <w:t>H</w:t>
      </w:r>
      <w:r>
        <w:rPr>
          <w:sz w:val="11"/>
          <w:szCs w:val="11"/>
          <w:spacing w:val="9"/>
          <w:position w:val="2"/>
        </w:rPr>
        <w:t>2</w:t>
      </w:r>
      <w:r>
        <w:rPr>
          <w:spacing w:val="9"/>
          <w:position w:val="2"/>
        </w:rPr>
        <w:t>/CO</w:t>
      </w:r>
      <w:r>
        <w:rPr>
          <w:sz w:val="11"/>
          <w:szCs w:val="11"/>
          <w:spacing w:val="9"/>
          <w:position w:val="2"/>
        </w:rPr>
        <w:t>2</w:t>
      </w:r>
      <w:r>
        <w:rPr>
          <w:sz w:val="11"/>
          <w:szCs w:val="11"/>
          <w:position w:val="2"/>
        </w:rPr>
        <w:t xml:space="preserve">  </w:t>
      </w:r>
      <w:r>
        <w:rPr>
          <w:spacing w:val="9"/>
          <w:position w:val="3"/>
        </w:rPr>
        <w:t>selectivities</w:t>
      </w:r>
      <w:r>
        <w:rPr>
          <w:spacing w:val="23"/>
          <w:position w:val="3"/>
        </w:rPr>
        <w:t xml:space="preserve"> </w:t>
      </w:r>
      <w:r>
        <w:rPr>
          <w:spacing w:val="9"/>
          <w:position w:val="3"/>
        </w:rPr>
        <w:t>(</w:t>
      </w:r>
      <w:r>
        <w:rPr>
          <w:color w:val="2196D1"/>
          <w:spacing w:val="9"/>
          <w:position w:val="3"/>
        </w:rPr>
        <w:t>Tseng</w:t>
      </w:r>
      <w:r>
        <w:rPr>
          <w:color w:val="2196D1"/>
          <w:spacing w:val="17"/>
          <w:w w:val="101"/>
          <w:position w:val="3"/>
        </w:rPr>
        <w:t xml:space="preserve"> </w:t>
      </w:r>
      <w:r>
        <w:rPr>
          <w:color w:val="2196D1"/>
          <w:spacing w:val="9"/>
          <w:position w:val="3"/>
        </w:rPr>
        <w:t>et</w:t>
      </w:r>
      <w:r>
        <w:rPr>
          <w:color w:val="2196D1"/>
          <w:spacing w:val="18"/>
          <w:w w:val="101"/>
          <w:position w:val="3"/>
        </w:rPr>
        <w:t xml:space="preserve"> </w:t>
      </w:r>
      <w:r>
        <w:rPr>
          <w:color w:val="2196D1"/>
          <w:spacing w:val="9"/>
          <w:position w:val="3"/>
        </w:rPr>
        <w:t>al.,</w:t>
      </w:r>
      <w:r>
        <w:rPr>
          <w:color w:val="2196D1"/>
          <w:spacing w:val="21"/>
          <w:position w:val="3"/>
        </w:rPr>
        <w:t xml:space="preserve"> </w:t>
      </w:r>
      <w:r>
        <w:rPr>
          <w:color w:val="2196D1"/>
          <w:spacing w:val="9"/>
          <w:position w:val="3"/>
        </w:rPr>
        <w:t>2016</w:t>
      </w:r>
      <w:r>
        <w:rPr>
          <w:spacing w:val="9"/>
          <w:position w:val="3"/>
        </w:rPr>
        <w:t>).</w:t>
      </w:r>
      <w:r>
        <w:rPr>
          <w:spacing w:val="17"/>
          <w:w w:val="101"/>
          <w:position w:val="3"/>
        </w:rPr>
        <w:t xml:space="preserve"> </w:t>
      </w:r>
      <w:r>
        <w:rPr>
          <w:spacing w:val="9"/>
          <w:position w:val="3"/>
        </w:rPr>
        <w:t>Recently,</w:t>
      </w:r>
      <w:r>
        <w:rPr>
          <w:spacing w:val="18"/>
          <w:position w:val="3"/>
        </w:rPr>
        <w:t xml:space="preserve"> </w:t>
      </w:r>
      <w:r>
        <w:rPr>
          <w:spacing w:val="9"/>
          <w:position w:val="3"/>
        </w:rPr>
        <w:t>Dai</w:t>
      </w:r>
      <w:r>
        <w:rPr>
          <w:spacing w:val="18"/>
          <w:position w:val="3"/>
        </w:rPr>
        <w:t xml:space="preserve"> </w:t>
      </w:r>
      <w:r>
        <w:rPr>
          <w:spacing w:val="9"/>
          <w:position w:val="3"/>
        </w:rPr>
        <w:t>e</w:t>
      </w:r>
      <w:r>
        <w:rPr>
          <w:spacing w:val="8"/>
          <w:position w:val="3"/>
        </w:rPr>
        <w:t>t</w:t>
      </w:r>
      <w:r>
        <w:rPr>
          <w:spacing w:val="18"/>
          <w:position w:val="3"/>
        </w:rPr>
        <w:t xml:space="preserve"> </w:t>
      </w:r>
      <w:r>
        <w:rPr>
          <w:spacing w:val="8"/>
          <w:position w:val="3"/>
        </w:rPr>
        <w:t>al.</w:t>
      </w:r>
      <w:r>
        <w:rPr>
          <w:spacing w:val="22"/>
          <w:w w:val="101"/>
          <w:position w:val="3"/>
        </w:rPr>
        <w:t xml:space="preserve"> </w:t>
      </w:r>
      <w:r>
        <w:rPr>
          <w:spacing w:val="8"/>
          <w:position w:val="3"/>
        </w:rPr>
        <w:t>(</w:t>
      </w:r>
      <w:r>
        <w:rPr>
          <w:color w:val="2196D1"/>
          <w:spacing w:val="8"/>
          <w:position w:val="3"/>
        </w:rPr>
        <w:t>Dai</w:t>
      </w:r>
    </w:p>
    <w:p>
      <w:pPr>
        <w:pStyle w:val="BodyText"/>
        <w:ind w:left="3"/>
        <w:spacing w:line="210" w:lineRule="exact"/>
        <w:rPr/>
      </w:pPr>
      <w:r>
        <w:rPr>
          <w:color w:val="2196D1"/>
          <w:spacing w:val="9"/>
          <w:position w:val="3"/>
        </w:rPr>
        <w:t>et al., 2023</w:t>
      </w:r>
      <w:r>
        <w:rPr>
          <w:spacing w:val="9"/>
          <w:position w:val="3"/>
        </w:rPr>
        <w:t>) and Lei et al. (</w:t>
      </w:r>
      <w:r>
        <w:rPr>
          <w:color w:val="2196D1"/>
          <w:spacing w:val="9"/>
          <w:position w:val="3"/>
        </w:rPr>
        <w:t>Lei et al., 2021</w:t>
      </w:r>
      <w:r>
        <w:rPr>
          <w:spacing w:val="9"/>
          <w:position w:val="3"/>
        </w:rPr>
        <w:t>) reported H</w:t>
      </w:r>
      <w:r>
        <w:rPr>
          <w:sz w:val="11"/>
          <w:szCs w:val="11"/>
          <w:spacing w:val="9"/>
          <w:position w:val="3"/>
        </w:rPr>
        <w:t>2</w:t>
      </w:r>
      <w:r>
        <w:rPr>
          <w:spacing w:val="9"/>
          <w:position w:val="3"/>
        </w:rPr>
        <w:t>-selective </w:t>
      </w:r>
      <w:r>
        <w:rPr>
          <w:spacing w:val="8"/>
          <w:position w:val="3"/>
        </w:rPr>
        <w:t>carbon</w:t>
      </w:r>
    </w:p>
    <w:p>
      <w:pPr>
        <w:pStyle w:val="BodyText"/>
        <w:ind w:left="1"/>
        <w:spacing w:line="209" w:lineRule="exact"/>
        <w:rPr/>
      </w:pPr>
      <w:r>
        <w:rPr>
          <w:spacing w:val="10"/>
          <w:position w:val="3"/>
        </w:rPr>
        <w:t>membranes</w:t>
      </w:r>
      <w:r>
        <w:rPr>
          <w:spacing w:val="-1"/>
          <w:position w:val="3"/>
        </w:rPr>
        <w:t xml:space="preserve"> </w:t>
      </w:r>
      <w:r>
        <w:rPr>
          <w:spacing w:val="10"/>
          <w:position w:val="3"/>
        </w:rPr>
        <w:t>with</w:t>
      </w:r>
      <w:r>
        <w:rPr>
          <w:spacing w:val="-2"/>
          <w:position w:val="3"/>
        </w:rPr>
        <w:t xml:space="preserve"> </w:t>
      </w:r>
      <w:r>
        <w:rPr>
          <w:spacing w:val="10"/>
          <w:position w:val="3"/>
        </w:rPr>
        <w:t>hi</w:t>
      </w:r>
      <w:hyperlink w:history="true" w:anchor="bookmark50">
        <w:r>
          <w:rPr>
            <w:spacing w:val="10"/>
            <w:position w:val="3"/>
          </w:rPr>
          <w:t>gh H</w:t>
        </w:r>
        <w:r>
          <w:rPr>
            <w:sz w:val="11"/>
            <w:szCs w:val="11"/>
            <w:spacing w:val="10"/>
            <w:position w:val="3"/>
          </w:rPr>
          <w:t>2</w:t>
        </w:r>
        <w:r>
          <w:rPr>
            <w:spacing w:val="10"/>
            <w:position w:val="3"/>
          </w:rPr>
          <w:t>/CO</w:t>
        </w:r>
        <w:r>
          <w:rPr>
            <w:sz w:val="11"/>
            <w:szCs w:val="11"/>
            <w:spacing w:val="10"/>
            <w:position w:val="3"/>
          </w:rPr>
          <w:t>2</w:t>
        </w:r>
        <w:r>
          <w:rPr>
            <w:spacing w:val="10"/>
            <w:position w:val="3"/>
          </w:rPr>
          <w:t>selectivity, and Lei et al.</w:t>
        </w:r>
        <w:r>
          <w:rPr>
            <w:spacing w:val="-2"/>
            <w:position w:val="3"/>
          </w:rPr>
          <w:t xml:space="preserve"> </w:t>
        </w:r>
        <w:r>
          <w:rPr>
            <w:spacing w:val="10"/>
            <w:position w:val="3"/>
          </w:rPr>
          <w:t>have also</w:t>
        </w:r>
        <w:r>
          <w:rPr>
            <w:spacing w:val="1"/>
            <w:position w:val="3"/>
          </w:rPr>
          <w:t xml:space="preserve"> </w:t>
        </w:r>
        <w:r>
          <w:rPr>
            <w:spacing w:val="10"/>
            <w:position w:val="3"/>
          </w:rPr>
          <w:t>studied</w:t>
        </w:r>
      </w:hyperlink>
    </w:p>
    <w:p>
      <w:pPr>
        <w:pStyle w:val="BodyText"/>
        <w:ind w:left="2"/>
        <w:spacing w:line="209" w:lineRule="exact"/>
        <w:rPr/>
      </w:pPr>
      <w:r>
        <w:rPr>
          <w:spacing w:val="10"/>
          <w:position w:val="3"/>
        </w:rPr>
        <w:t>the  process  for  </w:t>
      </w:r>
      <w:r>
        <w:rPr>
          <w:spacing w:val="10"/>
          <w:position w:val="2"/>
        </w:rPr>
        <w:t>H</w:t>
      </w:r>
      <w:r>
        <w:rPr>
          <w:sz w:val="11"/>
          <w:szCs w:val="11"/>
          <w:spacing w:val="10"/>
          <w:position w:val="2"/>
        </w:rPr>
        <w:t>2</w:t>
      </w:r>
      <w:r>
        <w:rPr>
          <w:sz w:val="11"/>
          <w:szCs w:val="11"/>
          <w:spacing w:val="1"/>
          <w:position w:val="2"/>
        </w:rPr>
        <w:t xml:space="preserve">   </w:t>
      </w:r>
      <w:r>
        <w:rPr>
          <w:spacing w:val="10"/>
          <w:position w:val="3"/>
        </w:rPr>
        <w:t>purification.</w:t>
      </w:r>
      <w:r>
        <w:rPr>
          <w:spacing w:val="9"/>
          <w:position w:val="3"/>
        </w:rPr>
        <w:t xml:space="preserve">  Although  the  fabrication  of</w:t>
      </w:r>
      <w:r>
        <w:rPr>
          <w:spacing w:val="3"/>
          <w:position w:val="3"/>
        </w:rPr>
        <w:t xml:space="preserve">  </w:t>
      </w:r>
      <w:r>
        <w:rPr>
          <w:spacing w:val="9"/>
          <w:position w:val="3"/>
        </w:rPr>
        <w:t>carbon</w:t>
      </w:r>
    </w:p>
    <w:p>
      <w:pPr>
        <w:pStyle w:val="BodyText"/>
        <w:ind w:left="1"/>
        <w:spacing w:line="193" w:lineRule="exact"/>
        <w:rPr/>
      </w:pPr>
      <w:r>
        <w:rPr>
          <w:spacing w:val="10"/>
          <w:position w:val="2"/>
        </w:rPr>
        <w:t>membranes</w:t>
      </w:r>
      <w:r>
        <w:rPr>
          <w:spacing w:val="5"/>
          <w:position w:val="2"/>
        </w:rPr>
        <w:t xml:space="preserve">  </w:t>
      </w:r>
      <w:r>
        <w:rPr>
          <w:spacing w:val="10"/>
          <w:position w:val="2"/>
        </w:rPr>
        <w:t>is,</w:t>
      </w:r>
      <w:r>
        <w:rPr>
          <w:spacing w:val="6"/>
          <w:position w:val="2"/>
        </w:rPr>
        <w:t xml:space="preserve">  </w:t>
      </w:r>
      <w:r>
        <w:rPr>
          <w:spacing w:val="10"/>
          <w:position w:val="2"/>
        </w:rPr>
        <w:t>in</w:t>
      </w:r>
      <w:r>
        <w:rPr>
          <w:spacing w:val="5"/>
          <w:position w:val="2"/>
        </w:rPr>
        <w:t xml:space="preserve">  </w:t>
      </w:r>
      <w:r>
        <w:rPr>
          <w:spacing w:val="10"/>
          <w:position w:val="2"/>
        </w:rPr>
        <w:t>general,</w:t>
      </w:r>
      <w:r>
        <w:rPr>
          <w:spacing w:val="5"/>
          <w:position w:val="2"/>
        </w:rPr>
        <w:t xml:space="preserve">  </w:t>
      </w:r>
      <w:r>
        <w:rPr>
          <w:spacing w:val="10"/>
          <w:position w:val="2"/>
        </w:rPr>
        <w:t>costly,</w:t>
      </w:r>
      <w:r>
        <w:rPr>
          <w:spacing w:val="5"/>
          <w:position w:val="2"/>
        </w:rPr>
        <w:t xml:space="preserve">  </w:t>
      </w:r>
      <w:r>
        <w:rPr>
          <w:spacing w:val="10"/>
          <w:position w:val="2"/>
        </w:rPr>
        <w:t>Lei</w:t>
      </w:r>
      <w:r>
        <w:rPr>
          <w:rFonts w:ascii="Arial" w:hAnsi="Arial" w:eastAsia="Arial" w:cs="Arial"/>
          <w:spacing w:val="9"/>
          <w:position w:val="2"/>
        </w:rPr>
        <w:t>,</w:t>
      </w:r>
      <w:r>
        <w:rPr>
          <w:spacing w:val="9"/>
          <w:position w:val="2"/>
        </w:rPr>
        <w:t>s</w:t>
      </w:r>
      <w:r>
        <w:rPr>
          <w:spacing w:val="6"/>
          <w:position w:val="2"/>
        </w:rPr>
        <w:t xml:space="preserve">  </w:t>
      </w:r>
      <w:r>
        <w:rPr>
          <w:spacing w:val="9"/>
          <w:position w:val="2"/>
        </w:rPr>
        <w:t>study</w:t>
      </w:r>
      <w:r>
        <w:rPr>
          <w:spacing w:val="5"/>
          <w:position w:val="2"/>
        </w:rPr>
        <w:t xml:space="preserve">  </w:t>
      </w:r>
      <w:r>
        <w:rPr>
          <w:spacing w:val="9"/>
          <w:position w:val="2"/>
        </w:rPr>
        <w:t>showed</w:t>
      </w:r>
      <w:r>
        <w:rPr>
          <w:spacing w:val="4"/>
          <w:position w:val="2"/>
        </w:rPr>
        <w:t xml:space="preserve">  </w:t>
      </w:r>
      <w:r>
        <w:rPr>
          <w:spacing w:val="9"/>
          <w:position w:val="2"/>
        </w:rPr>
        <w:t>relatively</w:t>
      </w:r>
      <w:r>
        <w:rPr>
          <w:spacing w:val="5"/>
          <w:position w:val="2"/>
        </w:rPr>
        <w:t xml:space="preserve">  </w:t>
      </w:r>
      <w:r>
        <w:rPr>
          <w:spacing w:val="9"/>
          <w:position w:val="2"/>
        </w:rPr>
        <w:t>low</w:t>
      </w:r>
    </w:p>
    <w:p>
      <w:pPr>
        <w:pStyle w:val="BodyText"/>
        <w:ind w:left="3"/>
        <w:spacing w:before="15" w:line="195" w:lineRule="exact"/>
        <w:rPr/>
      </w:pPr>
      <w:r>
        <w:rPr>
          <w:spacing w:val="10"/>
          <w:position w:val="2"/>
        </w:rPr>
        <w:t>specific cost in processes for H</w:t>
      </w:r>
      <w:r>
        <w:rPr>
          <w:sz w:val="11"/>
          <w:szCs w:val="11"/>
          <w:spacing w:val="9"/>
          <w:position w:val="2"/>
        </w:rPr>
        <w:t>2</w:t>
      </w:r>
      <w:r>
        <w:rPr>
          <w:sz w:val="11"/>
          <w:szCs w:val="11"/>
          <w:spacing w:val="16"/>
          <w:w w:val="103"/>
          <w:position w:val="2"/>
        </w:rPr>
        <w:t xml:space="preserve"> </w:t>
      </w:r>
      <w:r>
        <w:rPr>
          <w:spacing w:val="9"/>
          <w:position w:val="2"/>
        </w:rPr>
        <w:t>purification by assuming the membrane</w:t>
      </w:r>
    </w:p>
    <w:p>
      <w:pPr>
        <w:pStyle w:val="BodyText"/>
        <w:ind w:left="3"/>
        <w:spacing w:line="208" w:lineRule="exact"/>
        <w:rPr/>
      </w:pPr>
      <w:r>
        <w:rPr>
          <w:position w:val="2"/>
        </w:rPr>
        <w:t>cost</w:t>
      </w:r>
      <w:r>
        <w:rPr>
          <w:spacing w:val="14"/>
          <w:position w:val="2"/>
        </w:rPr>
        <w:t xml:space="preserve"> </w:t>
      </w:r>
      <w:r>
        <w:rPr>
          <w:position w:val="2"/>
        </w:rPr>
        <w:t>o</w:t>
      </w:r>
      <w:hyperlink w:history="true" w:anchor="bookmark48">
        <w:r>
          <w:rPr>
            <w:position w:val="2"/>
          </w:rPr>
          <w:t>f</w:t>
        </w:r>
        <w:r>
          <w:rPr>
            <w:spacing w:val="14"/>
            <w:position w:val="2"/>
          </w:rPr>
          <w:t xml:space="preserve"> 10</w:t>
        </w:r>
      </w:hyperlink>
      <w:r>
        <w:rPr>
          <w:spacing w:val="14"/>
          <w:position w:val="2"/>
        </w:rPr>
        <w:t>0$/m</w:t>
      </w:r>
      <w:r>
        <w:rPr>
          <w:sz w:val="11"/>
          <w:szCs w:val="11"/>
          <w:spacing w:val="14"/>
          <w:position w:val="2"/>
        </w:rPr>
        <w:t>2</w:t>
      </w:r>
      <w:r>
        <w:rPr>
          <w:sz w:val="11"/>
          <w:szCs w:val="11"/>
          <w:spacing w:val="36"/>
          <w:w w:val="102"/>
          <w:position w:val="2"/>
        </w:rPr>
        <w:t xml:space="preserve"> </w:t>
      </w:r>
      <w:r>
        <w:rPr>
          <w:spacing w:val="14"/>
          <w:position w:val="2"/>
        </w:rPr>
        <w:t>(</w:t>
      </w:r>
      <w:r>
        <w:rPr>
          <w:color w:val="2196D1"/>
          <w:position w:val="2"/>
        </w:rPr>
        <w:t>Chen</w:t>
      </w:r>
      <w:r>
        <w:rPr>
          <w:color w:val="2196D1"/>
          <w:spacing w:val="14"/>
          <w:position w:val="2"/>
        </w:rPr>
        <w:t xml:space="preserve"> </w:t>
      </w:r>
      <w:r>
        <w:rPr>
          <w:color w:val="2196D1"/>
          <w:position w:val="2"/>
        </w:rPr>
        <w:t>et</w:t>
      </w:r>
      <w:r>
        <w:rPr>
          <w:color w:val="2196D1"/>
          <w:spacing w:val="14"/>
          <w:position w:val="2"/>
        </w:rPr>
        <w:t xml:space="preserve"> </w:t>
      </w:r>
      <w:r>
        <w:rPr>
          <w:color w:val="2196D1"/>
          <w:position w:val="2"/>
        </w:rPr>
        <w:t>al</w:t>
      </w:r>
      <w:r>
        <w:rPr>
          <w:color w:val="2196D1"/>
          <w:spacing w:val="14"/>
          <w:position w:val="2"/>
        </w:rPr>
        <w:t>., 2023; </w:t>
      </w:r>
      <w:r>
        <w:rPr>
          <w:color w:val="2196D1"/>
          <w:position w:val="2"/>
        </w:rPr>
        <w:t>He</w:t>
      </w:r>
      <w:r>
        <w:rPr>
          <w:color w:val="2196D1"/>
          <w:spacing w:val="14"/>
          <w:position w:val="2"/>
        </w:rPr>
        <w:t xml:space="preserve"> </w:t>
      </w:r>
      <w:r>
        <w:rPr>
          <w:color w:val="2196D1"/>
          <w:position w:val="2"/>
        </w:rPr>
        <w:t>et</w:t>
      </w:r>
      <w:r>
        <w:rPr>
          <w:color w:val="2196D1"/>
          <w:spacing w:val="14"/>
          <w:position w:val="2"/>
        </w:rPr>
        <w:t xml:space="preserve"> </w:t>
      </w:r>
      <w:r>
        <w:rPr>
          <w:color w:val="2196D1"/>
          <w:position w:val="2"/>
        </w:rPr>
        <w:t>al</w:t>
      </w:r>
      <w:r>
        <w:rPr>
          <w:color w:val="2196D1"/>
          <w:spacing w:val="14"/>
          <w:position w:val="2"/>
        </w:rPr>
        <w:t>., 2021; </w:t>
      </w:r>
      <w:r>
        <w:rPr>
          <w:color w:val="2196D1"/>
          <w:position w:val="2"/>
        </w:rPr>
        <w:t>Lei</w:t>
      </w:r>
      <w:r>
        <w:rPr>
          <w:color w:val="2196D1"/>
          <w:spacing w:val="14"/>
          <w:position w:val="2"/>
        </w:rPr>
        <w:t xml:space="preserve"> </w:t>
      </w:r>
      <w:r>
        <w:rPr>
          <w:color w:val="2196D1"/>
          <w:position w:val="2"/>
        </w:rPr>
        <w:t>et</w:t>
      </w:r>
      <w:r>
        <w:rPr>
          <w:color w:val="2196D1"/>
          <w:spacing w:val="14"/>
          <w:position w:val="2"/>
        </w:rPr>
        <w:t xml:space="preserve"> </w:t>
      </w:r>
      <w:r>
        <w:rPr>
          <w:color w:val="2196D1"/>
          <w:position w:val="2"/>
        </w:rPr>
        <w:t>al</w:t>
      </w:r>
      <w:r>
        <w:rPr>
          <w:color w:val="2196D1"/>
          <w:spacing w:val="14"/>
          <w:position w:val="2"/>
        </w:rPr>
        <w:t>., 2021</w:t>
      </w:r>
      <w:r>
        <w:rPr>
          <w:spacing w:val="14"/>
          <w:position w:val="2"/>
        </w:rPr>
        <w:t>). </w:t>
      </w:r>
      <w:r>
        <w:rPr>
          <w:position w:val="2"/>
        </w:rPr>
        <w:t>It</w:t>
      </w:r>
      <w:r>
        <w:rPr>
          <w:spacing w:val="14"/>
          <w:position w:val="2"/>
        </w:rPr>
        <w:t xml:space="preserve"> </w:t>
      </w:r>
      <w:r>
        <w:rPr>
          <w:position w:val="2"/>
        </w:rPr>
        <w:t>is</w:t>
      </w:r>
    </w:p>
    <w:p>
      <w:pPr>
        <w:pStyle w:val="BodyText"/>
        <w:ind w:left="3"/>
        <w:spacing w:before="16" w:line="210" w:lineRule="exact"/>
        <w:rPr/>
      </w:pPr>
      <w:r>
        <w:rPr>
          <w:spacing w:val="10"/>
          <w:position w:val="3"/>
        </w:rPr>
        <w:t>interesting</w:t>
      </w:r>
      <w:r>
        <w:rPr>
          <w:spacing w:val="49"/>
          <w:position w:val="3"/>
        </w:rPr>
        <w:t xml:space="preserve"> </w:t>
      </w:r>
      <w:r>
        <w:rPr>
          <w:spacing w:val="10"/>
          <w:position w:val="3"/>
        </w:rPr>
        <w:t>to</w:t>
      </w:r>
      <w:r>
        <w:rPr>
          <w:spacing w:val="34"/>
          <w:w w:val="102"/>
          <w:position w:val="3"/>
        </w:rPr>
        <w:t xml:space="preserve"> </w:t>
      </w:r>
      <w:r>
        <w:rPr>
          <w:spacing w:val="10"/>
          <w:position w:val="3"/>
        </w:rPr>
        <w:t>compare</w:t>
      </w:r>
      <w:r>
        <w:rPr>
          <w:spacing w:val="33"/>
          <w:position w:val="3"/>
        </w:rPr>
        <w:t xml:space="preserve"> </w:t>
      </w:r>
      <w:r>
        <w:rPr>
          <w:spacing w:val="10"/>
          <w:position w:val="3"/>
        </w:rPr>
        <w:t>these</w:t>
      </w:r>
      <w:r>
        <w:rPr>
          <w:spacing w:val="34"/>
          <w:w w:val="102"/>
          <w:position w:val="3"/>
        </w:rPr>
        <w:t xml:space="preserve"> </w:t>
      </w:r>
      <w:r>
        <w:rPr>
          <w:spacing w:val="10"/>
          <w:position w:val="3"/>
        </w:rPr>
        <w:t>studies</w:t>
      </w:r>
      <w:r>
        <w:rPr>
          <w:spacing w:val="31"/>
          <w:w w:val="101"/>
          <w:position w:val="3"/>
        </w:rPr>
        <w:t xml:space="preserve"> </w:t>
      </w:r>
      <w:r>
        <w:rPr>
          <w:spacing w:val="10"/>
          <w:position w:val="3"/>
        </w:rPr>
        <w:t>with</w:t>
      </w:r>
      <w:r>
        <w:rPr>
          <w:spacing w:val="34"/>
          <w:w w:val="102"/>
          <w:position w:val="3"/>
        </w:rPr>
        <w:t xml:space="preserve"> </w:t>
      </w:r>
      <w:r>
        <w:rPr>
          <w:spacing w:val="10"/>
          <w:position w:val="3"/>
        </w:rPr>
        <w:t>our</w:t>
      </w:r>
      <w:r>
        <w:rPr>
          <w:spacing w:val="30"/>
          <w:w w:val="101"/>
          <w:position w:val="3"/>
        </w:rPr>
        <w:t xml:space="preserve"> </w:t>
      </w:r>
      <w:r>
        <w:rPr>
          <w:spacing w:val="10"/>
          <w:position w:val="3"/>
        </w:rPr>
        <w:t>work.</w:t>
      </w:r>
      <w:r>
        <w:rPr>
          <w:spacing w:val="32"/>
          <w:position w:val="3"/>
        </w:rPr>
        <w:t xml:space="preserve"> </w:t>
      </w:r>
      <w:r>
        <w:rPr>
          <w:spacing w:val="10"/>
          <w:position w:val="3"/>
        </w:rPr>
        <w:t>Thus,</w:t>
      </w:r>
      <w:r>
        <w:rPr>
          <w:spacing w:val="33"/>
          <w:w w:val="101"/>
          <w:position w:val="3"/>
        </w:rPr>
        <w:t xml:space="preserve"> </w:t>
      </w:r>
      <w:r>
        <w:rPr>
          <w:spacing w:val="10"/>
          <w:position w:val="3"/>
        </w:rPr>
        <w:t>the</w:t>
      </w:r>
      <w:r>
        <w:rPr>
          <w:spacing w:val="34"/>
          <w:w w:val="101"/>
          <w:position w:val="3"/>
        </w:rPr>
        <w:t xml:space="preserve"> </w:t>
      </w:r>
      <w:r>
        <w:rPr>
          <w:spacing w:val="10"/>
          <w:position w:val="2"/>
        </w:rPr>
        <w:t>H</w:t>
      </w:r>
      <w:r>
        <w:rPr>
          <w:sz w:val="11"/>
          <w:szCs w:val="11"/>
          <w:spacing w:val="10"/>
          <w:position w:val="2"/>
        </w:rPr>
        <w:t>2</w:t>
      </w:r>
      <w:r>
        <w:rPr>
          <w:spacing w:val="10"/>
          <w:position w:val="2"/>
        </w:rPr>
        <w:t>-se</w:t>
      </w:r>
      <w:r>
        <w:rPr>
          <w:spacing w:val="10"/>
          <w:position w:val="3"/>
        </w:rPr>
        <w:t>-</w:t>
      </w:r>
    </w:p>
    <w:p>
      <w:pPr>
        <w:pStyle w:val="BodyText"/>
        <w:ind w:left="2"/>
        <w:spacing w:line="193" w:lineRule="exact"/>
        <w:rPr/>
      </w:pPr>
      <w:r>
        <w:rPr>
          <w:spacing w:val="10"/>
          <w:position w:val="2"/>
        </w:rPr>
        <w:t>lective</w:t>
      </w:r>
      <w:r>
        <w:rPr>
          <w:spacing w:val="8"/>
          <w:position w:val="2"/>
        </w:rPr>
        <w:t xml:space="preserve">  </w:t>
      </w:r>
      <w:r>
        <w:rPr>
          <w:spacing w:val="10"/>
          <w:position w:val="2"/>
        </w:rPr>
        <w:t>cellulose-based</w:t>
      </w:r>
      <w:r>
        <w:rPr>
          <w:spacing w:val="3"/>
          <w:position w:val="2"/>
        </w:rPr>
        <w:t xml:space="preserve">  </w:t>
      </w:r>
      <w:r>
        <w:rPr>
          <w:spacing w:val="10"/>
          <w:position w:val="2"/>
        </w:rPr>
        <w:t>carbon</w:t>
      </w:r>
      <w:r>
        <w:rPr>
          <w:spacing w:val="4"/>
          <w:position w:val="2"/>
        </w:rPr>
        <w:t xml:space="preserve">  </w:t>
      </w:r>
      <w:r>
        <w:rPr>
          <w:spacing w:val="10"/>
          <w:position w:val="2"/>
        </w:rPr>
        <w:t>membrane</w:t>
      </w:r>
      <w:r>
        <w:rPr>
          <w:spacing w:val="3"/>
          <w:position w:val="2"/>
        </w:rPr>
        <w:t xml:space="preserve">  </w:t>
      </w:r>
      <w:r>
        <w:rPr>
          <w:spacing w:val="10"/>
          <w:position w:val="2"/>
        </w:rPr>
        <w:t>reported</w:t>
      </w:r>
      <w:r>
        <w:rPr>
          <w:spacing w:val="2"/>
          <w:position w:val="2"/>
        </w:rPr>
        <w:t xml:space="preserve">  </w:t>
      </w:r>
      <w:r>
        <w:rPr>
          <w:spacing w:val="10"/>
          <w:position w:val="2"/>
        </w:rPr>
        <w:t>by</w:t>
      </w:r>
      <w:r>
        <w:rPr>
          <w:spacing w:val="4"/>
          <w:position w:val="2"/>
        </w:rPr>
        <w:t xml:space="preserve">  </w:t>
      </w:r>
      <w:r>
        <w:rPr>
          <w:spacing w:val="10"/>
          <w:position w:val="2"/>
        </w:rPr>
        <w:t>Lei</w:t>
      </w:r>
      <w:r>
        <w:rPr>
          <w:spacing w:val="4"/>
          <w:position w:val="2"/>
        </w:rPr>
        <w:t xml:space="preserve">  </w:t>
      </w:r>
      <w:r>
        <w:rPr>
          <w:spacing w:val="10"/>
          <w:position w:val="2"/>
        </w:rPr>
        <w:t>et</w:t>
      </w:r>
      <w:r>
        <w:rPr>
          <w:spacing w:val="4"/>
          <w:position w:val="2"/>
        </w:rPr>
        <w:t xml:space="preserve">  </w:t>
      </w:r>
      <w:r>
        <w:rPr>
          <w:spacing w:val="10"/>
          <w:position w:val="2"/>
        </w:rPr>
        <w:t>al.</w:t>
      </w:r>
      <w:r>
        <w:rPr>
          <w:spacing w:val="2"/>
          <w:position w:val="2"/>
        </w:rPr>
        <w:t xml:space="preserve">  </w:t>
      </w:r>
      <w:r>
        <w:rPr>
          <w:spacing w:val="10"/>
          <w:position w:val="2"/>
        </w:rPr>
        <w:t>was</w:t>
      </w:r>
    </w:p>
    <w:p>
      <w:pPr>
        <w:pStyle w:val="BodyText"/>
        <w:ind w:left="3"/>
        <w:spacing w:before="15" w:line="193" w:lineRule="exact"/>
        <w:rPr/>
      </w:pPr>
      <w:r>
        <w:rPr>
          <w:spacing w:val="11"/>
          <w:position w:val="2"/>
        </w:rPr>
        <w:t>chosen as the</w:t>
      </w:r>
      <w:r>
        <w:rPr>
          <w:spacing w:val="32"/>
          <w:w w:val="102"/>
          <w:position w:val="2"/>
        </w:rPr>
        <w:t xml:space="preserve"> </w:t>
      </w:r>
      <w:r>
        <w:rPr>
          <w:spacing w:val="11"/>
          <w:position w:val="2"/>
        </w:rPr>
        <w:t>3rd-stage membrane</w:t>
      </w:r>
      <w:r>
        <w:rPr>
          <w:spacing w:val="14"/>
          <w:w w:val="101"/>
          <w:position w:val="2"/>
        </w:rPr>
        <w:t xml:space="preserve"> </w:t>
      </w:r>
      <w:r>
        <w:rPr>
          <w:spacing w:val="11"/>
          <w:position w:val="2"/>
        </w:rPr>
        <w:t>unit</w:t>
      </w:r>
      <w:r>
        <w:rPr>
          <w:spacing w:val="15"/>
          <w:w w:val="101"/>
          <w:position w:val="2"/>
        </w:rPr>
        <w:t xml:space="preserve"> </w:t>
      </w:r>
      <w:r>
        <w:rPr>
          <w:spacing w:val="11"/>
          <w:position w:val="2"/>
        </w:rPr>
        <w:t>in</w:t>
      </w:r>
      <w:r>
        <w:rPr>
          <w:spacing w:val="14"/>
          <w:w w:val="101"/>
          <w:position w:val="2"/>
        </w:rPr>
        <w:t xml:space="preserve"> </w:t>
      </w:r>
      <w:r>
        <w:rPr>
          <w:spacing w:val="11"/>
          <w:position w:val="2"/>
        </w:rPr>
        <w:t>the</w:t>
      </w:r>
      <w:r>
        <w:rPr>
          <w:spacing w:val="16"/>
          <w:position w:val="2"/>
        </w:rPr>
        <w:t xml:space="preserve"> </w:t>
      </w:r>
      <w:r>
        <w:rPr>
          <w:spacing w:val="11"/>
          <w:position w:val="2"/>
        </w:rPr>
        <w:t>current</w:t>
      </w:r>
      <w:r>
        <w:rPr>
          <w:spacing w:val="16"/>
          <w:position w:val="2"/>
        </w:rPr>
        <w:t xml:space="preserve"> </w:t>
      </w:r>
      <w:r>
        <w:rPr>
          <w:spacing w:val="11"/>
          <w:position w:val="2"/>
        </w:rPr>
        <w:t>study.</w:t>
      </w:r>
    </w:p>
    <w:p>
      <w:pPr>
        <w:pStyle w:val="BodyText"/>
        <w:ind w:firstLine="238"/>
        <w:spacing w:before="24" w:line="245" w:lineRule="auto"/>
        <w:jc w:val="both"/>
        <w:rPr/>
      </w:pPr>
      <w:r>
        <w:rPr>
          <w:spacing w:val="9"/>
        </w:rPr>
        <w:t>As shown in </w:t>
      </w:r>
      <w:r>
        <w:rPr>
          <w:color w:val="2196D1"/>
          <w:spacing w:val="9"/>
        </w:rPr>
        <w:t>Fig. 7 </w:t>
      </w:r>
      <w:r>
        <w:rPr>
          <w:spacing w:val="9"/>
        </w:rPr>
        <w:t>(a), a 3rd-stage CO</w:t>
      </w:r>
      <w:r>
        <w:rPr>
          <w:sz w:val="11"/>
          <w:szCs w:val="11"/>
          <w:spacing w:val="9"/>
        </w:rPr>
        <w:t>2</w:t>
      </w:r>
      <w:r>
        <w:rPr>
          <w:spacing w:val="9"/>
        </w:rPr>
        <w:t>-selective membrane unit was</w:t>
      </w:r>
      <w:r>
        <w:rPr>
          <w:spacing w:val="10"/>
          <w:w w:val="102"/>
        </w:rPr>
        <w:t xml:space="preserve"> </w:t>
      </w:r>
      <w:r>
        <w:rPr>
          <w:spacing w:val="10"/>
        </w:rPr>
        <w:t>set up for the process as </w:t>
      </w:r>
      <w:r>
        <w:rPr>
          <w:spacing w:val="9"/>
        </w:rPr>
        <w:t>Scenario B, in which the retentate stream out of</w:t>
      </w:r>
      <w:r>
        <w:rPr/>
        <w:t xml:space="preserve"> </w:t>
      </w:r>
      <w:r>
        <w:rPr>
          <w:spacing w:val="10"/>
        </w:rPr>
        <w:t>the 1st-stage membrane unit (M</w:t>
      </w:r>
      <w:r>
        <w:rPr>
          <w:spacing w:val="-24"/>
        </w:rPr>
        <w:t xml:space="preserve"> </w:t>
      </w:r>
      <w:r>
        <w:rPr>
          <w:rFonts w:ascii="Microsoft YaHei" w:hAnsi="Microsoft YaHei" w:eastAsia="Microsoft YaHei" w:cs="Microsoft YaHei"/>
          <w:spacing w:val="10"/>
        </w:rPr>
        <w:t>−</w:t>
      </w:r>
      <w:r>
        <w:rPr>
          <w:rFonts w:ascii="Microsoft YaHei" w:hAnsi="Microsoft YaHei" w:eastAsia="Microsoft YaHei" w:cs="Microsoft YaHei"/>
          <w:spacing w:val="37"/>
        </w:rPr>
        <w:t xml:space="preserve"> </w:t>
      </w:r>
      <w:r>
        <w:rPr>
          <w:spacing w:val="10"/>
        </w:rPr>
        <w:t>1) is fed into the</w:t>
      </w:r>
      <w:hyperlink w:history="true" w:anchor="bookmark48">
        <w:r>
          <w:rPr>
            <w:spacing w:val="10"/>
          </w:rPr>
          <w:t>2n</w:t>
        </w:r>
      </w:hyperlink>
      <w:r>
        <w:rPr>
          <w:spacing w:val="10"/>
        </w:rPr>
        <w:t>d-sta</w:t>
      </w:r>
      <w:r>
        <w:rPr>
          <w:spacing w:val="9"/>
        </w:rPr>
        <w:t>ge membrane</w:t>
      </w:r>
      <w:r>
        <w:rPr/>
        <w:t xml:space="preserve"> </w:t>
      </w:r>
      <w:r>
        <w:rPr>
          <w:spacing w:val="10"/>
        </w:rPr>
        <w:t>unit</w:t>
      </w:r>
      <w:r>
        <w:rPr>
          <w:spacing w:val="21"/>
        </w:rPr>
        <w:t xml:space="preserve"> </w:t>
      </w:r>
      <w:r>
        <w:rPr>
          <w:spacing w:val="10"/>
        </w:rPr>
        <w:t>(M</w:t>
      </w:r>
      <w:r>
        <w:rPr>
          <w:spacing w:val="-25"/>
        </w:rPr>
        <w:t xml:space="preserve"> </w:t>
      </w:r>
      <w:r>
        <w:rPr>
          <w:rFonts w:ascii="Microsoft YaHei" w:hAnsi="Microsoft YaHei" w:eastAsia="Microsoft YaHei" w:cs="Microsoft YaHei"/>
          <w:spacing w:val="10"/>
        </w:rPr>
        <w:t>−</w:t>
      </w:r>
      <w:r>
        <w:rPr>
          <w:rFonts w:ascii="Microsoft YaHei" w:hAnsi="Microsoft YaHei" w:eastAsia="Microsoft YaHei" w:cs="Microsoft YaHei"/>
          <w:spacing w:val="33"/>
        </w:rPr>
        <w:t xml:space="preserve"> </w:t>
      </w:r>
      <w:r>
        <w:rPr>
          <w:spacing w:val="10"/>
        </w:rPr>
        <w:t>2) to</w:t>
      </w:r>
      <w:r>
        <w:rPr>
          <w:spacing w:val="16"/>
          <w:w w:val="101"/>
        </w:rPr>
        <w:t xml:space="preserve"> </w:t>
      </w:r>
      <w:r>
        <w:rPr>
          <w:spacing w:val="10"/>
        </w:rPr>
        <w:t>enrich </w:t>
      </w:r>
      <w:r>
        <w:rPr>
          <w:spacing w:val="10"/>
          <w:position w:val="-1"/>
        </w:rPr>
        <w:t>H</w:t>
      </w:r>
      <w:r>
        <w:rPr>
          <w:sz w:val="11"/>
          <w:szCs w:val="11"/>
          <w:spacing w:val="10"/>
          <w:position w:val="-1"/>
        </w:rPr>
        <w:t>2  </w:t>
      </w:r>
      <w:r>
        <w:rPr>
          <w:spacing w:val="10"/>
        </w:rPr>
        <w:t>as the produc</w:t>
      </w:r>
      <w:r>
        <w:rPr>
          <w:spacing w:val="9"/>
        </w:rPr>
        <w:t>t,</w:t>
      </w:r>
      <w:r>
        <w:rPr>
          <w:spacing w:val="15"/>
          <w:w w:val="102"/>
        </w:rPr>
        <w:t xml:space="preserve"> </w:t>
      </w:r>
      <w:r>
        <w:rPr>
          <w:spacing w:val="9"/>
        </w:rPr>
        <w:t>and</w:t>
      </w:r>
      <w:r>
        <w:rPr>
          <w:spacing w:val="14"/>
          <w:w w:val="102"/>
        </w:rPr>
        <w:t xml:space="preserve"> </w:t>
      </w:r>
      <w:r>
        <w:rPr>
          <w:spacing w:val="9"/>
        </w:rPr>
        <w:t>the</w:t>
      </w:r>
      <w:r>
        <w:rPr>
          <w:spacing w:val="14"/>
          <w:w w:val="101"/>
        </w:rPr>
        <w:t xml:space="preserve"> </w:t>
      </w:r>
      <w:r>
        <w:rPr>
          <w:spacing w:val="9"/>
        </w:rPr>
        <w:t>permeate</w:t>
      </w:r>
      <w:r>
        <w:rPr>
          <w:spacing w:val="16"/>
          <w:w w:val="101"/>
        </w:rPr>
        <w:t xml:space="preserve"> </w:t>
      </w:r>
      <w:r>
        <w:rPr>
          <w:spacing w:val="9"/>
        </w:rPr>
        <w:t>stream</w:t>
      </w:r>
      <w:r>
        <w:rPr>
          <w:spacing w:val="16"/>
          <w:w w:val="101"/>
        </w:rPr>
        <w:t xml:space="preserve"> </w:t>
      </w:r>
      <w:r>
        <w:rPr>
          <w:spacing w:val="9"/>
        </w:rPr>
        <w:t>from</w:t>
      </w:r>
      <w:r>
        <w:rPr/>
        <w:t xml:space="preserve"> </w:t>
      </w:r>
      <w:r>
        <w:rPr>
          <w:spacing w:val="11"/>
        </w:rPr>
        <w:t>the</w:t>
      </w:r>
      <w:r>
        <w:rPr>
          <w:spacing w:val="22"/>
        </w:rPr>
        <w:t xml:space="preserve"> </w:t>
      </w:r>
      <w:r>
        <w:rPr>
          <w:spacing w:val="11"/>
        </w:rPr>
        <w:t>2nd-stage was</w:t>
      </w:r>
      <w:r>
        <w:rPr>
          <w:spacing w:val="17"/>
          <w:w w:val="102"/>
        </w:rPr>
        <w:t xml:space="preserve"> </w:t>
      </w:r>
      <w:r>
        <w:rPr>
          <w:spacing w:val="11"/>
        </w:rPr>
        <w:t>recycled</w:t>
      </w:r>
      <w:r>
        <w:rPr>
          <w:spacing w:val="17"/>
          <w:w w:val="101"/>
        </w:rPr>
        <w:t xml:space="preserve"> </w:t>
      </w:r>
      <w:r>
        <w:rPr>
          <w:spacing w:val="11"/>
        </w:rPr>
        <w:t>to</w:t>
      </w:r>
      <w:r>
        <w:rPr>
          <w:spacing w:val="18"/>
        </w:rPr>
        <w:t xml:space="preserve"> </w:t>
      </w:r>
      <w:r>
        <w:rPr>
          <w:spacing w:val="11"/>
        </w:rPr>
        <w:t>M1</w:t>
      </w:r>
      <w:r>
        <w:rPr>
          <w:spacing w:val="18"/>
          <w:w w:val="102"/>
        </w:rPr>
        <w:t xml:space="preserve"> </w:t>
      </w:r>
      <w:r>
        <w:rPr>
          <w:spacing w:val="11"/>
        </w:rPr>
        <w:t>to</w:t>
      </w:r>
      <w:r>
        <w:rPr>
          <w:spacing w:val="18"/>
          <w:w w:val="101"/>
        </w:rPr>
        <w:t xml:space="preserve"> </w:t>
      </w:r>
      <w:r>
        <w:rPr>
          <w:spacing w:val="10"/>
        </w:rPr>
        <w:t>ensure</w:t>
      </w:r>
      <w:r>
        <w:rPr>
          <w:spacing w:val="17"/>
          <w:w w:val="101"/>
        </w:rPr>
        <w:t xml:space="preserve"> </w:t>
      </w:r>
      <w:r>
        <w:rPr>
          <w:spacing w:val="10"/>
        </w:rPr>
        <w:t>low</w:t>
      </w:r>
      <w:r>
        <w:rPr>
          <w:spacing w:val="18"/>
          <w:w w:val="101"/>
        </w:rPr>
        <w:t xml:space="preserve"> </w:t>
      </w:r>
      <w:r>
        <w:rPr>
          <w:spacing w:val="10"/>
          <w:position w:val="-1"/>
        </w:rPr>
        <w:t>H</w:t>
      </w:r>
      <w:r>
        <w:rPr>
          <w:sz w:val="11"/>
          <w:szCs w:val="11"/>
          <w:spacing w:val="10"/>
          <w:position w:val="-1"/>
        </w:rPr>
        <w:t>2</w:t>
      </w:r>
      <w:r>
        <w:rPr>
          <w:sz w:val="11"/>
          <w:szCs w:val="11"/>
          <w:spacing w:val="27"/>
          <w:position w:val="-1"/>
        </w:rPr>
        <w:t xml:space="preserve"> </w:t>
      </w:r>
      <w:r>
        <w:rPr>
          <w:spacing w:val="10"/>
        </w:rPr>
        <w:t>loss. The permeate</w:t>
      </w:r>
      <w:r>
        <w:rPr/>
        <w:t xml:space="preserve"> </w:t>
      </w:r>
      <w:r>
        <w:rPr>
          <w:spacing w:val="7"/>
        </w:rPr>
        <w:t>side</w:t>
      </w:r>
      <w:r>
        <w:rPr>
          <w:spacing w:val="32"/>
          <w:w w:val="101"/>
        </w:rPr>
        <w:t xml:space="preserve"> </w:t>
      </w:r>
      <w:r>
        <w:rPr>
          <w:spacing w:val="7"/>
        </w:rPr>
        <w:t>of</w:t>
      </w:r>
      <w:r>
        <w:rPr>
          <w:spacing w:val="21"/>
          <w:w w:val="101"/>
        </w:rPr>
        <w:t xml:space="preserve"> </w:t>
      </w:r>
      <w:r>
        <w:rPr>
          <w:spacing w:val="7"/>
        </w:rPr>
        <w:t>M</w:t>
      </w:r>
      <w:r>
        <w:rPr>
          <w:spacing w:val="-25"/>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37"/>
          <w:w w:val="101"/>
        </w:rPr>
        <w:t xml:space="preserve"> </w:t>
      </w:r>
      <w:r>
        <w:rPr>
          <w:spacing w:val="7"/>
        </w:rPr>
        <w:t>1</w:t>
      </w:r>
      <w:r>
        <w:rPr>
          <w:spacing w:val="32"/>
          <w:w w:val="101"/>
        </w:rPr>
        <w:t xml:space="preserve"> </w:t>
      </w:r>
      <w:r>
        <w:rPr>
          <w:spacing w:val="7"/>
        </w:rPr>
        <w:t>is</w:t>
      </w:r>
      <w:r>
        <w:rPr>
          <w:spacing w:val="31"/>
          <w:w w:val="101"/>
        </w:rPr>
        <w:t xml:space="preserve"> </w:t>
      </w:r>
      <w:r>
        <w:rPr>
          <w:spacing w:val="7"/>
        </w:rPr>
        <w:t>fed</w:t>
      </w:r>
      <w:r>
        <w:rPr>
          <w:spacing w:val="31"/>
          <w:w w:val="101"/>
        </w:rPr>
        <w:t xml:space="preserve"> </w:t>
      </w:r>
      <w:r>
        <w:rPr>
          <w:spacing w:val="7"/>
        </w:rPr>
        <w:t>into</w:t>
      </w:r>
      <w:r>
        <w:rPr>
          <w:spacing w:val="30"/>
          <w:w w:val="102"/>
        </w:rPr>
        <w:t xml:space="preserve"> </w:t>
      </w:r>
      <w:r>
        <w:rPr>
          <w:spacing w:val="7"/>
        </w:rPr>
        <w:t>the</w:t>
      </w:r>
      <w:r>
        <w:rPr>
          <w:spacing w:val="34"/>
        </w:rPr>
        <w:t xml:space="preserve"> </w:t>
      </w:r>
      <w:r>
        <w:rPr>
          <w:spacing w:val="7"/>
        </w:rPr>
        <w:t>3rd-stage</w:t>
      </w:r>
      <w:r>
        <w:rPr>
          <w:spacing w:val="29"/>
        </w:rPr>
        <w:t xml:space="preserve"> </w:t>
      </w:r>
      <w:r>
        <w:rPr>
          <w:spacing w:val="7"/>
        </w:rPr>
        <w:t>membrane</w:t>
      </w:r>
      <w:r>
        <w:rPr>
          <w:spacing w:val="30"/>
          <w:w w:val="101"/>
        </w:rPr>
        <w:t xml:space="preserve"> </w:t>
      </w:r>
      <w:r>
        <w:rPr>
          <w:spacing w:val="7"/>
        </w:rPr>
        <w:t>unit</w:t>
      </w:r>
      <w:r>
        <w:rPr>
          <w:spacing w:val="35"/>
          <w:w w:val="101"/>
        </w:rPr>
        <w:t xml:space="preserve"> </w:t>
      </w:r>
      <w:r>
        <w:rPr>
          <w:spacing w:val="7"/>
        </w:rPr>
        <w:t>(M</w:t>
      </w:r>
      <w:r>
        <w:rPr>
          <w:spacing w:val="-25"/>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33"/>
        </w:rPr>
        <w:t xml:space="preserve"> </w:t>
      </w:r>
      <w:r>
        <w:rPr>
          <w:spacing w:val="7"/>
        </w:rPr>
        <w:t>3)</w:t>
      </w:r>
      <w:r>
        <w:rPr>
          <w:spacing w:val="28"/>
          <w:w w:val="102"/>
        </w:rPr>
        <w:t xml:space="preserve"> </w:t>
      </w:r>
      <w:r>
        <w:rPr>
          <w:spacing w:val="7"/>
        </w:rPr>
        <w:t>with</w:t>
      </w:r>
      <w:r>
        <w:rPr>
          <w:spacing w:val="31"/>
          <w:w w:val="101"/>
        </w:rPr>
        <w:t xml:space="preserve"> </w:t>
      </w:r>
      <w:r>
        <w:rPr>
          <w:spacing w:val="6"/>
        </w:rPr>
        <w:t>an</w:t>
      </w:r>
      <w:r>
        <w:rPr/>
        <w:t xml:space="preserve"> </w:t>
      </w:r>
      <w:r>
        <w:rPr>
          <w:spacing w:val="11"/>
        </w:rPr>
        <w:t>additional</w:t>
      </w:r>
      <w:r>
        <w:rPr>
          <w:spacing w:val="18"/>
          <w:w w:val="101"/>
        </w:rPr>
        <w:t xml:space="preserve"> </w:t>
      </w:r>
      <w:r>
        <w:rPr>
          <w:spacing w:val="11"/>
        </w:rPr>
        <w:t>compressor to increase the</w:t>
      </w:r>
      <w:r>
        <w:rPr>
          <w:spacing w:val="16"/>
          <w:w w:val="101"/>
        </w:rPr>
        <w:t xml:space="preserve"> </w:t>
      </w:r>
      <w:r>
        <w:rPr>
          <w:spacing w:val="11"/>
        </w:rPr>
        <w:t>pressure</w:t>
      </w:r>
      <w:r>
        <w:rPr>
          <w:spacing w:val="16"/>
          <w:w w:val="101"/>
        </w:rPr>
        <w:t xml:space="preserve"> </w:t>
      </w:r>
      <w:r>
        <w:rPr>
          <w:spacing w:val="11"/>
        </w:rPr>
        <w:t>to</w:t>
      </w:r>
      <w:r>
        <w:rPr>
          <w:spacing w:val="16"/>
          <w:w w:val="101"/>
        </w:rPr>
        <w:t xml:space="preserve"> </w:t>
      </w:r>
      <w:r>
        <w:rPr>
          <w:spacing w:val="11"/>
        </w:rPr>
        <w:t>the</w:t>
      </w:r>
      <w:r>
        <w:rPr>
          <w:spacing w:val="20"/>
          <w:w w:val="102"/>
        </w:rPr>
        <w:t xml:space="preserve"> </w:t>
      </w:r>
      <w:r>
        <w:rPr>
          <w:spacing w:val="11"/>
        </w:rPr>
        <w:t>3rd</w:t>
      </w:r>
      <w:r>
        <w:rPr>
          <w:spacing w:val="10"/>
        </w:rPr>
        <w:t>-stage</w:t>
      </w:r>
      <w:r>
        <w:rPr>
          <w:spacing w:val="17"/>
          <w:w w:val="101"/>
        </w:rPr>
        <w:t xml:space="preserve"> </w:t>
      </w:r>
      <w:r>
        <w:rPr>
          <w:spacing w:val="10"/>
        </w:rPr>
        <w:t>separa-</w:t>
      </w:r>
      <w:r>
        <w:rPr/>
        <w:t xml:space="preserve"> </w:t>
      </w:r>
      <w:r>
        <w:rPr>
          <w:spacing w:val="9"/>
        </w:rPr>
        <w:t>tion pressure. M</w:t>
      </w:r>
      <w:r>
        <w:rPr>
          <w:spacing w:val="-24"/>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32"/>
          <w:w w:val="101"/>
        </w:rPr>
        <w:t xml:space="preserve"> </w:t>
      </w:r>
      <w:r>
        <w:rPr>
          <w:spacing w:val="9"/>
        </w:rPr>
        <w:t>3 was used to enrich </w:t>
      </w:r>
      <w:r>
        <w:rPr>
          <w:spacing w:val="9"/>
          <w:position w:val="-1"/>
        </w:rPr>
        <w:t>CO</w:t>
      </w:r>
      <w:r>
        <w:rPr>
          <w:sz w:val="11"/>
          <w:szCs w:val="11"/>
          <w:spacing w:val="9"/>
          <w:position w:val="-1"/>
        </w:rPr>
        <w:t>2</w:t>
      </w:r>
      <w:r>
        <w:rPr>
          <w:sz w:val="11"/>
          <w:szCs w:val="11"/>
          <w:spacing w:val="19"/>
          <w:w w:val="101"/>
          <w:position w:val="-1"/>
        </w:rPr>
        <w:t xml:space="preserve"> </w:t>
      </w:r>
      <w:r>
        <w:rPr>
          <w:spacing w:val="9"/>
        </w:rPr>
        <w:t>as</w:t>
      </w:r>
      <w:r>
        <w:rPr>
          <w:spacing w:val="8"/>
        </w:rPr>
        <w:t xml:space="preserve"> the second product in the</w:t>
      </w:r>
      <w:r>
        <w:rPr/>
        <w:t xml:space="preserve"> </w:t>
      </w:r>
      <w:r>
        <w:rPr>
          <w:spacing w:val="11"/>
        </w:rPr>
        <w:t>permeate, while the retenta</w:t>
      </w:r>
      <w:r>
        <w:rPr>
          <w:spacing w:val="10"/>
        </w:rPr>
        <w:t>te stream was recycled to</w:t>
      </w:r>
      <w:r>
        <w:rPr>
          <w:spacing w:val="3"/>
        </w:rPr>
        <w:t xml:space="preserve"> </w:t>
      </w:r>
      <w:r>
        <w:rPr>
          <w:spacing w:val="10"/>
        </w:rPr>
        <w:t>ensure</w:t>
      </w:r>
      <w:r>
        <w:rPr>
          <w:spacing w:val="2"/>
        </w:rPr>
        <w:t xml:space="preserve"> </w:t>
      </w:r>
      <w:r>
        <w:rPr>
          <w:spacing w:val="10"/>
        </w:rPr>
        <w:t>low</w:t>
      </w:r>
      <w:r>
        <w:rPr>
          <w:spacing w:val="3"/>
        </w:rPr>
        <w:t xml:space="preserve"> </w:t>
      </w:r>
      <w:r>
        <w:rPr>
          <w:spacing w:val="10"/>
        </w:rPr>
        <w:t>H</w:t>
      </w:r>
      <w:r>
        <w:rPr>
          <w:sz w:val="11"/>
          <w:szCs w:val="11"/>
          <w:spacing w:val="10"/>
        </w:rPr>
        <w:t>2</w:t>
      </w:r>
      <w:r>
        <w:rPr>
          <w:spacing w:val="10"/>
        </w:rPr>
        <w:t>loss.</w:t>
      </w:r>
      <w:r>
        <w:rPr/>
        <w:t xml:space="preserve"> </w:t>
      </w:r>
      <w:r>
        <w:rPr>
          <w:spacing w:val="9"/>
        </w:rPr>
        <w:t>The design is different in Scenario C (see</w:t>
      </w:r>
      <w:hyperlink w:history="true" w:anchor="bookmark51">
        <w:r>
          <w:rPr>
            <w:color w:val="2196D1"/>
            <w:spacing w:val="9"/>
          </w:rPr>
          <w:t>Fig. 7 </w:t>
        </w:r>
        <w:r>
          <w:rPr>
            <w:spacing w:val="9"/>
          </w:rPr>
          <w:t>(b)), where the</w:t>
        </w:r>
      </w:hyperlink>
      <w:r>
        <w:rPr>
          <w:spacing w:val="30"/>
        </w:rPr>
        <w:t xml:space="preserve"> </w:t>
      </w:r>
      <w:r>
        <w:rPr>
          <w:spacing w:val="9"/>
        </w:rPr>
        <w:t>1st-stage</w:t>
      </w:r>
      <w:r>
        <w:rPr/>
        <w:t xml:space="preserve"> </w:t>
      </w:r>
      <w:r>
        <w:rPr>
          <w:spacing w:val="8"/>
        </w:rPr>
        <w:t>membrane unit (M</w:t>
      </w:r>
      <w:r>
        <w:rPr>
          <w:spacing w:val="-7"/>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37"/>
        </w:rPr>
        <w:t xml:space="preserve"> </w:t>
      </w:r>
      <w:r>
        <w:rPr>
          <w:spacing w:val="8"/>
        </w:rPr>
        <w:t>1) and the 2nd-stage membrane unit (M</w:t>
      </w:r>
      <w:r>
        <w:rPr>
          <w:spacing w:val="-24"/>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32"/>
          <w:w w:val="101"/>
        </w:rPr>
        <w:t xml:space="preserve"> </w:t>
      </w:r>
      <w:r>
        <w:rPr>
          <w:spacing w:val="8"/>
        </w:rPr>
        <w:t>2) are the</w:t>
      </w:r>
      <w:r>
        <w:rPr/>
        <w:t xml:space="preserve"> </w:t>
      </w:r>
      <w:r>
        <w:rPr>
          <w:spacing w:val="11"/>
        </w:rPr>
        <w:t>same, but additional condenser</w:t>
      </w:r>
      <w:r>
        <w:rPr>
          <w:spacing w:val="10"/>
        </w:rPr>
        <w:t xml:space="preserve"> (C-1) before the stream feeding into the</w:t>
      </w:r>
      <w:r>
        <w:rPr/>
        <w:t xml:space="preserve"> </w:t>
      </w:r>
      <w:r>
        <w:rPr>
          <w:spacing w:val="9"/>
        </w:rPr>
        <w:t>3rd-stage</w:t>
      </w:r>
      <w:r>
        <w:rPr>
          <w:spacing w:val="-2"/>
        </w:rPr>
        <w:t xml:space="preserve"> </w:t>
      </w:r>
      <w:r>
        <w:rPr>
          <w:spacing w:val="9"/>
        </w:rPr>
        <w:t>membrane unit (M</w:t>
      </w:r>
      <w:r>
        <w:rPr>
          <w:spacing w:val="-24"/>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32"/>
          <w:w w:val="101"/>
        </w:rPr>
        <w:t xml:space="preserve"> </w:t>
      </w:r>
      <w:r>
        <w:rPr>
          <w:spacing w:val="9"/>
        </w:rPr>
        <w:t>3)</w:t>
      </w:r>
      <w:r>
        <w:rPr>
          <w:spacing w:val="-3"/>
        </w:rPr>
        <w:t xml:space="preserve"> </w:t>
      </w:r>
      <w:r>
        <w:rPr>
          <w:spacing w:val="9"/>
        </w:rPr>
        <w:t>was</w:t>
      </w:r>
      <w:r>
        <w:rPr>
          <w:spacing w:val="-2"/>
        </w:rPr>
        <w:t xml:space="preserve"> </w:t>
      </w:r>
      <w:r>
        <w:rPr>
          <w:spacing w:val="9"/>
        </w:rPr>
        <w:t>needed in order to remo</w:t>
      </w:r>
      <w:r>
        <w:rPr>
          <w:spacing w:val="8"/>
        </w:rPr>
        <w:t>ve</w:t>
      </w:r>
      <w:r>
        <w:rPr>
          <w:spacing w:val="-3"/>
        </w:rPr>
        <w:t xml:space="preserve"> </w:t>
      </w:r>
      <w:r>
        <w:rPr>
          <w:spacing w:val="8"/>
        </w:rPr>
        <w:t>water as</w:t>
      </w:r>
      <w:r>
        <w:rPr/>
        <w:t xml:space="preserve"> </w:t>
      </w:r>
      <w:r>
        <w:rPr>
          <w:spacing w:val="11"/>
        </w:rPr>
        <w:t>water</w:t>
      </w:r>
      <w:r>
        <w:rPr>
          <w:spacing w:val="33"/>
          <w:w w:val="101"/>
        </w:rPr>
        <w:t xml:space="preserve"> </w:t>
      </w:r>
      <w:r>
        <w:rPr>
          <w:spacing w:val="11"/>
        </w:rPr>
        <w:t>may</w:t>
      </w:r>
      <w:r>
        <w:rPr>
          <w:spacing w:val="35"/>
          <w:w w:val="101"/>
        </w:rPr>
        <w:t xml:space="preserve"> </w:t>
      </w:r>
      <w:r>
        <w:rPr>
          <w:spacing w:val="11"/>
        </w:rPr>
        <w:t>cause</w:t>
      </w:r>
      <w:r>
        <w:rPr>
          <w:spacing w:val="36"/>
        </w:rPr>
        <w:t xml:space="preserve"> </w:t>
      </w:r>
      <w:r>
        <w:rPr>
          <w:spacing w:val="11"/>
        </w:rPr>
        <w:t>a</w:t>
      </w:r>
      <w:r>
        <w:rPr>
          <w:spacing w:val="33"/>
        </w:rPr>
        <w:t xml:space="preserve"> </w:t>
      </w:r>
      <w:r>
        <w:rPr>
          <w:spacing w:val="11"/>
        </w:rPr>
        <w:t>negative</w:t>
      </w:r>
      <w:r>
        <w:rPr>
          <w:spacing w:val="35"/>
          <w:w w:val="101"/>
        </w:rPr>
        <w:t xml:space="preserve"> </w:t>
      </w:r>
      <w:r>
        <w:rPr>
          <w:spacing w:val="11"/>
        </w:rPr>
        <w:t>effec</w:t>
      </w:r>
      <w:r>
        <w:rPr>
          <w:spacing w:val="10"/>
        </w:rPr>
        <w:t>t</w:t>
      </w:r>
      <w:r>
        <w:rPr>
          <w:spacing w:val="35"/>
          <w:w w:val="101"/>
        </w:rPr>
        <w:t xml:space="preserve"> </w:t>
      </w:r>
      <w:r>
        <w:rPr>
          <w:spacing w:val="10"/>
        </w:rPr>
        <w:t>for</w:t>
      </w:r>
      <w:r>
        <w:rPr>
          <w:spacing w:val="35"/>
          <w:w w:val="102"/>
        </w:rPr>
        <w:t xml:space="preserve"> </w:t>
      </w:r>
      <w:r>
        <w:rPr>
          <w:spacing w:val="10"/>
        </w:rPr>
        <w:t>carbon-based</w:t>
      </w:r>
      <w:r>
        <w:rPr>
          <w:spacing w:val="32"/>
          <w:w w:val="102"/>
        </w:rPr>
        <w:t xml:space="preserve"> </w:t>
      </w:r>
      <w:r>
        <w:rPr>
          <w:spacing w:val="10"/>
        </w:rPr>
        <w:t>membranes</w:t>
      </w:r>
      <w:r>
        <w:rPr>
          <w:spacing w:val="36"/>
        </w:rPr>
        <w:t xml:space="preserve"> </w:t>
      </w:r>
      <w:r>
        <w:rPr>
          <w:spacing w:val="10"/>
        </w:rPr>
        <w:t>gov-</w:t>
      </w:r>
      <w:r>
        <w:rPr/>
        <w:t xml:space="preserve"> </w:t>
      </w:r>
      <w:r>
        <w:rPr>
          <w:spacing w:val="10"/>
        </w:rPr>
        <w:t>erned</w:t>
      </w:r>
      <w:r>
        <w:rPr>
          <w:spacing w:val="26"/>
        </w:rPr>
        <w:t xml:space="preserve"> </w:t>
      </w:r>
      <w:r>
        <w:rPr>
          <w:spacing w:val="10"/>
        </w:rPr>
        <w:t>by</w:t>
      </w:r>
      <w:r>
        <w:rPr>
          <w:spacing w:val="26"/>
        </w:rPr>
        <w:t xml:space="preserve"> </w:t>
      </w:r>
      <w:r>
        <w:rPr>
          <w:spacing w:val="10"/>
        </w:rPr>
        <w:t>the</w:t>
      </w:r>
      <w:r>
        <w:rPr>
          <w:spacing w:val="25"/>
          <w:w w:val="101"/>
        </w:rPr>
        <w:t xml:space="preserve"> </w:t>
      </w:r>
      <w:r>
        <w:rPr>
          <w:spacing w:val="10"/>
        </w:rPr>
        <w:t>molecular</w:t>
      </w:r>
      <w:r>
        <w:rPr>
          <w:spacing w:val="27"/>
          <w:w w:val="102"/>
        </w:rPr>
        <w:t xml:space="preserve"> </w:t>
      </w:r>
      <w:r>
        <w:rPr>
          <w:spacing w:val="10"/>
        </w:rPr>
        <w:t>sieving</w:t>
      </w:r>
      <w:r>
        <w:rPr>
          <w:spacing w:val="25"/>
          <w:w w:val="102"/>
        </w:rPr>
        <w:t xml:space="preserve"> </w:t>
      </w:r>
      <w:r>
        <w:rPr>
          <w:spacing w:val="10"/>
        </w:rPr>
        <w:t>mechanism.</w:t>
      </w:r>
      <w:r>
        <w:rPr>
          <w:spacing w:val="23"/>
        </w:rPr>
        <w:t xml:space="preserve"> </w:t>
      </w:r>
      <w:r>
        <w:rPr>
          <w:spacing w:val="9"/>
        </w:rPr>
        <w:t>Also,</w:t>
      </w:r>
      <w:r>
        <w:rPr>
          <w:spacing w:val="27"/>
          <w:w w:val="102"/>
        </w:rPr>
        <w:t xml:space="preserve"> </w:t>
      </w:r>
      <w:r>
        <w:rPr>
          <w:spacing w:val="9"/>
        </w:rPr>
        <w:t>enriched</w:t>
      </w:r>
      <w:r>
        <w:rPr>
          <w:spacing w:val="29"/>
          <w:w w:val="101"/>
        </w:rPr>
        <w:t xml:space="preserve"> </w:t>
      </w:r>
      <w:r>
        <w:rPr>
          <w:spacing w:val="9"/>
          <w:position w:val="-1"/>
        </w:rPr>
        <w:t>CO</w:t>
      </w:r>
      <w:r>
        <w:rPr>
          <w:sz w:val="11"/>
          <w:szCs w:val="11"/>
          <w:spacing w:val="9"/>
          <w:position w:val="-1"/>
        </w:rPr>
        <w:t>2  </w:t>
      </w:r>
      <w:r>
        <w:rPr>
          <w:spacing w:val="9"/>
        </w:rPr>
        <w:t>is</w:t>
      </w:r>
      <w:r>
        <w:rPr>
          <w:spacing w:val="27"/>
          <w:w w:val="101"/>
        </w:rPr>
        <w:t xml:space="preserve"> </w:t>
      </w:r>
      <w:r>
        <w:rPr>
          <w:spacing w:val="9"/>
        </w:rPr>
        <w:t>ob-</w:t>
      </w:r>
      <w:r>
        <w:rPr/>
        <w:t xml:space="preserve"> </w:t>
      </w:r>
      <w:r>
        <w:rPr>
          <w:spacing w:val="10"/>
        </w:rPr>
        <w:t>tained</w:t>
      </w:r>
      <w:r>
        <w:rPr/>
        <w:t xml:space="preserve">  </w:t>
      </w:r>
      <w:r>
        <w:rPr>
          <w:spacing w:val="10"/>
        </w:rPr>
        <w:t>at</w:t>
      </w:r>
      <w:r>
        <w:rPr>
          <w:spacing w:val="37"/>
          <w:w w:val="101"/>
        </w:rPr>
        <w:t xml:space="preserve"> </w:t>
      </w:r>
      <w:r>
        <w:rPr>
          <w:spacing w:val="10"/>
        </w:rPr>
        <w:t>the</w:t>
      </w:r>
      <w:r>
        <w:rPr>
          <w:spacing w:val="36"/>
        </w:rPr>
        <w:t xml:space="preserve"> </w:t>
      </w:r>
      <w:r>
        <w:rPr>
          <w:spacing w:val="10"/>
        </w:rPr>
        <w:t>retentate</w:t>
      </w:r>
      <w:r>
        <w:rPr/>
        <w:t xml:space="preserve">  </w:t>
      </w:r>
      <w:r>
        <w:rPr>
          <w:spacing w:val="10"/>
        </w:rPr>
        <w:t>side</w:t>
      </w:r>
      <w:r>
        <w:rPr>
          <w:spacing w:val="39"/>
        </w:rPr>
        <w:t xml:space="preserve"> </w:t>
      </w:r>
      <w:r>
        <w:rPr>
          <w:spacing w:val="10"/>
        </w:rPr>
        <w:t>of</w:t>
      </w:r>
      <w:r>
        <w:rPr>
          <w:spacing w:val="27"/>
        </w:rPr>
        <w:t xml:space="preserve"> </w:t>
      </w:r>
      <w:r>
        <w:rPr>
          <w:spacing w:val="10"/>
        </w:rPr>
        <w:t>M</w:t>
      </w:r>
      <w:r>
        <w:rPr>
          <w:spacing w:val="-24"/>
        </w:rPr>
        <w:t xml:space="preserve"> </w:t>
      </w:r>
      <w:r>
        <w:rPr>
          <w:rFonts w:ascii="Microsoft YaHei" w:hAnsi="Microsoft YaHei" w:eastAsia="Microsoft YaHei" w:cs="Microsoft YaHei"/>
          <w:spacing w:val="10"/>
        </w:rPr>
        <w:t>−</w:t>
      </w:r>
      <w:r>
        <w:rPr>
          <w:rFonts w:ascii="Microsoft YaHei" w:hAnsi="Microsoft YaHei" w:eastAsia="Microsoft YaHei" w:cs="Microsoft YaHei"/>
          <w:spacing w:val="33"/>
        </w:rPr>
        <w:t xml:space="preserve"> </w:t>
      </w:r>
      <w:r>
        <w:rPr>
          <w:spacing w:val="10"/>
        </w:rPr>
        <w:t>3,</w:t>
      </w:r>
      <w:r>
        <w:rPr/>
        <w:t xml:space="preserve">  </w:t>
      </w:r>
      <w:r>
        <w:rPr>
          <w:spacing w:val="10"/>
        </w:rPr>
        <w:t>and</w:t>
      </w:r>
      <w:r>
        <w:rPr>
          <w:spacing w:val="36"/>
          <w:w w:val="102"/>
        </w:rPr>
        <w:t xml:space="preserve"> </w:t>
      </w:r>
      <w:r>
        <w:rPr>
          <w:spacing w:val="10"/>
        </w:rPr>
        <w:t>th</w:t>
      </w:r>
      <w:r>
        <w:rPr>
          <w:spacing w:val="9"/>
        </w:rPr>
        <w:t>e</w:t>
      </w:r>
      <w:r>
        <w:rPr>
          <w:spacing w:val="37"/>
        </w:rPr>
        <w:t xml:space="preserve"> </w:t>
      </w:r>
      <w:r>
        <w:rPr>
          <w:spacing w:val="9"/>
        </w:rPr>
        <w:t>permeate</w:t>
      </w:r>
      <w:r>
        <w:rPr/>
        <w:t xml:space="preserve">  </w:t>
      </w:r>
      <w:r>
        <w:rPr>
          <w:spacing w:val="9"/>
        </w:rPr>
        <w:t>side</w:t>
      </w:r>
      <w:r>
        <w:rPr>
          <w:spacing w:val="35"/>
          <w:w w:val="102"/>
        </w:rPr>
        <w:t xml:space="preserve"> </w:t>
      </w:r>
      <w:r>
        <w:rPr>
          <w:spacing w:val="9"/>
        </w:rPr>
        <w:t>must</w:t>
      </w:r>
      <w:r>
        <w:rPr>
          <w:spacing w:val="36"/>
        </w:rPr>
        <w:t xml:space="preserve"> </w:t>
      </w:r>
      <w:r>
        <w:rPr>
          <w:spacing w:val="9"/>
        </w:rPr>
        <w:t>be</w:t>
      </w:r>
      <w:r>
        <w:rPr/>
        <w:t xml:space="preserve"> </w:t>
      </w:r>
      <w:r>
        <w:rPr>
          <w:spacing w:val="10"/>
        </w:rPr>
        <w:t>recycled</w:t>
      </w:r>
      <w:r>
        <w:rPr>
          <w:spacing w:val="34"/>
        </w:rPr>
        <w:t xml:space="preserve"> </w:t>
      </w:r>
      <w:r>
        <w:rPr>
          <w:spacing w:val="10"/>
        </w:rPr>
        <w:t>back</w:t>
      </w:r>
      <w:r>
        <w:rPr>
          <w:spacing w:val="24"/>
          <w:w w:val="101"/>
        </w:rPr>
        <w:t xml:space="preserve"> </w:t>
      </w:r>
      <w:r>
        <w:rPr>
          <w:spacing w:val="10"/>
        </w:rPr>
        <w:t>to</w:t>
      </w:r>
      <w:r>
        <w:rPr>
          <w:spacing w:val="24"/>
          <w:w w:val="102"/>
        </w:rPr>
        <w:t xml:space="preserve"> </w:t>
      </w:r>
      <w:r>
        <w:rPr>
          <w:spacing w:val="10"/>
        </w:rPr>
        <w:t>M1</w:t>
      </w:r>
      <w:r>
        <w:rPr>
          <w:spacing w:val="24"/>
        </w:rPr>
        <w:t xml:space="preserve"> </w:t>
      </w:r>
      <w:r>
        <w:rPr>
          <w:spacing w:val="10"/>
        </w:rPr>
        <w:t>to</w:t>
      </w:r>
      <w:r>
        <w:rPr>
          <w:spacing w:val="25"/>
          <w:w w:val="102"/>
        </w:rPr>
        <w:t xml:space="preserve"> </w:t>
      </w:r>
      <w:r>
        <w:rPr>
          <w:spacing w:val="10"/>
        </w:rPr>
        <w:t>avoid</w:t>
      </w:r>
      <w:r>
        <w:rPr>
          <w:spacing w:val="25"/>
        </w:rPr>
        <w:t xml:space="preserve"> </w:t>
      </w:r>
      <w:r>
        <w:rPr>
          <w:spacing w:val="10"/>
          <w:position w:val="-1"/>
        </w:rPr>
        <w:t>H</w:t>
      </w:r>
      <w:r>
        <w:rPr>
          <w:sz w:val="11"/>
          <w:szCs w:val="11"/>
          <w:spacing w:val="10"/>
          <w:position w:val="-1"/>
        </w:rPr>
        <w:t>2</w:t>
      </w:r>
      <w:r>
        <w:rPr>
          <w:sz w:val="11"/>
          <w:szCs w:val="11"/>
          <w:spacing w:val="3"/>
          <w:position w:val="-1"/>
        </w:rPr>
        <w:t xml:space="preserve">  </w:t>
      </w:r>
      <w:r>
        <w:rPr>
          <w:spacing w:val="10"/>
        </w:rPr>
        <w:t>loss.</w:t>
      </w:r>
      <w:r>
        <w:rPr>
          <w:spacing w:val="25"/>
          <w:w w:val="101"/>
        </w:rPr>
        <w:t xml:space="preserve"> </w:t>
      </w:r>
      <w:r>
        <w:rPr>
          <w:spacing w:val="10"/>
        </w:rPr>
        <w:t>Due</w:t>
      </w:r>
      <w:r>
        <w:rPr>
          <w:spacing w:val="25"/>
        </w:rPr>
        <w:t xml:space="preserve"> </w:t>
      </w:r>
      <w:r>
        <w:rPr>
          <w:spacing w:val="10"/>
        </w:rPr>
        <w:t>to</w:t>
      </w:r>
      <w:r>
        <w:rPr>
          <w:spacing w:val="23"/>
        </w:rPr>
        <w:t xml:space="preserve"> </w:t>
      </w:r>
      <w:r>
        <w:rPr>
          <w:spacing w:val="10"/>
        </w:rPr>
        <w:t>the</w:t>
      </w:r>
      <w:r>
        <w:rPr>
          <w:spacing w:val="24"/>
          <w:w w:val="102"/>
        </w:rPr>
        <w:t xml:space="preserve"> </w:t>
      </w:r>
      <w:r>
        <w:rPr>
          <w:spacing w:val="10"/>
        </w:rPr>
        <w:t>requirement</w:t>
      </w:r>
      <w:r>
        <w:rPr>
          <w:spacing w:val="25"/>
          <w:w w:val="101"/>
        </w:rPr>
        <w:t xml:space="preserve"> </w:t>
      </w:r>
      <w:r>
        <w:rPr>
          <w:spacing w:val="10"/>
        </w:rPr>
        <w:t>of high</w:t>
      </w:r>
      <w:r>
        <w:rPr/>
        <w:t xml:space="preserve"> </w:t>
      </w:r>
      <w:r>
        <w:rPr>
          <w:spacing w:val="11"/>
        </w:rPr>
        <w:t>purity H</w:t>
      </w:r>
      <w:r>
        <w:rPr>
          <w:sz w:val="11"/>
          <w:szCs w:val="11"/>
          <w:spacing w:val="11"/>
        </w:rPr>
        <w:t>2</w:t>
      </w:r>
      <w:r>
        <w:rPr>
          <w:spacing w:val="11"/>
        </w:rPr>
        <w:t>and only a small amount of</w:t>
      </w:r>
      <w:r>
        <w:rPr>
          <w:spacing w:val="-7"/>
        </w:rPr>
        <w:t xml:space="preserve"> </w:t>
      </w:r>
      <w:r>
        <w:rPr>
          <w:spacing w:val="11"/>
        </w:rPr>
        <w:t>CO</w:t>
      </w:r>
      <w:r>
        <w:rPr>
          <w:sz w:val="11"/>
          <w:szCs w:val="11"/>
          <w:spacing w:val="11"/>
        </w:rPr>
        <w:t>2</w:t>
      </w:r>
      <w:r>
        <w:rPr>
          <w:spacing w:val="11"/>
        </w:rPr>
        <w:t>in the</w:t>
      </w:r>
      <w:r>
        <w:rPr>
          <w:spacing w:val="-1"/>
        </w:rPr>
        <w:t xml:space="preserve"> </w:t>
      </w:r>
      <w:r>
        <w:rPr>
          <w:spacing w:val="10"/>
        </w:rPr>
        <w:t>retentate</w:t>
      </w:r>
      <w:r>
        <w:rPr>
          <w:spacing w:val="3"/>
        </w:rPr>
        <w:t xml:space="preserve"> </w:t>
      </w:r>
      <w:r>
        <w:rPr>
          <w:spacing w:val="10"/>
        </w:rPr>
        <w:t>side</w:t>
      </w:r>
      <w:r>
        <w:rPr>
          <w:spacing w:val="1"/>
        </w:rPr>
        <w:t xml:space="preserve"> </w:t>
      </w:r>
      <w:r>
        <w:rPr>
          <w:spacing w:val="10"/>
        </w:rPr>
        <w:t>in</w:t>
      </w:r>
      <w:r>
        <w:rPr>
          <w:spacing w:val="2"/>
        </w:rPr>
        <w:t xml:space="preserve"> </w:t>
      </w:r>
      <w:r>
        <w:rPr>
          <w:spacing w:val="10"/>
        </w:rPr>
        <w:t>M2,</w:t>
      </w:r>
      <w:r>
        <w:rPr/>
        <w:t xml:space="preserve"> </w:t>
      </w:r>
      <w:r>
        <w:rPr>
          <w:spacing w:val="10"/>
        </w:rPr>
        <w:t>the</w:t>
      </w:r>
      <w:r>
        <w:rPr/>
        <w:t xml:space="preserve"> </w:t>
      </w:r>
      <w:r>
        <w:rPr>
          <w:spacing w:val="9"/>
        </w:rPr>
        <w:t>resulting</w:t>
      </w:r>
      <w:r>
        <w:rPr>
          <w:spacing w:val="40"/>
          <w:w w:val="101"/>
        </w:rPr>
        <w:t xml:space="preserve"> </w:t>
      </w:r>
      <w:r>
        <w:rPr>
          <w:spacing w:val="9"/>
          <w:position w:val="-1"/>
        </w:rPr>
        <w:t>CO</w:t>
      </w:r>
      <w:r>
        <w:rPr>
          <w:sz w:val="11"/>
          <w:szCs w:val="11"/>
          <w:spacing w:val="9"/>
          <w:position w:val="-1"/>
        </w:rPr>
        <w:t>2</w:t>
      </w:r>
      <w:r>
        <w:rPr>
          <w:sz w:val="11"/>
          <w:szCs w:val="11"/>
          <w:spacing w:val="2"/>
          <w:position w:val="-1"/>
        </w:rPr>
        <w:t xml:space="preserve">  </w:t>
      </w:r>
      <w:r>
        <w:rPr>
          <w:spacing w:val="9"/>
        </w:rPr>
        <w:t>driving</w:t>
      </w:r>
      <w:r>
        <w:rPr>
          <w:spacing w:val="25"/>
        </w:rPr>
        <w:t xml:space="preserve"> </w:t>
      </w:r>
      <w:r>
        <w:rPr>
          <w:spacing w:val="9"/>
        </w:rPr>
        <w:t>force</w:t>
      </w:r>
      <w:r>
        <w:rPr>
          <w:spacing w:val="24"/>
        </w:rPr>
        <w:t xml:space="preserve"> </w:t>
      </w:r>
      <w:r>
        <w:rPr>
          <w:spacing w:val="9"/>
        </w:rPr>
        <w:t>is</w:t>
      </w:r>
      <w:r>
        <w:rPr>
          <w:spacing w:val="22"/>
          <w:w w:val="102"/>
        </w:rPr>
        <w:t xml:space="preserve"> </w:t>
      </w:r>
      <w:r>
        <w:rPr>
          <w:spacing w:val="9"/>
        </w:rPr>
        <w:t>low</w:t>
      </w:r>
      <w:r>
        <w:rPr>
          <w:spacing w:val="24"/>
        </w:rPr>
        <w:t xml:space="preserve"> </w:t>
      </w:r>
      <w:r>
        <w:rPr>
          <w:spacing w:val="9"/>
        </w:rPr>
        <w:t>at</w:t>
      </w:r>
      <w:r>
        <w:rPr>
          <w:spacing w:val="22"/>
        </w:rPr>
        <w:t xml:space="preserve"> </w:t>
      </w:r>
      <w:r>
        <w:rPr>
          <w:spacing w:val="9"/>
        </w:rPr>
        <w:t>the</w:t>
      </w:r>
      <w:r>
        <w:rPr>
          <w:spacing w:val="26"/>
          <w:w w:val="101"/>
        </w:rPr>
        <w:t xml:space="preserve"> </w:t>
      </w:r>
      <w:r>
        <w:rPr>
          <w:spacing w:val="9"/>
        </w:rPr>
        <w:t>2nd-stage;</w:t>
      </w:r>
      <w:r>
        <w:rPr>
          <w:spacing w:val="23"/>
        </w:rPr>
        <w:t xml:space="preserve"> </w:t>
      </w:r>
      <w:r>
        <w:rPr>
          <w:spacing w:val="9"/>
        </w:rPr>
        <w:t>thus,</w:t>
      </w:r>
      <w:r>
        <w:rPr>
          <w:spacing w:val="22"/>
          <w:w w:val="101"/>
        </w:rPr>
        <w:t xml:space="preserve"> </w:t>
      </w:r>
      <w:r>
        <w:rPr>
          <w:spacing w:val="9"/>
        </w:rPr>
        <w:t>the</w:t>
      </w:r>
      <w:r>
        <w:rPr>
          <w:spacing w:val="30"/>
        </w:rPr>
        <w:t xml:space="preserve"> </w:t>
      </w:r>
      <w:r>
        <w:rPr>
          <w:spacing w:val="9"/>
        </w:rPr>
        <w:t>1st-stage</w:t>
      </w:r>
      <w:r>
        <w:rPr/>
        <w:t xml:space="preserve"> </w:t>
      </w:r>
      <w:r>
        <w:rPr>
          <w:spacing w:val="11"/>
        </w:rPr>
        <w:t>was</w:t>
      </w:r>
      <w:r>
        <w:rPr>
          <w:spacing w:val="23"/>
          <w:w w:val="101"/>
        </w:rPr>
        <w:t xml:space="preserve"> </w:t>
      </w:r>
      <w:r>
        <w:rPr>
          <w:spacing w:val="11"/>
        </w:rPr>
        <w:t>used</w:t>
      </w:r>
      <w:r>
        <w:rPr>
          <w:spacing w:val="23"/>
          <w:w w:val="101"/>
        </w:rPr>
        <w:t xml:space="preserve"> </w:t>
      </w:r>
      <w:r>
        <w:rPr>
          <w:spacing w:val="11"/>
        </w:rPr>
        <w:t>to</w:t>
      </w:r>
      <w:r>
        <w:rPr>
          <w:spacing w:val="24"/>
          <w:w w:val="101"/>
        </w:rPr>
        <w:t xml:space="preserve"> </w:t>
      </w:r>
      <w:r>
        <w:rPr>
          <w:spacing w:val="11"/>
        </w:rPr>
        <w:t>control</w:t>
      </w:r>
      <w:r>
        <w:rPr>
          <w:spacing w:val="23"/>
          <w:w w:val="102"/>
        </w:rPr>
        <w:t xml:space="preserve"> </w:t>
      </w:r>
      <w:r>
        <w:rPr>
          <w:spacing w:val="11"/>
        </w:rPr>
        <w:t>the</w:t>
      </w:r>
      <w:r>
        <w:rPr>
          <w:spacing w:val="25"/>
        </w:rPr>
        <w:t xml:space="preserve"> </w:t>
      </w:r>
      <w:r>
        <w:rPr>
          <w:spacing w:val="11"/>
          <w:position w:val="-1"/>
        </w:rPr>
        <w:t>CO</w:t>
      </w:r>
      <w:r>
        <w:rPr>
          <w:sz w:val="11"/>
          <w:szCs w:val="11"/>
          <w:spacing w:val="11"/>
          <w:position w:val="-1"/>
        </w:rPr>
        <w:t>2</w:t>
      </w:r>
      <w:r>
        <w:rPr>
          <w:sz w:val="11"/>
          <w:szCs w:val="11"/>
          <w:spacing w:val="4"/>
          <w:position w:val="-1"/>
        </w:rPr>
        <w:t xml:space="preserve">  </w:t>
      </w:r>
      <w:r>
        <w:rPr>
          <w:spacing w:val="11"/>
        </w:rPr>
        <w:t>con</w:t>
      </w:r>
      <w:r>
        <w:rPr>
          <w:spacing w:val="10"/>
        </w:rPr>
        <w:t>centration</w:t>
      </w:r>
      <w:r>
        <w:rPr>
          <w:spacing w:val="23"/>
          <w:w w:val="102"/>
        </w:rPr>
        <w:t xml:space="preserve"> </w:t>
      </w:r>
      <w:r>
        <w:rPr>
          <w:spacing w:val="10"/>
        </w:rPr>
        <w:t>in</w:t>
      </w:r>
      <w:r>
        <w:rPr>
          <w:spacing w:val="24"/>
        </w:rPr>
        <w:t xml:space="preserve"> </w:t>
      </w:r>
      <w:r>
        <w:rPr>
          <w:spacing w:val="10"/>
        </w:rPr>
        <w:t>the</w:t>
      </w:r>
      <w:r>
        <w:rPr>
          <w:spacing w:val="23"/>
          <w:w w:val="101"/>
        </w:rPr>
        <w:t xml:space="preserve"> </w:t>
      </w:r>
      <w:r>
        <w:rPr>
          <w:spacing w:val="10"/>
        </w:rPr>
        <w:t>fed</w:t>
      </w:r>
      <w:r>
        <w:rPr>
          <w:spacing w:val="24"/>
          <w:w w:val="102"/>
        </w:rPr>
        <w:t xml:space="preserve"> </w:t>
      </w:r>
      <w:r>
        <w:rPr>
          <w:spacing w:val="10"/>
        </w:rPr>
        <w:t>of the</w:t>
      </w:r>
      <w:r>
        <w:rPr>
          <w:spacing w:val="26"/>
          <w:w w:val="101"/>
        </w:rPr>
        <w:t xml:space="preserve"> </w:t>
      </w:r>
      <w:r>
        <w:rPr>
          <w:spacing w:val="10"/>
        </w:rPr>
        <w:t>2nd-stage</w:t>
      </w:r>
      <w:r>
        <w:rPr/>
        <w:t xml:space="preserve"> </w:t>
      </w:r>
      <w:r>
        <w:rPr>
          <w:spacing w:val="10"/>
        </w:rPr>
        <w:t>based</w:t>
      </w:r>
      <w:r>
        <w:rPr>
          <w:spacing w:val="33"/>
        </w:rPr>
        <w:t xml:space="preserve"> </w:t>
      </w:r>
      <w:r>
        <w:rPr>
          <w:spacing w:val="10"/>
        </w:rPr>
        <w:t>on</w:t>
      </w:r>
      <w:r>
        <w:rPr>
          <w:spacing w:val="25"/>
        </w:rPr>
        <w:t xml:space="preserve"> </w:t>
      </w:r>
      <w:r>
        <w:rPr>
          <w:position w:val="-11"/>
        </w:rPr>
        <w:drawing>
          <wp:inline distT="0" distB="0" distL="0" distR="0">
            <wp:extent cx="182636" cy="187573"/>
            <wp:effectExtent l="0" t="0" r="0" b="0"/>
            <wp:docPr id="74" name="IM 74"/>
            <wp:cNvGraphicFramePr/>
            <a:graphic>
              <a:graphicData uri="http://schemas.openxmlformats.org/drawingml/2006/picture">
                <pic:pic>
                  <pic:nvPicPr>
                    <pic:cNvPr id="74" name="IM 74"/>
                    <pic:cNvPicPr/>
                  </pic:nvPicPr>
                  <pic:blipFill>
                    <a:blip r:embed="rId74"/>
                    <a:stretch>
                      <a:fillRect/>
                    </a:stretch>
                  </pic:blipFill>
                  <pic:spPr>
                    <a:xfrm rot="0">
                      <a:off x="0" y="0"/>
                      <a:ext cx="182636" cy="187573"/>
                    </a:xfrm>
                    <a:prstGeom prst="rect">
                      <a:avLst/>
                    </a:prstGeom>
                  </pic:spPr>
                </pic:pic>
              </a:graphicData>
            </a:graphic>
          </wp:inline>
        </w:drawing>
      </w:r>
      <w:r>
        <w:rPr>
          <w:spacing w:val="15"/>
          <w:w w:val="102"/>
        </w:rPr>
        <w:t xml:space="preserve"> </w:t>
      </w:r>
      <w:r>
        <w:rPr>
          <w:rFonts w:ascii="Microsoft YaHei" w:hAnsi="Microsoft YaHei" w:eastAsia="Microsoft YaHei" w:cs="Microsoft YaHei"/>
          <w:spacing w:val="10"/>
        </w:rPr>
        <w:t>= </w:t>
      </w:r>
      <w:r>
        <w:rPr>
          <w:spacing w:val="10"/>
        </w:rPr>
        <w:t>0</w:t>
      </w:r>
      <w:r>
        <w:rPr>
          <w:rFonts w:ascii="Arial" w:hAnsi="Arial" w:eastAsia="Arial" w:cs="Arial"/>
          <w:i/>
          <w:iCs/>
          <w:spacing w:val="10"/>
        </w:rPr>
        <w:t>.</w:t>
      </w:r>
      <w:r>
        <w:rPr>
          <w:spacing w:val="10"/>
        </w:rPr>
        <w:t>5</w:t>
      </w:r>
      <w:r>
        <w:rPr>
          <w:spacing w:val="37"/>
          <w:w w:val="101"/>
        </w:rPr>
        <w:t xml:space="preserve"> </w:t>
      </w:r>
      <w:r>
        <w:rPr>
          <w:spacing w:val="10"/>
        </w:rPr>
        <w:t>(</w:t>
      </w:r>
      <w:r>
        <w:rPr>
          <w:color w:val="2196D1"/>
          <w:spacing w:val="10"/>
        </w:rPr>
        <w:t>Mulder</w:t>
      </w:r>
      <w:r>
        <w:rPr>
          <w:color w:val="2196D1"/>
          <w:spacing w:val="32"/>
          <w:w w:val="101"/>
        </w:rPr>
        <w:t xml:space="preserve"> </w:t>
      </w:r>
      <w:r>
        <w:rPr>
          <w:color w:val="2196D1"/>
          <w:spacing w:val="10"/>
        </w:rPr>
        <w:t>and</w:t>
      </w:r>
      <w:r>
        <w:rPr>
          <w:color w:val="2196D1"/>
          <w:spacing w:val="31"/>
          <w:w w:val="101"/>
        </w:rPr>
        <w:t xml:space="preserve"> </w:t>
      </w:r>
      <w:r>
        <w:rPr>
          <w:color w:val="2196D1"/>
          <w:spacing w:val="10"/>
        </w:rPr>
        <w:t>M</w:t>
      </w:r>
      <w:r>
        <w:rPr>
          <w:color w:val="2196D1"/>
          <w:spacing w:val="9"/>
        </w:rPr>
        <w:t>ulder,</w:t>
      </w:r>
      <w:r>
        <w:rPr>
          <w:color w:val="2196D1"/>
          <w:spacing w:val="1"/>
        </w:rPr>
        <w:t xml:space="preserve">  </w:t>
      </w:r>
      <w:r>
        <w:rPr>
          <w:color w:val="2196D1"/>
          <w:spacing w:val="9"/>
        </w:rPr>
        <w:t>1996</w:t>
      </w:r>
      <w:r>
        <w:rPr>
          <w:spacing w:val="9"/>
        </w:rPr>
        <w:t>).</w:t>
      </w:r>
      <w:r>
        <w:rPr>
          <w:spacing w:val="28"/>
          <w:w w:val="101"/>
        </w:rPr>
        <w:t xml:space="preserve"> </w:t>
      </w:r>
      <w:r>
        <w:rPr>
          <w:spacing w:val="9"/>
        </w:rPr>
        <w:t>Adjust</w:t>
      </w:r>
      <w:r>
        <w:rPr>
          <w:spacing w:val="30"/>
          <w:w w:val="102"/>
        </w:rPr>
        <w:t xml:space="preserve"> </w:t>
      </w:r>
      <w:r>
        <w:rPr>
          <w:spacing w:val="9"/>
        </w:rPr>
        <w:t>units</w:t>
      </w:r>
      <w:r>
        <w:rPr>
          <w:spacing w:val="36"/>
          <w:w w:val="101"/>
        </w:rPr>
        <w:t xml:space="preserve"> </w:t>
      </w:r>
      <w:r>
        <w:rPr>
          <w:spacing w:val="9"/>
        </w:rPr>
        <w:t>(ADJ-1</w:t>
      </w:r>
    </w:p>
    <w:p>
      <w:pPr>
        <w:spacing w:line="245" w:lineRule="auto"/>
        <w:sectPr>
          <w:type w:val="continuous"/>
          <w:pgSz w:w="11906" w:h="15875"/>
          <w:pgMar w:top="890" w:right="742" w:bottom="719" w:left="753" w:header="694" w:footer="606" w:gutter="0"/>
          <w:cols w:equalWidth="0" w:num="2">
            <w:col w:w="5281" w:space="100"/>
            <w:col w:w="5030" w:space="0"/>
          </w:cols>
        </w:sectPr>
        <w:rPr/>
      </w:pPr>
    </w:p>
    <w:p>
      <w:pPr>
        <w:ind w:firstLine="660"/>
        <w:spacing w:before="223" w:line="2349" w:lineRule="exact"/>
        <w:rPr/>
      </w:pPr>
      <w:r>
        <w:rPr>
          <w:position w:val="-46"/>
        </w:rPr>
        <w:drawing>
          <wp:inline distT="0" distB="0" distL="0" distR="0">
            <wp:extent cx="5756218" cy="1491033"/>
            <wp:effectExtent l="0" t="0" r="0" b="0"/>
            <wp:docPr id="76" name="IM 76"/>
            <wp:cNvGraphicFramePr/>
            <a:graphic>
              <a:graphicData uri="http://schemas.openxmlformats.org/drawingml/2006/picture">
                <pic:pic>
                  <pic:nvPicPr>
                    <pic:cNvPr id="76" name="IM 76"/>
                    <pic:cNvPicPr/>
                  </pic:nvPicPr>
                  <pic:blipFill>
                    <a:blip r:embed="rId77"/>
                    <a:stretch>
                      <a:fillRect/>
                    </a:stretch>
                  </pic:blipFill>
                  <pic:spPr>
                    <a:xfrm rot="0">
                      <a:off x="0" y="0"/>
                      <a:ext cx="5756218" cy="1491033"/>
                    </a:xfrm>
                    <a:prstGeom prst="rect">
                      <a:avLst/>
                    </a:prstGeom>
                  </pic:spPr>
                </pic:pic>
              </a:graphicData>
            </a:graphic>
          </wp:inline>
        </w:drawing>
      </w:r>
    </w:p>
    <w:p>
      <w:pPr>
        <w:pStyle w:val="BodyText"/>
        <w:ind w:left="13"/>
        <w:spacing w:before="158" w:line="188" w:lineRule="auto"/>
        <w:rPr>
          <w:rFonts w:ascii="SimSun" w:hAnsi="SimSun" w:eastAsia="SimSun" w:cs="SimSun"/>
          <w:sz w:val="14"/>
          <w:szCs w:val="14"/>
        </w:rPr>
      </w:pPr>
      <w:bookmarkStart w:name="bookmark46" w:id="19"/>
      <w:bookmarkEnd w:id="19"/>
      <w:bookmarkStart w:name="bookmark47" w:id="20"/>
      <w:bookmarkEnd w:id="20"/>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5.</w:t>
      </w:r>
      <w:r>
        <w:rPr>
          <w:rFonts w:ascii="SimSun" w:hAnsi="SimSun" w:eastAsia="SimSun" w:cs="SimSun"/>
          <w:sz w:val="14"/>
          <w:szCs w:val="14"/>
          <w:spacing w:val="3"/>
        </w:rPr>
        <w:t>一级进料温度对以下指标的影响：</w:t>
      </w:r>
      <w:r>
        <w:rPr>
          <w:sz w:val="14"/>
          <w:szCs w:val="14"/>
          <w:spacing w:val="3"/>
        </w:rPr>
        <w:t>a) </w:t>
      </w:r>
      <w:r>
        <w:rPr>
          <w:rFonts w:ascii="SimSun" w:hAnsi="SimSun" w:eastAsia="SimSun" w:cs="SimSun"/>
          <w:sz w:val="14"/>
          <w:szCs w:val="14"/>
          <w:spacing w:val="3"/>
        </w:rPr>
        <w:t>膜面积（橙色线：一</w:t>
      </w:r>
      <w:r>
        <w:rPr>
          <w:rFonts w:ascii="SimSun" w:hAnsi="SimSun" w:eastAsia="SimSun" w:cs="SimSun"/>
          <w:sz w:val="14"/>
          <w:szCs w:val="14"/>
          <w:spacing w:val="2"/>
        </w:rPr>
        <w:t>级，绿色线：二级</w:t>
      </w:r>
      <w:r>
        <w:rPr>
          <w:rFonts w:ascii="SimSun" w:hAnsi="SimSun" w:eastAsia="SimSun" w:cs="SimSun"/>
          <w:sz w:val="14"/>
          <w:szCs w:val="14"/>
          <w:spacing w:val="3"/>
        </w:rPr>
        <w:t>），</w:t>
      </w:r>
      <w:r>
        <w:rPr>
          <w:sz w:val="14"/>
          <w:szCs w:val="14"/>
          <w:spacing w:val="2"/>
        </w:rPr>
        <w:t>b) </w:t>
      </w:r>
      <w:r>
        <w:rPr>
          <w:rFonts w:ascii="SimSun" w:hAnsi="SimSun" w:eastAsia="SimSun" w:cs="SimSun"/>
          <w:sz w:val="14"/>
          <w:szCs w:val="14"/>
          <w:spacing w:val="2"/>
        </w:rPr>
        <w:t>主要设备能耗，以及</w:t>
      </w:r>
      <w:r>
        <w:rPr>
          <w:sz w:val="14"/>
          <w:szCs w:val="14"/>
          <w:spacing w:val="2"/>
        </w:rPr>
        <w:t>c) </w:t>
      </w:r>
      <w:r>
        <w:rPr>
          <w:sz w:val="14"/>
          <w:szCs w:val="14"/>
        </w:rPr>
        <w:t>CRC</w:t>
      </w:r>
      <w:r>
        <w:rPr>
          <w:sz w:val="14"/>
          <w:szCs w:val="14"/>
          <w:spacing w:val="-19"/>
        </w:rPr>
        <w:t xml:space="preserve"> </w:t>
      </w:r>
      <w:r>
        <w:rPr>
          <w:rFonts w:ascii="SimSun" w:hAnsi="SimSun" w:eastAsia="SimSun" w:cs="SimSun"/>
          <w:sz w:val="14"/>
          <w:szCs w:val="14"/>
          <w:spacing w:val="2"/>
        </w:rPr>
        <w:t>、</w:t>
      </w:r>
      <w:r>
        <w:rPr>
          <w:rFonts w:ascii="SimSun" w:hAnsi="SimSun" w:eastAsia="SimSun" w:cs="SimSun"/>
          <w:sz w:val="14"/>
          <w:szCs w:val="14"/>
          <w:spacing w:val="-27"/>
        </w:rPr>
        <w:t xml:space="preserve"> </w:t>
      </w:r>
      <w:r>
        <w:rPr>
          <w:sz w:val="14"/>
          <w:szCs w:val="14"/>
        </w:rPr>
        <w:t>OPEX</w:t>
      </w:r>
      <w:r>
        <w:rPr>
          <w:sz w:val="14"/>
          <w:szCs w:val="14"/>
          <w:spacing w:val="2"/>
        </w:rPr>
        <w:t xml:space="preserve"> </w:t>
      </w:r>
      <w:r>
        <w:rPr>
          <w:rFonts w:ascii="SimSun" w:hAnsi="SimSun" w:eastAsia="SimSun" w:cs="SimSun"/>
          <w:sz w:val="14"/>
          <w:szCs w:val="14"/>
          <w:spacing w:val="2"/>
        </w:rPr>
        <w:t>和单位成本。</w:t>
      </w:r>
    </w:p>
    <w:p>
      <w:pPr>
        <w:spacing w:line="396" w:lineRule="auto"/>
        <w:rPr>
          <w:rFonts w:ascii="Arial"/>
          <w:sz w:val="21"/>
        </w:rPr>
      </w:pPr>
      <w:r/>
    </w:p>
    <w:p>
      <w:pPr>
        <w:ind w:firstLine="122"/>
        <w:spacing w:line="2509" w:lineRule="exact"/>
        <w:rPr/>
      </w:pPr>
      <w:r>
        <w:rPr>
          <w:position w:val="-50"/>
        </w:rPr>
        <w:drawing>
          <wp:inline distT="0" distB="0" distL="0" distR="0">
            <wp:extent cx="6439873" cy="1593485"/>
            <wp:effectExtent l="0" t="0" r="0" b="0"/>
            <wp:docPr id="78" name="IM 78"/>
            <wp:cNvGraphicFramePr/>
            <a:graphic>
              <a:graphicData uri="http://schemas.openxmlformats.org/drawingml/2006/picture">
                <pic:pic>
                  <pic:nvPicPr>
                    <pic:cNvPr id="78" name="IM 78"/>
                    <pic:cNvPicPr/>
                  </pic:nvPicPr>
                  <pic:blipFill>
                    <a:blip r:embed="rId78"/>
                    <a:stretch>
                      <a:fillRect/>
                    </a:stretch>
                  </pic:blipFill>
                  <pic:spPr>
                    <a:xfrm rot="0">
                      <a:off x="0" y="0"/>
                      <a:ext cx="6439873" cy="1593485"/>
                    </a:xfrm>
                    <a:prstGeom prst="rect">
                      <a:avLst/>
                    </a:prstGeom>
                  </pic:spPr>
                </pic:pic>
              </a:graphicData>
            </a:graphic>
          </wp:inline>
        </w:drawing>
      </w:r>
    </w:p>
    <w:p>
      <w:pPr>
        <w:pStyle w:val="BodyText"/>
        <w:ind w:left="2469"/>
        <w:spacing w:before="159" w:line="188" w:lineRule="auto"/>
        <w:rPr>
          <w:rFonts w:ascii="SimSun" w:hAnsi="SimSun" w:eastAsia="SimSun" w:cs="SimSun"/>
          <w:sz w:val="14"/>
          <w:szCs w:val="14"/>
        </w:rPr>
      </w:pPr>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6.</w:t>
      </w:r>
      <w:r>
        <w:rPr>
          <w:rFonts w:ascii="SimSun" w:hAnsi="SimSun" w:eastAsia="SimSun" w:cs="SimSun"/>
          <w:sz w:val="14"/>
          <w:szCs w:val="14"/>
          <w:spacing w:val="3"/>
        </w:rPr>
        <w:t>二段进料温度对</w:t>
      </w:r>
      <w:r>
        <w:rPr>
          <w:sz w:val="14"/>
          <w:szCs w:val="14"/>
          <w:spacing w:val="3"/>
        </w:rPr>
        <w:t>a)</w:t>
      </w:r>
      <w:r>
        <w:rPr>
          <w:rFonts w:ascii="SimSun" w:hAnsi="SimSun" w:eastAsia="SimSun" w:cs="SimSun"/>
          <w:sz w:val="14"/>
          <w:szCs w:val="14"/>
          <w:spacing w:val="3"/>
        </w:rPr>
        <w:t>膜面积、</w:t>
      </w:r>
      <w:r>
        <w:rPr>
          <w:sz w:val="14"/>
          <w:szCs w:val="14"/>
          <w:spacing w:val="3"/>
        </w:rPr>
        <w:t>b)</w:t>
      </w:r>
      <w:r>
        <w:rPr>
          <w:rFonts w:ascii="SimSun" w:hAnsi="SimSun" w:eastAsia="SimSun" w:cs="SimSun"/>
          <w:sz w:val="14"/>
          <w:szCs w:val="14"/>
          <w:spacing w:val="3"/>
        </w:rPr>
        <w:t>主</w:t>
      </w:r>
      <w:r>
        <w:rPr>
          <w:rFonts w:ascii="SimSun" w:hAnsi="SimSun" w:eastAsia="SimSun" w:cs="SimSun"/>
          <w:sz w:val="14"/>
          <w:szCs w:val="14"/>
          <w:spacing w:val="2"/>
        </w:rPr>
        <w:t>要设备能耗、</w:t>
      </w:r>
      <w:r>
        <w:rPr>
          <w:sz w:val="14"/>
          <w:szCs w:val="14"/>
          <w:spacing w:val="2"/>
        </w:rPr>
        <w:t>c)</w:t>
      </w:r>
      <w:r>
        <w:rPr>
          <w:rFonts w:ascii="SimSun" w:hAnsi="SimSun" w:eastAsia="SimSun" w:cs="SimSun"/>
          <w:sz w:val="14"/>
          <w:szCs w:val="14"/>
          <w:spacing w:val="2"/>
        </w:rPr>
        <w:t>循环比、</w:t>
      </w:r>
      <w:r>
        <w:rPr>
          <w:rFonts w:ascii="SimSun" w:hAnsi="SimSun" w:eastAsia="SimSun" w:cs="SimSun"/>
          <w:sz w:val="14"/>
          <w:szCs w:val="14"/>
          <w:spacing w:val="-27"/>
        </w:rPr>
        <w:t xml:space="preserve"> </w:t>
      </w:r>
      <w:r>
        <w:rPr>
          <w:sz w:val="14"/>
          <w:szCs w:val="14"/>
        </w:rPr>
        <w:t>OPEX</w:t>
      </w:r>
      <w:r>
        <w:rPr>
          <w:sz w:val="14"/>
          <w:szCs w:val="14"/>
          <w:spacing w:val="2"/>
        </w:rPr>
        <w:t xml:space="preserve"> </w:t>
      </w:r>
      <w:r>
        <w:rPr>
          <w:rFonts w:ascii="SimSun" w:hAnsi="SimSun" w:eastAsia="SimSun" w:cs="SimSun"/>
          <w:sz w:val="14"/>
          <w:szCs w:val="14"/>
          <w:spacing w:val="2"/>
        </w:rPr>
        <w:t>及单位成本的影响。</w:t>
      </w:r>
    </w:p>
    <w:p>
      <w:pPr>
        <w:spacing w:line="184" w:lineRule="exact"/>
        <w:rPr/>
      </w:pPr>
      <w:r/>
    </w:p>
    <w:p>
      <w:pPr>
        <w:spacing w:line="184" w:lineRule="exact"/>
        <w:sectPr>
          <w:headerReference w:type="default" r:id="rId75"/>
          <w:footerReference w:type="default" r:id="rId76"/>
          <w:pgSz w:w="11906" w:h="15875"/>
          <w:pgMar w:top="894" w:right="747" w:bottom="733" w:left="757" w:header="687" w:footer="620" w:gutter="0"/>
          <w:cols w:equalWidth="0" w:num="1">
            <w:col w:w="10401" w:space="0"/>
          </w:cols>
        </w:sectPr>
        <w:rPr/>
      </w:pPr>
    </w:p>
    <w:p>
      <w:pPr>
        <w:pStyle w:val="BodyText"/>
        <w:ind w:left="3" w:right="252" w:firstLine="1"/>
        <w:spacing w:before="34" w:line="281" w:lineRule="auto"/>
        <w:jc w:val="both"/>
        <w:rPr>
          <w:rFonts w:ascii="SimSun" w:hAnsi="SimSun" w:eastAsia="SimSun" w:cs="SimSun"/>
        </w:rPr>
      </w:pPr>
      <w:r>
        <w:rPr>
          <w:rFonts w:ascii="SimSun" w:hAnsi="SimSun" w:eastAsia="SimSun" w:cs="SimSun"/>
          <w:spacing w:val="12"/>
        </w:rPr>
        <w:t>成本限制了多阶段工艺的应用，除非新增阶段能带来显著效益。</w:t>
      </w:r>
      <w:r>
        <w:rPr>
          <w:rFonts w:ascii="SimSun" w:hAnsi="SimSun" w:eastAsia="SimSun" w:cs="SimSun"/>
          <w:spacing w:val="11"/>
        </w:rPr>
        <w:t>不过，</w:t>
      </w:r>
      <w:r>
        <w:rPr>
          <w:rFonts w:ascii="SimSun" w:hAnsi="SimSun" w:eastAsia="SimSun" w:cs="SimSun"/>
          <w:spacing w:val="12"/>
        </w:rPr>
        <w:t>作为副产品在第二阶段氢气提纯过程中额外增加一个阶段，可进一</w:t>
      </w:r>
      <w:r>
        <w:rPr>
          <w:rFonts w:ascii="SimSun" w:hAnsi="SimSun" w:eastAsia="SimSun" w:cs="SimSun"/>
          <w:spacing w:val="11"/>
        </w:rPr>
        <w:t>步提</w:t>
      </w:r>
      <w:r>
        <w:rPr>
          <w:rFonts w:ascii="SimSun" w:hAnsi="SimSun" w:eastAsia="SimSun" w:cs="SimSun"/>
          <w:spacing w:val="16"/>
          <w:position w:val="-3"/>
        </w:rPr>
        <w:t>纯二氧化碳</w:t>
      </w:r>
      <w:r>
        <w:rPr>
          <w:rFonts w:ascii="SimSun" w:hAnsi="SimSun" w:eastAsia="SimSun" w:cs="SimSun"/>
          <w:spacing w:val="16"/>
        </w:rPr>
        <w:t>，这在经济和环保层面都具有双重优势</w:t>
      </w:r>
      <w:r>
        <w:rPr>
          <w:rFonts w:ascii="Microsoft YaHei" w:hAnsi="Microsoft YaHei" w:eastAsia="Microsoft YaHei" w:cs="Microsoft YaHei"/>
          <w:spacing w:val="16"/>
        </w:rPr>
        <w:t>——</w:t>
      </w:r>
      <w:r>
        <w:rPr>
          <w:rFonts w:ascii="SimSun" w:hAnsi="SimSun" w:eastAsia="SimSun" w:cs="SimSun"/>
          <w:spacing w:val="16"/>
        </w:rPr>
        <w:t>即实现负碳排</w:t>
      </w:r>
      <w:r>
        <w:rPr>
          <w:rFonts w:ascii="SimSun" w:hAnsi="SimSun" w:eastAsia="SimSun" w:cs="SimSun"/>
          <w:spacing w:val="12"/>
          <w:position w:val="1"/>
        </w:rPr>
        <w:t>放。通常而言，</w:t>
      </w:r>
      <w:r>
        <w:rPr>
          <w:rFonts w:ascii="SimSun" w:hAnsi="SimSun" w:eastAsia="SimSun" w:cs="SimSun"/>
          <w:spacing w:val="12"/>
        </w:rPr>
        <w:t>二氧化碳捕集工艺需满足二氧化碳储存或利用的规</w:t>
      </w:r>
      <w:r>
        <w:rPr>
          <w:rFonts w:ascii="SimSun" w:hAnsi="SimSun" w:eastAsia="SimSun" w:cs="SimSun"/>
          <w:spacing w:val="11"/>
        </w:rPr>
        <w:t>格要</w:t>
      </w:r>
      <w:r>
        <w:rPr>
          <w:rFonts w:ascii="SimSun" w:hAnsi="SimSun" w:eastAsia="SimSun" w:cs="SimSun"/>
          <w:spacing w:val="9"/>
        </w:rPr>
        <w:t>求，例如二氧化碳纯度需</w:t>
      </w:r>
      <w:r>
        <w:rPr>
          <w:spacing w:val="9"/>
        </w:rPr>
        <w:t>&gt;90%</w:t>
      </w:r>
      <w:r>
        <w:rPr>
          <w:rFonts w:ascii="SimSun" w:hAnsi="SimSun" w:eastAsia="SimSun" w:cs="SimSun"/>
          <w:spacing w:val="9"/>
        </w:rPr>
        <w:t>且捕集率达</w:t>
      </w:r>
      <w:r>
        <w:rPr>
          <w:spacing w:val="9"/>
        </w:rPr>
        <w:t>90%</w:t>
      </w:r>
      <w:r>
        <w:rPr>
          <w:spacing w:val="-8"/>
        </w:rPr>
        <w:t xml:space="preserve"> </w:t>
      </w:r>
      <w:r>
        <w:rPr>
          <w:rFonts w:ascii="SimSun" w:hAnsi="SimSun" w:eastAsia="SimSun" w:cs="SimSun"/>
          <w:spacing w:val="9"/>
        </w:rPr>
        <w:t>，</w:t>
      </w:r>
      <w:r>
        <w:rPr>
          <w:rFonts w:ascii="SimSun" w:hAnsi="SimSun" w:eastAsia="SimSun" w:cs="SimSun"/>
          <w:spacing w:val="9"/>
          <w:position w:val="-1"/>
        </w:rPr>
        <w:t>而二氧化碳价格取决于</w:t>
      </w:r>
      <w:r>
        <w:rPr>
          <w:rFonts w:ascii="SimSun" w:hAnsi="SimSun" w:eastAsia="SimSun" w:cs="SimSun"/>
          <w:spacing w:val="8"/>
        </w:rPr>
        <w:t>其纯度。纯度越高价值越大，因此售价也越高。</w:t>
      </w:r>
    </w:p>
    <w:p>
      <w:pPr>
        <w:pStyle w:val="BodyText"/>
        <w:ind w:left="3" w:right="262" w:firstLine="236"/>
        <w:spacing w:before="4" w:line="298" w:lineRule="auto"/>
        <w:rPr>
          <w:rFonts w:ascii="SimSun" w:hAnsi="SimSun" w:eastAsia="SimSun" w:cs="SimSun"/>
        </w:rPr>
      </w:pPr>
      <w:r>
        <w:rPr>
          <w:rFonts w:ascii="SimSun" w:hAnsi="SimSun" w:eastAsia="SimSun" w:cs="SimSun"/>
          <w:spacing w:val="9"/>
        </w:rPr>
        <w:t>为满足二氧化碳捕集规格要求，将第三阶段膜单元引入优化后的两阶</w:t>
      </w:r>
      <w:r>
        <w:rPr>
          <w:rFonts w:ascii="SimSun" w:hAnsi="SimSun" w:eastAsia="SimSun" w:cs="SimSun"/>
          <w:spacing w:val="11"/>
        </w:rPr>
        <w:t>段膜工艺流程，</w:t>
      </w:r>
      <w:r>
        <w:rPr>
          <w:rFonts w:ascii="SimSun" w:hAnsi="SimSun" w:eastAsia="SimSun" w:cs="SimSun"/>
          <w:spacing w:val="-40"/>
        </w:rPr>
        <w:t xml:space="preserve"> </w:t>
      </w:r>
      <w:r>
        <w:rPr>
          <w:rFonts w:ascii="SimSun" w:hAnsi="SimSun" w:eastAsia="SimSun" w:cs="SimSun"/>
          <w:spacing w:val="11"/>
        </w:rPr>
        <w:t>以进一步从第一阶段膜的渗</w:t>
      </w:r>
      <w:r>
        <w:rPr>
          <w:rFonts w:ascii="SimSun" w:hAnsi="SimSun" w:eastAsia="SimSun" w:cs="SimSun"/>
          <w:spacing w:val="10"/>
        </w:rPr>
        <w:t>透物流中纯化富集的</w:t>
      </w:r>
      <w:r>
        <w:rPr/>
        <w:t>CO</w:t>
      </w:r>
      <w:r>
        <w:rPr>
          <w:spacing w:val="10"/>
        </w:rPr>
        <w:t>2</w:t>
      </w:r>
      <w:r>
        <w:rPr>
          <w:spacing w:val="-16"/>
        </w:rPr>
        <w:t xml:space="preserve"> </w:t>
      </w:r>
      <w:r>
        <w:rPr>
          <w:rFonts w:ascii="SimSun" w:hAnsi="SimSun" w:eastAsia="SimSun" w:cs="SimSun"/>
          <w:spacing w:val="10"/>
        </w:rPr>
        <w:t>。</w:t>
      </w:r>
      <w:r>
        <w:rPr>
          <w:rFonts w:ascii="SimSun" w:hAnsi="SimSun" w:eastAsia="SimSun" w:cs="SimSun"/>
          <w:spacing w:val="14"/>
        </w:rPr>
        <w:t>如</w:t>
      </w:r>
      <w:hyperlink w:history="true" w:anchor="bookmark48">
        <w:r>
          <w:rPr>
            <w:rFonts w:ascii="SimSun" w:hAnsi="SimSun" w:eastAsia="SimSun" w:cs="SimSun"/>
            <w:color w:val="2196D1"/>
            <w:spacing w:val="14"/>
          </w:rPr>
          <w:t>图</w:t>
        </w:r>
        <w:r>
          <w:rPr>
            <w:color w:val="2196D1"/>
            <w:spacing w:val="14"/>
          </w:rPr>
          <w:t>7</w:t>
        </w:r>
      </w:hyperlink>
      <w:r>
        <w:rPr>
          <w:rFonts w:ascii="SimSun" w:hAnsi="SimSun" w:eastAsia="SimSun" w:cs="SimSun"/>
          <w:spacing w:val="14"/>
        </w:rPr>
        <w:t>所示，设计了三阶段膜工艺流程。为寻找最具经济效益的工艺设</w:t>
      </w:r>
      <w:r>
        <w:rPr>
          <w:rFonts w:ascii="SimSun" w:hAnsi="SimSun" w:eastAsia="SimSun" w:cs="SimSun"/>
          <w:spacing w:val="9"/>
        </w:rPr>
        <w:t>计，研究了新增第三阶段中两种不同类型膜的潜力，即情景</w:t>
      </w:r>
      <w:r>
        <w:rPr>
          <w:spacing w:val="9"/>
        </w:rPr>
        <w:t>B</w:t>
      </w:r>
      <w:r>
        <w:rPr>
          <w:rFonts w:ascii="SimSun" w:hAnsi="SimSun" w:eastAsia="SimSun" w:cs="SimSun"/>
          <w:spacing w:val="9"/>
        </w:rPr>
        <w:t>（</w:t>
      </w:r>
      <w:hyperlink w:history="true" w:anchor="bookmark44">
        <w:r>
          <w:rPr>
            <w:rFonts w:ascii="SimSun" w:hAnsi="SimSun" w:eastAsia="SimSun" w:cs="SimSun"/>
            <w:color w:val="2196D1"/>
            <w:spacing w:val="9"/>
          </w:rPr>
          <w:t>图</w:t>
        </w:r>
        <w:r>
          <w:rPr>
            <w:color w:val="2196D1"/>
            <w:spacing w:val="9"/>
          </w:rPr>
          <w:t>4</w:t>
        </w:r>
      </w:hyperlink>
      <w:r>
        <w:rPr>
          <w:spacing w:val="9"/>
        </w:rPr>
        <w:t>(a)</w:t>
      </w:r>
      <w:r>
        <w:rPr>
          <w:rFonts w:ascii="SimSun" w:hAnsi="SimSun" w:eastAsia="SimSun" w:cs="SimSun"/>
          <w:spacing w:val="9"/>
        </w:rPr>
        <w:t>）</w:t>
      </w:r>
      <w:r>
        <w:rPr>
          <w:rFonts w:ascii="SimSun" w:hAnsi="SimSun" w:eastAsia="SimSun" w:cs="SimSun"/>
          <w:spacing w:val="7"/>
        </w:rPr>
        <w:t>的</w:t>
      </w:r>
      <w:r>
        <w:rPr/>
        <w:t>CO</w:t>
      </w:r>
      <w:r>
        <w:rPr>
          <w:spacing w:val="7"/>
        </w:rPr>
        <w:t>2</w:t>
      </w:r>
      <w:r>
        <w:rPr>
          <w:rFonts w:ascii="SimSun" w:hAnsi="SimSun" w:eastAsia="SimSun" w:cs="SimSun"/>
          <w:spacing w:val="7"/>
        </w:rPr>
        <w:t>选择性膜和情景</w:t>
      </w:r>
      <w:r>
        <w:rPr>
          <w:spacing w:val="7"/>
        </w:rPr>
        <w:t>C</w:t>
      </w:r>
      <w:r>
        <w:rPr>
          <w:rFonts w:ascii="SimSun" w:hAnsi="SimSun" w:eastAsia="SimSun" w:cs="SimSun"/>
          <w:spacing w:val="7"/>
        </w:rPr>
        <w:t>（</w:t>
      </w:r>
      <w:hyperlink w:history="true" w:anchor="bookmark44">
        <w:r>
          <w:rPr>
            <w:rFonts w:ascii="SimSun" w:hAnsi="SimSun" w:eastAsia="SimSun" w:cs="SimSun"/>
            <w:color w:val="2196D1"/>
            <w:spacing w:val="7"/>
          </w:rPr>
          <w:t>图</w:t>
        </w:r>
        <w:r>
          <w:rPr>
            <w:color w:val="2196D1"/>
            <w:spacing w:val="7"/>
          </w:rPr>
          <w:t>4</w:t>
        </w:r>
      </w:hyperlink>
      <w:r>
        <w:rPr>
          <w:spacing w:val="7"/>
        </w:rPr>
        <w:t>(b)</w:t>
      </w:r>
      <w:r>
        <w:rPr>
          <w:rFonts w:ascii="SimSun" w:hAnsi="SimSun" w:eastAsia="SimSun" w:cs="SimSun"/>
          <w:spacing w:val="7"/>
        </w:rPr>
        <w:t>）的</w:t>
      </w:r>
      <w:r>
        <w:rPr>
          <w:spacing w:val="7"/>
        </w:rPr>
        <w:t>H2</w:t>
      </w:r>
      <w:r>
        <w:rPr>
          <w:rFonts w:ascii="SimSun" w:hAnsi="SimSun" w:eastAsia="SimSun" w:cs="SimSun"/>
          <w:spacing w:val="7"/>
        </w:rPr>
        <w:t>选择性膜。</w:t>
      </w:r>
    </w:p>
    <w:p>
      <w:pPr>
        <w:pStyle w:val="BodyText"/>
        <w:ind w:left="2" w:right="262" w:firstLine="237"/>
        <w:spacing w:line="287" w:lineRule="auto"/>
        <w:rPr>
          <w:rFonts w:ascii="SimSun" w:hAnsi="SimSun" w:eastAsia="SimSun" w:cs="SimSun"/>
        </w:rPr>
      </w:pPr>
      <w:r>
        <w:rPr>
          <w:rFonts w:ascii="SimSun" w:hAnsi="SimSun" w:eastAsia="SimSun" w:cs="SimSun"/>
          <w:spacing w:val="15"/>
        </w:rPr>
        <w:t>在情景</w:t>
      </w:r>
      <w:r>
        <w:rPr>
          <w:spacing w:val="15"/>
        </w:rPr>
        <w:t>B</w:t>
      </w:r>
      <w:r>
        <w:rPr>
          <w:rFonts w:ascii="SimSun" w:hAnsi="SimSun" w:eastAsia="SimSun" w:cs="SimSun"/>
          <w:spacing w:val="15"/>
        </w:rPr>
        <w:t>的第三级装置中，我们继续使用相同的</w:t>
      </w:r>
      <w:r>
        <w:rPr/>
        <w:t>PVAm</w:t>
      </w:r>
      <w:r>
        <w:rPr>
          <w:spacing w:val="15"/>
        </w:rPr>
        <w:t>/(</w:t>
      </w:r>
      <w:r>
        <w:rPr/>
        <w:t>PVA</w:t>
      </w:r>
      <w:r>
        <w:rPr>
          <w:spacing w:val="15"/>
        </w:rPr>
        <w:t>-</w:t>
      </w:r>
      <w:r>
        <w:rPr/>
        <w:t>GO</w:t>
      </w:r>
      <w:r>
        <w:rPr>
          <w:spacing w:val="15"/>
        </w:rPr>
        <w:t>)</w:t>
      </w:r>
      <w:r>
        <w:rPr>
          <w:rFonts w:ascii="SimSun" w:hAnsi="SimSun" w:eastAsia="SimSun" w:cs="SimSun"/>
          <w:spacing w:val="15"/>
        </w:rPr>
        <w:t>膜</w:t>
      </w:r>
      <w:r>
        <w:rPr>
          <w:rFonts w:ascii="SimSun" w:hAnsi="SimSun" w:eastAsia="SimSun" w:cs="SimSun"/>
          <w:spacing w:val="10"/>
        </w:rPr>
        <w:t>作为二氧化碳选择性膜。</w:t>
      </w:r>
      <w:r>
        <w:rPr>
          <w:rFonts w:ascii="SimSun" w:hAnsi="SimSun" w:eastAsia="SimSun" w:cs="SimSun"/>
          <w:spacing w:val="-25"/>
        </w:rPr>
        <w:t xml:space="preserve"> </w:t>
      </w:r>
      <w:r>
        <w:rPr>
          <w:rFonts w:ascii="SimSun" w:hAnsi="SimSun" w:eastAsia="SimSun" w:cs="SimSun"/>
          <w:spacing w:val="10"/>
        </w:rPr>
        <w:t>由于进入第三级膜组件的第一级渗透物流中二</w:t>
      </w:r>
      <w:r>
        <w:rPr>
          <w:rFonts w:ascii="SimSun" w:hAnsi="SimSun" w:eastAsia="SimSun" w:cs="SimSun"/>
          <w:spacing w:val="12"/>
        </w:rPr>
        <w:t>氧化碳浓度本就极高</w:t>
      </w:r>
      <w:r>
        <w:rPr>
          <w:rFonts w:ascii="SimSun" w:hAnsi="SimSun" w:eastAsia="SimSun" w:cs="SimSun"/>
          <w:spacing w:val="12"/>
          <w:position w:val="1"/>
        </w:rPr>
        <w:t>，</w:t>
      </w:r>
      <w:r>
        <w:rPr>
          <w:rFonts w:ascii="SimSun" w:hAnsi="SimSun" w:eastAsia="SimSun" w:cs="SimSun"/>
          <w:spacing w:val="12"/>
        </w:rPr>
        <w:t>要让大量二氧化碳通</w:t>
      </w:r>
      <w:r>
        <w:rPr>
          <w:rFonts w:ascii="SimSun" w:hAnsi="SimSun" w:eastAsia="SimSun" w:cs="SimSun"/>
          <w:spacing w:val="11"/>
        </w:rPr>
        <w:t>过需要较大的膜面积</w:t>
      </w:r>
      <w:r>
        <w:rPr>
          <w:rFonts w:ascii="SimSun" w:hAnsi="SimSun" w:eastAsia="SimSun" w:cs="SimSun"/>
          <w:spacing w:val="11"/>
          <w:position w:val="1"/>
        </w:rPr>
        <w:t>。考虑</w:t>
      </w:r>
      <w:r>
        <w:rPr>
          <w:rFonts w:ascii="SimSun" w:hAnsi="SimSun" w:eastAsia="SimSun" w:cs="SimSun"/>
          <w:spacing w:val="9"/>
        </w:rPr>
        <w:t>到该阶段进料中</w:t>
      </w:r>
      <w:r>
        <w:rPr>
          <w:rFonts w:ascii="SimSun" w:hAnsi="SimSun" w:eastAsia="SimSun" w:cs="SimSun"/>
          <w:sz w:val="11"/>
          <w:szCs w:val="11"/>
          <w:spacing w:val="9"/>
        </w:rPr>
        <w:t>氢气</w:t>
      </w:r>
      <w:r>
        <w:rPr>
          <w:rFonts w:ascii="SimSun" w:hAnsi="SimSun" w:eastAsia="SimSun" w:cs="SimSun"/>
          <w:spacing w:val="9"/>
        </w:rPr>
        <w:t>含量极低，采用氢气选择性膜作为第三级膜组件或许</w:t>
      </w:r>
      <w:r>
        <w:rPr>
          <w:rFonts w:ascii="SimSun" w:hAnsi="SimSun" w:eastAsia="SimSun" w:cs="SimSun"/>
          <w:spacing w:val="9"/>
        </w:rPr>
        <w:t>是个更优选择</w:t>
      </w:r>
      <w:r>
        <w:rPr>
          <w:rFonts w:ascii="Microsoft YaHei" w:hAnsi="Microsoft YaHei" w:eastAsia="Microsoft YaHei" w:cs="Microsoft YaHei"/>
          <w:spacing w:val="9"/>
        </w:rPr>
        <w:t>——</w:t>
      </w:r>
      <w:r>
        <w:rPr>
          <w:rFonts w:ascii="SimSun" w:hAnsi="SimSun" w:eastAsia="SimSun" w:cs="SimSun"/>
          <w:spacing w:val="9"/>
        </w:rPr>
        <w:t>这样既能降低膜面积需求，又能减少</w:t>
      </w:r>
      <w:r>
        <w:rPr>
          <w:rFonts w:ascii="SimSun" w:hAnsi="SimSun" w:eastAsia="SimSun" w:cs="SimSun"/>
          <w:sz w:val="11"/>
          <w:szCs w:val="11"/>
          <w:spacing w:val="9"/>
        </w:rPr>
        <w:t>氢</w:t>
      </w:r>
      <w:r>
        <w:rPr>
          <w:rFonts w:ascii="SimSun" w:hAnsi="SimSun" w:eastAsia="SimSun" w:cs="SimSun"/>
          <w:sz w:val="11"/>
          <w:szCs w:val="11"/>
          <w:spacing w:val="8"/>
        </w:rPr>
        <w:t>气</w:t>
      </w:r>
      <w:r>
        <w:rPr>
          <w:rFonts w:ascii="SimSun" w:hAnsi="SimSun" w:eastAsia="SimSun" w:cs="SimSun"/>
          <w:spacing w:val="8"/>
        </w:rPr>
        <w:t>的渗透量。</w:t>
      </w:r>
    </w:p>
    <w:p>
      <w:pPr>
        <w:pStyle w:val="BodyText"/>
        <w:ind w:right="262" w:firstLine="243"/>
        <w:spacing w:before="3" w:line="300" w:lineRule="auto"/>
        <w:rPr>
          <w:rFonts w:ascii="SimSun" w:hAnsi="SimSun" w:eastAsia="SimSun" w:cs="SimSun"/>
        </w:rPr>
      </w:pPr>
      <w:r>
        <w:rPr>
          <w:rFonts w:ascii="SimSun" w:hAnsi="SimSun" w:eastAsia="SimSun" w:cs="SimSun"/>
          <w:spacing w:val="9"/>
        </w:rPr>
        <w:t>在使用</w:t>
      </w:r>
      <w:r>
        <w:rPr>
          <w:spacing w:val="9"/>
        </w:rPr>
        <w:t>H2</w:t>
      </w:r>
      <w:r>
        <w:rPr>
          <w:rFonts w:ascii="SimSun" w:hAnsi="SimSun" w:eastAsia="SimSun" w:cs="SimSun"/>
          <w:spacing w:val="9"/>
        </w:rPr>
        <w:t>选择性膜作为第三级膜的情况下（情景</w:t>
      </w:r>
      <w:r>
        <w:rPr>
          <w:spacing w:val="9"/>
        </w:rPr>
        <w:t>C</w:t>
      </w:r>
      <w:r>
        <w:rPr>
          <w:rFonts w:ascii="SimSun" w:hAnsi="SimSun" w:eastAsia="SimSun" w:cs="SimSun"/>
          <w:spacing w:val="12"/>
        </w:rPr>
        <w:t>），</w:t>
      </w:r>
      <w:r>
        <w:rPr>
          <w:rFonts w:ascii="SimSun" w:hAnsi="SimSun" w:eastAsia="SimSun" w:cs="SimSun"/>
          <w:spacing w:val="9"/>
        </w:rPr>
        <w:t>通过文献研究</w:t>
      </w:r>
      <w:r>
        <w:rPr>
          <w:rFonts w:ascii="SimSun" w:hAnsi="SimSun" w:eastAsia="SimSun" w:cs="SimSun"/>
          <w:spacing w:val="12"/>
        </w:rPr>
        <w:t>比较了多种不同类型的</w:t>
      </w:r>
      <w:r>
        <w:rPr>
          <w:spacing w:val="12"/>
        </w:rPr>
        <w:t>H2</w:t>
      </w:r>
      <w:r>
        <w:rPr>
          <w:rFonts w:ascii="SimSun" w:hAnsi="SimSun" w:eastAsia="SimSun" w:cs="SimSun"/>
          <w:spacing w:val="12"/>
        </w:rPr>
        <w:t>选择性膜，</w:t>
      </w:r>
      <w:r>
        <w:rPr>
          <w:rFonts w:ascii="SimSun" w:hAnsi="SimSun" w:eastAsia="SimSun" w:cs="SimSun"/>
          <w:spacing w:val="-38"/>
        </w:rPr>
        <w:t xml:space="preserve"> </w:t>
      </w:r>
      <w:r>
        <w:rPr>
          <w:rFonts w:ascii="SimSun" w:hAnsi="SimSun" w:eastAsia="SimSun" w:cs="SimSun"/>
          <w:spacing w:val="12"/>
        </w:rPr>
        <w:t>以确定最适用于高效</w:t>
      </w:r>
      <w:r>
        <w:rPr>
          <w:spacing w:val="12"/>
        </w:rPr>
        <w:t>H2/</w:t>
      </w:r>
      <w:r>
        <w:rPr/>
        <w:t>CO</w:t>
      </w:r>
      <w:r>
        <w:rPr>
          <w:spacing w:val="12"/>
        </w:rPr>
        <w:t>2</w:t>
      </w:r>
      <w:r>
        <w:rPr>
          <w:rFonts w:ascii="SimSun" w:hAnsi="SimSun" w:eastAsia="SimSun" w:cs="SimSun"/>
          <w:spacing w:val="12"/>
        </w:rPr>
        <w:t>分离</w:t>
      </w:r>
      <w:r>
        <w:rPr>
          <w:rFonts w:ascii="SimSun" w:hAnsi="SimSun" w:eastAsia="SimSun" w:cs="SimSun"/>
          <w:spacing w:val="5"/>
        </w:rPr>
        <w:t>的</w:t>
      </w:r>
      <w:r>
        <w:rPr>
          <w:rFonts w:ascii="SimSun" w:hAnsi="SimSun" w:eastAsia="SimSun" w:cs="SimSun"/>
          <w:spacing w:val="-30"/>
        </w:rPr>
        <w:t xml:space="preserve"> </w:t>
      </w:r>
      <w:r>
        <w:rPr>
          <w:rFonts w:ascii="SimSun" w:hAnsi="SimSun" w:eastAsia="SimSun" w:cs="SimSun"/>
          <w:spacing w:val="5"/>
        </w:rPr>
        <w:t>候</w:t>
      </w:r>
      <w:r>
        <w:rPr>
          <w:rFonts w:ascii="SimSun" w:hAnsi="SimSun" w:eastAsia="SimSun" w:cs="SimSun"/>
          <w:spacing w:val="-37"/>
        </w:rPr>
        <w:t xml:space="preserve"> </w:t>
      </w:r>
      <w:r>
        <w:rPr>
          <w:rFonts w:ascii="SimSun" w:hAnsi="SimSun" w:eastAsia="SimSun" w:cs="SimSun"/>
          <w:spacing w:val="5"/>
        </w:rPr>
        <w:t>选</w:t>
      </w:r>
      <w:r>
        <w:rPr>
          <w:rFonts w:ascii="SimSun" w:hAnsi="SimSun" w:eastAsia="SimSun" w:cs="SimSun"/>
          <w:spacing w:val="-37"/>
        </w:rPr>
        <w:t xml:space="preserve"> </w:t>
      </w:r>
      <w:r>
        <w:rPr>
          <w:rFonts w:ascii="SimSun" w:hAnsi="SimSun" w:eastAsia="SimSun" w:cs="SimSun"/>
          <w:spacing w:val="5"/>
        </w:rPr>
        <w:t>膜</w:t>
      </w:r>
      <w:r>
        <w:rPr>
          <w:rFonts w:ascii="SimSun" w:hAnsi="SimSun" w:eastAsia="SimSun" w:cs="SimSun"/>
          <w:spacing w:val="-38"/>
        </w:rPr>
        <w:t xml:space="preserve"> </w:t>
      </w:r>
      <w:r>
        <w:rPr>
          <w:rFonts w:ascii="SimSun" w:hAnsi="SimSun" w:eastAsia="SimSun" w:cs="SimSun"/>
          <w:spacing w:val="5"/>
        </w:rPr>
        <w:t>（</w:t>
      </w:r>
      <w:hyperlink w:history="true" w:anchor="bookmark52">
        <w:r>
          <w:rPr>
            <w:color w:val="2196D1"/>
          </w:rPr>
          <w:t>Al</w:t>
        </w:r>
        <w:r>
          <w:rPr>
            <w:color w:val="2196D1"/>
            <w:spacing w:val="5"/>
          </w:rPr>
          <w:t>-</w:t>
        </w:r>
        <w:r>
          <w:rPr>
            <w:color w:val="2196D1"/>
          </w:rPr>
          <w:t>Rowaili</w:t>
        </w:r>
        <w:r>
          <w:rPr>
            <w:color w:val="2196D1"/>
            <w:spacing w:val="5"/>
          </w:rPr>
          <w:t xml:space="preserve">  </w:t>
        </w:r>
        <w:r>
          <w:rPr>
            <w:rFonts w:ascii="SimSun" w:hAnsi="SimSun" w:eastAsia="SimSun" w:cs="SimSun"/>
            <w:color w:val="2196D1"/>
            <w:spacing w:val="5"/>
          </w:rPr>
          <w:t>等</w:t>
        </w:r>
        <w:r>
          <w:rPr>
            <w:rFonts w:ascii="SimSun" w:hAnsi="SimSun" w:eastAsia="SimSun" w:cs="SimSun"/>
            <w:color w:val="2196D1"/>
            <w:spacing w:val="-35"/>
          </w:rPr>
          <w:t xml:space="preserve"> </w:t>
        </w:r>
        <w:r>
          <w:rPr>
            <w:rFonts w:ascii="SimSun" w:hAnsi="SimSun" w:eastAsia="SimSun" w:cs="SimSun"/>
            <w:color w:val="2196D1"/>
            <w:spacing w:val="5"/>
          </w:rPr>
          <w:t>人</w:t>
        </w:r>
        <w:r>
          <w:rPr>
            <w:rFonts w:ascii="SimSun" w:hAnsi="SimSun" w:eastAsia="SimSun" w:cs="SimSun"/>
            <w:color w:val="2196D1"/>
            <w:spacing w:val="-24"/>
          </w:rPr>
          <w:t xml:space="preserve"> </w:t>
        </w:r>
        <w:r>
          <w:rPr>
            <w:rFonts w:ascii="SimSun" w:hAnsi="SimSun" w:eastAsia="SimSun" w:cs="SimSun"/>
            <w:color w:val="2196D1"/>
            <w:spacing w:val="5"/>
          </w:rPr>
          <w:t>，</w:t>
        </w:r>
        <w:r>
          <w:rPr>
            <w:color w:val="2196D1"/>
            <w:spacing w:val="5"/>
          </w:rPr>
          <w:t>2023</w:t>
        </w:r>
        <w:r>
          <w:rPr>
            <w:rFonts w:ascii="SimSun" w:hAnsi="SimSun" w:eastAsia="SimSun" w:cs="SimSun"/>
            <w:color w:val="2196D1"/>
            <w:spacing w:val="5"/>
          </w:rPr>
          <w:t>；</w:t>
        </w:r>
      </w:hyperlink>
      <w:hyperlink w:history="true" w:anchor="bookmark52">
        <w:r>
          <w:rPr>
            <w:color w:val="2196D1"/>
          </w:rPr>
          <w:t>Cardoso</w:t>
        </w:r>
        <w:r>
          <w:rPr>
            <w:color w:val="2196D1"/>
            <w:spacing w:val="5"/>
          </w:rPr>
          <w:t xml:space="preserve">  </w:t>
        </w:r>
        <w:r>
          <w:rPr>
            <w:rFonts w:ascii="SimSun" w:hAnsi="SimSun" w:eastAsia="SimSun" w:cs="SimSun"/>
            <w:color w:val="2196D1"/>
            <w:spacing w:val="5"/>
          </w:rPr>
          <w:t>等</w:t>
        </w:r>
        <w:r>
          <w:rPr>
            <w:rFonts w:ascii="SimSun" w:hAnsi="SimSun" w:eastAsia="SimSun" w:cs="SimSun"/>
            <w:color w:val="2196D1"/>
            <w:spacing w:val="-35"/>
          </w:rPr>
          <w:t xml:space="preserve"> </w:t>
        </w:r>
        <w:r>
          <w:rPr>
            <w:rFonts w:ascii="SimSun" w:hAnsi="SimSun" w:eastAsia="SimSun" w:cs="SimSun"/>
            <w:color w:val="2196D1"/>
            <w:spacing w:val="5"/>
          </w:rPr>
          <w:t>人</w:t>
        </w:r>
        <w:r>
          <w:rPr>
            <w:rFonts w:ascii="SimSun" w:hAnsi="SimSun" w:eastAsia="SimSun" w:cs="SimSun"/>
            <w:color w:val="2196D1"/>
            <w:spacing w:val="-24"/>
          </w:rPr>
          <w:t xml:space="preserve"> </w:t>
        </w:r>
        <w:r>
          <w:rPr>
            <w:rFonts w:ascii="SimSun" w:hAnsi="SimSun" w:eastAsia="SimSun" w:cs="SimSun"/>
            <w:color w:val="2196D1"/>
            <w:spacing w:val="5"/>
          </w:rPr>
          <w:t>，</w:t>
        </w:r>
        <w:r>
          <w:rPr>
            <w:color w:val="2196D1"/>
            <w:spacing w:val="5"/>
          </w:rPr>
          <w:t>2018</w:t>
        </w:r>
        <w:r>
          <w:rPr>
            <w:rFonts w:ascii="SimSun" w:hAnsi="SimSun" w:eastAsia="SimSun" w:cs="SimSun"/>
            <w:color w:val="2196D1"/>
            <w:spacing w:val="5"/>
          </w:rPr>
          <w:t>； </w:t>
        </w:r>
        <w:r>
          <w:rPr>
            <w:color w:val="2196D1"/>
          </w:rPr>
          <w:t>Sazali</w:t>
        </w:r>
        <w:r>
          <w:rPr>
            <w:color w:val="2196D1"/>
            <w:spacing w:val="22"/>
            <w:w w:val="101"/>
          </w:rPr>
          <w:t xml:space="preserve"> </w:t>
        </w:r>
        <w:r>
          <w:rPr>
            <w:rFonts w:ascii="SimSun" w:hAnsi="SimSun" w:eastAsia="SimSun" w:cs="SimSun"/>
            <w:color w:val="2196D1"/>
            <w:spacing w:val="5"/>
          </w:rPr>
          <w:t>，</w:t>
        </w:r>
        <w:r>
          <w:rPr>
            <w:rFonts w:ascii="SimSun" w:hAnsi="SimSun" w:eastAsia="SimSun" w:cs="SimSun"/>
            <w:color w:val="2196D1"/>
          </w:rPr>
          <w:t xml:space="preserve"> </w:t>
        </w:r>
      </w:hyperlink>
      <w:hyperlink w:history="true" w:anchor="bookmark52">
        <w:r>
          <w:rPr>
            <w:color w:val="2196D1"/>
            <w:spacing w:val="10"/>
          </w:rPr>
          <w:t>2020</w:t>
        </w:r>
      </w:hyperlink>
      <w:r>
        <w:rPr>
          <w:rFonts w:ascii="SimSun" w:hAnsi="SimSun" w:eastAsia="SimSun" w:cs="SimSun"/>
          <w:spacing w:val="10"/>
        </w:rPr>
        <w:t>）</w:t>
      </w:r>
      <w:r>
        <w:rPr>
          <w:rFonts w:ascii="SimSun" w:hAnsi="SimSun" w:eastAsia="SimSun" w:cs="SimSun"/>
          <w:spacing w:val="-35"/>
        </w:rPr>
        <w:t xml:space="preserve"> </w:t>
      </w:r>
      <w:r>
        <w:rPr>
          <w:rFonts w:ascii="SimSun" w:hAnsi="SimSun" w:eastAsia="SimSun" w:cs="SimSun"/>
          <w:spacing w:val="10"/>
        </w:rPr>
        <w:t>。根据文献，钯（</w:t>
      </w:r>
      <w:r>
        <w:rPr/>
        <w:t>Pd</w:t>
      </w:r>
      <w:r>
        <w:rPr>
          <w:rFonts w:ascii="SimSun" w:hAnsi="SimSun" w:eastAsia="SimSun" w:cs="SimSun"/>
          <w:spacing w:val="10"/>
        </w:rPr>
        <w:t>）基膜已被广泛研究，并被认为具有高度</w:t>
      </w:r>
      <w:r>
        <w:rPr>
          <w:sz w:val="11"/>
          <w:szCs w:val="11"/>
          <w:spacing w:val="10"/>
          <w:position w:val="-4"/>
        </w:rPr>
        <w:t>H2</w:t>
      </w:r>
      <w:r>
        <w:rPr>
          <w:rFonts w:ascii="SimSun" w:hAnsi="SimSun" w:eastAsia="SimSun" w:cs="SimSun"/>
          <w:spacing w:val="12"/>
        </w:rPr>
        <w:t>选择性（</w:t>
      </w:r>
      <w:hyperlink w:history="true" w:anchor="bookmark22">
        <w:r>
          <w:rPr>
            <w:color w:val="2196D1"/>
          </w:rPr>
          <w:t>Atsonios</w:t>
        </w:r>
        <w:r>
          <w:rPr>
            <w:color w:val="2196D1"/>
            <w:spacing w:val="16"/>
            <w:w w:val="101"/>
          </w:rPr>
          <w:t xml:space="preserve"> </w:t>
        </w:r>
        <w:r>
          <w:rPr>
            <w:rFonts w:ascii="SimSun" w:hAnsi="SimSun" w:eastAsia="SimSun" w:cs="SimSun"/>
            <w:color w:val="2196D1"/>
            <w:spacing w:val="12"/>
          </w:rPr>
          <w:t>等人，</w:t>
        </w:r>
        <w:r>
          <w:rPr>
            <w:color w:val="2196D1"/>
            <w:spacing w:val="12"/>
          </w:rPr>
          <w:t>2014</w:t>
        </w:r>
      </w:hyperlink>
      <w:r>
        <w:rPr>
          <w:rFonts w:ascii="SimSun" w:hAnsi="SimSun" w:eastAsia="SimSun" w:cs="SimSun"/>
          <w:spacing w:val="12"/>
        </w:rPr>
        <w:t>）</w:t>
      </w:r>
      <w:r>
        <w:rPr>
          <w:rFonts w:ascii="SimSun" w:hAnsi="SimSun" w:eastAsia="SimSun" w:cs="SimSun"/>
          <w:spacing w:val="-44"/>
        </w:rPr>
        <w:t xml:space="preserve"> </w:t>
      </w:r>
      <w:r>
        <w:rPr>
          <w:rFonts w:ascii="SimSun" w:hAnsi="SimSun" w:eastAsia="SimSun" w:cs="SimSun"/>
          <w:spacing w:val="12"/>
        </w:rPr>
        <w:t>。然而，</w:t>
      </w:r>
      <w:r>
        <w:rPr/>
        <w:t>Pd</w:t>
      </w:r>
      <w:r>
        <w:rPr>
          <w:rFonts w:ascii="SimSun" w:hAnsi="SimSun" w:eastAsia="SimSun" w:cs="SimSun"/>
          <w:spacing w:val="12"/>
        </w:rPr>
        <w:t>基膜在材料和制造工艺方面</w:t>
      </w:r>
      <w:r>
        <w:rPr>
          <w:rFonts w:ascii="SimSun" w:hAnsi="SimSun" w:eastAsia="SimSun" w:cs="SimSun"/>
          <w:spacing w:val="9"/>
        </w:rPr>
        <w:t>成本较高。此外，生物氢纯化所需的低温和低压</w:t>
      </w:r>
    </w:p>
    <w:p>
      <w:pPr>
        <w:spacing w:line="14" w:lineRule="auto"/>
        <w:rPr>
          <w:rFonts w:ascii="Arial"/>
          <w:sz w:val="2"/>
        </w:rPr>
      </w:pPr>
      <w:r>
        <w:rPr>
          <w:rFonts w:ascii="Arial" w:hAnsi="Arial" w:eastAsia="Arial" w:cs="Arial"/>
          <w:sz w:val="2"/>
          <w:szCs w:val="2"/>
        </w:rPr>
        <w:br w:type="column"/>
      </w:r>
    </w:p>
    <w:p>
      <w:pPr>
        <w:pStyle w:val="BodyText"/>
        <w:ind w:left="3" w:right="9" w:firstLine="1"/>
        <w:spacing w:before="34" w:line="302" w:lineRule="auto"/>
        <w:jc w:val="both"/>
        <w:rPr>
          <w:rFonts w:ascii="SimSun" w:hAnsi="SimSun" w:eastAsia="SimSun" w:cs="SimSun"/>
        </w:rPr>
      </w:pPr>
      <w:r>
        <w:rPr>
          <w:rFonts w:ascii="SimSun" w:hAnsi="SimSun" w:eastAsia="SimSun" w:cs="SimSun"/>
          <w:spacing w:val="12"/>
        </w:rPr>
        <w:t>使</w:t>
      </w:r>
      <w:r>
        <w:rPr>
          <w:sz w:val="11"/>
          <w:szCs w:val="11"/>
          <w:spacing w:val="12"/>
          <w:position w:val="-4"/>
        </w:rPr>
        <w:t>H2</w:t>
      </w:r>
      <w:r>
        <w:rPr>
          <w:rFonts w:ascii="SimSun" w:hAnsi="SimSun" w:eastAsia="SimSun" w:cs="SimSun"/>
          <w:spacing w:val="12"/>
        </w:rPr>
        <w:t>难以解离，导致扩散性低，从而分离效率低</w:t>
      </w:r>
      <w:r>
        <w:rPr>
          <w:rFonts w:ascii="SimSun" w:hAnsi="SimSun" w:eastAsia="SimSun" w:cs="SimSun"/>
          <w:spacing w:val="11"/>
        </w:rPr>
        <w:t>下。生物反应器中的复</w:t>
      </w:r>
      <w:r>
        <w:rPr>
          <w:rFonts w:ascii="SimSun" w:hAnsi="SimSun" w:eastAsia="SimSun" w:cs="SimSun"/>
          <w:spacing w:val="9"/>
        </w:rPr>
        <w:t>杂杂质也可能毒害钯膜。因此，本研究未选择钯膜。</w:t>
      </w:r>
      <w:r>
        <w:rPr>
          <w:rFonts w:ascii="SimSun" w:hAnsi="SimSun" w:eastAsia="SimSun" w:cs="SimSun"/>
          <w:spacing w:val="9"/>
          <w:position w:val="-1"/>
        </w:rPr>
        <w:t>碳膜因其高</w:t>
      </w:r>
      <w:r>
        <w:rPr>
          <w:spacing w:val="9"/>
          <w:position w:val="-1"/>
        </w:rPr>
        <w:t>H2/</w:t>
      </w:r>
      <w:r>
        <w:rPr>
          <w:position w:val="-1"/>
        </w:rPr>
        <w:t>CO</w:t>
      </w:r>
      <w:r>
        <w:rPr>
          <w:spacing w:val="9"/>
          <w:position w:val="-1"/>
        </w:rPr>
        <w:t>2</w:t>
      </w:r>
      <w:r>
        <w:rPr>
          <w:rFonts w:ascii="SimSun" w:hAnsi="SimSun" w:eastAsia="SimSun" w:cs="SimSun"/>
          <w:spacing w:val="13"/>
        </w:rPr>
        <w:t>选择性也已被报道（</w:t>
      </w:r>
      <w:hyperlink w:history="true" w:anchor="bookmark49">
        <w:r>
          <w:rPr>
            <w:color w:val="2196D1"/>
          </w:rPr>
          <w:t>Tseng</w:t>
        </w:r>
        <w:r>
          <w:rPr>
            <w:color w:val="2196D1"/>
            <w:spacing w:val="25"/>
          </w:rPr>
          <w:t xml:space="preserve"> </w:t>
        </w:r>
        <w:r>
          <w:rPr>
            <w:rFonts w:ascii="SimSun" w:hAnsi="SimSun" w:eastAsia="SimSun" w:cs="SimSun"/>
            <w:color w:val="2196D1"/>
            <w:spacing w:val="13"/>
          </w:rPr>
          <w:t>等人，</w:t>
        </w:r>
        <w:r>
          <w:rPr>
            <w:color w:val="2196D1"/>
            <w:spacing w:val="13"/>
          </w:rPr>
          <w:t>2016</w:t>
        </w:r>
      </w:hyperlink>
      <w:r>
        <w:rPr>
          <w:rFonts w:ascii="SimSun" w:hAnsi="SimSun" w:eastAsia="SimSun" w:cs="SimSun"/>
          <w:spacing w:val="13"/>
        </w:rPr>
        <w:t>）</w:t>
      </w:r>
      <w:r>
        <w:rPr>
          <w:rFonts w:ascii="SimSun" w:hAnsi="SimSun" w:eastAsia="SimSun" w:cs="SimSun"/>
          <w:spacing w:val="-44"/>
        </w:rPr>
        <w:t xml:space="preserve"> </w:t>
      </w:r>
      <w:r>
        <w:rPr>
          <w:rFonts w:ascii="SimSun" w:hAnsi="SimSun" w:eastAsia="SimSun" w:cs="SimSun"/>
          <w:spacing w:val="13"/>
        </w:rPr>
        <w:t>。近期，</w:t>
      </w:r>
      <w:r>
        <w:rPr/>
        <w:t>Dai</w:t>
      </w:r>
      <w:r>
        <w:rPr>
          <w:rFonts w:ascii="SimSun" w:hAnsi="SimSun" w:eastAsia="SimSun" w:cs="SimSun"/>
          <w:spacing w:val="13"/>
        </w:rPr>
        <w:t>等人（</w:t>
      </w:r>
      <w:hyperlink w:history="true" w:anchor="bookmark12">
        <w:r>
          <w:rPr>
            <w:color w:val="2196D1"/>
          </w:rPr>
          <w:t>Dai</w:t>
        </w:r>
        <w:r>
          <w:rPr>
            <w:rFonts w:ascii="SimSun" w:hAnsi="SimSun" w:eastAsia="SimSun" w:cs="SimSun"/>
            <w:color w:val="2196D1"/>
            <w:spacing w:val="13"/>
          </w:rPr>
          <w:t>等人，</w:t>
        </w:r>
      </w:hyperlink>
      <w:r>
        <w:rPr>
          <w:rFonts w:ascii="SimSun" w:hAnsi="SimSun" w:eastAsia="SimSun" w:cs="SimSun"/>
          <w:color w:val="2196D1"/>
        </w:rPr>
        <w:t xml:space="preserve"> </w:t>
      </w:r>
      <w:hyperlink w:history="true" w:anchor="bookmark12">
        <w:r>
          <w:rPr>
            <w:color w:val="2196D1"/>
            <w:spacing w:val="12"/>
          </w:rPr>
          <w:t>2023</w:t>
        </w:r>
      </w:hyperlink>
      <w:r>
        <w:rPr>
          <w:rFonts w:ascii="SimSun" w:hAnsi="SimSun" w:eastAsia="SimSun" w:cs="SimSun"/>
          <w:spacing w:val="12"/>
        </w:rPr>
        <w:t>）和</w:t>
      </w:r>
      <w:r>
        <w:rPr/>
        <w:t>Lei</w:t>
      </w:r>
      <w:r>
        <w:rPr>
          <w:rFonts w:ascii="SimSun" w:hAnsi="SimSun" w:eastAsia="SimSun" w:cs="SimSun"/>
          <w:spacing w:val="12"/>
        </w:rPr>
        <w:t>等人（</w:t>
      </w:r>
      <w:hyperlink w:history="true" w:anchor="bookmark13">
        <w:r>
          <w:rPr>
            <w:color w:val="2196D1"/>
          </w:rPr>
          <w:t>Lei</w:t>
        </w:r>
        <w:r>
          <w:rPr>
            <w:color w:val="2196D1"/>
            <w:spacing w:val="35"/>
            <w:w w:val="101"/>
          </w:rPr>
          <w:t xml:space="preserve"> </w:t>
        </w:r>
        <w:r>
          <w:rPr>
            <w:rFonts w:ascii="SimSun" w:hAnsi="SimSun" w:eastAsia="SimSun" w:cs="SimSun"/>
            <w:color w:val="2196D1"/>
            <w:spacing w:val="12"/>
          </w:rPr>
          <w:t>等人，</w:t>
        </w:r>
        <w:r>
          <w:rPr>
            <w:color w:val="2196D1"/>
            <w:spacing w:val="12"/>
          </w:rPr>
          <w:t>2021</w:t>
        </w:r>
      </w:hyperlink>
      <w:r>
        <w:rPr>
          <w:rFonts w:ascii="SimSun" w:hAnsi="SimSun" w:eastAsia="SimSun" w:cs="SimSun"/>
          <w:spacing w:val="12"/>
        </w:rPr>
        <w:t>）报道了具有高</w:t>
      </w:r>
      <w:r>
        <w:rPr>
          <w:spacing w:val="12"/>
        </w:rPr>
        <w:t>H2/</w:t>
      </w:r>
      <w:r>
        <w:rPr/>
        <w:t>CO</w:t>
      </w:r>
      <w:r>
        <w:rPr>
          <w:spacing w:val="12"/>
        </w:rPr>
        <w:t>2</w:t>
      </w:r>
      <w:r>
        <w:rPr>
          <w:rFonts w:ascii="SimSun" w:hAnsi="SimSun" w:eastAsia="SimSun" w:cs="SimSun"/>
          <w:spacing w:val="12"/>
        </w:rPr>
        <w:t>选择性的</w:t>
      </w:r>
      <w:r>
        <w:rPr>
          <w:spacing w:val="12"/>
        </w:rPr>
        <w:t>H2</w:t>
      </w:r>
      <w:r>
        <w:rPr>
          <w:rFonts w:ascii="SimSun" w:hAnsi="SimSun" w:eastAsia="SimSun" w:cs="SimSun"/>
          <w:spacing w:val="10"/>
        </w:rPr>
        <w:t>选择性碳膜，</w:t>
      </w:r>
      <w:r>
        <w:rPr/>
        <w:t>Lei</w:t>
      </w:r>
      <w:r>
        <w:rPr>
          <w:rFonts w:ascii="SimSun" w:hAnsi="SimSun" w:eastAsia="SimSun" w:cs="SimSun"/>
          <w:spacing w:val="10"/>
        </w:rPr>
        <w:t>等人还研究了</w:t>
      </w:r>
      <w:r>
        <w:rPr>
          <w:sz w:val="11"/>
          <w:szCs w:val="11"/>
          <w:spacing w:val="10"/>
          <w:position w:val="-4"/>
        </w:rPr>
        <w:t>H2</w:t>
      </w:r>
      <w:r>
        <w:rPr>
          <w:rFonts w:ascii="SimSun" w:hAnsi="SimSun" w:eastAsia="SimSun" w:cs="SimSun"/>
          <w:spacing w:val="10"/>
        </w:rPr>
        <w:t>纯化工艺。尽管碳膜的制备通常成本较</w:t>
      </w:r>
      <w:r>
        <w:rPr>
          <w:rFonts w:ascii="SimSun" w:hAnsi="SimSun" w:eastAsia="SimSun" w:cs="SimSun"/>
          <w:spacing w:val="9"/>
        </w:rPr>
        <w:t>高，但</w:t>
      </w:r>
      <w:r>
        <w:rPr/>
        <w:t>Lei</w:t>
      </w:r>
      <w:r>
        <w:rPr>
          <w:rFonts w:ascii="SimSun" w:hAnsi="SimSun" w:eastAsia="SimSun" w:cs="SimSun"/>
          <w:spacing w:val="9"/>
        </w:rPr>
        <w:t>的研究假设膜成本为</w:t>
      </w:r>
      <w:r>
        <w:rPr>
          <w:spacing w:val="9"/>
        </w:rPr>
        <w:t>100</w:t>
      </w:r>
      <w:r>
        <w:rPr>
          <w:rFonts w:ascii="SimSun" w:hAnsi="SimSun" w:eastAsia="SimSun" w:cs="SimSun"/>
          <w:spacing w:val="9"/>
        </w:rPr>
        <w:t>美元</w:t>
      </w:r>
      <w:r>
        <w:rPr>
          <w:spacing w:val="9"/>
        </w:rPr>
        <w:t>/</w:t>
      </w:r>
      <w:r>
        <w:rPr>
          <w:rFonts w:ascii="SimSun" w:hAnsi="SimSun" w:eastAsia="SimSun" w:cs="SimSun"/>
          <w:spacing w:val="9"/>
        </w:rPr>
        <w:t>平方米，表明</w:t>
      </w:r>
      <w:r>
        <w:rPr>
          <w:spacing w:val="9"/>
        </w:rPr>
        <w:t>H2</w:t>
      </w:r>
      <w:r>
        <w:rPr>
          <w:rFonts w:ascii="SimSun" w:hAnsi="SimSun" w:eastAsia="SimSun" w:cs="SimSun"/>
          <w:spacing w:val="9"/>
        </w:rPr>
        <w:t>纯化工艺的单位</w:t>
      </w:r>
      <w:r>
        <w:rPr>
          <w:rFonts w:ascii="SimSun" w:hAnsi="SimSun" w:eastAsia="SimSun" w:cs="SimSun"/>
          <w:spacing w:val="4"/>
        </w:rPr>
        <w:t>成</w:t>
      </w:r>
      <w:r>
        <w:rPr>
          <w:rFonts w:ascii="SimSun" w:hAnsi="SimSun" w:eastAsia="SimSun" w:cs="SimSun"/>
          <w:spacing w:val="-34"/>
        </w:rPr>
        <w:t xml:space="preserve"> </w:t>
      </w:r>
      <w:r>
        <w:rPr>
          <w:rFonts w:ascii="SimSun" w:hAnsi="SimSun" w:eastAsia="SimSun" w:cs="SimSun"/>
          <w:spacing w:val="4"/>
        </w:rPr>
        <w:t>本</w:t>
      </w:r>
      <w:r>
        <w:rPr>
          <w:rFonts w:ascii="SimSun" w:hAnsi="SimSun" w:eastAsia="SimSun" w:cs="SimSun"/>
          <w:spacing w:val="-35"/>
        </w:rPr>
        <w:t xml:space="preserve"> </w:t>
      </w:r>
      <w:r>
        <w:rPr>
          <w:rFonts w:ascii="SimSun" w:hAnsi="SimSun" w:eastAsia="SimSun" w:cs="SimSun"/>
          <w:spacing w:val="4"/>
        </w:rPr>
        <w:t>相</w:t>
      </w:r>
      <w:r>
        <w:rPr>
          <w:rFonts w:ascii="SimSun" w:hAnsi="SimSun" w:eastAsia="SimSun" w:cs="SimSun"/>
          <w:spacing w:val="-36"/>
        </w:rPr>
        <w:t xml:space="preserve"> </w:t>
      </w:r>
      <w:r>
        <w:rPr>
          <w:rFonts w:ascii="SimSun" w:hAnsi="SimSun" w:eastAsia="SimSun" w:cs="SimSun"/>
          <w:spacing w:val="4"/>
        </w:rPr>
        <w:t>对</w:t>
      </w:r>
      <w:r>
        <w:rPr>
          <w:rFonts w:ascii="SimSun" w:hAnsi="SimSun" w:eastAsia="SimSun" w:cs="SimSun"/>
          <w:spacing w:val="-34"/>
        </w:rPr>
        <w:t xml:space="preserve"> </w:t>
      </w:r>
      <w:r>
        <w:rPr>
          <w:rFonts w:ascii="SimSun" w:hAnsi="SimSun" w:eastAsia="SimSun" w:cs="SimSun"/>
          <w:spacing w:val="4"/>
        </w:rPr>
        <w:t>较</w:t>
      </w:r>
      <w:r>
        <w:rPr>
          <w:rFonts w:ascii="SimSun" w:hAnsi="SimSun" w:eastAsia="SimSun" w:cs="SimSun"/>
          <w:spacing w:val="-36"/>
        </w:rPr>
        <w:t xml:space="preserve"> </w:t>
      </w:r>
      <w:r>
        <w:rPr>
          <w:rFonts w:ascii="SimSun" w:hAnsi="SimSun" w:eastAsia="SimSun" w:cs="SimSun"/>
          <w:spacing w:val="4"/>
        </w:rPr>
        <w:t>低</w:t>
      </w:r>
      <w:r>
        <w:rPr>
          <w:rFonts w:ascii="SimSun" w:hAnsi="SimSun" w:eastAsia="SimSun" w:cs="SimSun"/>
          <w:spacing w:val="-36"/>
        </w:rPr>
        <w:t xml:space="preserve"> </w:t>
      </w:r>
      <w:r>
        <w:rPr>
          <w:rFonts w:ascii="SimSun" w:hAnsi="SimSun" w:eastAsia="SimSun" w:cs="SimSun"/>
          <w:spacing w:val="4"/>
        </w:rPr>
        <w:t>（</w:t>
      </w:r>
      <w:hyperlink w:history="true" w:anchor="bookmark50">
        <w:r>
          <w:rPr>
            <w:color w:val="2196D1"/>
          </w:rPr>
          <w:t>Chen</w:t>
        </w:r>
        <w:r>
          <w:rPr>
            <w:color w:val="2196D1"/>
            <w:spacing w:val="4"/>
          </w:rPr>
          <w:t xml:space="preserve">  </w:t>
        </w:r>
        <w:r>
          <w:rPr>
            <w:rFonts w:ascii="SimSun" w:hAnsi="SimSun" w:eastAsia="SimSun" w:cs="SimSun"/>
            <w:color w:val="2196D1"/>
            <w:spacing w:val="4"/>
          </w:rPr>
          <w:t>等</w:t>
        </w:r>
        <w:r>
          <w:rPr>
            <w:rFonts w:ascii="SimSun" w:hAnsi="SimSun" w:eastAsia="SimSun" w:cs="SimSun"/>
            <w:color w:val="2196D1"/>
            <w:spacing w:val="-34"/>
          </w:rPr>
          <w:t xml:space="preserve"> </w:t>
        </w:r>
        <w:r>
          <w:rPr>
            <w:rFonts w:ascii="SimSun" w:hAnsi="SimSun" w:eastAsia="SimSun" w:cs="SimSun"/>
            <w:color w:val="2196D1"/>
            <w:spacing w:val="4"/>
          </w:rPr>
          <w:t>人</w:t>
        </w:r>
        <w:r>
          <w:rPr>
            <w:rFonts w:ascii="SimSun" w:hAnsi="SimSun" w:eastAsia="SimSun" w:cs="SimSun"/>
            <w:color w:val="2196D1"/>
            <w:spacing w:val="-21"/>
          </w:rPr>
          <w:t xml:space="preserve"> </w:t>
        </w:r>
        <w:r>
          <w:rPr>
            <w:rFonts w:ascii="SimSun" w:hAnsi="SimSun" w:eastAsia="SimSun" w:cs="SimSun"/>
            <w:color w:val="2196D1"/>
            <w:spacing w:val="4"/>
          </w:rPr>
          <w:t>，</w:t>
        </w:r>
        <w:r>
          <w:rPr>
            <w:color w:val="2196D1"/>
            <w:spacing w:val="4"/>
          </w:rPr>
          <w:t>2023</w:t>
        </w:r>
        <w:r>
          <w:rPr>
            <w:rFonts w:ascii="SimSun" w:hAnsi="SimSun" w:eastAsia="SimSun" w:cs="SimSun"/>
            <w:color w:val="2196D1"/>
            <w:spacing w:val="4"/>
          </w:rPr>
          <w:t>； </w:t>
        </w:r>
        <w:r>
          <w:rPr>
            <w:color w:val="2196D1"/>
          </w:rPr>
          <w:t>He</w:t>
        </w:r>
        <w:r>
          <w:rPr>
            <w:color w:val="2196D1"/>
            <w:spacing w:val="4"/>
          </w:rPr>
          <w:t xml:space="preserve"> </w:t>
        </w:r>
        <w:r>
          <w:rPr>
            <w:color w:val="2196D1"/>
            <w:spacing w:val="3"/>
          </w:rPr>
          <w:t xml:space="preserve"> </w:t>
        </w:r>
        <w:r>
          <w:rPr>
            <w:rFonts w:ascii="SimSun" w:hAnsi="SimSun" w:eastAsia="SimSun" w:cs="SimSun"/>
            <w:color w:val="2196D1"/>
            <w:spacing w:val="3"/>
          </w:rPr>
          <w:t>等</w:t>
        </w:r>
        <w:r>
          <w:rPr>
            <w:rFonts w:ascii="SimSun" w:hAnsi="SimSun" w:eastAsia="SimSun" w:cs="SimSun"/>
            <w:color w:val="2196D1"/>
            <w:spacing w:val="-34"/>
          </w:rPr>
          <w:t xml:space="preserve"> </w:t>
        </w:r>
        <w:r>
          <w:rPr>
            <w:rFonts w:ascii="SimSun" w:hAnsi="SimSun" w:eastAsia="SimSun" w:cs="SimSun"/>
            <w:color w:val="2196D1"/>
            <w:spacing w:val="3"/>
          </w:rPr>
          <w:t>人</w:t>
        </w:r>
        <w:r>
          <w:rPr>
            <w:rFonts w:ascii="SimSun" w:hAnsi="SimSun" w:eastAsia="SimSun" w:cs="SimSun"/>
            <w:color w:val="2196D1"/>
            <w:spacing w:val="-22"/>
          </w:rPr>
          <w:t xml:space="preserve"> </w:t>
        </w:r>
        <w:r>
          <w:rPr>
            <w:rFonts w:ascii="SimSun" w:hAnsi="SimSun" w:eastAsia="SimSun" w:cs="SimSun"/>
            <w:color w:val="2196D1"/>
            <w:spacing w:val="3"/>
          </w:rPr>
          <w:t>，</w:t>
        </w:r>
        <w:r>
          <w:rPr>
            <w:color w:val="2196D1"/>
            <w:spacing w:val="3"/>
          </w:rPr>
          <w:t>2021</w:t>
        </w:r>
        <w:r>
          <w:rPr>
            <w:rFonts w:ascii="SimSun" w:hAnsi="SimSun" w:eastAsia="SimSun" w:cs="SimSun"/>
            <w:color w:val="2196D1"/>
            <w:spacing w:val="3"/>
          </w:rPr>
          <w:t>； </w:t>
        </w:r>
        <w:r>
          <w:rPr>
            <w:color w:val="2196D1"/>
          </w:rPr>
          <w:t>Lei</w:t>
        </w:r>
        <w:r>
          <w:rPr>
            <w:color w:val="2196D1"/>
            <w:spacing w:val="3"/>
          </w:rPr>
          <w:t xml:space="preserve">  </w:t>
        </w:r>
        <w:r>
          <w:rPr>
            <w:rFonts w:ascii="SimSun" w:hAnsi="SimSun" w:eastAsia="SimSun" w:cs="SimSun"/>
            <w:color w:val="2196D1"/>
            <w:spacing w:val="3"/>
          </w:rPr>
          <w:t>等</w:t>
        </w:r>
        <w:r>
          <w:rPr>
            <w:rFonts w:ascii="SimSun" w:hAnsi="SimSun" w:eastAsia="SimSun" w:cs="SimSun"/>
            <w:color w:val="2196D1"/>
            <w:spacing w:val="-34"/>
          </w:rPr>
          <w:t xml:space="preserve"> </w:t>
        </w:r>
        <w:r>
          <w:rPr>
            <w:rFonts w:ascii="SimSun" w:hAnsi="SimSun" w:eastAsia="SimSun" w:cs="SimSun"/>
            <w:color w:val="2196D1"/>
            <w:spacing w:val="3"/>
          </w:rPr>
          <w:t>人</w:t>
        </w:r>
        <w:r>
          <w:rPr>
            <w:rFonts w:ascii="SimSun" w:hAnsi="SimSun" w:eastAsia="SimSun" w:cs="SimSun"/>
            <w:color w:val="2196D1"/>
            <w:spacing w:val="-21"/>
          </w:rPr>
          <w:t xml:space="preserve"> </w:t>
        </w:r>
        <w:r>
          <w:rPr>
            <w:rFonts w:ascii="SimSun" w:hAnsi="SimSun" w:eastAsia="SimSun" w:cs="SimSun"/>
            <w:color w:val="2196D1"/>
            <w:spacing w:val="3"/>
          </w:rPr>
          <w:t>，</w:t>
        </w:r>
      </w:hyperlink>
      <w:r>
        <w:rPr>
          <w:rFonts w:ascii="SimSun" w:hAnsi="SimSun" w:eastAsia="SimSun" w:cs="SimSun"/>
          <w:color w:val="2196D1"/>
        </w:rPr>
        <w:t xml:space="preserve"> </w:t>
      </w:r>
      <w:hyperlink w:history="true" w:anchor="bookmark50">
        <w:r>
          <w:rPr>
            <w:color w:val="2196D1"/>
            <w:spacing w:val="10"/>
          </w:rPr>
          <w:t>2021</w:t>
        </w:r>
      </w:hyperlink>
      <w:r>
        <w:rPr>
          <w:rFonts w:ascii="SimSun" w:hAnsi="SimSun" w:eastAsia="SimSun" w:cs="SimSun"/>
          <w:spacing w:val="10"/>
        </w:rPr>
        <w:t>）</w:t>
      </w:r>
      <w:r>
        <w:rPr>
          <w:rFonts w:ascii="SimSun" w:hAnsi="SimSun" w:eastAsia="SimSun" w:cs="SimSun"/>
          <w:spacing w:val="-44"/>
        </w:rPr>
        <w:t xml:space="preserve"> </w:t>
      </w:r>
      <w:r>
        <w:rPr>
          <w:rFonts w:ascii="SimSun" w:hAnsi="SimSun" w:eastAsia="SimSun" w:cs="SimSun"/>
          <w:spacing w:val="10"/>
        </w:rPr>
        <w:t>。将这些研究与我们的工作进行比较很有意义。因此，本研究选</w:t>
      </w:r>
      <w:r>
        <w:rPr>
          <w:rFonts w:ascii="SimSun" w:hAnsi="SimSun" w:eastAsia="SimSun" w:cs="SimSun"/>
          <w:spacing w:val="9"/>
        </w:rPr>
        <w:t>择</w:t>
      </w:r>
      <w:r>
        <w:rPr/>
        <w:t>Lei</w:t>
      </w:r>
      <w:r>
        <w:rPr>
          <w:rFonts w:ascii="SimSun" w:hAnsi="SimSun" w:eastAsia="SimSun" w:cs="SimSun"/>
          <w:spacing w:val="9"/>
        </w:rPr>
        <w:t>等人报道的</w:t>
      </w:r>
      <w:r>
        <w:rPr>
          <w:spacing w:val="9"/>
        </w:rPr>
        <w:t>H2</w:t>
      </w:r>
      <w:r>
        <w:rPr>
          <w:rFonts w:ascii="SimSun" w:hAnsi="SimSun" w:eastAsia="SimSun" w:cs="SimSun"/>
          <w:spacing w:val="9"/>
        </w:rPr>
        <w:t>选择性纤维素基碳膜作为第三阶段膜单元。</w:t>
      </w:r>
    </w:p>
    <w:p>
      <w:pPr>
        <w:pStyle w:val="BodyText"/>
        <w:ind w:firstLine="239"/>
        <w:spacing w:before="9" w:line="285" w:lineRule="auto"/>
        <w:jc w:val="both"/>
        <w:rPr>
          <w:rFonts w:ascii="SimSun" w:hAnsi="SimSun" w:eastAsia="SimSun" w:cs="SimSun"/>
        </w:rPr>
      </w:pPr>
      <w:r>
        <w:rPr>
          <w:rFonts w:ascii="SimSun" w:hAnsi="SimSun" w:eastAsia="SimSun" w:cs="SimSun"/>
          <w:spacing w:val="7"/>
        </w:rPr>
        <w:t>如</w:t>
      </w:r>
      <w:hyperlink w:history="true" w:anchor="bookmark48">
        <w:r>
          <w:rPr>
            <w:rFonts w:ascii="SimSun" w:hAnsi="SimSun" w:eastAsia="SimSun" w:cs="SimSun"/>
            <w:color w:val="2196D1"/>
            <w:spacing w:val="7"/>
          </w:rPr>
          <w:t>图</w:t>
        </w:r>
        <w:r>
          <w:rPr>
            <w:color w:val="2196D1"/>
            <w:spacing w:val="7"/>
          </w:rPr>
          <w:t>7</w:t>
        </w:r>
      </w:hyperlink>
      <w:r>
        <w:rPr>
          <w:spacing w:val="7"/>
        </w:rPr>
        <w:t>(a)</w:t>
      </w:r>
      <w:r>
        <w:rPr>
          <w:rFonts w:ascii="SimSun" w:hAnsi="SimSun" w:eastAsia="SimSun" w:cs="SimSun"/>
          <w:spacing w:val="7"/>
        </w:rPr>
        <w:t>所示，该工艺采用第三级</w:t>
      </w:r>
      <w:r>
        <w:rPr/>
        <w:t>CO</w:t>
      </w:r>
      <w:r>
        <w:rPr>
          <w:rFonts w:ascii="Calibri" w:hAnsi="Calibri" w:eastAsia="Calibri" w:cs="Calibri"/>
          <w:b/>
          <w:bCs/>
          <w:spacing w:val="7"/>
        </w:rPr>
        <w:t>2</w:t>
      </w:r>
      <w:r>
        <w:rPr>
          <w:rFonts w:ascii="SimSun" w:hAnsi="SimSun" w:eastAsia="SimSun" w:cs="SimSun"/>
          <w:spacing w:val="7"/>
        </w:rPr>
        <w:t>选择性膜单元作为方案</w:t>
      </w:r>
      <w:r>
        <w:rPr>
          <w:spacing w:val="7"/>
        </w:rPr>
        <w:t>B</w:t>
      </w:r>
      <w:r>
        <w:rPr>
          <w:spacing w:val="-5"/>
        </w:rPr>
        <w:t xml:space="preserve"> </w:t>
      </w:r>
      <w:r>
        <w:rPr>
          <w:rFonts w:ascii="SimSun" w:hAnsi="SimSun" w:eastAsia="SimSun" w:cs="SimSun"/>
          <w:spacing w:val="7"/>
        </w:rPr>
        <w:t>，其中</w:t>
      </w:r>
      <w:r>
        <w:rPr>
          <w:rFonts w:ascii="SimSun" w:hAnsi="SimSun" w:eastAsia="SimSun" w:cs="SimSun"/>
          <w:spacing w:val="11"/>
        </w:rPr>
        <w:t>第一级膜单元</w:t>
      </w:r>
      <w:r>
        <w:rPr>
          <w:spacing w:val="11"/>
        </w:rPr>
        <w:t>(M</w:t>
      </w:r>
      <w:r>
        <w:rPr>
          <w:rFonts w:ascii="Arial" w:hAnsi="Arial" w:eastAsia="Arial" w:cs="Arial"/>
          <w:spacing w:val="11"/>
        </w:rPr>
        <w:t>-</w:t>
      </w:r>
      <w:r>
        <w:rPr>
          <w:spacing w:val="11"/>
        </w:rPr>
        <w:t>1)</w:t>
      </w:r>
      <w:r>
        <w:rPr>
          <w:rFonts w:ascii="SimSun" w:hAnsi="SimSun" w:eastAsia="SimSun" w:cs="SimSun"/>
          <w:spacing w:val="11"/>
        </w:rPr>
        <w:t>的截留物流被送入第二级膜单元</w:t>
      </w:r>
      <w:r>
        <w:rPr>
          <w:spacing w:val="11"/>
        </w:rPr>
        <w:t>(M</w:t>
      </w:r>
      <w:r>
        <w:rPr>
          <w:rFonts w:ascii="Arial" w:hAnsi="Arial" w:eastAsia="Arial" w:cs="Arial"/>
          <w:spacing w:val="11"/>
        </w:rPr>
        <w:t>-</w:t>
      </w:r>
      <w:r>
        <w:rPr>
          <w:spacing w:val="11"/>
        </w:rPr>
        <w:t>2)</w:t>
      </w:r>
      <w:r>
        <w:rPr>
          <w:rFonts w:ascii="SimSun" w:hAnsi="SimSun" w:eastAsia="SimSun" w:cs="SimSun"/>
          <w:spacing w:val="11"/>
        </w:rPr>
        <w:t>以富集</w:t>
      </w:r>
      <w:r>
        <w:rPr>
          <w:sz w:val="11"/>
          <w:szCs w:val="11"/>
          <w:spacing w:val="11"/>
          <w:position w:val="-4"/>
        </w:rPr>
        <w:t>H</w:t>
      </w:r>
      <w:r>
        <w:rPr>
          <w:rFonts w:ascii="Calibri" w:hAnsi="Calibri" w:eastAsia="Calibri" w:cs="Calibri"/>
          <w:sz w:val="11"/>
          <w:szCs w:val="11"/>
          <w:b/>
          <w:bCs/>
          <w:spacing w:val="11"/>
          <w:position w:val="-4"/>
        </w:rPr>
        <w:t>2</w:t>
      </w:r>
      <w:r>
        <w:rPr>
          <w:rFonts w:ascii="SimSun" w:hAnsi="SimSun" w:eastAsia="SimSun" w:cs="SimSun"/>
          <w:spacing w:val="11"/>
        </w:rPr>
        <w:t>作为</w:t>
      </w:r>
      <w:r>
        <w:rPr>
          <w:rFonts w:ascii="SimSun" w:hAnsi="SimSun" w:eastAsia="SimSun" w:cs="SimSun"/>
          <w:spacing w:val="11"/>
        </w:rPr>
        <w:t>产物，第二级的渗透物流则循环回</w:t>
      </w:r>
      <w:r>
        <w:rPr>
          <w:spacing w:val="11"/>
        </w:rPr>
        <w:t>M1</w:t>
      </w:r>
      <w:r>
        <w:rPr>
          <w:rFonts w:ascii="SimSun" w:hAnsi="SimSun" w:eastAsia="SimSun" w:cs="SimSun"/>
          <w:spacing w:val="11"/>
        </w:rPr>
        <w:t>以确保低</w:t>
      </w:r>
      <w:r>
        <w:rPr>
          <w:sz w:val="11"/>
          <w:szCs w:val="11"/>
          <w:spacing w:val="11"/>
          <w:position w:val="-4"/>
        </w:rPr>
        <w:t>H</w:t>
      </w:r>
      <w:r>
        <w:rPr>
          <w:rFonts w:ascii="Calibri" w:hAnsi="Calibri" w:eastAsia="Calibri" w:cs="Calibri"/>
          <w:sz w:val="11"/>
          <w:szCs w:val="11"/>
          <w:b/>
          <w:bCs/>
          <w:spacing w:val="11"/>
          <w:position w:val="-4"/>
        </w:rPr>
        <w:t>2</w:t>
      </w:r>
      <w:r>
        <w:rPr>
          <w:rFonts w:ascii="SimSun" w:hAnsi="SimSun" w:eastAsia="SimSun" w:cs="SimSun"/>
          <w:spacing w:val="11"/>
        </w:rPr>
        <w:t>损失。</w:t>
      </w:r>
      <w:r>
        <w:rPr>
          <w:spacing w:val="11"/>
        </w:rPr>
        <w:t>M</w:t>
      </w:r>
      <w:r>
        <w:rPr>
          <w:rFonts w:ascii="Arial" w:hAnsi="Arial" w:eastAsia="Arial" w:cs="Arial"/>
          <w:spacing w:val="11"/>
        </w:rPr>
        <w:t>-</w:t>
      </w:r>
      <w:r>
        <w:rPr>
          <w:spacing w:val="11"/>
        </w:rPr>
        <w:t>1</w:t>
      </w:r>
      <w:r>
        <w:rPr>
          <w:rFonts w:ascii="SimSun" w:hAnsi="SimSun" w:eastAsia="SimSun" w:cs="SimSun"/>
          <w:spacing w:val="11"/>
        </w:rPr>
        <w:t>的</w:t>
      </w:r>
      <w:r>
        <w:rPr>
          <w:rFonts w:ascii="SimSun" w:hAnsi="SimSun" w:eastAsia="SimSun" w:cs="SimSun"/>
          <w:spacing w:val="10"/>
        </w:rPr>
        <w:t>渗透侧通</w:t>
      </w:r>
      <w:r>
        <w:rPr>
          <w:rFonts w:ascii="SimSun" w:hAnsi="SimSun" w:eastAsia="SimSun" w:cs="SimSun"/>
          <w:spacing w:val="19"/>
        </w:rPr>
        <w:t>过额外压缩机送入第三级膜单元</w:t>
      </w:r>
      <w:r>
        <w:rPr>
          <w:spacing w:val="19"/>
        </w:rPr>
        <w:t>(M</w:t>
      </w:r>
      <w:r>
        <w:rPr>
          <w:rFonts w:ascii="Arial" w:hAnsi="Arial" w:eastAsia="Arial" w:cs="Arial"/>
          <w:spacing w:val="19"/>
        </w:rPr>
        <w:t>-</w:t>
      </w:r>
      <w:r>
        <w:rPr>
          <w:spacing w:val="19"/>
        </w:rPr>
        <w:t>3)</w:t>
      </w:r>
      <w:r>
        <w:rPr>
          <w:spacing w:val="-18"/>
        </w:rPr>
        <w:t xml:space="preserve"> </w:t>
      </w:r>
      <w:r>
        <w:rPr>
          <w:rFonts w:ascii="SimSun" w:hAnsi="SimSun" w:eastAsia="SimSun" w:cs="SimSun"/>
          <w:spacing w:val="18"/>
        </w:rPr>
        <w:t>，将压力提升至第三级分离压</w:t>
      </w:r>
      <w:r>
        <w:rPr>
          <w:rFonts w:ascii="SimSun" w:hAnsi="SimSun" w:eastAsia="SimSun" w:cs="SimSun"/>
          <w:spacing w:val="13"/>
        </w:rPr>
        <w:t>力。</w:t>
      </w:r>
      <w:r>
        <w:rPr>
          <w:spacing w:val="13"/>
        </w:rPr>
        <w:t>M</w:t>
      </w:r>
      <w:r>
        <w:rPr>
          <w:rFonts w:ascii="Arial" w:hAnsi="Arial" w:eastAsia="Arial" w:cs="Arial"/>
          <w:spacing w:val="13"/>
        </w:rPr>
        <w:t>-</w:t>
      </w:r>
      <w:r>
        <w:rPr>
          <w:spacing w:val="13"/>
        </w:rPr>
        <w:t>3</w:t>
      </w:r>
      <w:r>
        <w:rPr>
          <w:rFonts w:ascii="SimSun" w:hAnsi="SimSun" w:eastAsia="SimSun" w:cs="SimSun"/>
          <w:spacing w:val="13"/>
        </w:rPr>
        <w:t>用于在渗透物流中富集</w:t>
      </w:r>
      <w:r>
        <w:rPr/>
        <w:t>CO</w:t>
      </w:r>
      <w:r>
        <w:rPr>
          <w:rFonts w:ascii="Calibri" w:hAnsi="Calibri" w:eastAsia="Calibri" w:cs="Calibri"/>
          <w:b/>
          <w:bCs/>
          <w:spacing w:val="13"/>
          <w:position w:val="-4"/>
        </w:rPr>
        <w:t>2</w:t>
      </w:r>
      <w:r>
        <w:rPr>
          <w:rFonts w:ascii="SimSun" w:hAnsi="SimSun" w:eastAsia="SimSun" w:cs="SimSun"/>
          <w:spacing w:val="13"/>
        </w:rPr>
        <w:t>作为第二产物，</w:t>
      </w:r>
      <w:r>
        <w:rPr>
          <w:rFonts w:ascii="SimSun" w:hAnsi="SimSun" w:eastAsia="SimSun" w:cs="SimSun"/>
          <w:spacing w:val="-41"/>
        </w:rPr>
        <w:t xml:space="preserve"> </w:t>
      </w:r>
      <w:r>
        <w:rPr>
          <w:rFonts w:ascii="SimSun" w:hAnsi="SimSun" w:eastAsia="SimSun" w:cs="SimSun"/>
          <w:spacing w:val="13"/>
        </w:rPr>
        <w:t>同</w:t>
      </w:r>
      <w:r>
        <w:rPr>
          <w:rFonts w:ascii="SimSun" w:hAnsi="SimSun" w:eastAsia="SimSun" w:cs="SimSun"/>
          <w:spacing w:val="12"/>
        </w:rPr>
        <w:t>时截留物流循环</w:t>
      </w:r>
      <w:r>
        <w:rPr>
          <w:rFonts w:ascii="SimSun" w:hAnsi="SimSun" w:eastAsia="SimSun" w:cs="SimSun"/>
          <w:spacing w:val="8"/>
        </w:rPr>
        <w:t>回流以确保低</w:t>
      </w:r>
      <w:r>
        <w:rPr>
          <w:spacing w:val="8"/>
        </w:rPr>
        <w:t>H</w:t>
      </w:r>
      <w:r>
        <w:rPr>
          <w:rFonts w:ascii="Calibri" w:hAnsi="Calibri" w:eastAsia="Calibri" w:cs="Calibri"/>
          <w:b/>
          <w:bCs/>
          <w:spacing w:val="8"/>
        </w:rPr>
        <w:t>2</w:t>
      </w:r>
      <w:r>
        <w:rPr>
          <w:rFonts w:ascii="SimSun" w:hAnsi="SimSun" w:eastAsia="SimSun" w:cs="SimSun"/>
          <w:spacing w:val="8"/>
        </w:rPr>
        <w:t>损失。方案</w:t>
      </w:r>
      <w:r>
        <w:rPr>
          <w:spacing w:val="8"/>
        </w:rPr>
        <w:t>C</w:t>
      </w:r>
      <w:r>
        <w:rPr>
          <w:rFonts w:ascii="SimSun" w:hAnsi="SimSun" w:eastAsia="SimSun" w:cs="SimSun"/>
          <w:spacing w:val="8"/>
        </w:rPr>
        <w:t>的设计则不同（参见</w:t>
      </w:r>
      <w:hyperlink w:history="true" w:anchor="bookmark48">
        <w:r>
          <w:rPr>
            <w:rFonts w:ascii="SimSun" w:hAnsi="SimSun" w:eastAsia="SimSun" w:cs="SimSun"/>
            <w:color w:val="2196D1"/>
            <w:spacing w:val="8"/>
          </w:rPr>
          <w:t>图</w:t>
        </w:r>
        <w:r>
          <w:rPr>
            <w:color w:val="2196D1"/>
            <w:spacing w:val="8"/>
          </w:rPr>
          <w:t>7</w:t>
        </w:r>
      </w:hyperlink>
      <w:r>
        <w:rPr>
          <w:spacing w:val="8"/>
        </w:rPr>
        <w:t>(b)</w:t>
      </w:r>
      <w:r>
        <w:rPr>
          <w:rFonts w:ascii="SimSun" w:hAnsi="SimSun" w:eastAsia="SimSun" w:cs="SimSun"/>
          <w:spacing w:val="13"/>
        </w:rPr>
        <w:t>），</w:t>
      </w:r>
      <w:r>
        <w:rPr>
          <w:rFonts w:ascii="SimSun" w:hAnsi="SimSun" w:eastAsia="SimSun" w:cs="SimSun"/>
          <w:spacing w:val="8"/>
        </w:rPr>
        <w:t>其第一</w:t>
      </w:r>
      <w:r>
        <w:rPr>
          <w:rFonts w:ascii="SimSun" w:hAnsi="SimSun" w:eastAsia="SimSun" w:cs="SimSun"/>
          <w:spacing w:val="7"/>
        </w:rPr>
        <w:t>级膜</w:t>
      </w:r>
      <w:r>
        <w:rPr>
          <w:rFonts w:ascii="SimSun" w:hAnsi="SimSun" w:eastAsia="SimSun" w:cs="SimSun"/>
          <w:spacing w:val="13"/>
        </w:rPr>
        <w:t>单元</w:t>
      </w:r>
      <w:r>
        <w:rPr>
          <w:spacing w:val="13"/>
        </w:rPr>
        <w:t>(M</w:t>
      </w:r>
      <w:r>
        <w:rPr>
          <w:rFonts w:ascii="Arial" w:hAnsi="Arial" w:eastAsia="Arial" w:cs="Arial"/>
          <w:spacing w:val="13"/>
        </w:rPr>
        <w:t>-</w:t>
      </w:r>
      <w:r>
        <w:rPr>
          <w:spacing w:val="13"/>
        </w:rPr>
        <w:t>1)</w:t>
      </w:r>
      <w:r>
        <w:rPr>
          <w:rFonts w:ascii="SimSun" w:hAnsi="SimSun" w:eastAsia="SimSun" w:cs="SimSun"/>
          <w:spacing w:val="13"/>
        </w:rPr>
        <w:t>与第二级膜单元</w:t>
      </w:r>
      <w:r>
        <w:rPr>
          <w:spacing w:val="13"/>
        </w:rPr>
        <w:t>(M</w:t>
      </w:r>
      <w:r>
        <w:rPr>
          <w:rFonts w:ascii="Arial" w:hAnsi="Arial" w:eastAsia="Arial" w:cs="Arial"/>
          <w:spacing w:val="13"/>
        </w:rPr>
        <w:t>-</w:t>
      </w:r>
      <w:r>
        <w:rPr>
          <w:spacing w:val="13"/>
        </w:rPr>
        <w:t>2)</w:t>
      </w:r>
      <w:r>
        <w:rPr>
          <w:rFonts w:ascii="SimSun" w:hAnsi="SimSun" w:eastAsia="SimSun" w:cs="SimSun"/>
          <w:spacing w:val="13"/>
        </w:rPr>
        <w:t>相同，但需在进入第三级膜单元</w:t>
      </w:r>
      <w:r>
        <w:rPr>
          <w:spacing w:val="13"/>
        </w:rPr>
        <w:t>(M</w:t>
      </w:r>
      <w:r>
        <w:rPr>
          <w:rFonts w:ascii="Arial" w:hAnsi="Arial" w:eastAsia="Arial" w:cs="Arial"/>
          <w:spacing w:val="13"/>
        </w:rPr>
        <w:t>-</w:t>
      </w:r>
      <w:r>
        <w:rPr>
          <w:spacing w:val="13"/>
        </w:rPr>
        <w:t>3)</w:t>
      </w:r>
      <w:r>
        <w:rPr>
          <w:rFonts w:ascii="SimSun" w:hAnsi="SimSun" w:eastAsia="SimSun" w:cs="SimSun"/>
          <w:spacing w:val="9"/>
        </w:rPr>
        <w:t>的物流前增设冷凝器</w:t>
      </w:r>
      <w:r>
        <w:rPr>
          <w:spacing w:val="9"/>
        </w:rPr>
        <w:t>(C-1)</w:t>
      </w:r>
      <w:r>
        <w:rPr>
          <w:spacing w:val="-18"/>
        </w:rPr>
        <w:t xml:space="preserve"> </w:t>
      </w:r>
      <w:r>
        <w:rPr>
          <w:rFonts w:ascii="SimSun" w:hAnsi="SimSun" w:eastAsia="SimSun" w:cs="SimSun"/>
          <w:spacing w:val="9"/>
        </w:rPr>
        <w:t>，</w:t>
      </w:r>
      <w:r>
        <w:rPr>
          <w:rFonts w:ascii="SimSun" w:hAnsi="SimSun" w:eastAsia="SimSun" w:cs="SimSun"/>
          <w:spacing w:val="-42"/>
        </w:rPr>
        <w:t xml:space="preserve"> </w:t>
      </w:r>
      <w:r>
        <w:rPr>
          <w:rFonts w:ascii="SimSun" w:hAnsi="SimSun" w:eastAsia="SimSun" w:cs="SimSun"/>
          <w:spacing w:val="9"/>
        </w:rPr>
        <w:t>以去除可能对基于</w:t>
      </w:r>
      <w:r>
        <w:rPr>
          <w:rFonts w:ascii="SimSun" w:hAnsi="SimSun" w:eastAsia="SimSun" w:cs="SimSun"/>
          <w:spacing w:val="8"/>
        </w:rPr>
        <w:t>分子筛机制的碳基膜产生</w:t>
      </w:r>
      <w:r>
        <w:rPr>
          <w:rFonts w:ascii="SimSun" w:hAnsi="SimSun" w:eastAsia="SimSun" w:cs="SimSun"/>
          <w:spacing w:val="13"/>
        </w:rPr>
        <w:t>负面影响的水分。此外，在</w:t>
      </w:r>
      <w:r>
        <w:rPr>
          <w:spacing w:val="13"/>
        </w:rPr>
        <w:t>M-3</w:t>
      </w:r>
      <w:r>
        <w:rPr>
          <w:rFonts w:ascii="SimSun" w:hAnsi="SimSun" w:eastAsia="SimSun" w:cs="SimSun"/>
          <w:spacing w:val="13"/>
        </w:rPr>
        <w:t>的截留侧获得富集的</w:t>
      </w:r>
      <w:r>
        <w:rPr/>
        <w:t>CO</w:t>
      </w:r>
      <w:r>
        <w:rPr>
          <w:spacing w:val="13"/>
        </w:rPr>
        <w:t>2</w:t>
      </w:r>
      <w:r>
        <w:rPr>
          <w:spacing w:val="-10"/>
        </w:rPr>
        <w:t xml:space="preserve"> </w:t>
      </w:r>
      <w:r>
        <w:rPr>
          <w:rFonts w:ascii="SimSun" w:hAnsi="SimSun" w:eastAsia="SimSun" w:cs="SimSun"/>
          <w:spacing w:val="13"/>
        </w:rPr>
        <w:t>，而渗透侧必</w:t>
      </w:r>
      <w:r>
        <w:rPr>
          <w:rFonts w:ascii="SimSun" w:hAnsi="SimSun" w:eastAsia="SimSun" w:cs="SimSun"/>
          <w:spacing w:val="9"/>
        </w:rPr>
        <w:t>须循环回</w:t>
      </w:r>
      <w:r>
        <w:rPr>
          <w:spacing w:val="9"/>
        </w:rPr>
        <w:t>M1</w:t>
      </w:r>
      <w:r>
        <w:rPr>
          <w:rFonts w:ascii="SimSun" w:hAnsi="SimSun" w:eastAsia="SimSun" w:cs="SimSun"/>
          <w:spacing w:val="9"/>
        </w:rPr>
        <w:t>以避免</w:t>
      </w:r>
      <w:r>
        <w:rPr>
          <w:sz w:val="11"/>
          <w:szCs w:val="11"/>
          <w:spacing w:val="9"/>
          <w:position w:val="-4"/>
        </w:rPr>
        <w:t>H2</w:t>
      </w:r>
      <w:r>
        <w:rPr>
          <w:rFonts w:ascii="SimSun" w:hAnsi="SimSun" w:eastAsia="SimSun" w:cs="SimSun"/>
          <w:spacing w:val="9"/>
        </w:rPr>
        <w:t>损失。</w:t>
      </w:r>
      <w:r>
        <w:rPr>
          <w:rFonts w:ascii="SimSun" w:hAnsi="SimSun" w:eastAsia="SimSun" w:cs="SimSun"/>
          <w:spacing w:val="-43"/>
        </w:rPr>
        <w:t xml:space="preserve"> </w:t>
      </w:r>
      <w:r>
        <w:rPr>
          <w:rFonts w:ascii="SimSun" w:hAnsi="SimSun" w:eastAsia="SimSun" w:cs="SimSun"/>
          <w:spacing w:val="9"/>
        </w:rPr>
        <w:t>由于</w:t>
      </w:r>
      <w:r>
        <w:rPr>
          <w:spacing w:val="9"/>
        </w:rPr>
        <w:t>M2</w:t>
      </w:r>
      <w:r>
        <w:rPr>
          <w:rFonts w:ascii="SimSun" w:hAnsi="SimSun" w:eastAsia="SimSun" w:cs="SimSun"/>
          <w:spacing w:val="9"/>
        </w:rPr>
        <w:t>截留侧需要高纯度</w:t>
      </w:r>
      <w:r>
        <w:rPr>
          <w:spacing w:val="9"/>
        </w:rPr>
        <w:t>H2</w:t>
      </w:r>
      <w:r>
        <w:rPr>
          <w:rFonts w:ascii="SimSun" w:hAnsi="SimSun" w:eastAsia="SimSun" w:cs="SimSun"/>
          <w:spacing w:val="9"/>
        </w:rPr>
        <w:t>且仅含少量</w:t>
      </w:r>
      <w:r>
        <w:rPr/>
        <w:t>CO </w:t>
      </w:r>
      <w:r>
        <w:rPr>
          <w:spacing w:val="9"/>
        </w:rPr>
        <w:t>2</w:t>
      </w:r>
      <w:r>
        <w:rPr>
          <w:spacing w:val="-3"/>
        </w:rPr>
        <w:t xml:space="preserve"> </w:t>
      </w:r>
      <w:r>
        <w:rPr>
          <w:rFonts w:ascii="SimSun" w:hAnsi="SimSun" w:eastAsia="SimSun" w:cs="SimSun"/>
          <w:spacing w:val="9"/>
        </w:rPr>
        <w:t>，第二阶段产生的</w:t>
      </w:r>
      <w:r>
        <w:rPr/>
        <w:t>CO</w:t>
      </w:r>
      <w:r>
        <w:rPr>
          <w:spacing w:val="9"/>
        </w:rPr>
        <w:t>2</w:t>
      </w:r>
      <w:r>
        <w:rPr>
          <w:rFonts w:ascii="SimSun" w:hAnsi="SimSun" w:eastAsia="SimSun" w:cs="SimSun"/>
          <w:spacing w:val="9"/>
        </w:rPr>
        <w:t>驱动力较低；因此，第一阶段用于控制第二阶段</w:t>
      </w:r>
      <w:r>
        <w:rPr>
          <w:rFonts w:ascii="SimSun" w:hAnsi="SimSun" w:eastAsia="SimSun" w:cs="SimSun"/>
          <w:spacing w:val="11"/>
        </w:rPr>
        <w:t>进料中</w:t>
      </w:r>
      <w:r>
        <w:rPr/>
        <w:t>CO</w:t>
      </w:r>
      <w:r>
        <w:rPr>
          <w:spacing w:val="11"/>
        </w:rPr>
        <w:t>2</w:t>
      </w:r>
      <w:r>
        <w:rPr>
          <w:rFonts w:ascii="SimSun" w:hAnsi="SimSun" w:eastAsia="SimSun" w:cs="SimSun"/>
          <w:spacing w:val="11"/>
        </w:rPr>
        <w:t>的浓度，基于</w:t>
      </w:r>
      <w:r>
        <w:rPr>
          <w:position w:val="-12"/>
        </w:rPr>
        <w:drawing>
          <wp:inline distT="0" distB="0" distL="0" distR="0">
            <wp:extent cx="187438" cy="187619"/>
            <wp:effectExtent l="0" t="0" r="0" b="0"/>
            <wp:docPr id="80" name="IM 80"/>
            <wp:cNvGraphicFramePr/>
            <a:graphic>
              <a:graphicData uri="http://schemas.openxmlformats.org/drawingml/2006/picture">
                <pic:pic>
                  <pic:nvPicPr>
                    <pic:cNvPr id="80" name="IM 80"/>
                    <pic:cNvPicPr/>
                  </pic:nvPicPr>
                  <pic:blipFill>
                    <a:blip r:embed="rId79"/>
                    <a:stretch>
                      <a:fillRect/>
                    </a:stretch>
                  </pic:blipFill>
                  <pic:spPr>
                    <a:xfrm rot="0">
                      <a:off x="0" y="0"/>
                      <a:ext cx="187438" cy="187619"/>
                    </a:xfrm>
                    <a:prstGeom prst="rect">
                      <a:avLst/>
                    </a:prstGeom>
                  </pic:spPr>
                </pic:pic>
              </a:graphicData>
            </a:graphic>
          </wp:inline>
        </w:drawing>
      </w:r>
      <w:r>
        <w:rPr>
          <w:rFonts w:ascii="SimSun" w:hAnsi="SimSun" w:eastAsia="SimSun" w:cs="SimSun"/>
          <w:spacing w:val="-12"/>
        </w:rPr>
        <w:t xml:space="preserve"> </w:t>
      </w:r>
      <w:r>
        <w:rPr>
          <w:spacing w:val="11"/>
        </w:rPr>
        <w:t>=</w:t>
      </w:r>
      <w:r>
        <w:rPr>
          <w:spacing w:val="16"/>
          <w:w w:val="102"/>
        </w:rPr>
        <w:t xml:space="preserve"> </w:t>
      </w:r>
      <w:r>
        <w:rPr>
          <w:spacing w:val="11"/>
        </w:rPr>
        <w:t>0.5</w:t>
      </w:r>
      <w:r>
        <w:rPr>
          <w:rFonts w:ascii="SimSun" w:hAnsi="SimSun" w:eastAsia="SimSun" w:cs="SimSun"/>
          <w:spacing w:val="11"/>
        </w:rPr>
        <w:t>（</w:t>
      </w:r>
      <w:hyperlink w:history="true" w:anchor="bookmark51">
        <w:r>
          <w:rPr>
            <w:color w:val="2196D1"/>
          </w:rPr>
          <w:t>Mulder</w:t>
        </w:r>
        <w:r>
          <w:rPr>
            <w:color w:val="2196D1"/>
            <w:spacing w:val="16"/>
          </w:rPr>
          <w:t xml:space="preserve"> </w:t>
        </w:r>
        <w:r>
          <w:rPr>
            <w:rFonts w:ascii="SimSun" w:hAnsi="SimSun" w:eastAsia="SimSun" w:cs="SimSun"/>
            <w:color w:val="2196D1"/>
            <w:spacing w:val="11"/>
          </w:rPr>
          <w:t>和</w:t>
        </w:r>
        <w:r>
          <w:rPr>
            <w:rFonts w:ascii="SimSun" w:hAnsi="SimSun" w:eastAsia="SimSun" w:cs="SimSun"/>
            <w:color w:val="2196D1"/>
            <w:spacing w:val="-17"/>
          </w:rPr>
          <w:t xml:space="preserve"> </w:t>
        </w:r>
        <w:r>
          <w:rPr>
            <w:color w:val="2196D1"/>
          </w:rPr>
          <w:t>Mulder</w:t>
        </w:r>
        <w:r>
          <w:rPr>
            <w:color w:val="2196D1"/>
            <w:spacing w:val="20"/>
            <w:w w:val="101"/>
          </w:rPr>
          <w:t xml:space="preserve"> </w:t>
        </w:r>
        <w:r>
          <w:rPr>
            <w:rFonts w:ascii="SimSun" w:hAnsi="SimSun" w:eastAsia="SimSun" w:cs="SimSun"/>
            <w:color w:val="2196D1"/>
            <w:spacing w:val="11"/>
          </w:rPr>
          <w:t>，</w:t>
        </w:r>
        <w:r>
          <w:rPr>
            <w:color w:val="2196D1"/>
            <w:spacing w:val="11"/>
          </w:rPr>
          <w:t>1996</w:t>
        </w:r>
      </w:hyperlink>
      <w:r>
        <w:rPr>
          <w:rFonts w:ascii="SimSun" w:hAnsi="SimSun" w:eastAsia="SimSun" w:cs="SimSun"/>
          <w:spacing w:val="10"/>
        </w:rPr>
        <w:t>）</w:t>
      </w:r>
      <w:r>
        <w:rPr>
          <w:rFonts w:ascii="SimSun" w:hAnsi="SimSun" w:eastAsia="SimSun" w:cs="SimSun"/>
          <w:spacing w:val="-44"/>
        </w:rPr>
        <w:t xml:space="preserve"> </w:t>
      </w:r>
      <w:r>
        <w:rPr>
          <w:rFonts w:ascii="SimSun" w:hAnsi="SimSun" w:eastAsia="SimSun" w:cs="SimSun"/>
          <w:spacing w:val="10"/>
        </w:rPr>
        <w:t>。调整</w:t>
      </w:r>
      <w:r>
        <w:rPr>
          <w:rFonts w:ascii="SimSun" w:hAnsi="SimSun" w:eastAsia="SimSun" w:cs="SimSun"/>
          <w:spacing w:val="8"/>
        </w:rPr>
        <w:t>单位（</w:t>
      </w:r>
      <w:r>
        <w:rPr/>
        <w:t>ADJ</w:t>
      </w:r>
      <w:r>
        <w:rPr>
          <w:spacing w:val="8"/>
        </w:rPr>
        <w:t>-1</w:t>
      </w:r>
      <w:r>
        <w:rPr>
          <w:rFonts w:ascii="SimSun" w:hAnsi="SimSun" w:eastAsia="SimSun" w:cs="SimSun"/>
          <w:spacing w:val="8"/>
        </w:rPr>
        <w:t>）</w:t>
      </w:r>
    </w:p>
    <w:p>
      <w:pPr>
        <w:spacing w:line="285" w:lineRule="auto"/>
        <w:sectPr>
          <w:type w:val="continuous"/>
          <w:pgSz w:w="11906" w:h="15875"/>
          <w:pgMar w:top="894" w:right="747" w:bottom="733" w:left="757" w:header="687" w:footer="620" w:gutter="0"/>
          <w:cols w:equalWidth="0" w:num="2">
            <w:col w:w="5278" w:space="100"/>
            <w:col w:w="5024" w:space="0"/>
          </w:cols>
        </w:sectPr>
        <w:rPr>
          <w:rFonts w:ascii="SimSun" w:hAnsi="SimSun" w:eastAsia="SimSun" w:cs="SimSun"/>
        </w:rPr>
      </w:pPr>
    </w:p>
    <w:p>
      <w:pPr>
        <w:ind w:firstLine="504"/>
        <w:spacing w:before="217" w:line="11785" w:lineRule="exact"/>
        <w:rPr/>
      </w:pPr>
      <w:r>
        <w:rPr>
          <w:position w:val="-235"/>
        </w:rPr>
        <w:drawing>
          <wp:inline distT="0" distB="0" distL="0" distR="0">
            <wp:extent cx="5960059" cy="7483448"/>
            <wp:effectExtent l="0" t="0" r="0" b="0"/>
            <wp:docPr id="82" name="IM 82"/>
            <wp:cNvGraphicFramePr/>
            <a:graphic>
              <a:graphicData uri="http://schemas.openxmlformats.org/drawingml/2006/picture">
                <pic:pic>
                  <pic:nvPicPr>
                    <pic:cNvPr id="82" name="IM 82"/>
                    <pic:cNvPicPr/>
                  </pic:nvPicPr>
                  <pic:blipFill>
                    <a:blip r:embed="rId82"/>
                    <a:stretch>
                      <a:fillRect/>
                    </a:stretch>
                  </pic:blipFill>
                  <pic:spPr>
                    <a:xfrm rot="0">
                      <a:off x="0" y="0"/>
                      <a:ext cx="5960059" cy="7483448"/>
                    </a:xfrm>
                    <a:prstGeom prst="rect">
                      <a:avLst/>
                    </a:prstGeom>
                  </pic:spPr>
                </pic:pic>
              </a:graphicData>
            </a:graphic>
          </wp:inline>
        </w:drawing>
      </w:r>
    </w:p>
    <w:p>
      <w:pPr>
        <w:pStyle w:val="BodyText"/>
        <w:spacing w:before="163" w:line="271" w:lineRule="auto"/>
        <w:rPr>
          <w:sz w:val="14"/>
          <w:szCs w:val="14"/>
        </w:rPr>
      </w:pPr>
      <w:r>
        <w:rPr>
          <w:rFonts w:ascii="Arial" w:hAnsi="Arial" w:eastAsia="Arial" w:cs="Arial"/>
          <w:sz w:val="14"/>
          <w:szCs w:val="14"/>
          <w:b/>
          <w:bCs/>
          <w:spacing w:val="7"/>
        </w:rPr>
        <w:t>Fig. 7.</w:t>
      </w:r>
      <w:r>
        <w:rPr>
          <w:rFonts w:ascii="Arial" w:hAnsi="Arial" w:eastAsia="Arial" w:cs="Arial"/>
          <w:sz w:val="14"/>
          <w:szCs w:val="14"/>
          <w:b/>
          <w:bCs/>
          <w:spacing w:val="35"/>
          <w:w w:val="102"/>
        </w:rPr>
        <w:t xml:space="preserve"> </w:t>
      </w:r>
      <w:r>
        <w:rPr>
          <w:sz w:val="14"/>
          <w:szCs w:val="14"/>
          <w:spacing w:val="7"/>
        </w:rPr>
        <w:t>Process flow diagram of three-stage</w:t>
      </w:r>
      <w:r>
        <w:rPr>
          <w:sz w:val="14"/>
          <w:szCs w:val="14"/>
          <w:spacing w:val="11"/>
        </w:rPr>
        <w:t xml:space="preserve"> </w:t>
      </w:r>
      <w:r>
        <w:rPr>
          <w:sz w:val="14"/>
          <w:szCs w:val="14"/>
          <w:spacing w:val="7"/>
        </w:rPr>
        <w:t>membrane</w:t>
      </w:r>
      <w:r>
        <w:rPr>
          <w:sz w:val="14"/>
          <w:szCs w:val="14"/>
          <w:spacing w:val="12"/>
        </w:rPr>
        <w:t xml:space="preserve"> </w:t>
      </w:r>
      <w:r>
        <w:rPr>
          <w:sz w:val="14"/>
          <w:szCs w:val="14"/>
          <w:spacing w:val="7"/>
        </w:rPr>
        <w:t>systems</w:t>
      </w:r>
      <w:r>
        <w:rPr>
          <w:sz w:val="14"/>
          <w:szCs w:val="14"/>
          <w:spacing w:val="11"/>
          <w:w w:val="101"/>
        </w:rPr>
        <w:t xml:space="preserve"> </w:t>
      </w:r>
      <w:r>
        <w:rPr>
          <w:sz w:val="14"/>
          <w:szCs w:val="14"/>
          <w:spacing w:val="7"/>
        </w:rPr>
        <w:t>using</w:t>
      </w:r>
      <w:r>
        <w:rPr>
          <w:sz w:val="14"/>
          <w:szCs w:val="14"/>
          <w:spacing w:val="13"/>
          <w:w w:val="101"/>
        </w:rPr>
        <w:t xml:space="preserve"> </w:t>
      </w:r>
      <w:r>
        <w:rPr>
          <w:sz w:val="14"/>
          <w:szCs w:val="14"/>
          <w:spacing w:val="7"/>
        </w:rPr>
        <w:t>a)</w:t>
      </w:r>
      <w:r>
        <w:rPr>
          <w:sz w:val="14"/>
          <w:szCs w:val="14"/>
          <w:spacing w:val="13"/>
          <w:w w:val="102"/>
        </w:rPr>
        <w:t xml:space="preserve"> </w:t>
      </w:r>
      <w:r>
        <w:rPr>
          <w:sz w:val="14"/>
          <w:szCs w:val="14"/>
          <w:spacing w:val="7"/>
        </w:rPr>
        <w:t>CO</w:t>
      </w:r>
      <w:r>
        <w:rPr>
          <w:sz w:val="10"/>
          <w:szCs w:val="10"/>
          <w:spacing w:val="7"/>
        </w:rPr>
        <w:t>2</w:t>
      </w:r>
      <w:r>
        <w:rPr>
          <w:sz w:val="14"/>
          <w:szCs w:val="14"/>
          <w:spacing w:val="7"/>
        </w:rPr>
        <w:t>-selective</w:t>
      </w:r>
      <w:r>
        <w:rPr>
          <w:sz w:val="14"/>
          <w:szCs w:val="14"/>
          <w:spacing w:val="10"/>
        </w:rPr>
        <w:t xml:space="preserve"> </w:t>
      </w:r>
      <w:r>
        <w:rPr>
          <w:sz w:val="14"/>
          <w:szCs w:val="14"/>
          <w:spacing w:val="7"/>
        </w:rPr>
        <w:t>membrane</w:t>
      </w:r>
      <w:r>
        <w:rPr>
          <w:sz w:val="14"/>
          <w:szCs w:val="14"/>
          <w:spacing w:val="16"/>
          <w:w w:val="102"/>
        </w:rPr>
        <w:t xml:space="preserve"> </w:t>
      </w:r>
      <w:r>
        <w:rPr>
          <w:sz w:val="14"/>
          <w:szCs w:val="14"/>
          <w:spacing w:val="7"/>
        </w:rPr>
        <w:t>(Scenario</w:t>
      </w:r>
      <w:r>
        <w:rPr>
          <w:sz w:val="14"/>
          <w:szCs w:val="14"/>
          <w:spacing w:val="12"/>
          <w:w w:val="101"/>
        </w:rPr>
        <w:t xml:space="preserve"> </w:t>
      </w:r>
      <w:r>
        <w:rPr>
          <w:sz w:val="14"/>
          <w:szCs w:val="14"/>
          <w:spacing w:val="7"/>
        </w:rPr>
        <w:t>B)</w:t>
      </w:r>
      <w:r>
        <w:rPr>
          <w:sz w:val="14"/>
          <w:szCs w:val="14"/>
          <w:spacing w:val="13"/>
        </w:rPr>
        <w:t xml:space="preserve"> </w:t>
      </w:r>
      <w:r>
        <w:rPr>
          <w:sz w:val="14"/>
          <w:szCs w:val="14"/>
          <w:spacing w:val="7"/>
        </w:rPr>
        <w:t>and</w:t>
      </w:r>
      <w:r>
        <w:rPr>
          <w:sz w:val="14"/>
          <w:szCs w:val="14"/>
          <w:spacing w:val="10"/>
          <w:w w:val="102"/>
        </w:rPr>
        <w:t xml:space="preserve"> </w:t>
      </w:r>
      <w:r>
        <w:rPr>
          <w:sz w:val="14"/>
          <w:szCs w:val="14"/>
          <w:spacing w:val="7"/>
        </w:rPr>
        <w:t>b)</w:t>
      </w:r>
      <w:r>
        <w:rPr>
          <w:sz w:val="14"/>
          <w:szCs w:val="14"/>
          <w:spacing w:val="10"/>
        </w:rPr>
        <w:t xml:space="preserve"> </w:t>
      </w:r>
      <w:r>
        <w:rPr>
          <w:sz w:val="14"/>
          <w:szCs w:val="14"/>
          <w:spacing w:val="7"/>
        </w:rPr>
        <w:t>us</w:t>
      </w:r>
      <w:r>
        <w:rPr>
          <w:sz w:val="14"/>
          <w:szCs w:val="14"/>
          <w:spacing w:val="6"/>
        </w:rPr>
        <w:t>ing</w:t>
      </w:r>
      <w:r>
        <w:rPr>
          <w:sz w:val="14"/>
          <w:szCs w:val="14"/>
          <w:spacing w:val="13"/>
        </w:rPr>
        <w:t xml:space="preserve"> </w:t>
      </w:r>
      <w:r>
        <w:rPr>
          <w:sz w:val="14"/>
          <w:szCs w:val="14"/>
          <w:spacing w:val="6"/>
        </w:rPr>
        <w:t>H</w:t>
      </w:r>
      <w:r>
        <w:rPr>
          <w:sz w:val="10"/>
          <w:szCs w:val="10"/>
          <w:spacing w:val="6"/>
        </w:rPr>
        <w:t>2</w:t>
      </w:r>
      <w:r>
        <w:rPr>
          <w:sz w:val="14"/>
          <w:szCs w:val="14"/>
          <w:spacing w:val="6"/>
        </w:rPr>
        <w:t>-selective</w:t>
      </w:r>
      <w:r>
        <w:rPr>
          <w:sz w:val="14"/>
          <w:szCs w:val="14"/>
          <w:spacing w:val="11"/>
          <w:w w:val="101"/>
        </w:rPr>
        <w:t xml:space="preserve"> </w:t>
      </w:r>
      <w:r>
        <w:rPr>
          <w:sz w:val="14"/>
          <w:szCs w:val="14"/>
          <w:spacing w:val="6"/>
        </w:rPr>
        <w:t>membrane</w:t>
      </w:r>
      <w:r>
        <w:rPr>
          <w:sz w:val="14"/>
          <w:szCs w:val="14"/>
          <w:spacing w:val="13"/>
        </w:rPr>
        <w:t xml:space="preserve"> </w:t>
      </w:r>
      <w:r>
        <w:rPr>
          <w:sz w:val="14"/>
          <w:szCs w:val="14"/>
          <w:spacing w:val="6"/>
        </w:rPr>
        <w:t>as</w:t>
      </w:r>
      <w:r>
        <w:rPr>
          <w:sz w:val="14"/>
          <w:szCs w:val="14"/>
          <w:spacing w:val="11"/>
        </w:rPr>
        <w:t xml:space="preserve"> </w:t>
      </w:r>
      <w:r>
        <w:rPr>
          <w:sz w:val="14"/>
          <w:szCs w:val="14"/>
          <w:spacing w:val="6"/>
        </w:rPr>
        <w:t>the</w:t>
      </w:r>
      <w:r>
        <w:rPr>
          <w:sz w:val="14"/>
          <w:szCs w:val="14"/>
          <w:spacing w:val="15"/>
          <w:w w:val="101"/>
        </w:rPr>
        <w:t xml:space="preserve"> </w:t>
      </w:r>
      <w:r>
        <w:rPr>
          <w:sz w:val="14"/>
          <w:szCs w:val="14"/>
          <w:spacing w:val="6"/>
        </w:rPr>
        <w:t>3rd-stage</w:t>
      </w:r>
      <w:r>
        <w:rPr>
          <w:sz w:val="14"/>
          <w:szCs w:val="14"/>
        </w:rPr>
        <w:t xml:space="preserve"> </w:t>
      </w:r>
      <w:r>
        <w:rPr>
          <w:sz w:val="14"/>
          <w:szCs w:val="14"/>
          <w:spacing w:val="7"/>
        </w:rPr>
        <w:t>for</w:t>
      </w:r>
      <w:r>
        <w:rPr>
          <w:sz w:val="14"/>
          <w:szCs w:val="14"/>
          <w:spacing w:val="15"/>
          <w:w w:val="101"/>
        </w:rPr>
        <w:t xml:space="preserve"> </w:t>
      </w:r>
      <w:r>
        <w:rPr>
          <w:sz w:val="14"/>
          <w:szCs w:val="14"/>
          <w:spacing w:val="7"/>
        </w:rPr>
        <w:t>biohydrogen</w:t>
      </w:r>
      <w:r>
        <w:rPr>
          <w:sz w:val="14"/>
          <w:szCs w:val="14"/>
          <w:spacing w:val="15"/>
          <w:w w:val="102"/>
        </w:rPr>
        <w:t xml:space="preserve"> </w:t>
      </w:r>
      <w:r>
        <w:rPr>
          <w:sz w:val="14"/>
          <w:szCs w:val="14"/>
          <w:spacing w:val="7"/>
        </w:rPr>
        <w:t>purificat</w:t>
      </w:r>
      <w:r>
        <w:rPr>
          <w:sz w:val="14"/>
          <w:szCs w:val="14"/>
          <w:spacing w:val="6"/>
        </w:rPr>
        <w:t>ion</w:t>
      </w:r>
      <w:r>
        <w:rPr>
          <w:sz w:val="14"/>
          <w:szCs w:val="14"/>
          <w:spacing w:val="21"/>
          <w:w w:val="102"/>
        </w:rPr>
        <w:t xml:space="preserve"> </w:t>
      </w:r>
      <w:r>
        <w:rPr>
          <w:sz w:val="14"/>
          <w:szCs w:val="14"/>
          <w:spacing w:val="6"/>
        </w:rPr>
        <w:t>(Scenario</w:t>
      </w:r>
      <w:r>
        <w:rPr>
          <w:sz w:val="14"/>
          <w:szCs w:val="14"/>
          <w:spacing w:val="18"/>
        </w:rPr>
        <w:t xml:space="preserve"> </w:t>
      </w:r>
      <w:r>
        <w:rPr>
          <w:sz w:val="14"/>
          <w:szCs w:val="14"/>
          <w:spacing w:val="6"/>
        </w:rPr>
        <w:t>C).</w:t>
      </w:r>
    </w:p>
    <w:p>
      <w:pPr>
        <w:spacing w:line="32" w:lineRule="exact"/>
        <w:rPr/>
      </w:pPr>
      <w:r/>
    </w:p>
    <w:p>
      <w:pPr>
        <w:spacing w:line="32" w:lineRule="exact"/>
        <w:sectPr>
          <w:headerReference w:type="default" r:id="rId80"/>
          <w:footerReference w:type="default" r:id="rId81"/>
          <w:pgSz w:w="11906" w:h="15875"/>
          <w:pgMar w:top="890" w:right="751" w:bottom="721" w:left="755" w:header="694" w:footer="605" w:gutter="0"/>
          <w:cols w:equalWidth="0" w:num="1">
            <w:col w:w="10399" w:space="0"/>
          </w:cols>
        </w:sectPr>
        <w:rPr/>
      </w:pPr>
    </w:p>
    <w:p>
      <w:pPr>
        <w:pStyle w:val="BodyText"/>
        <w:ind w:right="261" w:firstLine="1"/>
        <w:spacing w:before="225" w:line="284" w:lineRule="auto"/>
        <w:jc w:val="both"/>
        <w:rPr/>
      </w:pPr>
      <w:r>
        <w:rPr>
          <w:spacing w:val="9"/>
        </w:rPr>
        <w:t>and</w:t>
      </w:r>
      <w:r>
        <w:rPr>
          <w:spacing w:val="6"/>
        </w:rPr>
        <w:t xml:space="preserve">  </w:t>
      </w:r>
      <w:r>
        <w:rPr>
          <w:spacing w:val="9"/>
        </w:rPr>
        <w:t>ADJ-2)</w:t>
      </w:r>
      <w:r>
        <w:rPr>
          <w:spacing w:val="5"/>
        </w:rPr>
        <w:t xml:space="preserve">  </w:t>
      </w:r>
      <w:r>
        <w:rPr>
          <w:spacing w:val="9"/>
        </w:rPr>
        <w:t>were  used  to  control  </w:t>
      </w:r>
      <w:r>
        <w:rPr>
          <w:spacing w:val="9"/>
          <w:position w:val="-1"/>
        </w:rPr>
        <w:t>H</w:t>
      </w:r>
      <w:r>
        <w:rPr>
          <w:sz w:val="11"/>
          <w:szCs w:val="11"/>
          <w:spacing w:val="9"/>
          <w:position w:val="-1"/>
        </w:rPr>
        <w:t>2</w:t>
      </w:r>
      <w:r>
        <w:rPr>
          <w:sz w:val="11"/>
          <w:szCs w:val="11"/>
          <w:spacing w:val="1"/>
          <w:position w:val="-1"/>
        </w:rPr>
        <w:t xml:space="preserve">   </w:t>
      </w:r>
      <w:r>
        <w:rPr>
          <w:spacing w:val="9"/>
        </w:rPr>
        <w:t>purity  and  </w:t>
      </w:r>
      <w:r>
        <w:rPr>
          <w:spacing w:val="9"/>
          <w:position w:val="-1"/>
        </w:rPr>
        <w:t>CO</w:t>
      </w:r>
      <w:r>
        <w:rPr>
          <w:sz w:val="11"/>
          <w:szCs w:val="11"/>
          <w:spacing w:val="9"/>
          <w:position w:val="-1"/>
        </w:rPr>
        <w:t>2   </w:t>
      </w:r>
      <w:r>
        <w:rPr>
          <w:spacing w:val="9"/>
        </w:rPr>
        <w:t>purity  as  the</w:t>
      </w:r>
      <w:r>
        <w:rPr>
          <w:spacing w:val="2"/>
        </w:rPr>
        <w:t xml:space="preserve"> </w:t>
      </w:r>
      <w:r>
        <w:rPr>
          <w:spacing w:val="11"/>
        </w:rPr>
        <w:t>adjusted variable, respectively, and membrane area was </w:t>
      </w:r>
      <w:r>
        <w:rPr>
          <w:spacing w:val="10"/>
        </w:rPr>
        <w:t>adjusted as the</w:t>
      </w:r>
      <w:r>
        <w:rPr/>
        <w:t xml:space="preserve"> </w:t>
      </w:r>
      <w:r>
        <w:rPr>
          <w:spacing w:val="11"/>
        </w:rPr>
        <w:t>target</w:t>
      </w:r>
      <w:r>
        <w:rPr>
          <w:spacing w:val="-3"/>
        </w:rPr>
        <w:t xml:space="preserve"> </w:t>
      </w:r>
      <w:r>
        <w:rPr>
          <w:spacing w:val="11"/>
        </w:rPr>
        <w:t>variable. Due</w:t>
      </w:r>
      <w:r>
        <w:rPr>
          <w:spacing w:val="-1"/>
        </w:rPr>
        <w:t xml:space="preserve"> </w:t>
      </w:r>
      <w:r>
        <w:rPr>
          <w:spacing w:val="11"/>
        </w:rPr>
        <w:t>to</w:t>
      </w:r>
      <w:r>
        <w:rPr>
          <w:spacing w:val="-2"/>
        </w:rPr>
        <w:t xml:space="preserve"> </w:t>
      </w:r>
      <w:r>
        <w:rPr>
          <w:spacing w:val="11"/>
        </w:rPr>
        <w:t>th</w:t>
      </w:r>
      <w:r>
        <w:rPr>
          <w:spacing w:val="10"/>
        </w:rPr>
        <w:t>e extra</w:t>
      </w:r>
      <w:r>
        <w:rPr>
          <w:spacing w:val="-2"/>
        </w:rPr>
        <w:t xml:space="preserve"> </w:t>
      </w:r>
      <w:r>
        <w:rPr>
          <w:spacing w:val="10"/>
        </w:rPr>
        <w:t>preparation</w:t>
      </w:r>
      <w:r>
        <w:rPr>
          <w:spacing w:val="-2"/>
        </w:rPr>
        <w:t xml:space="preserve"> </w:t>
      </w:r>
      <w:r>
        <w:rPr>
          <w:spacing w:val="10"/>
        </w:rPr>
        <w:t>procedure for carbonization</w:t>
      </w:r>
      <w:r>
        <w:rPr/>
        <w:t xml:space="preserve"> </w:t>
      </w:r>
      <w:r>
        <w:rPr>
          <w:spacing w:val="11"/>
        </w:rPr>
        <w:t>compared with polymeric membranes, 100 $/m</w:t>
      </w:r>
      <w:r>
        <w:rPr>
          <w:sz w:val="11"/>
          <w:szCs w:val="11"/>
          <w:spacing w:val="11"/>
        </w:rPr>
        <w:t>2</w:t>
      </w:r>
      <w:r>
        <w:rPr>
          <w:sz w:val="11"/>
          <w:szCs w:val="11"/>
          <w:spacing w:val="13"/>
          <w:w w:val="103"/>
        </w:rPr>
        <w:t xml:space="preserve"> </w:t>
      </w:r>
      <w:r>
        <w:rPr>
          <w:spacing w:val="11"/>
        </w:rPr>
        <w:t>i</w:t>
      </w:r>
      <w:r>
        <w:rPr>
          <w:spacing w:val="10"/>
        </w:rPr>
        <w:t>s assumed as the price</w:t>
      </w:r>
      <w:r>
        <w:rPr/>
        <w:t xml:space="preserve"> </w:t>
      </w:r>
      <w:r>
        <w:rPr>
          <w:spacing w:val="11"/>
        </w:rPr>
        <w:t>of cellulose-based carbon membranes, including</w:t>
      </w:r>
      <w:r>
        <w:rPr>
          <w:spacing w:val="10"/>
        </w:rPr>
        <w:t xml:space="preserve"> materials and modules</w:t>
      </w:r>
    </w:p>
    <w:p>
      <w:pPr>
        <w:spacing w:line="14" w:lineRule="auto"/>
        <w:rPr>
          <w:rFonts w:ascii="Arial"/>
          <w:sz w:val="2"/>
        </w:rPr>
      </w:pPr>
      <w:r>
        <w:rPr>
          <w:rFonts w:ascii="Arial" w:hAnsi="Arial" w:eastAsia="Arial" w:cs="Arial"/>
          <w:sz w:val="2"/>
          <w:szCs w:val="2"/>
        </w:rPr>
        <w:br w:type="column"/>
      </w:r>
    </w:p>
    <w:p>
      <w:pPr>
        <w:ind w:left="1446"/>
        <w:spacing w:before="40" w:line="150" w:lineRule="exact"/>
        <w:rPr/>
      </w:pPr>
      <w:hyperlink w:history="true" w:anchor="bookmark14">
        <w:r>
          <w:rPr>
            <w:position w:val="-3"/>
          </w:rPr>
          <w:drawing>
            <wp:inline distT="0" distB="0" distL="0" distR="0">
              <wp:extent cx="1448473" cy="95173"/>
              <wp:effectExtent l="0" t="0" r="0" b="0"/>
              <wp:docPr id="84" name="IM 84"/>
              <wp:cNvGraphicFramePr/>
              <a:graphic>
                <a:graphicData uri="http://schemas.openxmlformats.org/drawingml/2006/picture">
                  <pic:pic>
                    <pic:nvPicPr>
                      <pic:cNvPr id="84" name="IM 84"/>
                      <pic:cNvPicPr/>
                    </pic:nvPicPr>
                    <pic:blipFill>
                      <a:blip r:embed="rId83"/>
                      <a:stretch>
                        <a:fillRect/>
                      </a:stretch>
                    </pic:blipFill>
                    <pic:spPr>
                      <a:xfrm rot="0">
                        <a:off x="0" y="0"/>
                        <a:ext cx="1448473" cy="95173"/>
                      </a:xfrm>
                      <a:prstGeom prst="rect">
                        <a:avLst/>
                      </a:prstGeom>
                    </pic:spPr>
                  </pic:pic>
                </a:graphicData>
              </a:graphic>
            </wp:inline>
          </w:drawing>
        </w:r>
      </w:hyperlink>
    </w:p>
    <w:p>
      <w:pPr>
        <w:pStyle w:val="BodyText"/>
        <w:ind w:left="4" w:hanging="2"/>
        <w:spacing w:before="34" w:line="281" w:lineRule="auto"/>
        <w:rPr/>
      </w:pPr>
      <w:r>
        <w:rPr>
          <w:spacing w:val="9"/>
        </w:rPr>
        <w:t>of</w:t>
      </w:r>
      <w:r>
        <w:rPr>
          <w:spacing w:val="-10"/>
        </w:rPr>
        <w:t xml:space="preserve"> </w:t>
      </w:r>
      <w:r>
        <w:rPr>
          <w:spacing w:val="9"/>
        </w:rPr>
        <w:t>membranes and installation cost, the same value as given in (</w:t>
      </w:r>
      <w:r>
        <w:rPr>
          <w:color w:val="2196D1"/>
          <w:spacing w:val="9"/>
        </w:rPr>
        <w:t>He e</w:t>
      </w:r>
      <w:r>
        <w:rPr>
          <w:color w:val="2196D1"/>
          <w:spacing w:val="8"/>
        </w:rPr>
        <w:t>t al.,</w:t>
      </w:r>
      <w:r>
        <w:rPr>
          <w:color w:val="2196D1"/>
        </w:rPr>
        <w:t xml:space="preserve"> </w:t>
      </w:r>
      <w:r>
        <w:rPr>
          <w:color w:val="2196D1"/>
          <w:spacing w:val="13"/>
        </w:rPr>
        <w:t>2021; </w:t>
      </w:r>
      <w:r>
        <w:rPr>
          <w:color w:val="2196D1"/>
        </w:rPr>
        <w:t>Lei</w:t>
      </w:r>
      <w:r>
        <w:rPr>
          <w:color w:val="2196D1"/>
          <w:spacing w:val="28"/>
        </w:rPr>
        <w:t xml:space="preserve"> </w:t>
      </w:r>
      <w:r>
        <w:rPr>
          <w:color w:val="2196D1"/>
        </w:rPr>
        <w:t>et</w:t>
      </w:r>
      <w:r>
        <w:rPr>
          <w:color w:val="2196D1"/>
          <w:spacing w:val="14"/>
          <w:w w:val="102"/>
        </w:rPr>
        <w:t xml:space="preserve"> </w:t>
      </w:r>
      <w:r>
        <w:rPr>
          <w:color w:val="2196D1"/>
        </w:rPr>
        <w:t>al</w:t>
      </w:r>
      <w:r>
        <w:rPr>
          <w:color w:val="2196D1"/>
          <w:spacing w:val="13"/>
        </w:rPr>
        <w:t>.,</w:t>
      </w:r>
      <w:r>
        <w:rPr>
          <w:color w:val="2196D1"/>
          <w:spacing w:val="18"/>
          <w:w w:val="102"/>
        </w:rPr>
        <w:t xml:space="preserve"> </w:t>
      </w:r>
      <w:r>
        <w:rPr>
          <w:color w:val="2196D1"/>
          <w:spacing w:val="13"/>
        </w:rPr>
        <w:t>2021</w:t>
      </w:r>
      <w:r>
        <w:rPr>
          <w:spacing w:val="13"/>
        </w:rPr>
        <w:t>).</w:t>
      </w:r>
    </w:p>
    <w:p>
      <w:pPr>
        <w:pStyle w:val="BodyText"/>
        <w:ind w:firstLine="238"/>
        <w:spacing w:before="15" w:line="274" w:lineRule="auto"/>
        <w:jc w:val="both"/>
        <w:rPr/>
      </w:pPr>
      <w:r>
        <w:rPr>
          <w:spacing w:val="10"/>
        </w:rPr>
        <w:t>To further investigate the feasibility of simultaneous</w:t>
      </w:r>
      <w:r>
        <w:rPr>
          <w:spacing w:val="14"/>
          <w:w w:val="101"/>
        </w:rPr>
        <w:t xml:space="preserve"> </w:t>
      </w:r>
      <w:r>
        <w:rPr>
          <w:spacing w:val="10"/>
          <w:position w:val="-1"/>
        </w:rPr>
        <w:t>CO</w:t>
      </w:r>
      <w:r>
        <w:rPr>
          <w:sz w:val="11"/>
          <w:szCs w:val="11"/>
          <w:spacing w:val="10"/>
          <w:position w:val="-1"/>
        </w:rPr>
        <w:t>2</w:t>
      </w:r>
      <w:r>
        <w:rPr>
          <w:sz w:val="11"/>
          <w:szCs w:val="11"/>
          <w:spacing w:val="22"/>
          <w:w w:val="103"/>
          <w:position w:val="-1"/>
        </w:rPr>
        <w:t xml:space="preserve"> </w:t>
      </w:r>
      <w:r>
        <w:rPr>
          <w:spacing w:val="10"/>
        </w:rPr>
        <w:t>capt</w:t>
      </w:r>
      <w:r>
        <w:rPr>
          <w:spacing w:val="9"/>
        </w:rPr>
        <w:t>ure</w:t>
      </w:r>
      <w:r>
        <w:rPr>
          <w:spacing w:val="12"/>
          <w:w w:val="102"/>
        </w:rPr>
        <w:t xml:space="preserve"> </w:t>
      </w:r>
      <w:r>
        <w:rPr>
          <w:spacing w:val="9"/>
        </w:rPr>
        <w:t>in</w:t>
      </w:r>
      <w:r>
        <w:rPr/>
        <w:t xml:space="preserve"> </w:t>
      </w:r>
      <w:r>
        <w:rPr>
          <w:spacing w:val="10"/>
        </w:rPr>
        <w:t>the  </w:t>
      </w:r>
      <w:r>
        <w:rPr>
          <w:spacing w:val="10"/>
          <w:position w:val="-1"/>
        </w:rPr>
        <w:t>H</w:t>
      </w:r>
      <w:r>
        <w:rPr>
          <w:sz w:val="11"/>
          <w:szCs w:val="11"/>
          <w:spacing w:val="10"/>
          <w:position w:val="-1"/>
        </w:rPr>
        <w:t>2   </w:t>
      </w:r>
      <w:r>
        <w:rPr>
          <w:spacing w:val="10"/>
        </w:rPr>
        <w:t>purification  process,  the  p</w:t>
      </w:r>
      <w:r>
        <w:rPr>
          <w:spacing w:val="9"/>
        </w:rPr>
        <w:t>roposed</w:t>
      </w:r>
      <w:r>
        <w:rPr>
          <w:spacing w:val="10"/>
          <w:w w:val="101"/>
        </w:rPr>
        <w:t xml:space="preserve">  </w:t>
      </w:r>
      <w:r>
        <w:rPr>
          <w:spacing w:val="9"/>
        </w:rPr>
        <w:t>scenarios</w:t>
      </w:r>
      <w:r>
        <w:rPr>
          <w:spacing w:val="10"/>
        </w:rPr>
        <w:t xml:space="preserve">  </w:t>
      </w:r>
      <w:r>
        <w:rPr>
          <w:spacing w:val="9"/>
        </w:rPr>
        <w:t>B</w:t>
      </w:r>
      <w:r>
        <w:rPr>
          <w:spacing w:val="10"/>
          <w:w w:val="102"/>
        </w:rPr>
        <w:t xml:space="preserve">  </w:t>
      </w:r>
      <w:r>
        <w:rPr>
          <w:spacing w:val="9"/>
        </w:rPr>
        <w:t>and</w:t>
      </w:r>
      <w:r>
        <w:rPr>
          <w:spacing w:val="11"/>
        </w:rPr>
        <w:t xml:space="preserve">  </w:t>
      </w:r>
      <w:r>
        <w:rPr>
          <w:spacing w:val="9"/>
        </w:rPr>
        <w:t>C</w:t>
      </w:r>
      <w:r>
        <w:rPr>
          <w:spacing w:val="8"/>
        </w:rPr>
        <w:t xml:space="preserve">  </w:t>
      </w:r>
      <w:r>
        <w:rPr>
          <w:spacing w:val="9"/>
        </w:rPr>
        <w:t>were</w:t>
      </w:r>
      <w:r>
        <w:rPr>
          <w:spacing w:val="1"/>
        </w:rPr>
        <w:t xml:space="preserve"> </w:t>
      </w:r>
      <w:r>
        <w:rPr>
          <w:spacing w:val="11"/>
        </w:rPr>
        <w:t>modelled based</w:t>
      </w:r>
      <w:r>
        <w:rPr>
          <w:spacing w:val="21"/>
          <w:w w:val="102"/>
        </w:rPr>
        <w:t xml:space="preserve"> </w:t>
      </w:r>
      <w:r>
        <w:rPr>
          <w:spacing w:val="11"/>
        </w:rPr>
        <w:t>on</w:t>
      </w:r>
      <w:r>
        <w:rPr>
          <w:spacing w:val="18"/>
          <w:w w:val="102"/>
        </w:rPr>
        <w:t xml:space="preserve"> </w:t>
      </w:r>
      <w:r>
        <w:rPr>
          <w:spacing w:val="11"/>
        </w:rPr>
        <w:t>the</w:t>
      </w:r>
      <w:r>
        <w:rPr>
          <w:spacing w:val="20"/>
          <w:w w:val="102"/>
        </w:rPr>
        <w:t xml:space="preserve"> </w:t>
      </w:r>
      <w:r>
        <w:rPr>
          <w:spacing w:val="11"/>
        </w:rPr>
        <w:t>optimal</w:t>
      </w:r>
      <w:r>
        <w:rPr>
          <w:spacing w:val="20"/>
          <w:w w:val="102"/>
        </w:rPr>
        <w:t xml:space="preserve"> </w:t>
      </w:r>
      <w:r>
        <w:rPr>
          <w:spacing w:val="11"/>
        </w:rPr>
        <w:t>condition</w:t>
      </w:r>
      <w:r>
        <w:rPr>
          <w:spacing w:val="20"/>
        </w:rPr>
        <w:t xml:space="preserve"> </w:t>
      </w:r>
      <w:r>
        <w:rPr>
          <w:spacing w:val="11"/>
        </w:rPr>
        <w:t>of the</w:t>
      </w:r>
      <w:r>
        <w:rPr>
          <w:spacing w:val="19"/>
          <w:w w:val="101"/>
        </w:rPr>
        <w:t xml:space="preserve"> </w:t>
      </w:r>
      <w:r>
        <w:rPr>
          <w:spacing w:val="11"/>
        </w:rPr>
        <w:t>two-s</w:t>
      </w:r>
      <w:r>
        <w:rPr>
          <w:spacing w:val="10"/>
        </w:rPr>
        <w:t>tage</w:t>
      </w:r>
      <w:r>
        <w:rPr>
          <w:spacing w:val="20"/>
        </w:rPr>
        <w:t xml:space="preserve"> </w:t>
      </w:r>
      <w:r>
        <w:rPr>
          <w:spacing w:val="10"/>
        </w:rPr>
        <w:t>system.</w:t>
      </w:r>
      <w:r>
        <w:rPr>
          <w:spacing w:val="18"/>
          <w:w w:val="101"/>
        </w:rPr>
        <w:t xml:space="preserve"> </w:t>
      </w:r>
      <w:r>
        <w:rPr>
          <w:spacing w:val="10"/>
        </w:rPr>
        <w:t>The</w:t>
      </w:r>
    </w:p>
    <w:p>
      <w:pPr>
        <w:spacing w:line="274" w:lineRule="auto"/>
        <w:sectPr>
          <w:type w:val="continuous"/>
          <w:pgSz w:w="11906" w:h="15875"/>
          <w:pgMar w:top="890" w:right="751" w:bottom="721" w:left="755" w:header="694" w:footer="605" w:gutter="0"/>
          <w:cols w:equalWidth="0" w:num="2">
            <w:col w:w="5280" w:space="100"/>
            <w:col w:w="5019" w:space="0"/>
          </w:cols>
        </w:sectPr>
        <w:rPr/>
      </w:pPr>
    </w:p>
    <w:p>
      <w:pPr>
        <w:ind w:firstLine="497"/>
        <w:spacing w:before="223" w:line="11789" w:lineRule="exact"/>
        <w:rPr/>
      </w:pPr>
      <w:r>
        <w:rPr>
          <w:position w:val="-235"/>
        </w:rPr>
        <w:drawing>
          <wp:inline distT="0" distB="0" distL="0" distR="0">
            <wp:extent cx="5957293" cy="7486270"/>
            <wp:effectExtent l="0" t="0" r="0" b="0"/>
            <wp:docPr id="86" name="IM 86"/>
            <wp:cNvGraphicFramePr/>
            <a:graphic>
              <a:graphicData uri="http://schemas.openxmlformats.org/drawingml/2006/picture">
                <pic:pic>
                  <pic:nvPicPr>
                    <pic:cNvPr id="86" name="IM 86"/>
                    <pic:cNvPicPr/>
                  </pic:nvPicPr>
                  <pic:blipFill>
                    <a:blip r:embed="rId86"/>
                    <a:stretch>
                      <a:fillRect/>
                    </a:stretch>
                  </pic:blipFill>
                  <pic:spPr>
                    <a:xfrm rot="0">
                      <a:off x="0" y="0"/>
                      <a:ext cx="5957293" cy="7486270"/>
                    </a:xfrm>
                    <a:prstGeom prst="rect">
                      <a:avLst/>
                    </a:prstGeom>
                  </pic:spPr>
                </pic:pic>
              </a:graphicData>
            </a:graphic>
          </wp:inline>
        </w:drawing>
      </w:r>
    </w:p>
    <w:p>
      <w:pPr>
        <w:pStyle w:val="BodyText"/>
        <w:ind w:left="8"/>
        <w:spacing w:before="159" w:line="204" w:lineRule="auto"/>
        <w:rPr>
          <w:rFonts w:ascii="SimSun" w:hAnsi="SimSun" w:eastAsia="SimSun" w:cs="SimSun"/>
          <w:sz w:val="14"/>
          <w:szCs w:val="14"/>
        </w:rPr>
      </w:pPr>
      <w:bookmarkStart w:name="bookmark48" w:id="21"/>
      <w:bookmarkEnd w:id="21"/>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7.</w:t>
      </w:r>
      <w:r>
        <w:rPr>
          <w:rFonts w:ascii="SimSun" w:hAnsi="SimSun" w:eastAsia="SimSun" w:cs="SimSun"/>
          <w:sz w:val="14"/>
          <w:szCs w:val="14"/>
          <w:spacing w:val="3"/>
        </w:rPr>
        <w:t>采用</w:t>
      </w:r>
      <w:r>
        <w:rPr>
          <w:sz w:val="14"/>
          <w:szCs w:val="14"/>
          <w:spacing w:val="3"/>
        </w:rPr>
        <w:t>a)</w:t>
      </w:r>
      <w:r>
        <w:rPr>
          <w:sz w:val="14"/>
          <w:szCs w:val="14"/>
        </w:rPr>
        <w:t>CO</w:t>
      </w:r>
      <w:r>
        <w:rPr>
          <w:sz w:val="10"/>
          <w:szCs w:val="10"/>
          <w:spacing w:val="3"/>
          <w:position w:val="-2"/>
        </w:rPr>
        <w:t>2</w:t>
      </w:r>
      <w:r>
        <w:rPr>
          <w:rFonts w:ascii="SimSun" w:hAnsi="SimSun" w:eastAsia="SimSun" w:cs="SimSun"/>
          <w:sz w:val="14"/>
          <w:szCs w:val="14"/>
          <w:spacing w:val="3"/>
        </w:rPr>
        <w:t>选择性膜（情景</w:t>
      </w:r>
      <w:r>
        <w:rPr>
          <w:sz w:val="14"/>
          <w:szCs w:val="14"/>
          <w:spacing w:val="3"/>
        </w:rPr>
        <w:t>B</w:t>
      </w:r>
      <w:r>
        <w:rPr>
          <w:rFonts w:ascii="SimSun" w:hAnsi="SimSun" w:eastAsia="SimSun" w:cs="SimSun"/>
          <w:sz w:val="14"/>
          <w:szCs w:val="14"/>
          <w:spacing w:val="3"/>
        </w:rPr>
        <w:t>）和</w:t>
      </w:r>
      <w:r>
        <w:rPr>
          <w:sz w:val="14"/>
          <w:szCs w:val="14"/>
          <w:spacing w:val="3"/>
        </w:rPr>
        <w:t>b) </w:t>
      </w:r>
      <w:r>
        <w:rPr>
          <w:rFonts w:ascii="SimSun" w:hAnsi="SimSun" w:eastAsia="SimSun" w:cs="SimSun"/>
          <w:sz w:val="14"/>
          <w:szCs w:val="14"/>
          <w:spacing w:val="3"/>
        </w:rPr>
        <w:t>采用</w:t>
      </w:r>
      <w:r>
        <w:rPr>
          <w:sz w:val="14"/>
          <w:szCs w:val="14"/>
          <w:spacing w:val="3"/>
        </w:rPr>
        <w:t>H</w:t>
      </w:r>
      <w:r>
        <w:rPr>
          <w:sz w:val="10"/>
          <w:szCs w:val="10"/>
          <w:spacing w:val="3"/>
          <w:position w:val="-2"/>
        </w:rPr>
        <w:t>2</w:t>
      </w:r>
      <w:r>
        <w:rPr>
          <w:rFonts w:ascii="SimSun" w:hAnsi="SimSun" w:eastAsia="SimSun" w:cs="SimSun"/>
          <w:sz w:val="14"/>
          <w:szCs w:val="14"/>
          <w:spacing w:val="3"/>
        </w:rPr>
        <w:t>选择性膜作为第三阶段生物氢纯化（情景</w:t>
      </w:r>
      <w:r>
        <w:rPr>
          <w:sz w:val="14"/>
          <w:szCs w:val="14"/>
          <w:spacing w:val="3"/>
        </w:rPr>
        <w:t>C</w:t>
      </w:r>
      <w:r>
        <w:rPr>
          <w:rFonts w:ascii="SimSun" w:hAnsi="SimSun" w:eastAsia="SimSun" w:cs="SimSun"/>
          <w:sz w:val="14"/>
          <w:szCs w:val="14"/>
          <w:spacing w:val="3"/>
        </w:rPr>
        <w:t>）的三阶段膜系统工艺</w:t>
      </w:r>
      <w:r>
        <w:rPr>
          <w:rFonts w:ascii="SimSun" w:hAnsi="SimSun" w:eastAsia="SimSun" w:cs="SimSun"/>
          <w:sz w:val="14"/>
          <w:szCs w:val="14"/>
          <w:spacing w:val="2"/>
        </w:rPr>
        <w:t>流程图。</w:t>
      </w:r>
    </w:p>
    <w:p>
      <w:pPr>
        <w:spacing w:line="183" w:lineRule="exact"/>
        <w:rPr/>
      </w:pPr>
      <w:r/>
    </w:p>
    <w:p>
      <w:pPr>
        <w:spacing w:line="183" w:lineRule="exact"/>
        <w:sectPr>
          <w:headerReference w:type="default" r:id="rId84"/>
          <w:footerReference w:type="default" r:id="rId85"/>
          <w:pgSz w:w="11906" w:h="15875"/>
          <w:pgMar w:top="894" w:right="756" w:bottom="735" w:left="761" w:header="687" w:footer="620" w:gutter="0"/>
          <w:cols w:equalWidth="0" w:num="1">
            <w:col w:w="10387" w:space="0"/>
          </w:cols>
        </w:sectPr>
        <w:rPr/>
      </w:pPr>
    </w:p>
    <w:p>
      <w:pPr>
        <w:pStyle w:val="BodyText"/>
        <w:ind w:right="269" w:firstLine="3"/>
        <w:spacing w:before="37" w:line="296" w:lineRule="auto"/>
        <w:jc w:val="both"/>
        <w:rPr>
          <w:rFonts w:ascii="SimSun" w:hAnsi="SimSun" w:eastAsia="SimSun" w:cs="SimSun"/>
        </w:rPr>
      </w:pPr>
      <w:r>
        <w:rPr>
          <w:rFonts w:ascii="SimSun" w:hAnsi="SimSun" w:eastAsia="SimSun" w:cs="SimSun"/>
          <w:spacing w:val="9"/>
        </w:rPr>
        <w:t>实验中采用</w:t>
      </w:r>
      <w:r>
        <w:rPr/>
        <w:t>ADJ</w:t>
      </w:r>
      <w:r>
        <w:rPr>
          <w:spacing w:val="9"/>
        </w:rPr>
        <w:t>-2</w:t>
      </w:r>
      <w:r>
        <w:rPr>
          <w:rFonts w:ascii="SimSun" w:hAnsi="SimSun" w:eastAsia="SimSun" w:cs="SimSun"/>
          <w:spacing w:val="9"/>
        </w:rPr>
        <w:t>等试剂分别控制</w:t>
      </w:r>
      <w:r>
        <w:rPr>
          <w:sz w:val="11"/>
          <w:szCs w:val="11"/>
          <w:spacing w:val="9"/>
          <w:position w:val="-4"/>
        </w:rPr>
        <w:t>H2</w:t>
      </w:r>
      <w:r>
        <w:rPr>
          <w:rFonts w:ascii="SimSun" w:hAnsi="SimSun" w:eastAsia="SimSun" w:cs="SimSun"/>
          <w:spacing w:val="9"/>
        </w:rPr>
        <w:t>纯度和</w:t>
      </w:r>
      <w:r>
        <w:rPr/>
        <w:t>CO</w:t>
      </w:r>
      <w:r>
        <w:rPr>
          <w:spacing w:val="9"/>
        </w:rPr>
        <w:t>2</w:t>
      </w:r>
      <w:r>
        <w:rPr>
          <w:rFonts w:ascii="SimSun" w:hAnsi="SimSun" w:eastAsia="SimSun" w:cs="SimSun"/>
          <w:spacing w:val="9"/>
        </w:rPr>
        <w:t>纯度作为调整变量，膜面</w:t>
      </w:r>
      <w:r>
        <w:rPr>
          <w:rFonts w:ascii="SimSun" w:hAnsi="SimSun" w:eastAsia="SimSun" w:cs="SimSun"/>
          <w:spacing w:val="10"/>
        </w:rPr>
        <w:t>积则作为目标变量进行调整。</w:t>
      </w:r>
      <w:r>
        <w:rPr>
          <w:rFonts w:ascii="SimSun" w:hAnsi="SimSun" w:eastAsia="SimSun" w:cs="SimSun"/>
          <w:spacing w:val="-28"/>
        </w:rPr>
        <w:t xml:space="preserve"> </w:t>
      </w:r>
      <w:r>
        <w:rPr>
          <w:rFonts w:ascii="SimSun" w:hAnsi="SimSun" w:eastAsia="SimSun" w:cs="SimSun"/>
          <w:spacing w:val="10"/>
        </w:rPr>
        <w:t>由于碳化处理比聚合物膜需要额外工序，</w:t>
      </w:r>
      <w:r>
        <w:rPr>
          <w:rFonts w:ascii="SimSun" w:hAnsi="SimSun" w:eastAsia="SimSun" w:cs="SimSun"/>
          <w:spacing w:val="8"/>
        </w:rPr>
        <w:t>纤维素基碳膜（含材料及组件）的单价设定为</w:t>
      </w:r>
      <w:r>
        <w:rPr>
          <w:spacing w:val="8"/>
        </w:rPr>
        <w:t>100</w:t>
      </w:r>
      <w:r>
        <w:rPr>
          <w:rFonts w:ascii="SimSun" w:hAnsi="SimSun" w:eastAsia="SimSun" w:cs="SimSun"/>
          <w:spacing w:val="8"/>
        </w:rPr>
        <w:t>美元</w:t>
      </w:r>
      <w:r>
        <w:rPr>
          <w:spacing w:val="8"/>
        </w:rPr>
        <w:t>/</w:t>
      </w:r>
      <w:r>
        <w:rPr>
          <w:rFonts w:ascii="SimSun" w:hAnsi="SimSun" w:eastAsia="SimSun" w:cs="SimSun"/>
          <w:spacing w:val="8"/>
        </w:rPr>
        <w:t>平方米。</w:t>
      </w:r>
    </w:p>
    <w:p>
      <w:pPr>
        <w:spacing w:line="14" w:lineRule="auto"/>
        <w:rPr>
          <w:rFonts w:ascii="Arial"/>
          <w:sz w:val="2"/>
        </w:rPr>
      </w:pPr>
      <w:r>
        <w:rPr>
          <w:rFonts w:ascii="Arial" w:hAnsi="Arial" w:eastAsia="Arial" w:cs="Arial"/>
          <w:sz w:val="2"/>
          <w:szCs w:val="2"/>
        </w:rPr>
        <w:br w:type="column"/>
      </w:r>
    </w:p>
    <w:p>
      <w:pPr>
        <w:pStyle w:val="BodyText"/>
        <w:ind w:left="17" w:hanging="18"/>
        <w:spacing w:before="35" w:line="284" w:lineRule="auto"/>
        <w:rPr>
          <w:rFonts w:ascii="SimSun" w:hAnsi="SimSun" w:eastAsia="SimSun" w:cs="SimSun"/>
        </w:rPr>
      </w:pPr>
      <w:r>
        <w:rPr>
          <w:rFonts w:ascii="SimSun" w:hAnsi="SimSun" w:eastAsia="SimSun" w:cs="SimSun"/>
          <w:spacing w:val="8"/>
        </w:rPr>
        <w:t>膜和安装成本，与（</w:t>
      </w:r>
      <w:hyperlink w:history="true" w:anchor="bookmark14">
        <w:r>
          <w:rPr>
            <w:color w:val="2196D1"/>
          </w:rPr>
          <w:t>He</w:t>
        </w:r>
        <w:r>
          <w:rPr>
            <w:color w:val="2196D1"/>
            <w:spacing w:val="8"/>
          </w:rPr>
          <w:t xml:space="preserve"> </w:t>
        </w:r>
        <w:r>
          <w:rPr>
            <w:rFonts w:ascii="SimSun" w:hAnsi="SimSun" w:eastAsia="SimSun" w:cs="SimSun"/>
            <w:color w:val="2196D1"/>
            <w:spacing w:val="8"/>
          </w:rPr>
          <w:t>等人，</w:t>
        </w:r>
      </w:hyperlink>
      <w:hyperlink w:history="true" w:anchor="bookmark14">
        <w:r>
          <w:rPr>
            <w:color w:val="2196D1"/>
            <w:spacing w:val="8"/>
          </w:rPr>
          <w:t>2021</w:t>
        </w:r>
        <w:r>
          <w:rPr>
            <w:rFonts w:ascii="SimSun" w:hAnsi="SimSun" w:eastAsia="SimSun" w:cs="SimSun"/>
            <w:color w:val="2196D1"/>
            <w:spacing w:val="8"/>
          </w:rPr>
          <w:t>；</w:t>
        </w:r>
        <w:r>
          <w:rPr>
            <w:rFonts w:ascii="SimSun" w:hAnsi="SimSun" w:eastAsia="SimSun" w:cs="SimSun"/>
            <w:color w:val="2196D1"/>
            <w:spacing w:val="-22"/>
          </w:rPr>
          <w:t xml:space="preserve"> </w:t>
        </w:r>
        <w:r>
          <w:rPr>
            <w:color w:val="2196D1"/>
          </w:rPr>
          <w:t>Lei</w:t>
        </w:r>
        <w:r>
          <w:rPr>
            <w:color w:val="2196D1"/>
            <w:spacing w:val="8"/>
          </w:rPr>
          <w:t xml:space="preserve"> </w:t>
        </w:r>
        <w:r>
          <w:rPr>
            <w:rFonts w:ascii="SimSun" w:hAnsi="SimSun" w:eastAsia="SimSun" w:cs="SimSun"/>
            <w:color w:val="2196D1"/>
            <w:spacing w:val="8"/>
          </w:rPr>
          <w:t>等人，</w:t>
        </w:r>
        <w:r>
          <w:rPr>
            <w:color w:val="2196D1"/>
            <w:spacing w:val="8"/>
          </w:rPr>
          <w:t>2021</w:t>
        </w:r>
      </w:hyperlink>
      <w:r>
        <w:rPr>
          <w:rFonts w:ascii="SimSun" w:hAnsi="SimSun" w:eastAsia="SimSun" w:cs="SimSun"/>
          <w:spacing w:val="8"/>
        </w:rPr>
        <w:t>）</w:t>
      </w:r>
      <w:r>
        <w:rPr>
          <w:rFonts w:ascii="SimSun" w:hAnsi="SimSun" w:eastAsia="SimSun" w:cs="SimSun"/>
          <w:spacing w:val="-43"/>
        </w:rPr>
        <w:t xml:space="preserve"> </w:t>
      </w:r>
      <w:r>
        <w:rPr>
          <w:rFonts w:ascii="SimSun" w:hAnsi="SimSun" w:eastAsia="SimSun" w:cs="SimSun"/>
          <w:spacing w:val="8"/>
        </w:rPr>
        <w:t>中给出的数值相</w:t>
      </w:r>
      <w:r>
        <w:rPr>
          <w:rFonts w:ascii="SimSun" w:hAnsi="SimSun" w:eastAsia="SimSun" w:cs="SimSun"/>
          <w:spacing w:val="-7"/>
        </w:rPr>
        <w:t>同。</w:t>
      </w:r>
    </w:p>
    <w:p>
      <w:pPr>
        <w:pStyle w:val="BodyText"/>
        <w:ind w:left="2" w:firstLine="235"/>
        <w:spacing w:before="2" w:line="239" w:lineRule="auto"/>
        <w:rPr>
          <w:rFonts w:ascii="SimSun" w:hAnsi="SimSun" w:eastAsia="SimSun" w:cs="SimSun"/>
        </w:rPr>
      </w:pPr>
      <w:r>
        <w:rPr>
          <w:rFonts w:ascii="SimSun" w:hAnsi="SimSun" w:eastAsia="SimSun" w:cs="SimSun"/>
          <w:spacing w:val="10"/>
        </w:rPr>
        <w:t>为进一步研究在</w:t>
      </w:r>
      <w:r>
        <w:rPr>
          <w:sz w:val="11"/>
          <w:szCs w:val="11"/>
          <w:spacing w:val="10"/>
          <w:position w:val="-4"/>
        </w:rPr>
        <w:t>H2</w:t>
      </w:r>
      <w:r>
        <w:rPr>
          <w:rFonts w:ascii="SimSun" w:hAnsi="SimSun" w:eastAsia="SimSun" w:cs="SimSun"/>
          <w:spacing w:val="10"/>
        </w:rPr>
        <w:t>纯化过程中同步捕集</w:t>
      </w:r>
      <w:r>
        <w:rPr/>
        <w:t>CO</w:t>
      </w:r>
      <w:r>
        <w:rPr>
          <w:spacing w:val="10"/>
        </w:rPr>
        <w:t>2</w:t>
      </w:r>
      <w:r>
        <w:rPr>
          <w:rFonts w:ascii="SimSun" w:hAnsi="SimSun" w:eastAsia="SimSun" w:cs="SimSun"/>
          <w:spacing w:val="10"/>
        </w:rPr>
        <w:t>的可行性，基于两段式系</w:t>
      </w:r>
      <w:r>
        <w:rPr>
          <w:rFonts w:ascii="SimSun" w:hAnsi="SimSun" w:eastAsia="SimSun" w:cs="SimSun"/>
          <w:spacing w:val="8"/>
        </w:rPr>
        <w:t>统的最优条件对提出的方案</w:t>
      </w:r>
      <w:r>
        <w:rPr>
          <w:spacing w:val="8"/>
        </w:rPr>
        <w:t>B</w:t>
      </w:r>
      <w:r>
        <w:rPr>
          <w:rFonts w:ascii="SimSun" w:hAnsi="SimSun" w:eastAsia="SimSun" w:cs="SimSun"/>
          <w:spacing w:val="8"/>
        </w:rPr>
        <w:t>和</w:t>
      </w:r>
      <w:r>
        <w:rPr>
          <w:spacing w:val="8"/>
        </w:rPr>
        <w:t>C</w:t>
      </w:r>
      <w:r>
        <w:rPr>
          <w:rFonts w:ascii="SimSun" w:hAnsi="SimSun" w:eastAsia="SimSun" w:cs="SimSun"/>
          <w:spacing w:val="8"/>
        </w:rPr>
        <w:t>进行了建模。</w:t>
      </w:r>
    </w:p>
    <w:p>
      <w:pPr>
        <w:spacing w:line="239" w:lineRule="auto"/>
        <w:sectPr>
          <w:type w:val="continuous"/>
          <w:pgSz w:w="11906" w:h="15875"/>
          <w:pgMar w:top="894" w:right="756" w:bottom="735" w:left="761" w:header="687" w:footer="620" w:gutter="0"/>
          <w:cols w:equalWidth="0" w:num="2">
            <w:col w:w="5279" w:space="100"/>
            <w:col w:w="5009" w:space="0"/>
          </w:cols>
        </w:sectPr>
        <w:rPr>
          <w:rFonts w:ascii="SimSun" w:hAnsi="SimSun" w:eastAsia="SimSun" w:cs="SimSun"/>
        </w:rPr>
      </w:pPr>
    </w:p>
    <w:p>
      <w:pPr>
        <w:spacing w:line="126" w:lineRule="exact"/>
        <w:rPr/>
      </w:pPr>
      <w:r/>
    </w:p>
    <w:p>
      <w:pPr>
        <w:spacing w:line="126" w:lineRule="exact"/>
        <w:sectPr>
          <w:headerReference w:type="default" r:id="rId87"/>
          <w:footerReference w:type="default" r:id="rId88"/>
          <w:pgSz w:w="11906" w:h="15875"/>
          <w:pgMar w:top="890" w:right="742" w:bottom="721" w:left="752" w:header="694" w:footer="606" w:gutter="0"/>
          <w:cols w:equalWidth="0" w:num="1">
            <w:col w:w="10411" w:space="0"/>
          </w:cols>
        </w:sectPr>
        <w:rPr/>
      </w:pPr>
    </w:p>
    <w:p>
      <w:pPr>
        <w:pStyle w:val="BodyText"/>
        <w:ind w:left="1" w:right="259" w:firstLine="2"/>
        <w:spacing w:before="40" w:line="260" w:lineRule="auto"/>
        <w:jc w:val="both"/>
        <w:rPr/>
      </w:pPr>
      <w:r>
        <w:drawing>
          <wp:anchor distT="0" distB="0" distL="0" distR="0" simplePos="0" relativeHeight="251781120" behindDoc="1" locked="0" layoutInCell="1" allowOverlap="1">
            <wp:simplePos x="0" y="0"/>
            <wp:positionH relativeFrom="column">
              <wp:posOffset>2023289</wp:posOffset>
            </wp:positionH>
            <wp:positionV relativeFrom="paragraph">
              <wp:posOffset>773110</wp:posOffset>
            </wp:positionV>
            <wp:extent cx="155333" cy="119315"/>
            <wp:effectExtent l="0" t="0" r="0" b="0"/>
            <wp:wrapNone/>
            <wp:docPr id="88" name="IM 88">
              <a:hlinkClick xmlns:a="http://schemas.openxmlformats.org/drawingml/2006/main" r:id="rId90"/>
            </wp:docPr>
            <wp:cNvGraphicFramePr/>
            <a:graphic>
              <a:graphicData uri="http://schemas.openxmlformats.org/drawingml/2006/picture">
                <pic:pic>
                  <pic:nvPicPr>
                    <pic:cNvPr id="88" name="IM 88"/>
                    <pic:cNvPicPr/>
                  </pic:nvPicPr>
                  <pic:blipFill>
                    <a:blip r:embed="rId89"/>
                    <a:stretch>
                      <a:fillRect/>
                    </a:stretch>
                  </pic:blipFill>
                  <pic:spPr>
                    <a:xfrm rot="0">
                      <a:off x="0" y="0"/>
                      <a:ext cx="155333" cy="119315"/>
                    </a:xfrm>
                    <a:prstGeom prst="rect">
                      <a:avLst/>
                    </a:prstGeom>
                  </pic:spPr>
                </pic:pic>
              </a:graphicData>
            </a:graphic>
          </wp:anchor>
        </w:drawing>
      </w:r>
      <w:r>
        <w:rPr>
          <w:spacing w:val="10"/>
        </w:rPr>
        <w:t>techno-economic analysis for the target</w:t>
      </w:r>
      <w:r>
        <w:rPr>
          <w:spacing w:val="23"/>
          <w:w w:val="101"/>
        </w:rPr>
        <w:t xml:space="preserve"> </w:t>
      </w:r>
      <w:r>
        <w:rPr>
          <w:spacing w:val="10"/>
        </w:rPr>
        <w:t>H</w:t>
      </w:r>
      <w:r>
        <w:rPr>
          <w:sz w:val="11"/>
          <w:szCs w:val="11"/>
          <w:spacing w:val="10"/>
        </w:rPr>
        <w:t>2</w:t>
      </w:r>
      <w:r>
        <w:rPr>
          <w:sz w:val="11"/>
          <w:szCs w:val="11"/>
          <w:spacing w:val="22"/>
        </w:rPr>
        <w:t xml:space="preserve"> </w:t>
      </w:r>
      <w:r>
        <w:rPr>
          <w:spacing w:val="10"/>
        </w:rPr>
        <w:t>purity</w:t>
      </w:r>
      <w:r>
        <w:rPr>
          <w:spacing w:val="15"/>
        </w:rPr>
        <w:t xml:space="preserve"> </w:t>
      </w:r>
      <w:r>
        <w:rPr>
          <w:spacing w:val="10"/>
        </w:rPr>
        <w:t>and</w:t>
      </w:r>
      <w:r>
        <w:rPr>
          <w:spacing w:val="13"/>
          <w:w w:val="101"/>
        </w:rPr>
        <w:t xml:space="preserve"> </w:t>
      </w:r>
      <w:r>
        <w:rPr>
          <w:spacing w:val="10"/>
        </w:rPr>
        <w:t>H</w:t>
      </w:r>
      <w:r>
        <w:rPr>
          <w:sz w:val="11"/>
          <w:szCs w:val="11"/>
          <w:spacing w:val="10"/>
        </w:rPr>
        <w:t>2</w:t>
      </w:r>
      <w:r>
        <w:rPr>
          <w:sz w:val="11"/>
          <w:szCs w:val="11"/>
          <w:spacing w:val="23"/>
        </w:rPr>
        <w:t xml:space="preserve"> </w:t>
      </w:r>
      <w:r>
        <w:rPr>
          <w:spacing w:val="10"/>
        </w:rPr>
        <w:t>loss,</w:t>
      </w:r>
      <w:r>
        <w:rPr>
          <w:spacing w:val="13"/>
          <w:w w:val="102"/>
        </w:rPr>
        <w:t xml:space="preserve"> </w:t>
      </w:r>
      <w:r>
        <w:rPr>
          <w:spacing w:val="10"/>
        </w:rPr>
        <w:t>and</w:t>
      </w:r>
      <w:r>
        <w:rPr>
          <w:spacing w:val="15"/>
          <w:w w:val="102"/>
        </w:rPr>
        <w:t xml:space="preserve"> </w:t>
      </w:r>
      <w:r>
        <w:rPr>
          <w:spacing w:val="10"/>
          <w:position w:val="-1"/>
        </w:rPr>
        <w:t>CO</w:t>
      </w:r>
      <w:r>
        <w:rPr>
          <w:sz w:val="11"/>
          <w:szCs w:val="11"/>
          <w:spacing w:val="10"/>
          <w:position w:val="-1"/>
        </w:rPr>
        <w:t>2</w:t>
      </w:r>
      <w:r>
        <w:rPr>
          <w:sz w:val="11"/>
          <w:szCs w:val="11"/>
          <w:position w:val="-1"/>
        </w:rPr>
        <w:t xml:space="preserve"> </w:t>
      </w:r>
      <w:r>
        <w:rPr>
          <w:spacing w:val="11"/>
        </w:rPr>
        <w:t>purity and CO</w:t>
      </w:r>
      <w:hyperlink w:history="true" w:anchor="bookmark53">
        <w:r>
          <w:rPr>
            <w:sz w:val="11"/>
            <w:szCs w:val="11"/>
            <w:spacing w:val="11"/>
            <w:position w:val="-2"/>
          </w:rPr>
          <w:t>2</w:t>
        </w:r>
      </w:hyperlink>
      <w:r>
        <w:rPr>
          <w:spacing w:val="11"/>
        </w:rPr>
        <w:t>loss of t</w:t>
      </w:r>
      <w:r>
        <w:rPr>
          <w:spacing w:val="10"/>
        </w:rPr>
        <w:t>he 3rd-stage were analyzed, as listed</w:t>
      </w:r>
      <w:r>
        <w:rPr>
          <w:spacing w:val="12"/>
          <w:w w:val="101"/>
        </w:rPr>
        <w:t xml:space="preserve"> </w:t>
      </w:r>
      <w:r>
        <w:rPr>
          <w:spacing w:val="10"/>
        </w:rPr>
        <w:t>in </w:t>
      </w:r>
      <w:r>
        <w:rPr>
          <w:color w:val="2196D1"/>
          <w:spacing w:val="10"/>
        </w:rPr>
        <w:t>Table</w:t>
      </w:r>
      <w:r>
        <w:rPr>
          <w:color w:val="2196D1"/>
          <w:spacing w:val="12"/>
          <w:w w:val="102"/>
        </w:rPr>
        <w:t xml:space="preserve"> </w:t>
      </w:r>
      <w:r>
        <w:rPr>
          <w:color w:val="2196D1"/>
          <w:spacing w:val="10"/>
        </w:rPr>
        <w:t>6</w:t>
      </w:r>
      <w:r>
        <w:rPr>
          <w:spacing w:val="10"/>
        </w:rPr>
        <w:t>,</w:t>
      </w:r>
      <w:r>
        <w:rPr/>
        <w:t xml:space="preserve"> </w:t>
      </w:r>
      <w:r>
        <w:rPr>
          <w:spacing w:val="10"/>
        </w:rPr>
        <w:t>with the 1st-stage and 2nd-stage operating temperature set as 25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3"/>
          <w:position w:val="5"/>
        </w:rPr>
        <w:t xml:space="preserve"> </w:t>
      </w:r>
      <w:r>
        <w:rPr>
          <w:spacing w:val="10"/>
        </w:rPr>
        <w:t>C and</w:t>
      </w:r>
      <w:r>
        <w:rPr/>
        <w:t xml:space="preserve"> </w:t>
      </w:r>
      <w:r>
        <w:rPr>
          <w:spacing w:val="9"/>
        </w:rPr>
        <w:t>55</w:t>
      </w:r>
      <w:r>
        <w:rPr>
          <w:spacing w:val="30"/>
        </w:rPr>
        <w:t xml:space="preserve">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7"/>
          <w:position w:val="5"/>
        </w:rPr>
        <w:t xml:space="preserve"> </w:t>
      </w:r>
      <w:r>
        <w:rPr>
          <w:spacing w:val="9"/>
        </w:rPr>
        <w:t>C,</w:t>
      </w:r>
      <w:r>
        <w:rPr>
          <w:spacing w:val="27"/>
          <w:w w:val="101"/>
        </w:rPr>
        <w:t xml:space="preserve"> </w:t>
      </w:r>
      <w:r>
        <w:rPr>
          <w:spacing w:val="9"/>
        </w:rPr>
        <w:t>respectively.</w:t>
      </w:r>
      <w:r>
        <w:rPr>
          <w:spacing w:val="25"/>
        </w:rPr>
        <w:t xml:space="preserve"> </w:t>
      </w:r>
      <w:r>
        <w:rPr>
          <w:spacing w:val="9"/>
        </w:rPr>
        <w:t>Two</w:t>
      </w:r>
      <w:r>
        <w:rPr>
          <w:spacing w:val="28"/>
          <w:w w:val="101"/>
        </w:rPr>
        <w:t xml:space="preserve"> </w:t>
      </w:r>
      <w:r>
        <w:rPr>
          <w:spacing w:val="9"/>
        </w:rPr>
        <w:t>different</w:t>
      </w:r>
      <w:r>
        <w:rPr>
          <w:spacing w:val="28"/>
          <w:w w:val="101"/>
        </w:rPr>
        <w:t xml:space="preserve"> </w:t>
      </w:r>
      <w:r>
        <w:rPr>
          <w:spacing w:val="9"/>
        </w:rPr>
        <w:t>designs</w:t>
      </w:r>
      <w:r>
        <w:rPr>
          <w:spacing w:val="28"/>
        </w:rPr>
        <w:t xml:space="preserve"> </w:t>
      </w:r>
      <w:r>
        <w:rPr>
          <w:spacing w:val="9"/>
        </w:rPr>
        <w:t>for</w:t>
      </w:r>
      <w:r>
        <w:rPr>
          <w:spacing w:val="27"/>
          <w:w w:val="102"/>
        </w:rPr>
        <w:t xml:space="preserve"> </w:t>
      </w:r>
      <w:r>
        <w:rPr>
          <w:spacing w:val="9"/>
        </w:rPr>
        <w:t>scenari</w:t>
      </w:r>
      <w:r>
        <w:rPr>
          <w:spacing w:val="8"/>
        </w:rPr>
        <w:t>os</w:t>
      </w:r>
      <w:r>
        <w:rPr>
          <w:spacing w:val="28"/>
        </w:rPr>
        <w:t xml:space="preserve"> </w:t>
      </w:r>
      <w:r>
        <w:rPr>
          <w:spacing w:val="8"/>
        </w:rPr>
        <w:t>B</w:t>
      </w:r>
      <w:r>
        <w:rPr>
          <w:spacing w:val="29"/>
        </w:rPr>
        <w:t xml:space="preserve"> </w:t>
      </w:r>
      <w:r>
        <w:rPr>
          <w:spacing w:val="8"/>
        </w:rPr>
        <w:t>and</w:t>
      </w:r>
      <w:r>
        <w:rPr>
          <w:spacing w:val="28"/>
          <w:w w:val="101"/>
        </w:rPr>
        <w:t xml:space="preserve"> </w:t>
      </w:r>
      <w:r>
        <w:rPr>
          <w:spacing w:val="8"/>
        </w:rPr>
        <w:t>C</w:t>
      </w:r>
      <w:r>
        <w:rPr>
          <w:spacing w:val="25"/>
        </w:rPr>
        <w:t xml:space="preserve"> </w:t>
      </w:r>
      <w:r>
        <w:rPr>
          <w:spacing w:val="8"/>
        </w:rPr>
        <w:t>were</w:t>
      </w:r>
      <w:r>
        <w:rPr/>
        <w:t xml:space="preserve"> </w:t>
      </w:r>
      <w:r>
        <w:rPr>
          <w:spacing w:val="11"/>
        </w:rPr>
        <w:t>compared, and the influence of different 3rd-stage membrane</w:t>
      </w:r>
      <w:r>
        <w:rPr>
          <w:spacing w:val="10"/>
        </w:rPr>
        <w:t xml:space="preserve"> materials</w:t>
      </w:r>
      <w:r>
        <w:rPr/>
        <w:t xml:space="preserve"> </w:t>
      </w:r>
      <w:r>
        <w:rPr>
          <w:spacing w:val="12"/>
        </w:rPr>
        <w:t>and operating temper</w:t>
      </w:r>
      <w:r>
        <w:rPr>
          <w:spacing w:val="11"/>
        </w:rPr>
        <w:t>atures were</w:t>
      </w:r>
      <w:r>
        <w:rPr>
          <w:spacing w:val="16"/>
          <w:w w:val="101"/>
        </w:rPr>
        <w:t xml:space="preserve"> </w:t>
      </w:r>
      <w:r>
        <w:rPr>
          <w:spacing w:val="11"/>
        </w:rPr>
        <w:t>also</w:t>
      </w:r>
      <w:r>
        <w:rPr>
          <w:spacing w:val="15"/>
          <w:w w:val="102"/>
        </w:rPr>
        <w:t xml:space="preserve"> </w:t>
      </w:r>
      <w:r>
        <w:rPr>
          <w:spacing w:val="11"/>
        </w:rPr>
        <w:t>investigated.</w:t>
      </w:r>
    </w:p>
    <w:p>
      <w:pPr>
        <w:ind w:left="244"/>
        <w:spacing w:before="44" w:line="181" w:lineRule="exact"/>
        <w:rPr>
          <w:rFonts w:ascii="Arial" w:hAnsi="Arial" w:eastAsia="Arial" w:cs="Arial"/>
          <w:sz w:val="15"/>
          <w:szCs w:val="15"/>
        </w:rPr>
      </w:pPr>
      <w:r>
        <w:rPr>
          <w:rFonts w:ascii="Arial" w:hAnsi="Arial" w:eastAsia="Arial" w:cs="Arial"/>
          <w:sz w:val="15"/>
          <w:szCs w:val="15"/>
          <w:b/>
          <w:bCs/>
          <w:spacing w:val="4"/>
          <w:position w:val="2"/>
        </w:rPr>
        <w:t>CO</w:t>
      </w:r>
      <w:r>
        <w:rPr>
          <w:rFonts w:ascii="Arial" w:hAnsi="Arial" w:eastAsia="Arial" w:cs="Arial"/>
          <w:sz w:val="11"/>
          <w:szCs w:val="11"/>
          <w:b/>
          <w:bCs/>
          <w:spacing w:val="4"/>
          <w:position w:val="2"/>
        </w:rPr>
        <w:t>2</w:t>
      </w:r>
      <w:r>
        <w:rPr>
          <w:rFonts w:ascii="Arial" w:hAnsi="Arial" w:eastAsia="Arial" w:cs="Arial"/>
          <w:sz w:val="15"/>
          <w:szCs w:val="15"/>
          <w:b/>
          <w:bCs/>
          <w:spacing w:val="4"/>
          <w:position w:val="2"/>
        </w:rPr>
        <w:t>-selective membrane in the</w:t>
      </w:r>
      <w:r>
        <w:rPr>
          <w:rFonts w:ascii="Arial" w:hAnsi="Arial" w:eastAsia="Arial" w:cs="Arial"/>
          <w:sz w:val="15"/>
          <w:szCs w:val="15"/>
          <w:b/>
          <w:bCs/>
          <w:spacing w:val="12"/>
          <w:w w:val="102"/>
          <w:position w:val="2"/>
        </w:rPr>
        <w:t xml:space="preserve"> </w:t>
      </w:r>
      <w:r>
        <w:rPr>
          <w:rFonts w:ascii="Arial" w:hAnsi="Arial" w:eastAsia="Arial" w:cs="Arial"/>
          <w:sz w:val="15"/>
          <w:szCs w:val="15"/>
          <w:b/>
          <w:bCs/>
          <w:spacing w:val="4"/>
          <w:position w:val="2"/>
        </w:rPr>
        <w:t>3rd-</w:t>
      </w:r>
      <w:r>
        <w:rPr>
          <w:rFonts w:ascii="Arial" w:hAnsi="Arial" w:eastAsia="Arial" w:cs="Arial"/>
          <w:sz w:val="15"/>
          <w:szCs w:val="15"/>
          <w:b/>
          <w:bCs/>
          <w:spacing w:val="3"/>
          <w:position w:val="2"/>
        </w:rPr>
        <w:t>stage</w:t>
      </w:r>
      <w:r>
        <w:rPr>
          <w:rFonts w:ascii="Arial" w:hAnsi="Arial" w:eastAsia="Arial" w:cs="Arial"/>
          <w:sz w:val="15"/>
          <w:szCs w:val="15"/>
          <w:b/>
          <w:bCs/>
          <w:spacing w:val="16"/>
          <w:position w:val="2"/>
        </w:rPr>
        <w:t xml:space="preserve"> </w:t>
      </w:r>
      <w:r>
        <w:rPr>
          <w:rFonts w:ascii="Arial" w:hAnsi="Arial" w:eastAsia="Arial" w:cs="Arial"/>
          <w:sz w:val="15"/>
          <w:szCs w:val="15"/>
          <w:b/>
          <w:bCs/>
          <w:spacing w:val="3"/>
          <w:position w:val="2"/>
        </w:rPr>
        <w:t>(Scenario</w:t>
      </w:r>
      <w:r>
        <w:rPr>
          <w:rFonts w:ascii="Arial" w:hAnsi="Arial" w:eastAsia="Arial" w:cs="Arial"/>
          <w:sz w:val="15"/>
          <w:szCs w:val="15"/>
          <w:b/>
          <w:bCs/>
          <w:spacing w:val="10"/>
          <w:w w:val="102"/>
          <w:position w:val="2"/>
        </w:rPr>
        <w:t xml:space="preserve"> </w:t>
      </w:r>
      <w:r>
        <w:rPr>
          <w:rFonts w:ascii="Arial" w:hAnsi="Arial" w:eastAsia="Arial" w:cs="Arial"/>
          <w:sz w:val="15"/>
          <w:szCs w:val="15"/>
          <w:b/>
          <w:bCs/>
          <w:spacing w:val="3"/>
          <w:position w:val="2"/>
        </w:rPr>
        <w:t>B)</w:t>
      </w:r>
    </w:p>
    <w:p>
      <w:pPr>
        <w:pStyle w:val="BodyText"/>
        <w:ind w:left="2" w:right="259" w:firstLine="240"/>
        <w:spacing w:before="6" w:line="283" w:lineRule="auto"/>
        <w:rPr/>
      </w:pPr>
      <w:r>
        <w:rPr>
          <w:spacing w:val="10"/>
        </w:rPr>
        <w:t>By</w:t>
      </w:r>
      <w:r>
        <w:rPr>
          <w:spacing w:val="29"/>
          <w:w w:val="101"/>
        </w:rPr>
        <w:t xml:space="preserve"> </w:t>
      </w:r>
      <w:r>
        <w:rPr>
          <w:spacing w:val="10"/>
        </w:rPr>
        <w:t>using</w:t>
      </w:r>
      <w:r>
        <w:rPr>
          <w:spacing w:val="31"/>
          <w:w w:val="101"/>
        </w:rPr>
        <w:t xml:space="preserve"> </w:t>
      </w:r>
      <w:r>
        <w:rPr>
          <w:spacing w:val="10"/>
        </w:rPr>
        <w:t>a</w:t>
      </w:r>
      <w:r>
        <w:rPr>
          <w:spacing w:val="31"/>
          <w:w w:val="102"/>
        </w:rPr>
        <w:t xml:space="preserve"> </w:t>
      </w:r>
      <w:r>
        <w:rPr>
          <w:spacing w:val="10"/>
        </w:rPr>
        <w:t>CO</w:t>
      </w:r>
      <w:r>
        <w:rPr>
          <w:sz w:val="11"/>
          <w:szCs w:val="11"/>
          <w:spacing w:val="10"/>
        </w:rPr>
        <w:t>2</w:t>
      </w:r>
      <w:r>
        <w:rPr>
          <w:spacing w:val="10"/>
        </w:rPr>
        <w:t>-s</w:t>
      </w:r>
      <w:hyperlink w:history="true" w:anchor="bookmark54">
        <w:r>
          <w:rPr>
            <w:spacing w:val="10"/>
          </w:rPr>
          <w:t>elec</w:t>
        </w:r>
      </w:hyperlink>
      <w:r>
        <w:rPr>
          <w:spacing w:val="10"/>
        </w:rPr>
        <w:t>tive</w:t>
      </w:r>
      <w:r>
        <w:rPr>
          <w:spacing w:val="28"/>
          <w:w w:val="101"/>
        </w:rPr>
        <w:t xml:space="preserve"> </w:t>
      </w:r>
      <w:r>
        <w:rPr>
          <w:spacing w:val="10"/>
        </w:rPr>
        <w:t>membrane</w:t>
      </w:r>
      <w:r>
        <w:rPr>
          <w:spacing w:val="30"/>
        </w:rPr>
        <w:t xml:space="preserve"> </w:t>
      </w:r>
      <w:r>
        <w:rPr>
          <w:spacing w:val="10"/>
        </w:rPr>
        <w:t>as</w:t>
      </w:r>
      <w:r>
        <w:rPr>
          <w:spacing w:val="30"/>
        </w:rPr>
        <w:t xml:space="preserve"> </w:t>
      </w:r>
      <w:r>
        <w:rPr>
          <w:spacing w:val="9"/>
        </w:rPr>
        <w:t>the</w:t>
      </w:r>
      <w:r>
        <w:rPr>
          <w:spacing w:val="33"/>
        </w:rPr>
        <w:t xml:space="preserve"> </w:t>
      </w:r>
      <w:r>
        <w:rPr>
          <w:spacing w:val="9"/>
        </w:rPr>
        <w:t>3rd-stage,</w:t>
      </w:r>
      <w:r>
        <w:rPr>
          <w:spacing w:val="29"/>
          <w:w w:val="101"/>
        </w:rPr>
        <w:t xml:space="preserve"> </w:t>
      </w:r>
      <w:r>
        <w:rPr>
          <w:spacing w:val="9"/>
        </w:rPr>
        <w:t>the</w:t>
      </w:r>
      <w:r>
        <w:rPr>
          <w:spacing w:val="32"/>
        </w:rPr>
        <w:t xml:space="preserve"> </w:t>
      </w:r>
      <w:r>
        <w:rPr>
          <w:spacing w:val="9"/>
        </w:rPr>
        <w:t>40</w:t>
      </w:r>
      <w:r>
        <w:rPr>
          <w:spacing w:val="26"/>
        </w:rPr>
        <w:t xml:space="preserve"> </w:t>
      </w:r>
      <w:r>
        <w:rPr>
          <w:spacing w:val="9"/>
        </w:rPr>
        <w:t>vol%</w:t>
      </w:r>
      <w:r>
        <w:rPr/>
        <w:t xml:space="preserve"> </w:t>
      </w:r>
      <w:r>
        <w:rPr>
          <w:spacing w:val="9"/>
        </w:rPr>
        <w:t>CO</w:t>
      </w:r>
      <w:r>
        <w:rPr>
          <w:sz w:val="11"/>
          <w:szCs w:val="11"/>
          <w:spacing w:val="9"/>
        </w:rPr>
        <w:t>2</w:t>
      </w:r>
      <w:r>
        <w:rPr>
          <w:spacing w:val="9"/>
        </w:rPr>
        <w:t>in H</w:t>
      </w:r>
      <w:r>
        <w:rPr>
          <w:sz w:val="11"/>
          <w:szCs w:val="11"/>
          <w:spacing w:val="9"/>
        </w:rPr>
        <w:t>2</w:t>
      </w:r>
      <w:r>
        <w:rPr>
          <w:spacing w:val="9"/>
        </w:rPr>
        <w:t>data in </w:t>
      </w:r>
      <w:r>
        <w:rPr>
          <w:color w:val="2196D1"/>
          <w:spacing w:val="9"/>
        </w:rPr>
        <w:t>Table 3</w:t>
      </w:r>
      <w:r>
        <w:rPr>
          <w:color w:val="2196D1"/>
          <w:spacing w:val="15"/>
          <w:w w:val="102"/>
        </w:rPr>
        <w:t xml:space="preserve"> </w:t>
      </w:r>
      <w:r>
        <w:rPr>
          <w:spacing w:val="9"/>
        </w:rPr>
        <w:t>was used for simulation.</w:t>
      </w:r>
      <w:r>
        <w:rPr>
          <w:spacing w:val="-3"/>
        </w:rPr>
        <w:t xml:space="preserve"> </w:t>
      </w:r>
      <w:r>
        <w:rPr>
          <w:spacing w:val="9"/>
        </w:rPr>
        <w:t>As shown</w:t>
      </w:r>
      <w:r>
        <w:rPr>
          <w:spacing w:val="2"/>
        </w:rPr>
        <w:t xml:space="preserve"> </w:t>
      </w:r>
      <w:r>
        <w:rPr>
          <w:spacing w:val="9"/>
        </w:rPr>
        <w:t>in</w:t>
      </w:r>
      <w:r>
        <w:rPr/>
        <w:t xml:space="preserve"> </w:t>
      </w:r>
      <w:r>
        <w:rPr>
          <w:color w:val="2196D1"/>
          <w:spacing w:val="9"/>
        </w:rPr>
        <w:t>Fig.</w:t>
      </w:r>
      <w:r>
        <w:rPr>
          <w:color w:val="2196D1"/>
          <w:spacing w:val="2"/>
        </w:rPr>
        <w:t xml:space="preserve"> </w:t>
      </w:r>
      <w:r>
        <w:rPr>
          <w:color w:val="2196D1"/>
          <w:spacing w:val="9"/>
        </w:rPr>
        <w:t>8 </w:t>
      </w:r>
      <w:r>
        <w:rPr>
          <w:spacing w:val="9"/>
        </w:rPr>
        <w:t>(a),</w:t>
      </w:r>
      <w:r>
        <w:rPr/>
        <w:t xml:space="preserve"> </w:t>
      </w:r>
      <w:r>
        <w:rPr>
          <w:spacing w:val="11"/>
        </w:rPr>
        <w:t>the</w:t>
      </w:r>
      <w:r>
        <w:rPr>
          <w:spacing w:val="22"/>
          <w:w w:val="101"/>
        </w:rPr>
        <w:t xml:space="preserve"> </w:t>
      </w:r>
      <w:r>
        <w:rPr>
          <w:spacing w:val="11"/>
        </w:rPr>
        <w:t>total</w:t>
      </w:r>
      <w:r>
        <w:rPr>
          <w:spacing w:val="20"/>
          <w:w w:val="102"/>
        </w:rPr>
        <w:t xml:space="preserve"> </w:t>
      </w:r>
      <w:r>
        <w:rPr>
          <w:spacing w:val="11"/>
        </w:rPr>
        <w:t>membrane</w:t>
      </w:r>
      <w:r>
        <w:rPr>
          <w:spacing w:val="23"/>
          <w:w w:val="101"/>
        </w:rPr>
        <w:t xml:space="preserve"> </w:t>
      </w:r>
      <w:r>
        <w:rPr>
          <w:spacing w:val="11"/>
        </w:rPr>
        <w:t>area</w:t>
      </w:r>
      <w:r>
        <w:rPr>
          <w:spacing w:val="22"/>
          <w:w w:val="101"/>
        </w:rPr>
        <w:t xml:space="preserve"> </w:t>
      </w:r>
      <w:r>
        <w:rPr>
          <w:spacing w:val="11"/>
        </w:rPr>
        <w:t>shows</w:t>
      </w:r>
      <w:r>
        <w:rPr>
          <w:spacing w:val="23"/>
          <w:w w:val="101"/>
        </w:rPr>
        <w:t xml:space="preserve"> </w:t>
      </w:r>
      <w:r>
        <w:rPr>
          <w:spacing w:val="11"/>
        </w:rPr>
        <w:t>a</w:t>
      </w:r>
      <w:r>
        <w:rPr>
          <w:spacing w:val="22"/>
          <w:w w:val="102"/>
        </w:rPr>
        <w:t xml:space="preserve"> </w:t>
      </w:r>
      <w:r>
        <w:rPr>
          <w:spacing w:val="11"/>
        </w:rPr>
        <w:t>small</w:t>
      </w:r>
      <w:r>
        <w:rPr>
          <w:spacing w:val="23"/>
        </w:rPr>
        <w:t xml:space="preserve"> </w:t>
      </w:r>
      <w:r>
        <w:rPr>
          <w:spacing w:val="11"/>
        </w:rPr>
        <w:t>difference</w:t>
      </w:r>
      <w:r>
        <w:rPr>
          <w:spacing w:val="23"/>
        </w:rPr>
        <w:t xml:space="preserve"> </w:t>
      </w:r>
      <w:r>
        <w:rPr>
          <w:spacing w:val="11"/>
        </w:rPr>
        <w:t>at</w:t>
      </w:r>
      <w:r>
        <w:rPr>
          <w:spacing w:val="19"/>
        </w:rPr>
        <w:t xml:space="preserve"> </w:t>
      </w:r>
      <w:r>
        <w:rPr>
          <w:spacing w:val="11"/>
        </w:rPr>
        <w:t>various</w:t>
      </w:r>
      <w:r>
        <w:rPr>
          <w:spacing w:val="22"/>
          <w:w w:val="102"/>
        </w:rPr>
        <w:t xml:space="preserve"> </w:t>
      </w:r>
      <w:r>
        <w:rPr>
          <w:spacing w:val="10"/>
        </w:rPr>
        <w:t>tempera-</w:t>
      </w:r>
      <w:r>
        <w:rPr/>
        <w:t xml:space="preserve"> </w:t>
      </w:r>
      <w:r>
        <w:rPr>
          <w:spacing w:val="10"/>
        </w:rPr>
        <w:t>tures at the 3rd-stage. According to the</w:t>
      </w:r>
      <w:r>
        <w:rPr>
          <w:spacing w:val="13"/>
          <w:w w:val="101"/>
        </w:rPr>
        <w:t xml:space="preserve"> </w:t>
      </w:r>
      <w:r>
        <w:rPr>
          <w:spacing w:val="10"/>
        </w:rPr>
        <w:t>data for</w:t>
      </w:r>
      <w:r>
        <w:rPr>
          <w:spacing w:val="12"/>
          <w:w w:val="102"/>
        </w:rPr>
        <w:t xml:space="preserve"> </w:t>
      </w:r>
      <w:r>
        <w:rPr>
          <w:spacing w:val="10"/>
        </w:rPr>
        <w:t>40</w:t>
      </w:r>
      <w:r>
        <w:rPr>
          <w:spacing w:val="8"/>
        </w:rPr>
        <w:t xml:space="preserve"> </w:t>
      </w:r>
      <w:r>
        <w:rPr>
          <w:spacing w:val="10"/>
        </w:rPr>
        <w:t>vol%</w:t>
      </w:r>
      <w:r>
        <w:rPr>
          <w:spacing w:val="13"/>
          <w:w w:val="101"/>
        </w:rPr>
        <w:t xml:space="preserve"> </w:t>
      </w:r>
      <w:r>
        <w:rPr>
          <w:spacing w:val="10"/>
          <w:position w:val="-1"/>
        </w:rPr>
        <w:t>CO</w:t>
      </w:r>
      <w:r>
        <w:rPr>
          <w:sz w:val="11"/>
          <w:szCs w:val="11"/>
          <w:spacing w:val="10"/>
          <w:position w:val="-1"/>
        </w:rPr>
        <w:t>2</w:t>
      </w:r>
      <w:r>
        <w:rPr>
          <w:sz w:val="11"/>
          <w:szCs w:val="11"/>
          <w:spacing w:val="22"/>
          <w:w w:val="103"/>
          <w:position w:val="-1"/>
        </w:rPr>
        <w:t xml:space="preserve"> </w:t>
      </w:r>
      <w:r>
        <w:rPr>
          <w:spacing w:val="9"/>
        </w:rPr>
        <w:t>in</w:t>
      </w:r>
      <w:r>
        <w:rPr>
          <w:spacing w:val="11"/>
          <w:w w:val="101"/>
        </w:rPr>
        <w:t xml:space="preserve"> </w:t>
      </w:r>
      <w:r>
        <w:rPr>
          <w:spacing w:val="9"/>
          <w:position w:val="-1"/>
        </w:rPr>
        <w:t>H</w:t>
      </w:r>
      <w:r>
        <w:rPr>
          <w:sz w:val="11"/>
          <w:szCs w:val="11"/>
          <w:spacing w:val="9"/>
          <w:position w:val="-1"/>
        </w:rPr>
        <w:t>2</w:t>
      </w:r>
      <w:r>
        <w:rPr>
          <w:spacing w:val="9"/>
          <w:position w:val="-1"/>
        </w:rPr>
        <w:t>,</w:t>
      </w:r>
      <w:r>
        <w:rPr>
          <w:spacing w:val="10"/>
          <w:w w:val="102"/>
          <w:position w:val="-1"/>
        </w:rPr>
        <w:t xml:space="preserve"> </w:t>
      </w:r>
      <w:r>
        <w:rPr>
          <w:spacing w:val="9"/>
        </w:rPr>
        <w:t>the</w:t>
      </w:r>
      <w:r>
        <w:rPr/>
        <w:t xml:space="preserve"> </w:t>
      </w:r>
      <w:r>
        <w:rPr>
          <w:spacing w:val="11"/>
          <w:position w:val="-1"/>
        </w:rPr>
        <w:t>CO</w:t>
      </w:r>
      <w:r>
        <w:rPr>
          <w:sz w:val="11"/>
          <w:szCs w:val="11"/>
          <w:spacing w:val="11"/>
          <w:position w:val="-1"/>
        </w:rPr>
        <w:t>2  </w:t>
      </w:r>
      <w:r>
        <w:rPr>
          <w:spacing w:val="11"/>
        </w:rPr>
        <w:t>permeance</w:t>
      </w:r>
      <w:r>
        <w:rPr>
          <w:spacing w:val="29"/>
        </w:rPr>
        <w:t xml:space="preserve"> </w:t>
      </w:r>
      <w:r>
        <w:rPr>
          <w:spacing w:val="11"/>
        </w:rPr>
        <w:t>decrease,</w:t>
      </w:r>
      <w:r>
        <w:rPr>
          <w:spacing w:val="30"/>
        </w:rPr>
        <w:t xml:space="preserve"> </w:t>
      </w:r>
      <w:r>
        <w:rPr>
          <w:spacing w:val="11"/>
        </w:rPr>
        <w:t>and</w:t>
      </w:r>
      <w:r>
        <w:rPr>
          <w:spacing w:val="28"/>
        </w:rPr>
        <w:t xml:space="preserve"> </w:t>
      </w:r>
      <w:r>
        <w:rPr>
          <w:spacing w:val="11"/>
          <w:position w:val="-1"/>
        </w:rPr>
        <w:t>H</w:t>
      </w:r>
      <w:r>
        <w:rPr>
          <w:sz w:val="11"/>
          <w:szCs w:val="11"/>
          <w:spacing w:val="11"/>
          <w:position w:val="-1"/>
        </w:rPr>
        <w:t>2  </w:t>
      </w:r>
      <w:r>
        <w:rPr>
          <w:spacing w:val="10"/>
        </w:rPr>
        <w:t>permeance</w:t>
      </w:r>
      <w:r>
        <w:rPr>
          <w:spacing w:val="30"/>
        </w:rPr>
        <w:t xml:space="preserve"> </w:t>
      </w:r>
      <w:r>
        <w:rPr>
          <w:spacing w:val="10"/>
        </w:rPr>
        <w:t>increase</w:t>
      </w:r>
      <w:r>
        <w:rPr>
          <w:spacing w:val="25"/>
        </w:rPr>
        <w:t xml:space="preserve"> </w:t>
      </w:r>
      <w:r>
        <w:rPr>
          <w:spacing w:val="10"/>
        </w:rPr>
        <w:t>with</w:t>
      </w:r>
      <w:r>
        <w:rPr>
          <w:spacing w:val="30"/>
          <w:w w:val="101"/>
        </w:rPr>
        <w:t xml:space="preserve"> </w:t>
      </w:r>
      <w:r>
        <w:rPr>
          <w:spacing w:val="10"/>
        </w:rPr>
        <w:t>increasing</w:t>
      </w:r>
      <w:r>
        <w:rPr/>
        <w:t xml:space="preserve"> </w:t>
      </w:r>
      <w:r>
        <w:rPr>
          <w:spacing w:val="11"/>
        </w:rPr>
        <w:t>operating temperature. Thus, to obta</w:t>
      </w:r>
      <w:r>
        <w:rPr>
          <w:spacing w:val="10"/>
        </w:rPr>
        <w:t>in high purity CO</w:t>
      </w:r>
      <w:r>
        <w:rPr>
          <w:sz w:val="11"/>
          <w:szCs w:val="11"/>
          <w:spacing w:val="10"/>
        </w:rPr>
        <w:t>2</w:t>
      </w:r>
      <w:r>
        <w:rPr>
          <w:spacing w:val="10"/>
        </w:rPr>
        <w:t>in the 3rd-stage,</w:t>
      </w:r>
      <w:r>
        <w:rPr/>
        <w:t xml:space="preserve"> </w:t>
      </w:r>
      <w:hyperlink w:history="true" w:anchor="bookmark54">
        <w:r>
          <w:rPr>
            <w:spacing w:val="11"/>
          </w:rPr>
          <w:t>a lower temperature</w:t>
        </w:r>
      </w:hyperlink>
      <w:r>
        <w:rPr>
          <w:spacing w:val="18"/>
        </w:rPr>
        <w:t xml:space="preserve"> </w:t>
      </w:r>
      <w:r>
        <w:rPr>
          <w:spacing w:val="11"/>
        </w:rPr>
        <w:t>is more</w:t>
      </w:r>
      <w:r>
        <w:rPr>
          <w:spacing w:val="16"/>
          <w:w w:val="101"/>
        </w:rPr>
        <w:t xml:space="preserve"> </w:t>
      </w:r>
      <w:r>
        <w:rPr>
          <w:spacing w:val="11"/>
        </w:rPr>
        <w:t>favorable;</w:t>
      </w:r>
      <w:r>
        <w:rPr>
          <w:spacing w:val="14"/>
        </w:rPr>
        <w:t xml:space="preserve"> </w:t>
      </w:r>
      <w:r>
        <w:rPr>
          <w:spacing w:val="11"/>
        </w:rPr>
        <w:t>Thus,</w:t>
      </w:r>
      <w:r>
        <w:rPr>
          <w:spacing w:val="17"/>
          <w:w w:val="101"/>
        </w:rPr>
        <w:t xml:space="preserve"> </w:t>
      </w:r>
      <w:r>
        <w:rPr>
          <w:spacing w:val="11"/>
        </w:rPr>
        <w:t>a</w:t>
      </w:r>
      <w:r>
        <w:rPr>
          <w:spacing w:val="16"/>
        </w:rPr>
        <w:t xml:space="preserve"> </w:t>
      </w:r>
      <w:r>
        <w:rPr>
          <w:spacing w:val="11"/>
        </w:rPr>
        <w:t>lower</w:t>
      </w:r>
      <w:r>
        <w:rPr>
          <w:spacing w:val="17"/>
          <w:w w:val="102"/>
        </w:rPr>
        <w:t xml:space="preserve"> </w:t>
      </w:r>
      <w:r>
        <w:rPr>
          <w:spacing w:val="11"/>
        </w:rPr>
        <w:t>g</w:t>
      </w:r>
      <w:r>
        <w:rPr>
          <w:spacing w:val="10"/>
        </w:rPr>
        <w:t>as</w:t>
      </w:r>
      <w:r>
        <w:rPr>
          <w:spacing w:val="13"/>
          <w:w w:val="101"/>
        </w:rPr>
        <w:t xml:space="preserve"> </w:t>
      </w:r>
      <w:r>
        <w:rPr>
          <w:spacing w:val="10"/>
        </w:rPr>
        <w:t>volume</w:t>
      </w:r>
      <w:r>
        <w:rPr>
          <w:spacing w:val="16"/>
        </w:rPr>
        <w:t xml:space="preserve"> </w:t>
      </w:r>
      <w:r>
        <w:rPr>
          <w:spacing w:val="10"/>
        </w:rPr>
        <w:t>from</w:t>
      </w:r>
      <w:r>
        <w:rPr/>
        <w:t xml:space="preserve"> </w:t>
      </w:r>
      <w:r>
        <w:rPr>
          <w:spacing w:val="10"/>
        </w:rPr>
        <w:t>the 3rd-stage retentate needs to be recycled due to the h</w:t>
      </w:r>
      <w:r>
        <w:rPr>
          <w:spacing w:val="9"/>
        </w:rPr>
        <w:t>igher selectivity</w:t>
      </w:r>
      <w:r>
        <w:rPr/>
        <w:t xml:space="preserve"> </w:t>
      </w:r>
      <w:r>
        <w:rPr>
          <w:spacing w:val="11"/>
        </w:rPr>
        <w:t>at</w:t>
      </w:r>
      <w:r>
        <w:rPr>
          <w:spacing w:val="21"/>
        </w:rPr>
        <w:t xml:space="preserve"> </w:t>
      </w:r>
      <w:r>
        <w:rPr>
          <w:spacing w:val="11"/>
        </w:rPr>
        <w:t>a</w:t>
      </w:r>
      <w:r>
        <w:rPr>
          <w:spacing w:val="19"/>
          <w:w w:val="101"/>
        </w:rPr>
        <w:t xml:space="preserve"> </w:t>
      </w:r>
      <w:r>
        <w:rPr>
          <w:spacing w:val="11"/>
        </w:rPr>
        <w:t>lower</w:t>
      </w:r>
      <w:r>
        <w:rPr>
          <w:spacing w:val="19"/>
          <w:w w:val="102"/>
        </w:rPr>
        <w:t xml:space="preserve"> </w:t>
      </w:r>
      <w:r>
        <w:rPr>
          <w:spacing w:val="11"/>
        </w:rPr>
        <w:t>temperature</w:t>
      </w:r>
      <w:r>
        <w:rPr>
          <w:spacing w:val="24"/>
          <w:w w:val="101"/>
        </w:rPr>
        <w:t xml:space="preserve"> </w:t>
      </w:r>
      <w:r>
        <w:rPr>
          <w:spacing w:val="11"/>
        </w:rPr>
        <w:t>(i.e.,</w:t>
      </w:r>
      <w:r>
        <w:rPr>
          <w:spacing w:val="19"/>
          <w:w w:val="101"/>
        </w:rPr>
        <w:t xml:space="preserve"> </w:t>
      </w:r>
      <w:r>
        <w:rPr>
          <w:spacing w:val="11"/>
        </w:rPr>
        <w:t>at</w:t>
      </w:r>
      <w:r>
        <w:rPr>
          <w:spacing w:val="23"/>
        </w:rPr>
        <w:t xml:space="preserve"> </w:t>
      </w:r>
      <w:r>
        <w:rPr>
          <w:spacing w:val="10"/>
        </w:rPr>
        <w:t>25 </w:t>
      </w:r>
      <w:hyperlink w:history="true" w:anchor="bookmark55">
        <w:r>
          <w:rPr>
            <w:rFonts w:ascii="Microsoft YaHei" w:hAnsi="Microsoft YaHei" w:eastAsia="Microsoft YaHei" w:cs="Microsoft YaHei"/>
            <w:sz w:val="11"/>
            <w:szCs w:val="11"/>
            <w:spacing w:val="10"/>
            <w:position w:val="1"/>
          </w:rPr>
          <w:t>◦</w:t>
        </w:r>
        <w:r>
          <w:rPr>
            <w:rFonts w:ascii="Microsoft YaHei" w:hAnsi="Microsoft YaHei" w:eastAsia="Microsoft YaHei" w:cs="Microsoft YaHei"/>
            <w:sz w:val="11"/>
            <w:szCs w:val="11"/>
            <w:spacing w:val="-17"/>
            <w:position w:val="1"/>
          </w:rPr>
          <w:t xml:space="preserve"> </w:t>
        </w:r>
        <w:r>
          <w:rPr>
            <w:spacing w:val="10"/>
            <w:position w:val="1"/>
          </w:rPr>
          <w:t>C)</w:t>
        </w:r>
      </w:hyperlink>
      <w:r>
        <w:rPr>
          <w:spacing w:val="10"/>
        </w:rPr>
        <w:t>, which,</w:t>
      </w:r>
      <w:r>
        <w:rPr>
          <w:spacing w:val="22"/>
        </w:rPr>
        <w:t xml:space="preserve"> </w:t>
      </w:r>
      <w:r>
        <w:rPr>
          <w:spacing w:val="10"/>
        </w:rPr>
        <w:t>in</w:t>
      </w:r>
      <w:r>
        <w:rPr>
          <w:spacing w:val="18"/>
          <w:w w:val="101"/>
        </w:rPr>
        <w:t xml:space="preserve"> </w:t>
      </w:r>
      <w:r>
        <w:rPr>
          <w:spacing w:val="10"/>
        </w:rPr>
        <w:t>turn,</w:t>
      </w:r>
      <w:r>
        <w:rPr>
          <w:spacing w:val="18"/>
          <w:w w:val="102"/>
        </w:rPr>
        <w:t xml:space="preserve"> </w:t>
      </w:r>
      <w:r>
        <w:rPr>
          <w:spacing w:val="10"/>
        </w:rPr>
        <w:t>results</w:t>
      </w:r>
      <w:r>
        <w:rPr>
          <w:spacing w:val="20"/>
          <w:w w:val="102"/>
        </w:rPr>
        <w:t xml:space="preserve"> </w:t>
      </w:r>
      <w:r>
        <w:rPr>
          <w:spacing w:val="10"/>
        </w:rPr>
        <w:t>in</w:t>
      </w:r>
      <w:r>
        <w:rPr>
          <w:spacing w:val="19"/>
          <w:w w:val="102"/>
        </w:rPr>
        <w:t xml:space="preserve"> </w:t>
      </w:r>
      <w:r>
        <w:rPr>
          <w:spacing w:val="10"/>
        </w:rPr>
        <w:t>lower</w:t>
      </w:r>
      <w:r>
        <w:rPr/>
        <w:t xml:space="preserve"> </w:t>
      </w:r>
      <w:r>
        <w:rPr>
          <w:spacing w:val="11"/>
        </w:rPr>
        <w:t>power consumption for the compressor and vacuum pu</w:t>
      </w:r>
      <w:r>
        <w:rPr>
          <w:spacing w:val="10"/>
        </w:rPr>
        <w:t>mp, as presented</w:t>
      </w:r>
      <w:r>
        <w:rPr/>
        <w:t xml:space="preserve"> </w:t>
      </w:r>
      <w:r>
        <w:rPr/>
        <w:t>in</w:t>
      </w:r>
      <w:r>
        <w:rPr>
          <w:spacing w:val="15"/>
        </w:rPr>
        <w:t xml:space="preserve"> </w:t>
      </w:r>
      <w:r>
        <w:rPr>
          <w:color w:val="2196D1"/>
        </w:rPr>
        <w:t>Fig</w:t>
      </w:r>
      <w:r>
        <w:rPr>
          <w:color w:val="2196D1"/>
          <w:spacing w:val="15"/>
        </w:rPr>
        <w:t>.</w:t>
      </w:r>
      <w:r>
        <w:rPr>
          <w:color w:val="2196D1"/>
          <w:spacing w:val="17"/>
        </w:rPr>
        <w:t xml:space="preserve"> </w:t>
      </w:r>
      <w:r>
        <w:rPr>
          <w:color w:val="2196D1"/>
          <w:spacing w:val="15"/>
        </w:rPr>
        <w:t>8</w:t>
      </w:r>
      <w:r>
        <w:rPr>
          <w:spacing w:val="15"/>
        </w:rPr>
        <w:t>(b).</w:t>
      </w:r>
    </w:p>
    <w:p>
      <w:pPr>
        <w:pStyle w:val="BodyText"/>
        <w:ind w:left="1" w:right="259" w:firstLine="243"/>
        <w:spacing w:before="13" w:line="262" w:lineRule="auto"/>
        <w:jc w:val="both"/>
        <w:rPr/>
      </w:pPr>
      <w:r>
        <w:rPr>
          <w:spacing w:val="11"/>
        </w:rPr>
        <w:t>Since</w:t>
      </w:r>
      <w:r>
        <w:rPr>
          <w:spacing w:val="16"/>
          <w:w w:val="102"/>
        </w:rPr>
        <w:t xml:space="preserve"> </w:t>
      </w:r>
      <w:r>
        <w:rPr>
          <w:spacing w:val="11"/>
        </w:rPr>
        <w:t>power</w:t>
      </w:r>
      <w:r>
        <w:rPr>
          <w:spacing w:val="19"/>
        </w:rPr>
        <w:t xml:space="preserve"> </w:t>
      </w:r>
      <w:r>
        <w:rPr>
          <w:spacing w:val="11"/>
        </w:rPr>
        <w:t>consumption</w:t>
      </w:r>
      <w:r>
        <w:rPr>
          <w:spacing w:val="18"/>
          <w:w w:val="102"/>
        </w:rPr>
        <w:t xml:space="preserve"> </w:t>
      </w:r>
      <w:r>
        <w:rPr>
          <w:spacing w:val="11"/>
        </w:rPr>
        <w:t>dom</w:t>
      </w:r>
      <w:r>
        <w:rPr>
          <w:spacing w:val="10"/>
        </w:rPr>
        <w:t>inates</w:t>
      </w:r>
      <w:r>
        <w:rPr>
          <w:spacing w:val="18"/>
          <w:w w:val="102"/>
        </w:rPr>
        <w:t xml:space="preserve"> </w:t>
      </w:r>
      <w:r>
        <w:rPr>
          <w:spacing w:val="10"/>
        </w:rPr>
        <w:t>OPEX,</w:t>
      </w:r>
      <w:r>
        <w:rPr>
          <w:spacing w:val="17"/>
        </w:rPr>
        <w:t xml:space="preserve"> </w:t>
      </w:r>
      <w:r>
        <w:rPr>
          <w:spacing w:val="10"/>
        </w:rPr>
        <w:t>the</w:t>
      </w:r>
      <w:r>
        <w:rPr>
          <w:spacing w:val="19"/>
          <w:w w:val="102"/>
        </w:rPr>
        <w:t xml:space="preserve"> </w:t>
      </w:r>
      <w:r>
        <w:rPr>
          <w:spacing w:val="10"/>
        </w:rPr>
        <w:t>operating</w:t>
      </w:r>
      <w:r>
        <w:rPr>
          <w:spacing w:val="17"/>
          <w:w w:val="101"/>
        </w:rPr>
        <w:t xml:space="preserve"> </w:t>
      </w:r>
      <w:r>
        <w:rPr>
          <w:spacing w:val="10"/>
        </w:rPr>
        <w:t>tempera-</w:t>
      </w:r>
      <w:r>
        <w:rPr/>
        <w:t xml:space="preserve"> </w:t>
      </w:r>
      <w:r>
        <w:rPr>
          <w:spacing w:val="11"/>
        </w:rPr>
        <w:t>ture</w:t>
      </w:r>
      <w:r>
        <w:rPr>
          <w:spacing w:val="42"/>
          <w:w w:val="101"/>
        </w:rPr>
        <w:t xml:space="preserve"> </w:t>
      </w:r>
      <w:r>
        <w:rPr>
          <w:spacing w:val="11"/>
        </w:rPr>
        <w:t>(feed</w:t>
      </w:r>
      <w:r>
        <w:rPr>
          <w:spacing w:val="29"/>
          <w:w w:val="102"/>
        </w:rPr>
        <w:t xml:space="preserve"> </w:t>
      </w:r>
      <w:r>
        <w:rPr>
          <w:spacing w:val="11"/>
        </w:rPr>
        <w:t>flow</w:t>
      </w:r>
      <w:r>
        <w:rPr>
          <w:spacing w:val="30"/>
        </w:rPr>
        <w:t xml:space="preserve"> </w:t>
      </w:r>
      <w:r>
        <w:rPr>
          <w:spacing w:val="11"/>
        </w:rPr>
        <w:t>temperature)</w:t>
      </w:r>
      <w:r>
        <w:rPr>
          <w:spacing w:val="30"/>
          <w:w w:val="102"/>
        </w:rPr>
        <w:t xml:space="preserve"> </w:t>
      </w:r>
      <w:r>
        <w:rPr>
          <w:spacing w:val="11"/>
        </w:rPr>
        <w:t>can</w:t>
      </w:r>
      <w:r>
        <w:rPr>
          <w:spacing w:val="27"/>
          <w:w w:val="101"/>
        </w:rPr>
        <w:t xml:space="preserve"> </w:t>
      </w:r>
      <w:r>
        <w:rPr>
          <w:spacing w:val="11"/>
        </w:rPr>
        <w:t>be</w:t>
      </w:r>
      <w:r>
        <w:rPr>
          <w:spacing w:val="31"/>
          <w:w w:val="101"/>
        </w:rPr>
        <w:t xml:space="preserve"> </w:t>
      </w:r>
      <w:r>
        <w:rPr>
          <w:spacing w:val="11"/>
        </w:rPr>
        <w:t>optimized</w:t>
      </w:r>
      <w:r>
        <w:rPr>
          <w:spacing w:val="27"/>
          <w:w w:val="101"/>
        </w:rPr>
        <w:t xml:space="preserve"> </w:t>
      </w:r>
      <w:r>
        <w:rPr>
          <w:spacing w:val="11"/>
        </w:rPr>
        <w:t>by</w:t>
      </w:r>
      <w:r>
        <w:rPr>
          <w:spacing w:val="29"/>
          <w:w w:val="102"/>
        </w:rPr>
        <w:t xml:space="preserve"> </w:t>
      </w:r>
      <w:r>
        <w:rPr>
          <w:spacing w:val="11"/>
        </w:rPr>
        <w:t>tuning</w:t>
      </w:r>
      <w:r>
        <w:rPr>
          <w:spacing w:val="30"/>
          <w:w w:val="102"/>
        </w:rPr>
        <w:t xml:space="preserve"> </w:t>
      </w:r>
      <w:r>
        <w:rPr>
          <w:spacing w:val="11"/>
        </w:rPr>
        <w:t>the</w:t>
      </w:r>
      <w:r>
        <w:rPr>
          <w:spacing w:val="31"/>
        </w:rPr>
        <w:t xml:space="preserve"> </w:t>
      </w:r>
      <w:r>
        <w:rPr>
          <w:spacing w:val="11"/>
        </w:rPr>
        <w:t>optimal</w:t>
      </w:r>
      <w:r>
        <w:rPr/>
        <w:t xml:space="preserve"> </w:t>
      </w:r>
      <w:r>
        <w:rPr>
          <w:spacing w:val="10"/>
        </w:rPr>
        <w:t>operation</w:t>
      </w:r>
      <w:r>
        <w:rPr>
          <w:spacing w:val="7"/>
        </w:rPr>
        <w:t xml:space="preserve">  </w:t>
      </w:r>
      <w:r>
        <w:rPr>
          <w:spacing w:val="10"/>
        </w:rPr>
        <w:t>temperatures</w:t>
      </w:r>
      <w:r>
        <w:rPr>
          <w:spacing w:val="2"/>
        </w:rPr>
        <w:t xml:space="preserve">  </w:t>
      </w:r>
      <w:r>
        <w:rPr>
          <w:spacing w:val="10"/>
        </w:rPr>
        <w:t>to</w:t>
      </w:r>
      <w:r>
        <w:rPr/>
        <w:t xml:space="preserve">  </w:t>
      </w:r>
      <w:r>
        <w:rPr>
          <w:spacing w:val="10"/>
        </w:rPr>
        <w:t>minimize</w:t>
      </w:r>
      <w:r>
        <w:rPr>
          <w:spacing w:val="2"/>
        </w:rPr>
        <w:t xml:space="preserve">  </w:t>
      </w:r>
      <w:r>
        <w:rPr>
          <w:spacing w:val="10"/>
        </w:rPr>
        <w:t>the</w:t>
      </w:r>
      <w:r>
        <w:rPr>
          <w:spacing w:val="1"/>
        </w:rPr>
        <w:t xml:space="preserve">  </w:t>
      </w:r>
      <w:r>
        <w:rPr>
          <w:spacing w:val="10"/>
        </w:rPr>
        <w:t>specific</w:t>
      </w:r>
      <w:r>
        <w:rPr>
          <w:spacing w:val="2"/>
        </w:rPr>
        <w:t xml:space="preserve">  </w:t>
      </w:r>
      <w:r>
        <w:rPr>
          <w:spacing w:val="10"/>
        </w:rPr>
        <w:t>cost.</w:t>
      </w:r>
      <w:r>
        <w:rPr>
          <w:spacing w:val="2"/>
        </w:rPr>
        <w:t xml:space="preserve">  </w:t>
      </w:r>
      <w:r>
        <w:rPr>
          <w:color w:val="2196D1"/>
          <w:spacing w:val="10"/>
        </w:rPr>
        <w:t>Fig.</w:t>
      </w:r>
      <w:r>
        <w:rPr>
          <w:color w:val="2196D1"/>
          <w:spacing w:val="2"/>
        </w:rPr>
        <w:t xml:space="preserve">  </w:t>
      </w:r>
      <w:r>
        <w:rPr>
          <w:color w:val="2196D1"/>
          <w:spacing w:val="10"/>
        </w:rPr>
        <w:t>9</w:t>
      </w:r>
      <w:r>
        <w:rPr>
          <w:color w:val="2196D1"/>
          <w:spacing w:val="2"/>
        </w:rPr>
        <w:t xml:space="preserve">  </w:t>
      </w:r>
      <w:r>
        <w:rPr>
          <w:spacing w:val="10"/>
        </w:rPr>
        <w:t>demon-</w:t>
      </w:r>
      <w:r>
        <w:rPr/>
        <w:t xml:space="preserve"> </w:t>
      </w:r>
      <w:r>
        <w:rPr>
          <w:spacing w:val="10"/>
        </w:rPr>
        <w:t>strates</w:t>
      </w:r>
      <w:r>
        <w:rPr>
          <w:spacing w:val="17"/>
        </w:rPr>
        <w:t xml:space="preserve"> </w:t>
      </w:r>
      <w:r>
        <w:rPr>
          <w:spacing w:val="10"/>
        </w:rPr>
        <w:t>the</w:t>
      </w:r>
      <w:r>
        <w:rPr>
          <w:spacing w:val="16"/>
        </w:rPr>
        <w:t xml:space="preserve"> </w:t>
      </w:r>
      <w:r>
        <w:rPr>
          <w:spacing w:val="10"/>
        </w:rPr>
        <w:t>effect</w:t>
      </w:r>
      <w:r>
        <w:rPr>
          <w:spacing w:val="17"/>
        </w:rPr>
        <w:t xml:space="preserve"> </w:t>
      </w:r>
      <w:r>
        <w:rPr>
          <w:spacing w:val="10"/>
        </w:rPr>
        <w:t>of t</w:t>
      </w:r>
      <w:r>
        <w:rPr>
          <w:spacing w:val="9"/>
        </w:rPr>
        <w:t>he</w:t>
      </w:r>
      <w:r>
        <w:rPr>
          <w:spacing w:val="19"/>
          <w:w w:val="101"/>
        </w:rPr>
        <w:t xml:space="preserve"> </w:t>
      </w:r>
      <w:r>
        <w:rPr>
          <w:spacing w:val="9"/>
        </w:rPr>
        <w:t>3rd-stage feed</w:t>
      </w:r>
      <w:r>
        <w:rPr>
          <w:spacing w:val="17"/>
        </w:rPr>
        <w:t xml:space="preserve"> </w:t>
      </w:r>
      <w:r>
        <w:rPr>
          <w:spacing w:val="9"/>
        </w:rPr>
        <w:t>temperature</w:t>
      </w:r>
      <w:r>
        <w:rPr>
          <w:spacing w:val="17"/>
        </w:rPr>
        <w:t xml:space="preserve"> </w:t>
      </w:r>
      <w:r>
        <w:rPr>
          <w:spacing w:val="9"/>
        </w:rPr>
        <w:t>on</w:t>
      </w:r>
      <w:r>
        <w:rPr>
          <w:spacing w:val="17"/>
        </w:rPr>
        <w:t xml:space="preserve"> </w:t>
      </w:r>
      <w:r>
        <w:rPr>
          <w:spacing w:val="9"/>
        </w:rPr>
        <w:t>CRC,</w:t>
      </w:r>
      <w:r>
        <w:rPr>
          <w:spacing w:val="17"/>
          <w:w w:val="102"/>
        </w:rPr>
        <w:t xml:space="preserve"> </w:t>
      </w:r>
      <w:r>
        <w:rPr>
          <w:spacing w:val="9"/>
        </w:rPr>
        <w:t>OPEX,</w:t>
      </w:r>
      <w:r>
        <w:rPr>
          <w:spacing w:val="17"/>
        </w:rPr>
        <w:t xml:space="preserve"> </w:t>
      </w:r>
      <w:r>
        <w:rPr>
          <w:spacing w:val="9"/>
        </w:rPr>
        <w:t>and</w:t>
      </w:r>
      <w:r>
        <w:rPr/>
        <w:t xml:space="preserve"> </w:t>
      </w:r>
      <w:r>
        <w:rPr>
          <w:spacing w:val="10"/>
        </w:rPr>
        <w:t>specific</w:t>
      </w:r>
      <w:r>
        <w:rPr>
          <w:spacing w:val="45"/>
          <w:w w:val="102"/>
        </w:rPr>
        <w:t xml:space="preserve"> </w:t>
      </w:r>
      <w:r>
        <w:rPr>
          <w:spacing w:val="10"/>
        </w:rPr>
        <w:t>cost.</w:t>
      </w:r>
      <w:r>
        <w:rPr>
          <w:spacing w:val="28"/>
          <w:w w:val="101"/>
        </w:rPr>
        <w:t xml:space="preserve"> </w:t>
      </w:r>
      <w:r>
        <w:rPr>
          <w:spacing w:val="10"/>
        </w:rPr>
        <w:t>Due</w:t>
      </w:r>
      <w:r>
        <w:rPr>
          <w:spacing w:val="27"/>
          <w:w w:val="101"/>
        </w:rPr>
        <w:t xml:space="preserve"> </w:t>
      </w:r>
      <w:r>
        <w:rPr>
          <w:spacing w:val="10"/>
        </w:rPr>
        <w:t>to</w:t>
      </w:r>
      <w:r>
        <w:rPr>
          <w:spacing w:val="27"/>
          <w:w w:val="102"/>
        </w:rPr>
        <w:t xml:space="preserve"> </w:t>
      </w:r>
      <w:r>
        <w:rPr>
          <w:spacing w:val="10"/>
        </w:rPr>
        <w:t>the</w:t>
      </w:r>
      <w:r>
        <w:rPr>
          <w:spacing w:val="28"/>
          <w:w w:val="102"/>
        </w:rPr>
        <w:t xml:space="preserve"> </w:t>
      </w:r>
      <w:r>
        <w:rPr>
          <w:spacing w:val="10"/>
        </w:rPr>
        <w:t>slight</w:t>
      </w:r>
      <w:r>
        <w:rPr>
          <w:spacing w:val="28"/>
          <w:w w:val="101"/>
        </w:rPr>
        <w:t xml:space="preserve"> </w:t>
      </w:r>
      <w:r>
        <w:rPr>
          <w:spacing w:val="10"/>
        </w:rPr>
        <w:t>increase</w:t>
      </w:r>
      <w:r>
        <w:rPr>
          <w:spacing w:val="29"/>
        </w:rPr>
        <w:t xml:space="preserve"> </w:t>
      </w:r>
      <w:r>
        <w:rPr>
          <w:spacing w:val="10"/>
        </w:rPr>
        <w:t>in</w:t>
      </w:r>
      <w:r>
        <w:rPr>
          <w:spacing w:val="26"/>
          <w:w w:val="102"/>
        </w:rPr>
        <w:t xml:space="preserve"> </w:t>
      </w:r>
      <w:r>
        <w:rPr>
          <w:spacing w:val="10"/>
        </w:rPr>
        <w:t>membrane</w:t>
      </w:r>
      <w:r>
        <w:rPr>
          <w:spacing w:val="28"/>
        </w:rPr>
        <w:t xml:space="preserve"> </w:t>
      </w:r>
      <w:r>
        <w:rPr>
          <w:spacing w:val="10"/>
        </w:rPr>
        <w:t>area</w:t>
      </w:r>
      <w:r>
        <w:rPr>
          <w:spacing w:val="29"/>
        </w:rPr>
        <w:t xml:space="preserve"> </w:t>
      </w:r>
      <w:r>
        <w:rPr>
          <w:spacing w:val="10"/>
        </w:rPr>
        <w:t>and</w:t>
      </w:r>
      <w:r>
        <w:rPr>
          <w:spacing w:val="26"/>
          <w:w w:val="101"/>
        </w:rPr>
        <w:t xml:space="preserve"> </w:t>
      </w:r>
      <w:r>
        <w:rPr>
          <w:spacing w:val="10"/>
        </w:rPr>
        <w:t>power</w:t>
      </w:r>
      <w:r>
        <w:rPr/>
        <w:t xml:space="preserve"> </w:t>
      </w:r>
      <w:r>
        <w:rPr>
          <w:spacing w:val="10"/>
        </w:rPr>
        <w:t>consumption,</w:t>
      </w:r>
      <w:r>
        <w:rPr>
          <w:spacing w:val="31"/>
        </w:rPr>
        <w:t xml:space="preserve"> </w:t>
      </w:r>
      <w:r>
        <w:rPr>
          <w:spacing w:val="10"/>
        </w:rPr>
        <w:t>the</w:t>
      </w:r>
      <w:r>
        <w:rPr>
          <w:spacing w:val="30"/>
          <w:w w:val="101"/>
        </w:rPr>
        <w:t xml:space="preserve"> </w:t>
      </w:r>
      <w:r>
        <w:rPr>
          <w:spacing w:val="10"/>
        </w:rPr>
        <w:t>CRC</w:t>
      </w:r>
      <w:r>
        <w:rPr>
          <w:spacing w:val="31"/>
        </w:rPr>
        <w:t xml:space="preserve"> </w:t>
      </w:r>
      <w:r>
        <w:rPr>
          <w:spacing w:val="10"/>
        </w:rPr>
        <w:t>and</w:t>
      </w:r>
      <w:r>
        <w:rPr>
          <w:spacing w:val="31"/>
          <w:w w:val="101"/>
        </w:rPr>
        <w:t xml:space="preserve"> </w:t>
      </w:r>
      <w:r>
        <w:rPr>
          <w:spacing w:val="9"/>
        </w:rPr>
        <w:t>OPEX</w:t>
      </w:r>
      <w:r>
        <w:rPr>
          <w:spacing w:val="31"/>
          <w:w w:val="101"/>
        </w:rPr>
        <w:t xml:space="preserve"> </w:t>
      </w:r>
      <w:r>
        <w:rPr>
          <w:spacing w:val="9"/>
        </w:rPr>
        <w:t>increase</w:t>
      </w:r>
      <w:r>
        <w:rPr>
          <w:spacing w:val="31"/>
          <w:w w:val="101"/>
        </w:rPr>
        <w:t xml:space="preserve"> </w:t>
      </w:r>
      <w:r>
        <w:rPr>
          <w:spacing w:val="9"/>
        </w:rPr>
        <w:t>slightly,</w:t>
      </w:r>
      <w:r>
        <w:rPr>
          <w:spacing w:val="30"/>
        </w:rPr>
        <w:t xml:space="preserve"> </w:t>
      </w:r>
      <w:r>
        <w:rPr>
          <w:spacing w:val="9"/>
        </w:rPr>
        <w:t>and</w:t>
      </w:r>
      <w:r>
        <w:rPr>
          <w:spacing w:val="30"/>
          <w:w w:val="102"/>
        </w:rPr>
        <w:t xml:space="preserve"> </w:t>
      </w:r>
      <w:r>
        <w:rPr>
          <w:spacing w:val="9"/>
        </w:rPr>
        <w:t>consequently,</w:t>
      </w:r>
      <w:r>
        <w:rPr/>
        <w:t xml:space="preserve"> </w:t>
      </w:r>
      <w:r>
        <w:rPr>
          <w:spacing w:val="10"/>
        </w:rPr>
        <w:t>the</w:t>
      </w:r>
      <w:r>
        <w:rPr>
          <w:spacing w:val="35"/>
        </w:rPr>
        <w:t xml:space="preserve"> </w:t>
      </w:r>
      <w:r>
        <w:rPr>
          <w:spacing w:val="10"/>
        </w:rPr>
        <w:t>specific</w:t>
      </w:r>
      <w:r>
        <w:rPr>
          <w:spacing w:val="33"/>
          <w:w w:val="101"/>
        </w:rPr>
        <w:t xml:space="preserve"> </w:t>
      </w:r>
      <w:r>
        <w:rPr>
          <w:spacing w:val="10"/>
        </w:rPr>
        <w:t>cost</w:t>
      </w:r>
      <w:r>
        <w:rPr>
          <w:spacing w:val="34"/>
        </w:rPr>
        <w:t xml:space="preserve"> </w:t>
      </w:r>
      <w:r>
        <w:rPr>
          <w:spacing w:val="10"/>
        </w:rPr>
        <w:t>of</w:t>
      </w:r>
      <w:r>
        <w:rPr>
          <w:spacing w:val="23"/>
        </w:rPr>
        <w:t xml:space="preserve"> </w:t>
      </w:r>
      <w:r>
        <w:rPr>
          <w:spacing w:val="10"/>
          <w:position w:val="-1"/>
        </w:rPr>
        <w:t>H</w:t>
      </w:r>
      <w:r>
        <w:rPr>
          <w:sz w:val="11"/>
          <w:szCs w:val="11"/>
          <w:spacing w:val="10"/>
          <w:position w:val="-1"/>
        </w:rPr>
        <w:t>2  </w:t>
      </w:r>
      <w:r>
        <w:rPr>
          <w:spacing w:val="10"/>
        </w:rPr>
        <w:t>purification</w:t>
      </w:r>
      <w:r>
        <w:rPr>
          <w:spacing w:val="32"/>
          <w:w w:val="101"/>
        </w:rPr>
        <w:t xml:space="preserve"> </w:t>
      </w:r>
      <w:r>
        <w:rPr>
          <w:spacing w:val="9"/>
        </w:rPr>
        <w:t>follows</w:t>
      </w:r>
      <w:r>
        <w:rPr>
          <w:spacing w:val="33"/>
          <w:w w:val="101"/>
        </w:rPr>
        <w:t xml:space="preserve"> </w:t>
      </w:r>
      <w:hyperlink w:history="true" w:anchor="bookmark41">
        <w:r>
          <w:rPr>
            <w:spacing w:val="9"/>
          </w:rPr>
          <w:t>the</w:t>
        </w:r>
      </w:hyperlink>
      <w:r>
        <w:rPr>
          <w:spacing w:val="33"/>
          <w:w w:val="101"/>
        </w:rPr>
        <w:t xml:space="preserve"> </w:t>
      </w:r>
      <w:r>
        <w:rPr>
          <w:spacing w:val="9"/>
        </w:rPr>
        <w:t>same</w:t>
      </w:r>
      <w:r>
        <w:rPr>
          <w:spacing w:val="32"/>
          <w:w w:val="102"/>
        </w:rPr>
        <w:t xml:space="preserve"> </w:t>
      </w:r>
      <w:r>
        <w:rPr>
          <w:spacing w:val="9"/>
        </w:rPr>
        <w:t>trend.</w:t>
      </w:r>
      <w:r>
        <w:rPr>
          <w:spacing w:val="29"/>
          <w:w w:val="101"/>
        </w:rPr>
        <w:t xml:space="preserve"> </w:t>
      </w:r>
      <w:r>
        <w:rPr>
          <w:spacing w:val="9"/>
        </w:rPr>
        <w:t>Thus,</w:t>
      </w:r>
      <w:r>
        <w:rPr>
          <w:spacing w:val="32"/>
          <w:w w:val="101"/>
        </w:rPr>
        <w:t xml:space="preserve"> </w:t>
      </w:r>
      <w:r>
        <w:rPr>
          <w:spacing w:val="9"/>
        </w:rPr>
        <w:t>the</w:t>
      </w:r>
      <w:r>
        <w:rPr/>
        <w:t xml:space="preserve"> </w:t>
      </w:r>
      <w:r>
        <w:rPr>
          <w:spacing w:val="10"/>
        </w:rPr>
        <w:t>optimal specific cost of </w:t>
      </w:r>
      <w:r>
        <w:rPr>
          <w:spacing w:val="9"/>
        </w:rPr>
        <w:t>purifying 99.5</w:t>
      </w:r>
      <w:r>
        <w:rPr>
          <w:spacing w:val="11"/>
          <w:w w:val="101"/>
        </w:rPr>
        <w:t xml:space="preserve"> </w:t>
      </w:r>
      <w:r>
        <w:rPr>
          <w:spacing w:val="9"/>
        </w:rPr>
        <w:t>vol%</w:t>
      </w:r>
      <w:r>
        <w:rPr>
          <w:spacing w:val="14"/>
          <w:w w:val="102"/>
        </w:rPr>
        <w:t xml:space="preserve"> </w:t>
      </w:r>
      <w:r>
        <w:rPr>
          <w:spacing w:val="9"/>
          <w:position w:val="-1"/>
        </w:rPr>
        <w:t>H</w:t>
      </w:r>
      <w:r>
        <w:rPr>
          <w:sz w:val="11"/>
          <w:szCs w:val="11"/>
          <w:spacing w:val="9"/>
          <w:position w:val="-1"/>
        </w:rPr>
        <w:t>2  </w:t>
      </w:r>
      <w:r>
        <w:rPr>
          <w:spacing w:val="9"/>
        </w:rPr>
        <w:t>(</w:t>
      </w:r>
      <w:r>
        <w:rPr>
          <w:rFonts w:ascii="Malgun Gothic" w:hAnsi="Malgun Gothic" w:eastAsia="Malgun Gothic" w:cs="Malgun Gothic"/>
          <w:spacing w:val="9"/>
        </w:rPr>
        <w:t>≪</w:t>
      </w:r>
      <w:r>
        <w:rPr>
          <w:spacing w:val="9"/>
        </w:rPr>
        <w:t>10% </w:t>
      </w:r>
      <w:r>
        <w:rPr>
          <w:spacing w:val="9"/>
          <w:position w:val="-1"/>
        </w:rPr>
        <w:t>H</w:t>
      </w:r>
      <w:r>
        <w:rPr>
          <w:sz w:val="11"/>
          <w:szCs w:val="11"/>
          <w:spacing w:val="9"/>
          <w:position w:val="-1"/>
        </w:rPr>
        <w:t>2</w:t>
      </w:r>
      <w:r>
        <w:rPr>
          <w:sz w:val="11"/>
          <w:szCs w:val="11"/>
          <w:spacing w:val="22"/>
          <w:w w:val="103"/>
          <w:position w:val="-1"/>
        </w:rPr>
        <w:t xml:space="preserve"> </w:t>
      </w:r>
      <w:r>
        <w:rPr>
          <w:spacing w:val="9"/>
        </w:rPr>
        <w:t>loss)</w:t>
      </w:r>
      <w:r>
        <w:rPr>
          <w:spacing w:val="14"/>
          <w:w w:val="101"/>
        </w:rPr>
        <w:t xml:space="preserve"> </w:t>
      </w:r>
      <w:r>
        <w:rPr>
          <w:spacing w:val="9"/>
        </w:rPr>
        <w:t>and</w:t>
      </w:r>
      <w:r>
        <w:rPr>
          <w:spacing w:val="16"/>
        </w:rPr>
        <w:t xml:space="preserve"> </w:t>
      </w:r>
      <w:r>
        <w:rPr>
          <w:spacing w:val="9"/>
        </w:rPr>
        <w:t>90</w:t>
      </w:r>
      <w:r>
        <w:rPr/>
        <w:t xml:space="preserve"> </w:t>
      </w:r>
      <w:r>
        <w:rPr>
          <w:spacing w:val="11"/>
        </w:rPr>
        <w:t>vol% CO</w:t>
      </w:r>
      <w:r>
        <w:rPr>
          <w:sz w:val="11"/>
          <w:szCs w:val="11"/>
          <w:spacing w:val="11"/>
        </w:rPr>
        <w:t>2</w:t>
      </w:r>
      <w:r>
        <w:rPr>
          <w:spacing w:val="11"/>
        </w:rPr>
        <w:t>(</w:t>
      </w:r>
      <w:r>
        <w:rPr>
          <w:rFonts w:ascii="Arial" w:hAnsi="Arial" w:eastAsia="Arial" w:cs="Arial"/>
          <w:i/>
          <w:iCs/>
          <w:spacing w:val="11"/>
        </w:rPr>
        <w:t>&lt;</w:t>
      </w:r>
      <w:r>
        <w:rPr>
          <w:spacing w:val="11"/>
        </w:rPr>
        <w:t>1% CO</w:t>
      </w:r>
      <w:r>
        <w:rPr>
          <w:sz w:val="11"/>
          <w:szCs w:val="11"/>
          <w:spacing w:val="11"/>
        </w:rPr>
        <w:t>2</w:t>
      </w:r>
      <w:r>
        <w:rPr>
          <w:spacing w:val="11"/>
        </w:rPr>
        <w:t>loss) is 0.189</w:t>
      </w:r>
      <w:r>
        <w:rPr>
          <w:spacing w:val="10"/>
        </w:rPr>
        <w:t xml:space="preserve"> $ per Nm</w:t>
      </w:r>
      <w:r>
        <w:rPr>
          <w:sz w:val="11"/>
          <w:szCs w:val="11"/>
          <w:spacing w:val="10"/>
        </w:rPr>
        <w:t>3</w:t>
      </w:r>
      <w:r>
        <w:rPr>
          <w:sz w:val="11"/>
          <w:szCs w:val="11"/>
          <w:spacing w:val="14"/>
          <w:w w:val="102"/>
        </w:rPr>
        <w:t xml:space="preserve"> </w:t>
      </w:r>
      <w:r>
        <w:rPr>
          <w:spacing w:val="10"/>
        </w:rPr>
        <w:t>of</w:t>
      </w:r>
      <w:r>
        <w:rPr>
          <w:spacing w:val="-9"/>
        </w:rPr>
        <w:t xml:space="preserve"> </w:t>
      </w:r>
      <w:r>
        <w:rPr>
          <w:spacing w:val="10"/>
        </w:rPr>
        <w:t>purified hydrogen when</w:t>
      </w:r>
      <w:r>
        <w:rPr/>
        <w:t xml:space="preserve"> </w:t>
      </w:r>
      <w:r>
        <w:rPr>
          <w:spacing w:val="11"/>
        </w:rPr>
        <w:t>the 3rd-stage operating at the optimal temperature of 45</w:t>
      </w:r>
      <w:r>
        <w:rPr>
          <w:spacing w:val="12"/>
          <w:w w:val="102"/>
        </w:rPr>
        <w:t xml:space="preserve"> </w:t>
      </w:r>
      <w:r>
        <w:rPr>
          <w:rFonts w:ascii="Microsoft YaHei" w:hAnsi="Microsoft YaHei" w:eastAsia="Microsoft YaHei" w:cs="Microsoft YaHei"/>
          <w:sz w:val="11"/>
          <w:szCs w:val="11"/>
          <w:spacing w:val="10"/>
          <w:position w:val="5"/>
        </w:rPr>
        <w:t>◦</w:t>
      </w:r>
      <w:r>
        <w:rPr>
          <w:rFonts w:ascii="Microsoft YaHei" w:hAnsi="Microsoft YaHei" w:eastAsia="Microsoft YaHei" w:cs="Microsoft YaHei"/>
          <w:sz w:val="11"/>
          <w:szCs w:val="11"/>
          <w:spacing w:val="-17"/>
          <w:position w:val="5"/>
        </w:rPr>
        <w:t xml:space="preserve"> </w:t>
      </w:r>
      <w:r>
        <w:rPr>
          <w:spacing w:val="10"/>
        </w:rPr>
        <w:t>C,</w:t>
      </w:r>
      <w:r>
        <w:rPr>
          <w:spacing w:val="12"/>
          <w:w w:val="101"/>
        </w:rPr>
        <w:t xml:space="preserve"> </w:t>
      </w:r>
      <w:r>
        <w:rPr>
          <w:spacing w:val="10"/>
        </w:rPr>
        <w:t>or roughly</w:t>
      </w:r>
      <w:r>
        <w:rPr/>
        <w:t xml:space="preserve"> </w:t>
      </w:r>
      <w:r>
        <w:rPr>
          <w:spacing w:val="11"/>
        </w:rPr>
        <w:t>in</w:t>
      </w:r>
      <w:r>
        <w:rPr>
          <w:spacing w:val="19"/>
        </w:rPr>
        <w:t xml:space="preserve"> </w:t>
      </w:r>
      <w:r>
        <w:rPr>
          <w:spacing w:val="11"/>
        </w:rPr>
        <w:t>the range</w:t>
      </w:r>
      <w:r>
        <w:rPr>
          <w:spacing w:val="19"/>
        </w:rPr>
        <w:t xml:space="preserve"> </w:t>
      </w:r>
      <w:r>
        <w:rPr>
          <w:spacing w:val="11"/>
        </w:rPr>
        <w:t>of 35</w:t>
      </w:r>
      <w:r>
        <w:rPr>
          <w:rFonts w:ascii="Malgun Gothic" w:hAnsi="Malgun Gothic" w:eastAsia="Malgun Gothic" w:cs="Malgun Gothic"/>
          <w:spacing w:val="11"/>
        </w:rPr>
        <w:t>-</w:t>
      </w:r>
      <w:r>
        <w:rPr>
          <w:spacing w:val="11"/>
        </w:rPr>
        <w:t>55</w:t>
      </w:r>
      <w:r>
        <w:rPr>
          <w:spacing w:val="19"/>
          <w:w w:val="102"/>
        </w:rPr>
        <w:t xml:space="preserve"> </w:t>
      </w:r>
      <w:r>
        <w:rPr>
          <w:rFonts w:ascii="Microsoft YaHei" w:hAnsi="Microsoft YaHei" w:eastAsia="Microsoft YaHei" w:cs="Microsoft YaHei"/>
          <w:sz w:val="11"/>
          <w:szCs w:val="11"/>
          <w:spacing w:val="11"/>
          <w:position w:val="5"/>
        </w:rPr>
        <w:t>◦</w:t>
      </w:r>
      <w:r>
        <w:rPr>
          <w:rFonts w:ascii="Microsoft YaHei" w:hAnsi="Microsoft YaHei" w:eastAsia="Microsoft YaHei" w:cs="Microsoft YaHei"/>
          <w:sz w:val="11"/>
          <w:szCs w:val="11"/>
          <w:spacing w:val="-17"/>
          <w:position w:val="5"/>
        </w:rPr>
        <w:t xml:space="preserve"> </w:t>
      </w:r>
      <w:r>
        <w:rPr>
          <w:spacing w:val="11"/>
        </w:rPr>
        <w:t>C.</w:t>
      </w:r>
      <w:r>
        <w:rPr>
          <w:spacing w:val="18"/>
          <w:w w:val="101"/>
        </w:rPr>
        <w:t xml:space="preserve"> </w:t>
      </w:r>
      <w:r>
        <w:rPr>
          <w:spacing w:val="11"/>
        </w:rPr>
        <w:t>Moreover,</w:t>
      </w:r>
      <w:r>
        <w:rPr>
          <w:spacing w:val="19"/>
          <w:w w:val="101"/>
        </w:rPr>
        <w:t xml:space="preserve"> </w:t>
      </w:r>
      <w:r>
        <w:rPr>
          <w:spacing w:val="11"/>
        </w:rPr>
        <w:t>i</w:t>
      </w:r>
      <w:r>
        <w:rPr>
          <w:spacing w:val="10"/>
        </w:rPr>
        <w:t>f the</w:t>
      </w:r>
      <w:r>
        <w:rPr>
          <w:spacing w:val="18"/>
          <w:w w:val="101"/>
        </w:rPr>
        <w:t xml:space="preserve"> </w:t>
      </w:r>
      <w:r>
        <w:rPr>
          <w:spacing w:val="10"/>
        </w:rPr>
        <w:t>carbon</w:t>
      </w:r>
      <w:r>
        <w:rPr>
          <w:spacing w:val="20"/>
        </w:rPr>
        <w:t xml:space="preserve"> </w:t>
      </w:r>
      <w:r>
        <w:rPr>
          <w:spacing w:val="10"/>
        </w:rPr>
        <w:t>credit</w:t>
      </w:r>
      <w:r>
        <w:rPr>
          <w:spacing w:val="18"/>
          <w:w w:val="102"/>
        </w:rPr>
        <w:t xml:space="preserve"> </w:t>
      </w:r>
      <w:r>
        <w:rPr>
          <w:spacing w:val="10"/>
        </w:rPr>
        <w:t>income</w:t>
      </w:r>
      <w:r>
        <w:rPr>
          <w:spacing w:val="18"/>
        </w:rPr>
        <w:t xml:space="preserve"> </w:t>
      </w:r>
      <w:r>
        <w:rPr>
          <w:spacing w:val="10"/>
        </w:rPr>
        <w:t>of the</w:t>
      </w:r>
      <w:r>
        <w:rPr/>
        <w:t xml:space="preserve"> </w:t>
      </w:r>
      <w:r>
        <w:rPr>
          <w:spacing w:val="11"/>
        </w:rPr>
        <w:t>captured</w:t>
      </w:r>
      <w:r>
        <w:rPr>
          <w:spacing w:val="22"/>
          <w:w w:val="101"/>
        </w:rPr>
        <w:t xml:space="preserve"> </w:t>
      </w:r>
      <w:r>
        <w:rPr>
          <w:spacing w:val="11"/>
          <w:position w:val="-1"/>
        </w:rPr>
        <w:t>CO</w:t>
      </w:r>
      <w:r>
        <w:rPr>
          <w:sz w:val="11"/>
          <w:szCs w:val="11"/>
          <w:spacing w:val="11"/>
          <w:position w:val="-1"/>
        </w:rPr>
        <w:t>2</w:t>
      </w:r>
      <w:r>
        <w:rPr>
          <w:sz w:val="11"/>
          <w:szCs w:val="11"/>
          <w:spacing w:val="1"/>
          <w:position w:val="-1"/>
        </w:rPr>
        <w:t xml:space="preserve">  </w:t>
      </w:r>
      <w:r>
        <w:rPr>
          <w:spacing w:val="11"/>
        </w:rPr>
        <w:t>as</w:t>
      </w:r>
      <w:r>
        <w:rPr>
          <w:spacing w:val="23"/>
        </w:rPr>
        <w:t xml:space="preserve"> </w:t>
      </w:r>
      <w:r>
        <w:rPr>
          <w:spacing w:val="11"/>
        </w:rPr>
        <w:t>a</w:t>
      </w:r>
      <w:r>
        <w:rPr>
          <w:spacing w:val="17"/>
          <w:w w:val="101"/>
        </w:rPr>
        <w:t xml:space="preserve"> </w:t>
      </w:r>
      <w:r>
        <w:rPr>
          <w:spacing w:val="11"/>
        </w:rPr>
        <w:t>by-product</w:t>
      </w:r>
      <w:r>
        <w:rPr>
          <w:spacing w:val="21"/>
        </w:rPr>
        <w:t xml:space="preserve"> </w:t>
      </w:r>
      <w:r>
        <w:rPr>
          <w:spacing w:val="11"/>
        </w:rPr>
        <w:t>of hydrogen</w:t>
      </w:r>
      <w:r>
        <w:rPr>
          <w:spacing w:val="20"/>
        </w:rPr>
        <w:t xml:space="preserve"> </w:t>
      </w:r>
      <w:r>
        <w:rPr>
          <w:spacing w:val="11"/>
        </w:rPr>
        <w:t>prod</w:t>
      </w:r>
      <w:r>
        <w:rPr>
          <w:spacing w:val="10"/>
        </w:rPr>
        <w:t>uction</w:t>
      </w:r>
      <w:r>
        <w:rPr>
          <w:spacing w:val="20"/>
          <w:w w:val="102"/>
        </w:rPr>
        <w:t xml:space="preserve"> </w:t>
      </w:r>
      <w:r>
        <w:rPr>
          <w:spacing w:val="10"/>
        </w:rPr>
        <w:t>is</w:t>
      </w:r>
      <w:r>
        <w:rPr>
          <w:spacing w:val="20"/>
          <w:w w:val="102"/>
        </w:rPr>
        <w:t xml:space="preserve"> </w:t>
      </w:r>
      <w:r>
        <w:rPr>
          <w:spacing w:val="10"/>
        </w:rPr>
        <w:t>available</w:t>
      </w:r>
      <w:r>
        <w:rPr>
          <w:spacing w:val="21"/>
        </w:rPr>
        <w:t xml:space="preserve"> </w:t>
      </w:r>
      <w:r>
        <w:rPr>
          <w:spacing w:val="10"/>
        </w:rPr>
        <w:t>and</w:t>
      </w:r>
      <w:r>
        <w:rPr/>
        <w:t xml:space="preserve"> </w:t>
      </w:r>
      <w:r>
        <w:rPr>
          <w:spacing w:val="11"/>
        </w:rPr>
        <w:t>included, the hydrogen pur</w:t>
      </w:r>
      <w:hyperlink w:history="true" w:anchor="bookmark56">
        <w:r>
          <w:rPr>
            <w:spacing w:val="11"/>
          </w:rPr>
          <w:t>ificat</w:t>
        </w:r>
      </w:hyperlink>
      <w:r>
        <w:rPr>
          <w:spacing w:val="11"/>
        </w:rPr>
        <w:t>ion cost</w:t>
      </w:r>
      <w:r>
        <w:rPr>
          <w:spacing w:val="16"/>
        </w:rPr>
        <w:t xml:space="preserve"> </w:t>
      </w:r>
      <w:r>
        <w:rPr>
          <w:spacing w:val="11"/>
        </w:rPr>
        <w:t>could</w:t>
      </w:r>
      <w:r>
        <w:rPr>
          <w:spacing w:val="12"/>
          <w:w w:val="101"/>
        </w:rPr>
        <w:t xml:space="preserve"> </w:t>
      </w:r>
      <w:r>
        <w:rPr>
          <w:spacing w:val="11"/>
        </w:rPr>
        <w:t>be</w:t>
      </w:r>
      <w:r>
        <w:rPr>
          <w:spacing w:val="16"/>
          <w:w w:val="102"/>
        </w:rPr>
        <w:t xml:space="preserve"> </w:t>
      </w:r>
      <w:r>
        <w:rPr>
          <w:spacing w:val="11"/>
        </w:rPr>
        <w:t>e</w:t>
      </w:r>
      <w:r>
        <w:rPr>
          <w:spacing w:val="10"/>
        </w:rPr>
        <w:t>ven</w:t>
      </w:r>
      <w:r>
        <w:rPr>
          <w:spacing w:val="14"/>
          <w:w w:val="101"/>
        </w:rPr>
        <w:t xml:space="preserve"> </w:t>
      </w:r>
      <w:r>
        <w:rPr>
          <w:spacing w:val="10"/>
        </w:rPr>
        <w:t>lower.</w:t>
      </w:r>
    </w:p>
    <w:p>
      <w:pPr>
        <w:ind w:left="243"/>
        <w:spacing w:before="44" w:line="238" w:lineRule="auto"/>
        <w:rPr>
          <w:rFonts w:ascii="Arial" w:hAnsi="Arial" w:eastAsia="Arial" w:cs="Arial"/>
          <w:sz w:val="15"/>
          <w:szCs w:val="15"/>
        </w:rPr>
      </w:pPr>
      <w:r>
        <w:rPr>
          <w:rFonts w:ascii="Arial" w:hAnsi="Arial" w:eastAsia="Arial" w:cs="Arial"/>
          <w:sz w:val="15"/>
          <w:szCs w:val="15"/>
          <w:b/>
          <w:bCs/>
          <w:spacing w:val="4"/>
          <w:position w:val="-1"/>
        </w:rPr>
        <w:t>H</w:t>
      </w:r>
      <w:r>
        <w:rPr>
          <w:rFonts w:ascii="Arial" w:hAnsi="Arial" w:eastAsia="Arial" w:cs="Arial"/>
          <w:sz w:val="11"/>
          <w:szCs w:val="11"/>
          <w:b/>
          <w:bCs/>
          <w:spacing w:val="4"/>
          <w:position w:val="-1"/>
        </w:rPr>
        <w:t>2</w:t>
      </w:r>
      <w:r>
        <w:rPr>
          <w:rFonts w:ascii="Arial" w:hAnsi="Arial" w:eastAsia="Arial" w:cs="Arial"/>
          <w:sz w:val="15"/>
          <w:szCs w:val="15"/>
          <w:b/>
          <w:bCs/>
          <w:spacing w:val="4"/>
        </w:rPr>
        <w:t>-selective membrane in the</w:t>
      </w:r>
      <w:r>
        <w:rPr>
          <w:rFonts w:ascii="Arial" w:hAnsi="Arial" w:eastAsia="Arial" w:cs="Arial"/>
          <w:sz w:val="15"/>
          <w:szCs w:val="15"/>
          <w:b/>
          <w:bCs/>
          <w:spacing w:val="18"/>
        </w:rPr>
        <w:t xml:space="preserve"> </w:t>
      </w:r>
      <w:r>
        <w:rPr>
          <w:rFonts w:ascii="Arial" w:hAnsi="Arial" w:eastAsia="Arial" w:cs="Arial"/>
          <w:sz w:val="15"/>
          <w:szCs w:val="15"/>
          <w:b/>
          <w:bCs/>
          <w:spacing w:val="4"/>
        </w:rPr>
        <w:t>3rd-stage</w:t>
      </w:r>
      <w:r>
        <w:rPr>
          <w:rFonts w:ascii="Arial" w:hAnsi="Arial" w:eastAsia="Arial" w:cs="Arial"/>
          <w:sz w:val="15"/>
          <w:szCs w:val="15"/>
          <w:b/>
          <w:bCs/>
          <w:spacing w:val="15"/>
        </w:rPr>
        <w:t xml:space="preserve"> </w:t>
      </w:r>
      <w:r>
        <w:rPr>
          <w:rFonts w:ascii="Arial" w:hAnsi="Arial" w:eastAsia="Arial" w:cs="Arial"/>
          <w:sz w:val="15"/>
          <w:szCs w:val="15"/>
          <w:b/>
          <w:bCs/>
          <w:spacing w:val="4"/>
        </w:rPr>
        <w:t>(Scenario</w:t>
      </w:r>
      <w:r>
        <w:rPr>
          <w:rFonts w:ascii="Arial" w:hAnsi="Arial" w:eastAsia="Arial" w:cs="Arial"/>
          <w:sz w:val="15"/>
          <w:szCs w:val="15"/>
          <w:b/>
          <w:bCs/>
          <w:spacing w:val="12"/>
        </w:rPr>
        <w:t xml:space="preserve"> </w:t>
      </w:r>
      <w:r>
        <w:rPr>
          <w:rFonts w:ascii="Arial" w:hAnsi="Arial" w:eastAsia="Arial" w:cs="Arial"/>
          <w:sz w:val="15"/>
          <w:szCs w:val="15"/>
          <w:b/>
          <w:bCs/>
          <w:spacing w:val="4"/>
        </w:rPr>
        <w:t>C)</w:t>
      </w:r>
    </w:p>
    <w:p>
      <w:pPr>
        <w:pStyle w:val="BodyText"/>
        <w:ind w:left="1" w:right="249" w:firstLine="242"/>
        <w:spacing w:before="4" w:line="278" w:lineRule="auto"/>
        <w:rPr/>
      </w:pPr>
      <w:r>
        <w:rPr>
          <w:spacing w:val="10"/>
        </w:rPr>
        <w:t>By  using  an  H</w:t>
      </w:r>
      <w:r>
        <w:rPr>
          <w:sz w:val="11"/>
          <w:szCs w:val="11"/>
          <w:spacing w:val="10"/>
        </w:rPr>
        <w:t>2</w:t>
      </w:r>
      <w:r>
        <w:rPr>
          <w:spacing w:val="10"/>
        </w:rPr>
        <w:t>-selective  membrane  as</w:t>
      </w:r>
      <w:r>
        <w:rPr>
          <w:spacing w:val="8"/>
        </w:rPr>
        <w:t xml:space="preserve">  </w:t>
      </w:r>
      <w:r>
        <w:rPr>
          <w:spacing w:val="10"/>
        </w:rPr>
        <w:t>the</w:t>
      </w:r>
      <w:r>
        <w:rPr>
          <w:spacing w:val="11"/>
        </w:rPr>
        <w:t xml:space="preserve">  </w:t>
      </w:r>
      <w:r>
        <w:rPr>
          <w:spacing w:val="10"/>
        </w:rPr>
        <w:t>3rd</w:t>
      </w:r>
      <w:r>
        <w:rPr>
          <w:spacing w:val="9"/>
        </w:rPr>
        <w:t xml:space="preserve">  </w:t>
      </w:r>
      <w:r>
        <w:rPr>
          <w:spacing w:val="10"/>
        </w:rPr>
        <w:t>stag</w:t>
      </w:r>
      <w:r>
        <w:rPr>
          <w:spacing w:val="9"/>
        </w:rPr>
        <w:t>e,</w:t>
      </w:r>
      <w:r>
        <w:rPr>
          <w:spacing w:val="9"/>
          <w:w w:val="101"/>
        </w:rPr>
        <w:t xml:space="preserve">  </w:t>
      </w:r>
      <w:r>
        <w:rPr>
          <w:spacing w:val="9"/>
        </w:rPr>
        <w:t>a</w:t>
      </w:r>
      <w:r>
        <w:rPr>
          <w:spacing w:val="9"/>
          <w:w w:val="102"/>
        </w:rPr>
        <w:t xml:space="preserve">  </w:t>
      </w:r>
      <w:r>
        <w:rPr>
          <w:spacing w:val="9"/>
        </w:rPr>
        <w:t>carbon</w:t>
      </w:r>
      <w:r>
        <w:rPr/>
        <w:t xml:space="preserve"> </w:t>
      </w:r>
      <w:r>
        <w:rPr>
          <w:spacing w:val="10"/>
        </w:rPr>
        <w:t>membrane based on the data given in </w:t>
      </w:r>
      <w:r>
        <w:rPr>
          <w:color w:val="2196D1"/>
          <w:spacing w:val="10"/>
        </w:rPr>
        <w:t>Table 4 </w:t>
      </w:r>
      <w:r>
        <w:rPr>
          <w:spacing w:val="10"/>
        </w:rPr>
        <w:t>was applied to investigate</w:t>
      </w:r>
      <w:r>
        <w:rPr>
          <w:spacing w:val="3"/>
        </w:rPr>
        <w:t xml:space="preserve"> </w:t>
      </w:r>
      <w:r>
        <w:rPr>
          <w:spacing w:val="11"/>
        </w:rPr>
        <w:t>the</w:t>
      </w:r>
      <w:r>
        <w:rPr>
          <w:spacing w:val="20"/>
          <w:w w:val="102"/>
        </w:rPr>
        <w:t xml:space="preserve"> </w:t>
      </w:r>
      <w:r>
        <w:rPr>
          <w:spacing w:val="11"/>
        </w:rPr>
        <w:t>temperature</w:t>
      </w:r>
      <w:r>
        <w:rPr>
          <w:spacing w:val="21"/>
          <w:w w:val="101"/>
        </w:rPr>
        <w:t xml:space="preserve"> </w:t>
      </w:r>
      <w:r>
        <w:rPr>
          <w:spacing w:val="11"/>
        </w:rPr>
        <w:t>influence.</w:t>
      </w:r>
      <w:r>
        <w:rPr>
          <w:spacing w:val="18"/>
        </w:rPr>
        <w:t xml:space="preserve"> </w:t>
      </w:r>
      <w:r>
        <w:rPr>
          <w:spacing w:val="11"/>
        </w:rPr>
        <w:t>The</w:t>
      </w:r>
      <w:r>
        <w:rPr>
          <w:spacing w:val="22"/>
          <w:w w:val="102"/>
        </w:rPr>
        <w:t xml:space="preserve"> </w:t>
      </w:r>
      <w:r>
        <w:rPr>
          <w:spacing w:val="11"/>
        </w:rPr>
        <w:t>data,</w:t>
      </w:r>
      <w:r>
        <w:rPr>
          <w:spacing w:val="20"/>
          <w:w w:val="101"/>
        </w:rPr>
        <w:t xml:space="preserve"> </w:t>
      </w:r>
      <w:r>
        <w:rPr>
          <w:spacing w:val="11"/>
        </w:rPr>
        <w:t>such</w:t>
      </w:r>
      <w:r>
        <w:rPr>
          <w:spacing w:val="21"/>
        </w:rPr>
        <w:t xml:space="preserve"> </w:t>
      </w:r>
      <w:r>
        <w:rPr>
          <w:spacing w:val="11"/>
        </w:rPr>
        <w:t>as</w:t>
      </w:r>
      <w:r>
        <w:rPr>
          <w:spacing w:val="21"/>
        </w:rPr>
        <w:t xml:space="preserve"> </w:t>
      </w:r>
      <w:r>
        <w:rPr>
          <w:spacing w:val="11"/>
        </w:rPr>
        <w:t>flow</w:t>
      </w:r>
      <w:r>
        <w:rPr>
          <w:spacing w:val="19"/>
          <w:w w:val="101"/>
        </w:rPr>
        <w:t xml:space="preserve"> </w:t>
      </w:r>
      <w:r>
        <w:rPr>
          <w:spacing w:val="11"/>
        </w:rPr>
        <w:t>r</w:t>
      </w:r>
      <w:r>
        <w:rPr>
          <w:spacing w:val="10"/>
        </w:rPr>
        <w:t>ate,</w:t>
      </w:r>
      <w:r>
        <w:rPr>
          <w:spacing w:val="21"/>
          <w:w w:val="102"/>
        </w:rPr>
        <w:t xml:space="preserve"> </w:t>
      </w:r>
      <w:r>
        <w:rPr>
          <w:spacing w:val="10"/>
        </w:rPr>
        <w:t>operating</w:t>
      </w:r>
      <w:r>
        <w:rPr>
          <w:spacing w:val="20"/>
          <w:w w:val="102"/>
        </w:rPr>
        <w:t xml:space="preserve"> </w:t>
      </w:r>
      <w:r>
        <w:rPr>
          <w:spacing w:val="10"/>
        </w:rPr>
        <w:t>tem-</w:t>
      </w:r>
      <w:r>
        <w:rPr/>
        <w:t xml:space="preserve"> </w:t>
      </w:r>
      <w:r>
        <w:rPr>
          <w:spacing w:val="10"/>
        </w:rPr>
        <w:t>perature, and </w:t>
      </w:r>
      <w:r>
        <w:rPr>
          <w:spacing w:val="10"/>
          <w:position w:val="-1"/>
        </w:rPr>
        <w:t>H</w:t>
      </w:r>
      <w:r>
        <w:rPr>
          <w:sz w:val="11"/>
          <w:szCs w:val="11"/>
          <w:spacing w:val="10"/>
          <w:position w:val="-1"/>
        </w:rPr>
        <w:t>2</w:t>
      </w:r>
      <w:r>
        <w:rPr>
          <w:sz w:val="11"/>
          <w:szCs w:val="11"/>
          <w:spacing w:val="37"/>
          <w:position w:val="-1"/>
        </w:rPr>
        <w:t xml:space="preserve"> </w:t>
      </w:r>
      <w:r>
        <w:rPr>
          <w:spacing w:val="10"/>
        </w:rPr>
        <w:t>purification cost of Scenario</w:t>
      </w:r>
      <w:r>
        <w:rPr>
          <w:spacing w:val="14"/>
        </w:rPr>
        <w:t xml:space="preserve"> </w:t>
      </w:r>
      <w:r>
        <w:rPr>
          <w:spacing w:val="10"/>
        </w:rPr>
        <w:t>B</w:t>
      </w:r>
      <w:r>
        <w:rPr>
          <w:spacing w:val="13"/>
        </w:rPr>
        <w:t xml:space="preserve"> </w:t>
      </w:r>
      <w:r>
        <w:rPr>
          <w:spacing w:val="10"/>
        </w:rPr>
        <w:t>and</w:t>
      </w:r>
      <w:r>
        <w:rPr>
          <w:spacing w:val="14"/>
          <w:w w:val="102"/>
        </w:rPr>
        <w:t xml:space="preserve"> </w:t>
      </w:r>
      <w:r>
        <w:rPr>
          <w:spacing w:val="10"/>
        </w:rPr>
        <w:t>C,</w:t>
      </w:r>
      <w:r>
        <w:rPr>
          <w:spacing w:val="14"/>
        </w:rPr>
        <w:t xml:space="preserve"> </w:t>
      </w:r>
      <w:r>
        <w:rPr>
          <w:spacing w:val="10"/>
        </w:rPr>
        <w:t>are</w:t>
      </w:r>
      <w:r>
        <w:rPr>
          <w:spacing w:val="13"/>
          <w:w w:val="102"/>
        </w:rPr>
        <w:t xml:space="preserve"> </w:t>
      </w:r>
      <w:hyperlink w:history="true" w:anchor="bookmark56">
        <w:r>
          <w:rPr>
            <w:spacing w:val="10"/>
          </w:rPr>
          <w:t>summarized</w:t>
        </w:r>
      </w:hyperlink>
      <w:r>
        <w:rPr/>
        <w:t xml:space="preserve"> </w:t>
      </w:r>
      <w:r>
        <w:rPr>
          <w:spacing w:val="11"/>
        </w:rPr>
        <w:t>in</w:t>
      </w:r>
      <w:r>
        <w:rPr>
          <w:spacing w:val="33"/>
          <w:w w:val="102"/>
        </w:rPr>
        <w:t xml:space="preserve"> </w:t>
      </w:r>
      <w:r>
        <w:rPr>
          <w:spacing w:val="11"/>
        </w:rPr>
        <w:t>the</w:t>
      </w:r>
      <w:r>
        <w:rPr>
          <w:spacing w:val="27"/>
          <w:w w:val="102"/>
        </w:rPr>
        <w:t xml:space="preserve"> </w:t>
      </w:r>
      <w:r>
        <w:rPr>
          <w:color w:val="2196D1"/>
          <w:spacing w:val="11"/>
        </w:rPr>
        <w:t>Supporting</w:t>
      </w:r>
      <w:r>
        <w:rPr>
          <w:color w:val="2196D1"/>
          <w:spacing w:val="32"/>
          <w:w w:val="101"/>
        </w:rPr>
        <w:t xml:space="preserve"> </w:t>
      </w:r>
      <w:r>
        <w:rPr>
          <w:color w:val="2196D1"/>
          <w:spacing w:val="11"/>
        </w:rPr>
        <w:t>Informat</w:t>
      </w:r>
      <w:r>
        <w:rPr>
          <w:color w:val="2196D1"/>
          <w:spacing w:val="10"/>
        </w:rPr>
        <w:t>ion</w:t>
      </w:r>
      <w:r>
        <w:rPr>
          <w:color w:val="2196D1"/>
          <w:spacing w:val="33"/>
          <w:w w:val="102"/>
        </w:rPr>
        <w:t xml:space="preserve"> </w:t>
      </w:r>
      <w:r>
        <w:rPr>
          <w:spacing w:val="10"/>
        </w:rPr>
        <w:t>in</w:t>
      </w:r>
      <w:r>
        <w:rPr>
          <w:spacing w:val="28"/>
        </w:rPr>
        <w:t xml:space="preserve"> </w:t>
      </w:r>
      <w:r>
        <w:rPr>
          <w:color w:val="2196D1"/>
          <w:spacing w:val="10"/>
        </w:rPr>
        <w:t>Table</w:t>
      </w:r>
      <w:r>
        <w:rPr>
          <w:color w:val="2196D1"/>
          <w:spacing w:val="34"/>
        </w:rPr>
        <w:t xml:space="preserve"> </w:t>
      </w:r>
      <w:r>
        <w:rPr>
          <w:color w:val="2196D1"/>
          <w:spacing w:val="10"/>
        </w:rPr>
        <w:t>S2</w:t>
      </w:r>
      <w:r>
        <w:rPr>
          <w:spacing w:val="10"/>
        </w:rPr>
        <w:t>.</w:t>
      </w:r>
      <w:r>
        <w:rPr>
          <w:spacing w:val="34"/>
          <w:w w:val="102"/>
        </w:rPr>
        <w:t xml:space="preserve"> </w:t>
      </w:r>
      <w:r>
        <w:rPr>
          <w:spacing w:val="10"/>
        </w:rPr>
        <w:t>One</w:t>
      </w:r>
      <w:r>
        <w:rPr>
          <w:spacing w:val="33"/>
          <w:w w:val="101"/>
        </w:rPr>
        <w:t xml:space="preserve"> </w:t>
      </w:r>
      <w:r>
        <w:rPr>
          <w:spacing w:val="10"/>
        </w:rPr>
        <w:t>of</w:t>
      </w:r>
      <w:r>
        <w:rPr>
          <w:spacing w:val="22"/>
        </w:rPr>
        <w:t xml:space="preserve"> </w:t>
      </w:r>
      <w:r>
        <w:rPr>
          <w:spacing w:val="10"/>
        </w:rPr>
        <w:t>the</w:t>
      </w:r>
      <w:r>
        <w:rPr>
          <w:spacing w:val="33"/>
          <w:w w:val="101"/>
        </w:rPr>
        <w:t xml:space="preserve"> </w:t>
      </w:r>
      <w:r>
        <w:rPr>
          <w:spacing w:val="10"/>
        </w:rPr>
        <w:t>advantages</w:t>
      </w:r>
      <w:r>
        <w:rPr>
          <w:spacing w:val="33"/>
        </w:rPr>
        <w:t xml:space="preserve"> </w:t>
      </w:r>
      <w:r>
        <w:rPr>
          <w:spacing w:val="10"/>
        </w:rPr>
        <w:t>of</w:t>
      </w:r>
      <w:r>
        <w:rPr/>
        <w:t xml:space="preserve"> </w:t>
      </w:r>
      <w:r>
        <w:rPr>
          <w:spacing w:val="11"/>
        </w:rPr>
        <w:t>cellulose-based</w:t>
      </w:r>
      <w:r>
        <w:rPr>
          <w:spacing w:val="22"/>
          <w:w w:val="101"/>
        </w:rPr>
        <w:t xml:space="preserve"> </w:t>
      </w:r>
      <w:r>
        <w:rPr>
          <w:spacing w:val="11"/>
        </w:rPr>
        <w:t>carbon</w:t>
      </w:r>
      <w:r>
        <w:rPr>
          <w:spacing w:val="17"/>
          <w:w w:val="101"/>
        </w:rPr>
        <w:t xml:space="preserve"> </w:t>
      </w:r>
      <w:r>
        <w:rPr>
          <w:spacing w:val="11"/>
        </w:rPr>
        <w:t>membranes</w:t>
      </w:r>
      <w:r>
        <w:rPr>
          <w:spacing w:val="21"/>
          <w:w w:val="101"/>
        </w:rPr>
        <w:t xml:space="preserve"> </w:t>
      </w:r>
      <w:r>
        <w:rPr>
          <w:spacing w:val="11"/>
        </w:rPr>
        <w:t>is</w:t>
      </w:r>
      <w:r>
        <w:rPr>
          <w:spacing w:val="19"/>
          <w:w w:val="101"/>
        </w:rPr>
        <w:t xml:space="preserve"> </w:t>
      </w:r>
      <w:r>
        <w:rPr>
          <w:spacing w:val="10"/>
        </w:rPr>
        <w:t>that both</w:t>
      </w:r>
      <w:r>
        <w:rPr>
          <w:spacing w:val="21"/>
        </w:rPr>
        <w:t xml:space="preserve"> </w:t>
      </w:r>
      <w:r>
        <w:rPr>
          <w:spacing w:val="10"/>
          <w:position w:val="-1"/>
        </w:rPr>
        <w:t>H</w:t>
      </w:r>
      <w:r>
        <w:rPr>
          <w:sz w:val="11"/>
          <w:szCs w:val="11"/>
          <w:spacing w:val="10"/>
          <w:position w:val="-1"/>
        </w:rPr>
        <w:t>2</w:t>
      </w:r>
      <w:r>
        <w:rPr>
          <w:spacing w:val="10"/>
          <w:position w:val="-1"/>
        </w:rPr>
        <w:t>/CO</w:t>
      </w:r>
      <w:r>
        <w:rPr>
          <w:sz w:val="11"/>
          <w:szCs w:val="11"/>
          <w:spacing w:val="10"/>
          <w:position w:val="-1"/>
        </w:rPr>
        <w:t>2  </w:t>
      </w:r>
      <w:r>
        <w:rPr>
          <w:spacing w:val="10"/>
        </w:rPr>
        <w:t>selectivity</w:t>
      </w:r>
      <w:r>
        <w:rPr>
          <w:spacing w:val="20"/>
          <w:w w:val="101"/>
        </w:rPr>
        <w:t xml:space="preserve"> </w:t>
      </w:r>
      <w:r>
        <w:rPr>
          <w:spacing w:val="10"/>
        </w:rPr>
        <w:t>and</w:t>
      </w:r>
      <w:r>
        <w:rPr/>
        <w:t xml:space="preserve"> </w:t>
      </w:r>
      <w:r>
        <w:rPr>
          <w:spacing w:val="11"/>
          <w:position w:val="-1"/>
        </w:rPr>
        <w:t>H</w:t>
      </w:r>
      <w:r>
        <w:rPr>
          <w:sz w:val="11"/>
          <w:szCs w:val="11"/>
          <w:spacing w:val="11"/>
          <w:position w:val="-1"/>
        </w:rPr>
        <w:t>2   </w:t>
      </w:r>
      <w:r>
        <w:rPr>
          <w:spacing w:val="11"/>
        </w:rPr>
        <w:t>and  </w:t>
      </w:r>
      <w:r>
        <w:rPr>
          <w:spacing w:val="11"/>
          <w:position w:val="-1"/>
        </w:rPr>
        <w:t>CO</w:t>
      </w:r>
      <w:r>
        <w:rPr>
          <w:sz w:val="11"/>
          <w:szCs w:val="11"/>
          <w:spacing w:val="11"/>
          <w:position w:val="-1"/>
        </w:rPr>
        <w:t>2   </w:t>
      </w:r>
      <w:r>
        <w:rPr>
          <w:spacing w:val="11"/>
        </w:rPr>
        <w:t>permeance  </w:t>
      </w:r>
      <w:r>
        <w:rPr>
          <w:spacing w:val="10"/>
        </w:rPr>
        <w:t>increase  with</w:t>
      </w:r>
      <w:r>
        <w:rPr>
          <w:spacing w:val="11"/>
          <w:w w:val="102"/>
        </w:rPr>
        <w:t xml:space="preserve">  </w:t>
      </w:r>
      <w:r>
        <w:rPr>
          <w:spacing w:val="10"/>
        </w:rPr>
        <w:t>increasing  temperature.</w:t>
      </w:r>
      <w:r>
        <w:rPr>
          <w:spacing w:val="9"/>
          <w:w w:val="101"/>
        </w:rPr>
        <w:t xml:space="preserve">  </w:t>
      </w:r>
      <w:r>
        <w:rPr>
          <w:spacing w:val="10"/>
        </w:rPr>
        <w:t>The</w:t>
      </w:r>
      <w:r>
        <w:rPr/>
        <w:t xml:space="preserve"> </w:t>
      </w:r>
      <w:r>
        <w:rPr>
          <w:spacing w:val="12"/>
        </w:rPr>
        <w:t>analysis  of  the  op</w:t>
      </w:r>
      <w:r>
        <w:rPr>
          <w:spacing w:val="11"/>
        </w:rPr>
        <w:t>erating</w:t>
      </w:r>
      <w:r>
        <w:rPr>
          <w:spacing w:val="13"/>
          <w:w w:val="101"/>
        </w:rPr>
        <w:t xml:space="preserve">  </w:t>
      </w:r>
      <w:r>
        <w:rPr>
          <w:spacing w:val="11"/>
        </w:rPr>
        <w:t>temperature</w:t>
      </w:r>
      <w:r>
        <w:rPr>
          <w:spacing w:val="13"/>
        </w:rPr>
        <w:t xml:space="preserve">  </w:t>
      </w:r>
      <w:r>
        <w:rPr>
          <w:spacing w:val="11"/>
        </w:rPr>
        <w:t>over</w:t>
      </w:r>
      <w:r>
        <w:rPr>
          <w:spacing w:val="13"/>
          <w:w w:val="101"/>
        </w:rPr>
        <w:t xml:space="preserve">  </w:t>
      </w:r>
      <w:r>
        <w:rPr>
          <w:spacing w:val="11"/>
        </w:rPr>
        <w:t>an</w:t>
      </w:r>
      <w:r>
        <w:rPr>
          <w:spacing w:val="13"/>
          <w:w w:val="101"/>
        </w:rPr>
        <w:t xml:space="preserve">  </w:t>
      </w:r>
      <w:r>
        <w:rPr>
          <w:spacing w:val="11"/>
        </w:rPr>
        <w:t>expanded</w:t>
      </w:r>
      <w:r>
        <w:rPr>
          <w:spacing w:val="12"/>
          <w:w w:val="101"/>
        </w:rPr>
        <w:t xml:space="preserve">  </w:t>
      </w:r>
      <w:r>
        <w:rPr>
          <w:spacing w:val="11"/>
        </w:rPr>
        <w:t>range</w:t>
      </w:r>
      <w:r>
        <w:rPr>
          <w:spacing w:val="13"/>
        </w:rPr>
        <w:t xml:space="preserve">  </w:t>
      </w:r>
      <w:r>
        <w:rPr>
          <w:spacing w:val="11"/>
        </w:rPr>
        <w:t>of</w:t>
      </w:r>
      <w:r>
        <w:rPr/>
        <w:t xml:space="preserve"> </w:t>
      </w:r>
      <w:r>
        <w:rPr>
          <w:spacing w:val="11"/>
        </w:rPr>
        <w:t>25</w:t>
      </w:r>
      <w:r>
        <w:rPr>
          <w:rFonts w:ascii="Malgun Gothic" w:hAnsi="Malgun Gothic" w:eastAsia="Malgun Gothic" w:cs="Malgun Gothic"/>
          <w:spacing w:val="11"/>
        </w:rPr>
        <w:t>-</w:t>
      </w:r>
      <w:r>
        <w:rPr>
          <w:spacing w:val="11"/>
        </w:rPr>
        <w:t>75 </w:t>
      </w:r>
      <w:r>
        <w:rPr>
          <w:rFonts w:ascii="Microsoft YaHei" w:hAnsi="Microsoft YaHei" w:eastAsia="Microsoft YaHei" w:cs="Microsoft YaHei"/>
          <w:sz w:val="11"/>
          <w:szCs w:val="11"/>
          <w:spacing w:val="11"/>
          <w:position w:val="5"/>
        </w:rPr>
        <w:t>◦</w:t>
      </w:r>
      <w:r>
        <w:rPr>
          <w:rFonts w:ascii="Microsoft YaHei" w:hAnsi="Microsoft YaHei" w:eastAsia="Microsoft YaHei" w:cs="Microsoft YaHei"/>
          <w:sz w:val="11"/>
          <w:szCs w:val="11"/>
          <w:spacing w:val="-17"/>
          <w:position w:val="5"/>
        </w:rPr>
        <w:t xml:space="preserve"> </w:t>
      </w:r>
      <w:r>
        <w:rPr>
          <w:spacing w:val="11"/>
        </w:rPr>
        <w:t>C was investigated in</w:t>
      </w:r>
      <w:r>
        <w:rPr>
          <w:spacing w:val="14"/>
          <w:w w:val="102"/>
        </w:rPr>
        <w:t xml:space="preserve"> </w:t>
      </w:r>
      <w:r>
        <w:rPr>
          <w:spacing w:val="11"/>
        </w:rPr>
        <w:t>order</w:t>
      </w:r>
      <w:r>
        <w:rPr>
          <w:spacing w:val="12"/>
          <w:w w:val="101"/>
        </w:rPr>
        <w:t xml:space="preserve"> </w:t>
      </w:r>
      <w:r>
        <w:rPr>
          <w:spacing w:val="11"/>
        </w:rPr>
        <w:t>to</w:t>
      </w:r>
      <w:r>
        <w:rPr>
          <w:spacing w:val="14"/>
          <w:w w:val="101"/>
        </w:rPr>
        <w:t xml:space="preserve"> </w:t>
      </w:r>
      <w:r>
        <w:rPr>
          <w:spacing w:val="11"/>
        </w:rPr>
        <w:t>obtain</w:t>
      </w:r>
      <w:r>
        <w:rPr>
          <w:spacing w:val="14"/>
        </w:rPr>
        <w:t xml:space="preserve"> </w:t>
      </w:r>
      <w:r>
        <w:rPr>
          <w:spacing w:val="11"/>
        </w:rPr>
        <w:t>a</w:t>
      </w:r>
      <w:r>
        <w:rPr>
          <w:spacing w:val="13"/>
          <w:w w:val="101"/>
        </w:rPr>
        <w:t xml:space="preserve"> </w:t>
      </w:r>
      <w:r>
        <w:rPr>
          <w:spacing w:val="11"/>
        </w:rPr>
        <w:t>relativ</w:t>
      </w:r>
      <w:r>
        <w:rPr>
          <w:spacing w:val="10"/>
        </w:rPr>
        <w:t>ely high</w:t>
      </w:r>
      <w:r>
        <w:rPr>
          <w:spacing w:val="11"/>
          <w:w w:val="101"/>
        </w:rPr>
        <w:t xml:space="preserve"> </w:t>
      </w:r>
      <w:r>
        <w:rPr>
          <w:spacing w:val="10"/>
        </w:rPr>
        <w:t>purity</w:t>
      </w:r>
      <w:r>
        <w:rPr>
          <w:spacing w:val="15"/>
        </w:rPr>
        <w:t xml:space="preserve"> </w:t>
      </w:r>
      <w:r>
        <w:rPr>
          <w:spacing w:val="10"/>
        </w:rPr>
        <w:t>of</w:t>
      </w:r>
      <w:r>
        <w:rPr/>
        <w:t xml:space="preserve"> </w:t>
      </w:r>
      <w:r>
        <w:rPr>
          <w:spacing w:val="9"/>
          <w:position w:val="-1"/>
        </w:rPr>
        <w:t>CO</w:t>
      </w:r>
      <w:r>
        <w:rPr>
          <w:sz w:val="11"/>
          <w:szCs w:val="11"/>
          <w:spacing w:val="9"/>
          <w:position w:val="-1"/>
        </w:rPr>
        <w:t>2  </w:t>
      </w:r>
      <w:r>
        <w:rPr>
          <w:spacing w:val="9"/>
        </w:rPr>
        <w:t>(90</w:t>
      </w:r>
      <w:r>
        <w:rPr>
          <w:spacing w:val="25"/>
          <w:w w:val="102"/>
        </w:rPr>
        <w:t xml:space="preserve"> </w:t>
      </w:r>
      <w:r>
        <w:rPr>
          <w:spacing w:val="9"/>
        </w:rPr>
        <w:t>vol%,</w:t>
      </w:r>
      <w:r>
        <w:rPr>
          <w:spacing w:val="28"/>
        </w:rPr>
        <w:t xml:space="preserve"> </w:t>
      </w:r>
      <w:r>
        <w:rPr>
          <w:spacing w:val="9"/>
        </w:rPr>
        <w:t>dry</w:t>
      </w:r>
      <w:r>
        <w:rPr>
          <w:spacing w:val="25"/>
        </w:rPr>
        <w:t xml:space="preserve"> </w:t>
      </w:r>
      <w:r>
        <w:rPr>
          <w:spacing w:val="9"/>
        </w:rPr>
        <w:t>base)</w:t>
      </w:r>
      <w:r>
        <w:rPr>
          <w:spacing w:val="25"/>
        </w:rPr>
        <w:t xml:space="preserve"> </w:t>
      </w:r>
      <w:r>
        <w:rPr>
          <w:spacing w:val="9"/>
        </w:rPr>
        <w:t>with</w:t>
      </w:r>
      <w:r>
        <w:rPr>
          <w:spacing w:val="28"/>
        </w:rPr>
        <w:t xml:space="preserve"> </w:t>
      </w:r>
      <w:r>
        <w:rPr>
          <w:spacing w:val="9"/>
        </w:rPr>
        <w:t>low</w:t>
      </w:r>
      <w:r>
        <w:rPr>
          <w:spacing w:val="27"/>
        </w:rPr>
        <w:t xml:space="preserve"> </w:t>
      </w:r>
      <w:r>
        <w:rPr>
          <w:spacing w:val="9"/>
          <w:position w:val="-1"/>
        </w:rPr>
        <w:t>H</w:t>
      </w:r>
      <w:r>
        <w:rPr>
          <w:sz w:val="11"/>
          <w:szCs w:val="11"/>
          <w:spacing w:val="9"/>
          <w:position w:val="-1"/>
        </w:rPr>
        <w:t>2  </w:t>
      </w:r>
      <w:r>
        <w:rPr>
          <w:spacing w:val="8"/>
        </w:rPr>
        <w:t>loss</w:t>
      </w:r>
      <w:r>
        <w:rPr>
          <w:spacing w:val="28"/>
        </w:rPr>
        <w:t xml:space="preserve"> </w:t>
      </w:r>
      <w:r>
        <w:rPr>
          <w:spacing w:val="8"/>
        </w:rPr>
        <w:t>and</w:t>
      </w:r>
      <w:r>
        <w:rPr>
          <w:spacing w:val="29"/>
          <w:w w:val="101"/>
        </w:rPr>
        <w:t xml:space="preserve"> </w:t>
      </w:r>
      <w:r>
        <w:rPr>
          <w:spacing w:val="8"/>
          <w:position w:val="-1"/>
        </w:rPr>
        <w:t>CO</w:t>
      </w:r>
      <w:r>
        <w:rPr>
          <w:sz w:val="11"/>
          <w:szCs w:val="11"/>
          <w:spacing w:val="8"/>
          <w:position w:val="-1"/>
        </w:rPr>
        <w:t>2  </w:t>
      </w:r>
      <w:r>
        <w:rPr>
          <w:spacing w:val="8"/>
        </w:rPr>
        <w:t>loss.</w:t>
      </w:r>
      <w:r>
        <w:rPr>
          <w:spacing w:val="24"/>
        </w:rPr>
        <w:t xml:space="preserve"> </w:t>
      </w:r>
      <w:r>
        <w:rPr>
          <w:spacing w:val="8"/>
        </w:rPr>
        <w:t>As</w:t>
      </w:r>
      <w:r>
        <w:rPr>
          <w:spacing w:val="28"/>
          <w:w w:val="101"/>
        </w:rPr>
        <w:t xml:space="preserve"> </w:t>
      </w:r>
      <w:r>
        <w:rPr>
          <w:spacing w:val="8"/>
        </w:rPr>
        <w:t>shown</w:t>
      </w:r>
      <w:r>
        <w:rPr>
          <w:spacing w:val="28"/>
        </w:rPr>
        <w:t xml:space="preserve"> </w:t>
      </w:r>
      <w:r>
        <w:rPr>
          <w:spacing w:val="8"/>
        </w:rPr>
        <w:t>in</w:t>
      </w:r>
      <w:r>
        <w:rPr/>
        <w:t xml:space="preserve"> </w:t>
      </w:r>
      <w:r>
        <w:rPr>
          <w:color w:val="2196D1"/>
          <w:spacing w:val="10"/>
        </w:rPr>
        <w:t>Fig.</w:t>
      </w:r>
      <w:r>
        <w:rPr>
          <w:color w:val="2196D1"/>
          <w:spacing w:val="45"/>
        </w:rPr>
        <w:t xml:space="preserve"> </w:t>
      </w:r>
      <w:r>
        <w:rPr>
          <w:color w:val="2196D1"/>
          <w:spacing w:val="10"/>
        </w:rPr>
        <w:t>10</w:t>
      </w:r>
      <w:r>
        <w:rPr>
          <w:color w:val="2196D1"/>
          <w:spacing w:val="26"/>
        </w:rPr>
        <w:t xml:space="preserve"> </w:t>
      </w:r>
      <w:r>
        <w:rPr>
          <w:spacing w:val="10"/>
        </w:rPr>
        <w:t>(a),</w:t>
      </w:r>
      <w:r>
        <w:rPr>
          <w:spacing w:val="20"/>
          <w:w w:val="101"/>
        </w:rPr>
        <w:t xml:space="preserve"> </w:t>
      </w:r>
      <w:r>
        <w:rPr>
          <w:spacing w:val="10"/>
        </w:rPr>
        <w:t>membrane</w:t>
      </w:r>
      <w:r>
        <w:rPr>
          <w:spacing w:val="23"/>
          <w:w w:val="101"/>
        </w:rPr>
        <w:t xml:space="preserve"> </w:t>
      </w:r>
      <w:r>
        <w:rPr>
          <w:spacing w:val="10"/>
        </w:rPr>
        <w:t>areas</w:t>
      </w:r>
      <w:r>
        <w:rPr>
          <w:spacing w:val="22"/>
          <w:w w:val="102"/>
        </w:rPr>
        <w:t xml:space="preserve"> </w:t>
      </w:r>
      <w:r>
        <w:rPr>
          <w:spacing w:val="10"/>
        </w:rPr>
        <w:t>of the</w:t>
      </w:r>
      <w:r>
        <w:rPr>
          <w:spacing w:val="29"/>
          <w:w w:val="102"/>
        </w:rPr>
        <w:t xml:space="preserve"> </w:t>
      </w:r>
      <w:r>
        <w:rPr>
          <w:spacing w:val="10"/>
        </w:rPr>
        <w:t>1st-stage</w:t>
      </w:r>
      <w:r>
        <w:rPr>
          <w:spacing w:val="22"/>
          <w:w w:val="101"/>
        </w:rPr>
        <w:t xml:space="preserve"> </w:t>
      </w:r>
      <w:r>
        <w:rPr>
          <w:spacing w:val="10"/>
        </w:rPr>
        <w:t>and</w:t>
      </w:r>
      <w:r>
        <w:rPr>
          <w:spacing w:val="25"/>
        </w:rPr>
        <w:t xml:space="preserve"> </w:t>
      </w:r>
      <w:r>
        <w:rPr>
          <w:spacing w:val="10"/>
        </w:rPr>
        <w:t>2nd-stage</w:t>
      </w:r>
      <w:r>
        <w:rPr>
          <w:spacing w:val="22"/>
        </w:rPr>
        <w:t xml:space="preserve"> </w:t>
      </w:r>
      <w:r>
        <w:rPr>
          <w:spacing w:val="10"/>
        </w:rPr>
        <w:t>are</w:t>
      </w:r>
      <w:r>
        <w:rPr>
          <w:spacing w:val="23"/>
        </w:rPr>
        <w:t xml:space="preserve"> </w:t>
      </w:r>
      <w:r>
        <w:rPr>
          <w:spacing w:val="10"/>
        </w:rPr>
        <w:t>almost</w:t>
      </w:r>
      <w:r>
        <w:rPr/>
        <w:t xml:space="preserve"> </w:t>
      </w:r>
      <w:r>
        <w:rPr>
          <w:spacing w:val="10"/>
        </w:rPr>
        <w:t>constant, and the</w:t>
      </w:r>
      <w:r>
        <w:rPr>
          <w:spacing w:val="11"/>
          <w:w w:val="101"/>
        </w:rPr>
        <w:t xml:space="preserve"> </w:t>
      </w:r>
      <w:r>
        <w:rPr>
          <w:spacing w:val="10"/>
        </w:rPr>
        <w:t>membrane area of</w:t>
      </w:r>
      <w:r>
        <w:rPr>
          <w:spacing w:val="-11"/>
        </w:rPr>
        <w:t xml:space="preserve"> </w:t>
      </w:r>
      <w:r>
        <w:rPr>
          <w:spacing w:val="10"/>
        </w:rPr>
        <w:t>the 3rd-stage</w:t>
      </w:r>
      <w:r>
        <w:rPr>
          <w:spacing w:val="-1"/>
        </w:rPr>
        <w:t xml:space="preserve"> </w:t>
      </w:r>
      <w:r>
        <w:rPr>
          <w:spacing w:val="10"/>
        </w:rPr>
        <w:t>slightly</w:t>
      </w:r>
      <w:r>
        <w:rPr/>
        <w:t xml:space="preserve"> </w:t>
      </w:r>
      <w:r>
        <w:rPr>
          <w:spacing w:val="10"/>
        </w:rPr>
        <w:t>decreases</w:t>
      </w:r>
      <w:r>
        <w:rPr>
          <w:spacing w:val="-3"/>
        </w:rPr>
        <w:t xml:space="preserve"> </w:t>
      </w:r>
      <w:r>
        <w:rPr>
          <w:spacing w:val="10"/>
        </w:rPr>
        <w:t>with</w:t>
      </w:r>
      <w:r>
        <w:rPr/>
        <w:t xml:space="preserve"> </w:t>
      </w:r>
      <w:r>
        <w:rPr>
          <w:spacing w:val="10"/>
        </w:rPr>
        <w:t>increasing   3rd-stage   operating   temperature   since</w:t>
      </w:r>
      <w:r>
        <w:rPr>
          <w:spacing w:val="9"/>
        </w:rPr>
        <w:t xml:space="preserve">   </w:t>
      </w:r>
      <w:r>
        <w:rPr>
          <w:spacing w:val="10"/>
          <w:position w:val="-1"/>
        </w:rPr>
        <w:t>H</w:t>
      </w:r>
      <w:r>
        <w:rPr>
          <w:sz w:val="11"/>
          <w:szCs w:val="11"/>
          <w:spacing w:val="10"/>
          <w:position w:val="-1"/>
        </w:rPr>
        <w:t>2     </w:t>
      </w:r>
      <w:r>
        <w:rPr>
          <w:spacing w:val="10"/>
        </w:rPr>
        <w:t>pe</w:t>
      </w:r>
      <w:r>
        <w:rPr>
          <w:spacing w:val="9"/>
        </w:rPr>
        <w:t>rmeance</w:t>
      </w:r>
      <w:r>
        <w:rPr/>
        <w:t xml:space="preserve"> </w:t>
      </w:r>
      <w:r>
        <w:rPr>
          <w:spacing w:val="11"/>
        </w:rPr>
        <w:t>increased and</w:t>
      </w:r>
      <w:r>
        <w:rPr>
          <w:spacing w:val="-1"/>
        </w:rPr>
        <w:t xml:space="preserve"> </w:t>
      </w:r>
      <w:r>
        <w:rPr>
          <w:spacing w:val="11"/>
        </w:rPr>
        <w:t>less</w:t>
      </w:r>
      <w:r>
        <w:rPr>
          <w:spacing w:val="-2"/>
        </w:rPr>
        <w:t xml:space="preserve"> </w:t>
      </w:r>
      <w:r>
        <w:rPr>
          <w:spacing w:val="11"/>
        </w:rPr>
        <w:t>membrane area is</w:t>
      </w:r>
      <w:r>
        <w:rPr>
          <w:spacing w:val="-2"/>
        </w:rPr>
        <w:t xml:space="preserve"> </w:t>
      </w:r>
      <w:r>
        <w:rPr>
          <w:spacing w:val="10"/>
        </w:rPr>
        <w:t>needed to obtain</w:t>
      </w:r>
      <w:r>
        <w:rPr/>
        <w:t xml:space="preserve"> </w:t>
      </w:r>
      <w:r>
        <w:rPr>
          <w:spacing w:val="10"/>
        </w:rPr>
        <w:t>the</w:t>
      </w:r>
      <w:r>
        <w:rPr>
          <w:spacing w:val="-2"/>
        </w:rPr>
        <w:t xml:space="preserve"> </w:t>
      </w:r>
      <w:r>
        <w:rPr>
          <w:spacing w:val="10"/>
        </w:rPr>
        <w:t>requirement</w:t>
      </w:r>
      <w:r>
        <w:rPr>
          <w:spacing w:val="1"/>
        </w:rPr>
        <w:t xml:space="preserve"> </w:t>
      </w:r>
      <w:r>
        <w:rPr>
          <w:spacing w:val="10"/>
        </w:rPr>
        <w:t>of</w:t>
      </w:r>
      <w:r>
        <w:rPr/>
        <w:t xml:space="preserve"> </w:t>
      </w:r>
      <w:r>
        <w:rPr>
          <w:spacing w:val="10"/>
        </w:rPr>
        <w:t>CO</w:t>
      </w:r>
      <w:r>
        <w:rPr>
          <w:sz w:val="11"/>
          <w:szCs w:val="11"/>
          <w:spacing w:val="10"/>
        </w:rPr>
        <w:t>2</w:t>
      </w:r>
      <w:r>
        <w:rPr>
          <w:sz w:val="11"/>
          <w:szCs w:val="11"/>
          <w:spacing w:val="20"/>
          <w:w w:val="102"/>
        </w:rPr>
        <w:t xml:space="preserve"> </w:t>
      </w:r>
      <w:r>
        <w:rPr>
          <w:spacing w:val="10"/>
        </w:rPr>
        <w:t>purity. More energy may be needed for a large amount of</w:t>
      </w:r>
      <w:r>
        <w:rPr>
          <w:spacing w:val="-2"/>
        </w:rPr>
        <w:t xml:space="preserve"> </w:t>
      </w:r>
      <w:r>
        <w:rPr>
          <w:spacing w:val="10"/>
        </w:rPr>
        <w:t>recycling</w:t>
      </w:r>
      <w:r>
        <w:rPr/>
        <w:t xml:space="preserve"> </w:t>
      </w:r>
      <w:r>
        <w:rPr>
          <w:spacing w:val="11"/>
        </w:rPr>
        <w:t>for the permeate of the</w:t>
      </w:r>
      <w:r>
        <w:rPr>
          <w:spacing w:val="19"/>
          <w:w w:val="102"/>
        </w:rPr>
        <w:t xml:space="preserve"> </w:t>
      </w:r>
      <w:r>
        <w:rPr>
          <w:spacing w:val="11"/>
        </w:rPr>
        <w:t>3rd-stage.</w:t>
      </w:r>
      <w:r>
        <w:rPr>
          <w:spacing w:val="15"/>
          <w:w w:val="101"/>
        </w:rPr>
        <w:t xml:space="preserve"> </w:t>
      </w:r>
      <w:r>
        <w:rPr>
          <w:spacing w:val="11"/>
        </w:rPr>
        <w:t>N</w:t>
      </w:r>
      <w:r>
        <w:rPr>
          <w:spacing w:val="10"/>
        </w:rPr>
        <w:t>evertheless,</w:t>
      </w:r>
      <w:r>
        <w:rPr>
          <w:spacing w:val="18"/>
          <w:w w:val="101"/>
        </w:rPr>
        <w:t xml:space="preserve"> </w:t>
      </w:r>
      <w:r>
        <w:rPr>
          <w:spacing w:val="10"/>
        </w:rPr>
        <w:t>according</w:t>
      </w:r>
      <w:r>
        <w:rPr>
          <w:spacing w:val="16"/>
        </w:rPr>
        <w:t xml:space="preserve"> </w:t>
      </w:r>
      <w:r>
        <w:rPr>
          <w:spacing w:val="10"/>
        </w:rPr>
        <w:t>to</w:t>
      </w:r>
      <w:r>
        <w:rPr>
          <w:spacing w:val="16"/>
          <w:w w:val="101"/>
        </w:rPr>
        <w:t xml:space="preserve"> </w:t>
      </w:r>
      <w:r>
        <w:rPr>
          <w:spacing w:val="10"/>
        </w:rPr>
        <w:t>the</w:t>
      </w:r>
      <w:r>
        <w:rPr>
          <w:spacing w:val="17"/>
          <w:w w:val="101"/>
        </w:rPr>
        <w:t xml:space="preserve"> </w:t>
      </w:r>
      <w:r>
        <w:rPr>
          <w:spacing w:val="10"/>
        </w:rPr>
        <w:t>simu-</w:t>
      </w:r>
      <w:r>
        <w:rPr/>
        <w:t xml:space="preserve"> </w:t>
      </w:r>
      <w:r>
        <w:rPr>
          <w:spacing w:val="11"/>
        </w:rPr>
        <w:t>lation,</w:t>
      </w:r>
      <w:r>
        <w:rPr>
          <w:spacing w:val="21"/>
        </w:rPr>
        <w:t xml:space="preserve"> </w:t>
      </w:r>
      <w:r>
        <w:rPr>
          <w:spacing w:val="11"/>
        </w:rPr>
        <w:t>the</w:t>
      </w:r>
      <w:r>
        <w:rPr>
          <w:spacing w:val="20"/>
          <w:w w:val="102"/>
        </w:rPr>
        <w:t xml:space="preserve"> </w:t>
      </w:r>
      <w:r>
        <w:rPr>
          <w:spacing w:val="11"/>
        </w:rPr>
        <w:t>increased</w:t>
      </w:r>
      <w:r>
        <w:rPr>
          <w:spacing w:val="20"/>
          <w:w w:val="102"/>
        </w:rPr>
        <w:t xml:space="preserve"> </w:t>
      </w:r>
      <w:r>
        <w:rPr>
          <w:spacing w:val="11"/>
        </w:rPr>
        <w:t>total</w:t>
      </w:r>
      <w:r>
        <w:rPr>
          <w:spacing w:val="18"/>
          <w:w w:val="102"/>
        </w:rPr>
        <w:t xml:space="preserve"> </w:t>
      </w:r>
      <w:r>
        <w:rPr>
          <w:spacing w:val="11"/>
        </w:rPr>
        <w:t>power</w:t>
      </w:r>
      <w:r>
        <w:rPr>
          <w:spacing w:val="21"/>
        </w:rPr>
        <w:t xml:space="preserve"> </w:t>
      </w:r>
      <w:r>
        <w:rPr>
          <w:spacing w:val="11"/>
        </w:rPr>
        <w:t>consumption</w:t>
      </w:r>
      <w:r>
        <w:rPr>
          <w:spacing w:val="22"/>
        </w:rPr>
        <w:t xml:space="preserve"> </w:t>
      </w:r>
      <w:r>
        <w:rPr>
          <w:spacing w:val="10"/>
        </w:rPr>
        <w:t>is</w:t>
      </w:r>
      <w:r>
        <w:rPr>
          <w:spacing w:val="18"/>
          <w:w w:val="101"/>
        </w:rPr>
        <w:t xml:space="preserve"> </w:t>
      </w:r>
      <w:r>
        <w:rPr>
          <w:spacing w:val="10"/>
        </w:rPr>
        <w:t>negligible,</w:t>
      </w:r>
      <w:r>
        <w:rPr>
          <w:spacing w:val="22"/>
        </w:rPr>
        <w:t xml:space="preserve"> </w:t>
      </w:r>
      <w:r>
        <w:rPr>
          <w:spacing w:val="10"/>
        </w:rPr>
        <w:t>and</w:t>
      </w:r>
      <w:r>
        <w:rPr>
          <w:spacing w:val="17"/>
          <w:w w:val="102"/>
        </w:rPr>
        <w:t xml:space="preserve"> </w:t>
      </w:r>
      <w:r>
        <w:rPr>
          <w:spacing w:val="10"/>
        </w:rPr>
        <w:t>hence</w:t>
      </w:r>
      <w:r>
        <w:rPr/>
        <w:t xml:space="preserve"> </w:t>
      </w:r>
      <w:r>
        <w:rPr>
          <w:spacing w:val="10"/>
        </w:rPr>
        <w:t>the influence of</w:t>
      </w:r>
      <w:r>
        <w:rPr>
          <w:spacing w:val="-6"/>
        </w:rPr>
        <w:t xml:space="preserve"> </w:t>
      </w:r>
      <w:r>
        <w:rPr>
          <w:spacing w:val="10"/>
        </w:rPr>
        <w:t>the 3rd-stage</w:t>
      </w:r>
      <w:r>
        <w:rPr>
          <w:spacing w:val="9"/>
        </w:rPr>
        <w:t xml:space="preserve"> temperature on OPEX can be neglected, as</w:t>
      </w:r>
      <w:r>
        <w:rPr/>
        <w:t xml:space="preserve"> </w:t>
      </w:r>
      <w:r>
        <w:rPr>
          <w:spacing w:val="8"/>
        </w:rPr>
        <w:t>shown in </w:t>
      </w:r>
      <w:r>
        <w:rPr>
          <w:color w:val="2196D1"/>
          <w:spacing w:val="8"/>
        </w:rPr>
        <w:t>Fig. 10 </w:t>
      </w:r>
      <w:r>
        <w:rPr>
          <w:spacing w:val="8"/>
        </w:rPr>
        <w:t>(b) for the CRC,</w:t>
      </w:r>
      <w:r>
        <w:rPr>
          <w:spacing w:val="9"/>
          <w:w w:val="102"/>
        </w:rPr>
        <w:t xml:space="preserve"> </w:t>
      </w:r>
      <w:r>
        <w:rPr>
          <w:spacing w:val="8"/>
        </w:rPr>
        <w:t>O</w:t>
      </w:r>
      <w:r>
        <w:rPr>
          <w:spacing w:val="7"/>
        </w:rPr>
        <w:t>PEX,</w:t>
      </w:r>
      <w:r>
        <w:rPr>
          <w:spacing w:val="8"/>
        </w:rPr>
        <w:t xml:space="preserve"> </w:t>
      </w:r>
      <w:r>
        <w:rPr>
          <w:spacing w:val="7"/>
        </w:rPr>
        <w:t>and specific</w:t>
      </w:r>
      <w:r>
        <w:rPr>
          <w:spacing w:val="8"/>
        </w:rPr>
        <w:t xml:space="preserve"> </w:t>
      </w:r>
      <w:r>
        <w:rPr>
          <w:spacing w:val="7"/>
        </w:rPr>
        <w:t>cost</w:t>
      </w:r>
      <w:r>
        <w:rPr>
          <w:spacing w:val="6"/>
        </w:rPr>
        <w:t xml:space="preserve"> </w:t>
      </w:r>
      <w:r>
        <w:rPr>
          <w:spacing w:val="7"/>
        </w:rPr>
        <w:t>plots.</w:t>
      </w:r>
      <w:r>
        <w:rPr>
          <w:spacing w:val="9"/>
          <w:w w:val="102"/>
        </w:rPr>
        <w:t xml:space="preserve"> </w:t>
      </w:r>
      <w:r>
        <w:rPr>
          <w:spacing w:val="7"/>
        </w:rPr>
        <w:t>CRC has</w:t>
      </w:r>
      <w:r>
        <w:rPr/>
        <w:t xml:space="preserve"> </w:t>
      </w:r>
      <w:r>
        <w:rPr>
          <w:spacing w:val="11"/>
        </w:rPr>
        <w:t>shown a small decrease with increasing operating temperature, causing</w:t>
      </w:r>
      <w:r>
        <w:rPr/>
        <w:t xml:space="preserve"> </w:t>
      </w:r>
      <w:r>
        <w:rPr>
          <w:spacing w:val="9"/>
        </w:rPr>
        <w:t>a</w:t>
      </w:r>
      <w:r>
        <w:rPr>
          <w:spacing w:val="23"/>
          <w:w w:val="102"/>
        </w:rPr>
        <w:t xml:space="preserve"> </w:t>
      </w:r>
      <w:r>
        <w:rPr>
          <w:spacing w:val="9"/>
        </w:rPr>
        <w:t>slightly</w:t>
      </w:r>
      <w:r>
        <w:rPr>
          <w:spacing w:val="16"/>
          <w:w w:val="102"/>
        </w:rPr>
        <w:t xml:space="preserve"> </w:t>
      </w:r>
      <w:r>
        <w:rPr>
          <w:spacing w:val="9"/>
        </w:rPr>
        <w:t>decreasing</w:t>
      </w:r>
      <w:r>
        <w:rPr>
          <w:spacing w:val="17"/>
          <w:w w:val="102"/>
        </w:rPr>
        <w:t xml:space="preserve"> </w:t>
      </w:r>
      <w:r>
        <w:rPr>
          <w:spacing w:val="9"/>
        </w:rPr>
        <w:t>specific cost for </w:t>
      </w:r>
      <w:r>
        <w:rPr>
          <w:spacing w:val="9"/>
          <w:position w:val="-1"/>
        </w:rPr>
        <w:t>H</w:t>
      </w:r>
      <w:r>
        <w:rPr>
          <w:sz w:val="11"/>
          <w:szCs w:val="11"/>
          <w:spacing w:val="9"/>
          <w:position w:val="-1"/>
        </w:rPr>
        <w:t>2</w:t>
      </w:r>
      <w:r>
        <w:rPr>
          <w:sz w:val="11"/>
          <w:szCs w:val="11"/>
          <w:spacing w:val="24"/>
          <w:position w:val="-1"/>
        </w:rPr>
        <w:t xml:space="preserve"> </w:t>
      </w:r>
      <w:r>
        <w:rPr>
          <w:spacing w:val="9"/>
        </w:rPr>
        <w:t>purification.</w:t>
      </w:r>
      <w:r>
        <w:rPr>
          <w:spacing w:val="17"/>
        </w:rPr>
        <w:t xml:space="preserve"> </w:t>
      </w:r>
      <w:r>
        <w:rPr>
          <w:spacing w:val="9"/>
        </w:rPr>
        <w:t>Based</w:t>
      </w:r>
      <w:r>
        <w:rPr>
          <w:spacing w:val="17"/>
        </w:rPr>
        <w:t xml:space="preserve"> </w:t>
      </w:r>
      <w:r>
        <w:rPr>
          <w:spacing w:val="9"/>
        </w:rPr>
        <w:t>on</w:t>
      </w:r>
      <w:r>
        <w:rPr>
          <w:spacing w:val="15"/>
          <w:w w:val="101"/>
        </w:rPr>
        <w:t xml:space="preserve"> </w:t>
      </w:r>
      <w:r>
        <w:rPr>
          <w:spacing w:val="9"/>
        </w:rPr>
        <w:t>the</w:t>
      </w:r>
      <w:r>
        <w:rPr>
          <w:spacing w:val="16"/>
          <w:w w:val="101"/>
        </w:rPr>
        <w:t xml:space="preserve"> </w:t>
      </w:r>
      <w:r>
        <w:rPr>
          <w:spacing w:val="9"/>
        </w:rPr>
        <w:t>fac-</w:t>
      </w:r>
      <w:r>
        <w:rPr/>
        <w:t xml:space="preserve"> </w:t>
      </w:r>
      <w:r>
        <w:rPr>
          <w:spacing w:val="9"/>
        </w:rPr>
        <w:t>tors, under 75 </w:t>
      </w:r>
      <w:r>
        <w:rPr>
          <w:rFonts w:ascii="Microsoft YaHei" w:hAnsi="Microsoft YaHei" w:eastAsia="Microsoft YaHei" w:cs="Microsoft YaHei"/>
          <w:sz w:val="11"/>
          <w:szCs w:val="11"/>
          <w:spacing w:val="9"/>
          <w:position w:val="5"/>
        </w:rPr>
        <w:t>◦</w:t>
      </w:r>
      <w:r>
        <w:rPr>
          <w:rFonts w:ascii="Microsoft YaHei" w:hAnsi="Microsoft YaHei" w:eastAsia="Microsoft YaHei" w:cs="Microsoft YaHei"/>
          <w:sz w:val="11"/>
          <w:szCs w:val="11"/>
          <w:spacing w:val="-17"/>
          <w:position w:val="5"/>
        </w:rPr>
        <w:t xml:space="preserve"> </w:t>
      </w:r>
      <w:r>
        <w:rPr>
          <w:spacing w:val="9"/>
        </w:rPr>
        <w:t>C, the specific cost for </w:t>
      </w:r>
      <w:r>
        <w:rPr>
          <w:spacing w:val="9"/>
          <w:position w:val="-1"/>
        </w:rPr>
        <w:t>H</w:t>
      </w:r>
      <w:r>
        <w:rPr>
          <w:sz w:val="11"/>
          <w:szCs w:val="11"/>
          <w:spacing w:val="9"/>
          <w:position w:val="-1"/>
        </w:rPr>
        <w:t>2</w:t>
      </w:r>
      <w:r>
        <w:rPr>
          <w:sz w:val="11"/>
          <w:szCs w:val="11"/>
          <w:spacing w:val="14"/>
          <w:w w:val="103"/>
          <w:position w:val="-1"/>
        </w:rPr>
        <w:t xml:space="preserve"> </w:t>
      </w:r>
      <w:r>
        <w:rPr>
          <w:spacing w:val="9"/>
        </w:rPr>
        <w:t>purification reaches the l</w:t>
      </w:r>
      <w:r>
        <w:rPr>
          <w:spacing w:val="8"/>
        </w:rPr>
        <w:t>owest</w:t>
      </w:r>
      <w:r>
        <w:rPr/>
        <w:t xml:space="preserve"> </w:t>
      </w:r>
      <w:r>
        <w:rPr>
          <w:spacing w:val="12"/>
        </w:rPr>
        <w:t>value</w:t>
      </w:r>
      <w:r>
        <w:rPr>
          <w:spacing w:val="30"/>
          <w:w w:val="101"/>
        </w:rPr>
        <w:t xml:space="preserve"> </w:t>
      </w:r>
      <w:r>
        <w:rPr>
          <w:spacing w:val="12"/>
        </w:rPr>
        <w:t>at</w:t>
      </w:r>
      <w:r>
        <w:rPr>
          <w:spacing w:val="29"/>
          <w:w w:val="102"/>
        </w:rPr>
        <w:t xml:space="preserve"> </w:t>
      </w:r>
      <w:r>
        <w:rPr>
          <w:spacing w:val="12"/>
        </w:rPr>
        <w:t>0.173</w:t>
      </w:r>
      <w:r>
        <w:rPr>
          <w:spacing w:val="31"/>
          <w:w w:val="102"/>
        </w:rPr>
        <w:t xml:space="preserve"> </w:t>
      </w:r>
      <w:r>
        <w:rPr>
          <w:spacing w:val="12"/>
          <w:position w:val="1"/>
        </w:rPr>
        <w:t>$/Nm</w:t>
      </w:r>
      <w:r>
        <w:rPr>
          <w:sz w:val="11"/>
          <w:szCs w:val="11"/>
          <w:spacing w:val="12"/>
          <w:position w:val="1"/>
        </w:rPr>
        <w:t>3  </w:t>
      </w:r>
      <w:r>
        <w:rPr>
          <w:spacing w:val="12"/>
        </w:rPr>
        <w:t>if the</w:t>
      </w:r>
      <w:r>
        <w:rPr>
          <w:spacing w:val="25"/>
          <w:w w:val="102"/>
        </w:rPr>
        <w:t xml:space="preserve"> </w:t>
      </w:r>
      <w:r>
        <w:rPr>
          <w:spacing w:val="12"/>
        </w:rPr>
        <w:t>heatin</w:t>
      </w:r>
      <w:r>
        <w:rPr>
          <w:spacing w:val="11"/>
        </w:rPr>
        <w:t>g</w:t>
      </w:r>
      <w:r>
        <w:rPr>
          <w:spacing w:val="29"/>
        </w:rPr>
        <w:t xml:space="preserve"> </w:t>
      </w:r>
      <w:r>
        <w:rPr>
          <w:spacing w:val="11"/>
        </w:rPr>
        <w:t>and</w:t>
      </w:r>
      <w:r>
        <w:rPr>
          <w:spacing w:val="24"/>
          <w:w w:val="102"/>
        </w:rPr>
        <w:t xml:space="preserve"> </w:t>
      </w:r>
      <w:r>
        <w:rPr>
          <w:spacing w:val="11"/>
        </w:rPr>
        <w:t>water</w:t>
      </w:r>
      <w:r>
        <w:rPr>
          <w:spacing w:val="27"/>
        </w:rPr>
        <w:t xml:space="preserve"> </w:t>
      </w:r>
      <w:r>
        <w:rPr>
          <w:spacing w:val="11"/>
        </w:rPr>
        <w:t>removal</w:t>
      </w:r>
      <w:r>
        <w:rPr>
          <w:spacing w:val="28"/>
          <w:w w:val="102"/>
        </w:rPr>
        <w:t xml:space="preserve"> </w:t>
      </w:r>
      <w:r>
        <w:rPr>
          <w:spacing w:val="11"/>
        </w:rPr>
        <w:t>costs</w:t>
      </w:r>
      <w:r>
        <w:rPr>
          <w:spacing w:val="29"/>
          <w:w w:val="101"/>
        </w:rPr>
        <w:t xml:space="preserve"> </w:t>
      </w:r>
      <w:r>
        <w:rPr>
          <w:spacing w:val="11"/>
        </w:rPr>
        <w:t>are</w:t>
      </w:r>
      <w:r>
        <w:rPr>
          <w:spacing w:val="26"/>
          <w:w w:val="101"/>
        </w:rPr>
        <w:t xml:space="preserve"> </w:t>
      </w:r>
      <w:r>
        <w:rPr>
          <w:spacing w:val="11"/>
        </w:rPr>
        <w:t>not</w:t>
      </w:r>
      <w:r>
        <w:rPr/>
        <w:t xml:space="preserve"> </w:t>
      </w:r>
      <w:r>
        <w:rPr>
          <w:spacing w:val="11"/>
        </w:rPr>
        <w:t>included.</w:t>
      </w:r>
      <w:r>
        <w:rPr>
          <w:spacing w:val="26"/>
        </w:rPr>
        <w:t xml:space="preserve"> </w:t>
      </w:r>
      <w:r>
        <w:rPr>
          <w:spacing w:val="11"/>
        </w:rPr>
        <w:t>Compared</w:t>
      </w:r>
      <w:r>
        <w:rPr>
          <w:spacing w:val="21"/>
          <w:w w:val="101"/>
        </w:rPr>
        <w:t xml:space="preserve"> </w:t>
      </w:r>
      <w:r>
        <w:rPr>
          <w:spacing w:val="11"/>
        </w:rPr>
        <w:t>with</w:t>
      </w:r>
      <w:r>
        <w:rPr>
          <w:spacing w:val="23"/>
          <w:w w:val="102"/>
        </w:rPr>
        <w:t xml:space="preserve"> </w:t>
      </w:r>
      <w:r>
        <w:rPr>
          <w:spacing w:val="11"/>
        </w:rPr>
        <w:t>u</w:t>
      </w:r>
      <w:r>
        <w:rPr>
          <w:spacing w:val="10"/>
        </w:rPr>
        <w:t>sing</w:t>
      </w:r>
      <w:r>
        <w:rPr>
          <w:spacing w:val="25"/>
          <w:w w:val="101"/>
        </w:rPr>
        <w:t xml:space="preserve"> </w:t>
      </w:r>
      <w:r>
        <w:rPr>
          <w:spacing w:val="10"/>
        </w:rPr>
        <w:t>a</w:t>
      </w:r>
      <w:r>
        <w:rPr>
          <w:spacing w:val="26"/>
        </w:rPr>
        <w:t xml:space="preserve"> </w:t>
      </w:r>
      <w:r>
        <w:rPr>
          <w:spacing w:val="10"/>
        </w:rPr>
        <w:t>CO</w:t>
      </w:r>
      <w:r>
        <w:rPr>
          <w:sz w:val="11"/>
          <w:szCs w:val="11"/>
          <w:spacing w:val="10"/>
        </w:rPr>
        <w:t>2</w:t>
      </w:r>
      <w:r>
        <w:rPr>
          <w:spacing w:val="10"/>
        </w:rPr>
        <w:t>-selective</w:t>
      </w:r>
      <w:r>
        <w:rPr>
          <w:spacing w:val="23"/>
        </w:rPr>
        <w:t xml:space="preserve"> </w:t>
      </w:r>
      <w:r>
        <w:rPr>
          <w:spacing w:val="10"/>
        </w:rPr>
        <w:t>membrane</w:t>
      </w:r>
      <w:r>
        <w:rPr>
          <w:spacing w:val="25"/>
          <w:w w:val="102"/>
        </w:rPr>
        <w:t xml:space="preserve"> </w:t>
      </w:r>
      <w:r>
        <w:rPr>
          <w:spacing w:val="10"/>
        </w:rPr>
        <w:t>as</w:t>
      </w:r>
      <w:r>
        <w:rPr>
          <w:spacing w:val="24"/>
        </w:rPr>
        <w:t xml:space="preserve"> </w:t>
      </w:r>
      <w:r>
        <w:rPr>
          <w:spacing w:val="10"/>
        </w:rPr>
        <w:t>the</w:t>
      </w:r>
      <w:r>
        <w:rPr>
          <w:spacing w:val="27"/>
          <w:w w:val="101"/>
        </w:rPr>
        <w:t xml:space="preserve"> </w:t>
      </w:r>
      <w:r>
        <w:rPr>
          <w:spacing w:val="10"/>
        </w:rPr>
        <w:t>3rd-</w:t>
      </w:r>
      <w:r>
        <w:rPr/>
        <w:t xml:space="preserve"> </w:t>
      </w:r>
      <w:r>
        <w:rPr>
          <w:spacing w:val="11"/>
        </w:rPr>
        <w:t>stage</w:t>
      </w:r>
      <w:r>
        <w:rPr>
          <w:spacing w:val="21"/>
        </w:rPr>
        <w:t xml:space="preserve"> </w:t>
      </w:r>
      <w:r>
        <w:rPr>
          <w:spacing w:val="11"/>
        </w:rPr>
        <w:t>membrane</w:t>
      </w:r>
      <w:r>
        <w:rPr>
          <w:spacing w:val="23"/>
          <w:w w:val="101"/>
        </w:rPr>
        <w:t xml:space="preserve"> </w:t>
      </w:r>
      <w:r>
        <w:rPr>
          <w:spacing w:val="11"/>
        </w:rPr>
        <w:t>system,</w:t>
      </w:r>
      <w:r>
        <w:rPr>
          <w:spacing w:val="21"/>
          <w:w w:val="102"/>
        </w:rPr>
        <w:t xml:space="preserve"> </w:t>
      </w:r>
      <w:r>
        <w:rPr>
          <w:spacing w:val="11"/>
        </w:rPr>
        <w:t>using</w:t>
      </w:r>
      <w:r>
        <w:rPr>
          <w:spacing w:val="23"/>
          <w:w w:val="101"/>
        </w:rPr>
        <w:t xml:space="preserve"> </w:t>
      </w:r>
      <w:r>
        <w:rPr>
          <w:spacing w:val="10"/>
        </w:rPr>
        <w:t>an</w:t>
      </w:r>
      <w:r>
        <w:rPr>
          <w:spacing w:val="22"/>
          <w:w w:val="102"/>
        </w:rPr>
        <w:t xml:space="preserve"> </w:t>
      </w:r>
      <w:r>
        <w:rPr>
          <w:spacing w:val="10"/>
        </w:rPr>
        <w:t>H</w:t>
      </w:r>
      <w:r>
        <w:rPr>
          <w:sz w:val="11"/>
          <w:szCs w:val="11"/>
          <w:spacing w:val="10"/>
        </w:rPr>
        <w:t>2</w:t>
      </w:r>
      <w:r>
        <w:rPr>
          <w:spacing w:val="10"/>
        </w:rPr>
        <w:t>-selective</w:t>
      </w:r>
      <w:r>
        <w:rPr>
          <w:spacing w:val="20"/>
          <w:w w:val="101"/>
        </w:rPr>
        <w:t xml:space="preserve"> </w:t>
      </w:r>
      <w:r>
        <w:rPr>
          <w:spacing w:val="10"/>
        </w:rPr>
        <w:t>membrane</w:t>
      </w:r>
      <w:r>
        <w:rPr>
          <w:spacing w:val="23"/>
          <w:w w:val="102"/>
        </w:rPr>
        <w:t xml:space="preserve"> </w:t>
      </w:r>
      <w:r>
        <w:rPr>
          <w:spacing w:val="10"/>
        </w:rPr>
        <w:t>gives</w:t>
      </w:r>
      <w:r>
        <w:rPr>
          <w:spacing w:val="23"/>
          <w:w w:val="102"/>
        </w:rPr>
        <w:t xml:space="preserve"> </w:t>
      </w:r>
      <w:r>
        <w:rPr>
          <w:spacing w:val="10"/>
        </w:rPr>
        <w:t>only</w:t>
      </w:r>
      <w:r>
        <w:rPr>
          <w:spacing w:val="23"/>
        </w:rPr>
        <w:t xml:space="preserve"> </w:t>
      </w:r>
      <w:r>
        <w:rPr>
          <w:spacing w:val="10"/>
        </w:rPr>
        <w:t>a</w:t>
      </w:r>
    </w:p>
    <w:p>
      <w:pPr>
        <w:spacing w:line="140" w:lineRule="exact"/>
        <w:rPr/>
      </w:pPr>
      <w:r/>
    </w:p>
    <w:p>
      <w:pPr>
        <w:spacing w:line="14" w:lineRule="auto"/>
        <w:rPr>
          <w:rFonts w:ascii="Arial"/>
          <w:sz w:val="2"/>
        </w:rPr>
      </w:pPr>
      <w:r>
        <w:rPr>
          <w:rFonts w:ascii="Arial" w:hAnsi="Arial" w:eastAsia="Arial" w:cs="Arial"/>
          <w:sz w:val="2"/>
          <w:szCs w:val="2"/>
        </w:rPr>
        <w:br w:type="column"/>
      </w:r>
    </w:p>
    <w:p>
      <w:pPr>
        <w:pStyle w:val="BodyText"/>
        <w:ind w:left="2" w:right="9"/>
        <w:spacing w:before="41" w:line="280" w:lineRule="auto"/>
        <w:jc w:val="both"/>
        <w:rPr/>
      </w:pPr>
      <w:r>
        <w:rPr>
          <w:spacing w:val="10"/>
        </w:rPr>
        <w:t>little</w:t>
      </w:r>
      <w:r>
        <w:rPr>
          <w:spacing w:val="20"/>
          <w:w w:val="101"/>
        </w:rPr>
        <w:t xml:space="preserve"> </w:t>
      </w:r>
      <w:r>
        <w:rPr>
          <w:spacing w:val="10"/>
        </w:rPr>
        <w:t>lower</w:t>
      </w:r>
      <w:r>
        <w:rPr>
          <w:spacing w:val="22"/>
          <w:w w:val="101"/>
        </w:rPr>
        <w:t xml:space="preserve"> </w:t>
      </w:r>
      <w:r>
        <w:rPr>
          <w:spacing w:val="10"/>
        </w:rPr>
        <w:t>specific</w:t>
      </w:r>
      <w:r>
        <w:rPr>
          <w:spacing w:val="20"/>
          <w:w w:val="101"/>
        </w:rPr>
        <w:t xml:space="preserve"> </w:t>
      </w:r>
      <w:r>
        <w:rPr>
          <w:spacing w:val="10"/>
        </w:rPr>
        <w:t>cost</w:t>
      </w:r>
      <w:r>
        <w:rPr>
          <w:spacing w:val="21"/>
        </w:rPr>
        <w:t xml:space="preserve"> </w:t>
      </w:r>
      <w:r>
        <w:rPr>
          <w:spacing w:val="10"/>
        </w:rPr>
        <w:t>for</w:t>
      </w:r>
      <w:r>
        <w:rPr>
          <w:spacing w:val="20"/>
        </w:rPr>
        <w:t xml:space="preserve"> </w:t>
      </w:r>
      <w:r>
        <w:rPr>
          <w:spacing w:val="10"/>
        </w:rPr>
        <w:t>purifyi</w:t>
      </w:r>
      <w:r>
        <w:rPr>
          <w:spacing w:val="9"/>
        </w:rPr>
        <w:t>ng</w:t>
      </w:r>
      <w:r>
        <w:rPr>
          <w:spacing w:val="21"/>
        </w:rPr>
        <w:t xml:space="preserve"> </w:t>
      </w:r>
      <w:r>
        <w:rPr>
          <w:spacing w:val="9"/>
          <w:position w:val="-1"/>
        </w:rPr>
        <w:t>H</w:t>
      </w:r>
      <w:r>
        <w:rPr>
          <w:sz w:val="11"/>
          <w:szCs w:val="11"/>
          <w:spacing w:val="9"/>
          <w:position w:val="-1"/>
        </w:rPr>
        <w:t>2</w:t>
      </w:r>
      <w:r>
        <w:rPr>
          <w:spacing w:val="9"/>
          <w:position w:val="-1"/>
        </w:rPr>
        <w:t>,</w:t>
      </w:r>
      <w:r>
        <w:rPr>
          <w:spacing w:val="19"/>
          <w:position w:val="-1"/>
        </w:rPr>
        <w:t xml:space="preserve"> </w:t>
      </w:r>
      <w:r>
        <w:rPr>
          <w:spacing w:val="9"/>
        </w:rPr>
        <w:t>but</w:t>
      </w:r>
      <w:r>
        <w:rPr>
          <w:spacing w:val="17"/>
          <w:w w:val="101"/>
        </w:rPr>
        <w:t xml:space="preserve"> </w:t>
      </w:r>
      <w:r>
        <w:rPr>
          <w:spacing w:val="9"/>
        </w:rPr>
        <w:t>with</w:t>
      </w:r>
      <w:r>
        <w:rPr>
          <w:spacing w:val="21"/>
        </w:rPr>
        <w:t xml:space="preserve"> </w:t>
      </w:r>
      <w:r>
        <w:rPr>
          <w:spacing w:val="9"/>
        </w:rPr>
        <w:t>only</w:t>
      </w:r>
      <w:r>
        <w:rPr>
          <w:spacing w:val="22"/>
        </w:rPr>
        <w:t xml:space="preserve"> </w:t>
      </w:r>
      <w:r>
        <w:rPr>
          <w:spacing w:val="9"/>
        </w:rPr>
        <w:t>a</w:t>
      </w:r>
      <w:r>
        <w:rPr>
          <w:rFonts w:ascii="Arial" w:hAnsi="Arial" w:eastAsia="Arial" w:cs="Arial"/>
          <w:i/>
          <w:iCs/>
          <w:spacing w:val="9"/>
        </w:rPr>
        <w:t>&lt;</w:t>
      </w:r>
      <w:r>
        <w:rPr>
          <w:spacing w:val="9"/>
        </w:rPr>
        <w:t>10%</w:t>
      </w:r>
      <w:r>
        <w:rPr>
          <w:spacing w:val="21"/>
        </w:rPr>
        <w:t xml:space="preserve"> </w:t>
      </w:r>
      <w:r>
        <w:rPr>
          <w:spacing w:val="9"/>
        </w:rPr>
        <w:t>differ-</w:t>
      </w:r>
      <w:r>
        <w:rPr/>
        <w:t xml:space="preserve"> </w:t>
      </w:r>
      <w:r>
        <w:rPr>
          <w:spacing w:val="10"/>
        </w:rPr>
        <w:t>ence</w:t>
      </w:r>
      <w:r>
        <w:rPr>
          <w:spacing w:val="31"/>
        </w:rPr>
        <w:t xml:space="preserve"> </w:t>
      </w:r>
      <w:r>
        <w:rPr>
          <w:spacing w:val="10"/>
        </w:rPr>
        <w:t>for</w:t>
      </w:r>
      <w:r>
        <w:rPr>
          <w:spacing w:val="30"/>
        </w:rPr>
        <w:t xml:space="preserve"> </w:t>
      </w:r>
      <w:r>
        <w:rPr>
          <w:spacing w:val="10"/>
        </w:rPr>
        <w:t>this</w:t>
      </w:r>
      <w:r>
        <w:rPr>
          <w:spacing w:val="30"/>
          <w:w w:val="101"/>
        </w:rPr>
        <w:t xml:space="preserve"> </w:t>
      </w:r>
      <w:r>
        <w:rPr>
          <w:spacing w:val="10"/>
        </w:rPr>
        <w:t>case</w:t>
      </w:r>
      <w:r>
        <w:rPr>
          <w:spacing w:val="27"/>
          <w:w w:val="101"/>
        </w:rPr>
        <w:t xml:space="preserve"> </w:t>
      </w:r>
      <w:r>
        <w:rPr>
          <w:spacing w:val="10"/>
        </w:rPr>
        <w:t>when</w:t>
      </w:r>
      <w:r>
        <w:rPr>
          <w:spacing w:val="30"/>
        </w:rPr>
        <w:t xml:space="preserve"> </w:t>
      </w:r>
      <w:r>
        <w:rPr>
          <w:spacing w:val="10"/>
        </w:rPr>
        <w:t>the</w:t>
      </w:r>
      <w:r>
        <w:rPr>
          <w:spacing w:val="31"/>
          <w:w w:val="102"/>
        </w:rPr>
        <w:t xml:space="preserve"> </w:t>
      </w:r>
      <w:r>
        <w:rPr>
          <w:spacing w:val="10"/>
          <w:position w:val="-1"/>
        </w:rPr>
        <w:t>CO</w:t>
      </w:r>
      <w:r>
        <w:rPr>
          <w:sz w:val="11"/>
          <w:szCs w:val="11"/>
          <w:spacing w:val="10"/>
          <w:position w:val="-1"/>
        </w:rPr>
        <w:t>2  </w:t>
      </w:r>
      <w:r>
        <w:rPr>
          <w:spacing w:val="10"/>
        </w:rPr>
        <w:t>p</w:t>
      </w:r>
      <w:r>
        <w:rPr>
          <w:spacing w:val="9"/>
        </w:rPr>
        <w:t>urity</w:t>
      </w:r>
      <w:r>
        <w:rPr>
          <w:spacing w:val="31"/>
        </w:rPr>
        <w:t xml:space="preserve"> </w:t>
      </w:r>
      <w:r>
        <w:rPr>
          <w:spacing w:val="9"/>
        </w:rPr>
        <w:t>is</w:t>
      </w:r>
      <w:r>
        <w:rPr>
          <w:spacing w:val="30"/>
          <w:w w:val="102"/>
        </w:rPr>
        <w:t xml:space="preserve"> </w:t>
      </w:r>
      <w:r>
        <w:rPr>
          <w:spacing w:val="9"/>
        </w:rPr>
        <w:t>set</w:t>
      </w:r>
      <w:r>
        <w:rPr>
          <w:spacing w:val="30"/>
          <w:w w:val="102"/>
        </w:rPr>
        <w:t xml:space="preserve"> </w:t>
      </w:r>
      <w:r>
        <w:rPr>
          <w:spacing w:val="9"/>
        </w:rPr>
        <w:t>to</w:t>
      </w:r>
      <w:r>
        <w:rPr>
          <w:spacing w:val="28"/>
        </w:rPr>
        <w:t xml:space="preserve"> </w:t>
      </w:r>
      <w:r>
        <w:rPr>
          <w:spacing w:val="9"/>
        </w:rPr>
        <w:t>be</w:t>
      </w:r>
      <w:r>
        <w:rPr>
          <w:spacing w:val="31"/>
          <w:w w:val="101"/>
        </w:rPr>
        <w:t xml:space="preserve"> </w:t>
      </w:r>
      <w:r>
        <w:rPr>
          <w:spacing w:val="9"/>
        </w:rPr>
        <w:t>90%.</w:t>
      </w:r>
      <w:r>
        <w:rPr>
          <w:spacing w:val="27"/>
          <w:w w:val="102"/>
        </w:rPr>
        <w:t xml:space="preserve"> </w:t>
      </w:r>
      <w:r>
        <w:rPr>
          <w:spacing w:val="9"/>
        </w:rPr>
        <w:t>Taking</w:t>
      </w:r>
      <w:r>
        <w:rPr>
          <w:spacing w:val="31"/>
          <w:w w:val="101"/>
        </w:rPr>
        <w:t xml:space="preserve"> </w:t>
      </w:r>
      <w:r>
        <w:rPr>
          <w:spacing w:val="9"/>
        </w:rPr>
        <w:t>into</w:t>
      </w:r>
      <w:r>
        <w:rPr/>
        <w:t xml:space="preserve"> </w:t>
      </w:r>
      <w:r>
        <w:rPr>
          <w:spacing w:val="11"/>
        </w:rPr>
        <w:t>account the pre-treatment steps needed</w:t>
      </w:r>
      <w:r>
        <w:rPr>
          <w:spacing w:val="-2"/>
        </w:rPr>
        <w:t xml:space="preserve"> </w:t>
      </w:r>
      <w:r>
        <w:rPr>
          <w:spacing w:val="11"/>
        </w:rPr>
        <w:t>when using a</w:t>
      </w:r>
      <w:r>
        <w:rPr>
          <w:spacing w:val="1"/>
        </w:rPr>
        <w:t xml:space="preserve"> </w:t>
      </w:r>
      <w:r>
        <w:rPr>
          <w:spacing w:val="11"/>
        </w:rPr>
        <w:t>ca</w:t>
      </w:r>
      <w:r>
        <w:rPr>
          <w:spacing w:val="10"/>
        </w:rPr>
        <w:t>rbon</w:t>
      </w:r>
      <w:r>
        <w:rPr/>
        <w:t xml:space="preserve"> </w:t>
      </w:r>
      <w:r>
        <w:rPr>
          <w:spacing w:val="10"/>
        </w:rPr>
        <w:t>membrane,</w:t>
      </w:r>
      <w:r>
        <w:rPr/>
        <w:t xml:space="preserve"> </w:t>
      </w:r>
      <w:r>
        <w:rPr>
          <w:spacing w:val="11"/>
        </w:rPr>
        <w:t>there</w:t>
      </w:r>
      <w:r>
        <w:rPr>
          <w:spacing w:val="35"/>
        </w:rPr>
        <w:t xml:space="preserve"> </w:t>
      </w:r>
      <w:r>
        <w:rPr>
          <w:spacing w:val="11"/>
        </w:rPr>
        <w:t>is</w:t>
      </w:r>
      <w:r>
        <w:rPr>
          <w:spacing w:val="30"/>
          <w:w w:val="102"/>
        </w:rPr>
        <w:t xml:space="preserve"> </w:t>
      </w:r>
      <w:r>
        <w:rPr>
          <w:spacing w:val="11"/>
        </w:rPr>
        <w:t>no</w:t>
      </w:r>
      <w:r>
        <w:rPr>
          <w:spacing w:val="31"/>
          <w:w w:val="101"/>
        </w:rPr>
        <w:t xml:space="preserve"> </w:t>
      </w:r>
      <w:r>
        <w:rPr>
          <w:spacing w:val="11"/>
        </w:rPr>
        <w:t>benefit</w:t>
      </w:r>
      <w:r>
        <w:rPr>
          <w:spacing w:val="33"/>
        </w:rPr>
        <w:t xml:space="preserve"> </w:t>
      </w:r>
      <w:r>
        <w:rPr>
          <w:spacing w:val="11"/>
        </w:rPr>
        <w:t>to</w:t>
      </w:r>
      <w:r>
        <w:rPr>
          <w:spacing w:val="33"/>
          <w:w w:val="101"/>
        </w:rPr>
        <w:t xml:space="preserve"> </w:t>
      </w:r>
      <w:r>
        <w:rPr>
          <w:spacing w:val="11"/>
        </w:rPr>
        <w:t>changing</w:t>
      </w:r>
      <w:r>
        <w:rPr>
          <w:spacing w:val="33"/>
        </w:rPr>
        <w:t xml:space="preserve"> </w:t>
      </w:r>
      <w:r>
        <w:rPr>
          <w:spacing w:val="10"/>
        </w:rPr>
        <w:t>the</w:t>
      </w:r>
      <w:r>
        <w:rPr>
          <w:spacing w:val="35"/>
          <w:w w:val="101"/>
        </w:rPr>
        <w:t xml:space="preserve"> </w:t>
      </w:r>
      <w:r>
        <w:rPr>
          <w:spacing w:val="10"/>
        </w:rPr>
        <w:t>3rd-stage</w:t>
      </w:r>
      <w:r>
        <w:rPr>
          <w:spacing w:val="32"/>
        </w:rPr>
        <w:t xml:space="preserve"> </w:t>
      </w:r>
      <w:r>
        <w:rPr>
          <w:spacing w:val="10"/>
        </w:rPr>
        <w:t>membrane</w:t>
      </w:r>
      <w:r>
        <w:rPr>
          <w:spacing w:val="32"/>
          <w:w w:val="102"/>
        </w:rPr>
        <w:t xml:space="preserve"> </w:t>
      </w:r>
      <w:r>
        <w:rPr>
          <w:spacing w:val="10"/>
        </w:rPr>
        <w:t>to</w:t>
      </w:r>
      <w:r>
        <w:rPr>
          <w:spacing w:val="33"/>
          <w:w w:val="101"/>
        </w:rPr>
        <w:t xml:space="preserve"> </w:t>
      </w:r>
      <w:r>
        <w:rPr>
          <w:spacing w:val="10"/>
        </w:rPr>
        <w:t>an</w:t>
      </w:r>
      <w:r>
        <w:rPr>
          <w:spacing w:val="34"/>
        </w:rPr>
        <w:t xml:space="preserve"> </w:t>
      </w:r>
      <w:r>
        <w:rPr>
          <w:spacing w:val="10"/>
          <w:position w:val="-1"/>
        </w:rPr>
        <w:t>H</w:t>
      </w:r>
      <w:r>
        <w:rPr>
          <w:sz w:val="11"/>
          <w:szCs w:val="11"/>
          <w:spacing w:val="10"/>
          <w:position w:val="-1"/>
        </w:rPr>
        <w:t>2</w:t>
      </w:r>
      <w:r>
        <w:rPr>
          <w:spacing w:val="10"/>
          <w:position w:val="-1"/>
        </w:rPr>
        <w:t>-se</w:t>
      </w:r>
      <w:r>
        <w:rPr>
          <w:spacing w:val="10"/>
        </w:rPr>
        <w:t>-</w:t>
      </w:r>
      <w:r>
        <w:rPr/>
        <w:t xml:space="preserve"> </w:t>
      </w:r>
      <w:r>
        <w:rPr>
          <w:spacing w:val="11"/>
        </w:rPr>
        <w:t>lective carbon membrane when the</w:t>
      </w:r>
      <w:r>
        <w:rPr>
          <w:spacing w:val="23"/>
        </w:rPr>
        <w:t xml:space="preserve"> </w:t>
      </w:r>
      <w:r>
        <w:rPr>
          <w:spacing w:val="11"/>
        </w:rPr>
        <w:t>targeted</w:t>
      </w:r>
      <w:r>
        <w:rPr>
          <w:spacing w:val="16"/>
          <w:w w:val="101"/>
        </w:rPr>
        <w:t xml:space="preserve"> </w:t>
      </w:r>
      <w:r>
        <w:rPr>
          <w:spacing w:val="11"/>
          <w:position w:val="-1"/>
        </w:rPr>
        <w:t>CO</w:t>
      </w:r>
      <w:r>
        <w:rPr>
          <w:sz w:val="11"/>
          <w:szCs w:val="11"/>
          <w:spacing w:val="11"/>
          <w:position w:val="-1"/>
        </w:rPr>
        <w:t>2</w:t>
      </w:r>
      <w:r>
        <w:rPr>
          <w:sz w:val="11"/>
          <w:szCs w:val="11"/>
          <w:spacing w:val="24"/>
          <w:w w:val="101"/>
          <w:position w:val="-1"/>
        </w:rPr>
        <w:t xml:space="preserve"> </w:t>
      </w:r>
      <w:r>
        <w:rPr>
          <w:spacing w:val="11"/>
        </w:rPr>
        <w:t>purity</w:t>
      </w:r>
      <w:r>
        <w:rPr>
          <w:spacing w:val="15"/>
        </w:rPr>
        <w:t xml:space="preserve"> </w:t>
      </w:r>
      <w:r>
        <w:rPr>
          <w:spacing w:val="11"/>
        </w:rPr>
        <w:t>is</w:t>
      </w:r>
      <w:r>
        <w:rPr>
          <w:spacing w:val="16"/>
        </w:rPr>
        <w:t xml:space="preserve"> </w:t>
      </w:r>
      <w:r>
        <w:rPr>
          <w:spacing w:val="11"/>
        </w:rPr>
        <w:t>only</w:t>
      </w:r>
      <w:r>
        <w:rPr>
          <w:spacing w:val="17"/>
        </w:rPr>
        <w:t xml:space="preserve"> </w:t>
      </w:r>
      <w:r>
        <w:rPr>
          <w:spacing w:val="11"/>
        </w:rPr>
        <w:t>90%.</w:t>
      </w:r>
    </w:p>
    <w:p>
      <w:pPr>
        <w:pStyle w:val="BodyText"/>
        <w:ind w:right="9" w:firstLine="242"/>
        <w:spacing w:line="288" w:lineRule="auto"/>
        <w:jc w:val="both"/>
        <w:rPr/>
      </w:pPr>
      <w:r>
        <w:rPr>
          <w:spacing w:val="11"/>
        </w:rPr>
        <w:t>It</w:t>
      </w:r>
      <w:r>
        <w:rPr/>
        <w:t xml:space="preserve">  </w:t>
      </w:r>
      <w:r>
        <w:rPr>
          <w:spacing w:val="11"/>
        </w:rPr>
        <w:t>is</w:t>
      </w:r>
      <w:r>
        <w:rPr>
          <w:spacing w:val="36"/>
          <w:w w:val="102"/>
        </w:rPr>
        <w:t xml:space="preserve"> </w:t>
      </w:r>
      <w:r>
        <w:rPr>
          <w:spacing w:val="11"/>
        </w:rPr>
        <w:t>worth</w:t>
      </w:r>
      <w:r>
        <w:rPr>
          <w:spacing w:val="36"/>
        </w:rPr>
        <w:t xml:space="preserve"> </w:t>
      </w:r>
      <w:r>
        <w:rPr>
          <w:spacing w:val="11"/>
        </w:rPr>
        <w:t>mentioning</w:t>
      </w:r>
      <w:r>
        <w:rPr/>
        <w:t xml:space="preserve">  </w:t>
      </w:r>
      <w:r>
        <w:rPr>
          <w:spacing w:val="11"/>
        </w:rPr>
        <w:t>that</w:t>
      </w:r>
      <w:r>
        <w:rPr/>
        <w:t xml:space="preserve">  </w:t>
      </w:r>
      <w:r>
        <w:rPr>
          <w:spacing w:val="11"/>
        </w:rPr>
        <w:t>current</w:t>
      </w:r>
      <w:r>
        <w:rPr>
          <w:spacing w:val="37"/>
        </w:rPr>
        <w:t xml:space="preserve"> </w:t>
      </w:r>
      <w:r>
        <w:rPr>
          <w:spacing w:val="11"/>
        </w:rPr>
        <w:t>biohydrogen</w:t>
      </w:r>
      <w:r>
        <w:rPr>
          <w:spacing w:val="36"/>
          <w:w w:val="102"/>
        </w:rPr>
        <w:t xml:space="preserve"> </w:t>
      </w:r>
      <w:r>
        <w:rPr>
          <w:spacing w:val="11"/>
        </w:rPr>
        <w:t>processes</w:t>
      </w:r>
      <w:r>
        <w:rPr/>
        <w:t xml:space="preserve">  </w:t>
      </w:r>
      <w:r>
        <w:rPr>
          <w:spacing w:val="11"/>
        </w:rPr>
        <w:t>ar</w:t>
      </w:r>
      <w:r>
        <w:rPr>
          <w:spacing w:val="10"/>
        </w:rPr>
        <w:t>e</w:t>
      </w:r>
      <w:r>
        <w:rPr>
          <w:spacing w:val="1"/>
        </w:rPr>
        <w:t xml:space="preserve">  </w:t>
      </w:r>
      <w:r>
        <w:rPr>
          <w:spacing w:val="10"/>
        </w:rPr>
        <w:t>at</w:t>
      </w:r>
      <w:r>
        <w:rPr>
          <w:spacing w:val="1"/>
        </w:rPr>
        <w:t xml:space="preserve"> </w:t>
      </w:r>
      <w:r>
        <w:rPr>
          <w:spacing w:val="10"/>
        </w:rPr>
        <w:t>relatively</w:t>
      </w:r>
      <w:r>
        <w:rPr>
          <w:spacing w:val="18"/>
          <w:w w:val="101"/>
        </w:rPr>
        <w:t xml:space="preserve"> </w:t>
      </w:r>
      <w:r>
        <w:rPr>
          <w:spacing w:val="10"/>
        </w:rPr>
        <w:t>small</w:t>
      </w:r>
      <w:r>
        <w:rPr>
          <w:spacing w:val="18"/>
          <w:w w:val="101"/>
        </w:rPr>
        <w:t xml:space="preserve"> </w:t>
      </w:r>
      <w:r>
        <w:rPr>
          <w:spacing w:val="10"/>
        </w:rPr>
        <w:t>scales.</w:t>
      </w:r>
      <w:r>
        <w:rPr>
          <w:spacing w:val="17"/>
          <w:w w:val="102"/>
        </w:rPr>
        <w:t xml:space="preserve"> </w:t>
      </w:r>
      <w:r>
        <w:rPr>
          <w:spacing w:val="10"/>
        </w:rPr>
        <w:t>In</w:t>
      </w:r>
      <w:r>
        <w:rPr>
          <w:spacing w:val="17"/>
          <w:w w:val="102"/>
        </w:rPr>
        <w:t xml:space="preserve"> </w:t>
      </w:r>
      <w:r>
        <w:rPr>
          <w:spacing w:val="10"/>
        </w:rPr>
        <w:t>order to be</w:t>
      </w:r>
      <w:r>
        <w:rPr>
          <w:spacing w:val="17"/>
          <w:w w:val="102"/>
        </w:rPr>
        <w:t xml:space="preserve"> </w:t>
      </w:r>
      <w:r>
        <w:rPr>
          <w:spacing w:val="10"/>
        </w:rPr>
        <w:t>close</w:t>
      </w:r>
      <w:r>
        <w:rPr>
          <w:spacing w:val="17"/>
          <w:w w:val="101"/>
        </w:rPr>
        <w:t xml:space="preserve"> </w:t>
      </w:r>
      <w:r>
        <w:rPr>
          <w:spacing w:val="10"/>
        </w:rPr>
        <w:t>to the</w:t>
      </w:r>
      <w:r>
        <w:rPr>
          <w:spacing w:val="16"/>
          <w:w w:val="102"/>
        </w:rPr>
        <w:t xml:space="preserve"> </w:t>
      </w:r>
      <w:r>
        <w:rPr>
          <w:spacing w:val="9"/>
        </w:rPr>
        <w:t>real</w:t>
      </w:r>
      <w:r>
        <w:rPr>
          <w:spacing w:val="17"/>
          <w:w w:val="101"/>
        </w:rPr>
        <w:t xml:space="preserve"> </w:t>
      </w:r>
      <w:r>
        <w:rPr>
          <w:spacing w:val="9"/>
        </w:rPr>
        <w:t>industrial</w:t>
      </w:r>
      <w:r>
        <w:rPr>
          <w:spacing w:val="17"/>
          <w:w w:val="102"/>
        </w:rPr>
        <w:t xml:space="preserve"> </w:t>
      </w:r>
      <w:r>
        <w:rPr>
          <w:spacing w:val="9"/>
        </w:rPr>
        <w:t>condi-</w:t>
      </w:r>
      <w:r>
        <w:rPr/>
        <w:t xml:space="preserve"> </w:t>
      </w:r>
      <w:r>
        <w:rPr>
          <w:spacing w:val="9"/>
        </w:rPr>
        <w:t>tion, a relatively low total feed flow (gas stream</w:t>
      </w:r>
      <w:r>
        <w:rPr>
          <w:spacing w:val="12"/>
        </w:rPr>
        <w:t xml:space="preserve"> </w:t>
      </w:r>
      <w:r>
        <w:rPr>
          <w:spacing w:val="9"/>
        </w:rPr>
        <w:t>from</w:t>
      </w:r>
      <w:r>
        <w:rPr>
          <w:spacing w:val="1"/>
        </w:rPr>
        <w:t xml:space="preserve"> </w:t>
      </w:r>
      <w:r>
        <w:rPr>
          <w:spacing w:val="9"/>
        </w:rPr>
        <w:t>dark</w:t>
      </w:r>
      <w:r>
        <w:rPr>
          <w:spacing w:val="1"/>
        </w:rPr>
        <w:t xml:space="preserve"> </w:t>
      </w:r>
      <w:r>
        <w:rPr>
          <w:spacing w:val="9"/>
        </w:rPr>
        <w:t>fermentation)</w:t>
      </w:r>
      <w:r>
        <w:rPr/>
        <w:t xml:space="preserve"> </w:t>
      </w:r>
      <w:r>
        <w:rPr>
          <w:spacing w:val="11"/>
        </w:rPr>
        <w:t>was</w:t>
      </w:r>
      <w:r>
        <w:rPr>
          <w:spacing w:val="27"/>
        </w:rPr>
        <w:t xml:space="preserve"> </w:t>
      </w:r>
      <w:r>
        <w:rPr>
          <w:spacing w:val="11"/>
        </w:rPr>
        <w:t>used</w:t>
      </w:r>
      <w:r>
        <w:rPr>
          <w:spacing w:val="27"/>
          <w:w w:val="102"/>
        </w:rPr>
        <w:t xml:space="preserve"> </w:t>
      </w:r>
      <w:r>
        <w:rPr>
          <w:spacing w:val="11"/>
        </w:rPr>
        <w:t>in</w:t>
      </w:r>
      <w:r>
        <w:rPr>
          <w:spacing w:val="26"/>
          <w:w w:val="101"/>
        </w:rPr>
        <w:t xml:space="preserve"> </w:t>
      </w:r>
      <w:r>
        <w:rPr>
          <w:spacing w:val="11"/>
        </w:rPr>
        <w:t>these</w:t>
      </w:r>
      <w:r>
        <w:rPr>
          <w:spacing w:val="29"/>
        </w:rPr>
        <w:t xml:space="preserve"> </w:t>
      </w:r>
      <w:r>
        <w:rPr>
          <w:spacing w:val="11"/>
        </w:rPr>
        <w:t>simula</w:t>
      </w:r>
      <w:hyperlink w:history="true" w:anchor="bookmark37">
        <w:r>
          <w:rPr>
            <w:spacing w:val="11"/>
          </w:rPr>
          <w:t>tio</w:t>
        </w:r>
      </w:hyperlink>
      <w:r>
        <w:rPr>
          <w:spacing w:val="11"/>
        </w:rPr>
        <w:t>ns</w:t>
      </w:r>
      <w:r>
        <w:rPr>
          <w:spacing w:val="26"/>
          <w:w w:val="101"/>
        </w:rPr>
        <w:t xml:space="preserve"> </w:t>
      </w:r>
      <w:r>
        <w:rPr>
          <w:spacing w:val="11"/>
        </w:rPr>
        <w:t>for</w:t>
      </w:r>
      <w:r>
        <w:rPr>
          <w:spacing w:val="28"/>
        </w:rPr>
        <w:t xml:space="preserve"> </w:t>
      </w:r>
      <w:r>
        <w:rPr>
          <w:spacing w:val="11"/>
        </w:rPr>
        <w:t>ferm</w:t>
      </w:r>
      <w:r>
        <w:rPr>
          <w:spacing w:val="10"/>
        </w:rPr>
        <w:t>entative</w:t>
      </w:r>
      <w:r>
        <w:rPr>
          <w:spacing w:val="25"/>
        </w:rPr>
        <w:t xml:space="preserve"> </w:t>
      </w:r>
      <w:r>
        <w:rPr>
          <w:spacing w:val="10"/>
        </w:rPr>
        <w:t>hydrogen</w:t>
      </w:r>
      <w:r>
        <w:rPr>
          <w:spacing w:val="25"/>
          <w:w w:val="102"/>
        </w:rPr>
        <w:t xml:space="preserve"> </w:t>
      </w:r>
      <w:r>
        <w:rPr>
          <w:spacing w:val="10"/>
        </w:rPr>
        <w:t>purification.</w:t>
      </w:r>
      <w:r>
        <w:rPr/>
        <w:t xml:space="preserve"> </w:t>
      </w:r>
      <w:r>
        <w:rPr>
          <w:spacing w:val="11"/>
        </w:rPr>
        <w:t>Therefore,</w:t>
      </w:r>
      <w:r>
        <w:rPr>
          <w:spacing w:val="1"/>
        </w:rPr>
        <w:t xml:space="preserve">  </w:t>
      </w:r>
      <w:r>
        <w:rPr>
          <w:spacing w:val="11"/>
        </w:rPr>
        <w:t>the</w:t>
      </w:r>
      <w:r>
        <w:rPr>
          <w:spacing w:val="39"/>
        </w:rPr>
        <w:t xml:space="preserve"> </w:t>
      </w:r>
      <w:r>
        <w:rPr>
          <w:spacing w:val="11"/>
        </w:rPr>
        <w:t>vacuum</w:t>
      </w:r>
      <w:r>
        <w:rPr/>
        <w:t xml:space="preserve">  </w:t>
      </w:r>
      <w:r>
        <w:rPr>
          <w:spacing w:val="11"/>
        </w:rPr>
        <w:t>pump</w:t>
      </w:r>
      <w:r>
        <w:rPr>
          <w:spacing w:val="2"/>
        </w:rPr>
        <w:t xml:space="preserve">  </w:t>
      </w:r>
      <w:r>
        <w:rPr>
          <w:spacing w:val="11"/>
        </w:rPr>
        <w:t>s</w:t>
      </w:r>
      <w:r>
        <w:rPr>
          <w:spacing w:val="10"/>
        </w:rPr>
        <w:t>izes</w:t>
      </w:r>
      <w:r>
        <w:rPr>
          <w:spacing w:val="2"/>
        </w:rPr>
        <w:t xml:space="preserve">  </w:t>
      </w:r>
      <w:r>
        <w:rPr>
          <w:spacing w:val="10"/>
        </w:rPr>
        <w:t>are</w:t>
      </w:r>
      <w:r>
        <w:rPr>
          <w:spacing w:val="1"/>
        </w:rPr>
        <w:t xml:space="preserve">  </w:t>
      </w:r>
      <w:r>
        <w:rPr>
          <w:spacing w:val="10"/>
        </w:rPr>
        <w:t>too</w:t>
      </w:r>
      <w:r>
        <w:rPr>
          <w:spacing w:val="1"/>
        </w:rPr>
        <w:t xml:space="preserve">  </w:t>
      </w:r>
      <w:r>
        <w:rPr>
          <w:spacing w:val="10"/>
        </w:rPr>
        <w:t>small</w:t>
      </w:r>
      <w:r>
        <w:rPr>
          <w:spacing w:val="2"/>
        </w:rPr>
        <w:t xml:space="preserve">  </w:t>
      </w:r>
      <w:r>
        <w:rPr>
          <w:spacing w:val="10"/>
        </w:rPr>
        <w:t>to</w:t>
      </w:r>
      <w:r>
        <w:rPr>
          <w:spacing w:val="1"/>
        </w:rPr>
        <w:t xml:space="preserve">  </w:t>
      </w:r>
      <w:r>
        <w:rPr>
          <w:spacing w:val="10"/>
        </w:rPr>
        <w:t>use</w:t>
      </w:r>
      <w:r>
        <w:rPr/>
        <w:t xml:space="preserve">  </w:t>
      </w:r>
      <w:r>
        <w:rPr>
          <w:spacing w:val="10"/>
        </w:rPr>
        <w:t>rotary</w:t>
      </w:r>
      <w:r>
        <w:rPr>
          <w:spacing w:val="2"/>
        </w:rPr>
        <w:t xml:space="preserve">  </w:t>
      </w:r>
      <w:r>
        <w:rPr>
          <w:spacing w:val="10"/>
        </w:rPr>
        <w:t>com-</w:t>
      </w:r>
      <w:r>
        <w:rPr>
          <w:spacing w:val="1"/>
        </w:rPr>
        <w:t xml:space="preserve"> </w:t>
      </w:r>
      <w:r>
        <w:rPr>
          <w:spacing w:val="8"/>
        </w:rPr>
        <w:t>pressors in CAPEX estimation, so the selling price of</w:t>
      </w:r>
      <w:r>
        <w:rPr>
          <w:spacing w:val="-4"/>
        </w:rPr>
        <w:t xml:space="preserve"> </w:t>
      </w:r>
      <w:r>
        <w:rPr>
          <w:spacing w:val="8"/>
        </w:rPr>
        <w:t>SM</w:t>
      </w:r>
      <w:r>
        <w:rPr>
          <w:spacing w:val="7"/>
        </w:rPr>
        <w:t>C Vacuum Pump</w:t>
      </w:r>
      <w:r>
        <w:rPr/>
        <w:t xml:space="preserve"> </w:t>
      </w:r>
      <w:r>
        <w:rPr>
          <w:spacing w:val="10"/>
        </w:rPr>
        <w:t>from RS Norway (~770 $/piece) w</w:t>
      </w:r>
      <w:r>
        <w:rPr>
          <w:spacing w:val="9"/>
        </w:rPr>
        <w:t>as used to calculate the CAPEX based</w:t>
      </w:r>
      <w:r>
        <w:rPr/>
        <w:t xml:space="preserve"> </w:t>
      </w:r>
      <w:r>
        <w:rPr>
          <w:spacing w:val="9"/>
        </w:rPr>
        <w:t>on</w:t>
      </w:r>
      <w:r>
        <w:rPr>
          <w:spacing w:val="17"/>
          <w:w w:val="102"/>
        </w:rPr>
        <w:t xml:space="preserve"> </w:t>
      </w:r>
      <w:r>
        <w:rPr>
          <w:spacing w:val="9"/>
        </w:rPr>
        <w:t>the</w:t>
      </w:r>
      <w:r>
        <w:rPr>
          <w:spacing w:val="16"/>
        </w:rPr>
        <w:t xml:space="preserve"> </w:t>
      </w:r>
      <w:r>
        <w:rPr>
          <w:spacing w:val="9"/>
        </w:rPr>
        <w:t>Eq.</w:t>
      </w:r>
      <w:r>
        <w:rPr>
          <w:spacing w:val="20"/>
        </w:rPr>
        <w:t xml:space="preserve"> </w:t>
      </w:r>
      <w:r>
        <w:rPr>
          <w:color w:val="2196D1"/>
          <w:spacing w:val="9"/>
        </w:rPr>
        <w:t>(3)</w:t>
      </w:r>
      <w:r>
        <w:rPr>
          <w:spacing w:val="9"/>
        </w:rPr>
        <w:t>.</w:t>
      </w:r>
    </w:p>
    <w:p>
      <w:pPr>
        <w:spacing w:line="296" w:lineRule="auto"/>
        <w:rPr>
          <w:rFonts w:ascii="Arial"/>
          <w:sz w:val="21"/>
        </w:rPr>
      </w:pPr>
      <w:r/>
    </w:p>
    <w:p>
      <w:pPr>
        <w:ind w:left="1"/>
        <w:spacing w:before="43" w:line="241" w:lineRule="auto"/>
        <w:rPr>
          <w:rFonts w:ascii="Arial" w:hAnsi="Arial" w:eastAsia="Arial" w:cs="Arial"/>
          <w:sz w:val="15"/>
          <w:szCs w:val="15"/>
        </w:rPr>
      </w:pPr>
      <w:r>
        <w:rPr>
          <w:rFonts w:ascii="Arial" w:hAnsi="Arial" w:eastAsia="Arial" w:cs="Arial"/>
          <w:sz w:val="15"/>
          <w:szCs w:val="15"/>
          <w:i/>
          <w:iCs/>
        </w:rPr>
        <w:t>4.3.  Sensitivity</w:t>
      </w:r>
      <w:r>
        <w:rPr>
          <w:rFonts w:ascii="Arial" w:hAnsi="Arial" w:eastAsia="Arial" w:cs="Arial"/>
          <w:sz w:val="15"/>
          <w:szCs w:val="15"/>
          <w:i/>
          <w:iCs/>
          <w:spacing w:val="12"/>
        </w:rPr>
        <w:t xml:space="preserve"> </w:t>
      </w:r>
      <w:r>
        <w:rPr>
          <w:rFonts w:ascii="Arial" w:hAnsi="Arial" w:eastAsia="Arial" w:cs="Arial"/>
          <w:sz w:val="15"/>
          <w:szCs w:val="15"/>
          <w:i/>
          <w:iCs/>
        </w:rPr>
        <w:t>analysis</w:t>
      </w:r>
      <w:r>
        <w:rPr>
          <w:rFonts w:ascii="Arial" w:hAnsi="Arial" w:eastAsia="Arial" w:cs="Arial"/>
          <w:sz w:val="15"/>
          <w:szCs w:val="15"/>
          <w:i/>
          <w:iCs/>
          <w:spacing w:val="17"/>
        </w:rPr>
        <w:t xml:space="preserve"> </w:t>
      </w:r>
      <w:r>
        <w:rPr>
          <w:rFonts w:ascii="Arial" w:hAnsi="Arial" w:eastAsia="Arial" w:cs="Arial"/>
          <w:sz w:val="15"/>
          <w:szCs w:val="15"/>
          <w:i/>
          <w:iCs/>
        </w:rPr>
        <w:t>of </w:t>
      </w:r>
      <w:r>
        <w:rPr>
          <w:rFonts w:ascii="Arial" w:hAnsi="Arial" w:eastAsia="Arial" w:cs="Arial"/>
          <w:sz w:val="15"/>
          <w:szCs w:val="15"/>
          <w:i/>
          <w:iCs/>
          <w:spacing w:val="-1"/>
        </w:rPr>
        <w:t>CO</w:t>
      </w:r>
      <w:r>
        <w:rPr>
          <w:rFonts w:ascii="Arial" w:hAnsi="Arial" w:eastAsia="Arial" w:cs="Arial"/>
          <w:sz w:val="11"/>
          <w:szCs w:val="11"/>
          <w:i/>
          <w:iCs/>
          <w:spacing w:val="-1"/>
        </w:rPr>
        <w:t>2</w:t>
      </w:r>
      <w:r>
        <w:rPr>
          <w:rFonts w:ascii="Arial" w:hAnsi="Arial" w:eastAsia="Arial" w:cs="Arial"/>
          <w:sz w:val="11"/>
          <w:szCs w:val="11"/>
          <w:i/>
          <w:iCs/>
          <w:spacing w:val="8"/>
          <w:w w:val="101"/>
        </w:rPr>
        <w:t xml:space="preserve"> </w:t>
      </w:r>
      <w:r>
        <w:rPr>
          <w:rFonts w:ascii="Arial" w:hAnsi="Arial" w:eastAsia="Arial" w:cs="Arial"/>
          <w:sz w:val="15"/>
          <w:szCs w:val="15"/>
          <w:i/>
          <w:iCs/>
          <w:spacing w:val="-1"/>
        </w:rPr>
        <w:t>purity</w:t>
      </w:r>
      <w:r>
        <w:rPr>
          <w:rFonts w:ascii="Arial" w:hAnsi="Arial" w:eastAsia="Arial" w:cs="Arial"/>
          <w:sz w:val="15"/>
          <w:szCs w:val="15"/>
          <w:i/>
          <w:iCs/>
          <w:spacing w:val="10"/>
          <w:w w:val="102"/>
        </w:rPr>
        <w:t xml:space="preserve"> </w:t>
      </w:r>
      <w:r>
        <w:rPr>
          <w:rFonts w:ascii="Arial" w:hAnsi="Arial" w:eastAsia="Arial" w:cs="Arial"/>
          <w:sz w:val="15"/>
          <w:szCs w:val="15"/>
          <w:i/>
          <w:iCs/>
          <w:spacing w:val="-1"/>
        </w:rPr>
        <w:t>in</w:t>
      </w:r>
      <w:r>
        <w:rPr>
          <w:rFonts w:ascii="Arial" w:hAnsi="Arial" w:eastAsia="Arial" w:cs="Arial"/>
          <w:sz w:val="15"/>
          <w:szCs w:val="15"/>
          <w:i/>
          <w:iCs/>
          <w:spacing w:val="18"/>
          <w:w w:val="101"/>
        </w:rPr>
        <w:t xml:space="preserve"> </w:t>
      </w:r>
      <w:r>
        <w:rPr>
          <w:rFonts w:ascii="Arial" w:hAnsi="Arial" w:eastAsia="Arial" w:cs="Arial"/>
          <w:sz w:val="15"/>
          <w:szCs w:val="15"/>
          <w:i/>
          <w:iCs/>
          <w:spacing w:val="-1"/>
        </w:rPr>
        <w:t>the</w:t>
      </w:r>
      <w:r>
        <w:rPr>
          <w:rFonts w:ascii="Arial" w:hAnsi="Arial" w:eastAsia="Arial" w:cs="Arial"/>
          <w:sz w:val="15"/>
          <w:szCs w:val="15"/>
          <w:i/>
          <w:iCs/>
          <w:spacing w:val="18"/>
        </w:rPr>
        <w:t xml:space="preserve"> </w:t>
      </w:r>
      <w:r>
        <w:rPr>
          <w:rFonts w:ascii="Arial" w:hAnsi="Arial" w:eastAsia="Arial" w:cs="Arial"/>
          <w:sz w:val="15"/>
          <w:szCs w:val="15"/>
          <w:i/>
          <w:iCs/>
          <w:spacing w:val="-1"/>
        </w:rPr>
        <w:t>three-stage process</w:t>
      </w:r>
    </w:p>
    <w:p>
      <w:pPr>
        <w:pStyle w:val="BodyText"/>
        <w:ind w:firstLine="242"/>
        <w:spacing w:before="209" w:line="276" w:lineRule="auto"/>
        <w:jc w:val="both"/>
        <w:rPr/>
      </w:pPr>
      <w:r>
        <w:rPr>
          <w:spacing w:val="11"/>
        </w:rPr>
        <w:t>Based</w:t>
      </w:r>
      <w:r>
        <w:rPr>
          <w:spacing w:val="20"/>
          <w:w w:val="101"/>
        </w:rPr>
        <w:t xml:space="preserve"> </w:t>
      </w:r>
      <w:r>
        <w:rPr>
          <w:spacing w:val="11"/>
        </w:rPr>
        <w:t>on</w:t>
      </w:r>
      <w:r>
        <w:rPr>
          <w:spacing w:val="18"/>
          <w:w w:val="102"/>
        </w:rPr>
        <w:t xml:space="preserve"> </w:t>
      </w:r>
      <w:r>
        <w:rPr>
          <w:spacing w:val="11"/>
        </w:rPr>
        <w:t>the</w:t>
      </w:r>
      <w:r>
        <w:rPr>
          <w:spacing w:val="20"/>
          <w:w w:val="102"/>
        </w:rPr>
        <w:t xml:space="preserve"> </w:t>
      </w:r>
      <w:r>
        <w:rPr>
          <w:spacing w:val="11"/>
        </w:rPr>
        <w:t>above</w:t>
      </w:r>
      <w:r>
        <w:rPr>
          <w:spacing w:val="19"/>
          <w:w w:val="102"/>
        </w:rPr>
        <w:t xml:space="preserve"> </w:t>
      </w:r>
      <w:r>
        <w:rPr>
          <w:spacing w:val="11"/>
        </w:rPr>
        <w:t>optimized</w:t>
      </w:r>
      <w:r>
        <w:rPr>
          <w:spacing w:val="20"/>
          <w:w w:val="101"/>
        </w:rPr>
        <w:t xml:space="preserve"> </w:t>
      </w:r>
      <w:r>
        <w:rPr>
          <w:spacing w:val="11"/>
        </w:rPr>
        <w:t>operating</w:t>
      </w:r>
      <w:r>
        <w:rPr>
          <w:spacing w:val="19"/>
          <w:w w:val="102"/>
        </w:rPr>
        <w:t xml:space="preserve"> </w:t>
      </w:r>
      <w:r>
        <w:rPr>
          <w:spacing w:val="11"/>
        </w:rPr>
        <w:t>temperature</w:t>
      </w:r>
      <w:r>
        <w:rPr>
          <w:spacing w:val="19"/>
          <w:w w:val="101"/>
        </w:rPr>
        <w:t xml:space="preserve"> </w:t>
      </w:r>
      <w:r>
        <w:rPr>
          <w:spacing w:val="11"/>
        </w:rPr>
        <w:t>for</w:t>
      </w:r>
      <w:r>
        <w:rPr>
          <w:spacing w:val="20"/>
        </w:rPr>
        <w:t xml:space="preserve"> </w:t>
      </w:r>
      <w:r>
        <w:rPr>
          <w:spacing w:val="11"/>
        </w:rPr>
        <w:t>the</w:t>
      </w:r>
      <w:r>
        <w:rPr>
          <w:spacing w:val="18"/>
          <w:w w:val="101"/>
        </w:rPr>
        <w:t xml:space="preserve"> </w:t>
      </w:r>
      <w:r>
        <w:rPr>
          <w:spacing w:val="11"/>
        </w:rPr>
        <w:t>th</w:t>
      </w:r>
      <w:r>
        <w:rPr>
          <w:spacing w:val="10"/>
        </w:rPr>
        <w:t>ree-</w:t>
      </w:r>
      <w:r>
        <w:rPr/>
        <w:t xml:space="preserve"> </w:t>
      </w:r>
      <w:r>
        <w:rPr>
          <w:spacing w:val="10"/>
        </w:rPr>
        <w:t>stage</w:t>
      </w:r>
      <w:r>
        <w:rPr>
          <w:spacing w:val="40"/>
        </w:rPr>
        <w:t xml:space="preserve"> </w:t>
      </w:r>
      <w:r>
        <w:rPr>
          <w:spacing w:val="10"/>
        </w:rPr>
        <w:t>membrane</w:t>
      </w:r>
      <w:r>
        <w:rPr>
          <w:spacing w:val="35"/>
        </w:rPr>
        <w:t xml:space="preserve"> </w:t>
      </w:r>
      <w:r>
        <w:rPr>
          <w:spacing w:val="10"/>
        </w:rPr>
        <w:t>separation</w:t>
      </w:r>
      <w:r>
        <w:rPr>
          <w:spacing w:val="35"/>
          <w:w w:val="102"/>
        </w:rPr>
        <w:t xml:space="preserve"> </w:t>
      </w:r>
      <w:r>
        <w:rPr>
          <w:spacing w:val="10"/>
        </w:rPr>
        <w:t>system,</w:t>
      </w:r>
      <w:r>
        <w:rPr>
          <w:spacing w:val="35"/>
        </w:rPr>
        <w:t xml:space="preserve"> </w:t>
      </w:r>
      <w:r>
        <w:rPr>
          <w:spacing w:val="10"/>
        </w:rPr>
        <w:t>the</w:t>
      </w:r>
      <w:r>
        <w:rPr>
          <w:spacing w:val="35"/>
          <w:w w:val="101"/>
        </w:rPr>
        <w:t xml:space="preserve"> </w:t>
      </w:r>
      <w:r>
        <w:rPr>
          <w:spacing w:val="10"/>
        </w:rPr>
        <w:t>sensitivity</w:t>
      </w:r>
      <w:r>
        <w:rPr>
          <w:spacing w:val="35"/>
        </w:rPr>
        <w:t xml:space="preserve"> </w:t>
      </w:r>
      <w:r>
        <w:rPr>
          <w:spacing w:val="10"/>
        </w:rPr>
        <w:t>analysis</w:t>
      </w:r>
      <w:r>
        <w:rPr>
          <w:spacing w:val="35"/>
          <w:w w:val="101"/>
        </w:rPr>
        <w:t xml:space="preserve"> </w:t>
      </w:r>
      <w:r>
        <w:rPr>
          <w:spacing w:val="10"/>
        </w:rPr>
        <w:t>of</w:t>
      </w:r>
      <w:r>
        <w:rPr>
          <w:spacing w:val="24"/>
          <w:w w:val="101"/>
        </w:rPr>
        <w:t xml:space="preserve"> </w:t>
      </w:r>
      <w:r>
        <w:rPr>
          <w:spacing w:val="10"/>
        </w:rPr>
        <w:t>the</w:t>
      </w:r>
      <w:r>
        <w:rPr>
          <w:spacing w:val="35"/>
          <w:w w:val="102"/>
        </w:rPr>
        <w:t xml:space="preserve"> </w:t>
      </w:r>
      <w:r>
        <w:rPr>
          <w:spacing w:val="10"/>
        </w:rPr>
        <w:t>ef-</w:t>
      </w:r>
      <w:r>
        <w:rPr/>
        <w:t xml:space="preserve"> </w:t>
      </w:r>
      <w:r>
        <w:rPr>
          <w:spacing w:val="11"/>
        </w:rPr>
        <w:t>fects ofCO</w:t>
      </w:r>
      <w:r>
        <w:rPr>
          <w:sz w:val="11"/>
          <w:szCs w:val="11"/>
          <w:spacing w:val="11"/>
        </w:rPr>
        <w:t>2</w:t>
      </w:r>
      <w:r>
        <w:rPr>
          <w:spacing w:val="11"/>
        </w:rPr>
        <w:t>purity as different products (90</w:t>
      </w:r>
      <w:r>
        <w:rPr>
          <w:rFonts w:ascii="Malgun Gothic" w:hAnsi="Malgun Gothic" w:eastAsia="Malgun Gothic" w:cs="Malgun Gothic"/>
          <w:spacing w:val="11"/>
        </w:rPr>
        <w:t>-</w:t>
      </w:r>
      <w:r>
        <w:rPr>
          <w:spacing w:val="11"/>
        </w:rPr>
        <w:t>99.95%)</w:t>
      </w:r>
      <w:r>
        <w:rPr>
          <w:spacing w:val="-1"/>
        </w:rPr>
        <w:t xml:space="preserve"> </w:t>
      </w:r>
      <w:r>
        <w:rPr>
          <w:spacing w:val="11"/>
        </w:rPr>
        <w:t>was </w:t>
      </w:r>
      <w:r>
        <w:rPr>
          <w:spacing w:val="10"/>
        </w:rPr>
        <w:t>analyzed</w:t>
      </w:r>
      <w:r>
        <w:rPr>
          <w:spacing w:val="-1"/>
        </w:rPr>
        <w:t xml:space="preserve"> </w:t>
      </w:r>
      <w:r>
        <w:rPr>
          <w:spacing w:val="10"/>
        </w:rPr>
        <w:t>with</w:t>
      </w:r>
      <w:r>
        <w:rPr/>
        <w:t xml:space="preserve"> </w:t>
      </w:r>
      <w:r>
        <w:rPr>
          <w:spacing w:val="10"/>
        </w:rPr>
        <w:t>fixed H</w:t>
      </w:r>
      <w:r>
        <w:rPr>
          <w:sz w:val="11"/>
          <w:szCs w:val="11"/>
          <w:spacing w:val="10"/>
        </w:rPr>
        <w:t>2</w:t>
      </w:r>
      <w:r>
        <w:rPr>
          <w:spacing w:val="10"/>
        </w:rPr>
        <w:t>purity (99.5</w:t>
      </w:r>
      <w:r>
        <w:rPr>
          <w:spacing w:val="-3"/>
        </w:rPr>
        <w:t xml:space="preserve"> </w:t>
      </w:r>
      <w:r>
        <w:rPr>
          <w:spacing w:val="10"/>
        </w:rPr>
        <w:t>vol%), H</w:t>
      </w:r>
      <w:r>
        <w:rPr>
          <w:sz w:val="11"/>
          <w:szCs w:val="11"/>
          <w:spacing w:val="10"/>
        </w:rPr>
        <w:t>2</w:t>
      </w:r>
      <w:r>
        <w:rPr>
          <w:spacing w:val="10"/>
        </w:rPr>
        <w:t>loss </w:t>
      </w:r>
      <w:r>
        <w:rPr>
          <w:rFonts w:ascii="Arial" w:hAnsi="Arial" w:eastAsia="Arial" w:cs="Arial"/>
          <w:i/>
          <w:iCs/>
          <w:spacing w:val="10"/>
        </w:rPr>
        <w:t>&lt;</w:t>
      </w:r>
      <w:r>
        <w:rPr>
          <w:rFonts w:ascii="Arial" w:hAnsi="Arial" w:eastAsia="Arial" w:cs="Arial"/>
          <w:i/>
          <w:iCs/>
          <w:spacing w:val="9"/>
        </w:rPr>
        <w:t xml:space="preserve"> </w:t>
      </w:r>
      <w:r>
        <w:rPr>
          <w:spacing w:val="9"/>
        </w:rPr>
        <w:t>10 %, and CO</w:t>
      </w:r>
      <w:r>
        <w:rPr>
          <w:sz w:val="11"/>
          <w:szCs w:val="11"/>
          <w:spacing w:val="9"/>
        </w:rPr>
        <w:t>2</w:t>
      </w:r>
      <w:r>
        <w:rPr>
          <w:spacing w:val="9"/>
        </w:rPr>
        <w:t>loss </w:t>
      </w:r>
      <w:r>
        <w:rPr>
          <w:rFonts w:ascii="Arial" w:hAnsi="Arial" w:eastAsia="Arial" w:cs="Arial"/>
          <w:i/>
          <w:iCs/>
          <w:spacing w:val="9"/>
        </w:rPr>
        <w:t>&lt; </w:t>
      </w:r>
      <w:r>
        <w:rPr>
          <w:spacing w:val="9"/>
        </w:rPr>
        <w:t>1 %, as</w:t>
      </w:r>
      <w:r>
        <w:rPr/>
        <w:t xml:space="preserve"> </w:t>
      </w:r>
      <w:r>
        <w:rPr>
          <w:spacing w:val="9"/>
        </w:rPr>
        <w:t>listed</w:t>
      </w:r>
      <w:r>
        <w:rPr/>
        <w:t xml:space="preserve"> </w:t>
      </w:r>
      <w:r>
        <w:rPr>
          <w:spacing w:val="10"/>
        </w:rPr>
        <w:t>in </w:t>
      </w:r>
      <w:r>
        <w:rPr>
          <w:color w:val="2196D1"/>
          <w:spacing w:val="10"/>
        </w:rPr>
        <w:t>Table 6 </w:t>
      </w:r>
      <w:r>
        <w:rPr>
          <w:spacing w:val="10"/>
        </w:rPr>
        <w:t>marked with a</w:t>
      </w:r>
      <w:r>
        <w:rPr>
          <w:spacing w:val="13"/>
          <w:w w:val="101"/>
        </w:rPr>
        <w:t xml:space="preserve"> </w:t>
      </w:r>
      <w:r>
        <w:rPr>
          <w:spacing w:val="10"/>
        </w:rPr>
        <w:t>st</w:t>
      </w:r>
      <w:r>
        <w:rPr>
          <w:spacing w:val="9"/>
        </w:rPr>
        <w:t>ar</w:t>
      </w:r>
      <w:r>
        <w:rPr>
          <w:spacing w:val="17"/>
        </w:rPr>
        <w:t xml:space="preserve"> </w:t>
      </w:r>
      <w:r>
        <w:rPr>
          <w:spacing w:val="9"/>
        </w:rPr>
        <w:t>(*).</w:t>
      </w:r>
      <w:r>
        <w:rPr>
          <w:spacing w:val="13"/>
          <w:w w:val="101"/>
        </w:rPr>
        <w:t xml:space="preserve"> </w:t>
      </w:r>
      <w:r>
        <w:rPr>
          <w:spacing w:val="9"/>
        </w:rPr>
        <w:t>Since</w:t>
      </w:r>
      <w:r>
        <w:rPr>
          <w:spacing w:val="13"/>
          <w:w w:val="101"/>
        </w:rPr>
        <w:t xml:space="preserve"> </w:t>
      </w:r>
      <w:r>
        <w:rPr>
          <w:spacing w:val="9"/>
        </w:rPr>
        <w:t>scenarios</w:t>
      </w:r>
      <w:r>
        <w:rPr>
          <w:spacing w:val="12"/>
          <w:w w:val="101"/>
        </w:rPr>
        <w:t xml:space="preserve"> </w:t>
      </w:r>
      <w:r>
        <w:rPr>
          <w:spacing w:val="9"/>
        </w:rPr>
        <w:t>B</w:t>
      </w:r>
      <w:r>
        <w:rPr>
          <w:spacing w:val="13"/>
          <w:w w:val="101"/>
        </w:rPr>
        <w:t xml:space="preserve"> </w:t>
      </w:r>
      <w:r>
        <w:rPr>
          <w:spacing w:val="9"/>
        </w:rPr>
        <w:t>and</w:t>
      </w:r>
      <w:r>
        <w:rPr>
          <w:spacing w:val="14"/>
          <w:w w:val="101"/>
        </w:rPr>
        <w:t xml:space="preserve"> </w:t>
      </w:r>
      <w:r>
        <w:rPr>
          <w:spacing w:val="9"/>
        </w:rPr>
        <w:t>C</w:t>
      </w:r>
      <w:r>
        <w:rPr>
          <w:spacing w:val="13"/>
        </w:rPr>
        <w:t xml:space="preserve"> </w:t>
      </w:r>
      <w:r>
        <w:rPr>
          <w:spacing w:val="9"/>
        </w:rPr>
        <w:t>show</w:t>
      </w:r>
      <w:r>
        <w:rPr>
          <w:spacing w:val="13"/>
        </w:rPr>
        <w:t xml:space="preserve"> </w:t>
      </w:r>
      <w:r>
        <w:rPr>
          <w:spacing w:val="9"/>
        </w:rPr>
        <w:t>similar</w:t>
      </w:r>
      <w:r>
        <w:rPr/>
        <w:t xml:space="preserve"> </w:t>
      </w:r>
      <w:r>
        <w:rPr>
          <w:spacing w:val="9"/>
        </w:rPr>
        <w:t>specific</w:t>
      </w:r>
      <w:r>
        <w:rPr>
          <w:spacing w:val="27"/>
          <w:w w:val="102"/>
        </w:rPr>
        <w:t xml:space="preserve"> </w:t>
      </w:r>
      <w:r>
        <w:rPr>
          <w:spacing w:val="9"/>
        </w:rPr>
        <w:t>costs</w:t>
      </w:r>
      <w:r>
        <w:rPr>
          <w:spacing w:val="26"/>
          <w:w w:val="102"/>
        </w:rPr>
        <w:t xml:space="preserve"> </w:t>
      </w:r>
      <w:r>
        <w:rPr>
          <w:spacing w:val="9"/>
        </w:rPr>
        <w:t>(</w:t>
      </w:r>
      <w:r>
        <w:rPr>
          <w:rFonts w:ascii="Arial" w:hAnsi="Arial" w:eastAsia="Arial" w:cs="Arial"/>
          <w:i/>
          <w:iCs/>
          <w:spacing w:val="9"/>
        </w:rPr>
        <w:t>&lt;</w:t>
      </w:r>
      <w:r>
        <w:rPr>
          <w:spacing w:val="9"/>
        </w:rPr>
        <w:t>10%</w:t>
      </w:r>
      <w:r>
        <w:rPr>
          <w:spacing w:val="22"/>
        </w:rPr>
        <w:t xml:space="preserve"> </w:t>
      </w:r>
      <w:r>
        <w:rPr>
          <w:spacing w:val="9"/>
        </w:rPr>
        <w:t>difference),</w:t>
      </w:r>
      <w:r>
        <w:rPr>
          <w:spacing w:val="21"/>
          <w:w w:val="102"/>
        </w:rPr>
        <w:t xml:space="preserve"> </w:t>
      </w:r>
      <w:r>
        <w:rPr>
          <w:spacing w:val="9"/>
        </w:rPr>
        <w:t>the</w:t>
      </w:r>
      <w:r>
        <w:rPr>
          <w:spacing w:val="21"/>
          <w:w w:val="102"/>
        </w:rPr>
        <w:t xml:space="preserve"> </w:t>
      </w:r>
      <w:r>
        <w:rPr>
          <w:spacing w:val="9"/>
        </w:rPr>
        <w:t>sensitivity</w:t>
      </w:r>
      <w:r>
        <w:rPr>
          <w:spacing w:val="22"/>
          <w:w w:val="102"/>
        </w:rPr>
        <w:t xml:space="preserve"> </w:t>
      </w:r>
      <w:r>
        <w:rPr>
          <w:spacing w:val="9"/>
        </w:rPr>
        <w:t>analysis</w:t>
      </w:r>
      <w:r>
        <w:rPr>
          <w:spacing w:val="22"/>
          <w:w w:val="102"/>
        </w:rPr>
        <w:t xml:space="preserve"> </w:t>
      </w:r>
      <w:r>
        <w:rPr>
          <w:spacing w:val="9"/>
        </w:rPr>
        <w:t>of </w:t>
      </w:r>
      <w:r>
        <w:rPr>
          <w:spacing w:val="9"/>
          <w:position w:val="-1"/>
        </w:rPr>
        <w:t>CO</w:t>
      </w:r>
      <w:r>
        <w:rPr>
          <w:sz w:val="11"/>
          <w:szCs w:val="11"/>
          <w:spacing w:val="9"/>
          <w:position w:val="-1"/>
        </w:rPr>
        <w:t>2  </w:t>
      </w:r>
      <w:r>
        <w:rPr>
          <w:spacing w:val="9"/>
        </w:rPr>
        <w:t>purity</w:t>
      </w:r>
      <w:r>
        <w:rPr/>
        <w:t xml:space="preserve"> </w:t>
      </w:r>
      <w:r>
        <w:rPr>
          <w:spacing w:val="11"/>
        </w:rPr>
        <w:t>with</w:t>
      </w:r>
      <w:r>
        <w:rPr>
          <w:spacing w:val="28"/>
          <w:w w:val="101"/>
        </w:rPr>
        <w:t xml:space="preserve"> </w:t>
      </w:r>
      <w:r>
        <w:rPr>
          <w:spacing w:val="11"/>
        </w:rPr>
        <w:t>a</w:t>
      </w:r>
      <w:r>
        <w:rPr>
          <w:spacing w:val="29"/>
          <w:w w:val="101"/>
        </w:rPr>
        <w:t xml:space="preserve"> </w:t>
      </w:r>
      <w:r>
        <w:rPr>
          <w:spacing w:val="11"/>
        </w:rPr>
        <w:t>CO</w:t>
      </w:r>
      <w:r>
        <w:rPr>
          <w:sz w:val="11"/>
          <w:szCs w:val="11"/>
          <w:spacing w:val="11"/>
        </w:rPr>
        <w:t>2</w:t>
      </w:r>
      <w:r>
        <w:rPr>
          <w:spacing w:val="11"/>
        </w:rPr>
        <w:t>-selective</w:t>
      </w:r>
      <w:r>
        <w:rPr>
          <w:spacing w:val="26"/>
          <w:w w:val="101"/>
        </w:rPr>
        <w:t xml:space="preserve"> </w:t>
      </w:r>
      <w:r>
        <w:rPr>
          <w:spacing w:val="11"/>
        </w:rPr>
        <w:t>membrane</w:t>
      </w:r>
      <w:r>
        <w:rPr>
          <w:spacing w:val="28"/>
        </w:rPr>
        <w:t xml:space="preserve"> </w:t>
      </w:r>
      <w:r>
        <w:rPr>
          <w:spacing w:val="11"/>
        </w:rPr>
        <w:t>as</w:t>
      </w:r>
      <w:r>
        <w:rPr>
          <w:spacing w:val="27"/>
          <w:w w:val="101"/>
        </w:rPr>
        <w:t xml:space="preserve"> </w:t>
      </w:r>
      <w:r>
        <w:rPr>
          <w:spacing w:val="11"/>
        </w:rPr>
        <w:t>the</w:t>
      </w:r>
      <w:r>
        <w:rPr>
          <w:spacing w:val="29"/>
          <w:w w:val="101"/>
        </w:rPr>
        <w:t xml:space="preserve"> </w:t>
      </w:r>
      <w:r>
        <w:rPr>
          <w:spacing w:val="10"/>
        </w:rPr>
        <w:t>3rd-stage</w:t>
      </w:r>
      <w:r>
        <w:rPr>
          <w:spacing w:val="26"/>
          <w:w w:val="102"/>
        </w:rPr>
        <w:t xml:space="preserve"> </w:t>
      </w:r>
      <w:r>
        <w:rPr>
          <w:spacing w:val="10"/>
        </w:rPr>
        <w:t>membrane</w:t>
      </w:r>
      <w:r>
        <w:rPr>
          <w:spacing w:val="28"/>
        </w:rPr>
        <w:t xml:space="preserve"> </w:t>
      </w:r>
      <w:r>
        <w:rPr>
          <w:spacing w:val="10"/>
        </w:rPr>
        <w:t>or</w:t>
      </w:r>
      <w:r>
        <w:rPr>
          <w:spacing w:val="27"/>
          <w:w w:val="101"/>
        </w:rPr>
        <w:t xml:space="preserve"> </w:t>
      </w:r>
      <w:r>
        <w:rPr>
          <w:spacing w:val="10"/>
        </w:rPr>
        <w:t>an</w:t>
      </w:r>
      <w:r>
        <w:rPr>
          <w:spacing w:val="28"/>
          <w:w w:val="101"/>
        </w:rPr>
        <w:t xml:space="preserve"> </w:t>
      </w:r>
      <w:r>
        <w:rPr>
          <w:spacing w:val="10"/>
          <w:position w:val="-1"/>
        </w:rPr>
        <w:t>H</w:t>
      </w:r>
      <w:r>
        <w:rPr>
          <w:sz w:val="11"/>
          <w:szCs w:val="11"/>
          <w:spacing w:val="10"/>
          <w:position w:val="-1"/>
        </w:rPr>
        <w:t>2</w:t>
      </w:r>
      <w:r>
        <w:rPr>
          <w:spacing w:val="10"/>
        </w:rPr>
        <w:t>-</w:t>
      </w:r>
      <w:r>
        <w:rPr/>
        <w:t xml:space="preserve"> </w:t>
      </w:r>
      <w:r>
        <w:rPr>
          <w:spacing w:val="11"/>
        </w:rPr>
        <w:t>selective membrane as the 3rd-stage membrane should</w:t>
      </w:r>
      <w:r>
        <w:rPr>
          <w:spacing w:val="18"/>
          <w:w w:val="101"/>
        </w:rPr>
        <w:t xml:space="preserve"> </w:t>
      </w:r>
      <w:r>
        <w:rPr>
          <w:spacing w:val="11"/>
        </w:rPr>
        <w:t>be</w:t>
      </w:r>
      <w:r>
        <w:rPr>
          <w:spacing w:val="13"/>
          <w:w w:val="101"/>
        </w:rPr>
        <w:t xml:space="preserve"> </w:t>
      </w:r>
      <w:r>
        <w:rPr>
          <w:spacing w:val="11"/>
        </w:rPr>
        <w:t>investigated.</w:t>
      </w:r>
      <w:r>
        <w:rPr/>
        <w:t xml:space="preserve"> </w:t>
      </w:r>
      <w:hyperlink w:history="true" w:anchor="bookmark57">
        <w:r>
          <w:rPr>
            <w:spacing w:val="11"/>
          </w:rPr>
          <w:t>Since  the  selectivity</w:t>
        </w:r>
      </w:hyperlink>
      <w:r>
        <w:rPr>
          <w:spacing w:val="16"/>
          <w:w w:val="101"/>
        </w:rPr>
        <w:t xml:space="preserve">  </w:t>
      </w:r>
      <w:r>
        <w:rPr>
          <w:spacing w:val="11"/>
        </w:rPr>
        <w:t>of  </w:t>
      </w:r>
      <w:r>
        <w:rPr>
          <w:spacing w:val="11"/>
          <w:position w:val="-1"/>
        </w:rPr>
        <w:t>CO</w:t>
      </w:r>
      <w:r>
        <w:rPr>
          <w:sz w:val="11"/>
          <w:szCs w:val="11"/>
          <w:spacing w:val="11"/>
          <w:position w:val="-1"/>
        </w:rPr>
        <w:t>2</w:t>
      </w:r>
      <w:r>
        <w:rPr>
          <w:spacing w:val="11"/>
          <w:position w:val="-1"/>
        </w:rPr>
        <w:t>/H</w:t>
      </w:r>
      <w:r>
        <w:rPr>
          <w:sz w:val="11"/>
          <w:szCs w:val="11"/>
          <w:spacing w:val="11"/>
          <w:position w:val="-1"/>
        </w:rPr>
        <w:t>2   </w:t>
      </w:r>
      <w:r>
        <w:rPr>
          <w:spacing w:val="11"/>
        </w:rPr>
        <w:t>in</w:t>
      </w:r>
      <w:r>
        <w:rPr>
          <w:spacing w:val="12"/>
          <w:w w:val="101"/>
        </w:rPr>
        <w:t xml:space="preserve">  </w:t>
      </w:r>
      <w:r>
        <w:rPr>
          <w:spacing w:val="11"/>
        </w:rPr>
        <w:t>the</w:t>
      </w:r>
      <w:r>
        <w:rPr>
          <w:spacing w:val="13"/>
        </w:rPr>
        <w:t xml:space="preserve">  </w:t>
      </w:r>
      <w:r>
        <w:rPr>
          <w:spacing w:val="11"/>
        </w:rPr>
        <w:t>CO</w:t>
      </w:r>
      <w:r>
        <w:rPr>
          <w:sz w:val="11"/>
          <w:szCs w:val="11"/>
          <w:spacing w:val="11"/>
        </w:rPr>
        <w:t>2</w:t>
      </w:r>
      <w:r>
        <w:rPr>
          <w:spacing w:val="11"/>
        </w:rPr>
        <w:t>-selec</w:t>
      </w:r>
      <w:hyperlink w:history="true" w:anchor="bookmark57">
        <w:r>
          <w:rPr>
            <w:spacing w:val="11"/>
          </w:rPr>
          <w:t>tive</w:t>
        </w:r>
      </w:hyperlink>
      <w:r>
        <w:rPr>
          <w:spacing w:val="11"/>
        </w:rPr>
        <w:t>membrane</w:t>
      </w:r>
      <w:r>
        <w:rPr>
          <w:spacing w:val="13"/>
        </w:rPr>
        <w:t xml:space="preserve">  </w:t>
      </w:r>
      <w:r>
        <w:rPr>
          <w:spacing w:val="11"/>
        </w:rPr>
        <w:t>is</w:t>
      </w:r>
      <w:r>
        <w:rPr/>
        <w:t xml:space="preserve"> </w:t>
      </w:r>
      <w:r>
        <w:rPr>
          <w:spacing w:val="10"/>
        </w:rPr>
        <w:t>limited, according to a preliminary study, ach</w:t>
      </w:r>
      <w:r>
        <w:rPr>
          <w:spacing w:val="9"/>
        </w:rPr>
        <w:t>ieving a higher </w:t>
      </w:r>
      <w:r>
        <w:rPr>
          <w:spacing w:val="9"/>
          <w:position w:val="-1"/>
        </w:rPr>
        <w:t>CO</w:t>
      </w:r>
      <w:r>
        <w:rPr>
          <w:sz w:val="11"/>
          <w:szCs w:val="11"/>
          <w:spacing w:val="9"/>
          <w:position w:val="-1"/>
        </w:rPr>
        <w:t>2</w:t>
      </w:r>
      <w:r>
        <w:rPr>
          <w:sz w:val="11"/>
          <w:szCs w:val="11"/>
          <w:spacing w:val="14"/>
          <w:w w:val="102"/>
          <w:position w:val="-1"/>
        </w:rPr>
        <w:t xml:space="preserve"> </w:t>
      </w:r>
      <w:r>
        <w:rPr>
          <w:spacing w:val="9"/>
        </w:rPr>
        <w:t>purity</w:t>
      </w:r>
      <w:r>
        <w:rPr/>
        <w:t xml:space="preserve"> </w:t>
      </w:r>
      <w:r>
        <w:rPr>
          <w:spacing w:val="10"/>
        </w:rPr>
        <w:t>of</w:t>
      </w:r>
      <w:r>
        <w:rPr>
          <w:spacing w:val="5"/>
        </w:rPr>
        <w:t xml:space="preserve">  </w:t>
      </w:r>
      <w:r>
        <w:rPr>
          <w:rFonts w:ascii="Arial" w:hAnsi="Arial" w:eastAsia="Arial" w:cs="Arial"/>
          <w:i/>
          <w:iCs/>
          <w:spacing w:val="10"/>
        </w:rPr>
        <w:t>&gt;</w:t>
      </w:r>
      <w:r>
        <w:rPr>
          <w:rFonts w:ascii="Arial" w:hAnsi="Arial" w:eastAsia="Arial" w:cs="Arial"/>
          <w:i/>
          <w:iCs/>
          <w:spacing w:val="36"/>
        </w:rPr>
        <w:t xml:space="preserve"> </w:t>
      </w:r>
      <w:r>
        <w:rPr>
          <w:spacing w:val="10"/>
        </w:rPr>
        <w:t>95%</w:t>
      </w:r>
      <w:r>
        <w:rPr/>
        <w:t xml:space="preserve">  </w:t>
      </w:r>
      <w:r>
        <w:rPr>
          <w:spacing w:val="10"/>
        </w:rPr>
        <w:t>using</w:t>
      </w:r>
      <w:r>
        <w:rPr/>
        <w:t xml:space="preserve">  </w:t>
      </w:r>
      <w:r>
        <w:rPr>
          <w:spacing w:val="10"/>
        </w:rPr>
        <w:t>the</w:t>
      </w:r>
      <w:r>
        <w:rPr>
          <w:spacing w:val="2"/>
        </w:rPr>
        <w:t xml:space="preserve">  </w:t>
      </w:r>
      <w:r>
        <w:rPr>
          <w:spacing w:val="10"/>
        </w:rPr>
        <w:t>CO</w:t>
      </w:r>
      <w:r>
        <w:rPr>
          <w:sz w:val="11"/>
          <w:szCs w:val="11"/>
          <w:spacing w:val="10"/>
        </w:rPr>
        <w:t>2</w:t>
      </w:r>
      <w:r>
        <w:rPr>
          <w:spacing w:val="10"/>
        </w:rPr>
        <w:t>-selective</w:t>
      </w:r>
      <w:r>
        <w:rPr/>
        <w:t xml:space="preserve">  </w:t>
      </w:r>
      <w:r>
        <w:rPr>
          <w:spacing w:val="10"/>
        </w:rPr>
        <w:t>membrane</w:t>
      </w:r>
      <w:r>
        <w:rPr>
          <w:spacing w:val="1"/>
        </w:rPr>
        <w:t xml:space="preserve">  </w:t>
      </w:r>
      <w:r>
        <w:rPr>
          <w:spacing w:val="10"/>
        </w:rPr>
        <w:t>as</w:t>
      </w:r>
      <w:r>
        <w:rPr/>
        <w:t xml:space="preserve">  </w:t>
      </w:r>
      <w:r>
        <w:rPr>
          <w:spacing w:val="10"/>
        </w:rPr>
        <w:t>the</w:t>
      </w:r>
      <w:r>
        <w:rPr>
          <w:spacing w:val="3"/>
        </w:rPr>
        <w:t xml:space="preserve">  </w:t>
      </w:r>
      <w:r>
        <w:rPr>
          <w:spacing w:val="10"/>
        </w:rPr>
        <w:t>3rd-stage</w:t>
      </w:r>
      <w:r>
        <w:rPr>
          <w:spacing w:val="1"/>
        </w:rPr>
        <w:t xml:space="preserve">  </w:t>
      </w:r>
      <w:r>
        <w:rPr>
          <w:spacing w:val="10"/>
        </w:rPr>
        <w:t>is</w:t>
      </w:r>
      <w:r>
        <w:rPr>
          <w:spacing w:val="1"/>
        </w:rPr>
        <w:t xml:space="preserve">  </w:t>
      </w:r>
      <w:r>
        <w:rPr>
          <w:spacing w:val="10"/>
        </w:rPr>
        <w:t>too</w:t>
      </w:r>
      <w:r>
        <w:rPr/>
        <w:t xml:space="preserve"> </w:t>
      </w:r>
      <w:r>
        <w:rPr>
          <w:spacing w:val="10"/>
        </w:rPr>
        <w:t>costly.</w:t>
      </w:r>
      <w:r>
        <w:rPr>
          <w:spacing w:val="37"/>
        </w:rPr>
        <w:t xml:space="preserve"> </w:t>
      </w:r>
      <w:r>
        <w:rPr>
          <w:spacing w:val="10"/>
        </w:rPr>
        <w:t>Thus,</w:t>
      </w:r>
      <w:r>
        <w:rPr/>
        <w:t xml:space="preserve">  </w:t>
      </w:r>
      <w:r>
        <w:rPr>
          <w:spacing w:val="10"/>
        </w:rPr>
        <w:t>only</w:t>
      </w:r>
      <w:r>
        <w:rPr>
          <w:spacing w:val="1"/>
        </w:rPr>
        <w:t xml:space="preserve">  </w:t>
      </w:r>
      <w:r>
        <w:rPr>
          <w:spacing w:val="10"/>
        </w:rPr>
        <w:t>using</w:t>
      </w:r>
      <w:r>
        <w:rPr/>
        <w:t xml:space="preserve">  </w:t>
      </w:r>
      <w:r>
        <w:rPr>
          <w:spacing w:val="10"/>
        </w:rPr>
        <w:t>the</w:t>
      </w:r>
      <w:r>
        <w:rPr>
          <w:spacing w:val="1"/>
        </w:rPr>
        <w:t xml:space="preserve">  </w:t>
      </w:r>
      <w:r>
        <w:rPr>
          <w:spacing w:val="10"/>
        </w:rPr>
        <w:t>H</w:t>
      </w:r>
      <w:r>
        <w:rPr>
          <w:sz w:val="11"/>
          <w:szCs w:val="11"/>
          <w:spacing w:val="10"/>
        </w:rPr>
        <w:t>2</w:t>
      </w:r>
      <w:r>
        <w:rPr>
          <w:spacing w:val="10"/>
        </w:rPr>
        <w:t>-selective</w:t>
      </w:r>
      <w:r>
        <w:rPr/>
        <w:t xml:space="preserve">  </w:t>
      </w:r>
      <w:r>
        <w:rPr>
          <w:spacing w:val="10"/>
        </w:rPr>
        <w:t>membrane</w:t>
      </w:r>
      <w:r>
        <w:rPr/>
        <w:t xml:space="preserve">  </w:t>
      </w:r>
      <w:r>
        <w:rPr>
          <w:spacing w:val="10"/>
        </w:rPr>
        <w:t>in</w:t>
      </w:r>
      <w:r>
        <w:rPr>
          <w:spacing w:val="1"/>
        </w:rPr>
        <w:t xml:space="preserve">  </w:t>
      </w:r>
      <w:r>
        <w:rPr>
          <w:spacing w:val="10"/>
        </w:rPr>
        <w:t>the</w:t>
      </w:r>
      <w:r>
        <w:rPr>
          <w:spacing w:val="1"/>
        </w:rPr>
        <w:t xml:space="preserve">  </w:t>
      </w:r>
      <w:r>
        <w:rPr>
          <w:spacing w:val="10"/>
        </w:rPr>
        <w:t>3rd</w:t>
      </w:r>
      <w:r>
        <w:rPr>
          <w:spacing w:val="2"/>
        </w:rPr>
        <w:t xml:space="preserve">  </w:t>
      </w:r>
      <w:r>
        <w:rPr>
          <w:spacing w:val="10"/>
        </w:rPr>
        <w:t>stage</w:t>
      </w:r>
      <w:r>
        <w:rPr/>
        <w:t xml:space="preserve"> </w:t>
      </w:r>
      <w:r>
        <w:rPr>
          <w:spacing w:val="10"/>
        </w:rPr>
        <w:t>(scenario</w:t>
      </w:r>
      <w:r>
        <w:rPr>
          <w:spacing w:val="2"/>
        </w:rPr>
        <w:t xml:space="preserve">  </w:t>
      </w:r>
      <w:r>
        <w:rPr>
          <w:spacing w:val="10"/>
        </w:rPr>
        <w:t>C*)</w:t>
      </w:r>
      <w:r>
        <w:rPr>
          <w:spacing w:val="36"/>
          <w:w w:val="102"/>
        </w:rPr>
        <w:t xml:space="preserve"> </w:t>
      </w:r>
      <w:r>
        <w:rPr>
          <w:spacing w:val="10"/>
        </w:rPr>
        <w:t>was</w:t>
      </w:r>
      <w:r>
        <w:rPr>
          <w:spacing w:val="1"/>
        </w:rPr>
        <w:t xml:space="preserve">  </w:t>
      </w:r>
      <w:r>
        <w:rPr>
          <w:spacing w:val="10"/>
        </w:rPr>
        <w:t>investigated</w:t>
      </w:r>
      <w:r>
        <w:rPr>
          <w:spacing w:val="1"/>
        </w:rPr>
        <w:t xml:space="preserve">  </w:t>
      </w:r>
      <w:r>
        <w:rPr>
          <w:spacing w:val="10"/>
        </w:rPr>
        <w:t>on</w:t>
      </w:r>
      <w:r>
        <w:rPr>
          <w:spacing w:val="1"/>
        </w:rPr>
        <w:t xml:space="preserve">  </w:t>
      </w:r>
      <w:r>
        <w:rPr>
          <w:spacing w:val="10"/>
        </w:rPr>
        <w:t>the</w:t>
      </w:r>
      <w:r>
        <w:rPr>
          <w:spacing w:val="1"/>
        </w:rPr>
        <w:t xml:space="preserve">  </w:t>
      </w:r>
      <w:r>
        <w:rPr>
          <w:spacing w:val="10"/>
        </w:rPr>
        <w:t>techno-economic</w:t>
      </w:r>
      <w:r>
        <w:rPr>
          <w:spacing w:val="1"/>
        </w:rPr>
        <w:t xml:space="preserve">  </w:t>
      </w:r>
      <w:r>
        <w:rPr>
          <w:spacing w:val="10"/>
        </w:rPr>
        <w:t>f</w:t>
      </w:r>
      <w:r>
        <w:rPr>
          <w:spacing w:val="9"/>
        </w:rPr>
        <w:t>easibility</w:t>
      </w:r>
      <w:r>
        <w:rPr>
          <w:spacing w:val="1"/>
        </w:rPr>
        <w:t xml:space="preserve">  </w:t>
      </w:r>
      <w:r>
        <w:rPr>
          <w:spacing w:val="9"/>
        </w:rPr>
        <w:t>of</w:t>
      </w:r>
      <w:r>
        <w:rPr>
          <w:spacing w:val="1"/>
        </w:rPr>
        <w:t xml:space="preserve"> </w:t>
      </w:r>
      <w:r>
        <w:rPr>
          <w:spacing w:val="11"/>
        </w:rPr>
        <w:t>obtaining C</w:t>
      </w:r>
      <w:hyperlink w:history="true" w:anchor="bookmark41">
        <w:r>
          <w:rPr>
            <w:spacing w:val="11"/>
            <w:position w:val="-1"/>
          </w:rPr>
          <w:t>O</w:t>
        </w:r>
        <w:r>
          <w:rPr>
            <w:sz w:val="11"/>
            <w:szCs w:val="11"/>
            <w:spacing w:val="11"/>
            <w:position w:val="-1"/>
          </w:rPr>
          <w:t>2</w:t>
        </w:r>
      </w:hyperlink>
      <w:r>
        <w:rPr>
          <w:spacing w:val="11"/>
        </w:rPr>
        <w:t>of different purities as</w:t>
      </w:r>
      <w:r>
        <w:rPr>
          <w:spacing w:val="16"/>
        </w:rPr>
        <w:t xml:space="preserve"> </w:t>
      </w:r>
      <w:r>
        <w:rPr>
          <w:spacing w:val="11"/>
        </w:rPr>
        <w:t>side</w:t>
      </w:r>
      <w:r>
        <w:rPr>
          <w:spacing w:val="13"/>
          <w:w w:val="102"/>
        </w:rPr>
        <w:t xml:space="preserve"> </w:t>
      </w:r>
      <w:r>
        <w:rPr>
          <w:spacing w:val="11"/>
        </w:rPr>
        <w:t>products.</w:t>
      </w:r>
    </w:p>
    <w:p>
      <w:pPr>
        <w:pStyle w:val="BodyText"/>
        <w:ind w:left="1" w:firstLine="239"/>
        <w:spacing w:before="9" w:line="272" w:lineRule="auto"/>
        <w:jc w:val="both"/>
        <w:rPr/>
      </w:pPr>
      <w:r>
        <w:drawing>
          <wp:anchor distT="0" distB="0" distL="0" distR="0" simplePos="0" relativeHeight="251782144" behindDoc="1" locked="0" layoutInCell="1" allowOverlap="1">
            <wp:simplePos x="0" y="0"/>
            <wp:positionH relativeFrom="column">
              <wp:posOffset>814738</wp:posOffset>
            </wp:positionH>
            <wp:positionV relativeFrom="paragraph">
              <wp:posOffset>196059</wp:posOffset>
            </wp:positionV>
            <wp:extent cx="203377" cy="151041"/>
            <wp:effectExtent l="0" t="0" r="0" b="0"/>
            <wp:wrapNone/>
            <wp:docPr id="90" name="IM 90">
              <a:hlinkClick xmlns:a="http://schemas.openxmlformats.org/drawingml/2006/main" r:id="rId92"/>
            </wp:docPr>
            <wp:cNvGraphicFramePr/>
            <a:graphic>
              <a:graphicData uri="http://schemas.openxmlformats.org/drawingml/2006/picture">
                <pic:pic>
                  <pic:nvPicPr>
                    <pic:cNvPr id="90" name="IM 90"/>
                    <pic:cNvPicPr/>
                  </pic:nvPicPr>
                  <pic:blipFill>
                    <a:blip r:embed="rId91"/>
                    <a:stretch>
                      <a:fillRect/>
                    </a:stretch>
                  </pic:blipFill>
                  <pic:spPr>
                    <a:xfrm rot="0">
                      <a:off x="0" y="0"/>
                      <a:ext cx="203377" cy="151041"/>
                    </a:xfrm>
                    <a:prstGeom prst="rect">
                      <a:avLst/>
                    </a:prstGeom>
                  </pic:spPr>
                </pic:pic>
              </a:graphicData>
            </a:graphic>
          </wp:anchor>
        </w:drawing>
      </w:r>
      <w:r>
        <w:rPr>
          <w:color w:val="2196D1"/>
          <w:spacing w:val="10"/>
        </w:rPr>
        <w:t>Fig.</w:t>
      </w:r>
      <w:r>
        <w:rPr>
          <w:color w:val="2196D1"/>
          <w:spacing w:val="20"/>
          <w:w w:val="101"/>
        </w:rPr>
        <w:t xml:space="preserve"> </w:t>
      </w:r>
      <w:r>
        <w:rPr>
          <w:color w:val="2196D1"/>
          <w:spacing w:val="10"/>
        </w:rPr>
        <w:t>11 </w:t>
      </w:r>
      <w:r>
        <w:rPr>
          <w:spacing w:val="10"/>
        </w:rPr>
        <w:t>summarizes the sensitivity of the required</w:t>
      </w:r>
      <w:r>
        <w:rPr>
          <w:spacing w:val="14"/>
          <w:w w:val="101"/>
        </w:rPr>
        <w:t xml:space="preserve"> </w:t>
      </w:r>
      <w:r>
        <w:rPr>
          <w:spacing w:val="10"/>
          <w:position w:val="-1"/>
        </w:rPr>
        <w:t>CO</w:t>
      </w:r>
      <w:r>
        <w:rPr>
          <w:sz w:val="11"/>
          <w:szCs w:val="11"/>
          <w:spacing w:val="10"/>
          <w:position w:val="-1"/>
        </w:rPr>
        <w:t>2</w:t>
      </w:r>
      <w:r>
        <w:rPr>
          <w:sz w:val="11"/>
          <w:szCs w:val="11"/>
          <w:spacing w:val="20"/>
          <w:w w:val="103"/>
          <w:position w:val="-1"/>
        </w:rPr>
        <w:t xml:space="preserve"> </w:t>
      </w:r>
      <w:r>
        <w:rPr>
          <w:spacing w:val="10"/>
        </w:rPr>
        <w:t>purity on</w:t>
      </w:r>
      <w:r>
        <w:rPr>
          <w:spacing w:val="11"/>
          <w:w w:val="102"/>
        </w:rPr>
        <w:t xml:space="preserve"> </w:t>
      </w:r>
      <w:r>
        <w:rPr>
          <w:spacing w:val="10"/>
        </w:rPr>
        <w:t>the</w:t>
      </w:r>
      <w:r>
        <w:rPr/>
        <w:t xml:space="preserve"> </w:t>
      </w:r>
      <w:r>
        <w:rPr>
          <w:spacing w:val="10"/>
        </w:rPr>
        <w:t>process</w:t>
      </w:r>
      <w:r>
        <w:rPr>
          <w:spacing w:val="17"/>
          <w:w w:val="101"/>
        </w:rPr>
        <w:t xml:space="preserve"> </w:t>
      </w:r>
      <w:r>
        <w:rPr>
          <w:spacing w:val="10"/>
        </w:rPr>
        <w:t>design. As</w:t>
      </w:r>
      <w:r>
        <w:rPr>
          <w:spacing w:val="18"/>
        </w:rPr>
        <w:t xml:space="preserve"> </w:t>
      </w:r>
      <w:r>
        <w:rPr>
          <w:spacing w:val="10"/>
        </w:rPr>
        <w:t>shown</w:t>
      </w:r>
      <w:r>
        <w:rPr>
          <w:spacing w:val="17"/>
        </w:rPr>
        <w:t xml:space="preserve"> </w:t>
      </w:r>
      <w:r>
        <w:rPr>
          <w:spacing w:val="10"/>
        </w:rPr>
        <w:t>in</w:t>
      </w:r>
      <w:r>
        <w:rPr>
          <w:spacing w:val="17"/>
        </w:rPr>
        <w:t xml:space="preserve"> </w:t>
      </w:r>
      <w:r>
        <w:rPr>
          <w:color w:val="2196D1"/>
          <w:spacing w:val="10"/>
        </w:rPr>
        <w:t>Fig.</w:t>
      </w:r>
      <w:r>
        <w:rPr>
          <w:color w:val="2196D1"/>
          <w:spacing w:val="23"/>
          <w:w w:val="102"/>
        </w:rPr>
        <w:t xml:space="preserve"> </w:t>
      </w:r>
      <w:r>
        <w:rPr>
          <w:color w:val="2196D1"/>
          <w:spacing w:val="10"/>
        </w:rPr>
        <w:t>11</w:t>
      </w:r>
      <w:r>
        <w:rPr>
          <w:color w:val="2196D1"/>
          <w:spacing w:val="22"/>
          <w:w w:val="101"/>
        </w:rPr>
        <w:t xml:space="preserve"> </w:t>
      </w:r>
      <w:r>
        <w:rPr>
          <w:spacing w:val="10"/>
        </w:rPr>
        <w:t>(a), when</w:t>
      </w:r>
      <w:r>
        <w:rPr>
          <w:spacing w:val="18"/>
          <w:w w:val="102"/>
        </w:rPr>
        <w:t xml:space="preserve"> </w:t>
      </w:r>
      <w:r>
        <w:rPr>
          <w:spacing w:val="10"/>
        </w:rPr>
        <w:t>increasing the</w:t>
      </w:r>
      <w:r>
        <w:rPr>
          <w:spacing w:val="17"/>
        </w:rPr>
        <w:t xml:space="preserve"> </w:t>
      </w:r>
      <w:r>
        <w:rPr>
          <w:spacing w:val="10"/>
        </w:rPr>
        <w:t>opera</w:t>
      </w:r>
      <w:r>
        <w:rPr>
          <w:spacing w:val="9"/>
        </w:rPr>
        <w:t>ting</w:t>
      </w:r>
      <w:r>
        <w:rPr/>
        <w:t xml:space="preserve"> </w:t>
      </w:r>
      <w:r>
        <w:rPr>
          <w:spacing w:val="11"/>
        </w:rPr>
        <w:t>temperature of</w:t>
      </w:r>
      <w:r>
        <w:rPr>
          <w:spacing w:val="-2"/>
        </w:rPr>
        <w:t xml:space="preserve"> </w:t>
      </w:r>
      <w:r>
        <w:rPr>
          <w:spacing w:val="11"/>
        </w:rPr>
        <w:t>the 3rd-stage from 25 to 75 </w:t>
      </w:r>
      <w:r>
        <w:rPr>
          <w:rFonts w:ascii="Microsoft YaHei" w:hAnsi="Microsoft YaHei" w:eastAsia="Microsoft YaHei" w:cs="Microsoft YaHei"/>
          <w:sz w:val="11"/>
          <w:szCs w:val="11"/>
          <w:spacing w:val="11"/>
          <w:position w:val="5"/>
        </w:rPr>
        <w:t>◦</w:t>
      </w:r>
      <w:r>
        <w:rPr>
          <w:rFonts w:ascii="Microsoft YaHei" w:hAnsi="Microsoft YaHei" w:eastAsia="Microsoft YaHei" w:cs="Microsoft YaHei"/>
          <w:sz w:val="11"/>
          <w:szCs w:val="11"/>
          <w:spacing w:val="-16"/>
          <w:position w:val="5"/>
        </w:rPr>
        <w:t xml:space="preserve"> </w:t>
      </w:r>
      <w:r>
        <w:rPr>
          <w:spacing w:val="11"/>
        </w:rPr>
        <w:t>C, the total mem</w:t>
      </w:r>
      <w:r>
        <w:rPr>
          <w:spacing w:val="10"/>
        </w:rPr>
        <w:t>brane area</w:t>
      </w:r>
      <w:r>
        <w:rPr/>
        <w:t xml:space="preserve"> </w:t>
      </w:r>
      <w:r>
        <w:rPr>
          <w:spacing w:val="10"/>
        </w:rPr>
        <w:t>slightly decreases, from 82 600 t</w:t>
      </w:r>
      <w:r>
        <w:rPr>
          <w:spacing w:val="9"/>
        </w:rPr>
        <w:t>o 79 600 m</w:t>
      </w:r>
      <w:r>
        <w:rPr>
          <w:sz w:val="11"/>
          <w:szCs w:val="11"/>
          <w:spacing w:val="9"/>
        </w:rPr>
        <w:t>2</w:t>
      </w:r>
      <w:r>
        <w:rPr>
          <w:sz w:val="11"/>
          <w:szCs w:val="11"/>
          <w:spacing w:val="13"/>
          <w:w w:val="102"/>
        </w:rPr>
        <w:t xml:space="preserve"> </w:t>
      </w:r>
      <w:r>
        <w:rPr>
          <w:spacing w:val="9"/>
        </w:rPr>
        <w:t>for 90 vol% CO</w:t>
      </w:r>
      <w:r>
        <w:rPr>
          <w:sz w:val="11"/>
          <w:szCs w:val="11"/>
          <w:spacing w:val="9"/>
        </w:rPr>
        <w:t>2</w:t>
      </w:r>
      <w:r>
        <w:rPr>
          <w:spacing w:val="9"/>
        </w:rPr>
        <w:t>purity and</w:t>
      </w:r>
      <w:r>
        <w:rPr/>
        <w:t xml:space="preserve"> </w:t>
      </w:r>
      <w:r>
        <w:rPr>
          <w:spacing w:val="11"/>
        </w:rPr>
        <w:t>from</w:t>
      </w:r>
      <w:r>
        <w:rPr>
          <w:spacing w:val="19"/>
          <w:w w:val="102"/>
        </w:rPr>
        <w:t xml:space="preserve"> </w:t>
      </w:r>
      <w:r>
        <w:rPr>
          <w:spacing w:val="11"/>
        </w:rPr>
        <w:t>98</w:t>
      </w:r>
      <w:r>
        <w:rPr>
          <w:spacing w:val="19"/>
          <w:w w:val="101"/>
        </w:rPr>
        <w:t xml:space="preserve"> </w:t>
      </w:r>
      <w:r>
        <w:rPr>
          <w:spacing w:val="11"/>
        </w:rPr>
        <w:t>800</w:t>
      </w:r>
      <w:r>
        <w:rPr>
          <w:spacing w:val="17"/>
          <w:w w:val="101"/>
        </w:rPr>
        <w:t xml:space="preserve"> </w:t>
      </w:r>
      <w:r>
        <w:rPr>
          <w:spacing w:val="11"/>
        </w:rPr>
        <w:t>to</w:t>
      </w:r>
      <w:r>
        <w:rPr>
          <w:spacing w:val="19"/>
          <w:w w:val="102"/>
        </w:rPr>
        <w:t xml:space="preserve"> </w:t>
      </w:r>
      <w:r>
        <w:rPr>
          <w:spacing w:val="11"/>
        </w:rPr>
        <w:t>88</w:t>
      </w:r>
      <w:r>
        <w:rPr>
          <w:spacing w:val="20"/>
          <w:w w:val="102"/>
        </w:rPr>
        <w:t xml:space="preserve"> </w:t>
      </w:r>
      <w:r>
        <w:rPr>
          <w:spacing w:val="11"/>
        </w:rPr>
        <w:t>300 m</w:t>
      </w:r>
      <w:r>
        <w:rPr>
          <w:sz w:val="11"/>
          <w:szCs w:val="11"/>
          <w:spacing w:val="11"/>
          <w:position w:val="7"/>
        </w:rPr>
        <w:t>2  </w:t>
      </w:r>
      <w:r>
        <w:rPr>
          <w:spacing w:val="11"/>
        </w:rPr>
        <w:t>fo</w:t>
      </w:r>
      <w:hyperlink w:history="true" w:anchor="bookmark57">
        <w:r>
          <w:rPr>
            <w:spacing w:val="11"/>
          </w:rPr>
          <w:t>r</w:t>
        </w:r>
        <w:r>
          <w:rPr>
            <w:spacing w:val="19"/>
            <w:w w:val="101"/>
          </w:rPr>
          <w:t xml:space="preserve"> </w:t>
        </w:r>
        <w:r>
          <w:rPr>
            <w:spacing w:val="11"/>
          </w:rPr>
          <w:t>95</w:t>
        </w:r>
      </w:hyperlink>
      <w:r>
        <w:rPr>
          <w:spacing w:val="11"/>
        </w:rPr>
        <w:t>vol%</w:t>
      </w:r>
      <w:r>
        <w:rPr>
          <w:spacing w:val="18"/>
        </w:rPr>
        <w:t xml:space="preserve"> </w:t>
      </w:r>
      <w:r>
        <w:rPr>
          <w:spacing w:val="11"/>
          <w:position w:val="-1"/>
        </w:rPr>
        <w:t>CO</w:t>
      </w:r>
      <w:r>
        <w:rPr>
          <w:sz w:val="11"/>
          <w:szCs w:val="11"/>
          <w:spacing w:val="11"/>
          <w:position w:val="-1"/>
        </w:rPr>
        <w:t>2</w:t>
      </w:r>
      <w:r>
        <w:rPr>
          <w:sz w:val="11"/>
          <w:szCs w:val="11"/>
          <w:spacing w:val="26"/>
          <w:w w:val="102"/>
          <w:position w:val="-1"/>
        </w:rPr>
        <w:t xml:space="preserve"> </w:t>
      </w:r>
      <w:r>
        <w:rPr>
          <w:spacing w:val="10"/>
        </w:rPr>
        <w:t>purity.</w:t>
      </w:r>
      <w:r>
        <w:rPr>
          <w:spacing w:val="17"/>
          <w:w w:val="102"/>
        </w:rPr>
        <w:t xml:space="preserve"> </w:t>
      </w:r>
      <w:r>
        <w:rPr>
          <w:spacing w:val="10"/>
        </w:rPr>
        <w:t>High</w:t>
      </w:r>
      <w:r>
        <w:rPr>
          <w:spacing w:val="20"/>
          <w:w w:val="101"/>
        </w:rPr>
        <w:t xml:space="preserve"> </w:t>
      </w:r>
      <w:r>
        <w:rPr>
          <w:spacing w:val="10"/>
          <w:position w:val="-1"/>
        </w:rPr>
        <w:t>CO</w:t>
      </w:r>
      <w:r>
        <w:rPr>
          <w:sz w:val="11"/>
          <w:szCs w:val="11"/>
          <w:spacing w:val="10"/>
          <w:position w:val="-1"/>
        </w:rPr>
        <w:t>2</w:t>
      </w:r>
      <w:r>
        <w:rPr>
          <w:sz w:val="11"/>
          <w:szCs w:val="11"/>
          <w:spacing w:val="26"/>
          <w:w w:val="101"/>
          <w:position w:val="-1"/>
        </w:rPr>
        <w:t xml:space="preserve"> </w:t>
      </w:r>
      <w:r>
        <w:rPr>
          <w:spacing w:val="10"/>
        </w:rPr>
        <w:t>purity</w:t>
      </w:r>
      <w:r>
        <w:rPr>
          <w:spacing w:val="18"/>
          <w:w w:val="101"/>
        </w:rPr>
        <w:t xml:space="preserve"> </w:t>
      </w:r>
      <w:r>
        <w:rPr>
          <w:spacing w:val="10"/>
        </w:rPr>
        <w:t>of</w:t>
      </w:r>
      <w:r>
        <w:rPr/>
        <w:t xml:space="preserve"> </w:t>
      </w:r>
      <w:r>
        <w:rPr>
          <w:spacing w:val="12"/>
        </w:rPr>
        <w:t>99.5% and above requires a</w:t>
      </w:r>
      <w:r>
        <w:rPr>
          <w:spacing w:val="14"/>
        </w:rPr>
        <w:t xml:space="preserve"> </w:t>
      </w:r>
      <w:r>
        <w:rPr>
          <w:spacing w:val="12"/>
        </w:rPr>
        <w:t>much</w:t>
      </w:r>
      <w:r>
        <w:rPr>
          <w:spacing w:val="13"/>
          <w:w w:val="101"/>
        </w:rPr>
        <w:t xml:space="preserve"> </w:t>
      </w:r>
      <w:r>
        <w:rPr>
          <w:spacing w:val="12"/>
        </w:rPr>
        <w:t>large</w:t>
      </w:r>
      <w:r>
        <w:rPr>
          <w:spacing w:val="11"/>
        </w:rPr>
        <w:t>r</w:t>
      </w:r>
      <w:r>
        <w:rPr>
          <w:spacing w:val="13"/>
          <w:w w:val="101"/>
        </w:rPr>
        <w:t xml:space="preserve"> </w:t>
      </w:r>
      <w:r>
        <w:rPr>
          <w:spacing w:val="11"/>
        </w:rPr>
        <w:t>membrane</w:t>
      </w:r>
      <w:r>
        <w:rPr>
          <w:spacing w:val="15"/>
          <w:w w:val="101"/>
        </w:rPr>
        <w:t xml:space="preserve"> </w:t>
      </w:r>
      <w:r>
        <w:rPr>
          <w:spacing w:val="11"/>
        </w:rPr>
        <w:t>area.</w:t>
      </w:r>
      <w:r>
        <w:rPr>
          <w:spacing w:val="11"/>
          <w:w w:val="102"/>
        </w:rPr>
        <w:t xml:space="preserve"> </w:t>
      </w:r>
      <w:r>
        <w:rPr>
          <w:spacing w:val="11"/>
        </w:rPr>
        <w:t>According</w:t>
      </w:r>
      <w:r>
        <w:rPr>
          <w:spacing w:val="13"/>
          <w:w w:val="102"/>
        </w:rPr>
        <w:t xml:space="preserve"> </w:t>
      </w:r>
      <w:r>
        <w:rPr>
          <w:spacing w:val="11"/>
        </w:rPr>
        <w:t>to</w:t>
      </w:r>
      <w:r>
        <w:rPr/>
        <w:t xml:space="preserve"> </w:t>
      </w:r>
      <w:r>
        <w:rPr>
          <w:spacing w:val="11"/>
        </w:rPr>
        <w:t>the  carbon  membrane</w:t>
      </w:r>
      <w:r>
        <w:rPr>
          <w:rFonts w:ascii="Malgun Gothic" w:hAnsi="Malgun Gothic" w:eastAsia="Malgun Gothic" w:cs="Malgun Gothic"/>
          <w:spacing w:val="11"/>
        </w:rPr>
        <w:t>,</w:t>
      </w:r>
      <w:r>
        <w:rPr>
          <w:spacing w:val="11"/>
        </w:rPr>
        <w:t>s  gas  separation</w:t>
      </w:r>
      <w:r>
        <w:rPr>
          <w:spacing w:val="10"/>
          <w:w w:val="102"/>
        </w:rPr>
        <w:t xml:space="preserve">  </w:t>
      </w:r>
      <w:r>
        <w:rPr>
          <w:spacing w:val="11"/>
        </w:rPr>
        <w:t>performance</w:t>
      </w:r>
      <w:r>
        <w:rPr>
          <w:spacing w:val="12"/>
          <w:w w:val="102"/>
        </w:rPr>
        <w:t xml:space="preserve">  </w:t>
      </w:r>
      <w:r>
        <w:rPr>
          <w:spacing w:val="11"/>
        </w:rPr>
        <w:t>(see</w:t>
      </w:r>
      <w:r>
        <w:rPr>
          <w:spacing w:val="9"/>
          <w:w w:val="101"/>
        </w:rPr>
        <w:t xml:space="preserve">  </w:t>
      </w:r>
      <w:r>
        <w:rPr>
          <w:color w:val="2196D1"/>
          <w:spacing w:val="11"/>
        </w:rPr>
        <w:t>Table</w:t>
      </w:r>
      <w:r>
        <w:rPr>
          <w:color w:val="2196D1"/>
          <w:spacing w:val="11"/>
          <w:w w:val="101"/>
        </w:rPr>
        <w:t xml:space="preserve">  </w:t>
      </w:r>
      <w:r>
        <w:rPr>
          <w:color w:val="2196D1"/>
          <w:spacing w:val="11"/>
        </w:rPr>
        <w:t>4</w:t>
      </w:r>
      <w:r>
        <w:rPr>
          <w:spacing w:val="11"/>
        </w:rPr>
        <w:t>),</w:t>
      </w:r>
      <w:r>
        <w:rPr/>
        <w:t xml:space="preserve"> </w:t>
      </w:r>
      <w:r>
        <w:rPr>
          <w:spacing w:val="10"/>
        </w:rPr>
        <w:t>increasing temperature leads to the increase of</w:t>
      </w:r>
      <w:r>
        <w:rPr>
          <w:spacing w:val="-7"/>
        </w:rPr>
        <w:t xml:space="preserve"> </w:t>
      </w:r>
      <w:r>
        <w:rPr>
          <w:spacing w:val="10"/>
        </w:rPr>
        <w:t>both gas permeances and</w:t>
      </w:r>
      <w:r>
        <w:rPr/>
        <w:t xml:space="preserve"> </w:t>
      </w:r>
      <w:r>
        <w:rPr>
          <w:spacing w:val="11"/>
          <w:position w:val="-1"/>
        </w:rPr>
        <w:t>H</w:t>
      </w:r>
      <w:r>
        <w:rPr>
          <w:sz w:val="11"/>
          <w:szCs w:val="11"/>
          <w:spacing w:val="11"/>
          <w:position w:val="-1"/>
        </w:rPr>
        <w:t>2</w:t>
      </w:r>
      <w:r>
        <w:rPr>
          <w:spacing w:val="11"/>
          <w:position w:val="-1"/>
        </w:rPr>
        <w:t>/CO</w:t>
      </w:r>
      <w:r>
        <w:rPr>
          <w:sz w:val="11"/>
          <w:szCs w:val="11"/>
          <w:spacing w:val="11"/>
          <w:position w:val="-1"/>
        </w:rPr>
        <w:t>2</w:t>
      </w:r>
      <w:r>
        <w:rPr>
          <w:sz w:val="11"/>
          <w:szCs w:val="11"/>
          <w:spacing w:val="1"/>
          <w:position w:val="-1"/>
        </w:rPr>
        <w:t xml:space="preserve">  </w:t>
      </w:r>
      <w:r>
        <w:rPr>
          <w:spacing w:val="11"/>
        </w:rPr>
        <w:t>selectivity. Therefore,</w:t>
      </w:r>
      <w:r>
        <w:rPr>
          <w:spacing w:val="20"/>
        </w:rPr>
        <w:t xml:space="preserve"> </w:t>
      </w:r>
      <w:r>
        <w:rPr>
          <w:spacing w:val="11"/>
        </w:rPr>
        <w:t>increasing</w:t>
      </w:r>
      <w:r>
        <w:rPr>
          <w:spacing w:val="18"/>
          <w:w w:val="102"/>
        </w:rPr>
        <w:t xml:space="preserve"> </w:t>
      </w:r>
      <w:r>
        <w:rPr>
          <w:spacing w:val="11"/>
        </w:rPr>
        <w:t>the</w:t>
      </w:r>
      <w:r>
        <w:rPr>
          <w:spacing w:val="19"/>
          <w:w w:val="102"/>
        </w:rPr>
        <w:t xml:space="preserve"> </w:t>
      </w:r>
      <w:r>
        <w:rPr>
          <w:spacing w:val="11"/>
        </w:rPr>
        <w:t>operati</w:t>
      </w:r>
      <w:r>
        <w:rPr>
          <w:spacing w:val="10"/>
        </w:rPr>
        <w:t>ng</w:t>
      </w:r>
      <w:r>
        <w:rPr>
          <w:spacing w:val="19"/>
          <w:w w:val="101"/>
        </w:rPr>
        <w:t xml:space="preserve"> </w:t>
      </w:r>
      <w:r>
        <w:rPr>
          <w:spacing w:val="10"/>
        </w:rPr>
        <w:t>temperature</w:t>
      </w:r>
      <w:r>
        <w:rPr>
          <w:spacing w:val="19"/>
          <w:w w:val="101"/>
        </w:rPr>
        <w:t xml:space="preserve"> </w:t>
      </w:r>
      <w:r>
        <w:rPr>
          <w:spacing w:val="10"/>
        </w:rPr>
        <w:t>of</w:t>
      </w:r>
      <w:r>
        <w:rPr/>
        <w:t xml:space="preserve"> </w:t>
      </w:r>
      <w:r>
        <w:rPr>
          <w:spacing w:val="11"/>
        </w:rPr>
        <w:t>the</w:t>
      </w:r>
      <w:r>
        <w:rPr>
          <w:spacing w:val="39"/>
        </w:rPr>
        <w:t xml:space="preserve"> </w:t>
      </w:r>
      <w:r>
        <w:rPr>
          <w:spacing w:val="11"/>
        </w:rPr>
        <w:t>3rd</w:t>
      </w:r>
      <w:r>
        <w:rPr>
          <w:spacing w:val="21"/>
          <w:w w:val="102"/>
        </w:rPr>
        <w:t xml:space="preserve"> </w:t>
      </w:r>
      <w:r>
        <w:rPr>
          <w:spacing w:val="11"/>
        </w:rPr>
        <w:t>stage</w:t>
      </w:r>
      <w:r>
        <w:rPr>
          <w:spacing w:val="21"/>
        </w:rPr>
        <w:t xml:space="preserve"> </w:t>
      </w:r>
      <w:r>
        <w:rPr>
          <w:spacing w:val="11"/>
        </w:rPr>
        <w:t>decreases</w:t>
      </w:r>
      <w:r>
        <w:rPr>
          <w:spacing w:val="20"/>
          <w:w w:val="101"/>
        </w:rPr>
        <w:t xml:space="preserve"> </w:t>
      </w:r>
      <w:r>
        <w:rPr>
          <w:spacing w:val="11"/>
        </w:rPr>
        <w:t>the</w:t>
      </w:r>
      <w:r>
        <w:rPr>
          <w:spacing w:val="24"/>
        </w:rPr>
        <w:t xml:space="preserve"> </w:t>
      </w:r>
      <w:r>
        <w:rPr>
          <w:spacing w:val="11"/>
        </w:rPr>
        <w:t>3rd-stage</w:t>
      </w:r>
      <w:r>
        <w:rPr>
          <w:spacing w:val="20"/>
          <w:w w:val="102"/>
        </w:rPr>
        <w:t xml:space="preserve"> </w:t>
      </w:r>
      <w:r>
        <w:rPr>
          <w:spacing w:val="11"/>
        </w:rPr>
        <w:t>and</w:t>
      </w:r>
      <w:r>
        <w:rPr>
          <w:spacing w:val="20"/>
          <w:w w:val="102"/>
        </w:rPr>
        <w:t xml:space="preserve"> </w:t>
      </w:r>
      <w:r>
        <w:rPr>
          <w:spacing w:val="11"/>
        </w:rPr>
        <w:t>total</w:t>
      </w:r>
      <w:r>
        <w:rPr>
          <w:spacing w:val="19"/>
          <w:w w:val="101"/>
        </w:rPr>
        <w:t xml:space="preserve"> </w:t>
      </w:r>
      <w:r>
        <w:rPr>
          <w:spacing w:val="11"/>
        </w:rPr>
        <w:t>membrane</w:t>
      </w:r>
      <w:r>
        <w:rPr>
          <w:spacing w:val="21"/>
          <w:w w:val="101"/>
        </w:rPr>
        <w:t xml:space="preserve"> </w:t>
      </w:r>
      <w:r>
        <w:rPr>
          <w:spacing w:val="11"/>
        </w:rPr>
        <w:t>area,</w:t>
      </w:r>
      <w:r>
        <w:rPr>
          <w:spacing w:val="18"/>
        </w:rPr>
        <w:t xml:space="preserve"> </w:t>
      </w:r>
      <w:r>
        <w:rPr>
          <w:spacing w:val="11"/>
        </w:rPr>
        <w:t>which</w:t>
      </w:r>
      <w:r>
        <w:rPr/>
        <w:t xml:space="preserve"> </w:t>
      </w:r>
      <w:r>
        <w:rPr>
          <w:spacing w:val="7"/>
        </w:rPr>
        <w:t>directly  reduces  CRC,  as  shown  in  </w:t>
      </w:r>
      <w:r>
        <w:rPr>
          <w:color w:val="2196D1"/>
          <w:spacing w:val="7"/>
        </w:rPr>
        <w:t>Fig.  11  </w:t>
      </w:r>
      <w:r>
        <w:rPr>
          <w:spacing w:val="7"/>
        </w:rPr>
        <w:t>(b).  Since  OPEX  is  on</w:t>
      </w:r>
      <w:r>
        <w:rPr>
          <w:spacing w:val="6"/>
        </w:rPr>
        <w:t>ly</w:t>
      </w:r>
      <w:r>
        <w:rPr/>
        <w:t xml:space="preserve"> </w:t>
      </w:r>
      <w:r>
        <w:rPr>
          <w:spacing w:val="9"/>
        </w:rPr>
        <w:t>considered the influence of</w:t>
      </w:r>
      <w:r>
        <w:rPr>
          <w:spacing w:val="6"/>
        </w:rPr>
        <w:t xml:space="preserve"> </w:t>
      </w:r>
      <w:r>
        <w:rPr>
          <w:spacing w:val="9"/>
        </w:rPr>
        <w:t>electricity and labor cost in this work, and in</w:t>
      </w:r>
      <w:r>
        <w:rPr/>
        <w:t xml:space="preserve"> </w:t>
      </w:r>
      <w:r>
        <w:rPr>
          <w:spacing w:val="10"/>
        </w:rPr>
        <w:t>the</w:t>
      </w:r>
      <w:r>
        <w:rPr>
          <w:spacing w:val="29"/>
          <w:w w:val="101"/>
        </w:rPr>
        <w:t xml:space="preserve"> </w:t>
      </w:r>
      <w:r>
        <w:rPr>
          <w:spacing w:val="10"/>
        </w:rPr>
        <w:t>sensitivity</w:t>
      </w:r>
      <w:r>
        <w:rPr>
          <w:spacing w:val="22"/>
          <w:w w:val="101"/>
        </w:rPr>
        <w:t xml:space="preserve"> </w:t>
      </w:r>
      <w:r>
        <w:rPr>
          <w:spacing w:val="10"/>
        </w:rPr>
        <w:t>analysis,</w:t>
      </w:r>
      <w:r>
        <w:rPr>
          <w:spacing w:val="21"/>
          <w:w w:val="101"/>
        </w:rPr>
        <w:t xml:space="preserve"> </w:t>
      </w:r>
      <w:r>
        <w:rPr>
          <w:spacing w:val="10"/>
        </w:rPr>
        <w:t>the</w:t>
      </w:r>
      <w:r>
        <w:rPr>
          <w:spacing w:val="23"/>
        </w:rPr>
        <w:t xml:space="preserve"> </w:t>
      </w:r>
      <w:r>
        <w:rPr>
          <w:spacing w:val="10"/>
        </w:rPr>
        <w:t>differences</w:t>
      </w:r>
      <w:r>
        <w:rPr>
          <w:spacing w:val="23"/>
        </w:rPr>
        <w:t xml:space="preserve"> </w:t>
      </w:r>
      <w:r>
        <w:rPr>
          <w:spacing w:val="10"/>
        </w:rPr>
        <w:t>in</w:t>
      </w:r>
      <w:r>
        <w:rPr>
          <w:spacing w:val="20"/>
        </w:rPr>
        <w:t xml:space="preserve"> </w:t>
      </w:r>
      <w:r>
        <w:rPr>
          <w:spacing w:val="10"/>
        </w:rPr>
        <w:t>power</w:t>
      </w:r>
      <w:r>
        <w:rPr>
          <w:spacing w:val="23"/>
          <w:w w:val="102"/>
        </w:rPr>
        <w:t xml:space="preserve"> </w:t>
      </w:r>
      <w:r>
        <w:rPr>
          <w:spacing w:val="10"/>
        </w:rPr>
        <w:t>consumption</w:t>
      </w:r>
      <w:r>
        <w:rPr>
          <w:spacing w:val="21"/>
          <w:w w:val="102"/>
        </w:rPr>
        <w:t xml:space="preserve"> </w:t>
      </w:r>
      <w:r>
        <w:rPr>
          <w:spacing w:val="10"/>
        </w:rPr>
        <w:t>on</w:t>
      </w:r>
      <w:r>
        <w:rPr>
          <w:spacing w:val="23"/>
          <w:w w:val="101"/>
        </w:rPr>
        <w:t xml:space="preserve"> </w:t>
      </w:r>
      <w:r>
        <w:rPr>
          <w:spacing w:val="10"/>
        </w:rPr>
        <w:t>each</w:t>
      </w:r>
      <w:r>
        <w:rPr/>
        <w:t xml:space="preserve"> </w:t>
      </w:r>
      <w:r>
        <w:rPr>
          <w:spacing w:val="10"/>
        </w:rPr>
        <w:t>concentration</w:t>
      </w:r>
      <w:r>
        <w:rPr>
          <w:spacing w:val="27"/>
          <w:w w:val="101"/>
        </w:rPr>
        <w:t xml:space="preserve"> </w:t>
      </w:r>
      <w:r>
        <w:rPr>
          <w:spacing w:val="10"/>
        </w:rPr>
        <w:t>with</w:t>
      </w:r>
      <w:r>
        <w:rPr>
          <w:spacing w:val="30"/>
        </w:rPr>
        <w:t xml:space="preserve"> </w:t>
      </w:r>
      <w:r>
        <w:rPr>
          <w:spacing w:val="10"/>
        </w:rPr>
        <w:t>different</w:t>
      </w:r>
      <w:r>
        <w:rPr>
          <w:spacing w:val="28"/>
          <w:w w:val="101"/>
        </w:rPr>
        <w:t xml:space="preserve"> </w:t>
      </w:r>
      <w:r>
        <w:rPr>
          <w:spacing w:val="10"/>
        </w:rPr>
        <w:t>temperatures</w:t>
      </w:r>
      <w:r>
        <w:rPr>
          <w:spacing w:val="30"/>
          <w:w w:val="101"/>
        </w:rPr>
        <w:t xml:space="preserve"> </w:t>
      </w:r>
      <w:r>
        <w:rPr>
          <w:spacing w:val="10"/>
        </w:rPr>
        <w:t>are</w:t>
      </w:r>
      <w:r>
        <w:rPr>
          <w:spacing w:val="30"/>
        </w:rPr>
        <w:t xml:space="preserve"> </w:t>
      </w:r>
      <w:r>
        <w:rPr>
          <w:spacing w:val="10"/>
        </w:rPr>
        <w:t>small,</w:t>
      </w:r>
      <w:r>
        <w:rPr>
          <w:spacing w:val="29"/>
          <w:w w:val="101"/>
        </w:rPr>
        <w:t xml:space="preserve"> </w:t>
      </w:r>
      <w:r>
        <w:rPr>
          <w:spacing w:val="10"/>
        </w:rPr>
        <w:t>the</w:t>
      </w:r>
      <w:r>
        <w:rPr>
          <w:spacing w:val="30"/>
          <w:w w:val="101"/>
        </w:rPr>
        <w:t xml:space="preserve"> </w:t>
      </w:r>
      <w:r>
        <w:rPr>
          <w:spacing w:val="10"/>
        </w:rPr>
        <w:t>OPEX</w:t>
      </w:r>
      <w:r>
        <w:rPr>
          <w:spacing w:val="30"/>
        </w:rPr>
        <w:t xml:space="preserve"> </w:t>
      </w:r>
      <w:r>
        <w:rPr>
          <w:spacing w:val="9"/>
        </w:rPr>
        <w:t>differ-</w:t>
      </w:r>
      <w:r>
        <w:rPr/>
        <w:t xml:space="preserve"> </w:t>
      </w:r>
      <w:r>
        <w:rPr>
          <w:spacing w:val="9"/>
        </w:rPr>
        <w:t>ence can be neglected in the analysis. </w:t>
      </w:r>
      <w:r>
        <w:rPr>
          <w:color w:val="2196D1"/>
          <w:spacing w:val="9"/>
        </w:rPr>
        <w:t>Fig.</w:t>
      </w:r>
      <w:r>
        <w:rPr>
          <w:color w:val="2196D1"/>
          <w:spacing w:val="27"/>
          <w:w w:val="101"/>
        </w:rPr>
        <w:t xml:space="preserve"> </w:t>
      </w:r>
      <w:r>
        <w:rPr>
          <w:color w:val="2196D1"/>
          <w:spacing w:val="9"/>
        </w:rPr>
        <w:t>11 </w:t>
      </w:r>
      <w:r>
        <w:rPr>
          <w:spacing w:val="9"/>
        </w:rPr>
        <w:t>(c)</w:t>
      </w:r>
      <w:r>
        <w:rPr>
          <w:spacing w:val="10"/>
          <w:w w:val="102"/>
        </w:rPr>
        <w:t xml:space="preserve"> </w:t>
      </w:r>
      <w:r>
        <w:rPr>
          <w:spacing w:val="9"/>
        </w:rPr>
        <w:t>shows the</w:t>
      </w:r>
      <w:r>
        <w:rPr>
          <w:spacing w:val="10"/>
          <w:w w:val="102"/>
        </w:rPr>
        <w:t xml:space="preserve"> </w:t>
      </w:r>
      <w:r>
        <w:rPr>
          <w:spacing w:val="9"/>
        </w:rPr>
        <w:t>specific</w:t>
      </w:r>
      <w:r>
        <w:rPr>
          <w:spacing w:val="10"/>
          <w:w w:val="101"/>
        </w:rPr>
        <w:t xml:space="preserve"> </w:t>
      </w:r>
      <w:r>
        <w:rPr>
          <w:spacing w:val="9"/>
        </w:rPr>
        <w:t>cost</w:t>
      </w:r>
      <w:r>
        <w:rPr/>
        <w:t xml:space="preserve"> </w:t>
      </w:r>
      <w:r>
        <w:rPr>
          <w:spacing w:val="10"/>
        </w:rPr>
        <w:t>for H</w:t>
      </w:r>
      <w:r>
        <w:rPr>
          <w:sz w:val="11"/>
          <w:szCs w:val="11"/>
          <w:spacing w:val="10"/>
        </w:rPr>
        <w:t>2</w:t>
      </w:r>
      <w:r>
        <w:rPr>
          <w:sz w:val="11"/>
          <w:szCs w:val="11"/>
          <w:spacing w:val="24"/>
        </w:rPr>
        <w:t xml:space="preserve"> </w:t>
      </w:r>
      <w:r>
        <w:rPr>
          <w:spacing w:val="10"/>
        </w:rPr>
        <w:t>purification increases for</w:t>
      </w:r>
      <w:r>
        <w:rPr>
          <w:spacing w:val="14"/>
        </w:rPr>
        <w:t xml:space="preserve"> </w:t>
      </w:r>
      <w:r>
        <w:rPr>
          <w:spacing w:val="10"/>
        </w:rPr>
        <w:t>producing</w:t>
      </w:r>
      <w:r>
        <w:rPr>
          <w:spacing w:val="12"/>
          <w:w w:val="101"/>
        </w:rPr>
        <w:t xml:space="preserve"> </w:t>
      </w:r>
      <w:r>
        <w:rPr>
          <w:spacing w:val="10"/>
        </w:rPr>
        <w:t>high-purity</w:t>
      </w:r>
      <w:r>
        <w:rPr>
          <w:spacing w:val="16"/>
        </w:rPr>
        <w:t xml:space="preserve"> </w:t>
      </w:r>
      <w:r>
        <w:rPr>
          <w:spacing w:val="10"/>
          <w:position w:val="-1"/>
        </w:rPr>
        <w:t>CO</w:t>
      </w:r>
      <w:r>
        <w:rPr>
          <w:sz w:val="11"/>
          <w:szCs w:val="11"/>
          <w:spacing w:val="10"/>
          <w:position w:val="-1"/>
        </w:rPr>
        <w:t>2</w:t>
      </w:r>
      <w:r>
        <w:rPr>
          <w:spacing w:val="10"/>
        </w:rPr>
        <w:t>.</w:t>
      </w:r>
    </w:p>
    <w:p>
      <w:pPr>
        <w:ind w:left="4"/>
        <w:spacing w:before="245" w:line="194" w:lineRule="exact"/>
        <w:rPr>
          <w:rFonts w:ascii="Arial" w:hAnsi="Arial" w:eastAsia="Arial" w:cs="Arial"/>
          <w:sz w:val="15"/>
          <w:szCs w:val="15"/>
        </w:rPr>
      </w:pPr>
      <w:r>
        <w:rPr>
          <w:rFonts w:ascii="Arial" w:hAnsi="Arial" w:eastAsia="Arial" w:cs="Arial"/>
          <w:sz w:val="15"/>
          <w:szCs w:val="15"/>
          <w:b/>
          <w:bCs/>
          <w:spacing w:val="10"/>
        </w:rPr>
        <w:t>5.</w:t>
      </w:r>
      <w:r>
        <w:rPr>
          <w:rFonts w:ascii="Arial" w:hAnsi="Arial" w:eastAsia="Arial" w:cs="Arial"/>
          <w:sz w:val="15"/>
          <w:szCs w:val="15"/>
          <w:b/>
          <w:bCs/>
          <w:spacing w:val="11"/>
        </w:rPr>
        <w:t xml:space="preserve">  </w:t>
      </w:r>
      <w:r>
        <w:rPr>
          <w:rFonts w:ascii="Arial" w:hAnsi="Arial" w:eastAsia="Arial" w:cs="Arial"/>
          <w:sz w:val="15"/>
          <w:szCs w:val="15"/>
          <w:b/>
          <w:bCs/>
        </w:rPr>
        <w:t>Conclusions</w:t>
      </w:r>
    </w:p>
    <w:p>
      <w:pPr>
        <w:pStyle w:val="BodyText"/>
        <w:ind w:right="9" w:firstLine="237"/>
        <w:spacing w:before="195" w:line="281" w:lineRule="auto"/>
        <w:jc w:val="both"/>
        <w:rPr/>
      </w:pPr>
      <w:r>
        <w:rPr>
          <w:spacing w:val="10"/>
        </w:rPr>
        <w:t>A</w:t>
      </w:r>
      <w:r>
        <w:rPr>
          <w:spacing w:val="28"/>
        </w:rPr>
        <w:t xml:space="preserve"> </w:t>
      </w:r>
      <w:r>
        <w:rPr>
          <w:spacing w:val="10"/>
        </w:rPr>
        <w:t>two-stage</w:t>
      </w:r>
      <w:r>
        <w:rPr>
          <w:spacing w:val="25"/>
          <w:w w:val="101"/>
        </w:rPr>
        <w:t xml:space="preserve"> </w:t>
      </w:r>
      <w:r>
        <w:rPr>
          <w:spacing w:val="10"/>
        </w:rPr>
        <w:t>membrane</w:t>
      </w:r>
      <w:r>
        <w:rPr>
          <w:spacing w:val="28"/>
        </w:rPr>
        <w:t xml:space="preserve"> </w:t>
      </w:r>
      <w:r>
        <w:rPr>
          <w:spacing w:val="10"/>
        </w:rPr>
        <w:t>system</w:t>
      </w:r>
      <w:r>
        <w:rPr>
          <w:spacing w:val="23"/>
          <w:w w:val="101"/>
        </w:rPr>
        <w:t xml:space="preserve"> </w:t>
      </w:r>
      <w:r>
        <w:rPr>
          <w:spacing w:val="10"/>
        </w:rPr>
        <w:t>was</w:t>
      </w:r>
      <w:r>
        <w:rPr>
          <w:spacing w:val="27"/>
          <w:w w:val="101"/>
        </w:rPr>
        <w:t xml:space="preserve"> </w:t>
      </w:r>
      <w:r>
        <w:rPr>
          <w:spacing w:val="10"/>
        </w:rPr>
        <w:t>designed</w:t>
      </w:r>
      <w:r>
        <w:rPr>
          <w:spacing w:val="25"/>
          <w:w w:val="101"/>
        </w:rPr>
        <w:t xml:space="preserve"> </w:t>
      </w:r>
      <w:r>
        <w:rPr>
          <w:spacing w:val="10"/>
        </w:rPr>
        <w:t>using</w:t>
      </w:r>
      <w:r>
        <w:rPr>
          <w:spacing w:val="28"/>
        </w:rPr>
        <w:t xml:space="preserve"> </w:t>
      </w:r>
      <w:r>
        <w:rPr>
          <w:spacing w:val="10"/>
        </w:rPr>
        <w:t>a</w:t>
      </w:r>
      <w:r>
        <w:rPr>
          <w:spacing w:val="29"/>
          <w:w w:val="101"/>
        </w:rPr>
        <w:t xml:space="preserve"> </w:t>
      </w:r>
      <w:r>
        <w:rPr>
          <w:spacing w:val="10"/>
        </w:rPr>
        <w:t>C</w:t>
      </w:r>
      <w:r>
        <w:rPr>
          <w:spacing w:val="9"/>
        </w:rPr>
        <w:t>O</w:t>
      </w:r>
      <w:r>
        <w:rPr>
          <w:sz w:val="11"/>
          <w:szCs w:val="11"/>
          <w:spacing w:val="9"/>
        </w:rPr>
        <w:t>2</w:t>
      </w:r>
      <w:r>
        <w:rPr>
          <w:spacing w:val="9"/>
        </w:rPr>
        <w:t>-selective</w:t>
      </w:r>
      <w:r>
        <w:rPr/>
        <w:t xml:space="preserve"> </w:t>
      </w:r>
      <w:r>
        <w:rPr>
          <w:spacing w:val="10"/>
        </w:rPr>
        <w:t>membrane</w:t>
      </w:r>
      <w:r>
        <w:rPr>
          <w:spacing w:val="23"/>
          <w:w w:val="102"/>
        </w:rPr>
        <w:t xml:space="preserve"> </w:t>
      </w:r>
      <w:r>
        <w:rPr>
          <w:spacing w:val="10"/>
        </w:rPr>
        <w:t>(PVAm/(PVA-GO))</w:t>
      </w:r>
      <w:r>
        <w:rPr>
          <w:spacing w:val="16"/>
          <w:w w:val="102"/>
        </w:rPr>
        <w:t xml:space="preserve"> </w:t>
      </w:r>
      <w:r>
        <w:rPr>
          <w:spacing w:val="10"/>
        </w:rPr>
        <w:t>to</w:t>
      </w:r>
      <w:r>
        <w:rPr>
          <w:spacing w:val="18"/>
          <w:w w:val="102"/>
        </w:rPr>
        <w:t xml:space="preserve"> </w:t>
      </w:r>
      <w:r>
        <w:rPr>
          <w:spacing w:val="10"/>
        </w:rPr>
        <w:t>obtain high-purity</w:t>
      </w:r>
      <w:r>
        <w:rPr>
          <w:spacing w:val="18"/>
          <w:w w:val="101"/>
        </w:rPr>
        <w:t xml:space="preserve"> </w:t>
      </w:r>
      <w:r>
        <w:rPr>
          <w:spacing w:val="10"/>
          <w:position w:val="-1"/>
        </w:rPr>
        <w:t>H</w:t>
      </w:r>
      <w:r>
        <w:rPr>
          <w:sz w:val="11"/>
          <w:szCs w:val="11"/>
          <w:spacing w:val="10"/>
          <w:position w:val="-1"/>
        </w:rPr>
        <w:t>2  </w:t>
      </w:r>
      <w:r>
        <w:rPr>
          <w:spacing w:val="10"/>
        </w:rPr>
        <w:t>as high-q</w:t>
      </w:r>
      <w:r>
        <w:rPr>
          <w:spacing w:val="9"/>
        </w:rPr>
        <w:t>uality</w:t>
      </w:r>
      <w:r>
        <w:rPr/>
        <w:t xml:space="preserve"> </w:t>
      </w:r>
      <w:r>
        <w:rPr>
          <w:spacing w:val="11"/>
        </w:rPr>
        <w:t>biofuel  from  biomass</w:t>
      </w:r>
      <w:r>
        <w:rPr>
          <w:spacing w:val="10"/>
        </w:rPr>
        <w:t xml:space="preserve">  through  dark  fermentation.  According  to</w:t>
      </w:r>
      <w:r>
        <w:rPr>
          <w:spacing w:val="8"/>
        </w:rPr>
        <w:t xml:space="preserve">  </w:t>
      </w:r>
      <w:r>
        <w:rPr>
          <w:spacing w:val="10"/>
        </w:rPr>
        <w:t>the</w:t>
      </w:r>
      <w:r>
        <w:rPr>
          <w:spacing w:val="1"/>
        </w:rPr>
        <w:t xml:space="preserve"> </w:t>
      </w:r>
      <w:r>
        <w:rPr>
          <w:spacing w:val="10"/>
        </w:rPr>
        <w:t>simulation</w:t>
      </w:r>
      <w:r>
        <w:rPr>
          <w:spacing w:val="-2"/>
        </w:rPr>
        <w:t xml:space="preserve"> </w:t>
      </w:r>
      <w:r>
        <w:rPr>
          <w:spacing w:val="10"/>
        </w:rPr>
        <w:t>results, usi</w:t>
      </w:r>
      <w:r>
        <w:rPr>
          <w:spacing w:val="9"/>
        </w:rPr>
        <w:t>ng the PVAm/PVA-GO membrane for</w:t>
      </w:r>
      <w:r>
        <w:rPr>
          <w:spacing w:val="-3"/>
        </w:rPr>
        <w:t xml:space="preserve"> </w:t>
      </w:r>
      <w:r>
        <w:rPr>
          <w:spacing w:val="9"/>
        </w:rPr>
        <w:t>biohydrogen</w:t>
      </w:r>
      <w:r>
        <w:rPr/>
        <w:t xml:space="preserve"> </w:t>
      </w:r>
      <w:r>
        <w:rPr>
          <w:spacing w:val="10"/>
        </w:rPr>
        <w:t>purification</w:t>
      </w:r>
      <w:r>
        <w:rPr>
          <w:spacing w:val="18"/>
          <w:w w:val="102"/>
        </w:rPr>
        <w:t xml:space="preserve"> </w:t>
      </w:r>
      <w:r>
        <w:rPr>
          <w:spacing w:val="10"/>
        </w:rPr>
        <w:t>is</w:t>
      </w:r>
      <w:r>
        <w:rPr>
          <w:spacing w:val="19"/>
          <w:w w:val="101"/>
        </w:rPr>
        <w:t xml:space="preserve"> </w:t>
      </w:r>
      <w:r>
        <w:rPr>
          <w:spacing w:val="10"/>
        </w:rPr>
        <w:t>economically</w:t>
      </w:r>
      <w:r>
        <w:rPr>
          <w:spacing w:val="18"/>
        </w:rPr>
        <w:t xml:space="preserve"> </w:t>
      </w:r>
      <w:r>
        <w:rPr>
          <w:spacing w:val="10"/>
        </w:rPr>
        <w:t>feasible;</w:t>
      </w:r>
      <w:r>
        <w:rPr>
          <w:spacing w:val="19"/>
          <w:w w:val="102"/>
        </w:rPr>
        <w:t xml:space="preserve"> </w:t>
      </w:r>
      <w:r>
        <w:rPr>
          <w:spacing w:val="10"/>
        </w:rPr>
        <w:t>Only</w:t>
      </w:r>
      <w:r>
        <w:rPr>
          <w:spacing w:val="27"/>
          <w:w w:val="101"/>
        </w:rPr>
        <w:t xml:space="preserve"> </w:t>
      </w:r>
      <w:r>
        <w:rPr>
          <w:spacing w:val="10"/>
        </w:rPr>
        <w:t>~</w:t>
      </w:r>
      <w:r>
        <w:rPr>
          <w:spacing w:val="20"/>
        </w:rPr>
        <w:t xml:space="preserve"> </w:t>
      </w:r>
      <w:r>
        <w:rPr>
          <w:spacing w:val="10"/>
        </w:rPr>
        <w:t>0.156</w:t>
      </w:r>
      <w:r>
        <w:rPr>
          <w:spacing w:val="22"/>
          <w:w w:val="102"/>
        </w:rPr>
        <w:t xml:space="preserve"> </w:t>
      </w:r>
      <w:r>
        <w:rPr>
          <w:spacing w:val="10"/>
        </w:rPr>
        <w:t>$</w:t>
      </w:r>
      <w:r>
        <w:rPr>
          <w:spacing w:val="18"/>
          <w:w w:val="102"/>
        </w:rPr>
        <w:t xml:space="preserve"> </w:t>
      </w:r>
      <w:r>
        <w:rPr>
          <w:spacing w:val="10"/>
        </w:rPr>
        <w:t>is</w:t>
      </w:r>
      <w:r>
        <w:rPr>
          <w:spacing w:val="17"/>
          <w:w w:val="101"/>
        </w:rPr>
        <w:t xml:space="preserve"> </w:t>
      </w:r>
      <w:r>
        <w:rPr>
          <w:spacing w:val="10"/>
        </w:rPr>
        <w:t>needed</w:t>
      </w:r>
      <w:r>
        <w:rPr>
          <w:spacing w:val="18"/>
        </w:rPr>
        <w:t xml:space="preserve"> </w:t>
      </w:r>
      <w:r>
        <w:rPr>
          <w:spacing w:val="10"/>
        </w:rPr>
        <w:t>f</w:t>
      </w:r>
      <w:r>
        <w:rPr>
          <w:spacing w:val="9"/>
        </w:rPr>
        <w:t>or</w:t>
      </w:r>
      <w:r>
        <w:rPr>
          <w:spacing w:val="17"/>
          <w:w w:val="102"/>
        </w:rPr>
        <w:t xml:space="preserve"> </w:t>
      </w:r>
      <w:r>
        <w:rPr>
          <w:spacing w:val="9"/>
        </w:rPr>
        <w:t>the</w:t>
      </w:r>
      <w:r>
        <w:rPr/>
        <w:t xml:space="preserve"> </w:t>
      </w:r>
      <w:r>
        <w:rPr>
          <w:spacing w:val="11"/>
        </w:rPr>
        <w:t>purification</w:t>
      </w:r>
      <w:r>
        <w:rPr>
          <w:spacing w:val="1"/>
        </w:rPr>
        <w:t xml:space="preserve">  </w:t>
      </w:r>
      <w:r>
        <w:rPr>
          <w:spacing w:val="11"/>
        </w:rPr>
        <w:t>of</w:t>
      </w:r>
      <w:r>
        <w:rPr>
          <w:spacing w:val="30"/>
          <w:w w:val="101"/>
        </w:rPr>
        <w:t xml:space="preserve"> </w:t>
      </w:r>
      <w:r>
        <w:rPr>
          <w:spacing w:val="11"/>
        </w:rPr>
        <w:t>each</w:t>
      </w:r>
      <w:r>
        <w:rPr>
          <w:spacing w:val="37"/>
        </w:rPr>
        <w:t xml:space="preserve"> </w:t>
      </w:r>
      <w:r>
        <w:rPr>
          <w:spacing w:val="11"/>
        </w:rPr>
        <w:t>Nm</w:t>
      </w:r>
      <w:r>
        <w:rPr>
          <w:sz w:val="11"/>
          <w:szCs w:val="11"/>
          <w:spacing w:val="11"/>
          <w:position w:val="7"/>
        </w:rPr>
        <w:t>3  </w:t>
      </w:r>
      <w:r>
        <w:rPr>
          <w:spacing w:val="11"/>
        </w:rPr>
        <w:t>of</w:t>
      </w:r>
      <w:r>
        <w:rPr>
          <w:spacing w:val="27"/>
        </w:rPr>
        <w:t xml:space="preserve"> </w:t>
      </w:r>
      <w:r>
        <w:rPr>
          <w:spacing w:val="10"/>
        </w:rPr>
        <w:t>biohydrogen  to</w:t>
      </w:r>
      <w:r>
        <w:rPr>
          <w:spacing w:val="37"/>
          <w:w w:val="101"/>
        </w:rPr>
        <w:t xml:space="preserve"> </w:t>
      </w:r>
      <w:r>
        <w:rPr>
          <w:spacing w:val="10"/>
        </w:rPr>
        <w:t>reach</w:t>
      </w:r>
      <w:r>
        <w:rPr>
          <w:spacing w:val="1"/>
        </w:rPr>
        <w:t xml:space="preserve">  </w:t>
      </w:r>
      <w:r>
        <w:rPr>
          <w:spacing w:val="10"/>
        </w:rPr>
        <w:t>99.5</w:t>
      </w:r>
      <w:r>
        <w:rPr>
          <w:spacing w:val="35"/>
          <w:w w:val="102"/>
        </w:rPr>
        <w:t xml:space="preserve"> </w:t>
      </w:r>
      <w:r>
        <w:rPr>
          <w:spacing w:val="10"/>
        </w:rPr>
        <w:t>vol%</w:t>
      </w:r>
      <w:r>
        <w:rPr/>
        <w:t xml:space="preserve">  </w:t>
      </w:r>
      <w:r>
        <w:rPr>
          <w:spacing w:val="10"/>
        </w:rPr>
        <w:t>purity,</w:t>
      </w:r>
      <w:r>
        <w:rPr/>
        <w:t xml:space="preserve"> </w:t>
      </w:r>
      <w:r>
        <w:rPr>
          <w:spacing w:val="11"/>
        </w:rPr>
        <w:t>leaving </w:t>
      </w:r>
      <w:r>
        <w:rPr>
          <w:spacing w:val="11"/>
          <w:position w:val="-1"/>
        </w:rPr>
        <w:t>CO</w:t>
      </w:r>
      <w:r>
        <w:rPr>
          <w:sz w:val="11"/>
          <w:szCs w:val="11"/>
          <w:spacing w:val="11"/>
          <w:position w:val="-1"/>
        </w:rPr>
        <w:t>2  </w:t>
      </w:r>
      <w:r>
        <w:rPr>
          <w:spacing w:val="11"/>
        </w:rPr>
        <w:t>(~87%) as</w:t>
      </w:r>
      <w:r>
        <w:rPr>
          <w:spacing w:val="15"/>
          <w:w w:val="102"/>
        </w:rPr>
        <w:t xml:space="preserve"> </w:t>
      </w:r>
      <w:r>
        <w:rPr>
          <w:spacing w:val="10"/>
        </w:rPr>
        <w:t>a</w:t>
      </w:r>
      <w:r>
        <w:rPr>
          <w:spacing w:val="12"/>
          <w:w w:val="102"/>
        </w:rPr>
        <w:t xml:space="preserve"> </w:t>
      </w:r>
      <w:r>
        <w:rPr>
          <w:spacing w:val="10"/>
        </w:rPr>
        <w:t>by-product.</w:t>
      </w:r>
    </w:p>
    <w:p>
      <w:pPr>
        <w:pStyle w:val="BodyText"/>
        <w:ind w:right="9"/>
        <w:spacing w:line="209" w:lineRule="exact"/>
        <w:jc w:val="right"/>
        <w:rPr>
          <w:sz w:val="11"/>
          <w:szCs w:val="11"/>
        </w:rPr>
      </w:pPr>
      <w:r>
        <w:rPr>
          <w:spacing w:val="10"/>
          <w:position w:val="3"/>
        </w:rPr>
        <w:t>To further purify </w:t>
      </w:r>
      <w:r>
        <w:rPr>
          <w:spacing w:val="10"/>
          <w:position w:val="2"/>
        </w:rPr>
        <w:t>CO</w:t>
      </w:r>
      <w:r>
        <w:rPr>
          <w:sz w:val="11"/>
          <w:szCs w:val="11"/>
          <w:spacing w:val="10"/>
          <w:position w:val="2"/>
        </w:rPr>
        <w:t>2</w:t>
      </w:r>
      <w:r>
        <w:rPr>
          <w:sz w:val="11"/>
          <w:szCs w:val="11"/>
          <w:spacing w:val="22"/>
          <w:position w:val="2"/>
        </w:rPr>
        <w:t xml:space="preserve"> </w:t>
      </w:r>
      <w:r>
        <w:rPr>
          <w:spacing w:val="10"/>
          <w:position w:val="3"/>
        </w:rPr>
        <w:t>to meet</w:t>
      </w:r>
      <w:r>
        <w:rPr>
          <w:spacing w:val="12"/>
          <w:position w:val="3"/>
        </w:rPr>
        <w:t xml:space="preserve"> </w:t>
      </w:r>
      <w:r>
        <w:rPr>
          <w:spacing w:val="10"/>
          <w:position w:val="3"/>
        </w:rPr>
        <w:t>t</w:t>
      </w:r>
      <w:r>
        <w:rPr>
          <w:spacing w:val="9"/>
          <w:position w:val="3"/>
        </w:rPr>
        <w:t>he</w:t>
      </w:r>
      <w:r>
        <w:rPr>
          <w:spacing w:val="13"/>
          <w:w w:val="102"/>
          <w:position w:val="3"/>
        </w:rPr>
        <w:t xml:space="preserve"> </w:t>
      </w:r>
      <w:r>
        <w:rPr>
          <w:spacing w:val="9"/>
          <w:position w:val="2"/>
        </w:rPr>
        <w:t>CO</w:t>
      </w:r>
      <w:r>
        <w:rPr>
          <w:sz w:val="11"/>
          <w:szCs w:val="11"/>
          <w:spacing w:val="9"/>
          <w:position w:val="2"/>
        </w:rPr>
        <w:t>2</w:t>
      </w:r>
      <w:r>
        <w:rPr>
          <w:sz w:val="11"/>
          <w:szCs w:val="11"/>
          <w:spacing w:val="24"/>
          <w:position w:val="2"/>
        </w:rPr>
        <w:t xml:space="preserve"> </w:t>
      </w:r>
      <w:r>
        <w:rPr>
          <w:spacing w:val="9"/>
          <w:position w:val="3"/>
        </w:rPr>
        <w:t>capture</w:t>
      </w:r>
      <w:r>
        <w:rPr>
          <w:spacing w:val="12"/>
          <w:w w:val="102"/>
          <w:position w:val="3"/>
        </w:rPr>
        <w:t xml:space="preserve"> </w:t>
      </w:r>
      <w:r>
        <w:rPr>
          <w:spacing w:val="9"/>
          <w:position w:val="3"/>
        </w:rPr>
        <w:t>specification</w:t>
      </w:r>
      <w:r>
        <w:rPr>
          <w:spacing w:val="13"/>
          <w:position w:val="3"/>
        </w:rPr>
        <w:t xml:space="preserve"> </w:t>
      </w:r>
      <w:r>
        <w:rPr>
          <w:spacing w:val="9"/>
          <w:position w:val="3"/>
        </w:rPr>
        <w:t>for</w:t>
      </w:r>
      <w:r>
        <w:rPr>
          <w:spacing w:val="13"/>
          <w:w w:val="102"/>
          <w:position w:val="3"/>
        </w:rPr>
        <w:t xml:space="preserve"> </w:t>
      </w:r>
      <w:r>
        <w:rPr>
          <w:spacing w:val="9"/>
          <w:position w:val="2"/>
        </w:rPr>
        <w:t>CO</w:t>
      </w:r>
      <w:r>
        <w:rPr>
          <w:sz w:val="11"/>
          <w:szCs w:val="11"/>
          <w:spacing w:val="9"/>
          <w:position w:val="2"/>
        </w:rPr>
        <w:t>2</w:t>
      </w:r>
    </w:p>
    <w:p>
      <w:pPr>
        <w:spacing w:line="209" w:lineRule="exact"/>
        <w:sectPr>
          <w:type w:val="continuous"/>
          <w:pgSz w:w="11906" w:h="15875"/>
          <w:pgMar w:top="890" w:right="742" w:bottom="721" w:left="752" w:header="694" w:footer="606" w:gutter="0"/>
          <w:cols w:equalWidth="0" w:num="2">
            <w:col w:w="5282" w:space="100"/>
            <w:col w:w="5030" w:space="0"/>
          </w:cols>
        </w:sectPr>
        <w:rPr>
          <w:sz w:val="11"/>
          <w:szCs w:val="11"/>
        </w:rPr>
      </w:pPr>
    </w:p>
    <w:p>
      <w:pPr>
        <w:ind w:left="1"/>
        <w:spacing w:before="243" w:line="165" w:lineRule="exact"/>
        <w:rPr>
          <w:rFonts w:ascii="Arial" w:hAnsi="Arial" w:eastAsia="Arial" w:cs="Arial"/>
          <w:sz w:val="14"/>
          <w:szCs w:val="14"/>
        </w:rPr>
      </w:pPr>
      <w:r>
        <w:rPr>
          <w:rFonts w:ascii="Arial" w:hAnsi="Arial" w:eastAsia="Arial" w:cs="Arial"/>
          <w:sz w:val="14"/>
          <w:szCs w:val="14"/>
          <w:b/>
          <w:bCs/>
        </w:rPr>
        <w:t>Table</w:t>
      </w:r>
      <w:r>
        <w:rPr>
          <w:rFonts w:ascii="Arial" w:hAnsi="Arial" w:eastAsia="Arial" w:cs="Arial"/>
          <w:sz w:val="14"/>
          <w:szCs w:val="14"/>
          <w:b/>
          <w:bCs/>
          <w:spacing w:val="9"/>
        </w:rPr>
        <w:t xml:space="preserve"> 6</w:t>
      </w:r>
    </w:p>
    <w:p>
      <w:pPr>
        <w:pStyle w:val="BodyText"/>
        <w:ind w:left="5"/>
        <w:spacing w:line="174" w:lineRule="exact"/>
        <w:rPr>
          <w:sz w:val="14"/>
          <w:szCs w:val="14"/>
        </w:rPr>
      </w:pPr>
      <w:r>
        <w:pict>
          <v:shape id="_x0000_s70" style="position:absolute;margin-left:0pt;margin-top:55.0198pt;mso-position-vertical-relative:text;mso-position-horizontal-relative:text;width:520.1pt;height:0.1pt;z-index:251783168;" fillcolor="#FFFFFF" filled="true" stroked="false" coordsize="10401,2" coordorigin="0,0" path="m10401,1l0,1l0,0l10401,0e"/>
        </w:pict>
      </w:r>
      <w:r>
        <w:rPr>
          <w:sz w:val="14"/>
          <w:szCs w:val="14"/>
          <w:spacing w:val="7"/>
          <w:position w:val="2"/>
        </w:rPr>
        <w:t>Simulation parameters for</w:t>
      </w:r>
      <w:r>
        <w:rPr>
          <w:sz w:val="14"/>
          <w:szCs w:val="14"/>
          <w:spacing w:val="14"/>
          <w:position w:val="2"/>
        </w:rPr>
        <w:t xml:space="preserve"> </w:t>
      </w:r>
      <w:r>
        <w:rPr>
          <w:sz w:val="14"/>
          <w:szCs w:val="14"/>
          <w:spacing w:val="7"/>
          <w:position w:val="2"/>
        </w:rPr>
        <w:t>sce</w:t>
      </w:r>
      <w:r>
        <w:rPr>
          <w:sz w:val="14"/>
          <w:szCs w:val="14"/>
          <w:spacing w:val="6"/>
          <w:position w:val="2"/>
        </w:rPr>
        <w:t>nario</w:t>
      </w:r>
      <w:r>
        <w:rPr>
          <w:sz w:val="14"/>
          <w:szCs w:val="14"/>
          <w:spacing w:val="12"/>
          <w:w w:val="101"/>
          <w:position w:val="2"/>
        </w:rPr>
        <w:t xml:space="preserve"> </w:t>
      </w:r>
      <w:r>
        <w:rPr>
          <w:sz w:val="14"/>
          <w:szCs w:val="14"/>
          <w:spacing w:val="6"/>
          <w:position w:val="2"/>
        </w:rPr>
        <w:t>B</w:t>
      </w:r>
      <w:r>
        <w:rPr>
          <w:sz w:val="14"/>
          <w:szCs w:val="14"/>
          <w:spacing w:val="13"/>
          <w:w w:val="102"/>
          <w:position w:val="2"/>
        </w:rPr>
        <w:t xml:space="preserve"> </w:t>
      </w:r>
      <w:r>
        <w:rPr>
          <w:sz w:val="14"/>
          <w:szCs w:val="14"/>
          <w:spacing w:val="6"/>
          <w:position w:val="2"/>
        </w:rPr>
        <w:t>and</w:t>
      </w:r>
      <w:r>
        <w:rPr>
          <w:sz w:val="14"/>
          <w:szCs w:val="14"/>
          <w:spacing w:val="13"/>
          <w:position w:val="2"/>
        </w:rPr>
        <w:t xml:space="preserve"> </w:t>
      </w:r>
      <w:r>
        <w:rPr>
          <w:sz w:val="14"/>
          <w:szCs w:val="14"/>
          <w:spacing w:val="6"/>
          <w:position w:val="2"/>
        </w:rPr>
        <w:t>C.</w:t>
      </w:r>
    </w:p>
    <w:p>
      <w:pPr>
        <w:spacing w:line="47" w:lineRule="exact"/>
        <w:rPr/>
      </w:pPr>
      <w:r/>
    </w:p>
    <w:tbl>
      <w:tblPr>
        <w:tblStyle w:val="TableNormal"/>
        <w:tblW w:w="1040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70"/>
        <w:gridCol w:w="1622"/>
        <w:gridCol w:w="1228"/>
        <w:gridCol w:w="1282"/>
        <w:gridCol w:w="1257"/>
        <w:gridCol w:w="1449"/>
        <w:gridCol w:w="1315"/>
        <w:gridCol w:w="1278"/>
      </w:tblGrid>
      <w:tr>
        <w:trPr>
          <w:trHeight w:val="432" w:hRule="atLeast"/>
        </w:trPr>
        <w:tc>
          <w:tcPr>
            <w:tcW w:w="970" w:type="dxa"/>
            <w:vAlign w:val="top"/>
            <w:tcBorders>
              <w:bottom w:val="single" w:color="000000" w:sz="2" w:space="0"/>
              <w:top w:val="single" w:color="000000" w:sz="2" w:space="0"/>
            </w:tcBorders>
          </w:tcPr>
          <w:p>
            <w:pPr>
              <w:pStyle w:val="TableText"/>
              <w:ind w:left="124"/>
              <w:spacing w:before="86" w:line="205" w:lineRule="auto"/>
              <w:rPr>
                <w:sz w:val="12"/>
                <w:szCs w:val="12"/>
              </w:rPr>
            </w:pPr>
            <w:r>
              <w:rPr>
                <w:sz w:val="12"/>
                <w:szCs w:val="12"/>
                <w:spacing w:val="7"/>
              </w:rPr>
              <w:t>Scenario</w:t>
            </w:r>
          </w:p>
        </w:tc>
        <w:tc>
          <w:tcPr>
            <w:tcW w:w="1622" w:type="dxa"/>
            <w:vAlign w:val="top"/>
            <w:tcBorders>
              <w:bottom w:val="single" w:color="000000" w:sz="2" w:space="0"/>
              <w:top w:val="single" w:color="000000" w:sz="2" w:space="0"/>
            </w:tcBorders>
          </w:tcPr>
          <w:p>
            <w:pPr>
              <w:pStyle w:val="TableText"/>
              <w:ind w:left="371"/>
              <w:spacing w:before="82" w:line="217" w:lineRule="auto"/>
              <w:rPr>
                <w:sz w:val="12"/>
                <w:szCs w:val="12"/>
              </w:rPr>
            </w:pPr>
            <w:r>
              <w:rPr>
                <w:sz w:val="12"/>
                <w:szCs w:val="12"/>
                <w:spacing w:val="9"/>
              </w:rPr>
              <w:t>Membrane</w:t>
            </w:r>
            <w:r>
              <w:rPr>
                <w:sz w:val="12"/>
                <w:szCs w:val="12"/>
                <w:spacing w:val="17"/>
                <w:w w:val="101"/>
              </w:rPr>
              <w:t xml:space="preserve"> </w:t>
            </w:r>
            <w:r>
              <w:rPr>
                <w:sz w:val="12"/>
                <w:szCs w:val="12"/>
                <w:spacing w:val="9"/>
              </w:rPr>
              <w:t>type</w:t>
            </w:r>
          </w:p>
        </w:tc>
        <w:tc>
          <w:tcPr>
            <w:tcW w:w="1228" w:type="dxa"/>
            <w:vAlign w:val="top"/>
            <w:tcBorders>
              <w:bottom w:val="single" w:color="000000" w:sz="2" w:space="0"/>
              <w:top w:val="single" w:color="000000" w:sz="2" w:space="0"/>
            </w:tcBorders>
          </w:tcPr>
          <w:p>
            <w:pPr>
              <w:pStyle w:val="TableText"/>
              <w:ind w:left="376"/>
              <w:spacing w:before="225" w:line="155" w:lineRule="exact"/>
              <w:rPr>
                <w:sz w:val="12"/>
                <w:szCs w:val="12"/>
              </w:rPr>
            </w:pPr>
            <w:r>
              <w:rPr>
                <w:sz w:val="12"/>
                <w:szCs w:val="12"/>
                <w:spacing w:val="6"/>
                <w:position w:val="2"/>
              </w:rPr>
              <w:t>1st-stage</w:t>
            </w:r>
          </w:p>
        </w:tc>
        <w:tc>
          <w:tcPr>
            <w:tcW w:w="1282" w:type="dxa"/>
            <w:vAlign w:val="top"/>
            <w:tcBorders>
              <w:bottom w:val="single" w:color="000000" w:sz="2" w:space="0"/>
              <w:top w:val="single" w:color="000000" w:sz="2" w:space="0"/>
            </w:tcBorders>
          </w:tcPr>
          <w:p>
            <w:pPr>
              <w:pStyle w:val="TableText"/>
              <w:ind w:left="371"/>
              <w:spacing w:before="68" w:line="208" w:lineRule="auto"/>
              <w:rPr>
                <w:sz w:val="12"/>
                <w:szCs w:val="12"/>
              </w:rPr>
            </w:pPr>
            <w:r>
              <w:rPr>
                <w:sz w:val="12"/>
                <w:szCs w:val="12"/>
                <w:spacing w:val="6"/>
              </w:rPr>
              <w:t>T,</w:t>
            </w:r>
            <w:r>
              <w:rPr>
                <w:sz w:val="12"/>
                <w:szCs w:val="12"/>
                <w:spacing w:val="12"/>
                <w:w w:val="103"/>
              </w:rPr>
              <w:t xml:space="preserve"> </w:t>
            </w:r>
            <w:r>
              <w:rPr>
                <w:rFonts w:ascii="Microsoft YaHei" w:hAnsi="Microsoft YaHei" w:eastAsia="Microsoft YaHei" w:cs="Microsoft YaHei"/>
                <w:sz w:val="8"/>
                <w:szCs w:val="8"/>
                <w:spacing w:val="6"/>
                <w:position w:val="3"/>
              </w:rPr>
              <w:t>◦</w:t>
            </w:r>
            <w:r>
              <w:rPr>
                <w:sz w:val="12"/>
                <w:szCs w:val="12"/>
                <w:spacing w:val="6"/>
              </w:rPr>
              <w:t>C</w:t>
            </w:r>
          </w:p>
          <w:p>
            <w:pPr>
              <w:pStyle w:val="TableText"/>
              <w:ind w:left="375"/>
              <w:spacing w:before="19" w:line="155" w:lineRule="exact"/>
              <w:rPr>
                <w:sz w:val="12"/>
                <w:szCs w:val="12"/>
              </w:rPr>
            </w:pPr>
            <w:r>
              <w:rPr>
                <w:sz w:val="12"/>
                <w:szCs w:val="12"/>
                <w:spacing w:val="8"/>
                <w:position w:val="2"/>
              </w:rPr>
              <w:t>2nd-stage</w:t>
            </w:r>
          </w:p>
        </w:tc>
        <w:tc>
          <w:tcPr>
            <w:tcW w:w="1257" w:type="dxa"/>
            <w:vAlign w:val="top"/>
            <w:tcBorders>
              <w:bottom w:val="single" w:color="000000" w:sz="2" w:space="0"/>
              <w:top w:val="single" w:color="000000" w:sz="2" w:space="0"/>
            </w:tcBorders>
          </w:tcPr>
          <w:p>
            <w:pPr>
              <w:pStyle w:val="TableText"/>
              <w:ind w:left="373"/>
              <w:spacing w:before="225" w:line="155" w:lineRule="exact"/>
              <w:rPr>
                <w:sz w:val="12"/>
                <w:szCs w:val="12"/>
              </w:rPr>
            </w:pPr>
            <w:r>
              <w:rPr>
                <w:sz w:val="12"/>
                <w:szCs w:val="12"/>
                <w:spacing w:val="7"/>
                <w:position w:val="2"/>
              </w:rPr>
              <w:t>3rd-stage</w:t>
            </w:r>
          </w:p>
        </w:tc>
        <w:tc>
          <w:tcPr>
            <w:tcW w:w="1449" w:type="dxa"/>
            <w:vAlign w:val="top"/>
            <w:tcBorders>
              <w:bottom w:val="single" w:color="000000" w:sz="2" w:space="0"/>
              <w:top w:val="single" w:color="000000" w:sz="2" w:space="0"/>
            </w:tcBorders>
          </w:tcPr>
          <w:p>
            <w:pPr>
              <w:pStyle w:val="TableText"/>
              <w:ind w:left="371"/>
              <w:spacing w:before="53" w:line="167" w:lineRule="exact"/>
              <w:rPr>
                <w:sz w:val="12"/>
                <w:szCs w:val="12"/>
              </w:rPr>
            </w:pPr>
            <w:r>
              <w:rPr>
                <w:sz w:val="12"/>
                <w:szCs w:val="12"/>
                <w:spacing w:val="8"/>
                <w:position w:val="2"/>
              </w:rPr>
              <w:t>H</w:t>
            </w:r>
            <w:r>
              <w:rPr>
                <w:sz w:val="8"/>
                <w:szCs w:val="8"/>
                <w:spacing w:val="8"/>
              </w:rPr>
              <w:t>2</w:t>
            </w:r>
            <w:r>
              <w:rPr>
                <w:sz w:val="8"/>
                <w:szCs w:val="8"/>
                <w:spacing w:val="1"/>
              </w:rPr>
              <w:t xml:space="preserve">  </w:t>
            </w:r>
            <w:r>
              <w:rPr>
                <w:sz w:val="12"/>
                <w:szCs w:val="12"/>
                <w:spacing w:val="8"/>
                <w:position w:val="2"/>
              </w:rPr>
              <w:t>purity,</w:t>
            </w:r>
            <w:r>
              <w:rPr>
                <w:sz w:val="12"/>
                <w:szCs w:val="12"/>
                <w:spacing w:val="13"/>
                <w:w w:val="102"/>
                <w:position w:val="2"/>
              </w:rPr>
              <w:t xml:space="preserve"> </w:t>
            </w:r>
            <w:r>
              <w:rPr>
                <w:sz w:val="12"/>
                <w:szCs w:val="12"/>
                <w:spacing w:val="8"/>
                <w:position w:val="2"/>
              </w:rPr>
              <w:t>%</w:t>
            </w:r>
          </w:p>
        </w:tc>
        <w:tc>
          <w:tcPr>
            <w:tcW w:w="1315" w:type="dxa"/>
            <w:vAlign w:val="top"/>
            <w:tcBorders>
              <w:bottom w:val="single" w:color="000000" w:sz="2" w:space="0"/>
              <w:top w:val="single" w:color="000000" w:sz="2" w:space="0"/>
            </w:tcBorders>
          </w:tcPr>
          <w:p>
            <w:pPr>
              <w:pStyle w:val="TableText"/>
              <w:ind w:left="371"/>
              <w:spacing w:before="53" w:line="167" w:lineRule="exact"/>
              <w:rPr>
                <w:sz w:val="12"/>
                <w:szCs w:val="12"/>
              </w:rPr>
            </w:pPr>
            <w:r>
              <w:rPr>
                <w:sz w:val="12"/>
                <w:szCs w:val="12"/>
                <w:spacing w:val="11"/>
                <w:position w:val="2"/>
              </w:rPr>
              <w:t>H</w:t>
            </w:r>
            <w:r>
              <w:rPr>
                <w:sz w:val="8"/>
                <w:szCs w:val="8"/>
                <w:spacing w:val="11"/>
                <w:position w:val="1"/>
              </w:rPr>
              <w:t>2</w:t>
            </w:r>
            <w:r>
              <w:rPr>
                <w:sz w:val="8"/>
                <w:szCs w:val="8"/>
                <w:spacing w:val="1"/>
                <w:position w:val="1"/>
              </w:rPr>
              <w:t xml:space="preserve">  </w:t>
            </w:r>
            <w:r>
              <w:rPr>
                <w:sz w:val="12"/>
                <w:szCs w:val="12"/>
                <w:position w:val="2"/>
              </w:rPr>
              <w:t>loss</w:t>
            </w:r>
            <w:r>
              <w:rPr>
                <w:sz w:val="12"/>
                <w:szCs w:val="12"/>
                <w:spacing w:val="11"/>
                <w:position w:val="2"/>
              </w:rPr>
              <w:t>,</w:t>
            </w:r>
            <w:r>
              <w:rPr>
                <w:sz w:val="12"/>
                <w:szCs w:val="12"/>
                <w:spacing w:val="14"/>
                <w:w w:val="102"/>
                <w:position w:val="2"/>
              </w:rPr>
              <w:t xml:space="preserve"> </w:t>
            </w:r>
            <w:r>
              <w:rPr>
                <w:sz w:val="12"/>
                <w:szCs w:val="12"/>
                <w:spacing w:val="11"/>
                <w:position w:val="2"/>
              </w:rPr>
              <w:t>%</w:t>
            </w:r>
          </w:p>
        </w:tc>
        <w:tc>
          <w:tcPr>
            <w:tcW w:w="1278" w:type="dxa"/>
            <w:vAlign w:val="top"/>
            <w:tcBorders>
              <w:bottom w:val="single" w:color="000000" w:sz="2" w:space="0"/>
              <w:top w:val="single" w:color="000000" w:sz="2" w:space="0"/>
            </w:tcBorders>
          </w:tcPr>
          <w:p>
            <w:pPr>
              <w:pStyle w:val="TableText"/>
              <w:ind w:left="371"/>
              <w:spacing w:before="53" w:line="167" w:lineRule="exact"/>
              <w:rPr>
                <w:sz w:val="12"/>
                <w:szCs w:val="12"/>
              </w:rPr>
            </w:pPr>
            <w:r>
              <w:rPr>
                <w:sz w:val="12"/>
                <w:szCs w:val="12"/>
                <w:spacing w:val="7"/>
                <w:position w:val="2"/>
              </w:rPr>
              <w:t>CO</w:t>
            </w:r>
            <w:r>
              <w:rPr>
                <w:sz w:val="8"/>
                <w:szCs w:val="8"/>
                <w:spacing w:val="7"/>
              </w:rPr>
              <w:t>2</w:t>
            </w:r>
            <w:r>
              <w:rPr>
                <w:sz w:val="8"/>
                <w:szCs w:val="8"/>
                <w:spacing w:val="1"/>
              </w:rPr>
              <w:t xml:space="preserve">  </w:t>
            </w:r>
            <w:r>
              <w:rPr>
                <w:sz w:val="12"/>
                <w:szCs w:val="12"/>
                <w:spacing w:val="7"/>
                <w:position w:val="2"/>
              </w:rPr>
              <w:t>purity,</w:t>
            </w:r>
            <w:r>
              <w:rPr>
                <w:sz w:val="12"/>
                <w:szCs w:val="12"/>
                <w:spacing w:val="12"/>
                <w:w w:val="102"/>
                <w:position w:val="2"/>
              </w:rPr>
              <w:t xml:space="preserve"> </w:t>
            </w:r>
            <w:r>
              <w:rPr>
                <w:sz w:val="12"/>
                <w:szCs w:val="12"/>
                <w:spacing w:val="7"/>
                <w:position w:val="2"/>
              </w:rPr>
              <w:t>%</w:t>
            </w:r>
          </w:p>
        </w:tc>
      </w:tr>
      <w:tr>
        <w:trPr>
          <w:trHeight w:val="432" w:hRule="atLeast"/>
        </w:trPr>
        <w:tc>
          <w:tcPr>
            <w:tcW w:w="970" w:type="dxa"/>
            <w:vAlign w:val="top"/>
            <w:tcBorders>
              <w:bottom w:val="single" w:color="000000" w:sz="2" w:space="0"/>
              <w:top w:val="single" w:color="000000" w:sz="2" w:space="0"/>
            </w:tcBorders>
          </w:tcPr>
          <w:p>
            <w:pPr>
              <w:pStyle w:val="TableText"/>
              <w:ind w:left="123"/>
              <w:spacing w:before="90" w:line="196" w:lineRule="auto"/>
              <w:rPr>
                <w:sz w:val="12"/>
                <w:szCs w:val="12"/>
              </w:rPr>
            </w:pPr>
            <w:r>
              <w:rPr>
                <w:sz w:val="12"/>
                <w:szCs w:val="12"/>
              </w:rPr>
              <w:t>B</w:t>
            </w:r>
          </w:p>
          <w:p>
            <w:pPr>
              <w:pStyle w:val="TableText"/>
              <w:ind w:left="124"/>
              <w:spacing w:before="56" w:line="200" w:lineRule="auto"/>
              <w:rPr>
                <w:sz w:val="12"/>
                <w:szCs w:val="12"/>
              </w:rPr>
            </w:pPr>
            <w:r>
              <w:rPr>
                <w:sz w:val="12"/>
                <w:szCs w:val="12"/>
              </w:rPr>
              <w:t>C</w:t>
            </w:r>
          </w:p>
        </w:tc>
        <w:tc>
          <w:tcPr>
            <w:tcW w:w="1622" w:type="dxa"/>
            <w:vAlign w:val="top"/>
            <w:tcBorders>
              <w:bottom w:val="single" w:color="000000" w:sz="2" w:space="0"/>
              <w:top w:val="single" w:color="000000" w:sz="2" w:space="0"/>
            </w:tcBorders>
          </w:tcPr>
          <w:p>
            <w:pPr>
              <w:pStyle w:val="TableText"/>
              <w:ind w:left="372"/>
              <w:spacing w:before="51" w:line="167" w:lineRule="exact"/>
              <w:rPr>
                <w:sz w:val="12"/>
                <w:szCs w:val="12"/>
              </w:rPr>
            </w:pPr>
            <w:r>
              <w:rPr>
                <w:sz w:val="12"/>
                <w:szCs w:val="12"/>
                <w:spacing w:val="6"/>
                <w:position w:val="1"/>
              </w:rPr>
              <w:t>CO</w:t>
            </w:r>
            <w:r>
              <w:rPr>
                <w:sz w:val="8"/>
                <w:szCs w:val="8"/>
                <w:spacing w:val="6"/>
                <w:position w:val="1"/>
              </w:rPr>
              <w:t>2</w:t>
            </w:r>
            <w:r>
              <w:rPr>
                <w:sz w:val="12"/>
                <w:szCs w:val="12"/>
                <w:spacing w:val="6"/>
                <w:position w:val="1"/>
              </w:rPr>
              <w:t>-selective</w:t>
            </w:r>
          </w:p>
          <w:p>
            <w:pPr>
              <w:pStyle w:val="TableText"/>
              <w:ind w:left="371"/>
              <w:spacing w:before="3" w:line="168" w:lineRule="exact"/>
              <w:rPr>
                <w:sz w:val="12"/>
                <w:szCs w:val="12"/>
              </w:rPr>
            </w:pPr>
            <w:r>
              <w:rPr>
                <w:sz w:val="12"/>
                <w:szCs w:val="12"/>
                <w:spacing w:val="6"/>
                <w:position w:val="1"/>
              </w:rPr>
              <w:t>H</w:t>
            </w:r>
            <w:r>
              <w:rPr>
                <w:sz w:val="8"/>
                <w:szCs w:val="8"/>
                <w:spacing w:val="6"/>
                <w:position w:val="1"/>
              </w:rPr>
              <w:t>2</w:t>
            </w:r>
            <w:r>
              <w:rPr>
                <w:sz w:val="12"/>
                <w:szCs w:val="12"/>
                <w:spacing w:val="6"/>
                <w:position w:val="1"/>
              </w:rPr>
              <w:t>-selective</w:t>
            </w:r>
          </w:p>
        </w:tc>
        <w:tc>
          <w:tcPr>
            <w:tcW w:w="1228" w:type="dxa"/>
            <w:vAlign w:val="top"/>
            <w:tcBorders>
              <w:bottom w:val="single" w:color="000000" w:sz="2" w:space="0"/>
              <w:top w:val="single" w:color="000000" w:sz="2" w:space="0"/>
            </w:tcBorders>
          </w:tcPr>
          <w:p>
            <w:pPr>
              <w:pStyle w:val="TableText"/>
              <w:ind w:left="372"/>
              <w:spacing w:before="51" w:line="155" w:lineRule="exact"/>
              <w:rPr>
                <w:sz w:val="12"/>
                <w:szCs w:val="12"/>
              </w:rPr>
            </w:pPr>
            <w:r>
              <w:rPr>
                <w:sz w:val="12"/>
                <w:szCs w:val="12"/>
                <w:spacing w:val="8"/>
                <w:position w:val="1"/>
              </w:rPr>
              <w:t>25</w:t>
            </w:r>
          </w:p>
        </w:tc>
        <w:tc>
          <w:tcPr>
            <w:tcW w:w="1282" w:type="dxa"/>
            <w:vAlign w:val="top"/>
            <w:tcBorders>
              <w:bottom w:val="single" w:color="000000" w:sz="2" w:space="0"/>
              <w:top w:val="single" w:color="000000" w:sz="2" w:space="0"/>
            </w:tcBorders>
          </w:tcPr>
          <w:p>
            <w:pPr>
              <w:pStyle w:val="TableText"/>
              <w:ind w:left="374"/>
              <w:spacing w:before="51" w:line="155" w:lineRule="exact"/>
              <w:rPr>
                <w:sz w:val="12"/>
                <w:szCs w:val="12"/>
              </w:rPr>
            </w:pPr>
            <w:r>
              <w:rPr>
                <w:sz w:val="12"/>
                <w:szCs w:val="12"/>
                <w:spacing w:val="8"/>
                <w:position w:val="1"/>
              </w:rPr>
              <w:t>55</w:t>
            </w:r>
          </w:p>
        </w:tc>
        <w:tc>
          <w:tcPr>
            <w:tcW w:w="1257" w:type="dxa"/>
            <w:vAlign w:val="top"/>
            <w:tcBorders>
              <w:bottom w:val="single" w:color="000000" w:sz="2" w:space="0"/>
              <w:top w:val="single" w:color="000000" w:sz="2" w:space="0"/>
            </w:tcBorders>
          </w:tcPr>
          <w:p>
            <w:pPr>
              <w:pStyle w:val="TableText"/>
              <w:ind w:left="373"/>
              <w:spacing w:before="51" w:line="238" w:lineRule="auto"/>
              <w:rPr>
                <w:sz w:val="12"/>
                <w:szCs w:val="12"/>
              </w:rPr>
            </w:pPr>
            <w:r>
              <w:rPr>
                <w:sz w:val="12"/>
                <w:szCs w:val="12"/>
                <w:spacing w:val="11"/>
              </w:rPr>
              <w:t>25</w:t>
            </w:r>
            <w:r>
              <w:rPr>
                <w:rFonts w:ascii="Malgun Gothic" w:hAnsi="Malgun Gothic" w:eastAsia="Malgun Gothic" w:cs="Malgun Gothic"/>
                <w:sz w:val="12"/>
                <w:szCs w:val="12"/>
                <w:spacing w:val="11"/>
              </w:rPr>
              <w:t>-</w:t>
            </w:r>
            <w:r>
              <w:rPr>
                <w:sz w:val="12"/>
                <w:szCs w:val="12"/>
                <w:spacing w:val="11"/>
              </w:rPr>
              <w:t>75</w:t>
            </w:r>
          </w:p>
        </w:tc>
        <w:tc>
          <w:tcPr>
            <w:tcW w:w="1449" w:type="dxa"/>
            <w:vAlign w:val="top"/>
            <w:tcBorders>
              <w:bottom w:val="single" w:color="000000" w:sz="2" w:space="0"/>
              <w:top w:val="single" w:color="000000" w:sz="2" w:space="0"/>
            </w:tcBorders>
          </w:tcPr>
          <w:p>
            <w:pPr>
              <w:pStyle w:val="TableText"/>
              <w:ind w:left="372"/>
              <w:spacing w:before="51" w:line="155" w:lineRule="exact"/>
              <w:rPr>
                <w:sz w:val="12"/>
                <w:szCs w:val="12"/>
              </w:rPr>
            </w:pPr>
            <w:r>
              <w:rPr>
                <w:sz w:val="12"/>
                <w:szCs w:val="12"/>
                <w:spacing w:val="8"/>
                <w:position w:val="1"/>
              </w:rPr>
              <w:t>99.5</w:t>
            </w:r>
          </w:p>
        </w:tc>
        <w:tc>
          <w:tcPr>
            <w:tcW w:w="1315" w:type="dxa"/>
            <w:vAlign w:val="top"/>
            <w:tcBorders>
              <w:bottom w:val="single" w:color="000000" w:sz="2" w:space="0"/>
              <w:top w:val="single" w:color="000000" w:sz="2" w:space="0"/>
            </w:tcBorders>
          </w:tcPr>
          <w:p>
            <w:pPr>
              <w:pStyle w:val="TableText"/>
              <w:ind w:left="378"/>
              <w:spacing w:before="51" w:line="155" w:lineRule="exact"/>
              <w:rPr>
                <w:sz w:val="12"/>
                <w:szCs w:val="12"/>
              </w:rPr>
            </w:pPr>
            <w:r>
              <w:rPr>
                <w:rFonts w:ascii="Arial" w:hAnsi="Arial" w:eastAsia="Arial" w:cs="Arial"/>
                <w:sz w:val="12"/>
                <w:szCs w:val="12"/>
                <w:i/>
                <w:iCs/>
                <w:spacing w:val="13"/>
                <w:position w:val="1"/>
              </w:rPr>
              <w:t>&lt;</w:t>
            </w:r>
            <w:r>
              <w:rPr>
                <w:sz w:val="12"/>
                <w:szCs w:val="12"/>
                <w:spacing w:val="13"/>
                <w:position w:val="1"/>
              </w:rPr>
              <w:t>10</w:t>
            </w:r>
          </w:p>
        </w:tc>
        <w:tc>
          <w:tcPr>
            <w:tcW w:w="1278" w:type="dxa"/>
            <w:vAlign w:val="top"/>
            <w:tcBorders>
              <w:bottom w:val="single" w:color="000000" w:sz="2" w:space="0"/>
              <w:top w:val="single" w:color="000000" w:sz="2" w:space="0"/>
            </w:tcBorders>
          </w:tcPr>
          <w:p>
            <w:pPr>
              <w:pStyle w:val="TableText"/>
              <w:ind w:left="371"/>
              <w:spacing w:before="51" w:line="155" w:lineRule="exact"/>
              <w:rPr>
                <w:sz w:val="12"/>
                <w:szCs w:val="12"/>
              </w:rPr>
            </w:pPr>
            <w:r>
              <w:rPr>
                <w:sz w:val="12"/>
                <w:szCs w:val="12"/>
                <w:spacing w:val="9"/>
                <w:position w:val="1"/>
              </w:rPr>
              <w:t>90</w:t>
            </w:r>
          </w:p>
          <w:p>
            <w:pPr>
              <w:pStyle w:val="TableText"/>
              <w:ind w:left="374"/>
              <w:spacing w:before="16" w:line="210" w:lineRule="auto"/>
              <w:rPr>
                <w:sz w:val="12"/>
                <w:szCs w:val="12"/>
              </w:rPr>
            </w:pPr>
            <w:r>
              <w:rPr>
                <w:sz w:val="12"/>
                <w:szCs w:val="12"/>
                <w:spacing w:val="9"/>
              </w:rPr>
              <w:t>(90</w:t>
            </w:r>
            <w:r>
              <w:rPr>
                <w:rFonts w:ascii="Malgun Gothic" w:hAnsi="Malgun Gothic" w:eastAsia="Malgun Gothic" w:cs="Malgun Gothic"/>
                <w:sz w:val="12"/>
                <w:szCs w:val="12"/>
                <w:spacing w:val="9"/>
              </w:rPr>
              <w:t>-</w:t>
            </w:r>
            <w:r>
              <w:rPr>
                <w:sz w:val="12"/>
                <w:szCs w:val="12"/>
                <w:spacing w:val="9"/>
              </w:rPr>
              <w:t>99.5)*</w:t>
            </w:r>
          </w:p>
        </w:tc>
      </w:tr>
    </w:tbl>
    <w:p>
      <w:pPr>
        <w:pStyle w:val="BodyText"/>
        <w:ind w:left="7"/>
        <w:spacing w:before="52" w:line="189" w:lineRule="exact"/>
        <w:rPr>
          <w:sz w:val="14"/>
          <w:szCs w:val="14"/>
        </w:rPr>
      </w:pPr>
      <w:r>
        <w:rPr>
          <w:sz w:val="14"/>
          <w:szCs w:val="14"/>
          <w:spacing w:val="6"/>
          <w:position w:val="2"/>
        </w:rPr>
        <w:t>*Data used for</w:t>
      </w:r>
      <w:r>
        <w:rPr>
          <w:sz w:val="14"/>
          <w:szCs w:val="14"/>
          <w:spacing w:val="21"/>
          <w:w w:val="101"/>
          <w:position w:val="2"/>
        </w:rPr>
        <w:t xml:space="preserve"> </w:t>
      </w:r>
      <w:r>
        <w:rPr>
          <w:sz w:val="14"/>
          <w:szCs w:val="14"/>
          <w:spacing w:val="6"/>
          <w:position w:val="2"/>
        </w:rPr>
        <w:t>sensitivity</w:t>
      </w:r>
      <w:r>
        <w:rPr>
          <w:sz w:val="14"/>
          <w:szCs w:val="14"/>
          <w:spacing w:val="12"/>
          <w:w w:val="101"/>
          <w:position w:val="2"/>
        </w:rPr>
        <w:t xml:space="preserve"> </w:t>
      </w:r>
      <w:r>
        <w:rPr>
          <w:sz w:val="14"/>
          <w:szCs w:val="14"/>
          <w:spacing w:val="6"/>
          <w:position w:val="2"/>
        </w:rPr>
        <w:t>study</w:t>
      </w:r>
      <w:r>
        <w:rPr>
          <w:sz w:val="14"/>
          <w:szCs w:val="14"/>
          <w:spacing w:val="13"/>
          <w:w w:val="101"/>
          <w:position w:val="2"/>
        </w:rPr>
        <w:t xml:space="preserve"> </w:t>
      </w:r>
      <w:r>
        <w:rPr>
          <w:sz w:val="14"/>
          <w:szCs w:val="14"/>
          <w:spacing w:val="6"/>
          <w:position w:val="2"/>
        </w:rPr>
        <w:t>of CO</w:t>
      </w:r>
      <w:r>
        <w:rPr>
          <w:sz w:val="10"/>
          <w:szCs w:val="10"/>
          <w:spacing w:val="6"/>
        </w:rPr>
        <w:t>2</w:t>
      </w:r>
      <w:r>
        <w:rPr>
          <w:sz w:val="10"/>
          <w:szCs w:val="10"/>
          <w:spacing w:val="20"/>
          <w:w w:val="102"/>
        </w:rPr>
        <w:t xml:space="preserve"> </w:t>
      </w:r>
      <w:r>
        <w:rPr>
          <w:sz w:val="14"/>
          <w:szCs w:val="14"/>
          <w:spacing w:val="6"/>
          <w:position w:val="2"/>
        </w:rPr>
        <w:t>purities.</w:t>
      </w:r>
    </w:p>
    <w:p>
      <w:pPr>
        <w:spacing w:line="189" w:lineRule="exact"/>
        <w:sectPr>
          <w:type w:val="continuous"/>
          <w:pgSz w:w="11906" w:h="15875"/>
          <w:pgMar w:top="890" w:right="742" w:bottom="721" w:left="752" w:header="694" w:footer="606" w:gutter="0"/>
          <w:cols w:equalWidth="0" w:num="1">
            <w:col w:w="10411" w:space="0"/>
          </w:cols>
        </w:sectPr>
        <w:rPr>
          <w:sz w:val="14"/>
          <w:szCs w:val="14"/>
        </w:rPr>
      </w:pPr>
    </w:p>
    <w:p>
      <w:pPr>
        <w:spacing w:line="133" w:lineRule="exact"/>
        <w:rPr/>
      </w:pPr>
      <w:r/>
    </w:p>
    <w:p>
      <w:pPr>
        <w:spacing w:line="133" w:lineRule="exact"/>
        <w:sectPr>
          <w:headerReference w:type="default" r:id="rId93"/>
          <w:footerReference w:type="default" r:id="rId94"/>
          <w:pgSz w:w="11906" w:h="15875"/>
          <w:pgMar w:top="894" w:right="747" w:bottom="735" w:left="751" w:header="687" w:footer="620" w:gutter="0"/>
          <w:cols w:equalWidth="0" w:num="1">
            <w:col w:w="10407" w:space="0"/>
          </w:cols>
        </w:sectPr>
        <w:rPr/>
      </w:pPr>
    </w:p>
    <w:p>
      <w:pPr>
        <w:pStyle w:val="BodyText"/>
        <w:ind w:left="6" w:right="255" w:firstLine="1"/>
        <w:spacing w:before="36" w:line="279" w:lineRule="auto"/>
        <w:jc w:val="both"/>
        <w:rPr>
          <w:rFonts w:ascii="SimSun" w:hAnsi="SimSun" w:eastAsia="SimSun" w:cs="SimSun"/>
        </w:rPr>
      </w:pPr>
      <w:r>
        <w:rPr>
          <w:rFonts w:ascii="SimSun" w:hAnsi="SimSun" w:eastAsia="SimSun" w:cs="SimSun"/>
          <w:spacing w:val="9"/>
        </w:rPr>
        <w:t>针对目标</w:t>
      </w:r>
      <w:r>
        <w:rPr>
          <w:spacing w:val="9"/>
        </w:rPr>
        <w:t>H2</w:t>
      </w:r>
      <w:r>
        <w:rPr>
          <w:rFonts w:ascii="SimSun" w:hAnsi="SimSun" w:eastAsia="SimSun" w:cs="SimSun"/>
          <w:spacing w:val="9"/>
        </w:rPr>
        <w:t>纯度和</w:t>
      </w:r>
      <w:r>
        <w:rPr>
          <w:spacing w:val="9"/>
        </w:rPr>
        <w:t>H2</w:t>
      </w:r>
      <w:r>
        <w:rPr>
          <w:rFonts w:ascii="SimSun" w:hAnsi="SimSun" w:eastAsia="SimSun" w:cs="SimSun"/>
          <w:spacing w:val="9"/>
        </w:rPr>
        <w:t>损失，</w:t>
      </w:r>
      <w:r>
        <w:rPr>
          <w:rFonts w:ascii="SimSun" w:hAnsi="SimSun" w:eastAsia="SimSun" w:cs="SimSun"/>
          <w:spacing w:val="-28"/>
        </w:rPr>
        <w:t xml:space="preserve"> </w:t>
      </w:r>
      <w:r>
        <w:rPr>
          <w:rFonts w:ascii="SimSun" w:hAnsi="SimSun" w:eastAsia="SimSun" w:cs="SimSun"/>
          <w:spacing w:val="9"/>
        </w:rPr>
        <w:t>以及第三级</w:t>
      </w:r>
      <w:r>
        <w:rPr/>
        <w:t>CO</w:t>
      </w:r>
      <w:r>
        <w:rPr>
          <w:spacing w:val="9"/>
        </w:rPr>
        <w:t>2</w:t>
      </w:r>
      <w:r>
        <w:rPr>
          <w:rFonts w:ascii="SimSun" w:hAnsi="SimSun" w:eastAsia="SimSun" w:cs="SimSun"/>
          <w:spacing w:val="9"/>
        </w:rPr>
        <w:t>纯度和</w:t>
      </w:r>
      <w:r>
        <w:rPr/>
        <w:t>CO</w:t>
      </w:r>
      <w:r>
        <w:rPr>
          <w:spacing w:val="9"/>
        </w:rPr>
        <w:t>2</w:t>
      </w:r>
      <w:r>
        <w:rPr>
          <w:rFonts w:ascii="SimSun" w:hAnsi="SimSun" w:eastAsia="SimSun" w:cs="SimSun"/>
          <w:spacing w:val="9"/>
        </w:rPr>
        <w:t>损失进行了技术</w:t>
      </w:r>
      <w:r>
        <w:rPr>
          <w:rFonts w:ascii="SimSun" w:hAnsi="SimSun" w:eastAsia="SimSun" w:cs="SimSun"/>
          <w:spacing w:val="8"/>
        </w:rPr>
        <w:t>经济分析，如</w:t>
      </w:r>
      <w:hyperlink w:history="true" w:anchor="bookmark53">
        <w:r>
          <w:rPr>
            <w:rFonts w:ascii="SimSun" w:hAnsi="SimSun" w:eastAsia="SimSun" w:cs="SimSun"/>
            <w:color w:val="2196D1"/>
            <w:spacing w:val="8"/>
          </w:rPr>
          <w:t>表</w:t>
        </w:r>
        <w:r>
          <w:rPr>
            <w:color w:val="2196D1"/>
            <w:spacing w:val="8"/>
          </w:rPr>
          <w:t>6</w:t>
        </w:r>
      </w:hyperlink>
      <w:r>
        <w:rPr>
          <w:rFonts w:ascii="SimSun" w:hAnsi="SimSun" w:eastAsia="SimSun" w:cs="SimSun"/>
          <w:spacing w:val="8"/>
        </w:rPr>
        <w:t>所示，第一级和第二级操作温度分别设定为</w:t>
      </w:r>
      <w:r>
        <w:rPr>
          <w:spacing w:val="8"/>
        </w:rPr>
        <w:t>25 </w:t>
      </w:r>
      <w:r>
        <w:rPr>
          <w:rFonts w:ascii="Microsoft YaHei" w:hAnsi="Microsoft YaHei" w:eastAsia="Microsoft YaHei" w:cs="Microsoft YaHei"/>
          <w:sz w:val="11"/>
          <w:szCs w:val="11"/>
          <w:spacing w:val="8"/>
          <w:position w:val="5"/>
        </w:rPr>
        <w:t>◦ </w:t>
      </w:r>
      <w:r>
        <w:rPr>
          <w:spacing w:val="8"/>
        </w:rPr>
        <w:t>C</w:t>
      </w:r>
      <w:r>
        <w:rPr>
          <w:rFonts w:ascii="SimSun" w:hAnsi="SimSun" w:eastAsia="SimSun" w:cs="SimSun"/>
          <w:spacing w:val="8"/>
        </w:rPr>
        <w:t>和</w:t>
      </w:r>
      <w:r>
        <w:rPr>
          <w:spacing w:val="8"/>
        </w:rPr>
        <w:t>5</w:t>
      </w:r>
      <w:r>
        <w:rPr>
          <w:spacing w:val="7"/>
        </w:rPr>
        <w:t>5 </w:t>
      </w:r>
      <w:r>
        <w:rPr>
          <w:rFonts w:ascii="Microsoft YaHei" w:hAnsi="Microsoft YaHei" w:eastAsia="Microsoft YaHei" w:cs="Microsoft YaHei"/>
          <w:sz w:val="11"/>
          <w:szCs w:val="11"/>
          <w:spacing w:val="7"/>
          <w:position w:val="5"/>
        </w:rPr>
        <w:t>◦</w:t>
      </w:r>
      <w:r>
        <w:rPr>
          <w:rFonts w:ascii="Microsoft YaHei" w:hAnsi="Microsoft YaHei" w:eastAsia="Microsoft YaHei" w:cs="Microsoft YaHei"/>
          <w:sz w:val="11"/>
          <w:szCs w:val="11"/>
          <w:position w:val="5"/>
        </w:rPr>
        <w:t xml:space="preserve"> </w:t>
      </w:r>
      <w:r>
        <w:rPr>
          <w:spacing w:val="10"/>
        </w:rPr>
        <w:t>C</w:t>
      </w:r>
      <w:r>
        <w:rPr>
          <w:spacing w:val="-16"/>
        </w:rPr>
        <w:t xml:space="preserve"> </w:t>
      </w:r>
      <w:r>
        <w:rPr>
          <w:rFonts w:ascii="SimSun" w:hAnsi="SimSun" w:eastAsia="SimSun" w:cs="SimSun"/>
          <w:spacing w:val="10"/>
        </w:rPr>
        <w:t>。</w:t>
      </w:r>
      <w:r>
        <w:rPr>
          <w:rFonts w:ascii="SimSun" w:hAnsi="SimSun" w:eastAsia="SimSun" w:cs="SimSun"/>
          <w:spacing w:val="-42"/>
        </w:rPr>
        <w:t xml:space="preserve"> </w:t>
      </w:r>
      <w:r>
        <w:rPr>
          <w:rFonts w:ascii="SimSun" w:hAnsi="SimSun" w:eastAsia="SimSun" w:cs="SimSun"/>
          <w:spacing w:val="10"/>
        </w:rPr>
        <w:t>比较了情景</w:t>
      </w:r>
      <w:r>
        <w:rPr>
          <w:spacing w:val="10"/>
        </w:rPr>
        <w:t>B</w:t>
      </w:r>
      <w:r>
        <w:rPr>
          <w:rFonts w:ascii="SimSun" w:hAnsi="SimSun" w:eastAsia="SimSun" w:cs="SimSun"/>
          <w:spacing w:val="10"/>
        </w:rPr>
        <w:t>和</w:t>
      </w:r>
      <w:r>
        <w:rPr>
          <w:spacing w:val="10"/>
        </w:rPr>
        <w:t>C</w:t>
      </w:r>
      <w:r>
        <w:rPr>
          <w:rFonts w:ascii="SimSun" w:hAnsi="SimSun" w:eastAsia="SimSun" w:cs="SimSun"/>
          <w:spacing w:val="10"/>
        </w:rPr>
        <w:t>的两种不同设计方案</w:t>
      </w:r>
      <w:r>
        <w:rPr>
          <w:rFonts w:ascii="SimSun" w:hAnsi="SimSun" w:eastAsia="SimSun" w:cs="SimSun"/>
          <w:spacing w:val="9"/>
        </w:rPr>
        <w:t>，并研究了不同第三级膜材料</w:t>
      </w:r>
      <w:r>
        <w:rPr>
          <w:rFonts w:ascii="SimSun" w:hAnsi="SimSun" w:eastAsia="SimSun" w:cs="SimSun"/>
          <w:spacing w:val="7"/>
        </w:rPr>
        <w:t>和操作温度的影响。</w:t>
      </w:r>
    </w:p>
    <w:p>
      <w:pPr>
        <w:ind w:left="249"/>
        <w:spacing w:before="1" w:line="21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8"/>
        </w:rPr>
        <w:t>第三阶段的</w:t>
      </w:r>
      <w:r>
        <w:rPr>
          <w:rFonts w:ascii="Calibri" w:hAnsi="Calibri" w:eastAsia="Calibri" w:cs="Calibri"/>
          <w:sz w:val="15"/>
          <w:szCs w:val="15"/>
          <w:b/>
          <w:bCs/>
        </w:rPr>
        <w:t>CO</w:t>
      </w:r>
      <w:r>
        <w:rPr>
          <w:rFonts w:ascii="Calibri" w:hAnsi="Calibri" w:eastAsia="Calibri" w:cs="Calibri"/>
          <w:sz w:val="15"/>
          <w:szCs w:val="15"/>
          <w:b/>
          <w:bCs/>
          <w:spacing w:val="8"/>
        </w:rPr>
        <w:t>2</w:t>
      </w:r>
      <w:r>
        <w:rPr>
          <w:rFonts w:ascii="Microsoft YaHei" w:hAnsi="Microsoft YaHei" w:eastAsia="Microsoft YaHei" w:cs="Microsoft YaHei"/>
          <w:sz w:val="15"/>
          <w:szCs w:val="15"/>
          <w:b/>
          <w:bCs/>
          <w:spacing w:val="8"/>
        </w:rPr>
        <w:t>选择性膜（情景</w:t>
      </w:r>
      <w:r>
        <w:rPr>
          <w:rFonts w:ascii="Calibri" w:hAnsi="Calibri" w:eastAsia="Calibri" w:cs="Calibri"/>
          <w:sz w:val="15"/>
          <w:szCs w:val="15"/>
          <w:b/>
          <w:bCs/>
          <w:spacing w:val="8"/>
        </w:rPr>
        <w:t>B</w:t>
      </w:r>
      <w:r>
        <w:rPr>
          <w:rFonts w:ascii="Microsoft YaHei" w:hAnsi="Microsoft YaHei" w:eastAsia="Microsoft YaHei" w:cs="Microsoft YaHei"/>
          <w:sz w:val="15"/>
          <w:szCs w:val="15"/>
          <w:b/>
          <w:bCs/>
          <w:spacing w:val="8"/>
        </w:rPr>
        <w:t>）</w:t>
      </w:r>
    </w:p>
    <w:p>
      <w:pPr>
        <w:pStyle w:val="BodyText"/>
        <w:ind w:left="8" w:right="262" w:firstLine="238"/>
        <w:spacing w:line="291" w:lineRule="auto"/>
        <w:rPr>
          <w:rFonts w:ascii="SimSun" w:hAnsi="SimSun" w:eastAsia="SimSun" w:cs="SimSun"/>
        </w:rPr>
      </w:pPr>
      <w:r>
        <w:rPr>
          <w:rFonts w:ascii="SimSun" w:hAnsi="SimSun" w:eastAsia="SimSun" w:cs="SimSun"/>
          <w:spacing w:val="13"/>
        </w:rPr>
        <w:t>通过使用</w:t>
      </w:r>
      <w:r>
        <w:rPr/>
        <w:t>CO</w:t>
      </w:r>
      <w:r>
        <w:rPr>
          <w:spacing w:val="13"/>
        </w:rPr>
        <w:t>2</w:t>
      </w:r>
      <w:r>
        <w:rPr>
          <w:rFonts w:ascii="SimSun" w:hAnsi="SimSun" w:eastAsia="SimSun" w:cs="SimSun"/>
          <w:spacing w:val="13"/>
        </w:rPr>
        <w:t>选择性膜作为第三级，采用</w:t>
      </w:r>
      <w:hyperlink w:history="true" w:anchor="bookmark42">
        <w:r>
          <w:rPr>
            <w:rFonts w:ascii="SimSun" w:hAnsi="SimSun" w:eastAsia="SimSun" w:cs="SimSun"/>
            <w:color w:val="2196D1"/>
            <w:spacing w:val="13"/>
          </w:rPr>
          <w:t>表</w:t>
        </w:r>
        <w:r>
          <w:rPr>
            <w:color w:val="2196D1"/>
            <w:spacing w:val="13"/>
          </w:rPr>
          <w:t>3</w:t>
        </w:r>
      </w:hyperlink>
      <w:r>
        <w:rPr>
          <w:rFonts w:ascii="SimSun" w:hAnsi="SimSun" w:eastAsia="SimSun" w:cs="SimSun"/>
          <w:spacing w:val="13"/>
        </w:rPr>
        <w:t>中</w:t>
      </w:r>
      <w:r>
        <w:rPr>
          <w:spacing w:val="13"/>
        </w:rPr>
        <w:t>40 </w:t>
      </w:r>
      <w:r>
        <w:rPr/>
        <w:t>vol</w:t>
      </w:r>
      <w:r>
        <w:rPr>
          <w:spacing w:val="13"/>
        </w:rPr>
        <w:t>% </w:t>
      </w:r>
      <w:r>
        <w:rPr/>
        <w:t>CO</w:t>
      </w:r>
      <w:r>
        <w:rPr>
          <w:spacing w:val="13"/>
        </w:rPr>
        <w:t>2</w:t>
      </w:r>
      <w:r>
        <w:rPr>
          <w:rFonts w:ascii="SimSun" w:hAnsi="SimSun" w:eastAsia="SimSun" w:cs="SimSun"/>
          <w:spacing w:val="13"/>
        </w:rPr>
        <w:t>在</w:t>
      </w:r>
      <w:r>
        <w:rPr>
          <w:spacing w:val="13"/>
        </w:rPr>
        <w:t>H2</w:t>
      </w:r>
      <w:r>
        <w:rPr>
          <w:rFonts w:ascii="SimSun" w:hAnsi="SimSun" w:eastAsia="SimSun" w:cs="SimSun"/>
          <w:spacing w:val="13"/>
        </w:rPr>
        <w:t>中</w:t>
      </w:r>
      <w:r>
        <w:rPr>
          <w:rFonts w:ascii="SimSun" w:hAnsi="SimSun" w:eastAsia="SimSun" w:cs="SimSun"/>
          <w:spacing w:val="13"/>
        </w:rPr>
        <w:t>的数据进行模拟。如</w:t>
      </w:r>
      <w:hyperlink w:history="true" w:anchor="bookmark54">
        <w:r>
          <w:rPr>
            <w:rFonts w:ascii="SimSun" w:hAnsi="SimSun" w:eastAsia="SimSun" w:cs="SimSun"/>
            <w:color w:val="2196D1"/>
            <w:spacing w:val="13"/>
          </w:rPr>
          <w:t>图</w:t>
        </w:r>
        <w:r>
          <w:rPr>
            <w:color w:val="2196D1"/>
            <w:spacing w:val="13"/>
          </w:rPr>
          <w:t>8</w:t>
        </w:r>
      </w:hyperlink>
      <w:r>
        <w:rPr>
          <w:spacing w:val="13"/>
        </w:rPr>
        <w:t>(a)</w:t>
      </w:r>
      <w:r>
        <w:rPr>
          <w:rFonts w:ascii="SimSun" w:hAnsi="SimSun" w:eastAsia="SimSun" w:cs="SimSun"/>
          <w:spacing w:val="13"/>
        </w:rPr>
        <w:t>所示，第三级在不</w:t>
      </w:r>
      <w:r>
        <w:rPr>
          <w:rFonts w:ascii="SimSun" w:hAnsi="SimSun" w:eastAsia="SimSun" w:cs="SimSun"/>
          <w:spacing w:val="12"/>
        </w:rPr>
        <w:t>同温度下的总膜面积存在</w:t>
      </w:r>
      <w:r>
        <w:rPr>
          <w:rFonts w:ascii="SimSun" w:hAnsi="SimSun" w:eastAsia="SimSun" w:cs="SimSun"/>
          <w:spacing w:val="11"/>
        </w:rPr>
        <w:t>微小差异。根据</w:t>
      </w:r>
      <w:r>
        <w:rPr>
          <w:spacing w:val="11"/>
        </w:rPr>
        <w:t>40 </w:t>
      </w:r>
      <w:r>
        <w:rPr/>
        <w:t>vol</w:t>
      </w:r>
      <w:r>
        <w:rPr>
          <w:spacing w:val="11"/>
        </w:rPr>
        <w:t>%</w:t>
      </w:r>
      <w:r>
        <w:rPr/>
        <w:t>CO</w:t>
      </w:r>
      <w:r>
        <w:rPr>
          <w:spacing w:val="11"/>
        </w:rPr>
        <w:t>2</w:t>
      </w:r>
      <w:r>
        <w:rPr>
          <w:rFonts w:ascii="SimSun" w:hAnsi="SimSun" w:eastAsia="SimSun" w:cs="SimSun"/>
          <w:spacing w:val="11"/>
        </w:rPr>
        <w:t>在</w:t>
      </w:r>
      <w:r>
        <w:rPr>
          <w:sz w:val="11"/>
          <w:szCs w:val="11"/>
          <w:spacing w:val="11"/>
          <w:position w:val="-4"/>
        </w:rPr>
        <w:t>H2</w:t>
      </w:r>
      <w:r>
        <w:rPr>
          <w:rFonts w:ascii="SimSun" w:hAnsi="SimSun" w:eastAsia="SimSun" w:cs="SimSun"/>
          <w:spacing w:val="11"/>
        </w:rPr>
        <w:t>中的数据，</w:t>
      </w:r>
      <w:r>
        <w:rPr/>
        <w:t>CO</w:t>
      </w:r>
      <w:r>
        <w:rPr>
          <w:spacing w:val="11"/>
        </w:rPr>
        <w:t>2</w:t>
      </w:r>
      <w:r>
        <w:rPr>
          <w:rFonts w:ascii="SimSun" w:hAnsi="SimSun" w:eastAsia="SimSun" w:cs="SimSun"/>
          <w:spacing w:val="11"/>
        </w:rPr>
        <w:t>渗透率随操作温度升高</w:t>
      </w:r>
      <w:r>
        <w:rPr>
          <w:rFonts w:ascii="SimSun" w:hAnsi="SimSun" w:eastAsia="SimSun" w:cs="SimSun"/>
          <w:spacing w:val="12"/>
        </w:rPr>
        <w:t>而降低，</w:t>
      </w:r>
      <w:r>
        <w:rPr>
          <w:sz w:val="11"/>
          <w:szCs w:val="11"/>
          <w:spacing w:val="12"/>
          <w:position w:val="-4"/>
        </w:rPr>
        <w:t>H2</w:t>
      </w:r>
      <w:r>
        <w:rPr>
          <w:rFonts w:ascii="SimSun" w:hAnsi="SimSun" w:eastAsia="SimSun" w:cs="SimSun"/>
          <w:spacing w:val="12"/>
        </w:rPr>
        <w:t>渗透率则随之增加。因此，为在第三级获得高纯度</w:t>
      </w:r>
      <w:r>
        <w:rPr/>
        <w:t>CO</w:t>
      </w:r>
      <w:r>
        <w:rPr>
          <w:spacing w:val="12"/>
        </w:rPr>
        <w:t>2</w:t>
      </w:r>
      <w:r>
        <w:rPr>
          <w:spacing w:val="-18"/>
        </w:rPr>
        <w:t xml:space="preserve"> </w:t>
      </w:r>
      <w:r>
        <w:rPr>
          <w:rFonts w:ascii="SimSun" w:hAnsi="SimSun" w:eastAsia="SimSun" w:cs="SimSun"/>
          <w:spacing w:val="12"/>
        </w:rPr>
        <w:t>，较</w:t>
      </w:r>
      <w:r>
        <w:rPr>
          <w:rFonts w:ascii="SimSun" w:hAnsi="SimSun" w:eastAsia="SimSun" w:cs="SimSun"/>
          <w:spacing w:val="7"/>
        </w:rPr>
        <w:t>低温度更为有利；</w:t>
      </w:r>
      <w:r>
        <w:rPr>
          <w:rFonts w:ascii="SimSun" w:hAnsi="SimSun" w:eastAsia="SimSun" w:cs="SimSun"/>
          <w:spacing w:val="-23"/>
        </w:rPr>
        <w:t xml:space="preserve"> </w:t>
      </w:r>
      <w:r>
        <w:rPr>
          <w:rFonts w:ascii="SimSun" w:hAnsi="SimSun" w:eastAsia="SimSun" w:cs="SimSun"/>
          <w:spacing w:val="7"/>
        </w:rPr>
        <w:t>由于较低温度（即</w:t>
      </w:r>
      <w:r>
        <w:rPr>
          <w:spacing w:val="7"/>
        </w:rPr>
        <w:t>25 </w:t>
      </w:r>
      <w:r>
        <w:rPr>
          <w:rFonts w:ascii="Microsoft YaHei" w:hAnsi="Microsoft YaHei" w:eastAsia="Microsoft YaHei" w:cs="Microsoft YaHei"/>
          <w:sz w:val="11"/>
          <w:szCs w:val="11"/>
          <w:spacing w:val="7"/>
          <w:position w:val="5"/>
        </w:rPr>
        <w:t>◦ </w:t>
      </w:r>
      <w:r>
        <w:rPr>
          <w:spacing w:val="7"/>
        </w:rPr>
        <w:t>C</w:t>
      </w:r>
      <w:r>
        <w:rPr>
          <w:rFonts w:ascii="SimSun" w:hAnsi="SimSun" w:eastAsia="SimSun" w:cs="SimSun"/>
          <w:spacing w:val="7"/>
        </w:rPr>
        <w:t>）下具有更高的选择性，第三</w:t>
      </w:r>
      <w:r>
        <w:rPr>
          <w:rFonts w:ascii="SimSun" w:hAnsi="SimSun" w:eastAsia="SimSun" w:cs="SimSun"/>
          <w:spacing w:val="11"/>
        </w:rPr>
        <w:t>级截留气体中需要循环的气体体积更少，这进而降低了压缩机和真空泵</w:t>
      </w:r>
      <w:r>
        <w:rPr>
          <w:rFonts w:ascii="SimSun" w:hAnsi="SimSun" w:eastAsia="SimSun" w:cs="SimSun"/>
          <w:spacing w:val="6"/>
        </w:rPr>
        <w:t>的能耗，如</w:t>
      </w:r>
      <w:hyperlink w:history="true" w:anchor="bookmark54">
        <w:r>
          <w:rPr>
            <w:rFonts w:ascii="SimSun" w:hAnsi="SimSun" w:eastAsia="SimSun" w:cs="SimSun"/>
            <w:color w:val="2196D1"/>
            <w:spacing w:val="6"/>
          </w:rPr>
          <w:t>图</w:t>
        </w:r>
        <w:r>
          <w:rPr>
            <w:color w:val="2196D1"/>
            <w:spacing w:val="6"/>
          </w:rPr>
          <w:t>8</w:t>
        </w:r>
      </w:hyperlink>
      <w:r>
        <w:rPr>
          <w:spacing w:val="6"/>
        </w:rPr>
        <w:t>(b)</w:t>
      </w:r>
      <w:r>
        <w:rPr>
          <w:rFonts w:ascii="SimSun" w:hAnsi="SimSun" w:eastAsia="SimSun" w:cs="SimSun"/>
          <w:spacing w:val="6"/>
        </w:rPr>
        <w:t>所示。</w:t>
      </w:r>
    </w:p>
    <w:p>
      <w:pPr>
        <w:pStyle w:val="BodyText"/>
        <w:ind w:left="1" w:right="262" w:firstLine="266"/>
        <w:spacing w:before="4" w:line="274" w:lineRule="auto"/>
        <w:rPr>
          <w:rFonts w:ascii="SimSun" w:hAnsi="SimSun" w:eastAsia="SimSun" w:cs="SimSun"/>
        </w:rPr>
      </w:pPr>
      <w:r>
        <w:rPr>
          <w:rFonts w:ascii="SimSun" w:hAnsi="SimSun" w:eastAsia="SimSun" w:cs="SimSun"/>
          <w:spacing w:val="13"/>
        </w:rPr>
        <w:t>由于功耗主导</w:t>
      </w:r>
      <w:r>
        <w:rPr>
          <w:rFonts w:ascii="SimSun" w:hAnsi="SimSun" w:eastAsia="SimSun" w:cs="SimSun"/>
          <w:spacing w:val="-14"/>
        </w:rPr>
        <w:t xml:space="preserve"> </w:t>
      </w:r>
      <w:r>
        <w:rPr/>
        <w:t>OPEX</w:t>
      </w:r>
      <w:r>
        <w:rPr>
          <w:spacing w:val="22"/>
          <w:w w:val="101"/>
        </w:rPr>
        <w:t xml:space="preserve"> </w:t>
      </w:r>
      <w:r>
        <w:rPr>
          <w:rFonts w:ascii="SimSun" w:hAnsi="SimSun" w:eastAsia="SimSun" w:cs="SimSun"/>
          <w:spacing w:val="13"/>
        </w:rPr>
        <w:t>，通过调节最佳运行温度以最小化单位成本，</w:t>
      </w:r>
      <w:r>
        <w:rPr>
          <w:rFonts w:ascii="SimSun" w:hAnsi="SimSun" w:eastAsia="SimSun" w:cs="SimSun"/>
          <w:spacing w:val="13"/>
        </w:rPr>
        <w:t>可优化操作温度（进料流温度）</w:t>
      </w:r>
      <w:r>
        <w:rPr>
          <w:rFonts w:ascii="SimSun" w:hAnsi="SimSun" w:eastAsia="SimSun" w:cs="SimSun"/>
          <w:spacing w:val="-28"/>
        </w:rPr>
        <w:t xml:space="preserve"> </w:t>
      </w:r>
      <w:r>
        <w:rPr>
          <w:rFonts w:ascii="SimSun" w:hAnsi="SimSun" w:eastAsia="SimSun" w:cs="SimSun"/>
          <w:spacing w:val="13"/>
        </w:rPr>
        <w:t>。</w:t>
      </w:r>
      <w:hyperlink w:history="true" w:anchor="bookmark55">
        <w:r>
          <w:rPr>
            <w:rFonts w:ascii="SimSun" w:hAnsi="SimSun" w:eastAsia="SimSun" w:cs="SimSun"/>
            <w:color w:val="2196D1"/>
            <w:spacing w:val="13"/>
          </w:rPr>
          <w:t>图</w:t>
        </w:r>
        <w:r>
          <w:rPr>
            <w:color w:val="2196D1"/>
            <w:spacing w:val="13"/>
          </w:rPr>
          <w:t>9</w:t>
        </w:r>
      </w:hyperlink>
      <w:r>
        <w:rPr>
          <w:rFonts w:ascii="SimSun" w:hAnsi="SimSun" w:eastAsia="SimSun" w:cs="SimSun"/>
          <w:spacing w:val="13"/>
        </w:rPr>
        <w:t>展示了第三级进料温度对</w:t>
      </w:r>
      <w:r>
        <w:rPr/>
        <w:t>CRC</w:t>
      </w:r>
      <w:r>
        <w:rPr>
          <w:spacing w:val="-20"/>
        </w:rPr>
        <w:t xml:space="preserve"> </w:t>
      </w:r>
      <w:r>
        <w:rPr>
          <w:rFonts w:ascii="SimSun" w:hAnsi="SimSun" w:eastAsia="SimSun" w:cs="SimSun"/>
          <w:spacing w:val="13"/>
        </w:rPr>
        <w:t>、</w:t>
      </w:r>
      <w:r>
        <w:rPr>
          <w:rFonts w:ascii="SimSun" w:hAnsi="SimSun" w:eastAsia="SimSun" w:cs="SimSun"/>
        </w:rPr>
        <w:t xml:space="preserve"> </w:t>
      </w:r>
      <w:r>
        <w:rPr/>
        <w:t>OPEX</w:t>
      </w:r>
      <w:r>
        <w:rPr>
          <w:spacing w:val="25"/>
          <w:w w:val="101"/>
        </w:rPr>
        <w:t xml:space="preserve"> </w:t>
      </w:r>
      <w:r>
        <w:rPr>
          <w:rFonts w:ascii="SimSun" w:hAnsi="SimSun" w:eastAsia="SimSun" w:cs="SimSun"/>
          <w:spacing w:val="21"/>
        </w:rPr>
        <w:t>及单位成本的影响</w:t>
      </w:r>
      <w:r>
        <w:rPr>
          <w:rFonts w:ascii="SimSun" w:hAnsi="SimSun" w:eastAsia="SimSun" w:cs="SimSun"/>
          <w:spacing w:val="-37"/>
        </w:rPr>
        <w:t xml:space="preserve"> </w:t>
      </w:r>
      <w:r>
        <w:rPr>
          <w:rFonts w:ascii="SimSun" w:hAnsi="SimSun" w:eastAsia="SimSun" w:cs="SimSun"/>
          <w:spacing w:val="21"/>
        </w:rPr>
        <w:t>。</w:t>
      </w:r>
      <w:r>
        <w:rPr>
          <w:rFonts w:ascii="SimSun" w:hAnsi="SimSun" w:eastAsia="SimSun" w:cs="SimSun"/>
          <w:spacing w:val="-26"/>
        </w:rPr>
        <w:t xml:space="preserve"> </w:t>
      </w:r>
      <w:r>
        <w:rPr>
          <w:rFonts w:ascii="SimSun" w:hAnsi="SimSun" w:eastAsia="SimSun" w:cs="SimSun"/>
          <w:spacing w:val="21"/>
        </w:rPr>
        <w:t>由于膜面积和功耗的轻</w:t>
      </w:r>
      <w:r>
        <w:rPr>
          <w:rFonts w:ascii="SimSun" w:hAnsi="SimSun" w:eastAsia="SimSun" w:cs="SimSun"/>
          <w:spacing w:val="20"/>
        </w:rPr>
        <w:t>微增加</w:t>
      </w:r>
      <w:r>
        <w:rPr>
          <w:rFonts w:ascii="SimSun" w:hAnsi="SimSun" w:eastAsia="SimSun" w:cs="SimSun"/>
          <w:spacing w:val="-39"/>
        </w:rPr>
        <w:t xml:space="preserve"> </w:t>
      </w:r>
      <w:r>
        <w:rPr>
          <w:rFonts w:ascii="SimSun" w:hAnsi="SimSun" w:eastAsia="SimSun" w:cs="SimSun"/>
          <w:spacing w:val="20"/>
        </w:rPr>
        <w:t>，</w:t>
      </w:r>
      <w:r>
        <w:rPr/>
        <w:t>CRC</w:t>
      </w:r>
      <w:r>
        <w:rPr>
          <w:spacing w:val="-14"/>
        </w:rPr>
        <w:t xml:space="preserve"> </w:t>
      </w:r>
      <w:r>
        <w:rPr>
          <w:rFonts w:ascii="SimSun" w:hAnsi="SimSun" w:eastAsia="SimSun" w:cs="SimSun"/>
          <w:spacing w:val="20"/>
        </w:rPr>
        <w:t>和</w:t>
      </w:r>
      <w:r>
        <w:rPr/>
        <w:t>OPEX</w:t>
      </w:r>
      <w:r>
        <w:rPr>
          <w:spacing w:val="26"/>
          <w:w w:val="101"/>
        </w:rPr>
        <w:t xml:space="preserve"> </w:t>
      </w:r>
      <w:r>
        <w:rPr>
          <w:rFonts w:ascii="SimSun" w:hAnsi="SimSun" w:eastAsia="SimSun" w:cs="SimSun"/>
          <w:spacing w:val="13"/>
        </w:rPr>
        <w:t>略有上升，因此</w:t>
      </w:r>
      <w:r>
        <w:rPr>
          <w:sz w:val="11"/>
          <w:szCs w:val="11"/>
          <w:spacing w:val="13"/>
          <w:position w:val="-4"/>
        </w:rPr>
        <w:t>H2</w:t>
      </w:r>
      <w:r>
        <w:rPr>
          <w:rFonts w:ascii="SimSun" w:hAnsi="SimSun" w:eastAsia="SimSun" w:cs="SimSun"/>
          <w:spacing w:val="13"/>
        </w:rPr>
        <w:t>净化的单位成本呈现相同趋势。因此，当第三</w:t>
      </w:r>
      <w:r>
        <w:rPr>
          <w:rFonts w:ascii="SimSun" w:hAnsi="SimSun" w:eastAsia="SimSun" w:cs="SimSun"/>
          <w:spacing w:val="7"/>
        </w:rPr>
        <w:t>级在</w:t>
      </w:r>
      <w:r>
        <w:rPr>
          <w:spacing w:val="7"/>
        </w:rPr>
        <w:t>45 </w:t>
      </w:r>
      <w:r>
        <w:rPr>
          <w:rFonts w:ascii="Microsoft YaHei" w:hAnsi="Microsoft YaHei" w:eastAsia="Microsoft YaHei" w:cs="Microsoft YaHei"/>
          <w:sz w:val="11"/>
          <w:szCs w:val="11"/>
          <w:spacing w:val="7"/>
          <w:position w:val="5"/>
        </w:rPr>
        <w:t>◦ </w:t>
      </w:r>
      <w:r>
        <w:rPr>
          <w:spacing w:val="7"/>
        </w:rPr>
        <w:t>C</w:t>
      </w:r>
      <w:r>
        <w:rPr>
          <w:rFonts w:ascii="SimSun" w:hAnsi="SimSun" w:eastAsia="SimSun" w:cs="SimSun"/>
          <w:spacing w:val="7"/>
        </w:rPr>
        <w:t>的最佳温度下运行时（约</w:t>
      </w:r>
      <w:r>
        <w:rPr>
          <w:spacing w:val="7"/>
        </w:rPr>
        <w:t>35</w:t>
      </w:r>
      <w:r>
        <w:rPr>
          <w:rFonts w:ascii="Microsoft YaHei" w:hAnsi="Microsoft YaHei" w:eastAsia="Microsoft YaHei" w:cs="Microsoft YaHei"/>
          <w:spacing w:val="7"/>
        </w:rPr>
        <w:t>-</w:t>
      </w:r>
      <w:r>
        <w:rPr>
          <w:spacing w:val="7"/>
        </w:rPr>
        <w:t>55 </w:t>
      </w:r>
      <w:r>
        <w:rPr>
          <w:rFonts w:ascii="Microsoft YaHei" w:hAnsi="Microsoft YaHei" w:eastAsia="Microsoft YaHei" w:cs="Microsoft YaHei"/>
          <w:sz w:val="11"/>
          <w:szCs w:val="11"/>
          <w:spacing w:val="7"/>
          <w:position w:val="5"/>
        </w:rPr>
        <w:t>◦ </w:t>
      </w:r>
      <w:r>
        <w:rPr>
          <w:spacing w:val="7"/>
        </w:rPr>
        <w:t>C</w:t>
      </w:r>
      <w:r>
        <w:rPr>
          <w:rFonts w:ascii="SimSun" w:hAnsi="SimSun" w:eastAsia="SimSun" w:cs="SimSun"/>
          <w:spacing w:val="7"/>
        </w:rPr>
        <w:t>范围内</w:t>
      </w:r>
      <w:r>
        <w:rPr>
          <w:rFonts w:ascii="SimSun" w:hAnsi="SimSun" w:eastAsia="SimSun" w:cs="SimSun"/>
          <w:spacing w:val="19"/>
        </w:rPr>
        <w:t>），</w:t>
      </w:r>
      <w:r>
        <w:rPr>
          <w:rFonts w:ascii="SimSun" w:hAnsi="SimSun" w:eastAsia="SimSun" w:cs="SimSun"/>
          <w:spacing w:val="7"/>
        </w:rPr>
        <w:t>净化</w:t>
      </w:r>
      <w:r>
        <w:rPr>
          <w:spacing w:val="7"/>
        </w:rPr>
        <w:t>99.5 </w:t>
      </w:r>
      <w:r>
        <w:rPr/>
        <w:t>vol</w:t>
      </w:r>
      <w:r>
        <w:rPr>
          <w:spacing w:val="7"/>
        </w:rPr>
        <w:t>%</w:t>
      </w:r>
      <w:r>
        <w:rPr>
          <w:sz w:val="11"/>
          <w:szCs w:val="11"/>
          <w:spacing w:val="7"/>
          <w:position w:val="-4"/>
        </w:rPr>
        <w:t>H2</w:t>
      </w:r>
      <w:r>
        <w:rPr>
          <w:sz w:val="11"/>
          <w:szCs w:val="11"/>
          <w:spacing w:val="1"/>
          <w:position w:val="-4"/>
        </w:rPr>
        <w:t xml:space="preserve"> </w:t>
      </w:r>
      <w:r>
        <w:rPr>
          <w:rFonts w:ascii="SimSun" w:hAnsi="SimSun" w:eastAsia="SimSun" w:cs="SimSun"/>
          <w:spacing w:val="9"/>
        </w:rPr>
        <w:t>（</w:t>
      </w:r>
      <w:r>
        <w:rPr>
          <w:rFonts w:ascii="Microsoft YaHei" w:hAnsi="Microsoft YaHei" w:eastAsia="Microsoft YaHei" w:cs="Microsoft YaHei"/>
          <w:spacing w:val="9"/>
        </w:rPr>
        <w:t>垣</w:t>
      </w:r>
      <w:r>
        <w:rPr>
          <w:spacing w:val="9"/>
        </w:rPr>
        <w:t>10%</w:t>
      </w:r>
      <w:r>
        <w:rPr>
          <w:sz w:val="11"/>
          <w:szCs w:val="11"/>
          <w:spacing w:val="9"/>
          <w:position w:val="-4"/>
        </w:rPr>
        <w:t>H2</w:t>
      </w:r>
      <w:r>
        <w:rPr>
          <w:rFonts w:ascii="SimSun" w:hAnsi="SimSun" w:eastAsia="SimSun" w:cs="SimSun"/>
          <w:spacing w:val="9"/>
        </w:rPr>
        <w:t>损失）和</w:t>
      </w:r>
      <w:r>
        <w:rPr>
          <w:spacing w:val="9"/>
        </w:rPr>
        <w:t>90 </w:t>
      </w:r>
      <w:r>
        <w:rPr/>
        <w:t>vol</w:t>
      </w:r>
      <w:r>
        <w:rPr>
          <w:spacing w:val="9"/>
        </w:rPr>
        <w:t>% </w:t>
      </w:r>
      <w:r>
        <w:rPr/>
        <w:t>CO</w:t>
      </w:r>
      <w:r>
        <w:rPr>
          <w:spacing w:val="9"/>
        </w:rPr>
        <w:t>2</w:t>
      </w:r>
      <w:r>
        <w:rPr>
          <w:rFonts w:ascii="SimSun" w:hAnsi="SimSun" w:eastAsia="SimSun" w:cs="SimSun"/>
          <w:spacing w:val="9"/>
        </w:rPr>
        <w:t>（</w:t>
      </w:r>
      <w:r>
        <w:rPr>
          <w:rFonts w:ascii="Arial" w:hAnsi="Arial" w:eastAsia="Arial" w:cs="Arial"/>
          <w:i/>
          <w:iCs/>
          <w:spacing w:val="9"/>
        </w:rPr>
        <w:t>&lt;</w:t>
      </w:r>
      <w:r>
        <w:rPr>
          <w:spacing w:val="9"/>
        </w:rPr>
        <w:t>1% </w:t>
      </w:r>
      <w:r>
        <w:rPr/>
        <w:t>CO</w:t>
      </w:r>
      <w:r>
        <w:rPr>
          <w:spacing w:val="9"/>
        </w:rPr>
        <w:t>2</w:t>
      </w:r>
      <w:r>
        <w:rPr>
          <w:rFonts w:ascii="SimSun" w:hAnsi="SimSun" w:eastAsia="SimSun" w:cs="SimSun"/>
          <w:spacing w:val="9"/>
        </w:rPr>
        <w:t>损失）的最优单位成本为每</w:t>
      </w:r>
      <w:r>
        <w:rPr/>
        <w:t>Nm</w:t>
      </w:r>
      <w:r>
        <w:rPr>
          <w:spacing w:val="10"/>
        </w:rPr>
        <w:t>3</w:t>
      </w:r>
      <w:r>
        <w:rPr>
          <w:rFonts w:ascii="SimSun" w:hAnsi="SimSun" w:eastAsia="SimSun" w:cs="SimSun"/>
          <w:spacing w:val="10"/>
        </w:rPr>
        <w:t>净化氢气</w:t>
      </w:r>
      <w:r>
        <w:rPr>
          <w:spacing w:val="10"/>
        </w:rPr>
        <w:t>0.</w:t>
      </w:r>
      <w:r>
        <w:rPr>
          <w:spacing w:val="-12"/>
        </w:rPr>
        <w:t xml:space="preserve"> </w:t>
      </w:r>
      <w:r>
        <w:rPr>
          <w:spacing w:val="10"/>
        </w:rPr>
        <w:t>189</w:t>
      </w:r>
      <w:r>
        <w:rPr>
          <w:rFonts w:ascii="SimSun" w:hAnsi="SimSun" w:eastAsia="SimSun" w:cs="SimSun"/>
          <w:spacing w:val="10"/>
        </w:rPr>
        <w:t>美元。此外，若将捕获</w:t>
      </w:r>
      <w:r>
        <w:rPr/>
        <w:t>CO</w:t>
      </w:r>
      <w:r>
        <w:rPr>
          <w:spacing w:val="10"/>
        </w:rPr>
        <w:t>2</w:t>
      </w:r>
      <w:r>
        <w:rPr>
          <w:rFonts w:ascii="SimSun" w:hAnsi="SimSun" w:eastAsia="SimSun" w:cs="SimSun"/>
          <w:spacing w:val="10"/>
        </w:rPr>
        <w:t>作为制氢副产品产生的碳</w:t>
      </w:r>
      <w:r>
        <w:rPr>
          <w:rFonts w:ascii="SimSun" w:hAnsi="SimSun" w:eastAsia="SimSun" w:cs="SimSun"/>
          <w:spacing w:val="8"/>
        </w:rPr>
        <w:t>信用收入纳入考量，氢气净化成本可进一步降低。</w:t>
      </w:r>
    </w:p>
    <w:p>
      <w:pPr>
        <w:ind w:left="248"/>
        <w:spacing w:before="1" w:line="21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7"/>
        </w:rPr>
        <w:t>第三阶段的</w:t>
      </w:r>
      <w:r>
        <w:rPr>
          <w:rFonts w:ascii="Calibri" w:hAnsi="Calibri" w:eastAsia="Calibri" w:cs="Calibri"/>
          <w:sz w:val="15"/>
          <w:szCs w:val="15"/>
          <w:b/>
          <w:bCs/>
          <w:spacing w:val="7"/>
        </w:rPr>
        <w:t>H2</w:t>
      </w:r>
      <w:r>
        <w:rPr>
          <w:rFonts w:ascii="Microsoft YaHei" w:hAnsi="Microsoft YaHei" w:eastAsia="Microsoft YaHei" w:cs="Microsoft YaHei"/>
          <w:sz w:val="15"/>
          <w:szCs w:val="15"/>
          <w:b/>
          <w:bCs/>
          <w:spacing w:val="7"/>
        </w:rPr>
        <w:t>选择性膜（情景</w:t>
      </w:r>
      <w:r>
        <w:rPr>
          <w:rFonts w:ascii="Calibri" w:hAnsi="Calibri" w:eastAsia="Calibri" w:cs="Calibri"/>
          <w:sz w:val="15"/>
          <w:szCs w:val="15"/>
          <w:b/>
          <w:bCs/>
          <w:spacing w:val="7"/>
        </w:rPr>
        <w:t>C</w:t>
      </w:r>
      <w:r>
        <w:rPr>
          <w:rFonts w:ascii="Microsoft YaHei" w:hAnsi="Microsoft YaHei" w:eastAsia="Microsoft YaHei" w:cs="Microsoft YaHei"/>
          <w:sz w:val="15"/>
          <w:szCs w:val="15"/>
          <w:b/>
          <w:bCs/>
          <w:spacing w:val="7"/>
        </w:rPr>
        <w:t>）</w:t>
      </w:r>
    </w:p>
    <w:p>
      <w:pPr>
        <w:pStyle w:val="BodyText"/>
        <w:ind w:left="3" w:right="252" w:firstLine="245"/>
        <w:spacing w:before="7" w:line="286" w:lineRule="auto"/>
        <w:rPr>
          <w:rFonts w:ascii="SimSun" w:hAnsi="SimSun" w:eastAsia="SimSun" w:cs="SimSun"/>
        </w:rPr>
      </w:pPr>
      <w:r>
        <w:rPr>
          <w:rFonts w:ascii="SimSun" w:hAnsi="SimSun" w:eastAsia="SimSun" w:cs="SimSun"/>
          <w:spacing w:val="10"/>
        </w:rPr>
        <w:t>通过使用</w:t>
      </w:r>
      <w:r>
        <w:rPr>
          <w:spacing w:val="10"/>
        </w:rPr>
        <w:t>H2</w:t>
      </w:r>
      <w:r>
        <w:rPr>
          <w:rFonts w:ascii="SimSun" w:hAnsi="SimSun" w:eastAsia="SimSun" w:cs="SimSun"/>
          <w:spacing w:val="10"/>
        </w:rPr>
        <w:t>选择性膜作为第三阶段，基于</w:t>
      </w:r>
      <w:hyperlink w:history="true" w:anchor="bookmark41">
        <w:r>
          <w:rPr>
            <w:rFonts w:ascii="SimSun" w:hAnsi="SimSun" w:eastAsia="SimSun" w:cs="SimSun"/>
            <w:color w:val="2196D1"/>
            <w:spacing w:val="10"/>
          </w:rPr>
          <w:t>表</w:t>
        </w:r>
        <w:r>
          <w:rPr>
            <w:color w:val="2196D1"/>
            <w:spacing w:val="10"/>
          </w:rPr>
          <w:t>4</w:t>
        </w:r>
      </w:hyperlink>
      <w:r>
        <w:rPr>
          <w:rFonts w:ascii="SimSun" w:hAnsi="SimSun" w:eastAsia="SimSun" w:cs="SimSun"/>
          <w:spacing w:val="10"/>
        </w:rPr>
        <w:t>中给出的数据，应用碳</w:t>
      </w:r>
      <w:r>
        <w:rPr>
          <w:rFonts w:ascii="SimSun" w:hAnsi="SimSun" w:eastAsia="SimSun" w:cs="SimSun"/>
          <w:spacing w:val="10"/>
        </w:rPr>
        <w:t>膜来研究温度影响。情景</w:t>
      </w:r>
      <w:r>
        <w:rPr>
          <w:spacing w:val="10"/>
        </w:rPr>
        <w:t>B</w:t>
      </w:r>
      <w:r>
        <w:rPr>
          <w:rFonts w:ascii="SimSun" w:hAnsi="SimSun" w:eastAsia="SimSun" w:cs="SimSun"/>
          <w:spacing w:val="10"/>
        </w:rPr>
        <w:t>和</w:t>
      </w:r>
      <w:r>
        <w:rPr>
          <w:spacing w:val="10"/>
        </w:rPr>
        <w:t>C</w:t>
      </w:r>
      <w:r>
        <w:rPr>
          <w:rFonts w:ascii="SimSun" w:hAnsi="SimSun" w:eastAsia="SimSun" w:cs="SimSun"/>
          <w:spacing w:val="10"/>
        </w:rPr>
        <w:t>的流量、操作温度以及</w:t>
      </w:r>
      <w:r>
        <w:rPr>
          <w:sz w:val="11"/>
          <w:szCs w:val="11"/>
          <w:spacing w:val="10"/>
          <w:position w:val="-4"/>
        </w:rPr>
        <w:t>H2</w:t>
      </w:r>
      <w:r>
        <w:rPr>
          <w:rFonts w:ascii="SimSun" w:hAnsi="SimSun" w:eastAsia="SimSun" w:cs="SimSun"/>
          <w:spacing w:val="10"/>
        </w:rPr>
        <w:t>纯化成本等数据</w:t>
      </w:r>
      <w:r>
        <w:rPr>
          <w:rFonts w:ascii="SimSun" w:hAnsi="SimSun" w:eastAsia="SimSun" w:cs="SimSun"/>
          <w:spacing w:val="9"/>
        </w:rPr>
        <w:t>汇总于</w:t>
      </w:r>
      <w:r>
        <w:rPr>
          <w:rFonts w:ascii="SimSun" w:hAnsi="SimSun" w:eastAsia="SimSun" w:cs="SimSun"/>
          <w:color w:val="2196D1"/>
          <w:spacing w:val="9"/>
        </w:rPr>
        <w:t>表</w:t>
      </w:r>
      <w:r>
        <w:rPr>
          <w:color w:val="2196D1"/>
          <w:spacing w:val="9"/>
        </w:rPr>
        <w:t>S2</w:t>
      </w:r>
      <w:r>
        <w:rPr>
          <w:rFonts w:ascii="SimSun" w:hAnsi="SimSun" w:eastAsia="SimSun" w:cs="SimSun"/>
          <w:spacing w:val="9"/>
        </w:rPr>
        <w:t>的</w:t>
      </w:r>
      <w:r>
        <w:rPr>
          <w:rFonts w:ascii="SimSun" w:hAnsi="SimSun" w:eastAsia="SimSun" w:cs="SimSun"/>
          <w:color w:val="2196D1"/>
          <w:spacing w:val="9"/>
        </w:rPr>
        <w:t>支持信息</w:t>
      </w:r>
      <w:r>
        <w:rPr>
          <w:rFonts w:ascii="SimSun" w:hAnsi="SimSun" w:eastAsia="SimSun" w:cs="SimSun"/>
          <w:spacing w:val="9"/>
        </w:rPr>
        <w:t>中。纤维素基碳膜的一个优势是，</w:t>
      </w:r>
      <w:r>
        <w:rPr>
          <w:rFonts w:ascii="SimSun" w:hAnsi="SimSun" w:eastAsia="SimSun" w:cs="SimSun"/>
          <w:spacing w:val="9"/>
          <w:position w:val="-1"/>
        </w:rPr>
        <w:t>其</w:t>
      </w:r>
      <w:r>
        <w:rPr>
          <w:spacing w:val="9"/>
          <w:position w:val="-1"/>
        </w:rPr>
        <w:t>H2/</w:t>
      </w:r>
      <w:r>
        <w:rPr>
          <w:position w:val="-1"/>
        </w:rPr>
        <w:t>CO</w:t>
      </w:r>
      <w:r>
        <w:rPr>
          <w:spacing w:val="9"/>
          <w:position w:val="-1"/>
        </w:rPr>
        <w:t>2</w:t>
      </w:r>
      <w:r>
        <w:rPr>
          <w:rFonts w:ascii="SimSun" w:hAnsi="SimSun" w:eastAsia="SimSun" w:cs="SimSun"/>
          <w:spacing w:val="9"/>
          <w:position w:val="-1"/>
        </w:rPr>
        <w:t>选择</w:t>
      </w:r>
      <w:r>
        <w:rPr>
          <w:rFonts w:ascii="SimSun" w:hAnsi="SimSun" w:eastAsia="SimSun" w:cs="SimSun"/>
          <w:spacing w:val="12"/>
        </w:rPr>
        <w:t>性和</w:t>
      </w:r>
      <w:r>
        <w:rPr>
          <w:spacing w:val="12"/>
        </w:rPr>
        <w:t>H2</w:t>
      </w:r>
      <w:r>
        <w:rPr>
          <w:rFonts w:ascii="SimSun" w:hAnsi="SimSun" w:eastAsia="SimSun" w:cs="SimSun"/>
          <w:spacing w:val="12"/>
        </w:rPr>
        <w:t>与</w:t>
      </w:r>
      <w:r>
        <w:rPr/>
        <w:t>CO</w:t>
      </w:r>
      <w:r>
        <w:rPr>
          <w:spacing w:val="12"/>
        </w:rPr>
        <w:t>2</w:t>
      </w:r>
      <w:r>
        <w:rPr>
          <w:rFonts w:ascii="SimSun" w:hAnsi="SimSun" w:eastAsia="SimSun" w:cs="SimSun"/>
          <w:spacing w:val="12"/>
        </w:rPr>
        <w:t>渗透率均随温度升高而增加。为获得相对较高的</w:t>
      </w:r>
      <w:r>
        <w:rPr/>
        <w:t>CO</w:t>
      </w:r>
      <w:r>
        <w:rPr>
          <w:spacing w:val="12"/>
        </w:rPr>
        <w:t>2</w:t>
      </w:r>
      <w:r>
        <w:rPr>
          <w:rFonts w:ascii="SimSun" w:hAnsi="SimSun" w:eastAsia="SimSun" w:cs="SimSun"/>
          <w:spacing w:val="12"/>
        </w:rPr>
        <w:t>纯度</w:t>
      </w:r>
      <w:r>
        <w:rPr>
          <w:rFonts w:ascii="SimSun" w:hAnsi="SimSun" w:eastAsia="SimSun" w:cs="SimSun"/>
          <w:spacing w:val="12"/>
        </w:rPr>
        <w:t>（</w:t>
      </w:r>
      <w:r>
        <w:rPr>
          <w:spacing w:val="12"/>
        </w:rPr>
        <w:t>90</w:t>
      </w:r>
      <w:r>
        <w:rPr>
          <w:rFonts w:ascii="SimSun" w:hAnsi="SimSun" w:eastAsia="SimSun" w:cs="SimSun"/>
          <w:spacing w:val="12"/>
        </w:rPr>
        <w:t>体积</w:t>
      </w:r>
      <w:r>
        <w:rPr>
          <w:spacing w:val="12"/>
        </w:rPr>
        <w:t>%</w:t>
      </w:r>
      <w:r>
        <w:rPr>
          <w:spacing w:val="-18"/>
        </w:rPr>
        <w:t xml:space="preserve"> </w:t>
      </w:r>
      <w:r>
        <w:rPr>
          <w:rFonts w:ascii="SimSun" w:hAnsi="SimSun" w:eastAsia="SimSun" w:cs="SimSun"/>
          <w:spacing w:val="12"/>
        </w:rPr>
        <w:t>，干基）且</w:t>
      </w:r>
      <w:r>
        <w:rPr>
          <w:sz w:val="11"/>
          <w:szCs w:val="11"/>
          <w:spacing w:val="12"/>
          <w:position w:val="-4"/>
        </w:rPr>
        <w:t>H2</w:t>
      </w:r>
      <w:r>
        <w:rPr>
          <w:rFonts w:ascii="SimSun" w:hAnsi="SimSun" w:eastAsia="SimSun" w:cs="SimSun"/>
          <w:spacing w:val="12"/>
        </w:rPr>
        <w:t>损失和</w:t>
      </w:r>
      <w:r>
        <w:rPr/>
        <w:t>CO</w:t>
      </w:r>
      <w:r>
        <w:rPr>
          <w:spacing w:val="12"/>
        </w:rPr>
        <w:t>2</w:t>
      </w:r>
      <w:r>
        <w:rPr>
          <w:rFonts w:ascii="SimSun" w:hAnsi="SimSun" w:eastAsia="SimSun" w:cs="SimSun"/>
          <w:spacing w:val="12"/>
        </w:rPr>
        <w:t>损失较低，对</w:t>
      </w:r>
      <w:r>
        <w:rPr>
          <w:spacing w:val="12"/>
        </w:rPr>
        <w:t>25</w:t>
      </w:r>
      <w:r>
        <w:rPr>
          <w:rFonts w:ascii="Microsoft YaHei" w:hAnsi="Microsoft YaHei" w:eastAsia="Microsoft YaHei" w:cs="Microsoft YaHei"/>
          <w:spacing w:val="11"/>
        </w:rPr>
        <w:t>-</w:t>
      </w:r>
      <w:r>
        <w:rPr>
          <w:spacing w:val="11"/>
        </w:rPr>
        <w:t>75</w:t>
      </w:r>
      <w:r>
        <w:rPr>
          <w:spacing w:val="14"/>
          <w:w w:val="101"/>
        </w:rPr>
        <w:t xml:space="preserve"> </w:t>
      </w:r>
      <w:r>
        <w:rPr>
          <w:rFonts w:ascii="Microsoft YaHei" w:hAnsi="Microsoft YaHei" w:eastAsia="Microsoft YaHei" w:cs="Microsoft YaHei"/>
          <w:sz w:val="11"/>
          <w:szCs w:val="11"/>
          <w:spacing w:val="11"/>
          <w:position w:val="6"/>
        </w:rPr>
        <w:t>◦ </w:t>
      </w:r>
      <w:r>
        <w:rPr>
          <w:spacing w:val="11"/>
        </w:rPr>
        <w:t>C</w:t>
      </w:r>
      <w:r>
        <w:rPr>
          <w:rFonts w:ascii="SimSun" w:hAnsi="SimSun" w:eastAsia="SimSun" w:cs="SimSun"/>
          <w:spacing w:val="11"/>
        </w:rPr>
        <w:t>扩展范围内</w:t>
      </w:r>
      <w:r>
        <w:rPr>
          <w:rFonts w:ascii="SimSun" w:hAnsi="SimSun" w:eastAsia="SimSun" w:cs="SimSun"/>
          <w:spacing w:val="10"/>
        </w:rPr>
        <w:t>的操作温度进行了分析。如</w:t>
      </w:r>
      <w:hyperlink w:history="true" w:anchor="bookmark56">
        <w:r>
          <w:rPr>
            <w:rFonts w:ascii="SimSun" w:hAnsi="SimSun" w:eastAsia="SimSun" w:cs="SimSun"/>
            <w:color w:val="2196D1"/>
            <w:spacing w:val="10"/>
          </w:rPr>
          <w:t>图</w:t>
        </w:r>
        <w:r>
          <w:rPr>
            <w:color w:val="2196D1"/>
            <w:spacing w:val="10"/>
          </w:rPr>
          <w:t>10</w:t>
        </w:r>
      </w:hyperlink>
      <w:r>
        <w:rPr>
          <w:spacing w:val="10"/>
        </w:rPr>
        <w:t>(a)</w:t>
      </w:r>
      <w:r>
        <w:rPr>
          <w:rFonts w:ascii="SimSun" w:hAnsi="SimSun" w:eastAsia="SimSun" w:cs="SimSun"/>
          <w:spacing w:val="10"/>
        </w:rPr>
        <w:t>所示，第一阶段和第二阶段的膜面积</w:t>
      </w:r>
      <w:r>
        <w:rPr>
          <w:rFonts w:ascii="SimSun" w:hAnsi="SimSun" w:eastAsia="SimSun" w:cs="SimSun"/>
          <w:spacing w:val="9"/>
        </w:rPr>
        <w:t>基本保持不变，而第三阶段的膜面积随其操作温度升高略有减小，因为</w:t>
      </w:r>
      <w:r>
        <w:rPr>
          <w:sz w:val="11"/>
          <w:szCs w:val="11"/>
          <w:spacing w:val="9"/>
          <w:position w:val="-4"/>
        </w:rPr>
        <w:t>H</w:t>
      </w:r>
      <w:r>
        <w:rPr>
          <w:sz w:val="11"/>
          <w:szCs w:val="11"/>
          <w:spacing w:val="7"/>
          <w:w w:val="103"/>
          <w:position w:val="-4"/>
        </w:rPr>
        <w:t xml:space="preserve"> </w:t>
      </w:r>
      <w:r>
        <w:rPr>
          <w:sz w:val="11"/>
          <w:szCs w:val="11"/>
          <w:spacing w:val="11"/>
          <w:position w:val="-4"/>
        </w:rPr>
        <w:t>2</w:t>
      </w:r>
      <w:r>
        <w:rPr>
          <w:rFonts w:ascii="SimSun" w:hAnsi="SimSun" w:eastAsia="SimSun" w:cs="SimSun"/>
          <w:spacing w:val="11"/>
        </w:rPr>
        <w:t>渗透率增加，且获得</w:t>
      </w:r>
      <w:r>
        <w:rPr/>
        <w:t>CO</w:t>
      </w:r>
      <w:r>
        <w:rPr>
          <w:spacing w:val="11"/>
        </w:rPr>
        <w:t>2</w:t>
      </w:r>
      <w:r>
        <w:rPr>
          <w:rFonts w:ascii="SimSun" w:hAnsi="SimSun" w:eastAsia="SimSun" w:cs="SimSun"/>
          <w:spacing w:val="11"/>
        </w:rPr>
        <w:t>纯度要求所需的膜面积减少。对于</w:t>
      </w:r>
      <w:r>
        <w:rPr>
          <w:rFonts w:ascii="SimSun" w:hAnsi="SimSun" w:eastAsia="SimSun" w:cs="SimSun"/>
          <w:spacing w:val="10"/>
        </w:rPr>
        <w:t>第三级渗透</w:t>
      </w:r>
      <w:r>
        <w:rPr>
          <w:rFonts w:ascii="SimSun" w:hAnsi="SimSun" w:eastAsia="SimSun" w:cs="SimSun"/>
          <w:spacing w:val="12"/>
        </w:rPr>
        <w:t>液的大规模循环可能需要更多能量。然而根据模拟结果，总能耗的增加</w:t>
      </w:r>
      <w:r>
        <w:rPr>
          <w:rFonts w:ascii="SimSun" w:hAnsi="SimSun" w:eastAsia="SimSun" w:cs="SimSun"/>
          <w:spacing w:val="10"/>
        </w:rPr>
        <w:t>可以忽略不计，因此第三级温度对</w:t>
      </w:r>
      <w:r>
        <w:rPr>
          <w:rFonts w:ascii="SimSun" w:hAnsi="SimSun" w:eastAsia="SimSun" w:cs="SimSun"/>
          <w:spacing w:val="-26"/>
        </w:rPr>
        <w:t xml:space="preserve"> </w:t>
      </w:r>
      <w:r>
        <w:rPr/>
        <w:t>OPEX</w:t>
      </w:r>
      <w:r>
        <w:rPr>
          <w:spacing w:val="23"/>
        </w:rPr>
        <w:t xml:space="preserve"> </w:t>
      </w:r>
      <w:r>
        <w:rPr>
          <w:rFonts w:ascii="SimSun" w:hAnsi="SimSun" w:eastAsia="SimSun" w:cs="SimSun"/>
          <w:spacing w:val="10"/>
        </w:rPr>
        <w:t>的影响可以</w:t>
      </w:r>
      <w:r>
        <w:rPr>
          <w:rFonts w:ascii="SimSun" w:hAnsi="SimSun" w:eastAsia="SimSun" w:cs="SimSun"/>
          <w:spacing w:val="9"/>
        </w:rPr>
        <w:t>忽略，如</w:t>
      </w:r>
      <w:hyperlink w:history="true" w:anchor="bookmark56">
        <w:r>
          <w:rPr>
            <w:rFonts w:ascii="SimSun" w:hAnsi="SimSun" w:eastAsia="SimSun" w:cs="SimSun"/>
            <w:color w:val="2196D1"/>
            <w:spacing w:val="9"/>
          </w:rPr>
          <w:t>图</w:t>
        </w:r>
        <w:r>
          <w:rPr>
            <w:color w:val="2196D1"/>
            <w:spacing w:val="9"/>
          </w:rPr>
          <w:t>10</w:t>
        </w:r>
      </w:hyperlink>
      <w:r>
        <w:rPr>
          <w:spacing w:val="9"/>
        </w:rPr>
        <w:t>(b)</w:t>
      </w:r>
      <w:r>
        <w:rPr>
          <w:rFonts w:ascii="SimSun" w:hAnsi="SimSun" w:eastAsia="SimSun" w:cs="SimSun"/>
          <w:spacing w:val="9"/>
        </w:rPr>
        <w:t>中</w:t>
      </w:r>
      <w:r>
        <w:rPr/>
        <w:t>CRC</w:t>
      </w:r>
      <w:r>
        <w:rPr>
          <w:spacing w:val="-20"/>
        </w:rPr>
        <w:t xml:space="preserve"> </w:t>
      </w:r>
      <w:r>
        <w:rPr>
          <w:rFonts w:ascii="SimSun" w:hAnsi="SimSun" w:eastAsia="SimSun" w:cs="SimSun"/>
          <w:spacing w:val="13"/>
        </w:rPr>
        <w:t>、</w:t>
      </w:r>
      <w:r>
        <w:rPr>
          <w:rFonts w:ascii="SimSun" w:hAnsi="SimSun" w:eastAsia="SimSun" w:cs="SimSun"/>
          <w:spacing w:val="-20"/>
        </w:rPr>
        <w:t xml:space="preserve"> </w:t>
      </w:r>
      <w:r>
        <w:rPr/>
        <w:t>OPEX</w:t>
      </w:r>
      <w:r>
        <w:rPr>
          <w:spacing w:val="13"/>
        </w:rPr>
        <w:t xml:space="preserve"> </w:t>
      </w:r>
      <w:r>
        <w:rPr>
          <w:rFonts w:ascii="SimSun" w:hAnsi="SimSun" w:eastAsia="SimSun" w:cs="SimSun"/>
          <w:spacing w:val="13"/>
        </w:rPr>
        <w:t>和比成本曲线所示。</w:t>
      </w:r>
      <w:r>
        <w:rPr/>
        <w:t>CRC</w:t>
      </w:r>
      <w:r>
        <w:rPr>
          <w:rFonts w:ascii="SimSun" w:hAnsi="SimSun" w:eastAsia="SimSun" w:cs="SimSun"/>
          <w:spacing w:val="13"/>
        </w:rPr>
        <w:t>随操作温度升高略有下降，</w:t>
      </w:r>
      <w:r>
        <w:rPr>
          <w:rFonts w:ascii="SimSun" w:hAnsi="SimSun" w:eastAsia="SimSun" w:cs="SimSun"/>
          <w:spacing w:val="12"/>
        </w:rPr>
        <w:t>导致</w:t>
      </w:r>
      <w:r>
        <w:rPr>
          <w:sz w:val="11"/>
          <w:szCs w:val="11"/>
          <w:spacing w:val="9"/>
          <w:position w:val="-4"/>
        </w:rPr>
        <w:t>H2</w:t>
      </w:r>
      <w:r>
        <w:rPr>
          <w:rFonts w:ascii="SimSun" w:hAnsi="SimSun" w:eastAsia="SimSun" w:cs="SimSun"/>
          <w:spacing w:val="9"/>
        </w:rPr>
        <w:t>提纯的比成本略有降低。基于这些因素，在</w:t>
      </w:r>
      <w:r>
        <w:rPr>
          <w:spacing w:val="9"/>
        </w:rPr>
        <w:t>75 </w:t>
      </w:r>
      <w:r>
        <w:rPr>
          <w:rFonts w:ascii="Microsoft YaHei" w:hAnsi="Microsoft YaHei" w:eastAsia="Microsoft YaHei" w:cs="Microsoft YaHei"/>
          <w:sz w:val="11"/>
          <w:szCs w:val="11"/>
          <w:spacing w:val="9"/>
          <w:position w:val="5"/>
        </w:rPr>
        <w:t>◦ </w:t>
      </w:r>
      <w:r>
        <w:rPr>
          <w:spacing w:val="9"/>
        </w:rPr>
        <w:t>C</w:t>
      </w:r>
      <w:r>
        <w:rPr>
          <w:rFonts w:ascii="SimSun" w:hAnsi="SimSun" w:eastAsia="SimSun" w:cs="SimSun"/>
          <w:spacing w:val="9"/>
        </w:rPr>
        <w:t>以下，若不计入加热</w:t>
      </w:r>
      <w:r>
        <w:rPr>
          <w:rFonts w:ascii="SimSun" w:hAnsi="SimSun" w:eastAsia="SimSun" w:cs="SimSun"/>
          <w:spacing w:val="11"/>
        </w:rPr>
        <w:t>和脱水成本，</w:t>
      </w:r>
      <w:r>
        <w:rPr>
          <w:sz w:val="11"/>
          <w:szCs w:val="11"/>
          <w:spacing w:val="11"/>
          <w:position w:val="-4"/>
        </w:rPr>
        <w:t>H2</w:t>
      </w:r>
      <w:r>
        <w:rPr>
          <w:rFonts w:ascii="SimSun" w:hAnsi="SimSun" w:eastAsia="SimSun" w:cs="SimSun"/>
          <w:spacing w:val="11"/>
        </w:rPr>
        <w:t>提纯的比成本在</w:t>
      </w:r>
      <w:r>
        <w:rPr>
          <w:spacing w:val="11"/>
        </w:rPr>
        <w:t>0.</w:t>
      </w:r>
      <w:r>
        <w:rPr>
          <w:spacing w:val="-9"/>
        </w:rPr>
        <w:t xml:space="preserve"> </w:t>
      </w:r>
      <w:r>
        <w:rPr>
          <w:spacing w:val="11"/>
        </w:rPr>
        <w:t>173$/</w:t>
      </w:r>
      <w:r>
        <w:rPr/>
        <w:t>Nm</w:t>
      </w:r>
      <w:r>
        <w:rPr>
          <w:spacing w:val="11"/>
        </w:rPr>
        <w:t>3</w:t>
      </w:r>
      <w:r>
        <w:rPr>
          <w:rFonts w:ascii="SimSun" w:hAnsi="SimSun" w:eastAsia="SimSun" w:cs="SimSun"/>
          <w:spacing w:val="11"/>
        </w:rPr>
        <w:t>时达到最低值。与使用</w:t>
      </w:r>
      <w:r>
        <w:rPr/>
        <w:t>CO</w:t>
      </w:r>
      <w:r>
        <w:rPr>
          <w:spacing w:val="11"/>
        </w:rPr>
        <w:t>2</w:t>
      </w:r>
      <w:r>
        <w:rPr>
          <w:rFonts w:ascii="SimSun" w:hAnsi="SimSun" w:eastAsia="SimSun" w:cs="SimSun"/>
          <w:spacing w:val="9"/>
        </w:rPr>
        <w:t>选择性膜作为第三级膜系统相比，使用</w:t>
      </w:r>
      <w:r>
        <w:rPr>
          <w:spacing w:val="9"/>
        </w:rPr>
        <w:t>H2</w:t>
      </w:r>
      <w:r>
        <w:rPr>
          <w:rFonts w:ascii="SimSun" w:hAnsi="SimSun" w:eastAsia="SimSun" w:cs="SimSun"/>
          <w:spacing w:val="9"/>
        </w:rPr>
        <w:t>选择性</w:t>
      </w:r>
      <w:r>
        <w:rPr>
          <w:rFonts w:ascii="SimSun" w:hAnsi="SimSun" w:eastAsia="SimSun" w:cs="SimSun"/>
          <w:spacing w:val="8"/>
        </w:rPr>
        <w:t>膜仅能</w:t>
      </w:r>
    </w:p>
    <w:p>
      <w:pPr>
        <w:spacing w:before="11"/>
        <w:rPr/>
      </w:pPr>
      <w:r/>
    </w:p>
    <w:p>
      <w:pPr>
        <w:spacing w:before="10"/>
        <w:rPr/>
      </w:pPr>
      <w:r/>
    </w:p>
    <w:p>
      <w:pPr>
        <w:spacing w:before="10"/>
        <w:rPr/>
      </w:pPr>
      <w:r/>
    </w:p>
    <w:p>
      <w:pPr>
        <w:spacing w:before="10"/>
        <w:rPr/>
      </w:pPr>
      <w:r/>
    </w:p>
    <w:p>
      <w:pPr>
        <w:spacing w:before="10"/>
        <w:rPr/>
      </w:pPr>
      <w:r/>
    </w:p>
    <w:p>
      <w:pPr>
        <w:spacing w:line="14" w:lineRule="auto"/>
        <w:rPr>
          <w:rFonts w:ascii="Arial"/>
          <w:sz w:val="2"/>
        </w:rPr>
      </w:pPr>
      <w:r>
        <w:rPr>
          <w:rFonts w:ascii="Arial" w:hAnsi="Arial" w:eastAsia="Arial" w:cs="Arial"/>
          <w:sz w:val="2"/>
          <w:szCs w:val="2"/>
        </w:rPr>
        <w:br w:type="column"/>
      </w:r>
    </w:p>
    <w:p>
      <w:pPr>
        <w:pStyle w:val="BodyText"/>
        <w:ind w:left="5" w:right="9" w:firstLine="1"/>
        <w:spacing w:before="35" w:line="284" w:lineRule="auto"/>
        <w:jc w:val="both"/>
        <w:rPr>
          <w:rFonts w:ascii="SimSun" w:hAnsi="SimSun" w:eastAsia="SimSun" w:cs="SimSun"/>
        </w:rPr>
      </w:pPr>
      <w:r>
        <w:rPr>
          <w:rFonts w:ascii="SimSun" w:hAnsi="SimSun" w:eastAsia="SimSun" w:cs="SimSun"/>
          <w:spacing w:val="13"/>
        </w:rPr>
        <w:t>净化</w:t>
      </w:r>
      <w:r>
        <w:rPr>
          <w:sz w:val="11"/>
          <w:szCs w:val="11"/>
          <w:spacing w:val="13"/>
          <w:position w:val="-4"/>
        </w:rPr>
        <w:t>H2</w:t>
      </w:r>
      <w:r>
        <w:rPr>
          <w:rFonts w:ascii="SimSun" w:hAnsi="SimSun" w:eastAsia="SimSun" w:cs="SimSun"/>
          <w:spacing w:val="13"/>
        </w:rPr>
        <w:t>的特定成本略低，但当</w:t>
      </w:r>
      <w:r>
        <w:rPr/>
        <w:t>CO</w:t>
      </w:r>
      <w:r>
        <w:rPr>
          <w:spacing w:val="13"/>
        </w:rPr>
        <w:t>2</w:t>
      </w:r>
      <w:r>
        <w:rPr>
          <w:rFonts w:ascii="SimSun" w:hAnsi="SimSun" w:eastAsia="SimSun" w:cs="SimSun"/>
          <w:spacing w:val="13"/>
        </w:rPr>
        <w:t>纯度设定为</w:t>
      </w:r>
      <w:r>
        <w:rPr>
          <w:spacing w:val="13"/>
        </w:rPr>
        <w:t>90%</w:t>
      </w:r>
      <w:r>
        <w:rPr>
          <w:rFonts w:ascii="SimSun" w:hAnsi="SimSun" w:eastAsia="SimSun" w:cs="SimSun"/>
          <w:spacing w:val="13"/>
        </w:rPr>
        <w:t>时，此情况下</w:t>
      </w:r>
      <w:r>
        <w:rPr>
          <w:rFonts w:ascii="SimSun" w:hAnsi="SimSun" w:eastAsia="SimSun" w:cs="SimSun"/>
          <w:spacing w:val="12"/>
        </w:rPr>
        <w:t>的差异</w:t>
      </w:r>
      <w:r>
        <w:rPr>
          <w:rFonts w:ascii="SimSun" w:hAnsi="SimSun" w:eastAsia="SimSun" w:cs="SimSun"/>
          <w:spacing w:val="9"/>
        </w:rPr>
        <w:t>仅为</w:t>
      </w:r>
      <w:r>
        <w:rPr>
          <w:spacing w:val="9"/>
        </w:rPr>
        <w:t>&lt;10%</w:t>
      </w:r>
      <w:r>
        <w:rPr>
          <w:spacing w:val="-11"/>
        </w:rPr>
        <w:t xml:space="preserve"> </w:t>
      </w:r>
      <w:r>
        <w:rPr>
          <w:rFonts w:ascii="SimSun" w:hAnsi="SimSun" w:eastAsia="SimSun" w:cs="SimSun"/>
          <w:spacing w:val="9"/>
        </w:rPr>
        <w:t>。考虑到使用碳膜时所需的预处理步骤，当目标</w:t>
      </w:r>
      <w:r>
        <w:rPr/>
        <w:t>CO</w:t>
      </w:r>
      <w:r>
        <w:rPr>
          <w:spacing w:val="9"/>
        </w:rPr>
        <w:t>2</w:t>
      </w:r>
      <w:r>
        <w:rPr>
          <w:rFonts w:ascii="SimSun" w:hAnsi="SimSun" w:eastAsia="SimSun" w:cs="SimSun"/>
          <w:spacing w:val="9"/>
        </w:rPr>
        <w:t>纯度仅为</w:t>
      </w:r>
      <w:r>
        <w:rPr>
          <w:spacing w:val="8"/>
        </w:rPr>
        <w:t>90%</w:t>
      </w:r>
      <w:r>
        <w:rPr>
          <w:rFonts w:ascii="SimSun" w:hAnsi="SimSun" w:eastAsia="SimSun" w:cs="SimSun"/>
          <w:spacing w:val="8"/>
        </w:rPr>
        <w:t>时，将第三阶段膜更换为</w:t>
      </w:r>
      <w:r>
        <w:rPr>
          <w:spacing w:val="8"/>
        </w:rPr>
        <w:t>H2</w:t>
      </w:r>
      <w:r>
        <w:rPr>
          <w:rFonts w:ascii="SimSun" w:hAnsi="SimSun" w:eastAsia="SimSun" w:cs="SimSun"/>
          <w:spacing w:val="8"/>
        </w:rPr>
        <w:t>选择性碳膜并无益处。</w:t>
      </w:r>
    </w:p>
    <w:p>
      <w:pPr>
        <w:pStyle w:val="BodyText"/>
        <w:ind w:left="3" w:right="9" w:firstLine="240"/>
        <w:spacing w:before="2" w:line="307" w:lineRule="auto"/>
        <w:jc w:val="both"/>
        <w:rPr>
          <w:rFonts w:ascii="SimSun" w:hAnsi="SimSun" w:eastAsia="SimSun" w:cs="SimSun"/>
        </w:rPr>
      </w:pPr>
      <w:r>
        <w:rPr>
          <w:rFonts w:ascii="SimSun" w:hAnsi="SimSun" w:eastAsia="SimSun" w:cs="SimSun"/>
          <w:spacing w:val="14"/>
        </w:rPr>
        <w:t>值得一提的是，当前的生物氢工艺规模相对较小。为了更接近实际</w:t>
      </w:r>
      <w:r>
        <w:rPr>
          <w:rFonts w:ascii="SimSun" w:hAnsi="SimSun" w:eastAsia="SimSun" w:cs="SimSun"/>
          <w:spacing w:val="12"/>
        </w:rPr>
        <w:t>工业条件，这些模拟中采用了相对较低的总</w:t>
      </w:r>
      <w:r>
        <w:rPr>
          <w:rFonts w:ascii="SimSun" w:hAnsi="SimSun" w:eastAsia="SimSun" w:cs="SimSun"/>
          <w:spacing w:val="11"/>
        </w:rPr>
        <w:t>进料流量（来自暗发酵的气</w:t>
      </w:r>
      <w:r>
        <w:rPr>
          <w:rFonts w:ascii="SimSun" w:hAnsi="SimSun" w:eastAsia="SimSun" w:cs="SimSun"/>
          <w:spacing w:val="14"/>
        </w:rPr>
        <w:t>体流）来进行发酵氢纯化。</w:t>
      </w:r>
      <w:r>
        <w:rPr>
          <w:rFonts w:ascii="SimSun" w:hAnsi="SimSun" w:eastAsia="SimSun" w:cs="SimSun"/>
          <w:spacing w:val="-41"/>
        </w:rPr>
        <w:t xml:space="preserve"> </w:t>
      </w:r>
      <w:r>
        <w:rPr>
          <w:rFonts w:ascii="SimSun" w:hAnsi="SimSun" w:eastAsia="SimSun" w:cs="SimSun"/>
          <w:spacing w:val="14"/>
        </w:rPr>
        <w:t>因此，真空泵的尺寸太小，无法在</w:t>
      </w:r>
      <w:r>
        <w:rPr>
          <w:rFonts w:ascii="SimSun" w:hAnsi="SimSun" w:eastAsia="SimSun" w:cs="SimSun"/>
          <w:spacing w:val="-19"/>
        </w:rPr>
        <w:t xml:space="preserve"> </w:t>
      </w:r>
      <w:r>
        <w:rPr/>
        <w:t>CAPEX</w:t>
      </w:r>
      <w:r>
        <w:rPr>
          <w:rFonts w:ascii="SimSun" w:hAnsi="SimSun" w:eastAsia="SimSun" w:cs="SimSun"/>
          <w:spacing w:val="11"/>
        </w:rPr>
        <w:t>估算中使用旋转压缩机，所以采用了</w:t>
      </w:r>
      <w:r>
        <w:rPr/>
        <w:t>RS</w:t>
      </w:r>
      <w:r>
        <w:rPr>
          <w:spacing w:val="11"/>
        </w:rPr>
        <w:t xml:space="preserve"> </w:t>
      </w:r>
      <w:r>
        <w:rPr/>
        <w:t>Norway</w:t>
      </w:r>
      <w:r>
        <w:rPr>
          <w:rFonts w:ascii="SimSun" w:hAnsi="SimSun" w:eastAsia="SimSun" w:cs="SimSun"/>
          <w:spacing w:val="11"/>
        </w:rPr>
        <w:t>的</w:t>
      </w:r>
      <w:r>
        <w:rPr/>
        <w:t>SMC</w:t>
      </w:r>
      <w:r>
        <w:rPr>
          <w:rFonts w:ascii="SimSun" w:hAnsi="SimSun" w:eastAsia="SimSun" w:cs="SimSun"/>
          <w:spacing w:val="11"/>
        </w:rPr>
        <w:t>真空泵（约</w:t>
      </w:r>
      <w:r>
        <w:rPr>
          <w:spacing w:val="11"/>
        </w:rPr>
        <w:t>770</w:t>
      </w:r>
      <w:r>
        <w:rPr>
          <w:rFonts w:ascii="SimSun" w:hAnsi="SimSun" w:eastAsia="SimSun" w:cs="SimSun"/>
          <w:spacing w:val="11"/>
        </w:rPr>
        <w:t>美</w:t>
      </w:r>
      <w:r>
        <w:rPr>
          <w:rFonts w:ascii="SimSun" w:hAnsi="SimSun" w:eastAsia="SimSun" w:cs="SimSun"/>
          <w:spacing w:val="9"/>
        </w:rPr>
        <w:t>元</w:t>
      </w:r>
      <w:r>
        <w:rPr>
          <w:spacing w:val="9"/>
        </w:rPr>
        <w:t>/</w:t>
      </w:r>
      <w:r>
        <w:rPr>
          <w:rFonts w:ascii="SimSun" w:hAnsi="SimSun" w:eastAsia="SimSun" w:cs="SimSun"/>
          <w:spacing w:val="9"/>
        </w:rPr>
        <w:t>件）的售价，基于等式</w:t>
      </w:r>
      <w:hyperlink w:history="true" w:anchor="bookmark37">
        <w:r>
          <w:rPr>
            <w:color w:val="2196D1"/>
            <w:spacing w:val="9"/>
          </w:rPr>
          <w:t>(3)</w:t>
        </w:r>
      </w:hyperlink>
      <w:r>
        <w:rPr>
          <w:rFonts w:ascii="SimSun" w:hAnsi="SimSun" w:eastAsia="SimSun" w:cs="SimSun"/>
          <w:spacing w:val="9"/>
        </w:rPr>
        <w:t>计算</w:t>
      </w:r>
      <w:r>
        <w:rPr>
          <w:rFonts w:ascii="SimSun" w:hAnsi="SimSun" w:eastAsia="SimSun" w:cs="SimSun"/>
          <w:spacing w:val="-22"/>
        </w:rPr>
        <w:t xml:space="preserve"> </w:t>
      </w:r>
      <w:r>
        <w:rPr/>
        <w:t>CAPEX</w:t>
      </w:r>
      <w:r>
        <w:rPr>
          <w:spacing w:val="9"/>
        </w:rPr>
        <w:t xml:space="preserve"> </w:t>
      </w:r>
      <w:r>
        <w:rPr>
          <w:rFonts w:ascii="SimSun" w:hAnsi="SimSun" w:eastAsia="SimSun" w:cs="SimSun"/>
          <w:spacing w:val="9"/>
        </w:rPr>
        <w:t>。</w:t>
      </w:r>
    </w:p>
    <w:p>
      <w:pPr>
        <w:pStyle w:val="BodyText"/>
        <w:ind w:left="3"/>
        <w:spacing w:before="252" w:line="218" w:lineRule="auto"/>
        <w:outlineLvl w:val="2"/>
        <w:rPr>
          <w:rFonts w:ascii="SimSun" w:hAnsi="SimSun" w:eastAsia="SimSun" w:cs="SimSun"/>
          <w:sz w:val="16"/>
          <w:szCs w:val="16"/>
        </w:rPr>
      </w:pPr>
      <w:r>
        <w:rPr>
          <w:i/>
          <w:iCs/>
        </w:rPr>
        <w:t>4.3.   </w:t>
      </w:r>
      <w:r>
        <w:rPr>
          <w:rFonts w:ascii="SimSun" w:hAnsi="SimSun" w:eastAsia="SimSun" w:cs="SimSun"/>
          <w:sz w:val="16"/>
          <w:szCs w:val="16"/>
          <w:i/>
          <w:iCs/>
        </w:rPr>
        <w:t>三阶段工艺中二氧化碳纯度的敏感性分析</w:t>
      </w:r>
    </w:p>
    <w:p>
      <w:pPr>
        <w:pStyle w:val="BodyText"/>
        <w:ind w:left="1" w:firstLine="240"/>
        <w:spacing w:before="227" w:line="302" w:lineRule="auto"/>
        <w:jc w:val="both"/>
        <w:rPr>
          <w:rFonts w:ascii="SimSun" w:hAnsi="SimSun" w:eastAsia="SimSun" w:cs="SimSun"/>
        </w:rPr>
      </w:pPr>
      <w:r>
        <w:rPr>
          <w:rFonts w:ascii="SimSun" w:hAnsi="SimSun" w:eastAsia="SimSun" w:cs="SimSun"/>
          <w:spacing w:val="9"/>
        </w:rPr>
        <w:t>基于上述优化后的三阶段膜分离系统操作温度，我们以固定氢气纯度</w:t>
      </w:r>
      <w:r>
        <w:rPr>
          <w:rFonts w:ascii="SimSun" w:hAnsi="SimSun" w:eastAsia="SimSun" w:cs="SimSun"/>
          <w:spacing w:val="10"/>
        </w:rPr>
        <w:t>（</w:t>
      </w:r>
      <w:r>
        <w:rPr>
          <w:spacing w:val="10"/>
        </w:rPr>
        <w:t>99.5 </w:t>
      </w:r>
      <w:r>
        <w:rPr/>
        <w:t>vol</w:t>
      </w:r>
      <w:r>
        <w:rPr>
          <w:spacing w:val="10"/>
        </w:rPr>
        <w:t>%</w:t>
      </w:r>
      <w:r>
        <w:rPr>
          <w:rFonts w:ascii="SimSun" w:hAnsi="SimSun" w:eastAsia="SimSun" w:cs="SimSun"/>
          <w:spacing w:val="10"/>
        </w:rPr>
        <w:t>）、氢气损失率</w:t>
      </w:r>
      <w:r>
        <w:rPr>
          <w:spacing w:val="10"/>
        </w:rPr>
        <w:t>&lt;10%</w:t>
      </w:r>
      <w:r>
        <w:rPr>
          <w:spacing w:val="-13"/>
        </w:rPr>
        <w:t xml:space="preserve"> </w:t>
      </w:r>
      <w:r>
        <w:rPr>
          <w:rFonts w:ascii="SimSun" w:hAnsi="SimSun" w:eastAsia="SimSun" w:cs="SimSun"/>
          <w:spacing w:val="10"/>
        </w:rPr>
        <w:t>、二氧化碳损失率</w:t>
      </w:r>
      <w:r>
        <w:rPr>
          <w:spacing w:val="10"/>
        </w:rPr>
        <w:t>&lt;1%</w:t>
      </w:r>
      <w:r>
        <w:rPr>
          <w:rFonts w:ascii="SimSun" w:hAnsi="SimSun" w:eastAsia="SimSun" w:cs="SimSun"/>
          <w:spacing w:val="10"/>
        </w:rPr>
        <w:t>为条件（如</w:t>
      </w:r>
      <w:hyperlink w:history="true" w:anchor="bookmark53">
        <w:r>
          <w:rPr>
            <w:rFonts w:ascii="SimSun" w:hAnsi="SimSun" w:eastAsia="SimSun" w:cs="SimSun"/>
            <w:color w:val="2196D1"/>
            <w:spacing w:val="10"/>
          </w:rPr>
          <w:t>表</w:t>
        </w:r>
        <w:r>
          <w:rPr>
            <w:color w:val="2196D1"/>
            <w:spacing w:val="10"/>
          </w:rPr>
          <w:t>6</w:t>
        </w:r>
      </w:hyperlink>
      <w:r>
        <w:rPr>
          <w:rFonts w:ascii="SimSun" w:hAnsi="SimSun" w:eastAsia="SimSun" w:cs="SimSun"/>
          <w:spacing w:val="8"/>
        </w:rPr>
        <w:t>中带星号标注的方案</w:t>
      </w:r>
      <w:r>
        <w:rPr>
          <w:rFonts w:ascii="SimSun" w:hAnsi="SimSun" w:eastAsia="SimSun" w:cs="SimSun"/>
          <w:spacing w:val="18"/>
        </w:rPr>
        <w:t>），</w:t>
      </w:r>
      <w:r>
        <w:rPr>
          <w:rFonts w:ascii="SimSun" w:hAnsi="SimSun" w:eastAsia="SimSun" w:cs="SimSun"/>
          <w:spacing w:val="8"/>
        </w:rPr>
        <w:t>对不同产品（</w:t>
      </w:r>
      <w:r>
        <w:rPr>
          <w:spacing w:val="8"/>
        </w:rPr>
        <w:t>90-99.95%</w:t>
      </w:r>
      <w:r>
        <w:rPr>
          <w:rFonts w:ascii="SimSun" w:hAnsi="SimSun" w:eastAsia="SimSun" w:cs="SimSun"/>
          <w:spacing w:val="8"/>
        </w:rPr>
        <w:t>）的二氧化碳纯度影响</w:t>
      </w:r>
      <w:r>
        <w:rPr>
          <w:rFonts w:ascii="SimSun" w:hAnsi="SimSun" w:eastAsia="SimSun" w:cs="SimSun"/>
          <w:spacing w:val="11"/>
        </w:rPr>
        <w:t>进行了灵敏度分析。</w:t>
      </w:r>
      <w:r>
        <w:rPr>
          <w:rFonts w:ascii="SimSun" w:hAnsi="SimSun" w:eastAsia="SimSun" w:cs="SimSun"/>
          <w:spacing w:val="-38"/>
        </w:rPr>
        <w:t xml:space="preserve"> </w:t>
      </w:r>
      <w:r>
        <w:rPr>
          <w:rFonts w:ascii="SimSun" w:hAnsi="SimSun" w:eastAsia="SimSun" w:cs="SimSun"/>
          <w:spacing w:val="11"/>
        </w:rPr>
        <w:t>由于方案</w:t>
      </w:r>
      <w:r>
        <w:rPr>
          <w:spacing w:val="11"/>
        </w:rPr>
        <w:t>B</w:t>
      </w:r>
      <w:r>
        <w:rPr>
          <w:rFonts w:ascii="SimSun" w:hAnsi="SimSun" w:eastAsia="SimSun" w:cs="SimSun"/>
          <w:spacing w:val="11"/>
        </w:rPr>
        <w:t>和</w:t>
      </w:r>
      <w:r>
        <w:rPr>
          <w:spacing w:val="11"/>
        </w:rPr>
        <w:t>C</w:t>
      </w:r>
      <w:r>
        <w:rPr>
          <w:rFonts w:ascii="SimSun" w:hAnsi="SimSun" w:eastAsia="SimSun" w:cs="SimSun"/>
          <w:spacing w:val="11"/>
        </w:rPr>
        <w:t>的特定成本差异较小（</w:t>
      </w:r>
      <w:r>
        <w:rPr>
          <w:spacing w:val="10"/>
        </w:rPr>
        <w:t>&lt;10%</w:t>
      </w:r>
      <w:r>
        <w:rPr>
          <w:rFonts w:ascii="SimSun" w:hAnsi="SimSun" w:eastAsia="SimSun" w:cs="SimSun"/>
          <w:spacing w:val="19"/>
        </w:rPr>
        <w:t>），</w:t>
      </w:r>
      <w:r>
        <w:rPr>
          <w:rFonts w:ascii="SimSun" w:hAnsi="SimSun" w:eastAsia="SimSun" w:cs="SimSun"/>
          <w:spacing w:val="10"/>
        </w:rPr>
        <w:t>需</w:t>
      </w:r>
      <w:r>
        <w:rPr>
          <w:rFonts w:ascii="SimSun" w:hAnsi="SimSun" w:eastAsia="SimSun" w:cs="SimSun"/>
          <w:spacing w:val="17"/>
        </w:rPr>
        <w:t>要进一步研究采用二氧化碳选择性膜或氢气选择性膜作为第三阶段膜</w:t>
      </w:r>
      <w:r>
        <w:rPr>
          <w:rFonts w:ascii="SimSun" w:hAnsi="SimSun" w:eastAsia="SimSun" w:cs="SimSun"/>
          <w:spacing w:val="11"/>
        </w:rPr>
        <w:t>时，</w:t>
      </w:r>
      <w:r>
        <w:rPr>
          <w:rFonts w:ascii="SimSun" w:hAnsi="SimSun" w:eastAsia="SimSun" w:cs="SimSun"/>
          <w:spacing w:val="11"/>
          <w:position w:val="-1"/>
        </w:rPr>
        <w:t>二氧化碳纯度的敏感性</w:t>
      </w:r>
      <w:r>
        <w:rPr>
          <w:rFonts w:ascii="SimSun" w:hAnsi="SimSun" w:eastAsia="SimSun" w:cs="SimSun"/>
          <w:spacing w:val="11"/>
        </w:rPr>
        <w:t>。根据初步研究，</w:t>
      </w:r>
      <w:r>
        <w:rPr>
          <w:rFonts w:ascii="SimSun" w:hAnsi="SimSun" w:eastAsia="SimSun" w:cs="SimSun"/>
          <w:spacing w:val="-39"/>
        </w:rPr>
        <w:t xml:space="preserve"> </w:t>
      </w:r>
      <w:r>
        <w:rPr>
          <w:rFonts w:ascii="SimSun" w:hAnsi="SimSun" w:eastAsia="SimSun" w:cs="SimSun"/>
          <w:spacing w:val="11"/>
        </w:rPr>
        <w:t>由于二氧化</w:t>
      </w:r>
      <w:r>
        <w:rPr>
          <w:rFonts w:ascii="SimSun" w:hAnsi="SimSun" w:eastAsia="SimSun" w:cs="SimSun"/>
          <w:spacing w:val="10"/>
        </w:rPr>
        <w:t>碳选择性膜对</w:t>
      </w:r>
      <w:r>
        <w:rPr>
          <w:rFonts w:ascii="SimSun" w:hAnsi="SimSun" w:eastAsia="SimSun" w:cs="SimSun"/>
          <w:spacing w:val="17"/>
          <w:position w:val="-1"/>
        </w:rPr>
        <w:t>二氧化碳</w:t>
      </w:r>
      <w:r>
        <w:rPr>
          <w:spacing w:val="17"/>
          <w:position w:val="-1"/>
        </w:rPr>
        <w:t>/</w:t>
      </w:r>
      <w:r>
        <w:rPr>
          <w:rFonts w:ascii="SimSun" w:hAnsi="SimSun" w:eastAsia="SimSun" w:cs="SimSun"/>
          <w:spacing w:val="17"/>
          <w:position w:val="-1"/>
        </w:rPr>
        <w:t>氢气的选择性有限</w:t>
      </w:r>
      <w:r>
        <w:rPr>
          <w:rFonts w:ascii="SimSun" w:hAnsi="SimSun" w:eastAsia="SimSun" w:cs="SimSun"/>
          <w:spacing w:val="17"/>
          <w:position w:val="1"/>
        </w:rPr>
        <w:t>，若采用该膜作为第三阶段膜，要实现</w:t>
      </w:r>
      <w:r>
        <w:rPr>
          <w:spacing w:val="17"/>
          <w:position w:val="1"/>
        </w:rPr>
        <w:t>&gt;</w:t>
      </w:r>
      <w:r>
        <w:rPr>
          <w:spacing w:val="17"/>
          <w:w w:val="102"/>
          <w:position w:val="1"/>
        </w:rPr>
        <w:t xml:space="preserve"> </w:t>
      </w:r>
      <w:r>
        <w:rPr>
          <w:spacing w:val="12"/>
        </w:rPr>
        <w:t>95%</w:t>
      </w:r>
      <w:r>
        <w:rPr>
          <w:rFonts w:ascii="SimSun" w:hAnsi="SimSun" w:eastAsia="SimSun" w:cs="SimSun"/>
          <w:spacing w:val="12"/>
        </w:rPr>
        <w:t>的二氧化碳纯度成本过高。因此，我们仅针对第三阶段采用氢气选</w:t>
      </w:r>
      <w:r>
        <w:rPr>
          <w:rFonts w:ascii="SimSun" w:hAnsi="SimSun" w:eastAsia="SimSun" w:cs="SimSun"/>
          <w:spacing w:val="10"/>
        </w:rPr>
        <w:t>择性膜（方案</w:t>
      </w:r>
      <w:r>
        <w:rPr>
          <w:spacing w:val="10"/>
        </w:rPr>
        <w:t>C*</w:t>
      </w:r>
      <w:r>
        <w:rPr>
          <w:rFonts w:ascii="SimSun" w:hAnsi="SimSun" w:eastAsia="SimSun" w:cs="SimSun"/>
          <w:spacing w:val="10"/>
        </w:rPr>
        <w:t>）</w:t>
      </w:r>
      <w:r>
        <w:rPr>
          <w:rFonts w:ascii="SimSun" w:hAnsi="SimSun" w:eastAsia="SimSun" w:cs="SimSun"/>
          <w:spacing w:val="-44"/>
        </w:rPr>
        <w:t xml:space="preserve"> </w:t>
      </w:r>
      <w:r>
        <w:rPr>
          <w:rFonts w:ascii="SimSun" w:hAnsi="SimSun" w:eastAsia="SimSun" w:cs="SimSun"/>
          <w:spacing w:val="10"/>
        </w:rPr>
        <w:t>的情况，研究了获取不同纯度二氧化碳作</w:t>
      </w:r>
      <w:r>
        <w:rPr>
          <w:rFonts w:ascii="SimSun" w:hAnsi="SimSun" w:eastAsia="SimSun" w:cs="SimSun"/>
          <w:spacing w:val="9"/>
        </w:rPr>
        <w:t>为副产品的</w:t>
      </w:r>
      <w:r>
        <w:rPr>
          <w:rFonts w:ascii="SimSun" w:hAnsi="SimSun" w:eastAsia="SimSun" w:cs="SimSun"/>
          <w:spacing w:val="7"/>
        </w:rPr>
        <w:t>技术经济可行性。</w:t>
      </w:r>
    </w:p>
    <w:p>
      <w:pPr>
        <w:pStyle w:val="BodyText"/>
        <w:ind w:firstLine="260"/>
        <w:spacing w:before="6" w:line="318" w:lineRule="auto"/>
        <w:jc w:val="both"/>
        <w:rPr>
          <w:rFonts w:ascii="SimSun" w:hAnsi="SimSun" w:eastAsia="SimSun" w:cs="SimSun"/>
        </w:rPr>
      </w:pPr>
      <w:hyperlink w:history="true" w:anchor="bookmark57">
        <w:r>
          <w:rPr>
            <w:rFonts w:ascii="SimSun" w:hAnsi="SimSun" w:eastAsia="SimSun" w:cs="SimSun"/>
            <w:color w:val="2196D1"/>
            <w:spacing w:val="8"/>
          </w:rPr>
          <w:t>图</w:t>
        </w:r>
        <w:r>
          <w:rPr>
            <w:color w:val="2196D1"/>
            <w:spacing w:val="8"/>
          </w:rPr>
          <w:t>11</w:t>
        </w:r>
      </w:hyperlink>
      <w:r>
        <w:rPr>
          <w:rFonts w:ascii="SimSun" w:hAnsi="SimSun" w:eastAsia="SimSun" w:cs="SimSun"/>
          <w:spacing w:val="8"/>
        </w:rPr>
        <w:t>总结了所需</w:t>
      </w:r>
      <w:r>
        <w:rPr/>
        <w:t>CO</w:t>
      </w:r>
      <w:r>
        <w:rPr>
          <w:spacing w:val="8"/>
        </w:rPr>
        <w:t>2</w:t>
      </w:r>
      <w:r>
        <w:rPr>
          <w:rFonts w:ascii="SimSun" w:hAnsi="SimSun" w:eastAsia="SimSun" w:cs="SimSun"/>
          <w:spacing w:val="8"/>
        </w:rPr>
        <w:t>纯度对工艺设计的敏感性。如</w:t>
      </w:r>
      <w:hyperlink w:history="true" w:anchor="bookmark57">
        <w:r>
          <w:rPr>
            <w:rFonts w:ascii="SimSun" w:hAnsi="SimSun" w:eastAsia="SimSun" w:cs="SimSun"/>
            <w:color w:val="2196D1"/>
            <w:spacing w:val="8"/>
          </w:rPr>
          <w:t>图</w:t>
        </w:r>
        <w:r>
          <w:rPr>
            <w:color w:val="2196D1"/>
            <w:spacing w:val="8"/>
          </w:rPr>
          <w:t>11</w:t>
        </w:r>
      </w:hyperlink>
      <w:r>
        <w:rPr>
          <w:spacing w:val="8"/>
        </w:rPr>
        <w:t>(a)</w:t>
      </w:r>
      <w:r>
        <w:rPr>
          <w:rFonts w:ascii="SimSun" w:hAnsi="SimSun" w:eastAsia="SimSun" w:cs="SimSun"/>
          <w:spacing w:val="8"/>
        </w:rPr>
        <w:t>所示，当第</w:t>
      </w:r>
      <w:r>
        <w:rPr>
          <w:rFonts w:ascii="SimSun" w:hAnsi="SimSun" w:eastAsia="SimSun" w:cs="SimSun"/>
          <w:spacing w:val="11"/>
        </w:rPr>
        <w:t>三级操作温度从</w:t>
      </w:r>
      <w:r>
        <w:rPr>
          <w:spacing w:val="11"/>
        </w:rPr>
        <w:t>25</w:t>
      </w:r>
      <w:r>
        <w:rPr>
          <w:rFonts w:ascii="SimSun" w:hAnsi="SimSun" w:eastAsia="SimSun" w:cs="SimSun"/>
          <w:spacing w:val="11"/>
        </w:rPr>
        <w:t>升至</w:t>
      </w:r>
      <w:r>
        <w:rPr>
          <w:spacing w:val="11"/>
        </w:rPr>
        <w:t>75 </w:t>
      </w:r>
      <w:r>
        <w:rPr>
          <w:rFonts w:ascii="Microsoft YaHei" w:hAnsi="Microsoft YaHei" w:eastAsia="Microsoft YaHei" w:cs="Microsoft YaHei"/>
          <w:sz w:val="11"/>
          <w:szCs w:val="11"/>
          <w:spacing w:val="11"/>
          <w:position w:val="5"/>
        </w:rPr>
        <w:t>◦ </w:t>
      </w:r>
      <w:r>
        <w:rPr>
          <w:spacing w:val="11"/>
        </w:rPr>
        <w:t>C</w:t>
      </w:r>
      <w:r>
        <w:rPr>
          <w:rFonts w:ascii="SimSun" w:hAnsi="SimSun" w:eastAsia="SimSun" w:cs="SimSun"/>
          <w:spacing w:val="11"/>
        </w:rPr>
        <w:t>时，总膜面积略有</w:t>
      </w:r>
      <w:r>
        <w:rPr>
          <w:rFonts w:ascii="SimSun" w:hAnsi="SimSun" w:eastAsia="SimSun" w:cs="SimSun"/>
          <w:spacing w:val="10"/>
        </w:rPr>
        <w:t>减小：对于</w:t>
      </w:r>
      <w:r>
        <w:rPr>
          <w:spacing w:val="10"/>
        </w:rPr>
        <w:t>90 </w:t>
      </w:r>
      <w:r>
        <w:rPr/>
        <w:t>vol</w:t>
      </w:r>
      <w:r>
        <w:rPr>
          <w:spacing w:val="10"/>
        </w:rPr>
        <w:t>% </w:t>
      </w:r>
      <w:r>
        <w:rPr/>
        <w:t>CO</w:t>
      </w:r>
      <w:r>
        <w:rPr>
          <w:spacing w:val="10"/>
        </w:rPr>
        <w:t>2</w:t>
      </w:r>
      <w:r>
        <w:rPr>
          <w:rFonts w:ascii="SimSun" w:hAnsi="SimSun" w:eastAsia="SimSun" w:cs="SimSun"/>
          <w:spacing w:val="8"/>
        </w:rPr>
        <w:t>纯度从</w:t>
      </w:r>
      <w:r>
        <w:rPr>
          <w:spacing w:val="8"/>
        </w:rPr>
        <w:t>82</w:t>
      </w:r>
      <w:r>
        <w:rPr>
          <w:spacing w:val="15"/>
          <w:w w:val="101"/>
        </w:rPr>
        <w:t xml:space="preserve"> </w:t>
      </w:r>
      <w:r>
        <w:rPr>
          <w:spacing w:val="8"/>
        </w:rPr>
        <w:t>600</w:t>
      </w:r>
      <w:r>
        <w:rPr>
          <w:rFonts w:ascii="SimSun" w:hAnsi="SimSun" w:eastAsia="SimSun" w:cs="SimSun"/>
          <w:spacing w:val="8"/>
        </w:rPr>
        <w:t>降至</w:t>
      </w:r>
      <w:r>
        <w:rPr>
          <w:spacing w:val="8"/>
        </w:rPr>
        <w:t>79</w:t>
      </w:r>
      <w:r>
        <w:rPr>
          <w:spacing w:val="14"/>
          <w:w w:val="102"/>
        </w:rPr>
        <w:t xml:space="preserve"> </w:t>
      </w:r>
      <w:r>
        <w:rPr>
          <w:spacing w:val="8"/>
        </w:rPr>
        <w:t>600 m2</w:t>
      </w:r>
      <w:r>
        <w:rPr>
          <w:spacing w:val="-19"/>
        </w:rPr>
        <w:t xml:space="preserve"> </w:t>
      </w:r>
      <w:r>
        <w:rPr>
          <w:rFonts w:ascii="SimSun" w:hAnsi="SimSun" w:eastAsia="SimSun" w:cs="SimSun"/>
          <w:spacing w:val="8"/>
        </w:rPr>
        <w:t>，对于</w:t>
      </w:r>
      <w:r>
        <w:rPr>
          <w:spacing w:val="8"/>
        </w:rPr>
        <w:t>95 </w:t>
      </w:r>
      <w:r>
        <w:rPr/>
        <w:t>vol</w:t>
      </w:r>
      <w:r>
        <w:rPr>
          <w:spacing w:val="8"/>
        </w:rPr>
        <w:t>%</w:t>
      </w:r>
      <w:r>
        <w:rPr/>
        <w:t>CO</w:t>
      </w:r>
      <w:r>
        <w:rPr>
          <w:spacing w:val="8"/>
        </w:rPr>
        <w:t>2</w:t>
      </w:r>
      <w:r>
        <w:rPr>
          <w:rFonts w:ascii="SimSun" w:hAnsi="SimSun" w:eastAsia="SimSun" w:cs="SimSun"/>
          <w:spacing w:val="8"/>
        </w:rPr>
        <w:t>纯度从</w:t>
      </w:r>
      <w:r>
        <w:rPr>
          <w:spacing w:val="8"/>
        </w:rPr>
        <w:t>98</w:t>
      </w:r>
      <w:r>
        <w:rPr>
          <w:spacing w:val="18"/>
          <w:w w:val="101"/>
        </w:rPr>
        <w:t xml:space="preserve"> </w:t>
      </w:r>
      <w:r>
        <w:rPr>
          <w:spacing w:val="8"/>
        </w:rPr>
        <w:t>800</w:t>
      </w:r>
      <w:r>
        <w:rPr>
          <w:rFonts w:ascii="SimSun" w:hAnsi="SimSun" w:eastAsia="SimSun" w:cs="SimSun"/>
          <w:spacing w:val="8"/>
        </w:rPr>
        <w:t>降至</w:t>
      </w:r>
      <w:r>
        <w:rPr>
          <w:spacing w:val="8"/>
        </w:rPr>
        <w:t>88</w:t>
      </w:r>
      <w:r>
        <w:rPr>
          <w:spacing w:val="14"/>
          <w:w w:val="101"/>
        </w:rPr>
        <w:t xml:space="preserve"> </w:t>
      </w:r>
      <w:r>
        <w:rPr>
          <w:spacing w:val="7"/>
        </w:rPr>
        <w:t>300</w:t>
      </w:r>
      <w:r>
        <w:rPr/>
        <w:t xml:space="preserve"> </w:t>
      </w:r>
      <w:r>
        <w:rPr>
          <w:spacing w:val="11"/>
        </w:rPr>
        <w:t>m </w:t>
      </w:r>
      <w:r>
        <w:rPr>
          <w:sz w:val="11"/>
          <w:szCs w:val="11"/>
          <w:spacing w:val="11"/>
          <w:position w:val="6"/>
        </w:rPr>
        <w:t>2</w:t>
      </w:r>
      <w:r>
        <w:rPr>
          <w:sz w:val="11"/>
          <w:szCs w:val="11"/>
          <w:spacing w:val="-6"/>
          <w:position w:val="6"/>
        </w:rPr>
        <w:t xml:space="preserve"> </w:t>
      </w:r>
      <w:r>
        <w:rPr>
          <w:rFonts w:ascii="SimSun" w:hAnsi="SimSun" w:eastAsia="SimSun" w:cs="SimSun"/>
          <w:spacing w:val="11"/>
        </w:rPr>
        <w:t>。</w:t>
      </w:r>
      <w:r>
        <w:rPr>
          <w:spacing w:val="11"/>
        </w:rPr>
        <w:t>99.5%</w:t>
      </w:r>
      <w:r>
        <w:rPr>
          <w:rFonts w:ascii="SimSun" w:hAnsi="SimSun" w:eastAsia="SimSun" w:cs="SimSun"/>
          <w:spacing w:val="11"/>
        </w:rPr>
        <w:t>及以上的高</w:t>
      </w:r>
      <w:r>
        <w:rPr/>
        <w:t>CO</w:t>
      </w:r>
      <w:r>
        <w:rPr>
          <w:spacing w:val="11"/>
        </w:rPr>
        <w:t>2</w:t>
      </w:r>
      <w:r>
        <w:rPr>
          <w:rFonts w:ascii="SimSun" w:hAnsi="SimSun" w:eastAsia="SimSun" w:cs="SimSun"/>
          <w:spacing w:val="11"/>
        </w:rPr>
        <w:t>纯度需要更大的膜面积。根据碳膜的</w:t>
      </w:r>
      <w:r>
        <w:rPr>
          <w:rFonts w:ascii="SimSun" w:hAnsi="SimSun" w:eastAsia="SimSun" w:cs="SimSun"/>
          <w:spacing w:val="10"/>
        </w:rPr>
        <w:t>气体分</w:t>
      </w:r>
      <w:r>
        <w:rPr>
          <w:rFonts w:ascii="SimSun" w:hAnsi="SimSun" w:eastAsia="SimSun" w:cs="SimSun"/>
          <w:spacing w:val="12"/>
        </w:rPr>
        <w:t>离性能（见</w:t>
      </w:r>
      <w:hyperlink w:history="true" w:anchor="bookmark41">
        <w:r>
          <w:rPr>
            <w:rFonts w:ascii="SimSun" w:hAnsi="SimSun" w:eastAsia="SimSun" w:cs="SimSun"/>
            <w:color w:val="2196D1"/>
            <w:spacing w:val="12"/>
          </w:rPr>
          <w:t>表</w:t>
        </w:r>
        <w:r>
          <w:rPr>
            <w:color w:val="2196D1"/>
            <w:spacing w:val="12"/>
          </w:rPr>
          <w:t>4</w:t>
        </w:r>
      </w:hyperlink>
      <w:r>
        <w:rPr>
          <w:rFonts w:ascii="SimSun" w:hAnsi="SimSun" w:eastAsia="SimSun" w:cs="SimSun"/>
          <w:spacing w:val="15"/>
        </w:rPr>
        <w:t>），</w:t>
      </w:r>
      <w:r>
        <w:rPr>
          <w:rFonts w:ascii="SimSun" w:hAnsi="SimSun" w:eastAsia="SimSun" w:cs="SimSun"/>
          <w:spacing w:val="12"/>
        </w:rPr>
        <w:t>温度升高会导致气体渗透率和</w:t>
      </w:r>
      <w:r>
        <w:rPr>
          <w:spacing w:val="12"/>
        </w:rPr>
        <w:t>H2/</w:t>
      </w:r>
      <w:r>
        <w:rPr/>
        <w:t>CO</w:t>
      </w:r>
      <w:r>
        <w:rPr>
          <w:spacing w:val="12"/>
        </w:rPr>
        <w:t>2</w:t>
      </w:r>
      <w:r>
        <w:rPr>
          <w:rFonts w:ascii="SimSun" w:hAnsi="SimSun" w:eastAsia="SimSun" w:cs="SimSun"/>
          <w:spacing w:val="12"/>
        </w:rPr>
        <w:t>选择性同时增</w:t>
      </w:r>
      <w:r>
        <w:rPr>
          <w:rFonts w:ascii="SimSun" w:hAnsi="SimSun" w:eastAsia="SimSun" w:cs="SimSun"/>
          <w:spacing w:val="12"/>
        </w:rPr>
        <w:t>加。因此，提高第三级操作温度会减小第三级膜面积和总膜面积，从而</w:t>
      </w:r>
      <w:r>
        <w:rPr>
          <w:rFonts w:ascii="SimSun" w:hAnsi="SimSun" w:eastAsia="SimSun" w:cs="SimSun"/>
          <w:spacing w:val="9"/>
        </w:rPr>
        <w:t>直接降低</w:t>
      </w:r>
      <w:r>
        <w:rPr/>
        <w:t>CRC</w:t>
      </w:r>
      <w:r>
        <w:rPr>
          <w:spacing w:val="-18"/>
        </w:rPr>
        <w:t xml:space="preserve"> </w:t>
      </w:r>
      <w:r>
        <w:rPr>
          <w:rFonts w:ascii="SimSun" w:hAnsi="SimSun" w:eastAsia="SimSun" w:cs="SimSun"/>
          <w:spacing w:val="9"/>
        </w:rPr>
        <w:t>，如</w:t>
      </w:r>
      <w:hyperlink w:history="true" w:anchor="bookmark57">
        <w:r>
          <w:rPr>
            <w:rFonts w:ascii="SimSun" w:hAnsi="SimSun" w:eastAsia="SimSun" w:cs="SimSun"/>
            <w:color w:val="2196D1"/>
            <w:spacing w:val="9"/>
          </w:rPr>
          <w:t>图</w:t>
        </w:r>
        <w:r>
          <w:rPr>
            <w:color w:val="2196D1"/>
            <w:spacing w:val="9"/>
          </w:rPr>
          <w:t>11</w:t>
        </w:r>
      </w:hyperlink>
      <w:r>
        <w:rPr>
          <w:spacing w:val="9"/>
        </w:rPr>
        <w:t>(b)</w:t>
      </w:r>
      <w:r>
        <w:rPr>
          <w:rFonts w:ascii="SimSun" w:hAnsi="SimSun" w:eastAsia="SimSun" w:cs="SimSun"/>
          <w:spacing w:val="9"/>
        </w:rPr>
        <w:t>所示。</w:t>
      </w:r>
      <w:r>
        <w:rPr>
          <w:rFonts w:ascii="SimSun" w:hAnsi="SimSun" w:eastAsia="SimSun" w:cs="SimSun"/>
          <w:spacing w:val="-42"/>
        </w:rPr>
        <w:t xml:space="preserve"> </w:t>
      </w:r>
      <w:r>
        <w:rPr>
          <w:rFonts w:ascii="SimSun" w:hAnsi="SimSun" w:eastAsia="SimSun" w:cs="SimSun"/>
          <w:spacing w:val="9"/>
        </w:rPr>
        <w:t>由于本研究仅考虑</w:t>
      </w:r>
      <w:r>
        <w:rPr>
          <w:rFonts w:ascii="SimSun" w:hAnsi="SimSun" w:eastAsia="SimSun" w:cs="SimSun"/>
          <w:spacing w:val="-26"/>
        </w:rPr>
        <w:t xml:space="preserve"> </w:t>
      </w:r>
      <w:r>
        <w:rPr/>
        <w:t>OPEX</w:t>
      </w:r>
      <w:r>
        <w:rPr>
          <w:spacing w:val="9"/>
        </w:rPr>
        <w:t xml:space="preserve"> </w:t>
      </w:r>
      <w:r>
        <w:rPr>
          <w:rFonts w:ascii="SimSun" w:hAnsi="SimSun" w:eastAsia="SimSun" w:cs="SimSun"/>
          <w:spacing w:val="9"/>
        </w:rPr>
        <w:t>对电力</w:t>
      </w:r>
      <w:r>
        <w:rPr>
          <w:rFonts w:ascii="SimSun" w:hAnsi="SimSun" w:eastAsia="SimSun" w:cs="SimSun"/>
          <w:spacing w:val="8"/>
        </w:rPr>
        <w:t>和人工</w:t>
      </w:r>
      <w:r>
        <w:rPr>
          <w:rFonts w:ascii="SimSun" w:hAnsi="SimSun" w:eastAsia="SimSun" w:cs="SimSun"/>
          <w:spacing w:val="17"/>
        </w:rPr>
        <w:t>成本的影响，且在敏感性分析中不同温度下各浓度的能耗差异较小，</w:t>
      </w:r>
      <w:r>
        <w:rPr>
          <w:rFonts w:ascii="SimSun" w:hAnsi="SimSun" w:eastAsia="SimSun" w:cs="SimSun"/>
          <w:spacing w:val="13"/>
        </w:rPr>
        <w:t xml:space="preserve"> </w:t>
      </w:r>
      <w:r>
        <w:rPr/>
        <w:t>OPEX</w:t>
      </w:r>
      <w:r>
        <w:rPr>
          <w:spacing w:val="10"/>
        </w:rPr>
        <w:t xml:space="preserve"> </w:t>
      </w:r>
      <w:r>
        <w:rPr>
          <w:rFonts w:ascii="SimSun" w:hAnsi="SimSun" w:eastAsia="SimSun" w:cs="SimSun"/>
          <w:spacing w:val="10"/>
        </w:rPr>
        <w:t>差异在分析中可忽略。</w:t>
      </w:r>
      <w:hyperlink w:history="true" w:anchor="bookmark57">
        <w:r>
          <w:rPr>
            <w:rFonts w:ascii="SimSun" w:hAnsi="SimSun" w:eastAsia="SimSun" w:cs="SimSun"/>
            <w:color w:val="2196D1"/>
            <w:spacing w:val="10"/>
          </w:rPr>
          <w:t>图</w:t>
        </w:r>
        <w:r>
          <w:rPr>
            <w:color w:val="2196D1"/>
            <w:spacing w:val="10"/>
          </w:rPr>
          <w:t>11</w:t>
        </w:r>
      </w:hyperlink>
      <w:r>
        <w:rPr>
          <w:spacing w:val="10"/>
        </w:rPr>
        <w:t>(c)</w:t>
      </w:r>
      <w:r>
        <w:rPr>
          <w:rFonts w:ascii="SimSun" w:hAnsi="SimSun" w:eastAsia="SimSun" w:cs="SimSun"/>
          <w:spacing w:val="10"/>
        </w:rPr>
        <w:t>显示了</w:t>
      </w:r>
      <w:r>
        <w:rPr>
          <w:spacing w:val="10"/>
        </w:rPr>
        <w:t>H2</w:t>
      </w:r>
      <w:r>
        <w:rPr>
          <w:rFonts w:ascii="SimSun" w:hAnsi="SimSun" w:eastAsia="SimSun" w:cs="SimSun"/>
          <w:spacing w:val="10"/>
        </w:rPr>
        <w:t>的特定成本尿素化程度增</w:t>
      </w:r>
      <w:r>
        <w:rPr>
          <w:rFonts w:ascii="SimSun" w:hAnsi="SimSun" w:eastAsia="SimSun" w:cs="SimSun"/>
          <w:spacing w:val="9"/>
        </w:rPr>
        <w:t>加以生产高纯度</w:t>
      </w:r>
      <w:r>
        <w:rPr/>
        <w:t>CO</w:t>
      </w:r>
      <w:r>
        <w:rPr>
          <w:spacing w:val="9"/>
        </w:rPr>
        <w:t>2</w:t>
      </w:r>
      <w:r>
        <w:rPr>
          <w:rFonts w:ascii="SimSun" w:hAnsi="SimSun" w:eastAsia="SimSun" w:cs="SimSun"/>
          <w:spacing w:val="9"/>
        </w:rPr>
        <w:t>。</w:t>
      </w:r>
    </w:p>
    <w:p>
      <w:pPr>
        <w:ind w:left="9"/>
        <w:spacing w:before="176" w:line="184" w:lineRule="auto"/>
        <w:outlineLvl w:val="1"/>
        <w:rPr>
          <w:rFonts w:ascii="Microsoft YaHei" w:hAnsi="Microsoft YaHei" w:eastAsia="Microsoft YaHei" w:cs="Microsoft YaHei"/>
          <w:sz w:val="15"/>
          <w:szCs w:val="15"/>
        </w:rPr>
      </w:pPr>
      <w:r>
        <w:rPr>
          <w:rFonts w:ascii="Calibri" w:hAnsi="Calibri" w:eastAsia="Calibri" w:cs="Calibri"/>
          <w:sz w:val="15"/>
          <w:szCs w:val="15"/>
          <w:b/>
          <w:bCs/>
          <w:spacing w:val="3"/>
        </w:rPr>
        <w:t>5.   </w:t>
      </w:r>
      <w:r>
        <w:rPr>
          <w:rFonts w:ascii="Microsoft YaHei" w:hAnsi="Microsoft YaHei" w:eastAsia="Microsoft YaHei" w:cs="Microsoft YaHei"/>
          <w:sz w:val="15"/>
          <w:szCs w:val="15"/>
          <w:b/>
          <w:bCs/>
          <w:spacing w:val="3"/>
        </w:rPr>
        <w:t>结论</w:t>
      </w:r>
    </w:p>
    <w:p>
      <w:pPr>
        <w:pStyle w:val="BodyText"/>
        <w:ind w:left="2" w:right="9" w:firstLine="238"/>
        <w:spacing w:before="213" w:line="293" w:lineRule="auto"/>
        <w:jc w:val="both"/>
        <w:rPr>
          <w:rFonts w:ascii="SimSun" w:hAnsi="SimSun" w:eastAsia="SimSun" w:cs="SimSun"/>
        </w:rPr>
      </w:pPr>
      <w:r>
        <w:rPr>
          <w:rFonts w:ascii="SimSun" w:hAnsi="SimSun" w:eastAsia="SimSun" w:cs="SimSun"/>
          <w:spacing w:val="20"/>
        </w:rPr>
        <w:t>本研究采用</w:t>
      </w:r>
      <w:r>
        <w:rPr/>
        <w:t>CO</w:t>
      </w:r>
      <w:r>
        <w:rPr>
          <w:spacing w:val="20"/>
        </w:rPr>
        <w:t>2</w:t>
      </w:r>
      <w:r>
        <w:rPr>
          <w:rFonts w:ascii="SimSun" w:hAnsi="SimSun" w:eastAsia="SimSun" w:cs="SimSun"/>
          <w:spacing w:val="20"/>
        </w:rPr>
        <w:t>选择性膜（</w:t>
      </w:r>
      <w:r>
        <w:rPr/>
        <w:t>PVAm</w:t>
      </w:r>
      <w:r>
        <w:rPr>
          <w:spacing w:val="20"/>
        </w:rPr>
        <w:t>/(</w:t>
      </w:r>
      <w:r>
        <w:rPr/>
        <w:t>PVA</w:t>
      </w:r>
      <w:r>
        <w:rPr>
          <w:spacing w:val="20"/>
        </w:rPr>
        <w:t>-</w:t>
      </w:r>
      <w:r>
        <w:rPr/>
        <w:t>GO</w:t>
      </w:r>
      <w:r>
        <w:rPr>
          <w:spacing w:val="20"/>
        </w:rPr>
        <w:t>)</w:t>
      </w:r>
      <w:r>
        <w:rPr>
          <w:rFonts w:ascii="SimSun" w:hAnsi="SimSun" w:eastAsia="SimSun" w:cs="SimSun"/>
          <w:spacing w:val="20"/>
        </w:rPr>
        <w:t>）</w:t>
      </w:r>
      <w:r>
        <w:rPr>
          <w:rFonts w:ascii="SimSun" w:hAnsi="SimSun" w:eastAsia="SimSun" w:cs="SimSun"/>
          <w:spacing w:val="-41"/>
        </w:rPr>
        <w:t xml:space="preserve"> </w:t>
      </w:r>
      <w:r>
        <w:rPr>
          <w:rFonts w:ascii="SimSun" w:hAnsi="SimSun" w:eastAsia="SimSun" w:cs="SimSun"/>
          <w:spacing w:val="20"/>
        </w:rPr>
        <w:t>设计了两阶段膜系</w:t>
      </w:r>
      <w:r>
        <w:rPr>
          <w:rFonts w:ascii="SimSun" w:hAnsi="SimSun" w:eastAsia="SimSun" w:cs="SimSun"/>
          <w:spacing w:val="12"/>
        </w:rPr>
        <w:t>统，通过暗发酵工艺从生物质中制取高纯度</w:t>
      </w:r>
      <w:r>
        <w:rPr>
          <w:sz w:val="11"/>
          <w:szCs w:val="11"/>
          <w:spacing w:val="12"/>
          <w:position w:val="-4"/>
        </w:rPr>
        <w:t>H2</w:t>
      </w:r>
      <w:r>
        <w:rPr>
          <w:rFonts w:ascii="SimSun" w:hAnsi="SimSun" w:eastAsia="SimSun" w:cs="SimSun"/>
          <w:spacing w:val="12"/>
        </w:rPr>
        <w:t>作为优</w:t>
      </w:r>
      <w:r>
        <w:rPr>
          <w:rFonts w:ascii="SimSun" w:hAnsi="SimSun" w:eastAsia="SimSun" w:cs="SimSun"/>
          <w:spacing w:val="11"/>
        </w:rPr>
        <w:t>质生物燃料。模拟</w:t>
      </w:r>
      <w:r>
        <w:rPr>
          <w:rFonts w:ascii="SimSun" w:hAnsi="SimSun" w:eastAsia="SimSun" w:cs="SimSun"/>
          <w:spacing w:val="15"/>
        </w:rPr>
        <w:t>结果显示，使用</w:t>
      </w:r>
      <w:r>
        <w:rPr/>
        <w:t>PVAm</w:t>
      </w:r>
      <w:r>
        <w:rPr>
          <w:spacing w:val="15"/>
        </w:rPr>
        <w:t>/</w:t>
      </w:r>
      <w:r>
        <w:rPr/>
        <w:t>PVA</w:t>
      </w:r>
      <w:r>
        <w:rPr>
          <w:spacing w:val="15"/>
        </w:rPr>
        <w:t>-</w:t>
      </w:r>
      <w:r>
        <w:rPr/>
        <w:t>GO</w:t>
      </w:r>
      <w:r>
        <w:rPr>
          <w:rFonts w:ascii="SimSun" w:hAnsi="SimSun" w:eastAsia="SimSun" w:cs="SimSun"/>
          <w:spacing w:val="15"/>
        </w:rPr>
        <w:t>膜进行生物氢提纯具有经济可</w:t>
      </w:r>
      <w:r>
        <w:rPr>
          <w:rFonts w:ascii="SimSun" w:hAnsi="SimSun" w:eastAsia="SimSun" w:cs="SimSun"/>
          <w:spacing w:val="14"/>
        </w:rPr>
        <w:t>行性：每</w:t>
      </w:r>
      <w:r>
        <w:rPr>
          <w:rFonts w:ascii="SimSun" w:hAnsi="SimSun" w:eastAsia="SimSun" w:cs="SimSun"/>
          <w:spacing w:val="10"/>
        </w:rPr>
        <w:t>生产</w:t>
      </w:r>
      <w:r>
        <w:rPr>
          <w:spacing w:val="10"/>
        </w:rPr>
        <w:t>1</w:t>
      </w:r>
      <w:r>
        <w:rPr/>
        <w:t>Nm</w:t>
      </w:r>
      <w:r>
        <w:rPr>
          <w:spacing w:val="27"/>
        </w:rPr>
        <w:t xml:space="preserve"> </w:t>
      </w:r>
      <w:r>
        <w:rPr>
          <w:sz w:val="11"/>
          <w:szCs w:val="11"/>
          <w:spacing w:val="10"/>
          <w:position w:val="1"/>
        </w:rPr>
        <w:t>3</w:t>
      </w:r>
      <w:r>
        <w:rPr>
          <w:sz w:val="11"/>
          <w:szCs w:val="11"/>
          <w:spacing w:val="-14"/>
          <w:position w:val="1"/>
        </w:rPr>
        <w:t xml:space="preserve"> </w:t>
      </w:r>
      <w:r>
        <w:rPr>
          <w:rFonts w:ascii="SimSun" w:hAnsi="SimSun" w:eastAsia="SimSun" w:cs="SimSun"/>
          <w:spacing w:val="10"/>
          <w:position w:val="1"/>
        </w:rPr>
        <w:t>生物氢</w:t>
      </w:r>
      <w:r>
        <w:rPr>
          <w:rFonts w:ascii="SimSun" w:hAnsi="SimSun" w:eastAsia="SimSun" w:cs="SimSun"/>
          <w:spacing w:val="10"/>
        </w:rPr>
        <w:t>，仅需约</w:t>
      </w:r>
      <w:r>
        <w:rPr>
          <w:spacing w:val="10"/>
        </w:rPr>
        <w:t>0.</w:t>
      </w:r>
      <w:r>
        <w:rPr>
          <w:spacing w:val="-19"/>
        </w:rPr>
        <w:t xml:space="preserve"> </w:t>
      </w:r>
      <w:r>
        <w:rPr>
          <w:spacing w:val="10"/>
        </w:rPr>
        <w:t>156</w:t>
      </w:r>
      <w:r>
        <w:rPr>
          <w:rFonts w:ascii="SimSun" w:hAnsi="SimSun" w:eastAsia="SimSun" w:cs="SimSun"/>
          <w:spacing w:val="10"/>
        </w:rPr>
        <w:t>美元即可达到</w:t>
      </w:r>
      <w:r>
        <w:rPr>
          <w:spacing w:val="10"/>
        </w:rPr>
        <w:t>99.5</w:t>
      </w:r>
      <w:r>
        <w:rPr>
          <w:rFonts w:ascii="SimSun" w:hAnsi="SimSun" w:eastAsia="SimSun" w:cs="SimSun"/>
          <w:spacing w:val="10"/>
        </w:rPr>
        <w:t>体积</w:t>
      </w:r>
      <w:r>
        <w:rPr>
          <w:spacing w:val="10"/>
        </w:rPr>
        <w:t>%</w:t>
      </w:r>
      <w:r>
        <w:rPr>
          <w:rFonts w:ascii="SimSun" w:hAnsi="SimSun" w:eastAsia="SimSun" w:cs="SimSun"/>
          <w:spacing w:val="10"/>
        </w:rPr>
        <w:t>的纯度，</w:t>
      </w:r>
      <w:r>
        <w:rPr>
          <w:rFonts w:ascii="SimSun" w:hAnsi="SimSun" w:eastAsia="SimSun" w:cs="SimSun"/>
          <w:spacing w:val="-41"/>
        </w:rPr>
        <w:t xml:space="preserve"> </w:t>
      </w:r>
      <w:r>
        <w:rPr>
          <w:rFonts w:ascii="SimSun" w:hAnsi="SimSun" w:eastAsia="SimSun" w:cs="SimSun"/>
          <w:spacing w:val="10"/>
        </w:rPr>
        <w:t>同时</w:t>
      </w:r>
      <w:r>
        <w:rPr>
          <w:rFonts w:ascii="SimSun" w:hAnsi="SimSun" w:eastAsia="SimSun" w:cs="SimSun"/>
          <w:spacing w:val="8"/>
          <w:position w:val="-2"/>
        </w:rPr>
        <w:t>将</w:t>
      </w:r>
      <w:r>
        <w:rPr>
          <w:position w:val="-2"/>
        </w:rPr>
        <w:t>CO</w:t>
      </w:r>
      <w:r>
        <w:rPr>
          <w:spacing w:val="8"/>
          <w:position w:val="-2"/>
        </w:rPr>
        <w:t>2</w:t>
      </w:r>
      <w:r>
        <w:rPr>
          <w:rFonts w:ascii="SimSun" w:hAnsi="SimSun" w:eastAsia="SimSun" w:cs="SimSun"/>
          <w:spacing w:val="8"/>
        </w:rPr>
        <w:t>（约</w:t>
      </w:r>
      <w:r>
        <w:rPr>
          <w:spacing w:val="8"/>
        </w:rPr>
        <w:t>87%</w:t>
      </w:r>
      <w:r>
        <w:rPr>
          <w:rFonts w:ascii="SimSun" w:hAnsi="SimSun" w:eastAsia="SimSun" w:cs="SimSun"/>
          <w:spacing w:val="8"/>
        </w:rPr>
        <w:t>）作为副产物排出。</w:t>
      </w:r>
    </w:p>
    <w:p>
      <w:pPr>
        <w:pStyle w:val="BodyText"/>
        <w:ind w:left="245"/>
        <w:spacing w:line="216" w:lineRule="exact"/>
        <w:rPr/>
      </w:pPr>
      <w:r>
        <w:rPr>
          <w:rFonts w:ascii="SimSun" w:hAnsi="SimSun" w:eastAsia="SimSun" w:cs="SimSun"/>
          <w:spacing w:val="10"/>
          <w:position w:val="1"/>
        </w:rPr>
        <w:t>为了进一步净化</w:t>
      </w:r>
      <w:r>
        <w:rPr>
          <w:position w:val="1"/>
        </w:rPr>
        <w:t>CO</w:t>
      </w:r>
      <w:r>
        <w:rPr>
          <w:spacing w:val="10"/>
          <w:position w:val="1"/>
        </w:rPr>
        <w:t>2</w:t>
      </w:r>
      <w:r>
        <w:rPr>
          <w:rFonts w:ascii="SimSun" w:hAnsi="SimSun" w:eastAsia="SimSun" w:cs="SimSun"/>
          <w:spacing w:val="10"/>
          <w:position w:val="1"/>
        </w:rPr>
        <w:t>以满足</w:t>
      </w:r>
      <w:r>
        <w:rPr>
          <w:position w:val="1"/>
        </w:rPr>
        <w:t>CO</w:t>
      </w:r>
      <w:r>
        <w:rPr>
          <w:spacing w:val="10"/>
          <w:position w:val="1"/>
        </w:rPr>
        <w:t>2</w:t>
      </w:r>
      <w:r>
        <w:rPr>
          <w:rFonts w:ascii="SimSun" w:hAnsi="SimSun" w:eastAsia="SimSun" w:cs="SimSun"/>
          <w:spacing w:val="10"/>
          <w:position w:val="1"/>
        </w:rPr>
        <w:t>捕获规范的要求</w:t>
      </w:r>
      <w:r>
        <w:rPr>
          <w:position w:val="1"/>
        </w:rPr>
        <w:t>CO</w:t>
      </w:r>
      <w:r>
        <w:rPr>
          <w:spacing w:val="10"/>
          <w:position w:val="1"/>
        </w:rPr>
        <w:t>2</w:t>
      </w:r>
    </w:p>
    <w:p>
      <w:pPr>
        <w:spacing w:line="216" w:lineRule="exact"/>
        <w:sectPr>
          <w:type w:val="continuous"/>
          <w:pgSz w:w="11906" w:h="15875"/>
          <w:pgMar w:top="894" w:right="747" w:bottom="735" w:left="751" w:header="687" w:footer="620" w:gutter="0"/>
          <w:cols w:equalWidth="0" w:num="2">
            <w:col w:w="5282" w:space="100"/>
            <w:col w:w="5025" w:space="0"/>
          </w:cols>
        </w:sectPr>
        <w:rPr/>
      </w:pPr>
    </w:p>
    <w:p>
      <w:pPr>
        <w:ind w:left="7"/>
        <w:spacing w:before="219" w:line="179" w:lineRule="auto"/>
        <w:rPr>
          <w:rFonts w:ascii="Calibri" w:hAnsi="Calibri" w:eastAsia="Calibri" w:cs="Calibri"/>
          <w:sz w:val="14"/>
          <w:szCs w:val="14"/>
        </w:rPr>
      </w:pPr>
      <w:bookmarkStart w:name="bookmark53" w:id="22"/>
      <w:bookmarkEnd w:id="22"/>
      <w:r>
        <w:rPr>
          <w:rFonts w:ascii="Microsoft YaHei" w:hAnsi="Microsoft YaHei" w:eastAsia="Microsoft YaHei" w:cs="Microsoft YaHei"/>
          <w:sz w:val="14"/>
          <w:szCs w:val="14"/>
          <w:b/>
          <w:bCs/>
          <w:spacing w:val="-1"/>
        </w:rPr>
        <w:t>表</w:t>
      </w:r>
      <w:r>
        <w:rPr>
          <w:rFonts w:ascii="Calibri" w:hAnsi="Calibri" w:eastAsia="Calibri" w:cs="Calibri"/>
          <w:sz w:val="14"/>
          <w:szCs w:val="14"/>
          <w:b/>
          <w:bCs/>
          <w:spacing w:val="-1"/>
        </w:rPr>
        <w:t>6</w:t>
      </w:r>
    </w:p>
    <w:p>
      <w:pPr>
        <w:pStyle w:val="BodyText"/>
        <w:ind w:left="11"/>
        <w:spacing w:before="2" w:line="223" w:lineRule="auto"/>
        <w:rPr>
          <w:rFonts w:ascii="SimSun" w:hAnsi="SimSun" w:eastAsia="SimSun" w:cs="SimSun"/>
          <w:sz w:val="14"/>
          <w:szCs w:val="14"/>
        </w:rPr>
      </w:pPr>
      <w:r>
        <w:pict>
          <v:shape id="_x0000_s72" style="position:absolute;margin-left:0pt;margin-top:47.8282pt;mso-position-vertical-relative:text;mso-position-horizontal-relative:text;width:519.85pt;height:0.1pt;z-index:251790336;" fillcolor="#FFFFFF" filled="true" stroked="false" coordsize="10396,2" coordorigin="0,0" path="m10396,1l0,1l0,0l10396,0e"/>
        </w:pict>
      </w:r>
      <w:r>
        <w:rPr>
          <w:rFonts w:ascii="SimSun" w:hAnsi="SimSun" w:eastAsia="SimSun" w:cs="SimSun"/>
          <w:sz w:val="14"/>
          <w:szCs w:val="14"/>
          <w:spacing w:val="2"/>
        </w:rPr>
        <w:t>情景</w:t>
      </w:r>
      <w:r>
        <w:rPr>
          <w:sz w:val="14"/>
          <w:szCs w:val="14"/>
          <w:spacing w:val="2"/>
        </w:rPr>
        <w:t>B</w:t>
      </w:r>
      <w:r>
        <w:rPr>
          <w:rFonts w:ascii="SimSun" w:hAnsi="SimSun" w:eastAsia="SimSun" w:cs="SimSun"/>
          <w:sz w:val="14"/>
          <w:szCs w:val="14"/>
          <w:spacing w:val="2"/>
        </w:rPr>
        <w:t>与</w:t>
      </w:r>
      <w:r>
        <w:rPr>
          <w:sz w:val="14"/>
          <w:szCs w:val="14"/>
          <w:spacing w:val="2"/>
        </w:rPr>
        <w:t>C</w:t>
      </w:r>
      <w:r>
        <w:rPr>
          <w:rFonts w:ascii="SimSun" w:hAnsi="SimSun" w:eastAsia="SimSun" w:cs="SimSun"/>
          <w:sz w:val="14"/>
          <w:szCs w:val="14"/>
          <w:spacing w:val="2"/>
        </w:rPr>
        <w:t>的模拟参数。</w:t>
      </w:r>
    </w:p>
    <w:p>
      <w:pPr>
        <w:spacing w:line="26" w:lineRule="exact"/>
        <w:rPr/>
      </w:pPr>
      <w:r/>
    </w:p>
    <w:tbl>
      <w:tblPr>
        <w:tblStyle w:val="TableNormal"/>
        <w:tblW w:w="1036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57"/>
        <w:gridCol w:w="1616"/>
        <w:gridCol w:w="1205"/>
        <w:gridCol w:w="1545"/>
        <w:gridCol w:w="1096"/>
        <w:gridCol w:w="1446"/>
        <w:gridCol w:w="1337"/>
        <w:gridCol w:w="1264"/>
      </w:tblGrid>
      <w:tr>
        <w:trPr>
          <w:trHeight w:val="305" w:hRule="atLeast"/>
        </w:trPr>
        <w:tc>
          <w:tcPr>
            <w:tcW w:w="857" w:type="dxa"/>
            <w:vAlign w:val="top"/>
            <w:tcBorders>
              <w:bottom w:val="single" w:color="000000" w:sz="2" w:space="0"/>
              <w:top w:val="single" w:color="000000" w:sz="2" w:space="0"/>
            </w:tcBorders>
          </w:tcPr>
          <w:p>
            <w:pPr>
              <w:ind w:left="129"/>
              <w:spacing w:before="77" w:line="231" w:lineRule="auto"/>
              <w:rPr>
                <w:rFonts w:ascii="SimSun" w:hAnsi="SimSun" w:eastAsia="SimSun" w:cs="SimSun"/>
                <w:sz w:val="12"/>
                <w:szCs w:val="12"/>
              </w:rPr>
            </w:pPr>
            <w:r>
              <w:rPr>
                <w:rFonts w:ascii="SimSun" w:hAnsi="SimSun" w:eastAsia="SimSun" w:cs="SimSun"/>
                <w:sz w:val="12"/>
                <w:szCs w:val="12"/>
                <w:spacing w:val="5"/>
              </w:rPr>
              <w:t>场景</w:t>
            </w:r>
          </w:p>
        </w:tc>
        <w:tc>
          <w:tcPr>
            <w:tcW w:w="1616" w:type="dxa"/>
            <w:vAlign w:val="top"/>
            <w:tcBorders>
              <w:bottom w:val="single" w:color="000000" w:sz="2" w:space="0"/>
              <w:top w:val="single" w:color="000000" w:sz="2" w:space="0"/>
            </w:tcBorders>
          </w:tcPr>
          <w:p>
            <w:pPr>
              <w:ind w:left="487"/>
              <w:spacing w:before="78" w:line="232" w:lineRule="auto"/>
              <w:rPr>
                <w:rFonts w:ascii="SimSun" w:hAnsi="SimSun" w:eastAsia="SimSun" w:cs="SimSun"/>
                <w:sz w:val="12"/>
                <w:szCs w:val="12"/>
              </w:rPr>
            </w:pPr>
            <w:r>
              <w:rPr>
                <w:rFonts w:ascii="SimSun" w:hAnsi="SimSun" w:eastAsia="SimSun" w:cs="SimSun"/>
                <w:sz w:val="12"/>
                <w:szCs w:val="12"/>
                <w:spacing w:val="5"/>
              </w:rPr>
              <w:t>膜型</w:t>
            </w:r>
          </w:p>
        </w:tc>
        <w:tc>
          <w:tcPr>
            <w:tcW w:w="1205" w:type="dxa"/>
            <w:vAlign w:val="top"/>
            <w:tcBorders>
              <w:bottom w:val="single" w:color="000000" w:sz="2" w:space="0"/>
              <w:top w:val="single" w:color="000000" w:sz="2" w:space="0"/>
            </w:tcBorders>
          </w:tcPr>
          <w:p>
            <w:pPr>
              <w:ind w:left="499"/>
              <w:spacing w:before="78" w:line="231" w:lineRule="auto"/>
              <w:rPr>
                <w:rFonts w:ascii="SimSun" w:hAnsi="SimSun" w:eastAsia="SimSun" w:cs="SimSun"/>
                <w:sz w:val="12"/>
                <w:szCs w:val="12"/>
              </w:rPr>
            </w:pPr>
            <w:r>
              <w:rPr>
                <w:rFonts w:ascii="SimSun" w:hAnsi="SimSun" w:eastAsia="SimSun" w:cs="SimSun"/>
                <w:sz w:val="12"/>
                <w:szCs w:val="12"/>
                <w:spacing w:val="5"/>
              </w:rPr>
              <w:t>第一期</w:t>
            </w:r>
          </w:p>
        </w:tc>
        <w:tc>
          <w:tcPr>
            <w:tcW w:w="1545" w:type="dxa"/>
            <w:vAlign w:val="top"/>
            <w:tcBorders>
              <w:bottom w:val="single" w:color="000000" w:sz="2" w:space="0"/>
              <w:top w:val="single" w:color="000000" w:sz="2" w:space="0"/>
            </w:tcBorders>
          </w:tcPr>
          <w:p>
            <w:pPr>
              <w:pStyle w:val="TableText"/>
              <w:ind w:left="335"/>
              <w:spacing w:before="78" w:line="217" w:lineRule="auto"/>
              <w:rPr>
                <w:rFonts w:ascii="SimSun" w:hAnsi="SimSun" w:eastAsia="SimSun" w:cs="SimSun"/>
                <w:sz w:val="12"/>
                <w:szCs w:val="12"/>
              </w:rPr>
            </w:pPr>
            <w:r>
              <w:rPr>
                <w:sz w:val="12"/>
                <w:szCs w:val="12"/>
                <w:spacing w:val="3"/>
              </w:rPr>
              <w:t>T</w:t>
            </w:r>
            <w:r>
              <w:rPr>
                <w:sz w:val="12"/>
                <w:szCs w:val="12"/>
                <w:spacing w:val="-8"/>
              </w:rPr>
              <w:t xml:space="preserve"> </w:t>
            </w:r>
            <w:r>
              <w:rPr>
                <w:rFonts w:ascii="SimSun" w:hAnsi="SimSun" w:eastAsia="SimSun" w:cs="SimSun"/>
                <w:sz w:val="12"/>
                <w:szCs w:val="12"/>
                <w:spacing w:val="3"/>
              </w:rPr>
              <w:t>，</w:t>
            </w:r>
            <w:r>
              <w:rPr>
                <w:rFonts w:ascii="Microsoft YaHei" w:hAnsi="Microsoft YaHei" w:eastAsia="Microsoft YaHei" w:cs="Microsoft YaHei"/>
                <w:sz w:val="8"/>
                <w:szCs w:val="8"/>
                <w:spacing w:val="3"/>
                <w:position w:val="3"/>
              </w:rPr>
              <w:t>◦ </w:t>
            </w:r>
            <w:r>
              <w:rPr>
                <w:sz w:val="12"/>
                <w:szCs w:val="12"/>
                <w:spacing w:val="3"/>
              </w:rPr>
              <w:t>C</w:t>
            </w:r>
            <w:r>
              <w:rPr>
                <w:sz w:val="12"/>
                <w:szCs w:val="12"/>
                <w:spacing w:val="7"/>
              </w:rPr>
              <w:t xml:space="preserve"> </w:t>
            </w:r>
            <w:r>
              <w:rPr>
                <w:rFonts w:ascii="SimSun" w:hAnsi="SimSun" w:eastAsia="SimSun" w:cs="SimSun"/>
                <w:sz w:val="12"/>
                <w:szCs w:val="12"/>
                <w:spacing w:val="3"/>
              </w:rPr>
              <w:t>第二阶段</w:t>
            </w:r>
          </w:p>
        </w:tc>
        <w:tc>
          <w:tcPr>
            <w:tcW w:w="1096" w:type="dxa"/>
            <w:vAlign w:val="top"/>
            <w:tcBorders>
              <w:bottom w:val="single" w:color="000000" w:sz="2" w:space="0"/>
              <w:top w:val="single" w:color="000000" w:sz="2" w:space="0"/>
            </w:tcBorders>
          </w:tcPr>
          <w:p>
            <w:pPr>
              <w:ind w:left="319"/>
              <w:spacing w:before="78" w:line="231" w:lineRule="auto"/>
              <w:rPr>
                <w:rFonts w:ascii="SimSun" w:hAnsi="SimSun" w:eastAsia="SimSun" w:cs="SimSun"/>
                <w:sz w:val="12"/>
                <w:szCs w:val="12"/>
              </w:rPr>
            </w:pPr>
            <w:r>
              <w:rPr>
                <w:rFonts w:ascii="SimSun" w:hAnsi="SimSun" w:eastAsia="SimSun" w:cs="SimSun"/>
                <w:sz w:val="12"/>
                <w:szCs w:val="12"/>
                <w:spacing w:val="5"/>
              </w:rPr>
              <w:t>第三期</w:t>
            </w:r>
          </w:p>
        </w:tc>
        <w:tc>
          <w:tcPr>
            <w:tcW w:w="1446" w:type="dxa"/>
            <w:vAlign w:val="top"/>
            <w:tcBorders>
              <w:bottom w:val="single" w:color="000000" w:sz="2" w:space="0"/>
              <w:top w:val="single" w:color="000000" w:sz="2" w:space="0"/>
            </w:tcBorders>
          </w:tcPr>
          <w:p>
            <w:pPr>
              <w:pStyle w:val="TableText"/>
              <w:ind w:left="408"/>
              <w:spacing w:before="64" w:line="174" w:lineRule="exact"/>
              <w:rPr>
                <w:sz w:val="12"/>
                <w:szCs w:val="12"/>
              </w:rPr>
            </w:pPr>
            <w:r>
              <w:rPr>
                <w:sz w:val="12"/>
                <w:szCs w:val="12"/>
                <w:spacing w:val="7"/>
                <w:position w:val="1"/>
              </w:rPr>
              <w:t>H</w:t>
            </w:r>
            <w:r>
              <w:rPr>
                <w:sz w:val="8"/>
                <w:szCs w:val="8"/>
                <w:spacing w:val="7"/>
              </w:rPr>
              <w:t>2</w:t>
            </w:r>
            <w:r>
              <w:rPr>
                <w:rFonts w:ascii="SimSun" w:hAnsi="SimSun" w:eastAsia="SimSun" w:cs="SimSun"/>
                <w:sz w:val="12"/>
                <w:szCs w:val="12"/>
                <w:spacing w:val="7"/>
                <w:position w:val="1"/>
              </w:rPr>
              <w:t>纯度，</w:t>
            </w:r>
            <w:r>
              <w:rPr>
                <w:sz w:val="12"/>
                <w:szCs w:val="12"/>
                <w:spacing w:val="7"/>
                <w:position w:val="1"/>
              </w:rPr>
              <w:t>%</w:t>
            </w:r>
          </w:p>
        </w:tc>
        <w:tc>
          <w:tcPr>
            <w:tcW w:w="1337" w:type="dxa"/>
            <w:vAlign w:val="top"/>
            <w:tcBorders>
              <w:bottom w:val="single" w:color="000000" w:sz="2" w:space="0"/>
              <w:top w:val="single" w:color="000000" w:sz="2" w:space="0"/>
            </w:tcBorders>
          </w:tcPr>
          <w:p>
            <w:pPr>
              <w:pStyle w:val="TableText"/>
              <w:ind w:left="411"/>
              <w:spacing w:before="64" w:line="173" w:lineRule="exact"/>
              <w:rPr>
                <w:sz w:val="12"/>
                <w:szCs w:val="12"/>
              </w:rPr>
            </w:pPr>
            <w:r>
              <w:rPr>
                <w:sz w:val="12"/>
                <w:szCs w:val="12"/>
                <w:spacing w:val="7"/>
                <w:position w:val="1"/>
              </w:rPr>
              <w:t>H</w:t>
            </w:r>
            <w:r>
              <w:rPr>
                <w:sz w:val="8"/>
                <w:szCs w:val="8"/>
                <w:spacing w:val="7"/>
              </w:rPr>
              <w:t>2</w:t>
            </w:r>
            <w:r>
              <w:rPr>
                <w:rFonts w:ascii="SimSun" w:hAnsi="SimSun" w:eastAsia="SimSun" w:cs="SimSun"/>
                <w:sz w:val="12"/>
                <w:szCs w:val="12"/>
                <w:spacing w:val="7"/>
                <w:position w:val="1"/>
              </w:rPr>
              <w:t>损失，</w:t>
            </w:r>
            <w:r>
              <w:rPr>
                <w:sz w:val="12"/>
                <w:szCs w:val="12"/>
                <w:spacing w:val="7"/>
                <w:position w:val="1"/>
              </w:rPr>
              <w:t>%</w:t>
            </w:r>
          </w:p>
        </w:tc>
        <w:tc>
          <w:tcPr>
            <w:tcW w:w="1264" w:type="dxa"/>
            <w:vAlign w:val="top"/>
            <w:tcBorders>
              <w:bottom w:val="single" w:color="000000" w:sz="2" w:space="0"/>
              <w:top w:val="single" w:color="000000" w:sz="2" w:space="0"/>
            </w:tcBorders>
          </w:tcPr>
          <w:p>
            <w:pPr>
              <w:pStyle w:val="TableText"/>
              <w:ind w:left="301"/>
              <w:spacing w:before="64" w:line="174" w:lineRule="exact"/>
              <w:rPr>
                <w:sz w:val="12"/>
                <w:szCs w:val="12"/>
              </w:rPr>
            </w:pPr>
            <w:r>
              <w:rPr>
                <w:sz w:val="12"/>
                <w:szCs w:val="12"/>
                <w:position w:val="1"/>
              </w:rPr>
              <w:t>CO</w:t>
            </w:r>
            <w:r>
              <w:rPr>
                <w:sz w:val="8"/>
                <w:szCs w:val="8"/>
                <w:spacing w:val="8"/>
              </w:rPr>
              <w:t>2</w:t>
            </w:r>
            <w:r>
              <w:rPr>
                <w:rFonts w:ascii="SimSun" w:hAnsi="SimSun" w:eastAsia="SimSun" w:cs="SimSun"/>
                <w:sz w:val="12"/>
                <w:szCs w:val="12"/>
                <w:spacing w:val="8"/>
                <w:position w:val="1"/>
              </w:rPr>
              <w:t>纯度，</w:t>
            </w:r>
            <w:r>
              <w:rPr>
                <w:sz w:val="12"/>
                <w:szCs w:val="12"/>
                <w:spacing w:val="8"/>
                <w:position w:val="1"/>
              </w:rPr>
              <w:t>%</w:t>
            </w:r>
          </w:p>
        </w:tc>
      </w:tr>
      <w:tr>
        <w:trPr>
          <w:trHeight w:val="440" w:hRule="atLeast"/>
        </w:trPr>
        <w:tc>
          <w:tcPr>
            <w:tcW w:w="857" w:type="dxa"/>
            <w:vAlign w:val="top"/>
            <w:tcBorders>
              <w:bottom w:val="single" w:color="000000" w:sz="2" w:space="0"/>
              <w:top w:val="single" w:color="000000" w:sz="2" w:space="0"/>
            </w:tcBorders>
          </w:tcPr>
          <w:p>
            <w:pPr>
              <w:pStyle w:val="TableText"/>
              <w:ind w:left="123"/>
              <w:spacing w:before="86" w:line="196" w:lineRule="auto"/>
              <w:rPr>
                <w:sz w:val="12"/>
                <w:szCs w:val="12"/>
              </w:rPr>
            </w:pPr>
            <w:r>
              <w:rPr>
                <w:sz w:val="12"/>
                <w:szCs w:val="12"/>
              </w:rPr>
              <w:t>B</w:t>
            </w:r>
          </w:p>
          <w:p>
            <w:pPr>
              <w:pStyle w:val="TableText"/>
              <w:ind w:left="124"/>
              <w:spacing w:before="56" w:line="200" w:lineRule="auto"/>
              <w:rPr>
                <w:sz w:val="12"/>
                <w:szCs w:val="12"/>
              </w:rPr>
            </w:pPr>
            <w:r>
              <w:rPr>
                <w:sz w:val="12"/>
                <w:szCs w:val="12"/>
              </w:rPr>
              <w:t>C</w:t>
            </w:r>
          </w:p>
        </w:tc>
        <w:tc>
          <w:tcPr>
            <w:tcW w:w="1616" w:type="dxa"/>
            <w:vAlign w:val="top"/>
            <w:tcBorders>
              <w:bottom w:val="single" w:color="000000" w:sz="2" w:space="0"/>
              <w:top w:val="single" w:color="000000" w:sz="2" w:space="0"/>
            </w:tcBorders>
          </w:tcPr>
          <w:p>
            <w:pPr>
              <w:pStyle w:val="TableText"/>
              <w:ind w:left="483" w:right="485" w:firstLine="1"/>
              <w:spacing w:before="34" w:line="304" w:lineRule="auto"/>
              <w:rPr>
                <w:rFonts w:ascii="SimSun" w:hAnsi="SimSun" w:eastAsia="SimSun" w:cs="SimSun"/>
                <w:sz w:val="12"/>
                <w:szCs w:val="12"/>
              </w:rPr>
            </w:pPr>
            <w:r>
              <w:rPr>
                <w:sz w:val="12"/>
                <w:szCs w:val="12"/>
              </w:rPr>
              <w:t>CO</w:t>
            </w:r>
            <w:r>
              <w:rPr>
                <w:sz w:val="8"/>
                <w:szCs w:val="8"/>
                <w:spacing w:val="7"/>
              </w:rPr>
              <w:t>2</w:t>
            </w:r>
            <w:r>
              <w:rPr>
                <w:sz w:val="12"/>
                <w:szCs w:val="12"/>
                <w:spacing w:val="7"/>
              </w:rPr>
              <w:t>-</w:t>
            </w:r>
            <w:r>
              <w:rPr>
                <w:rFonts w:ascii="SimSun" w:hAnsi="SimSun" w:eastAsia="SimSun" w:cs="SimSun"/>
                <w:sz w:val="12"/>
                <w:szCs w:val="12"/>
                <w:spacing w:val="7"/>
              </w:rPr>
              <w:t>选择性</w:t>
            </w:r>
            <w:r>
              <w:rPr>
                <w:sz w:val="12"/>
                <w:szCs w:val="12"/>
                <w:spacing w:val="7"/>
              </w:rPr>
              <w:t>H</w:t>
            </w:r>
            <w:r>
              <w:rPr>
                <w:sz w:val="8"/>
                <w:szCs w:val="8"/>
                <w:spacing w:val="7"/>
                <w:position w:val="-1"/>
              </w:rPr>
              <w:t>2</w:t>
            </w:r>
            <w:r>
              <w:rPr>
                <w:rFonts w:ascii="SimSun" w:hAnsi="SimSun" w:eastAsia="SimSun" w:cs="SimSun"/>
                <w:sz w:val="12"/>
                <w:szCs w:val="12"/>
                <w:spacing w:val="7"/>
              </w:rPr>
              <w:t>选择性</w:t>
            </w:r>
          </w:p>
        </w:tc>
        <w:tc>
          <w:tcPr>
            <w:tcW w:w="1205" w:type="dxa"/>
            <w:vAlign w:val="top"/>
            <w:tcBorders>
              <w:bottom w:val="single" w:color="000000" w:sz="2" w:space="0"/>
              <w:top w:val="single" w:color="000000" w:sz="2" w:space="0"/>
            </w:tcBorders>
          </w:tcPr>
          <w:p>
            <w:pPr>
              <w:pStyle w:val="TableText"/>
              <w:ind w:left="490"/>
              <w:spacing w:before="138" w:line="155" w:lineRule="exact"/>
              <w:rPr>
                <w:sz w:val="12"/>
                <w:szCs w:val="12"/>
              </w:rPr>
            </w:pPr>
            <w:r>
              <w:rPr>
                <w:sz w:val="12"/>
                <w:szCs w:val="12"/>
                <w:spacing w:val="8"/>
                <w:position w:val="1"/>
              </w:rPr>
              <w:t>25</w:t>
            </w:r>
          </w:p>
        </w:tc>
        <w:tc>
          <w:tcPr>
            <w:tcW w:w="1545" w:type="dxa"/>
            <w:vAlign w:val="top"/>
            <w:tcBorders>
              <w:bottom w:val="single" w:color="000000" w:sz="2" w:space="0"/>
              <w:top w:val="single" w:color="000000" w:sz="2" w:space="0"/>
            </w:tcBorders>
          </w:tcPr>
          <w:p>
            <w:pPr>
              <w:pStyle w:val="TableText"/>
              <w:ind w:left="514"/>
              <w:spacing w:before="138" w:line="155" w:lineRule="exact"/>
              <w:rPr>
                <w:sz w:val="12"/>
                <w:szCs w:val="12"/>
              </w:rPr>
            </w:pPr>
            <w:r>
              <w:rPr>
                <w:sz w:val="12"/>
                <w:szCs w:val="12"/>
                <w:spacing w:val="8"/>
                <w:position w:val="1"/>
              </w:rPr>
              <w:t>55</w:t>
            </w:r>
          </w:p>
        </w:tc>
        <w:tc>
          <w:tcPr>
            <w:tcW w:w="1096" w:type="dxa"/>
            <w:vAlign w:val="top"/>
            <w:tcBorders>
              <w:bottom w:val="single" w:color="000000" w:sz="2" w:space="0"/>
              <w:top w:val="single" w:color="000000" w:sz="2" w:space="0"/>
            </w:tcBorders>
          </w:tcPr>
          <w:p>
            <w:pPr>
              <w:pStyle w:val="TableText"/>
              <w:ind w:left="335"/>
              <w:spacing w:before="138" w:line="155" w:lineRule="exact"/>
              <w:rPr>
                <w:sz w:val="12"/>
                <w:szCs w:val="12"/>
              </w:rPr>
            </w:pPr>
            <w:r>
              <w:rPr>
                <w:sz w:val="12"/>
                <w:szCs w:val="12"/>
                <w:spacing w:val="12"/>
                <w:position w:val="1"/>
              </w:rPr>
              <w:t>25</w:t>
            </w:r>
            <w:r>
              <w:rPr>
                <w:rFonts w:ascii="Arial" w:hAnsi="Arial" w:eastAsia="Arial" w:cs="Arial"/>
                <w:sz w:val="12"/>
                <w:szCs w:val="12"/>
                <w:spacing w:val="12"/>
                <w:position w:val="1"/>
              </w:rPr>
              <w:t>-</w:t>
            </w:r>
            <w:r>
              <w:rPr>
                <w:sz w:val="12"/>
                <w:szCs w:val="12"/>
                <w:spacing w:val="12"/>
                <w:position w:val="1"/>
              </w:rPr>
              <w:t>75</w:t>
            </w:r>
          </w:p>
        </w:tc>
        <w:tc>
          <w:tcPr>
            <w:tcW w:w="1446" w:type="dxa"/>
            <w:vAlign w:val="top"/>
            <w:tcBorders>
              <w:bottom w:val="single" w:color="000000" w:sz="2" w:space="0"/>
              <w:top w:val="single" w:color="000000" w:sz="2" w:space="0"/>
            </w:tcBorders>
          </w:tcPr>
          <w:p>
            <w:pPr>
              <w:pStyle w:val="TableText"/>
              <w:ind w:left="409"/>
              <w:spacing w:before="138" w:line="155" w:lineRule="exact"/>
              <w:rPr>
                <w:sz w:val="12"/>
                <w:szCs w:val="12"/>
              </w:rPr>
            </w:pPr>
            <w:r>
              <w:rPr>
                <w:sz w:val="12"/>
                <w:szCs w:val="12"/>
                <w:spacing w:val="8"/>
                <w:position w:val="1"/>
              </w:rPr>
              <w:t>99.5</w:t>
            </w:r>
          </w:p>
        </w:tc>
        <w:tc>
          <w:tcPr>
            <w:tcW w:w="1337" w:type="dxa"/>
            <w:vAlign w:val="top"/>
            <w:tcBorders>
              <w:bottom w:val="single" w:color="000000" w:sz="2" w:space="0"/>
              <w:top w:val="single" w:color="000000" w:sz="2" w:space="0"/>
            </w:tcBorders>
          </w:tcPr>
          <w:p>
            <w:pPr>
              <w:pStyle w:val="TableText"/>
              <w:ind w:left="417"/>
              <w:spacing w:before="138" w:line="155" w:lineRule="exact"/>
              <w:rPr>
                <w:sz w:val="12"/>
                <w:szCs w:val="12"/>
              </w:rPr>
            </w:pPr>
            <w:r>
              <w:rPr>
                <w:rFonts w:ascii="Arial" w:hAnsi="Arial" w:eastAsia="Arial" w:cs="Arial"/>
                <w:sz w:val="12"/>
                <w:szCs w:val="12"/>
                <w:i/>
                <w:iCs/>
                <w:spacing w:val="13"/>
                <w:position w:val="1"/>
              </w:rPr>
              <w:t>&lt;</w:t>
            </w:r>
            <w:r>
              <w:rPr>
                <w:sz w:val="12"/>
                <w:szCs w:val="12"/>
                <w:spacing w:val="13"/>
                <w:position w:val="1"/>
              </w:rPr>
              <w:t>10</w:t>
            </w:r>
          </w:p>
        </w:tc>
        <w:tc>
          <w:tcPr>
            <w:tcW w:w="1264" w:type="dxa"/>
            <w:vAlign w:val="top"/>
            <w:tcBorders>
              <w:bottom w:val="single" w:color="000000" w:sz="2" w:space="0"/>
              <w:top w:val="single" w:color="000000" w:sz="2" w:space="0"/>
            </w:tcBorders>
          </w:tcPr>
          <w:p>
            <w:pPr>
              <w:pStyle w:val="TableText"/>
              <w:ind w:left="388"/>
              <w:spacing w:before="53" w:line="155" w:lineRule="exact"/>
              <w:rPr>
                <w:sz w:val="12"/>
                <w:szCs w:val="12"/>
              </w:rPr>
            </w:pPr>
            <w:r>
              <w:rPr>
                <w:sz w:val="12"/>
                <w:szCs w:val="12"/>
                <w:spacing w:val="9"/>
                <w:position w:val="1"/>
              </w:rPr>
              <w:t>90</w:t>
            </w:r>
          </w:p>
          <w:p>
            <w:pPr>
              <w:pStyle w:val="TableText"/>
              <w:ind w:left="390"/>
              <w:spacing w:before="16" w:line="155" w:lineRule="exact"/>
              <w:rPr>
                <w:sz w:val="12"/>
                <w:szCs w:val="12"/>
              </w:rPr>
            </w:pPr>
            <w:r>
              <w:rPr>
                <w:sz w:val="12"/>
                <w:szCs w:val="12"/>
                <w:spacing w:val="10"/>
                <w:position w:val="2"/>
              </w:rPr>
              <w:t>(90</w:t>
            </w:r>
            <w:r>
              <w:rPr>
                <w:rFonts w:ascii="Arial" w:hAnsi="Arial" w:eastAsia="Arial" w:cs="Arial"/>
                <w:sz w:val="12"/>
                <w:szCs w:val="12"/>
                <w:spacing w:val="10"/>
                <w:position w:val="2"/>
              </w:rPr>
              <w:t>-</w:t>
            </w:r>
            <w:r>
              <w:rPr>
                <w:sz w:val="12"/>
                <w:szCs w:val="12"/>
                <w:spacing w:val="10"/>
                <w:position w:val="2"/>
              </w:rPr>
              <w:t>99.5)*</w:t>
            </w:r>
          </w:p>
        </w:tc>
      </w:tr>
    </w:tbl>
    <w:p>
      <w:pPr>
        <w:pStyle w:val="BodyText"/>
        <w:ind w:left="7"/>
        <w:spacing w:before="48" w:line="224" w:lineRule="auto"/>
        <w:rPr>
          <w:rFonts w:ascii="SimSun" w:hAnsi="SimSun" w:eastAsia="SimSun" w:cs="SimSun"/>
          <w:sz w:val="14"/>
          <w:szCs w:val="14"/>
        </w:rPr>
      </w:pPr>
      <w:r>
        <w:rPr>
          <w:sz w:val="14"/>
          <w:szCs w:val="14"/>
          <w:spacing w:val="2"/>
        </w:rPr>
        <w:t>*</w:t>
      </w:r>
      <w:r>
        <w:rPr>
          <w:rFonts w:ascii="SimSun" w:hAnsi="SimSun" w:eastAsia="SimSun" w:cs="SimSun"/>
          <w:sz w:val="14"/>
          <w:szCs w:val="14"/>
          <w:spacing w:val="2"/>
        </w:rPr>
        <w:t>用于</w:t>
      </w:r>
      <w:r>
        <w:rPr>
          <w:sz w:val="14"/>
          <w:szCs w:val="14"/>
        </w:rPr>
        <w:t>CO</w:t>
      </w:r>
      <w:r>
        <w:rPr>
          <w:sz w:val="10"/>
          <w:szCs w:val="10"/>
          <w:spacing w:val="2"/>
          <w:position w:val="-2"/>
        </w:rPr>
        <w:t>2</w:t>
      </w:r>
      <w:r>
        <w:rPr>
          <w:rFonts w:ascii="SimSun" w:hAnsi="SimSun" w:eastAsia="SimSun" w:cs="SimSun"/>
          <w:sz w:val="14"/>
          <w:szCs w:val="14"/>
          <w:spacing w:val="2"/>
        </w:rPr>
        <w:t>纯度敏感性研究的数据。</w:t>
      </w:r>
    </w:p>
    <w:p>
      <w:pPr>
        <w:spacing w:line="224" w:lineRule="auto"/>
        <w:sectPr>
          <w:type w:val="continuous"/>
          <w:pgSz w:w="11906" w:h="15875"/>
          <w:pgMar w:top="894" w:right="747" w:bottom="735" w:left="751" w:header="687" w:footer="620" w:gutter="0"/>
          <w:cols w:equalWidth="0" w:num="1">
            <w:col w:w="10407" w:space="0"/>
          </w:cols>
        </w:sectPr>
        <w:rPr>
          <w:rFonts w:ascii="SimSun" w:hAnsi="SimSun" w:eastAsia="SimSun" w:cs="SimSun"/>
          <w:sz w:val="14"/>
          <w:szCs w:val="14"/>
        </w:rPr>
      </w:pPr>
    </w:p>
    <w:p>
      <w:pPr>
        <w:ind w:firstLine="1058"/>
        <w:spacing w:before="218" w:line="3606" w:lineRule="exact"/>
        <w:rPr/>
      </w:pPr>
      <w:r>
        <w:rPr>
          <w:position w:val="-72"/>
        </w:rPr>
        <w:drawing>
          <wp:inline distT="0" distB="0" distL="0" distR="0">
            <wp:extent cx="5248655" cy="2289657"/>
            <wp:effectExtent l="0" t="0" r="0" b="0"/>
            <wp:docPr id="92" name="IM 92"/>
            <wp:cNvGraphicFramePr/>
            <a:graphic>
              <a:graphicData uri="http://schemas.openxmlformats.org/drawingml/2006/picture">
                <pic:pic>
                  <pic:nvPicPr>
                    <pic:cNvPr id="92" name="IM 92"/>
                    <pic:cNvPicPr/>
                  </pic:nvPicPr>
                  <pic:blipFill>
                    <a:blip r:embed="rId97"/>
                    <a:stretch>
                      <a:fillRect/>
                    </a:stretch>
                  </pic:blipFill>
                  <pic:spPr>
                    <a:xfrm rot="0">
                      <a:off x="0" y="0"/>
                      <a:ext cx="5248655" cy="2289657"/>
                    </a:xfrm>
                    <a:prstGeom prst="rect">
                      <a:avLst/>
                    </a:prstGeom>
                  </pic:spPr>
                </pic:pic>
              </a:graphicData>
            </a:graphic>
          </wp:inline>
        </w:drawing>
      </w:r>
    </w:p>
    <w:p>
      <w:pPr>
        <w:pStyle w:val="BodyText"/>
        <w:ind w:left="854"/>
        <w:spacing w:before="161" w:line="188" w:lineRule="exact"/>
        <w:rPr>
          <w:sz w:val="14"/>
          <w:szCs w:val="14"/>
        </w:rPr>
      </w:pPr>
      <w:r>
        <w:rPr>
          <w:rFonts w:ascii="Arial" w:hAnsi="Arial" w:eastAsia="Arial" w:cs="Arial"/>
          <w:sz w:val="14"/>
          <w:szCs w:val="14"/>
          <w:b/>
          <w:bCs/>
          <w:spacing w:val="8"/>
          <w:position w:val="2"/>
        </w:rPr>
        <w:t>Fig. 8.</w:t>
      </w:r>
      <w:r>
        <w:rPr>
          <w:rFonts w:ascii="Arial" w:hAnsi="Arial" w:eastAsia="Arial" w:cs="Arial"/>
          <w:sz w:val="14"/>
          <w:szCs w:val="14"/>
          <w:b/>
          <w:bCs/>
          <w:spacing w:val="38"/>
          <w:position w:val="2"/>
        </w:rPr>
        <w:t xml:space="preserve"> </w:t>
      </w:r>
      <w:r>
        <w:rPr>
          <w:sz w:val="14"/>
          <w:szCs w:val="14"/>
          <w:spacing w:val="8"/>
          <w:position w:val="2"/>
        </w:rPr>
        <w:t>Effects</w:t>
      </w:r>
      <w:r>
        <w:rPr>
          <w:sz w:val="14"/>
          <w:szCs w:val="14"/>
          <w:spacing w:val="18"/>
          <w:position w:val="2"/>
        </w:rPr>
        <w:t xml:space="preserve"> </w:t>
      </w:r>
      <w:r>
        <w:rPr>
          <w:sz w:val="14"/>
          <w:szCs w:val="14"/>
          <w:spacing w:val="8"/>
          <w:position w:val="2"/>
        </w:rPr>
        <w:t>of 3rd-</w:t>
      </w:r>
      <w:r>
        <w:rPr>
          <w:sz w:val="14"/>
          <w:szCs w:val="14"/>
          <w:spacing w:val="7"/>
          <w:position w:val="2"/>
        </w:rPr>
        <w:t>stage</w:t>
      </w:r>
      <w:r>
        <w:rPr>
          <w:sz w:val="14"/>
          <w:szCs w:val="14"/>
          <w:spacing w:val="17"/>
          <w:position w:val="2"/>
        </w:rPr>
        <w:t xml:space="preserve"> </w:t>
      </w:r>
      <w:r>
        <w:rPr>
          <w:sz w:val="14"/>
          <w:szCs w:val="14"/>
          <w:spacing w:val="7"/>
          <w:position w:val="2"/>
        </w:rPr>
        <w:t>feed</w:t>
      </w:r>
      <w:r>
        <w:rPr>
          <w:sz w:val="14"/>
          <w:szCs w:val="14"/>
          <w:spacing w:val="17"/>
          <w:position w:val="2"/>
        </w:rPr>
        <w:t xml:space="preserve"> </w:t>
      </w:r>
      <w:r>
        <w:rPr>
          <w:sz w:val="14"/>
          <w:szCs w:val="14"/>
          <w:spacing w:val="7"/>
          <w:position w:val="2"/>
        </w:rPr>
        <w:t>temperature</w:t>
      </w:r>
      <w:r>
        <w:rPr>
          <w:sz w:val="14"/>
          <w:szCs w:val="14"/>
          <w:spacing w:val="17"/>
          <w:w w:val="102"/>
          <w:position w:val="2"/>
        </w:rPr>
        <w:t xml:space="preserve"> </w:t>
      </w:r>
      <w:r>
        <w:rPr>
          <w:sz w:val="14"/>
          <w:szCs w:val="14"/>
          <w:spacing w:val="7"/>
          <w:position w:val="2"/>
        </w:rPr>
        <w:t>on</w:t>
      </w:r>
      <w:r>
        <w:rPr>
          <w:sz w:val="14"/>
          <w:szCs w:val="14"/>
          <w:spacing w:val="16"/>
          <w:position w:val="2"/>
        </w:rPr>
        <w:t xml:space="preserve"> </w:t>
      </w:r>
      <w:r>
        <w:rPr>
          <w:sz w:val="14"/>
          <w:szCs w:val="14"/>
          <w:spacing w:val="7"/>
          <w:position w:val="2"/>
        </w:rPr>
        <w:t>the</w:t>
      </w:r>
      <w:r>
        <w:rPr>
          <w:sz w:val="14"/>
          <w:szCs w:val="14"/>
          <w:spacing w:val="18"/>
          <w:position w:val="2"/>
        </w:rPr>
        <w:t xml:space="preserve"> </w:t>
      </w:r>
      <w:r>
        <w:rPr>
          <w:sz w:val="14"/>
          <w:szCs w:val="14"/>
          <w:spacing w:val="7"/>
          <w:position w:val="2"/>
        </w:rPr>
        <w:t>a)</w:t>
      </w:r>
      <w:r>
        <w:rPr>
          <w:sz w:val="14"/>
          <w:szCs w:val="14"/>
          <w:spacing w:val="15"/>
          <w:w w:val="101"/>
          <w:position w:val="2"/>
        </w:rPr>
        <w:t xml:space="preserve"> </w:t>
      </w:r>
      <w:r>
        <w:rPr>
          <w:sz w:val="14"/>
          <w:szCs w:val="14"/>
          <w:spacing w:val="7"/>
          <w:position w:val="2"/>
        </w:rPr>
        <w:t>membrane</w:t>
      </w:r>
      <w:r>
        <w:rPr>
          <w:sz w:val="14"/>
          <w:szCs w:val="14"/>
          <w:spacing w:val="18"/>
          <w:w w:val="102"/>
          <w:position w:val="2"/>
        </w:rPr>
        <w:t xml:space="preserve"> </w:t>
      </w:r>
      <w:r>
        <w:rPr>
          <w:sz w:val="14"/>
          <w:szCs w:val="14"/>
          <w:spacing w:val="7"/>
          <w:position w:val="2"/>
        </w:rPr>
        <w:t>area</w:t>
      </w:r>
      <w:r>
        <w:rPr>
          <w:sz w:val="14"/>
          <w:szCs w:val="14"/>
          <w:spacing w:val="20"/>
          <w:w w:val="102"/>
          <w:position w:val="2"/>
        </w:rPr>
        <w:t xml:space="preserve"> </w:t>
      </w:r>
      <w:r>
        <w:rPr>
          <w:sz w:val="14"/>
          <w:szCs w:val="14"/>
          <w:spacing w:val="7"/>
          <w:position w:val="2"/>
        </w:rPr>
        <w:t>(CO</w:t>
      </w:r>
      <w:r>
        <w:rPr>
          <w:sz w:val="10"/>
          <w:szCs w:val="10"/>
          <w:spacing w:val="7"/>
          <w:position w:val="2"/>
        </w:rPr>
        <w:t>2</w:t>
      </w:r>
      <w:r>
        <w:rPr>
          <w:sz w:val="14"/>
          <w:szCs w:val="14"/>
          <w:spacing w:val="7"/>
          <w:position w:val="2"/>
        </w:rPr>
        <w:t>-selective)</w:t>
      </w:r>
      <w:r>
        <w:rPr>
          <w:sz w:val="14"/>
          <w:szCs w:val="14"/>
          <w:spacing w:val="17"/>
          <w:w w:val="101"/>
          <w:position w:val="2"/>
        </w:rPr>
        <w:t xml:space="preserve"> </w:t>
      </w:r>
      <w:r>
        <w:rPr>
          <w:sz w:val="14"/>
          <w:szCs w:val="14"/>
          <w:spacing w:val="7"/>
          <w:position w:val="2"/>
        </w:rPr>
        <w:t>and</w:t>
      </w:r>
      <w:r>
        <w:rPr>
          <w:sz w:val="14"/>
          <w:szCs w:val="14"/>
          <w:spacing w:val="15"/>
          <w:w w:val="101"/>
          <w:position w:val="2"/>
        </w:rPr>
        <w:t xml:space="preserve"> </w:t>
      </w:r>
      <w:r>
        <w:rPr>
          <w:sz w:val="14"/>
          <w:szCs w:val="14"/>
          <w:spacing w:val="7"/>
          <w:position w:val="2"/>
        </w:rPr>
        <w:t>b)</w:t>
      </w:r>
      <w:r>
        <w:rPr>
          <w:sz w:val="14"/>
          <w:szCs w:val="14"/>
          <w:spacing w:val="15"/>
          <w:w w:val="102"/>
          <w:position w:val="2"/>
        </w:rPr>
        <w:t xml:space="preserve"> </w:t>
      </w:r>
      <w:r>
        <w:rPr>
          <w:sz w:val="14"/>
          <w:szCs w:val="14"/>
          <w:spacing w:val="7"/>
          <w:position w:val="2"/>
        </w:rPr>
        <w:t>power</w:t>
      </w:r>
      <w:r>
        <w:rPr>
          <w:sz w:val="14"/>
          <w:szCs w:val="14"/>
          <w:spacing w:val="17"/>
          <w:w w:val="101"/>
          <w:position w:val="2"/>
        </w:rPr>
        <w:t xml:space="preserve"> </w:t>
      </w:r>
      <w:r>
        <w:rPr>
          <w:sz w:val="14"/>
          <w:szCs w:val="14"/>
          <w:spacing w:val="7"/>
          <w:position w:val="2"/>
        </w:rPr>
        <w:t>consumption</w:t>
      </w:r>
      <w:r>
        <w:rPr>
          <w:sz w:val="14"/>
          <w:szCs w:val="14"/>
          <w:spacing w:val="17"/>
          <w:w w:val="101"/>
          <w:position w:val="2"/>
        </w:rPr>
        <w:t xml:space="preserve"> </w:t>
      </w:r>
      <w:r>
        <w:rPr>
          <w:sz w:val="14"/>
          <w:szCs w:val="14"/>
          <w:spacing w:val="7"/>
          <w:position w:val="2"/>
        </w:rPr>
        <w:t>of major</w:t>
      </w:r>
      <w:r>
        <w:rPr>
          <w:sz w:val="14"/>
          <w:szCs w:val="14"/>
          <w:spacing w:val="17"/>
          <w:w w:val="101"/>
          <w:position w:val="2"/>
        </w:rPr>
        <w:t xml:space="preserve"> </w:t>
      </w:r>
      <w:r>
        <w:rPr>
          <w:sz w:val="14"/>
          <w:szCs w:val="14"/>
          <w:spacing w:val="7"/>
          <w:position w:val="2"/>
        </w:rPr>
        <w:t>equipment.</w:t>
      </w:r>
    </w:p>
    <w:p>
      <w:pPr>
        <w:spacing w:line="406" w:lineRule="auto"/>
        <w:rPr>
          <w:rFonts w:ascii="Arial"/>
          <w:sz w:val="21"/>
        </w:rPr>
      </w:pPr>
      <w:r/>
    </w:p>
    <w:p>
      <w:pPr>
        <w:ind w:firstLine="1782"/>
        <w:spacing w:line="4780" w:lineRule="exact"/>
        <w:rPr/>
      </w:pPr>
      <w:r>
        <w:rPr>
          <w:position w:val="-95"/>
        </w:rPr>
        <w:drawing>
          <wp:inline distT="0" distB="0" distL="0" distR="0">
            <wp:extent cx="4330598" cy="3035807"/>
            <wp:effectExtent l="0" t="0" r="0" b="0"/>
            <wp:docPr id="94" name="IM 94"/>
            <wp:cNvGraphicFramePr/>
            <a:graphic>
              <a:graphicData uri="http://schemas.openxmlformats.org/drawingml/2006/picture">
                <pic:pic>
                  <pic:nvPicPr>
                    <pic:cNvPr id="94" name="IM 94"/>
                    <pic:cNvPicPr/>
                  </pic:nvPicPr>
                  <pic:blipFill>
                    <a:blip r:embed="rId98"/>
                    <a:stretch>
                      <a:fillRect/>
                    </a:stretch>
                  </pic:blipFill>
                  <pic:spPr>
                    <a:xfrm rot="0">
                      <a:off x="0" y="0"/>
                      <a:ext cx="4330598" cy="3035807"/>
                    </a:xfrm>
                    <a:prstGeom prst="rect">
                      <a:avLst/>
                    </a:prstGeom>
                  </pic:spPr>
                </pic:pic>
              </a:graphicData>
            </a:graphic>
          </wp:inline>
        </w:drawing>
      </w:r>
    </w:p>
    <w:p>
      <w:pPr>
        <w:pStyle w:val="BodyText"/>
        <w:ind w:left="2196"/>
        <w:spacing w:before="161" w:line="188" w:lineRule="exact"/>
        <w:rPr>
          <w:sz w:val="14"/>
          <w:szCs w:val="14"/>
        </w:rPr>
      </w:pPr>
      <w:r>
        <w:rPr>
          <w:rFonts w:ascii="Arial" w:hAnsi="Arial" w:eastAsia="Arial" w:cs="Arial"/>
          <w:sz w:val="14"/>
          <w:szCs w:val="14"/>
          <w:b/>
          <w:bCs/>
          <w:spacing w:val="5"/>
          <w:position w:val="2"/>
        </w:rPr>
        <w:t>Fig. 9.  </w:t>
      </w:r>
      <w:r>
        <w:rPr>
          <w:sz w:val="14"/>
          <w:szCs w:val="14"/>
          <w:spacing w:val="5"/>
          <w:position w:val="2"/>
        </w:rPr>
        <w:t>Effects</w:t>
      </w:r>
      <w:r>
        <w:rPr>
          <w:sz w:val="14"/>
          <w:szCs w:val="14"/>
          <w:spacing w:val="18"/>
          <w:position w:val="2"/>
        </w:rPr>
        <w:t xml:space="preserve"> </w:t>
      </w:r>
      <w:r>
        <w:rPr>
          <w:sz w:val="14"/>
          <w:szCs w:val="14"/>
          <w:spacing w:val="5"/>
          <w:position w:val="2"/>
        </w:rPr>
        <w:t>of 3rd-stage</w:t>
      </w:r>
      <w:r>
        <w:rPr>
          <w:sz w:val="14"/>
          <w:szCs w:val="14"/>
          <w:spacing w:val="21"/>
          <w:w w:val="101"/>
          <w:position w:val="2"/>
        </w:rPr>
        <w:t xml:space="preserve"> </w:t>
      </w:r>
      <w:r>
        <w:rPr>
          <w:sz w:val="14"/>
          <w:szCs w:val="14"/>
          <w:spacing w:val="5"/>
          <w:position w:val="2"/>
        </w:rPr>
        <w:t>(CO</w:t>
      </w:r>
      <w:r>
        <w:rPr>
          <w:sz w:val="10"/>
          <w:szCs w:val="10"/>
          <w:spacing w:val="5"/>
          <w:position w:val="2"/>
        </w:rPr>
        <w:t>2</w:t>
      </w:r>
      <w:r>
        <w:rPr>
          <w:sz w:val="14"/>
          <w:szCs w:val="14"/>
          <w:spacing w:val="5"/>
          <w:position w:val="2"/>
        </w:rPr>
        <w:t>-selective)</w:t>
      </w:r>
      <w:r>
        <w:rPr>
          <w:sz w:val="14"/>
          <w:szCs w:val="14"/>
          <w:spacing w:val="16"/>
          <w:w w:val="101"/>
          <w:position w:val="2"/>
        </w:rPr>
        <w:t xml:space="preserve"> </w:t>
      </w:r>
      <w:r>
        <w:rPr>
          <w:sz w:val="14"/>
          <w:szCs w:val="14"/>
          <w:spacing w:val="5"/>
          <w:position w:val="2"/>
        </w:rPr>
        <w:t>feed</w:t>
      </w:r>
      <w:r>
        <w:rPr>
          <w:sz w:val="14"/>
          <w:szCs w:val="14"/>
          <w:spacing w:val="17"/>
          <w:position w:val="2"/>
        </w:rPr>
        <w:t xml:space="preserve"> </w:t>
      </w:r>
      <w:r>
        <w:rPr>
          <w:sz w:val="14"/>
          <w:szCs w:val="14"/>
          <w:spacing w:val="5"/>
          <w:position w:val="2"/>
        </w:rPr>
        <w:t>temperature</w:t>
      </w:r>
      <w:r>
        <w:rPr>
          <w:sz w:val="14"/>
          <w:szCs w:val="14"/>
          <w:spacing w:val="18"/>
          <w:position w:val="2"/>
        </w:rPr>
        <w:t xml:space="preserve"> </w:t>
      </w:r>
      <w:r>
        <w:rPr>
          <w:sz w:val="14"/>
          <w:szCs w:val="14"/>
          <w:spacing w:val="5"/>
          <w:position w:val="2"/>
        </w:rPr>
        <w:t>on</w:t>
      </w:r>
      <w:r>
        <w:rPr>
          <w:sz w:val="14"/>
          <w:szCs w:val="14"/>
          <w:spacing w:val="18"/>
          <w:w w:val="102"/>
          <w:position w:val="2"/>
        </w:rPr>
        <w:t xml:space="preserve"> </w:t>
      </w:r>
      <w:r>
        <w:rPr>
          <w:sz w:val="14"/>
          <w:szCs w:val="14"/>
          <w:spacing w:val="5"/>
          <w:position w:val="2"/>
        </w:rPr>
        <w:t>CRC,</w:t>
      </w:r>
      <w:r>
        <w:rPr>
          <w:sz w:val="14"/>
          <w:szCs w:val="14"/>
          <w:spacing w:val="18"/>
          <w:position w:val="2"/>
        </w:rPr>
        <w:t xml:space="preserve"> </w:t>
      </w:r>
      <w:r>
        <w:rPr>
          <w:sz w:val="14"/>
          <w:szCs w:val="14"/>
          <w:spacing w:val="5"/>
          <w:position w:val="2"/>
        </w:rPr>
        <w:t>OPEX</w:t>
      </w:r>
      <w:r>
        <w:rPr>
          <w:sz w:val="14"/>
          <w:szCs w:val="14"/>
          <w:spacing w:val="17"/>
          <w:w w:val="102"/>
          <w:position w:val="2"/>
        </w:rPr>
        <w:t xml:space="preserve"> </w:t>
      </w:r>
      <w:r>
        <w:rPr>
          <w:sz w:val="14"/>
          <w:szCs w:val="14"/>
          <w:spacing w:val="5"/>
          <w:position w:val="2"/>
        </w:rPr>
        <w:t>and</w:t>
      </w:r>
      <w:r>
        <w:rPr>
          <w:sz w:val="14"/>
          <w:szCs w:val="14"/>
          <w:spacing w:val="18"/>
          <w:position w:val="2"/>
        </w:rPr>
        <w:t xml:space="preserve"> </w:t>
      </w:r>
      <w:r>
        <w:rPr>
          <w:sz w:val="14"/>
          <w:szCs w:val="14"/>
          <w:spacing w:val="5"/>
          <w:position w:val="2"/>
        </w:rPr>
        <w:t>spe</w:t>
      </w:r>
      <w:r>
        <w:rPr>
          <w:sz w:val="14"/>
          <w:szCs w:val="14"/>
          <w:spacing w:val="4"/>
          <w:position w:val="2"/>
        </w:rPr>
        <w:t>cific</w:t>
      </w:r>
      <w:r>
        <w:rPr>
          <w:sz w:val="14"/>
          <w:szCs w:val="14"/>
          <w:spacing w:val="17"/>
          <w:w w:val="102"/>
          <w:position w:val="2"/>
        </w:rPr>
        <w:t xml:space="preserve"> </w:t>
      </w:r>
      <w:r>
        <w:rPr>
          <w:sz w:val="14"/>
          <w:szCs w:val="14"/>
          <w:spacing w:val="4"/>
          <w:position w:val="2"/>
        </w:rPr>
        <w:t>cost.</w:t>
      </w:r>
    </w:p>
    <w:p>
      <w:pPr>
        <w:spacing w:line="407" w:lineRule="auto"/>
        <w:rPr>
          <w:rFonts w:ascii="Arial"/>
          <w:sz w:val="21"/>
        </w:rPr>
      </w:pPr>
      <w:r/>
    </w:p>
    <w:p>
      <w:pPr>
        <w:ind w:firstLine="791"/>
        <w:spacing w:line="3355" w:lineRule="exact"/>
        <w:rPr/>
      </w:pPr>
      <w:r>
        <w:rPr>
          <w:position w:val="-67"/>
        </w:rPr>
        <w:drawing>
          <wp:inline distT="0" distB="0" distL="0" distR="0">
            <wp:extent cx="5588812" cy="2130551"/>
            <wp:effectExtent l="0" t="0" r="0" b="0"/>
            <wp:docPr id="96" name="IM 96"/>
            <wp:cNvGraphicFramePr/>
            <a:graphic>
              <a:graphicData uri="http://schemas.openxmlformats.org/drawingml/2006/picture">
                <pic:pic>
                  <pic:nvPicPr>
                    <pic:cNvPr id="96" name="IM 96"/>
                    <pic:cNvPicPr/>
                  </pic:nvPicPr>
                  <pic:blipFill>
                    <a:blip r:embed="rId99"/>
                    <a:stretch>
                      <a:fillRect/>
                    </a:stretch>
                  </pic:blipFill>
                  <pic:spPr>
                    <a:xfrm rot="0">
                      <a:off x="0" y="0"/>
                      <a:ext cx="5588812" cy="2130551"/>
                    </a:xfrm>
                    <a:prstGeom prst="rect">
                      <a:avLst/>
                    </a:prstGeom>
                  </pic:spPr>
                </pic:pic>
              </a:graphicData>
            </a:graphic>
          </wp:inline>
        </w:drawing>
      </w:r>
    </w:p>
    <w:p>
      <w:pPr>
        <w:pStyle w:val="BodyText"/>
        <w:spacing w:before="162" w:line="188" w:lineRule="exact"/>
        <w:jc w:val="right"/>
        <w:rPr>
          <w:sz w:val="14"/>
          <w:szCs w:val="14"/>
        </w:rPr>
      </w:pPr>
      <w:r>
        <w:rPr>
          <w:rFonts w:ascii="Arial" w:hAnsi="Arial" w:eastAsia="Arial" w:cs="Arial"/>
          <w:sz w:val="14"/>
          <w:szCs w:val="14"/>
          <w:b/>
          <w:bCs/>
          <w:spacing w:val="7"/>
          <w:position w:val="2"/>
        </w:rPr>
        <w:t>Fig.</w:t>
      </w:r>
      <w:r>
        <w:rPr>
          <w:rFonts w:ascii="Arial" w:hAnsi="Arial" w:eastAsia="Arial" w:cs="Arial"/>
          <w:sz w:val="14"/>
          <w:szCs w:val="14"/>
          <w:b/>
          <w:bCs/>
          <w:spacing w:val="20"/>
          <w:w w:val="101"/>
          <w:position w:val="2"/>
        </w:rPr>
        <w:t xml:space="preserve"> </w:t>
      </w:r>
      <w:r>
        <w:rPr>
          <w:rFonts w:ascii="Arial" w:hAnsi="Arial" w:eastAsia="Arial" w:cs="Arial"/>
          <w:sz w:val="14"/>
          <w:szCs w:val="14"/>
          <w:b/>
          <w:bCs/>
          <w:spacing w:val="7"/>
          <w:position w:val="2"/>
        </w:rPr>
        <w:t>10.</w:t>
      </w:r>
      <w:r>
        <w:rPr>
          <w:rFonts w:ascii="Arial" w:hAnsi="Arial" w:eastAsia="Arial" w:cs="Arial"/>
          <w:sz w:val="14"/>
          <w:szCs w:val="14"/>
          <w:b/>
          <w:bCs/>
          <w:spacing w:val="37"/>
          <w:w w:val="101"/>
          <w:position w:val="2"/>
        </w:rPr>
        <w:t xml:space="preserve"> </w:t>
      </w:r>
      <w:r>
        <w:rPr>
          <w:sz w:val="14"/>
          <w:szCs w:val="14"/>
          <w:spacing w:val="7"/>
          <w:position w:val="2"/>
        </w:rPr>
        <w:t>Effects</w:t>
      </w:r>
      <w:r>
        <w:rPr>
          <w:sz w:val="14"/>
          <w:szCs w:val="14"/>
          <w:spacing w:val="18"/>
          <w:position w:val="2"/>
        </w:rPr>
        <w:t xml:space="preserve"> </w:t>
      </w:r>
      <w:r>
        <w:rPr>
          <w:sz w:val="14"/>
          <w:szCs w:val="14"/>
          <w:spacing w:val="7"/>
          <w:position w:val="2"/>
        </w:rPr>
        <w:t>of 3rd-stage</w:t>
      </w:r>
      <w:r>
        <w:rPr>
          <w:sz w:val="14"/>
          <w:szCs w:val="14"/>
          <w:spacing w:val="21"/>
          <w:w w:val="101"/>
          <w:position w:val="2"/>
        </w:rPr>
        <w:t xml:space="preserve"> </w:t>
      </w:r>
      <w:r>
        <w:rPr>
          <w:sz w:val="14"/>
          <w:szCs w:val="14"/>
          <w:spacing w:val="7"/>
          <w:position w:val="2"/>
        </w:rPr>
        <w:t>(H</w:t>
      </w:r>
      <w:r>
        <w:rPr>
          <w:sz w:val="10"/>
          <w:szCs w:val="10"/>
          <w:spacing w:val="7"/>
          <w:position w:val="2"/>
        </w:rPr>
        <w:t>2</w:t>
      </w:r>
      <w:r>
        <w:rPr>
          <w:sz w:val="14"/>
          <w:szCs w:val="14"/>
          <w:spacing w:val="7"/>
          <w:position w:val="2"/>
        </w:rPr>
        <w:t>-selective)</w:t>
      </w:r>
      <w:r>
        <w:rPr>
          <w:sz w:val="14"/>
          <w:szCs w:val="14"/>
          <w:spacing w:val="16"/>
          <w:w w:val="102"/>
          <w:position w:val="2"/>
        </w:rPr>
        <w:t xml:space="preserve"> </w:t>
      </w:r>
      <w:r>
        <w:rPr>
          <w:sz w:val="14"/>
          <w:szCs w:val="14"/>
          <w:spacing w:val="7"/>
          <w:position w:val="2"/>
        </w:rPr>
        <w:t>fe</w:t>
      </w:r>
      <w:r>
        <w:rPr>
          <w:sz w:val="14"/>
          <w:szCs w:val="14"/>
          <w:spacing w:val="6"/>
          <w:position w:val="2"/>
        </w:rPr>
        <w:t>ed</w:t>
      </w:r>
      <w:r>
        <w:rPr>
          <w:sz w:val="14"/>
          <w:szCs w:val="14"/>
          <w:spacing w:val="17"/>
          <w:position w:val="2"/>
        </w:rPr>
        <w:t xml:space="preserve"> </w:t>
      </w:r>
      <w:r>
        <w:rPr>
          <w:sz w:val="14"/>
          <w:szCs w:val="14"/>
          <w:spacing w:val="6"/>
          <w:position w:val="2"/>
        </w:rPr>
        <w:t>temperature</w:t>
      </w:r>
      <w:r>
        <w:rPr>
          <w:sz w:val="14"/>
          <w:szCs w:val="14"/>
          <w:spacing w:val="17"/>
          <w:w w:val="102"/>
          <w:position w:val="2"/>
        </w:rPr>
        <w:t xml:space="preserve"> </w:t>
      </w:r>
      <w:r>
        <w:rPr>
          <w:sz w:val="14"/>
          <w:szCs w:val="14"/>
          <w:spacing w:val="6"/>
          <w:position w:val="2"/>
        </w:rPr>
        <w:t>on</w:t>
      </w:r>
      <w:r>
        <w:rPr>
          <w:sz w:val="14"/>
          <w:szCs w:val="14"/>
          <w:spacing w:val="18"/>
          <w:position w:val="2"/>
        </w:rPr>
        <w:t xml:space="preserve"> </w:t>
      </w:r>
      <w:r>
        <w:rPr>
          <w:sz w:val="14"/>
          <w:szCs w:val="14"/>
          <w:spacing w:val="6"/>
          <w:position w:val="2"/>
        </w:rPr>
        <w:t>a)</w:t>
      </w:r>
      <w:r>
        <w:rPr>
          <w:sz w:val="14"/>
          <w:szCs w:val="14"/>
          <w:spacing w:val="15"/>
          <w:w w:val="102"/>
          <w:position w:val="2"/>
        </w:rPr>
        <w:t xml:space="preserve"> </w:t>
      </w:r>
      <w:r>
        <w:rPr>
          <w:sz w:val="14"/>
          <w:szCs w:val="14"/>
          <w:spacing w:val="6"/>
          <w:position w:val="2"/>
        </w:rPr>
        <w:t>membrane</w:t>
      </w:r>
      <w:r>
        <w:rPr>
          <w:sz w:val="14"/>
          <w:szCs w:val="14"/>
          <w:spacing w:val="17"/>
          <w:w w:val="101"/>
          <w:position w:val="2"/>
        </w:rPr>
        <w:t xml:space="preserve"> </w:t>
      </w:r>
      <w:r>
        <w:rPr>
          <w:sz w:val="14"/>
          <w:szCs w:val="14"/>
          <w:spacing w:val="6"/>
          <w:position w:val="2"/>
        </w:rPr>
        <w:t>area</w:t>
      </w:r>
      <w:r>
        <w:rPr>
          <w:sz w:val="14"/>
          <w:szCs w:val="14"/>
          <w:spacing w:val="17"/>
          <w:w w:val="101"/>
          <w:position w:val="2"/>
        </w:rPr>
        <w:t xml:space="preserve"> </w:t>
      </w:r>
      <w:r>
        <w:rPr>
          <w:sz w:val="14"/>
          <w:szCs w:val="14"/>
          <w:spacing w:val="6"/>
          <w:position w:val="2"/>
        </w:rPr>
        <w:t>and</w:t>
      </w:r>
      <w:r>
        <w:rPr>
          <w:sz w:val="14"/>
          <w:szCs w:val="14"/>
          <w:spacing w:val="16"/>
          <w:w w:val="101"/>
          <w:position w:val="2"/>
        </w:rPr>
        <w:t xml:space="preserve"> </w:t>
      </w:r>
      <w:r>
        <w:rPr>
          <w:sz w:val="14"/>
          <w:szCs w:val="14"/>
          <w:spacing w:val="6"/>
          <w:position w:val="2"/>
        </w:rPr>
        <w:t>power</w:t>
      </w:r>
      <w:r>
        <w:rPr>
          <w:sz w:val="14"/>
          <w:szCs w:val="14"/>
          <w:spacing w:val="17"/>
          <w:w w:val="101"/>
          <w:position w:val="2"/>
        </w:rPr>
        <w:t xml:space="preserve"> </w:t>
      </w:r>
      <w:r>
        <w:rPr>
          <w:sz w:val="14"/>
          <w:szCs w:val="14"/>
          <w:spacing w:val="6"/>
          <w:position w:val="2"/>
        </w:rPr>
        <w:t>consumption,</w:t>
      </w:r>
      <w:r>
        <w:rPr>
          <w:sz w:val="14"/>
          <w:szCs w:val="14"/>
          <w:spacing w:val="18"/>
          <w:position w:val="2"/>
        </w:rPr>
        <w:t xml:space="preserve"> </w:t>
      </w:r>
      <w:r>
        <w:rPr>
          <w:sz w:val="14"/>
          <w:szCs w:val="14"/>
          <w:spacing w:val="6"/>
          <w:position w:val="2"/>
        </w:rPr>
        <w:t>and</w:t>
      </w:r>
      <w:r>
        <w:rPr>
          <w:sz w:val="14"/>
          <w:szCs w:val="14"/>
          <w:spacing w:val="14"/>
          <w:position w:val="2"/>
        </w:rPr>
        <w:t xml:space="preserve"> </w:t>
      </w:r>
      <w:r>
        <w:rPr>
          <w:sz w:val="14"/>
          <w:szCs w:val="14"/>
          <w:spacing w:val="6"/>
          <w:position w:val="2"/>
        </w:rPr>
        <w:t>b)</w:t>
      </w:r>
      <w:r>
        <w:rPr>
          <w:sz w:val="14"/>
          <w:szCs w:val="14"/>
          <w:spacing w:val="18"/>
          <w:w w:val="101"/>
          <w:position w:val="2"/>
        </w:rPr>
        <w:t xml:space="preserve"> </w:t>
      </w:r>
      <w:r>
        <w:rPr>
          <w:sz w:val="14"/>
          <w:szCs w:val="14"/>
          <w:spacing w:val="6"/>
          <w:position w:val="2"/>
        </w:rPr>
        <w:t>CRC,</w:t>
      </w:r>
      <w:r>
        <w:rPr>
          <w:sz w:val="14"/>
          <w:szCs w:val="14"/>
          <w:spacing w:val="19"/>
          <w:w w:val="101"/>
          <w:position w:val="2"/>
        </w:rPr>
        <w:t xml:space="preserve"> </w:t>
      </w:r>
      <w:r>
        <w:rPr>
          <w:sz w:val="14"/>
          <w:szCs w:val="14"/>
          <w:spacing w:val="6"/>
          <w:position w:val="2"/>
        </w:rPr>
        <w:t>OPEX</w:t>
      </w:r>
      <w:r>
        <w:rPr>
          <w:sz w:val="14"/>
          <w:szCs w:val="14"/>
          <w:spacing w:val="17"/>
          <w:w w:val="102"/>
          <w:position w:val="2"/>
        </w:rPr>
        <w:t xml:space="preserve"> </w:t>
      </w:r>
      <w:r>
        <w:rPr>
          <w:sz w:val="14"/>
          <w:szCs w:val="14"/>
          <w:spacing w:val="6"/>
          <w:position w:val="2"/>
        </w:rPr>
        <w:t>and</w:t>
      </w:r>
      <w:r>
        <w:rPr>
          <w:sz w:val="14"/>
          <w:szCs w:val="14"/>
          <w:spacing w:val="17"/>
          <w:position w:val="2"/>
        </w:rPr>
        <w:t xml:space="preserve"> </w:t>
      </w:r>
      <w:r>
        <w:rPr>
          <w:sz w:val="14"/>
          <w:szCs w:val="14"/>
          <w:spacing w:val="6"/>
          <w:position w:val="2"/>
        </w:rPr>
        <w:t>specific</w:t>
      </w:r>
      <w:r>
        <w:rPr>
          <w:sz w:val="14"/>
          <w:szCs w:val="14"/>
          <w:spacing w:val="17"/>
          <w:w w:val="101"/>
          <w:position w:val="2"/>
        </w:rPr>
        <w:t xml:space="preserve"> </w:t>
      </w:r>
      <w:r>
        <w:rPr>
          <w:sz w:val="14"/>
          <w:szCs w:val="14"/>
          <w:spacing w:val="6"/>
          <w:position w:val="2"/>
        </w:rPr>
        <w:t>cost</w:t>
      </w:r>
      <w:r>
        <w:rPr>
          <w:sz w:val="14"/>
          <w:szCs w:val="14"/>
          <w:spacing w:val="18"/>
          <w:w w:val="102"/>
          <w:position w:val="2"/>
        </w:rPr>
        <w:t xml:space="preserve"> </w:t>
      </w:r>
      <w:r>
        <w:rPr>
          <w:sz w:val="14"/>
          <w:szCs w:val="14"/>
          <w:spacing w:val="6"/>
          <w:position w:val="2"/>
        </w:rPr>
        <w:t>of producing</w:t>
      </w:r>
      <w:r>
        <w:rPr>
          <w:sz w:val="14"/>
          <w:szCs w:val="14"/>
          <w:spacing w:val="17"/>
          <w:w w:val="101"/>
          <w:position w:val="2"/>
        </w:rPr>
        <w:t xml:space="preserve"> </w:t>
      </w:r>
      <w:r>
        <w:rPr>
          <w:sz w:val="14"/>
          <w:szCs w:val="14"/>
          <w:spacing w:val="6"/>
          <w:position w:val="2"/>
        </w:rPr>
        <w:t>H</w:t>
      </w:r>
      <w:r>
        <w:rPr>
          <w:sz w:val="10"/>
          <w:szCs w:val="10"/>
          <w:spacing w:val="6"/>
        </w:rPr>
        <w:t>2</w:t>
      </w:r>
      <w:r>
        <w:rPr>
          <w:sz w:val="14"/>
          <w:szCs w:val="14"/>
          <w:spacing w:val="6"/>
          <w:position w:val="2"/>
        </w:rPr>
        <w:t>.</w:t>
      </w:r>
    </w:p>
    <w:p>
      <w:pPr>
        <w:spacing w:line="188" w:lineRule="exact"/>
        <w:sectPr>
          <w:headerReference w:type="default" r:id="rId95"/>
          <w:footerReference w:type="default" r:id="rId96"/>
          <w:pgSz w:w="11906" w:h="15875"/>
          <w:pgMar w:top="890" w:right="758" w:bottom="721" w:left="760" w:header="694" w:footer="605" w:gutter="0"/>
        </w:sectPr>
        <w:rPr>
          <w:sz w:val="14"/>
          <w:szCs w:val="14"/>
        </w:rPr>
      </w:pPr>
    </w:p>
    <w:p>
      <w:pPr>
        <w:ind w:firstLine="1041"/>
        <w:spacing w:before="223" w:line="3608" w:lineRule="exact"/>
        <w:rPr/>
      </w:pPr>
      <w:r>
        <w:rPr>
          <w:position w:val="-72"/>
        </w:rPr>
        <w:drawing>
          <wp:inline distT="0" distB="0" distL="0" distR="0">
            <wp:extent cx="5246220" cy="2290520"/>
            <wp:effectExtent l="0" t="0" r="0" b="0"/>
            <wp:docPr id="98" name="IM 98"/>
            <wp:cNvGraphicFramePr/>
            <a:graphic>
              <a:graphicData uri="http://schemas.openxmlformats.org/drawingml/2006/picture">
                <pic:pic>
                  <pic:nvPicPr>
                    <pic:cNvPr id="98" name="IM 98"/>
                    <pic:cNvPicPr/>
                  </pic:nvPicPr>
                  <pic:blipFill>
                    <a:blip r:embed="rId102"/>
                    <a:stretch>
                      <a:fillRect/>
                    </a:stretch>
                  </pic:blipFill>
                  <pic:spPr>
                    <a:xfrm rot="0">
                      <a:off x="0" y="0"/>
                      <a:ext cx="5246220" cy="2290520"/>
                    </a:xfrm>
                    <a:prstGeom prst="rect">
                      <a:avLst/>
                    </a:prstGeom>
                  </pic:spPr>
                </pic:pic>
              </a:graphicData>
            </a:graphic>
          </wp:inline>
        </w:drawing>
      </w:r>
    </w:p>
    <w:p>
      <w:pPr>
        <w:pStyle w:val="BodyText"/>
        <w:ind w:left="2812"/>
        <w:spacing w:before="158" w:line="204" w:lineRule="auto"/>
        <w:rPr>
          <w:rFonts w:ascii="SimSun" w:hAnsi="SimSun" w:eastAsia="SimSun" w:cs="SimSun"/>
          <w:sz w:val="14"/>
          <w:szCs w:val="14"/>
        </w:rPr>
      </w:pPr>
      <w:bookmarkStart w:name="bookmark54" w:id="23"/>
      <w:bookmarkEnd w:id="23"/>
      <w:bookmarkStart w:name="bookmark55" w:id="24"/>
      <w:bookmarkEnd w:id="24"/>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8.</w:t>
      </w:r>
      <w:r>
        <w:rPr>
          <w:rFonts w:ascii="SimSun" w:hAnsi="SimSun" w:eastAsia="SimSun" w:cs="SimSun"/>
          <w:sz w:val="14"/>
          <w:szCs w:val="14"/>
          <w:spacing w:val="3"/>
        </w:rPr>
        <w:t>第三阶段进料温度对</w:t>
      </w:r>
      <w:r>
        <w:rPr>
          <w:sz w:val="14"/>
          <w:szCs w:val="14"/>
          <w:spacing w:val="3"/>
        </w:rPr>
        <w:t>a)</w:t>
      </w:r>
      <w:r>
        <w:rPr>
          <w:rFonts w:ascii="SimSun" w:hAnsi="SimSun" w:eastAsia="SimSun" w:cs="SimSun"/>
          <w:sz w:val="14"/>
          <w:szCs w:val="14"/>
          <w:spacing w:val="3"/>
        </w:rPr>
        <w:t>膜面积（</w:t>
      </w:r>
      <w:r>
        <w:rPr>
          <w:sz w:val="14"/>
          <w:szCs w:val="14"/>
        </w:rPr>
        <w:t>CO</w:t>
      </w:r>
      <w:r>
        <w:rPr>
          <w:sz w:val="10"/>
          <w:szCs w:val="10"/>
          <w:spacing w:val="3"/>
          <w:position w:val="-2"/>
        </w:rPr>
        <w:t>2</w:t>
      </w:r>
      <w:r>
        <w:rPr>
          <w:rFonts w:ascii="SimSun" w:hAnsi="SimSun" w:eastAsia="SimSun" w:cs="SimSun"/>
          <w:sz w:val="14"/>
          <w:szCs w:val="14"/>
          <w:spacing w:val="3"/>
        </w:rPr>
        <w:t>选择性</w:t>
      </w:r>
      <w:r>
        <w:rPr>
          <w:rFonts w:ascii="SimSun" w:hAnsi="SimSun" w:eastAsia="SimSun" w:cs="SimSun"/>
          <w:sz w:val="14"/>
          <w:szCs w:val="14"/>
          <w:spacing w:val="2"/>
        </w:rPr>
        <w:t>）和</w:t>
      </w:r>
      <w:r>
        <w:rPr>
          <w:sz w:val="14"/>
          <w:szCs w:val="14"/>
          <w:spacing w:val="2"/>
        </w:rPr>
        <w:t>b)</w:t>
      </w:r>
      <w:r>
        <w:rPr>
          <w:rFonts w:ascii="SimSun" w:hAnsi="SimSun" w:eastAsia="SimSun" w:cs="SimSun"/>
          <w:sz w:val="14"/>
          <w:szCs w:val="14"/>
          <w:spacing w:val="2"/>
        </w:rPr>
        <w:t>主要设备功耗的影响。</w:t>
      </w:r>
    </w:p>
    <w:p>
      <w:pPr>
        <w:spacing w:line="372" w:lineRule="auto"/>
        <w:rPr>
          <w:rFonts w:ascii="Arial"/>
          <w:sz w:val="21"/>
        </w:rPr>
      </w:pPr>
      <w:r/>
    </w:p>
    <w:p>
      <w:pPr>
        <w:ind w:firstLine="1764"/>
        <w:spacing w:line="4782" w:lineRule="exact"/>
        <w:rPr/>
      </w:pPr>
      <w:r>
        <w:rPr>
          <w:position w:val="-95"/>
        </w:rPr>
        <w:drawing>
          <wp:inline distT="0" distB="0" distL="0" distR="0">
            <wp:extent cx="4328589" cy="3036952"/>
            <wp:effectExtent l="0" t="0" r="0" b="0"/>
            <wp:docPr id="100" name="IM 100"/>
            <wp:cNvGraphicFramePr/>
            <a:graphic>
              <a:graphicData uri="http://schemas.openxmlformats.org/drawingml/2006/picture">
                <pic:pic>
                  <pic:nvPicPr>
                    <pic:cNvPr id="100" name="IM 100"/>
                    <pic:cNvPicPr/>
                  </pic:nvPicPr>
                  <pic:blipFill>
                    <a:blip r:embed="rId103"/>
                    <a:stretch>
                      <a:fillRect/>
                    </a:stretch>
                  </pic:blipFill>
                  <pic:spPr>
                    <a:xfrm rot="0">
                      <a:off x="0" y="0"/>
                      <a:ext cx="4328589" cy="3036952"/>
                    </a:xfrm>
                    <a:prstGeom prst="rect">
                      <a:avLst/>
                    </a:prstGeom>
                  </pic:spPr>
                </pic:pic>
              </a:graphicData>
            </a:graphic>
          </wp:inline>
        </w:drawing>
      </w:r>
    </w:p>
    <w:p>
      <w:pPr>
        <w:pStyle w:val="BodyText"/>
        <w:ind w:left="2848"/>
        <w:spacing w:before="158" w:line="214" w:lineRule="auto"/>
        <w:rPr>
          <w:rFonts w:ascii="SimSun" w:hAnsi="SimSun" w:eastAsia="SimSun" w:cs="SimSun"/>
          <w:sz w:val="14"/>
          <w:szCs w:val="14"/>
        </w:rPr>
      </w:pPr>
      <w:bookmarkStart w:name="bookmark56" w:id="25"/>
      <w:bookmarkEnd w:id="25"/>
      <w:r>
        <w:rPr>
          <w:rFonts w:ascii="Microsoft YaHei" w:hAnsi="Microsoft YaHei" w:eastAsia="Microsoft YaHei" w:cs="Microsoft YaHei"/>
          <w:sz w:val="14"/>
          <w:szCs w:val="14"/>
          <w:b/>
          <w:bCs/>
          <w:spacing w:val="2"/>
        </w:rPr>
        <w:t>图</w:t>
      </w:r>
      <w:r>
        <w:rPr>
          <w:rFonts w:ascii="Calibri" w:hAnsi="Calibri" w:eastAsia="Calibri" w:cs="Calibri"/>
          <w:sz w:val="14"/>
          <w:szCs w:val="14"/>
          <w:b/>
          <w:bCs/>
          <w:spacing w:val="2"/>
        </w:rPr>
        <w:t>9.</w:t>
      </w:r>
      <w:r>
        <w:rPr>
          <w:rFonts w:ascii="SimSun" w:hAnsi="SimSun" w:eastAsia="SimSun" w:cs="SimSun"/>
          <w:sz w:val="14"/>
          <w:szCs w:val="14"/>
          <w:spacing w:val="2"/>
        </w:rPr>
        <w:t>第三阶段（</w:t>
      </w:r>
      <w:r>
        <w:rPr>
          <w:sz w:val="14"/>
          <w:szCs w:val="14"/>
        </w:rPr>
        <w:t>CO</w:t>
      </w:r>
      <w:r>
        <w:rPr>
          <w:sz w:val="10"/>
          <w:szCs w:val="10"/>
          <w:spacing w:val="2"/>
          <w:position w:val="-2"/>
        </w:rPr>
        <w:t>2</w:t>
      </w:r>
      <w:r>
        <w:rPr>
          <w:rFonts w:ascii="SimSun" w:hAnsi="SimSun" w:eastAsia="SimSun" w:cs="SimSun"/>
          <w:sz w:val="14"/>
          <w:szCs w:val="14"/>
          <w:spacing w:val="2"/>
        </w:rPr>
        <w:t>选择性）进料温度对</w:t>
      </w:r>
      <w:r>
        <w:rPr>
          <w:sz w:val="14"/>
          <w:szCs w:val="14"/>
        </w:rPr>
        <w:t>CRC</w:t>
      </w:r>
      <w:r>
        <w:rPr>
          <w:sz w:val="14"/>
          <w:szCs w:val="14"/>
          <w:spacing w:val="-9"/>
        </w:rPr>
        <w:t xml:space="preserve"> </w:t>
      </w:r>
      <w:r>
        <w:rPr>
          <w:rFonts w:ascii="SimSun" w:hAnsi="SimSun" w:eastAsia="SimSun" w:cs="SimSun"/>
          <w:sz w:val="14"/>
          <w:szCs w:val="14"/>
          <w:spacing w:val="2"/>
        </w:rPr>
        <w:t>、</w:t>
      </w:r>
      <w:r>
        <w:rPr>
          <w:rFonts w:ascii="SimSun" w:hAnsi="SimSun" w:eastAsia="SimSun" w:cs="SimSun"/>
          <w:sz w:val="14"/>
          <w:szCs w:val="14"/>
          <w:spacing w:val="-27"/>
        </w:rPr>
        <w:t xml:space="preserve"> </w:t>
      </w:r>
      <w:r>
        <w:rPr>
          <w:sz w:val="14"/>
          <w:szCs w:val="14"/>
        </w:rPr>
        <w:t>OPEX</w:t>
      </w:r>
      <w:r>
        <w:rPr>
          <w:sz w:val="14"/>
          <w:szCs w:val="14"/>
          <w:spacing w:val="2"/>
        </w:rPr>
        <w:t xml:space="preserve"> </w:t>
      </w:r>
      <w:r>
        <w:rPr>
          <w:rFonts w:ascii="SimSun" w:hAnsi="SimSun" w:eastAsia="SimSun" w:cs="SimSun"/>
          <w:sz w:val="14"/>
          <w:szCs w:val="14"/>
          <w:spacing w:val="2"/>
        </w:rPr>
        <w:t>和特定成本的影响。</w:t>
      </w:r>
    </w:p>
    <w:p>
      <w:pPr>
        <w:spacing w:line="363" w:lineRule="auto"/>
        <w:rPr>
          <w:rFonts w:ascii="Arial"/>
          <w:sz w:val="21"/>
        </w:rPr>
      </w:pPr>
      <w:r/>
    </w:p>
    <w:p>
      <w:pPr>
        <w:ind w:firstLine="773"/>
        <w:spacing w:line="3357" w:lineRule="exact"/>
        <w:rPr/>
      </w:pPr>
      <w:r>
        <w:rPr>
          <w:position w:val="-67"/>
        </w:rPr>
        <w:drawing>
          <wp:inline distT="0" distB="0" distL="0" distR="0">
            <wp:extent cx="5586219" cy="2131355"/>
            <wp:effectExtent l="0" t="0" r="0" b="0"/>
            <wp:docPr id="102" name="IM 102"/>
            <wp:cNvGraphicFramePr/>
            <a:graphic>
              <a:graphicData uri="http://schemas.openxmlformats.org/drawingml/2006/picture">
                <pic:pic>
                  <pic:nvPicPr>
                    <pic:cNvPr id="102" name="IM 102"/>
                    <pic:cNvPicPr/>
                  </pic:nvPicPr>
                  <pic:blipFill>
                    <a:blip r:embed="rId104"/>
                    <a:stretch>
                      <a:fillRect/>
                    </a:stretch>
                  </pic:blipFill>
                  <pic:spPr>
                    <a:xfrm rot="0">
                      <a:off x="0" y="0"/>
                      <a:ext cx="5586219" cy="2131355"/>
                    </a:xfrm>
                    <a:prstGeom prst="rect">
                      <a:avLst/>
                    </a:prstGeom>
                  </pic:spPr>
                </pic:pic>
              </a:graphicData>
            </a:graphic>
          </wp:inline>
        </w:drawing>
      </w:r>
    </w:p>
    <w:p>
      <w:pPr>
        <w:pStyle w:val="BodyText"/>
        <w:ind w:left="1798"/>
        <w:spacing w:before="158" w:line="204" w:lineRule="auto"/>
        <w:rPr>
          <w:rFonts w:ascii="SimSun" w:hAnsi="SimSun" w:eastAsia="SimSun" w:cs="SimSun"/>
          <w:sz w:val="14"/>
          <w:szCs w:val="14"/>
        </w:rPr>
      </w:pPr>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10.</w:t>
      </w:r>
      <w:r>
        <w:rPr>
          <w:rFonts w:ascii="SimSun" w:hAnsi="SimSun" w:eastAsia="SimSun" w:cs="SimSun"/>
          <w:sz w:val="14"/>
          <w:szCs w:val="14"/>
          <w:spacing w:val="3"/>
        </w:rPr>
        <w:t>第三阶段（</w:t>
      </w:r>
      <w:r>
        <w:rPr>
          <w:sz w:val="14"/>
          <w:szCs w:val="14"/>
          <w:spacing w:val="3"/>
        </w:rPr>
        <w:t>H</w:t>
      </w:r>
      <w:r>
        <w:rPr>
          <w:sz w:val="10"/>
          <w:szCs w:val="10"/>
          <w:spacing w:val="3"/>
          <w:position w:val="-2"/>
        </w:rPr>
        <w:t>2</w:t>
      </w:r>
      <w:r>
        <w:rPr>
          <w:rFonts w:ascii="SimSun" w:hAnsi="SimSun" w:eastAsia="SimSun" w:cs="SimSun"/>
          <w:sz w:val="14"/>
          <w:szCs w:val="14"/>
          <w:spacing w:val="3"/>
        </w:rPr>
        <w:t>选择性）进料温度对</w:t>
      </w:r>
      <w:r>
        <w:rPr>
          <w:sz w:val="14"/>
          <w:szCs w:val="14"/>
          <w:spacing w:val="3"/>
        </w:rPr>
        <w:t>a)</w:t>
      </w:r>
      <w:r>
        <w:rPr>
          <w:rFonts w:ascii="SimSun" w:hAnsi="SimSun" w:eastAsia="SimSun" w:cs="SimSun"/>
          <w:sz w:val="14"/>
          <w:szCs w:val="14"/>
          <w:spacing w:val="2"/>
        </w:rPr>
        <w:t>膜面积和功耗，以及</w:t>
      </w:r>
      <w:r>
        <w:rPr>
          <w:sz w:val="14"/>
          <w:szCs w:val="14"/>
          <w:spacing w:val="2"/>
        </w:rPr>
        <w:t>b)</w:t>
      </w:r>
      <w:r>
        <w:rPr>
          <w:rFonts w:ascii="SimSun" w:hAnsi="SimSun" w:eastAsia="SimSun" w:cs="SimSun"/>
          <w:sz w:val="14"/>
          <w:szCs w:val="14"/>
          <w:spacing w:val="2"/>
        </w:rPr>
        <w:t>生产</w:t>
      </w:r>
      <w:r>
        <w:rPr>
          <w:sz w:val="14"/>
          <w:szCs w:val="14"/>
          <w:spacing w:val="2"/>
        </w:rPr>
        <w:t>H</w:t>
      </w:r>
      <w:r>
        <w:rPr>
          <w:sz w:val="10"/>
          <w:szCs w:val="10"/>
          <w:spacing w:val="2"/>
          <w:position w:val="-2"/>
        </w:rPr>
        <w:t>2</w:t>
      </w:r>
      <w:r>
        <w:rPr>
          <w:sz w:val="10"/>
          <w:szCs w:val="10"/>
          <w:spacing w:val="-10"/>
          <w:position w:val="-2"/>
        </w:rPr>
        <w:t xml:space="preserve"> </w:t>
      </w:r>
      <w:r>
        <w:rPr>
          <w:rFonts w:ascii="SimSun" w:hAnsi="SimSun" w:eastAsia="SimSun" w:cs="SimSun"/>
          <w:sz w:val="14"/>
          <w:szCs w:val="14"/>
          <w:spacing w:val="2"/>
        </w:rPr>
        <w:t>的</w:t>
      </w:r>
      <w:r>
        <w:rPr>
          <w:sz w:val="14"/>
          <w:szCs w:val="14"/>
        </w:rPr>
        <w:t>CRC</w:t>
      </w:r>
      <w:r>
        <w:rPr>
          <w:sz w:val="14"/>
          <w:szCs w:val="14"/>
          <w:spacing w:val="-19"/>
        </w:rPr>
        <w:t xml:space="preserve"> </w:t>
      </w:r>
      <w:r>
        <w:rPr>
          <w:rFonts w:ascii="SimSun" w:hAnsi="SimSun" w:eastAsia="SimSun" w:cs="SimSun"/>
          <w:sz w:val="14"/>
          <w:szCs w:val="14"/>
          <w:spacing w:val="2"/>
        </w:rPr>
        <w:t>、</w:t>
      </w:r>
      <w:r>
        <w:rPr>
          <w:rFonts w:ascii="SimSun" w:hAnsi="SimSun" w:eastAsia="SimSun" w:cs="SimSun"/>
          <w:sz w:val="14"/>
          <w:szCs w:val="14"/>
          <w:spacing w:val="-27"/>
        </w:rPr>
        <w:t xml:space="preserve"> </w:t>
      </w:r>
      <w:r>
        <w:rPr>
          <w:sz w:val="14"/>
          <w:szCs w:val="14"/>
        </w:rPr>
        <w:t>OPEX</w:t>
      </w:r>
      <w:r>
        <w:rPr>
          <w:sz w:val="14"/>
          <w:szCs w:val="14"/>
          <w:spacing w:val="2"/>
        </w:rPr>
        <w:t xml:space="preserve"> </w:t>
      </w:r>
      <w:r>
        <w:rPr>
          <w:rFonts w:ascii="SimSun" w:hAnsi="SimSun" w:eastAsia="SimSun" w:cs="SimSun"/>
          <w:sz w:val="14"/>
          <w:szCs w:val="14"/>
          <w:spacing w:val="2"/>
        </w:rPr>
        <w:t>和单位成本的影响。</w:t>
      </w:r>
    </w:p>
    <w:p>
      <w:pPr>
        <w:spacing w:line="204" w:lineRule="auto"/>
        <w:sectPr>
          <w:headerReference w:type="default" r:id="rId100"/>
          <w:footerReference w:type="default" r:id="rId101"/>
          <w:pgSz w:w="11906" w:h="15875"/>
          <w:pgMar w:top="894" w:right="774" w:bottom="735" w:left="777" w:header="687" w:footer="620" w:gutter="0"/>
        </w:sectPr>
        <w:rPr>
          <w:rFonts w:ascii="SimSun" w:hAnsi="SimSun" w:eastAsia="SimSun" w:cs="SimSun"/>
          <w:sz w:val="14"/>
          <w:szCs w:val="14"/>
        </w:rPr>
      </w:pPr>
    </w:p>
    <w:p>
      <w:pPr>
        <w:ind w:firstLine="213"/>
        <w:spacing w:before="218" w:line="2603" w:lineRule="exact"/>
        <w:rPr/>
      </w:pPr>
      <w:r>
        <w:rPr>
          <w:position w:val="-52"/>
        </w:rPr>
        <w:drawing>
          <wp:inline distT="0" distB="0" distL="0" distR="0">
            <wp:extent cx="6333134" cy="1653235"/>
            <wp:effectExtent l="0" t="0" r="0" b="0"/>
            <wp:docPr id="104" name="IM 104"/>
            <wp:cNvGraphicFramePr/>
            <a:graphic>
              <a:graphicData uri="http://schemas.openxmlformats.org/drawingml/2006/picture">
                <pic:pic>
                  <pic:nvPicPr>
                    <pic:cNvPr id="104" name="IM 104"/>
                    <pic:cNvPicPr/>
                  </pic:nvPicPr>
                  <pic:blipFill>
                    <a:blip r:embed="rId107"/>
                    <a:stretch>
                      <a:fillRect/>
                    </a:stretch>
                  </pic:blipFill>
                  <pic:spPr>
                    <a:xfrm rot="0">
                      <a:off x="0" y="0"/>
                      <a:ext cx="6333134" cy="1653235"/>
                    </a:xfrm>
                    <a:prstGeom prst="rect">
                      <a:avLst/>
                    </a:prstGeom>
                  </pic:spPr>
                </pic:pic>
              </a:graphicData>
            </a:graphic>
          </wp:inline>
        </w:drawing>
      </w:r>
    </w:p>
    <w:p>
      <w:pPr>
        <w:pStyle w:val="BodyText"/>
        <w:ind w:left="1144"/>
        <w:spacing w:before="161" w:line="188" w:lineRule="exact"/>
        <w:rPr>
          <w:sz w:val="14"/>
          <w:szCs w:val="14"/>
        </w:rPr>
      </w:pPr>
      <w:r>
        <w:rPr>
          <w:rFonts w:ascii="Arial" w:hAnsi="Arial" w:eastAsia="Arial" w:cs="Arial"/>
          <w:sz w:val="14"/>
          <w:szCs w:val="14"/>
          <w:b/>
          <w:bCs/>
          <w:spacing w:val="6"/>
          <w:position w:val="2"/>
        </w:rPr>
        <w:t>Fig.</w:t>
      </w:r>
      <w:r>
        <w:rPr>
          <w:rFonts w:ascii="Arial" w:hAnsi="Arial" w:eastAsia="Arial" w:cs="Arial"/>
          <w:sz w:val="14"/>
          <w:szCs w:val="14"/>
          <w:b/>
          <w:bCs/>
          <w:spacing w:val="19"/>
          <w:position w:val="2"/>
        </w:rPr>
        <w:t xml:space="preserve"> </w:t>
      </w:r>
      <w:r>
        <w:rPr>
          <w:rFonts w:ascii="Arial" w:hAnsi="Arial" w:eastAsia="Arial" w:cs="Arial"/>
          <w:sz w:val="14"/>
          <w:szCs w:val="14"/>
          <w:b/>
          <w:bCs/>
          <w:spacing w:val="6"/>
          <w:position w:val="2"/>
        </w:rPr>
        <w:t>11.</w:t>
      </w:r>
      <w:r>
        <w:rPr>
          <w:rFonts w:ascii="Arial" w:hAnsi="Arial" w:eastAsia="Arial" w:cs="Arial"/>
          <w:sz w:val="14"/>
          <w:szCs w:val="14"/>
          <w:b/>
          <w:bCs/>
          <w:spacing w:val="38"/>
          <w:w w:val="101"/>
          <w:position w:val="2"/>
        </w:rPr>
        <w:t xml:space="preserve"> </w:t>
      </w:r>
      <w:r>
        <w:rPr>
          <w:sz w:val="14"/>
          <w:szCs w:val="14"/>
          <w:spacing w:val="6"/>
          <w:position w:val="2"/>
        </w:rPr>
        <w:t>Sensitivity</w:t>
      </w:r>
      <w:r>
        <w:rPr>
          <w:sz w:val="14"/>
          <w:szCs w:val="14"/>
          <w:spacing w:val="18"/>
          <w:w w:val="101"/>
          <w:position w:val="2"/>
        </w:rPr>
        <w:t xml:space="preserve"> </w:t>
      </w:r>
      <w:r>
        <w:rPr>
          <w:sz w:val="14"/>
          <w:szCs w:val="14"/>
          <w:spacing w:val="6"/>
          <w:position w:val="2"/>
        </w:rPr>
        <w:t>analysis</w:t>
      </w:r>
      <w:r>
        <w:rPr>
          <w:sz w:val="14"/>
          <w:szCs w:val="14"/>
          <w:spacing w:val="17"/>
          <w:w w:val="101"/>
          <w:position w:val="2"/>
        </w:rPr>
        <w:t xml:space="preserve"> </w:t>
      </w:r>
      <w:r>
        <w:rPr>
          <w:sz w:val="14"/>
          <w:szCs w:val="14"/>
          <w:spacing w:val="6"/>
          <w:position w:val="2"/>
        </w:rPr>
        <w:t>of CO</w:t>
      </w:r>
      <w:r>
        <w:rPr>
          <w:sz w:val="10"/>
          <w:szCs w:val="10"/>
          <w:spacing w:val="6"/>
        </w:rPr>
        <w:t>2  </w:t>
      </w:r>
      <w:r>
        <w:rPr>
          <w:sz w:val="14"/>
          <w:szCs w:val="14"/>
          <w:spacing w:val="6"/>
          <w:position w:val="2"/>
        </w:rPr>
        <w:t>purity</w:t>
      </w:r>
      <w:r>
        <w:rPr>
          <w:sz w:val="14"/>
          <w:szCs w:val="14"/>
          <w:spacing w:val="16"/>
          <w:w w:val="102"/>
          <w:position w:val="2"/>
        </w:rPr>
        <w:t xml:space="preserve"> </w:t>
      </w:r>
      <w:r>
        <w:rPr>
          <w:sz w:val="14"/>
          <w:szCs w:val="14"/>
          <w:spacing w:val="6"/>
          <w:position w:val="2"/>
        </w:rPr>
        <w:t>on</w:t>
      </w:r>
      <w:r>
        <w:rPr>
          <w:sz w:val="14"/>
          <w:szCs w:val="14"/>
          <w:spacing w:val="18"/>
          <w:position w:val="2"/>
        </w:rPr>
        <w:t xml:space="preserve"> </w:t>
      </w:r>
      <w:r>
        <w:rPr>
          <w:sz w:val="14"/>
          <w:szCs w:val="14"/>
          <w:spacing w:val="6"/>
          <w:position w:val="2"/>
        </w:rPr>
        <w:t>a)</w:t>
      </w:r>
      <w:r>
        <w:rPr>
          <w:sz w:val="14"/>
          <w:szCs w:val="14"/>
          <w:spacing w:val="15"/>
          <w:w w:val="102"/>
          <w:position w:val="2"/>
        </w:rPr>
        <w:t xml:space="preserve"> </w:t>
      </w:r>
      <w:r>
        <w:rPr>
          <w:sz w:val="14"/>
          <w:szCs w:val="14"/>
          <w:spacing w:val="6"/>
          <w:position w:val="2"/>
        </w:rPr>
        <w:t>membrane</w:t>
      </w:r>
      <w:r>
        <w:rPr>
          <w:sz w:val="14"/>
          <w:szCs w:val="14"/>
          <w:spacing w:val="17"/>
          <w:w w:val="101"/>
          <w:position w:val="2"/>
        </w:rPr>
        <w:t xml:space="preserve"> </w:t>
      </w:r>
      <w:r>
        <w:rPr>
          <w:sz w:val="14"/>
          <w:szCs w:val="14"/>
          <w:spacing w:val="6"/>
          <w:position w:val="2"/>
        </w:rPr>
        <w:t>area,</w:t>
      </w:r>
      <w:r>
        <w:rPr>
          <w:sz w:val="14"/>
          <w:szCs w:val="14"/>
          <w:spacing w:val="15"/>
          <w:position w:val="2"/>
        </w:rPr>
        <w:t xml:space="preserve"> </w:t>
      </w:r>
      <w:r>
        <w:rPr>
          <w:sz w:val="14"/>
          <w:szCs w:val="14"/>
          <w:spacing w:val="6"/>
          <w:position w:val="2"/>
        </w:rPr>
        <w:t>b)</w:t>
      </w:r>
      <w:r>
        <w:rPr>
          <w:sz w:val="14"/>
          <w:szCs w:val="14"/>
          <w:spacing w:val="18"/>
          <w:w w:val="102"/>
          <w:position w:val="2"/>
        </w:rPr>
        <w:t xml:space="preserve"> </w:t>
      </w:r>
      <w:r>
        <w:rPr>
          <w:sz w:val="14"/>
          <w:szCs w:val="14"/>
          <w:spacing w:val="6"/>
          <w:position w:val="2"/>
        </w:rPr>
        <w:t>CRC,</w:t>
      </w:r>
      <w:r>
        <w:rPr>
          <w:sz w:val="14"/>
          <w:szCs w:val="14"/>
          <w:spacing w:val="18"/>
          <w:w w:val="101"/>
          <w:position w:val="2"/>
        </w:rPr>
        <w:t xml:space="preserve"> </w:t>
      </w:r>
      <w:r>
        <w:rPr>
          <w:sz w:val="14"/>
          <w:szCs w:val="14"/>
          <w:spacing w:val="6"/>
          <w:position w:val="2"/>
        </w:rPr>
        <w:t>and</w:t>
      </w:r>
      <w:r>
        <w:rPr>
          <w:sz w:val="14"/>
          <w:szCs w:val="14"/>
          <w:spacing w:val="17"/>
          <w:position w:val="2"/>
        </w:rPr>
        <w:t xml:space="preserve"> </w:t>
      </w:r>
      <w:r>
        <w:rPr>
          <w:sz w:val="14"/>
          <w:szCs w:val="14"/>
          <w:spacing w:val="6"/>
          <w:position w:val="2"/>
        </w:rPr>
        <w:t>c)</w:t>
      </w:r>
      <w:r>
        <w:rPr>
          <w:sz w:val="14"/>
          <w:szCs w:val="14"/>
          <w:spacing w:val="18"/>
          <w:position w:val="2"/>
        </w:rPr>
        <w:t xml:space="preserve"> </w:t>
      </w:r>
      <w:r>
        <w:rPr>
          <w:sz w:val="14"/>
          <w:szCs w:val="14"/>
          <w:spacing w:val="6"/>
          <w:position w:val="2"/>
        </w:rPr>
        <w:t>specifi</w:t>
      </w:r>
      <w:r>
        <w:rPr>
          <w:sz w:val="14"/>
          <w:szCs w:val="14"/>
          <w:spacing w:val="5"/>
          <w:position w:val="2"/>
        </w:rPr>
        <w:t>c</w:t>
      </w:r>
      <w:r>
        <w:rPr>
          <w:sz w:val="14"/>
          <w:szCs w:val="14"/>
          <w:spacing w:val="17"/>
          <w:w w:val="101"/>
          <w:position w:val="2"/>
        </w:rPr>
        <w:t xml:space="preserve"> </w:t>
      </w:r>
      <w:r>
        <w:rPr>
          <w:sz w:val="14"/>
          <w:szCs w:val="14"/>
          <w:spacing w:val="5"/>
          <w:position w:val="2"/>
        </w:rPr>
        <w:t>cost</w:t>
      </w:r>
      <w:r>
        <w:rPr>
          <w:sz w:val="14"/>
          <w:szCs w:val="14"/>
          <w:spacing w:val="17"/>
          <w:w w:val="101"/>
          <w:position w:val="2"/>
        </w:rPr>
        <w:t xml:space="preserve"> </w:t>
      </w:r>
      <w:r>
        <w:rPr>
          <w:sz w:val="14"/>
          <w:szCs w:val="14"/>
          <w:spacing w:val="5"/>
          <w:position w:val="2"/>
        </w:rPr>
        <w:t>of H</w:t>
      </w:r>
      <w:r>
        <w:rPr>
          <w:sz w:val="10"/>
          <w:szCs w:val="10"/>
          <w:spacing w:val="5"/>
        </w:rPr>
        <w:t>2  </w:t>
      </w:r>
      <w:r>
        <w:rPr>
          <w:sz w:val="14"/>
          <w:szCs w:val="14"/>
          <w:spacing w:val="5"/>
          <w:position w:val="2"/>
        </w:rPr>
        <w:t>production</w:t>
      </w:r>
      <w:r>
        <w:rPr>
          <w:sz w:val="14"/>
          <w:szCs w:val="14"/>
          <w:spacing w:val="18"/>
          <w:w w:val="101"/>
          <w:position w:val="2"/>
        </w:rPr>
        <w:t xml:space="preserve"> </w:t>
      </w:r>
      <w:r>
        <w:rPr>
          <w:sz w:val="14"/>
          <w:szCs w:val="14"/>
          <w:spacing w:val="5"/>
          <w:position w:val="2"/>
        </w:rPr>
        <w:t>in</w:t>
      </w:r>
      <w:r>
        <w:rPr>
          <w:sz w:val="14"/>
          <w:szCs w:val="14"/>
          <w:spacing w:val="17"/>
          <w:w w:val="101"/>
          <w:position w:val="2"/>
        </w:rPr>
        <w:t xml:space="preserve"> </w:t>
      </w:r>
      <w:r>
        <w:rPr>
          <w:sz w:val="14"/>
          <w:szCs w:val="14"/>
          <w:spacing w:val="5"/>
          <w:position w:val="2"/>
        </w:rPr>
        <w:t>scenario</w:t>
      </w:r>
      <w:r>
        <w:rPr>
          <w:sz w:val="14"/>
          <w:szCs w:val="14"/>
          <w:spacing w:val="18"/>
          <w:w w:val="101"/>
          <w:position w:val="2"/>
        </w:rPr>
        <w:t xml:space="preserve"> </w:t>
      </w:r>
      <w:r>
        <w:rPr>
          <w:sz w:val="14"/>
          <w:szCs w:val="14"/>
          <w:spacing w:val="5"/>
          <w:position w:val="2"/>
        </w:rPr>
        <w:t>C*.</w:t>
      </w:r>
    </w:p>
    <w:p>
      <w:pPr>
        <w:spacing w:line="193" w:lineRule="exact"/>
        <w:rPr/>
      </w:pPr>
      <w:r/>
    </w:p>
    <w:p>
      <w:pPr>
        <w:spacing w:line="193" w:lineRule="exact"/>
        <w:sectPr>
          <w:headerReference w:type="default" r:id="rId105"/>
          <w:footerReference w:type="default" r:id="rId106"/>
          <w:pgSz w:w="11906" w:h="15875"/>
          <w:pgMar w:top="890" w:right="769" w:bottom="721" w:left="752" w:header="694" w:footer="606" w:gutter="0"/>
          <w:cols w:equalWidth="0" w:num="1">
            <w:col w:w="10384" w:space="0"/>
          </w:cols>
        </w:sectPr>
        <w:rPr/>
      </w:pPr>
    </w:p>
    <w:p>
      <w:pPr>
        <w:pStyle w:val="BodyText"/>
        <w:ind w:left="2" w:right="258" w:firstLine="2"/>
        <w:spacing w:before="52" w:line="284" w:lineRule="auto"/>
        <w:jc w:val="both"/>
        <w:rPr/>
      </w:pPr>
      <w:r>
        <w:rPr>
          <w:spacing w:val="10"/>
        </w:rPr>
        <w:t>storage or utilization and achieve negative carbon emission, a 3rd-stage</w:t>
      </w:r>
      <w:r>
        <w:rPr>
          <w:spacing w:val="5"/>
        </w:rPr>
        <w:t xml:space="preserve"> </w:t>
      </w:r>
      <w:r>
        <w:rPr>
          <w:spacing w:val="11"/>
        </w:rPr>
        <w:t>membrane was introduced to the</w:t>
      </w:r>
      <w:r>
        <w:rPr>
          <w:spacing w:val="14"/>
          <w:w w:val="101"/>
        </w:rPr>
        <w:t xml:space="preserve"> </w:t>
      </w:r>
      <w:r>
        <w:rPr>
          <w:spacing w:val="11"/>
        </w:rPr>
        <w:t>two-stage</w:t>
      </w:r>
      <w:r>
        <w:rPr>
          <w:spacing w:val="13"/>
        </w:rPr>
        <w:t xml:space="preserve"> </w:t>
      </w:r>
      <w:r>
        <w:rPr>
          <w:spacing w:val="11"/>
        </w:rPr>
        <w:t>process</w:t>
      </w:r>
      <w:r>
        <w:rPr>
          <w:spacing w:val="13"/>
        </w:rPr>
        <w:t xml:space="preserve"> </w:t>
      </w:r>
      <w:r>
        <w:rPr>
          <w:spacing w:val="11"/>
        </w:rPr>
        <w:t>us</w:t>
      </w:r>
      <w:r>
        <w:rPr>
          <w:spacing w:val="10"/>
        </w:rPr>
        <w:t>ing</w:t>
      </w:r>
      <w:r>
        <w:rPr>
          <w:spacing w:val="15"/>
          <w:w w:val="101"/>
        </w:rPr>
        <w:t xml:space="preserve"> </w:t>
      </w:r>
      <w:r>
        <w:rPr>
          <w:spacing w:val="10"/>
        </w:rPr>
        <w:t>either</w:t>
      </w:r>
      <w:r>
        <w:rPr>
          <w:spacing w:val="14"/>
          <w:w w:val="102"/>
        </w:rPr>
        <w:t xml:space="preserve"> </w:t>
      </w:r>
      <w:r>
        <w:rPr>
          <w:spacing w:val="10"/>
        </w:rPr>
        <w:t>a</w:t>
      </w:r>
      <w:r>
        <w:rPr>
          <w:spacing w:val="17"/>
        </w:rPr>
        <w:t xml:space="preserve"> </w:t>
      </w:r>
      <w:r>
        <w:rPr>
          <w:spacing w:val="10"/>
          <w:position w:val="-1"/>
        </w:rPr>
        <w:t>CO</w:t>
      </w:r>
      <w:r>
        <w:rPr>
          <w:sz w:val="11"/>
          <w:szCs w:val="11"/>
          <w:spacing w:val="10"/>
          <w:position w:val="-1"/>
        </w:rPr>
        <w:t>2</w:t>
      </w:r>
      <w:r>
        <w:rPr>
          <w:spacing w:val="10"/>
        </w:rPr>
        <w:t>-</w:t>
      </w:r>
      <w:r>
        <w:rPr/>
        <w:t xml:space="preserve"> </w:t>
      </w:r>
      <w:r>
        <w:rPr>
          <w:spacing w:val="10"/>
        </w:rPr>
        <w:t>selective</w:t>
      </w:r>
      <w:r>
        <w:rPr>
          <w:spacing w:val="38"/>
          <w:w w:val="102"/>
        </w:rPr>
        <w:t xml:space="preserve"> </w:t>
      </w:r>
      <w:r>
        <w:rPr>
          <w:spacing w:val="10"/>
        </w:rPr>
        <w:t>membrane</w:t>
      </w:r>
      <w:r>
        <w:rPr>
          <w:spacing w:val="25"/>
        </w:rPr>
        <w:t xml:space="preserve"> </w:t>
      </w:r>
      <w:r>
        <w:rPr>
          <w:spacing w:val="10"/>
        </w:rPr>
        <w:t>unit</w:t>
      </w:r>
      <w:r>
        <w:rPr>
          <w:spacing w:val="29"/>
          <w:w w:val="101"/>
        </w:rPr>
        <w:t xml:space="preserve"> </w:t>
      </w:r>
      <w:r>
        <w:rPr>
          <w:spacing w:val="10"/>
        </w:rPr>
        <w:t>(scenario</w:t>
      </w:r>
      <w:r>
        <w:rPr>
          <w:spacing w:val="26"/>
        </w:rPr>
        <w:t xml:space="preserve"> </w:t>
      </w:r>
      <w:r>
        <w:rPr>
          <w:spacing w:val="10"/>
        </w:rPr>
        <w:t>B)</w:t>
      </w:r>
      <w:r>
        <w:rPr>
          <w:spacing w:val="26"/>
        </w:rPr>
        <w:t xml:space="preserve"> </w:t>
      </w:r>
      <w:r>
        <w:rPr>
          <w:spacing w:val="10"/>
        </w:rPr>
        <w:t>or</w:t>
      </w:r>
      <w:r>
        <w:rPr>
          <w:spacing w:val="26"/>
          <w:w w:val="101"/>
        </w:rPr>
        <w:t xml:space="preserve"> </w:t>
      </w:r>
      <w:r>
        <w:rPr>
          <w:spacing w:val="10"/>
        </w:rPr>
        <w:t>an</w:t>
      </w:r>
      <w:r>
        <w:rPr>
          <w:spacing w:val="25"/>
        </w:rPr>
        <w:t xml:space="preserve"> </w:t>
      </w:r>
      <w:r>
        <w:rPr>
          <w:spacing w:val="10"/>
        </w:rPr>
        <w:t>H</w:t>
      </w:r>
      <w:r>
        <w:rPr>
          <w:sz w:val="11"/>
          <w:szCs w:val="11"/>
          <w:spacing w:val="10"/>
        </w:rPr>
        <w:t>2</w:t>
      </w:r>
      <w:r>
        <w:rPr>
          <w:spacing w:val="10"/>
        </w:rPr>
        <w:t>-selective</w:t>
      </w:r>
      <w:r>
        <w:rPr>
          <w:spacing w:val="24"/>
        </w:rPr>
        <w:t xml:space="preserve"> </w:t>
      </w:r>
      <w:r>
        <w:rPr>
          <w:spacing w:val="10"/>
        </w:rPr>
        <w:t>membrane</w:t>
      </w:r>
      <w:r>
        <w:rPr>
          <w:spacing w:val="25"/>
          <w:w w:val="102"/>
        </w:rPr>
        <w:t xml:space="preserve"> </w:t>
      </w:r>
      <w:r>
        <w:rPr>
          <w:spacing w:val="10"/>
        </w:rPr>
        <w:t>as</w:t>
      </w:r>
      <w:r>
        <w:rPr/>
        <w:t xml:space="preserve"> </w:t>
      </w:r>
      <w:r>
        <w:rPr>
          <w:spacing w:val="10"/>
        </w:rPr>
        <w:t>the 3rd-stage (scenario C and C*),</w:t>
      </w:r>
      <w:r>
        <w:rPr>
          <w:spacing w:val="-3"/>
        </w:rPr>
        <w:t xml:space="preserve"> </w:t>
      </w:r>
      <w:r>
        <w:rPr>
          <w:spacing w:val="10"/>
        </w:rPr>
        <w:t>with</w:t>
      </w:r>
      <w:r>
        <w:rPr>
          <w:spacing w:val="-2"/>
        </w:rPr>
        <w:t xml:space="preserve"> </w:t>
      </w:r>
      <w:r>
        <w:rPr>
          <w:spacing w:val="10"/>
        </w:rPr>
        <w:t>which CO</w:t>
      </w:r>
      <w:r>
        <w:rPr>
          <w:sz w:val="11"/>
          <w:szCs w:val="11"/>
          <w:spacing w:val="10"/>
        </w:rPr>
        <w:t>2</w:t>
      </w:r>
      <w:r>
        <w:rPr>
          <w:spacing w:val="9"/>
        </w:rPr>
        <w:t>capture</w:t>
      </w:r>
      <w:r>
        <w:rPr>
          <w:spacing w:val="-3"/>
        </w:rPr>
        <w:t xml:space="preserve"> </w:t>
      </w:r>
      <w:r>
        <w:rPr>
          <w:spacing w:val="9"/>
        </w:rPr>
        <w:t>with different</w:t>
      </w:r>
      <w:r>
        <w:rPr/>
        <w:t xml:space="preserve"> </w:t>
      </w:r>
      <w:r>
        <w:rPr>
          <w:spacing w:val="10"/>
        </w:rPr>
        <w:t>purities for storag</w:t>
      </w:r>
      <w:r>
        <w:rPr>
          <w:spacing w:val="9"/>
        </w:rPr>
        <w:t>e or various utilization applications can be achieved at</w:t>
      </w:r>
      <w:r>
        <w:rPr/>
        <w:t xml:space="preserve"> </w:t>
      </w:r>
      <w:r>
        <w:rPr>
          <w:spacing w:val="9"/>
        </w:rPr>
        <w:t>a low cost. In the three-stage process, the specific</w:t>
      </w:r>
      <w:r>
        <w:rPr>
          <w:spacing w:val="2"/>
        </w:rPr>
        <w:t xml:space="preserve"> </w:t>
      </w:r>
      <w:r>
        <w:rPr>
          <w:spacing w:val="9"/>
        </w:rPr>
        <w:t>cost</w:t>
      </w:r>
      <w:r>
        <w:rPr>
          <w:spacing w:val="1"/>
        </w:rPr>
        <w:t xml:space="preserve"> </w:t>
      </w:r>
      <w:r>
        <w:rPr>
          <w:spacing w:val="9"/>
        </w:rPr>
        <w:t>for</w:t>
      </w:r>
      <w:r>
        <w:rPr>
          <w:spacing w:val="2"/>
        </w:rPr>
        <w:t xml:space="preserve"> </w:t>
      </w:r>
      <w:r>
        <w:rPr>
          <w:spacing w:val="9"/>
        </w:rPr>
        <w:t>H</w:t>
      </w:r>
      <w:r>
        <w:rPr>
          <w:sz w:val="11"/>
          <w:szCs w:val="11"/>
          <w:spacing w:val="9"/>
        </w:rPr>
        <w:t>2</w:t>
      </w:r>
      <w:r>
        <w:rPr>
          <w:spacing w:val="9"/>
        </w:rPr>
        <w:t>p</w:t>
      </w:r>
      <w:r>
        <w:rPr>
          <w:spacing w:val="8"/>
        </w:rPr>
        <w:t>urification</w:t>
      </w:r>
      <w:r>
        <w:rPr/>
        <w:t xml:space="preserve"> </w:t>
      </w:r>
      <w:r>
        <w:rPr>
          <w:spacing w:val="10"/>
        </w:rPr>
        <w:t>can</w:t>
      </w:r>
      <w:r>
        <w:rPr>
          <w:spacing w:val="39"/>
          <w:w w:val="102"/>
        </w:rPr>
        <w:t xml:space="preserve"> </w:t>
      </w:r>
      <w:r>
        <w:rPr>
          <w:spacing w:val="10"/>
        </w:rPr>
        <w:t>take</w:t>
      </w:r>
      <w:r>
        <w:rPr>
          <w:spacing w:val="31"/>
        </w:rPr>
        <w:t xml:space="preserve"> </w:t>
      </w:r>
      <w:r>
        <w:rPr>
          <w:spacing w:val="10"/>
        </w:rPr>
        <w:t>in</w:t>
      </w:r>
      <w:r>
        <w:rPr>
          <w:spacing w:val="30"/>
        </w:rPr>
        <w:t xml:space="preserve"> </w:t>
      </w:r>
      <w:r>
        <w:rPr>
          <w:spacing w:val="10"/>
        </w:rPr>
        <w:t>the</w:t>
      </w:r>
      <w:r>
        <w:rPr>
          <w:spacing w:val="31"/>
        </w:rPr>
        <w:t xml:space="preserve"> </w:t>
      </w:r>
      <w:r>
        <w:rPr>
          <w:spacing w:val="10"/>
        </w:rPr>
        <w:t>selling</w:t>
      </w:r>
      <w:r>
        <w:rPr>
          <w:spacing w:val="32"/>
        </w:rPr>
        <w:t xml:space="preserve"> </w:t>
      </w:r>
      <w:r>
        <w:rPr>
          <w:spacing w:val="10"/>
        </w:rPr>
        <w:t>income</w:t>
      </w:r>
      <w:r>
        <w:rPr>
          <w:spacing w:val="30"/>
          <w:w w:val="102"/>
        </w:rPr>
        <w:t xml:space="preserve"> </w:t>
      </w:r>
      <w:r>
        <w:rPr>
          <w:spacing w:val="10"/>
        </w:rPr>
        <w:t>of</w:t>
      </w:r>
      <w:r>
        <w:rPr>
          <w:spacing w:val="19"/>
          <w:w w:val="102"/>
        </w:rPr>
        <w:t xml:space="preserve"> </w:t>
      </w:r>
      <w:r>
        <w:rPr>
          <w:spacing w:val="10"/>
        </w:rPr>
        <w:t>two</w:t>
      </w:r>
      <w:r>
        <w:rPr>
          <w:spacing w:val="29"/>
        </w:rPr>
        <w:t xml:space="preserve"> </w:t>
      </w:r>
      <w:r>
        <w:rPr>
          <w:spacing w:val="10"/>
        </w:rPr>
        <w:t>products,</w:t>
      </w:r>
      <w:r>
        <w:rPr>
          <w:spacing w:val="31"/>
        </w:rPr>
        <w:t xml:space="preserve"> </w:t>
      </w:r>
      <w:r>
        <w:rPr>
          <w:spacing w:val="10"/>
          <w:position w:val="-1"/>
        </w:rPr>
        <w:t>H</w:t>
      </w:r>
      <w:r>
        <w:rPr>
          <w:sz w:val="11"/>
          <w:szCs w:val="11"/>
          <w:spacing w:val="10"/>
          <w:position w:val="-1"/>
        </w:rPr>
        <w:t>2  </w:t>
      </w:r>
      <w:r>
        <w:rPr>
          <w:spacing w:val="10"/>
        </w:rPr>
        <w:t>and</w:t>
      </w:r>
      <w:r>
        <w:rPr>
          <w:spacing w:val="33"/>
        </w:rPr>
        <w:t xml:space="preserve"> </w:t>
      </w:r>
      <w:r>
        <w:rPr>
          <w:spacing w:val="10"/>
          <w:position w:val="-1"/>
        </w:rPr>
        <w:t>CO</w:t>
      </w:r>
      <w:r>
        <w:rPr>
          <w:sz w:val="11"/>
          <w:szCs w:val="11"/>
          <w:spacing w:val="10"/>
          <w:position w:val="-1"/>
        </w:rPr>
        <w:t>2</w:t>
      </w:r>
      <w:r>
        <w:rPr>
          <w:spacing w:val="10"/>
          <w:position w:val="-1"/>
        </w:rPr>
        <w:t>,</w:t>
      </w:r>
      <w:r>
        <w:rPr>
          <w:spacing w:val="31"/>
          <w:position w:val="-1"/>
        </w:rPr>
        <w:t xml:space="preserve"> </w:t>
      </w:r>
      <w:r>
        <w:rPr>
          <w:spacing w:val="10"/>
        </w:rPr>
        <w:t>and</w:t>
      </w:r>
      <w:r>
        <w:rPr>
          <w:spacing w:val="29"/>
          <w:w w:val="101"/>
        </w:rPr>
        <w:t xml:space="preserve"> </w:t>
      </w:r>
      <w:r>
        <w:rPr>
          <w:spacing w:val="10"/>
        </w:rPr>
        <w:t>the</w:t>
      </w:r>
      <w:r>
        <w:rPr/>
        <w:t xml:space="preserve"> </w:t>
      </w:r>
      <w:r>
        <w:rPr>
          <w:spacing w:val="10"/>
        </w:rPr>
        <w:t>selling</w:t>
      </w:r>
      <w:r>
        <w:rPr>
          <w:spacing w:val="4"/>
        </w:rPr>
        <w:t xml:space="preserve">  </w:t>
      </w:r>
      <w:r>
        <w:rPr>
          <w:spacing w:val="10"/>
        </w:rPr>
        <w:t>price</w:t>
      </w:r>
      <w:r>
        <w:rPr>
          <w:spacing w:val="5"/>
        </w:rPr>
        <w:t xml:space="preserve">  </w:t>
      </w:r>
      <w:r>
        <w:rPr>
          <w:spacing w:val="10"/>
        </w:rPr>
        <w:t>of</w:t>
      </w:r>
      <w:r>
        <w:rPr>
          <w:spacing w:val="37"/>
          <w:w w:val="101"/>
        </w:rPr>
        <w:t xml:space="preserve"> </w:t>
      </w:r>
      <w:r>
        <w:rPr>
          <w:spacing w:val="10"/>
        </w:rPr>
        <w:t>the</w:t>
      </w:r>
      <w:r>
        <w:rPr>
          <w:spacing w:val="3"/>
        </w:rPr>
        <w:t xml:space="preserve">  </w:t>
      </w:r>
      <w:r>
        <w:rPr>
          <w:spacing w:val="10"/>
        </w:rPr>
        <w:t>higher</w:t>
      </w:r>
      <w:r>
        <w:rPr>
          <w:spacing w:val="5"/>
        </w:rPr>
        <w:t xml:space="preserve">  </w:t>
      </w:r>
      <w:r>
        <w:rPr>
          <w:spacing w:val="10"/>
        </w:rPr>
        <w:t>purity</w:t>
      </w:r>
      <w:r>
        <w:rPr>
          <w:spacing w:val="5"/>
        </w:rPr>
        <w:t xml:space="preserve">  </w:t>
      </w:r>
      <w:r>
        <w:rPr>
          <w:spacing w:val="10"/>
        </w:rPr>
        <w:t>of</w:t>
      </w:r>
      <w:r>
        <w:rPr/>
        <w:t xml:space="preserve">  </w:t>
      </w:r>
      <w:r>
        <w:rPr>
          <w:spacing w:val="10"/>
          <w:position w:val="-1"/>
        </w:rPr>
        <w:t>CO</w:t>
      </w:r>
      <w:r>
        <w:rPr>
          <w:sz w:val="11"/>
          <w:szCs w:val="11"/>
          <w:spacing w:val="9"/>
          <w:position w:val="-1"/>
        </w:rPr>
        <w:t>2</w:t>
      </w:r>
      <w:r>
        <w:rPr>
          <w:sz w:val="11"/>
          <w:szCs w:val="11"/>
          <w:spacing w:val="1"/>
          <w:position w:val="-1"/>
        </w:rPr>
        <w:t xml:space="preserve">   </w:t>
      </w:r>
      <w:r>
        <w:rPr>
          <w:spacing w:val="9"/>
        </w:rPr>
        <w:t>also</w:t>
      </w:r>
      <w:r>
        <w:rPr>
          <w:spacing w:val="5"/>
        </w:rPr>
        <w:t xml:space="preserve">  </w:t>
      </w:r>
      <w:r>
        <w:rPr>
          <w:spacing w:val="9"/>
        </w:rPr>
        <w:t>increases,</w:t>
      </w:r>
      <w:r>
        <w:rPr>
          <w:spacing w:val="4"/>
        </w:rPr>
        <w:t xml:space="preserve">  </w:t>
      </w:r>
      <w:r>
        <w:rPr>
          <w:spacing w:val="9"/>
        </w:rPr>
        <w:t>which</w:t>
      </w:r>
      <w:r>
        <w:rPr>
          <w:spacing w:val="3"/>
        </w:rPr>
        <w:t xml:space="preserve">  </w:t>
      </w:r>
      <w:r>
        <w:rPr>
          <w:spacing w:val="9"/>
        </w:rPr>
        <w:t>will</w:t>
      </w:r>
      <w:r>
        <w:rPr>
          <w:spacing w:val="1"/>
        </w:rPr>
        <w:t xml:space="preserve"> </w:t>
      </w:r>
      <w:r>
        <w:rPr>
          <w:spacing w:val="9"/>
        </w:rPr>
        <w:t>partially offset the increased production cost. As the sel</w:t>
      </w:r>
      <w:r>
        <w:rPr>
          <w:spacing w:val="8"/>
        </w:rPr>
        <w:t>ling profits of</w:t>
      </w:r>
      <w:r>
        <w:rPr>
          <w:spacing w:val="-4"/>
        </w:rPr>
        <w:t xml:space="preserve"> </w:t>
      </w:r>
      <w:r>
        <w:rPr>
          <w:spacing w:val="8"/>
          <w:position w:val="-1"/>
        </w:rPr>
        <w:t>H</w:t>
      </w:r>
      <w:r>
        <w:rPr>
          <w:sz w:val="11"/>
          <w:szCs w:val="11"/>
          <w:spacing w:val="8"/>
          <w:position w:val="-1"/>
        </w:rPr>
        <w:t>2</w:t>
      </w:r>
      <w:r>
        <w:rPr>
          <w:sz w:val="11"/>
          <w:szCs w:val="11"/>
          <w:position w:val="-1"/>
        </w:rPr>
        <w:t xml:space="preserve"> </w:t>
      </w:r>
      <w:r>
        <w:rPr>
          <w:spacing w:val="10"/>
        </w:rPr>
        <w:t>as high quality fuel and high purity CO</w:t>
      </w:r>
      <w:r>
        <w:rPr>
          <w:sz w:val="11"/>
          <w:szCs w:val="11"/>
          <w:spacing w:val="10"/>
        </w:rPr>
        <w:t>2</w:t>
      </w:r>
      <w:r>
        <w:rPr>
          <w:spacing w:val="10"/>
        </w:rPr>
        <w:t>with different app</w:t>
      </w:r>
      <w:r>
        <w:rPr>
          <w:spacing w:val="9"/>
        </w:rPr>
        <w:t>lications</w:t>
      </w:r>
      <w:r>
        <w:rPr>
          <w:spacing w:val="-1"/>
        </w:rPr>
        <w:t xml:space="preserve"> </w:t>
      </w:r>
      <w:r>
        <w:rPr>
          <w:spacing w:val="9"/>
        </w:rPr>
        <w:t>were</w:t>
      </w:r>
      <w:r>
        <w:rPr/>
        <w:t xml:space="preserve"> </w:t>
      </w:r>
      <w:r>
        <w:rPr>
          <w:spacing w:val="11"/>
        </w:rPr>
        <w:t>not included in this work,</w:t>
      </w:r>
      <w:r>
        <w:rPr>
          <w:spacing w:val="30"/>
        </w:rPr>
        <w:t xml:space="preserve"> </w:t>
      </w:r>
      <w:r>
        <w:rPr>
          <w:spacing w:val="11"/>
        </w:rPr>
        <w:t>the</w:t>
      </w:r>
      <w:r>
        <w:rPr>
          <w:spacing w:val="15"/>
        </w:rPr>
        <w:t xml:space="preserve"> </w:t>
      </w:r>
      <w:r>
        <w:rPr>
          <w:spacing w:val="11"/>
        </w:rPr>
        <w:t>actual</w:t>
      </w:r>
      <w:r>
        <w:rPr>
          <w:spacing w:val="13"/>
          <w:w w:val="101"/>
        </w:rPr>
        <w:t xml:space="preserve"> </w:t>
      </w:r>
      <w:r>
        <w:rPr>
          <w:spacing w:val="11"/>
        </w:rPr>
        <w:t>profit</w:t>
      </w:r>
      <w:r>
        <w:rPr>
          <w:spacing w:val="12"/>
          <w:w w:val="101"/>
        </w:rPr>
        <w:t xml:space="preserve"> </w:t>
      </w:r>
      <w:r>
        <w:rPr>
          <w:spacing w:val="11"/>
        </w:rPr>
        <w:t>was</w:t>
      </w:r>
      <w:r>
        <w:rPr>
          <w:spacing w:val="14"/>
        </w:rPr>
        <w:t xml:space="preserve"> </w:t>
      </w:r>
      <w:r>
        <w:rPr>
          <w:spacing w:val="11"/>
        </w:rPr>
        <w:t>underestimated.</w:t>
      </w:r>
    </w:p>
    <w:p>
      <w:pPr>
        <w:pStyle w:val="BodyText"/>
        <w:ind w:left="2" w:right="258" w:firstLine="241"/>
        <w:spacing w:before="14" w:line="290" w:lineRule="auto"/>
        <w:jc w:val="both"/>
        <w:rPr/>
      </w:pPr>
      <w:r>
        <w:pict>
          <v:shape id="_x0000_s74" style="position:absolute;margin-left:268.216pt;margin-top:29.0636pt;mso-position-vertical-relative:text;mso-position-horizontal-relative:text;width:237.05pt;height:9.75pt;z-index:251816960;" filled="false" stroked="false" type="#_x0000_t202">
            <v:fill on="false"/>
            <v:stroke on="false"/>
            <v:path/>
            <v:imagedata o:title=""/>
            <o:lock v:ext="edit" aspectratio="false"/>
            <v:textbox inset="0mm,0mm,0mm,0mm">
              <w:txbxContent>
                <w:p>
                  <w:pPr>
                    <w:pStyle w:val="BodyText"/>
                    <w:ind w:left="20"/>
                    <w:spacing w:before="20" w:line="154" w:lineRule="exact"/>
                    <w:rPr>
                      <w:sz w:val="12"/>
                      <w:szCs w:val="12"/>
                    </w:rPr>
                  </w:pPr>
                  <w:hyperlink w:history="true" r:id="rId108">
                    <w:r>
                      <w:rPr>
                        <w:sz w:val="12"/>
                        <w:szCs w:val="12"/>
                        <w:color w:val="2196D1"/>
                        <w:position w:val="2"/>
                      </w:rPr>
                      <w:t>Cardoso</w:t>
                    </w:r>
                    <w:r>
                      <w:rPr>
                        <w:sz w:val="12"/>
                        <w:szCs w:val="12"/>
                        <w:color w:val="2196D1"/>
                        <w:spacing w:val="12"/>
                        <w:position w:val="2"/>
                      </w:rPr>
                      <w:t>,</w:t>
                    </w:r>
                    <w:r>
                      <w:rPr>
                        <w:sz w:val="12"/>
                        <w:szCs w:val="12"/>
                        <w:color w:val="2196D1"/>
                        <w:spacing w:val="17"/>
                        <w:w w:val="101"/>
                        <w:position w:val="2"/>
                      </w:rPr>
                      <w:t xml:space="preserve"> </w:t>
                    </w:r>
                    <w:r>
                      <w:rPr>
                        <w:sz w:val="12"/>
                        <w:szCs w:val="12"/>
                        <w:color w:val="2196D1"/>
                        <w:spacing w:val="12"/>
                        <w:position w:val="2"/>
                      </w:rPr>
                      <w:t>S.P.,</w:t>
                    </w:r>
                    <w:r>
                      <w:rPr>
                        <w:sz w:val="12"/>
                        <w:szCs w:val="12"/>
                        <w:color w:val="2196D1"/>
                        <w:spacing w:val="13"/>
                        <w:w w:val="102"/>
                        <w:position w:val="2"/>
                      </w:rPr>
                      <w:t xml:space="preserve"> </w:t>
                    </w:r>
                    <w:r>
                      <w:rPr>
                        <w:sz w:val="12"/>
                        <w:szCs w:val="12"/>
                        <w:color w:val="2196D1"/>
                        <w:position w:val="2"/>
                      </w:rPr>
                      <w:t>Azenha</w:t>
                    </w:r>
                    <w:r>
                      <w:rPr>
                        <w:sz w:val="12"/>
                        <w:szCs w:val="12"/>
                        <w:color w:val="2196D1"/>
                        <w:spacing w:val="12"/>
                        <w:position w:val="2"/>
                      </w:rPr>
                      <w:t>,</w:t>
                    </w:r>
                    <w:r>
                      <w:rPr>
                        <w:sz w:val="12"/>
                        <w:szCs w:val="12"/>
                        <w:color w:val="2196D1"/>
                        <w:spacing w:val="16"/>
                        <w:w w:val="101"/>
                        <w:position w:val="2"/>
                      </w:rPr>
                      <w:t xml:space="preserve"> </w:t>
                    </w:r>
                    <w:r>
                      <w:rPr>
                        <w:sz w:val="12"/>
                        <w:szCs w:val="12"/>
                        <w:color w:val="2196D1"/>
                        <w:spacing w:val="12"/>
                        <w:position w:val="2"/>
                      </w:rPr>
                      <w:t>I.S.,</w:t>
                    </w:r>
                    <w:r>
                      <w:rPr>
                        <w:sz w:val="12"/>
                        <w:szCs w:val="12"/>
                        <w:color w:val="2196D1"/>
                        <w:spacing w:val="16"/>
                        <w:w w:val="101"/>
                        <w:position w:val="2"/>
                      </w:rPr>
                      <w:t xml:space="preserve"> </w:t>
                    </w:r>
                    <w:r>
                      <w:rPr>
                        <w:sz w:val="12"/>
                        <w:szCs w:val="12"/>
                        <w:color w:val="2196D1"/>
                        <w:position w:val="2"/>
                      </w:rPr>
                      <w:t>Lin</w:t>
                    </w:r>
                    <w:r>
                      <w:rPr>
                        <w:sz w:val="12"/>
                        <w:szCs w:val="12"/>
                        <w:color w:val="2196D1"/>
                        <w:spacing w:val="12"/>
                        <w:position w:val="2"/>
                      </w:rPr>
                      <w:t>,</w:t>
                    </w:r>
                    <w:r>
                      <w:rPr>
                        <w:sz w:val="12"/>
                        <w:szCs w:val="12"/>
                        <w:color w:val="2196D1"/>
                        <w:spacing w:val="16"/>
                        <w:w w:val="103"/>
                        <w:position w:val="2"/>
                      </w:rPr>
                      <w:t xml:space="preserve"> </w:t>
                    </w:r>
                    <w:r>
                      <w:rPr>
                        <w:sz w:val="12"/>
                        <w:szCs w:val="12"/>
                        <w:color w:val="2196D1"/>
                        <w:spacing w:val="12"/>
                        <w:position w:val="2"/>
                      </w:rPr>
                      <w:t>Z.,</w:t>
                    </w:r>
                    <w:r>
                      <w:rPr>
                        <w:sz w:val="12"/>
                        <w:szCs w:val="12"/>
                        <w:color w:val="2196D1"/>
                        <w:spacing w:val="15"/>
                        <w:w w:val="101"/>
                        <w:position w:val="2"/>
                      </w:rPr>
                      <w:t xml:space="preserve"> </w:t>
                    </w:r>
                    <w:r>
                      <w:rPr>
                        <w:sz w:val="12"/>
                        <w:szCs w:val="12"/>
                        <w:color w:val="2196D1"/>
                        <w:position w:val="2"/>
                      </w:rPr>
                      <w:t>Portugal</w:t>
                    </w:r>
                    <w:r>
                      <w:rPr>
                        <w:sz w:val="12"/>
                        <w:szCs w:val="12"/>
                        <w:color w:val="2196D1"/>
                        <w:spacing w:val="12"/>
                        <w:position w:val="2"/>
                      </w:rPr>
                      <w:t>,</w:t>
                    </w:r>
                    <w:r>
                      <w:rPr>
                        <w:sz w:val="12"/>
                        <w:szCs w:val="12"/>
                        <w:color w:val="2196D1"/>
                        <w:spacing w:val="17"/>
                        <w:w w:val="103"/>
                        <w:position w:val="2"/>
                      </w:rPr>
                      <w:t xml:space="preserve"> </w:t>
                    </w:r>
                    <w:r>
                      <w:rPr>
                        <w:sz w:val="12"/>
                        <w:szCs w:val="12"/>
                        <w:color w:val="2196D1"/>
                        <w:spacing w:val="12"/>
                        <w:position w:val="2"/>
                      </w:rPr>
                      <w:t>I.,</w:t>
                    </w:r>
                    <w:r>
                      <w:rPr>
                        <w:sz w:val="12"/>
                        <w:szCs w:val="12"/>
                        <w:color w:val="2196D1"/>
                        <w:spacing w:val="15"/>
                        <w:w w:val="103"/>
                        <w:position w:val="2"/>
                      </w:rPr>
                      <w:t xml:space="preserve"> </w:t>
                    </w:r>
                    <w:r>
                      <w:rPr>
                        <w:sz w:val="12"/>
                        <w:szCs w:val="12"/>
                        <w:color w:val="2196D1"/>
                        <w:position w:val="2"/>
                      </w:rPr>
                      <w:t>Rodrigues</w:t>
                    </w:r>
                    <w:r>
                      <w:rPr>
                        <w:sz w:val="12"/>
                        <w:szCs w:val="12"/>
                        <w:color w:val="2196D1"/>
                        <w:spacing w:val="12"/>
                        <w:position w:val="2"/>
                      </w:rPr>
                      <w:t>,</w:t>
                    </w:r>
                    <w:r>
                      <w:rPr>
                        <w:sz w:val="12"/>
                        <w:szCs w:val="12"/>
                        <w:color w:val="2196D1"/>
                        <w:spacing w:val="13"/>
                        <w:w w:val="102"/>
                        <w:position w:val="2"/>
                      </w:rPr>
                      <w:t xml:space="preserve"> </w:t>
                    </w:r>
                    <w:r>
                      <w:rPr>
                        <w:sz w:val="12"/>
                        <w:szCs w:val="12"/>
                        <w:color w:val="2196D1"/>
                        <w:spacing w:val="12"/>
                        <w:position w:val="2"/>
                      </w:rPr>
                      <w:t>A.E.,</w:t>
                    </w:r>
                    <w:r>
                      <w:rPr>
                        <w:sz w:val="12"/>
                        <w:szCs w:val="12"/>
                        <w:color w:val="2196D1"/>
                        <w:spacing w:val="17"/>
                        <w:position w:val="2"/>
                      </w:rPr>
                      <w:t xml:space="preserve"> </w:t>
                    </w:r>
                    <w:r>
                      <w:rPr>
                        <w:sz w:val="12"/>
                        <w:szCs w:val="12"/>
                        <w:color w:val="2196D1"/>
                        <w:position w:val="2"/>
                      </w:rPr>
                      <w:t>Silva</w:t>
                    </w:r>
                    <w:r>
                      <w:rPr>
                        <w:sz w:val="12"/>
                        <w:szCs w:val="12"/>
                        <w:color w:val="2196D1"/>
                        <w:spacing w:val="12"/>
                        <w:position w:val="2"/>
                      </w:rPr>
                      <w:t>,</w:t>
                    </w:r>
                    <w:r>
                      <w:rPr>
                        <w:sz w:val="12"/>
                        <w:szCs w:val="12"/>
                        <w:color w:val="2196D1"/>
                        <w:spacing w:val="17"/>
                        <w:w w:val="103"/>
                        <w:position w:val="2"/>
                      </w:rPr>
                      <w:t xml:space="preserve"> </w:t>
                    </w:r>
                    <w:r>
                      <w:rPr>
                        <w:sz w:val="12"/>
                        <w:szCs w:val="12"/>
                        <w:color w:val="2196D1"/>
                        <w:spacing w:val="11"/>
                        <w:position w:val="2"/>
                      </w:rPr>
                      <w:t>C.M.,</w:t>
                    </w:r>
                    <w:r>
                      <w:rPr>
                        <w:sz w:val="12"/>
                        <w:szCs w:val="12"/>
                        <w:color w:val="2196D1"/>
                        <w:spacing w:val="17"/>
                        <w:w w:val="101"/>
                        <w:position w:val="2"/>
                      </w:rPr>
                      <w:t xml:space="preserve"> </w:t>
                    </w:r>
                    <w:r>
                      <w:rPr>
                        <w:sz w:val="12"/>
                        <w:szCs w:val="12"/>
                        <w:color w:val="2196D1"/>
                        <w:spacing w:val="11"/>
                        <w:position w:val="2"/>
                      </w:rPr>
                      <w:t>2018.</w:t>
                    </w:r>
                  </w:hyperlink>
                </w:p>
              </w:txbxContent>
            </v:textbox>
          </v:shape>
        </w:pict>
      </w:r>
      <w:r>
        <w:rPr>
          <w:spacing w:val="9"/>
        </w:rPr>
        <w:t>In future work, costs for the pre-treatment steps in using</w:t>
      </w:r>
      <w:r>
        <w:rPr>
          <w:spacing w:val="8"/>
        </w:rPr>
        <w:t xml:space="preserve"> H</w:t>
      </w:r>
      <w:r>
        <w:rPr>
          <w:sz w:val="11"/>
          <w:szCs w:val="11"/>
          <w:spacing w:val="8"/>
        </w:rPr>
        <w:t>2</w:t>
      </w:r>
      <w:r>
        <w:rPr>
          <w:spacing w:val="8"/>
        </w:rPr>
        <w:t>-selective</w:t>
      </w:r>
      <w:r>
        <w:rPr/>
        <w:t xml:space="preserve"> </w:t>
      </w:r>
      <w:r>
        <w:rPr>
          <w:spacing w:val="12"/>
        </w:rPr>
        <w:t>carbon</w:t>
      </w:r>
      <w:r>
        <w:rPr>
          <w:spacing w:val="18"/>
          <w:w w:val="101"/>
        </w:rPr>
        <w:t xml:space="preserve"> </w:t>
      </w:r>
      <w:r>
        <w:rPr>
          <w:spacing w:val="12"/>
        </w:rPr>
        <w:t>membranes must be</w:t>
      </w:r>
      <w:r>
        <w:rPr>
          <w:spacing w:val="19"/>
        </w:rPr>
        <w:t xml:space="preserve"> </w:t>
      </w:r>
      <w:r>
        <w:rPr>
          <w:spacing w:val="12"/>
        </w:rPr>
        <w:t>added</w:t>
      </w:r>
      <w:r>
        <w:rPr>
          <w:spacing w:val="18"/>
          <w:w w:val="102"/>
        </w:rPr>
        <w:t xml:space="preserve"> </w:t>
      </w:r>
      <w:r>
        <w:rPr>
          <w:spacing w:val="12"/>
        </w:rPr>
        <w:t>to</w:t>
      </w:r>
      <w:r>
        <w:rPr>
          <w:spacing w:val="17"/>
          <w:w w:val="101"/>
        </w:rPr>
        <w:t xml:space="preserve"> </w:t>
      </w:r>
      <w:r>
        <w:rPr>
          <w:spacing w:val="12"/>
        </w:rPr>
        <w:t>the</w:t>
      </w:r>
      <w:r>
        <w:rPr>
          <w:spacing w:val="17"/>
          <w:w w:val="102"/>
        </w:rPr>
        <w:t xml:space="preserve"> </w:t>
      </w:r>
      <w:r>
        <w:rPr>
          <w:spacing w:val="12"/>
        </w:rPr>
        <w:t>p</w:t>
      </w:r>
      <w:r>
        <w:rPr>
          <w:spacing w:val="11"/>
        </w:rPr>
        <w:t>rocess</w:t>
      </w:r>
      <w:r>
        <w:rPr>
          <w:spacing w:val="19"/>
          <w:w w:val="101"/>
        </w:rPr>
        <w:t xml:space="preserve"> </w:t>
      </w:r>
      <w:r>
        <w:rPr>
          <w:spacing w:val="11"/>
        </w:rPr>
        <w:t>design</w:t>
      </w:r>
      <w:r>
        <w:rPr>
          <w:spacing w:val="19"/>
        </w:rPr>
        <w:t xml:space="preserve"> </w:t>
      </w:r>
      <w:r>
        <w:rPr>
          <w:spacing w:val="11"/>
        </w:rPr>
        <w:t>and</w:t>
      </w:r>
      <w:r>
        <w:rPr>
          <w:spacing w:val="19"/>
          <w:w w:val="101"/>
        </w:rPr>
        <w:t xml:space="preserve"> </w:t>
      </w:r>
      <w:r>
        <w:rPr>
          <w:spacing w:val="11"/>
        </w:rPr>
        <w:t>economic</w:t>
      </w:r>
      <w:r>
        <w:rPr/>
        <w:t xml:space="preserve"> </w:t>
      </w:r>
      <w:r>
        <w:rPr>
          <w:spacing w:val="10"/>
        </w:rPr>
        <w:t>an</w:t>
      </w:r>
      <w:hyperlink w:history="true" w:anchor="bookmark12">
        <w:r>
          <w:rPr>
            <w:spacing w:val="10"/>
          </w:rPr>
          <w:t>alysis, and a</w:t>
        </w:r>
      </w:hyperlink>
      <w:r>
        <w:rPr>
          <w:spacing w:val="10"/>
        </w:rPr>
        <w:t>more detailed economic analysis and cash flo</w:t>
      </w:r>
      <w:r>
        <w:rPr>
          <w:spacing w:val="9"/>
        </w:rPr>
        <w:t>w should be</w:t>
      </w:r>
      <w:r>
        <w:rPr/>
        <w:t xml:space="preserve"> </w:t>
      </w:r>
      <w:r>
        <w:rPr>
          <w:spacing w:val="11"/>
        </w:rPr>
        <w:t>conducted</w:t>
      </w:r>
      <w:r>
        <w:rPr>
          <w:spacing w:val="37"/>
          <w:w w:val="101"/>
        </w:rPr>
        <w:t xml:space="preserve"> </w:t>
      </w:r>
      <w:r>
        <w:rPr>
          <w:spacing w:val="11"/>
        </w:rPr>
        <w:t>by</w:t>
      </w:r>
      <w:r>
        <w:rPr/>
        <w:t xml:space="preserve">  </w:t>
      </w:r>
      <w:r>
        <w:rPr>
          <w:spacing w:val="11"/>
        </w:rPr>
        <w:t>taking</w:t>
      </w:r>
      <w:r>
        <w:rPr>
          <w:spacing w:val="1"/>
        </w:rPr>
        <w:t xml:space="preserve">  </w:t>
      </w:r>
      <w:r>
        <w:rPr>
          <w:spacing w:val="11"/>
        </w:rPr>
        <w:t>into</w:t>
      </w:r>
      <w:r>
        <w:rPr>
          <w:spacing w:val="2"/>
        </w:rPr>
        <w:t xml:space="preserve">  </w:t>
      </w:r>
      <w:r>
        <w:rPr>
          <w:spacing w:val="11"/>
        </w:rPr>
        <w:t>account</w:t>
      </w:r>
      <w:r>
        <w:rPr/>
        <w:t xml:space="preserve">  </w:t>
      </w:r>
      <w:r>
        <w:rPr>
          <w:spacing w:val="11"/>
        </w:rPr>
        <w:t>the</w:t>
      </w:r>
      <w:r>
        <w:rPr>
          <w:spacing w:val="2"/>
        </w:rPr>
        <w:t xml:space="preserve">  </w:t>
      </w:r>
      <w:r>
        <w:rPr>
          <w:spacing w:val="11"/>
          <w:position w:val="-1"/>
        </w:rPr>
        <w:t>CO</w:t>
      </w:r>
      <w:r>
        <w:rPr>
          <w:sz w:val="11"/>
          <w:szCs w:val="11"/>
          <w:spacing w:val="11"/>
          <w:position w:val="-1"/>
        </w:rPr>
        <w:t>2  </w:t>
      </w:r>
      <w:r>
        <w:rPr>
          <w:spacing w:val="11"/>
        </w:rPr>
        <w:t>income</w:t>
      </w:r>
      <w:r>
        <w:rPr>
          <w:spacing w:val="36"/>
          <w:w w:val="101"/>
        </w:rPr>
        <w:t xml:space="preserve"> </w:t>
      </w:r>
      <w:r>
        <w:rPr>
          <w:spacing w:val="11"/>
        </w:rPr>
        <w:t>when  the</w:t>
      </w:r>
      <w:r>
        <w:rPr/>
        <w:t xml:space="preserve">  </w:t>
      </w:r>
      <w:r>
        <w:rPr>
          <w:spacing w:val="11"/>
        </w:rPr>
        <w:t>mar</w:t>
      </w:r>
      <w:r>
        <w:rPr>
          <w:spacing w:val="10"/>
        </w:rPr>
        <w:t>ket</w:t>
      </w:r>
      <w:r>
        <w:rPr/>
        <w:t xml:space="preserve"> </w:t>
      </w:r>
      <w:r>
        <w:rPr>
          <w:spacing w:val="11"/>
        </w:rPr>
        <w:t>prices of</w:t>
      </w:r>
      <w:r>
        <w:rPr>
          <w:spacing w:val="-9"/>
        </w:rPr>
        <w:t xml:space="preserve"> </w:t>
      </w:r>
      <w:r>
        <w:rPr>
          <w:spacing w:val="11"/>
        </w:rPr>
        <w:t>CO</w:t>
      </w:r>
      <w:r>
        <w:rPr>
          <w:sz w:val="11"/>
          <w:szCs w:val="11"/>
          <w:spacing w:val="11"/>
        </w:rPr>
        <w:t>2</w:t>
      </w:r>
      <w:r>
        <w:rPr>
          <w:spacing w:val="11"/>
        </w:rPr>
        <w:t>at</w:t>
      </w:r>
      <w:r>
        <w:rPr>
          <w:spacing w:val="-5"/>
        </w:rPr>
        <w:t xml:space="preserve"> </w:t>
      </w:r>
      <w:r>
        <w:rPr>
          <w:spacing w:val="11"/>
        </w:rPr>
        <w:t>various</w:t>
      </w:r>
      <w:r>
        <w:rPr>
          <w:spacing w:val="-2"/>
        </w:rPr>
        <w:t xml:space="preserve"> </w:t>
      </w:r>
      <w:r>
        <w:rPr>
          <w:spacing w:val="11"/>
        </w:rPr>
        <w:t>pu</w:t>
      </w:r>
      <w:r>
        <w:rPr>
          <w:spacing w:val="10"/>
        </w:rPr>
        <w:t>rities are available.</w:t>
      </w:r>
      <w:r>
        <w:rPr>
          <w:spacing w:val="-4"/>
        </w:rPr>
        <w:t xml:space="preserve"> </w:t>
      </w:r>
      <w:r>
        <w:rPr>
          <w:spacing w:val="10"/>
        </w:rPr>
        <w:t>Applying</w:t>
      </w:r>
      <w:r>
        <w:rPr>
          <w:spacing w:val="-3"/>
        </w:rPr>
        <w:t xml:space="preserve"> </w:t>
      </w:r>
      <w:r>
        <w:rPr>
          <w:spacing w:val="10"/>
        </w:rPr>
        <w:t>membranes</w:t>
      </w:r>
      <w:r>
        <w:rPr>
          <w:spacing w:val="-3"/>
        </w:rPr>
        <w:t xml:space="preserve"> </w:t>
      </w:r>
      <w:r>
        <w:rPr>
          <w:spacing w:val="10"/>
        </w:rPr>
        <w:t>with</w:t>
      </w:r>
      <w:r>
        <w:rPr/>
        <w:t xml:space="preserve"> </w:t>
      </w:r>
      <w:r>
        <w:rPr>
          <w:spacing w:val="11"/>
        </w:rPr>
        <w:t>improved performance may result in</w:t>
      </w:r>
      <w:r>
        <w:rPr>
          <w:spacing w:val="10"/>
        </w:rPr>
        <w:t xml:space="preserve"> a</w:t>
      </w:r>
      <w:r>
        <w:rPr>
          <w:spacing w:val="13"/>
        </w:rPr>
        <w:t xml:space="preserve"> </w:t>
      </w:r>
      <w:r>
        <w:rPr>
          <w:spacing w:val="10"/>
        </w:rPr>
        <w:t>lower</w:t>
      </w:r>
      <w:r>
        <w:rPr>
          <w:spacing w:val="13"/>
        </w:rPr>
        <w:t xml:space="preserve"> </w:t>
      </w:r>
      <w:r>
        <w:rPr>
          <w:spacing w:val="10"/>
        </w:rPr>
        <w:t>capital</w:t>
      </w:r>
      <w:r>
        <w:rPr>
          <w:spacing w:val="14"/>
        </w:rPr>
        <w:t xml:space="preserve"> </w:t>
      </w:r>
      <w:r>
        <w:rPr>
          <w:spacing w:val="10"/>
        </w:rPr>
        <w:t>cost,</w:t>
      </w:r>
      <w:r>
        <w:rPr>
          <w:spacing w:val="13"/>
        </w:rPr>
        <w:t xml:space="preserve"> </w:t>
      </w:r>
      <w:r>
        <w:rPr>
          <w:spacing w:val="10"/>
        </w:rPr>
        <w:t>such</w:t>
      </w:r>
      <w:r>
        <w:rPr>
          <w:spacing w:val="13"/>
          <w:w w:val="101"/>
        </w:rPr>
        <w:t xml:space="preserve"> </w:t>
      </w:r>
      <w:r>
        <w:rPr>
          <w:spacing w:val="10"/>
        </w:rPr>
        <w:t>as</w:t>
      </w:r>
      <w:r>
        <w:rPr>
          <w:spacing w:val="11"/>
          <w:w w:val="102"/>
        </w:rPr>
        <w:t xml:space="preserve"> </w:t>
      </w:r>
      <w:r>
        <w:rPr>
          <w:spacing w:val="10"/>
        </w:rPr>
        <w:t>using</w:t>
      </w:r>
      <w:r>
        <w:rPr/>
        <w:t xml:space="preserve"> </w:t>
      </w:r>
      <w:r>
        <w:rPr>
          <w:spacing w:val="10"/>
        </w:rPr>
        <w:t>our recently reported H</w:t>
      </w:r>
      <w:r>
        <w:rPr>
          <w:sz w:val="11"/>
          <w:szCs w:val="11"/>
          <w:spacing w:val="10"/>
        </w:rPr>
        <w:t>2</w:t>
      </w:r>
      <w:r>
        <w:rPr>
          <w:spacing w:val="10"/>
        </w:rPr>
        <w:t>-selective carbon membrane with</w:t>
      </w:r>
      <w:r>
        <w:rPr>
          <w:spacing w:val="12"/>
        </w:rPr>
        <w:t xml:space="preserve"> </w:t>
      </w:r>
      <w:r>
        <w:rPr>
          <w:spacing w:val="10"/>
        </w:rPr>
        <w:t>superior CO</w:t>
      </w:r>
      <w:r>
        <w:rPr>
          <w:sz w:val="11"/>
          <w:szCs w:val="11"/>
          <w:spacing w:val="10"/>
        </w:rPr>
        <w:t>2</w:t>
      </w:r>
      <w:r>
        <w:rPr>
          <w:spacing w:val="10"/>
        </w:rPr>
        <w:t>/</w:t>
      </w:r>
      <w:r>
        <w:rPr/>
        <w:t xml:space="preserve"> </w:t>
      </w:r>
      <w:r>
        <w:rPr>
          <w:spacing w:val="11"/>
          <w:position w:val="-1"/>
        </w:rPr>
        <w:t>H</w:t>
      </w:r>
      <w:r>
        <w:rPr>
          <w:sz w:val="11"/>
          <w:szCs w:val="11"/>
          <w:spacing w:val="11"/>
          <w:position w:val="-1"/>
        </w:rPr>
        <w:t>2</w:t>
      </w:r>
      <w:r>
        <w:rPr>
          <w:sz w:val="11"/>
          <w:szCs w:val="11"/>
          <w:spacing w:val="26"/>
          <w:position w:val="-1"/>
        </w:rPr>
        <w:t xml:space="preserve"> </w:t>
      </w:r>
      <w:r>
        <w:rPr>
          <w:spacing w:val="11"/>
        </w:rPr>
        <w:t>separation performanc</w:t>
      </w:r>
      <w:r>
        <w:rPr>
          <w:spacing w:val="10"/>
        </w:rPr>
        <w:t>e</w:t>
      </w:r>
      <w:r>
        <w:rPr>
          <w:spacing w:val="19"/>
          <w:w w:val="101"/>
        </w:rPr>
        <w:t xml:space="preserve"> </w:t>
      </w:r>
      <w:r>
        <w:rPr>
          <w:spacing w:val="10"/>
        </w:rPr>
        <w:t>(</w:t>
      </w:r>
      <w:r>
        <w:rPr>
          <w:color w:val="2196D1"/>
          <w:spacing w:val="10"/>
        </w:rPr>
        <w:t>Dai et</w:t>
      </w:r>
      <w:r>
        <w:rPr>
          <w:color w:val="2196D1"/>
          <w:spacing w:val="16"/>
        </w:rPr>
        <w:t xml:space="preserve"> </w:t>
      </w:r>
      <w:r>
        <w:rPr>
          <w:color w:val="2196D1"/>
          <w:spacing w:val="10"/>
        </w:rPr>
        <w:t>al.,</w:t>
      </w:r>
      <w:r>
        <w:rPr>
          <w:color w:val="2196D1"/>
          <w:spacing w:val="17"/>
          <w:w w:val="102"/>
        </w:rPr>
        <w:t xml:space="preserve"> </w:t>
      </w:r>
      <w:r>
        <w:rPr>
          <w:color w:val="2196D1"/>
          <w:spacing w:val="10"/>
        </w:rPr>
        <w:t>2023</w:t>
      </w:r>
      <w:r>
        <w:rPr>
          <w:spacing w:val="10"/>
        </w:rPr>
        <w:t>).</w:t>
      </w:r>
    </w:p>
    <w:p>
      <w:pPr>
        <w:ind w:left="5"/>
        <w:spacing w:before="241" w:line="232" w:lineRule="auto"/>
        <w:rPr>
          <w:rFonts w:ascii="Arial" w:hAnsi="Arial" w:eastAsia="Arial" w:cs="Arial"/>
          <w:sz w:val="15"/>
          <w:szCs w:val="15"/>
        </w:rPr>
      </w:pPr>
      <w:r>
        <w:rPr>
          <w:rFonts w:ascii="Arial" w:hAnsi="Arial" w:eastAsia="Arial" w:cs="Arial"/>
          <w:sz w:val="15"/>
          <w:szCs w:val="15"/>
          <w:b/>
          <w:bCs/>
          <w:spacing w:val="5"/>
        </w:rPr>
        <w:t>CRediT</w:t>
      </w:r>
      <w:r>
        <w:rPr>
          <w:rFonts w:ascii="Arial" w:hAnsi="Arial" w:eastAsia="Arial" w:cs="Arial"/>
          <w:sz w:val="15"/>
          <w:szCs w:val="15"/>
          <w:b/>
          <w:bCs/>
          <w:spacing w:val="17"/>
          <w:w w:val="101"/>
        </w:rPr>
        <w:t xml:space="preserve"> </w:t>
      </w:r>
      <w:r>
        <w:rPr>
          <w:rFonts w:ascii="Arial" w:hAnsi="Arial" w:eastAsia="Arial" w:cs="Arial"/>
          <w:sz w:val="15"/>
          <w:szCs w:val="15"/>
          <w:b/>
          <w:bCs/>
          <w:spacing w:val="5"/>
        </w:rPr>
        <w:t>authorship</w:t>
      </w:r>
      <w:r>
        <w:rPr>
          <w:rFonts w:ascii="Arial" w:hAnsi="Arial" w:eastAsia="Arial" w:cs="Arial"/>
          <w:sz w:val="15"/>
          <w:szCs w:val="15"/>
          <w:b/>
          <w:bCs/>
          <w:spacing w:val="16"/>
          <w:w w:val="102"/>
        </w:rPr>
        <w:t xml:space="preserve"> </w:t>
      </w:r>
      <w:r>
        <w:rPr>
          <w:rFonts w:ascii="Arial" w:hAnsi="Arial" w:eastAsia="Arial" w:cs="Arial"/>
          <w:sz w:val="15"/>
          <w:szCs w:val="15"/>
          <w:b/>
          <w:bCs/>
          <w:spacing w:val="5"/>
        </w:rPr>
        <w:t>contribut</w:t>
      </w:r>
      <w:r>
        <w:rPr>
          <w:rFonts w:ascii="Arial" w:hAnsi="Arial" w:eastAsia="Arial" w:cs="Arial"/>
          <w:sz w:val="15"/>
          <w:szCs w:val="15"/>
          <w:b/>
          <w:bCs/>
          <w:spacing w:val="4"/>
        </w:rPr>
        <w:t>ion</w:t>
      </w:r>
      <w:r>
        <w:rPr>
          <w:rFonts w:ascii="Arial" w:hAnsi="Arial" w:eastAsia="Arial" w:cs="Arial"/>
          <w:sz w:val="15"/>
          <w:szCs w:val="15"/>
          <w:b/>
          <w:bCs/>
          <w:spacing w:val="16"/>
        </w:rPr>
        <w:t xml:space="preserve"> </w:t>
      </w:r>
      <w:r>
        <w:rPr>
          <w:rFonts w:ascii="Arial" w:hAnsi="Arial" w:eastAsia="Arial" w:cs="Arial"/>
          <w:sz w:val="15"/>
          <w:szCs w:val="15"/>
          <w:b/>
          <w:bCs/>
          <w:spacing w:val="4"/>
        </w:rPr>
        <w:t>statement</w:t>
      </w:r>
    </w:p>
    <w:p>
      <w:pPr>
        <w:pStyle w:val="BodyText"/>
        <w:ind w:right="258" w:firstLine="239"/>
        <w:spacing w:before="224" w:line="287" w:lineRule="auto"/>
        <w:jc w:val="both"/>
        <w:rPr/>
      </w:pPr>
      <w:r>
        <w:rPr>
          <w:rFonts w:ascii="Arial" w:hAnsi="Arial" w:eastAsia="Arial" w:cs="Arial"/>
          <w:b/>
          <w:bCs/>
          <w:spacing w:val="9"/>
        </w:rPr>
        <w:t>Wenqi</w:t>
      </w:r>
      <w:r>
        <w:rPr>
          <w:rFonts w:ascii="Arial" w:hAnsi="Arial" w:eastAsia="Arial" w:cs="Arial"/>
          <w:b/>
          <w:bCs/>
          <w:spacing w:val="-3"/>
        </w:rPr>
        <w:t xml:space="preserve"> </w:t>
      </w:r>
      <w:r>
        <w:rPr>
          <w:rFonts w:ascii="Arial" w:hAnsi="Arial" w:eastAsia="Arial" w:cs="Arial"/>
          <w:b/>
          <w:bCs/>
          <w:spacing w:val="9"/>
        </w:rPr>
        <w:t>Xu: </w:t>
      </w:r>
      <w:r>
        <w:rPr>
          <w:spacing w:val="9"/>
        </w:rPr>
        <w:t>Methodology, Formal analysis, Validat</w:t>
      </w:r>
      <w:r>
        <w:rPr>
          <w:spacing w:val="8"/>
        </w:rPr>
        <w:t>ion, Investigation,</w:t>
      </w:r>
      <w:r>
        <w:rPr/>
        <w:t xml:space="preserve"> </w:t>
      </w:r>
      <w:r>
        <w:rPr>
          <w:spacing w:val="8"/>
        </w:rPr>
        <w:t>Writing</w:t>
      </w:r>
      <w:r>
        <w:rPr>
          <w:spacing w:val="31"/>
          <w:w w:val="102"/>
        </w:rPr>
        <w:t xml:space="preserve"> </w:t>
      </w:r>
      <w:r>
        <w:rPr>
          <w:rFonts w:ascii="Arial" w:hAnsi="Arial" w:eastAsia="Arial" w:cs="Arial"/>
          <w:spacing w:val="8"/>
        </w:rPr>
        <w:t>–</w:t>
      </w:r>
      <w:r>
        <w:rPr>
          <w:rFonts w:ascii="Arial" w:hAnsi="Arial" w:eastAsia="Arial" w:cs="Arial"/>
          <w:spacing w:val="32"/>
          <w:w w:val="101"/>
        </w:rPr>
        <w:t xml:space="preserve"> </w:t>
      </w:r>
      <w:r>
        <w:rPr>
          <w:spacing w:val="8"/>
        </w:rPr>
        <w:t>original</w:t>
      </w:r>
      <w:r>
        <w:rPr>
          <w:spacing w:val="36"/>
          <w:w w:val="102"/>
        </w:rPr>
        <w:t xml:space="preserve"> </w:t>
      </w:r>
      <w:r>
        <w:rPr>
          <w:spacing w:val="8"/>
        </w:rPr>
        <w:t>draft,</w:t>
      </w:r>
      <w:r>
        <w:rPr>
          <w:spacing w:val="32"/>
          <w:w w:val="101"/>
        </w:rPr>
        <w:t xml:space="preserve"> </w:t>
      </w:r>
      <w:r>
        <w:rPr>
          <w:spacing w:val="8"/>
        </w:rPr>
        <w:t>Visualization.</w:t>
      </w:r>
      <w:r>
        <w:rPr>
          <w:spacing w:val="30"/>
          <w:w w:val="101"/>
        </w:rPr>
        <w:t xml:space="preserve"> </w:t>
      </w:r>
      <w:r>
        <w:rPr>
          <w:rFonts w:ascii="Arial" w:hAnsi="Arial" w:eastAsia="Arial" w:cs="Arial"/>
          <w:b/>
          <w:bCs/>
          <w:spacing w:val="8"/>
        </w:rPr>
        <w:t>Arne</w:t>
      </w:r>
      <w:r>
        <w:rPr>
          <w:rFonts w:ascii="Arial" w:hAnsi="Arial" w:eastAsia="Arial" w:cs="Arial"/>
          <w:b/>
          <w:bCs/>
          <w:spacing w:val="31"/>
          <w:w w:val="101"/>
        </w:rPr>
        <w:t xml:space="preserve"> </w:t>
      </w:r>
      <w:r>
        <w:rPr>
          <w:rFonts w:ascii="Arial" w:hAnsi="Arial" w:eastAsia="Arial" w:cs="Arial"/>
          <w:b/>
          <w:bCs/>
          <w:spacing w:val="8"/>
        </w:rPr>
        <w:t>Lindbråth</w:t>
      </w:r>
      <w:r>
        <w:rPr>
          <w:rFonts w:ascii="Arial" w:hAnsi="Arial" w:eastAsia="Arial" w:cs="Arial"/>
          <w:b/>
          <w:bCs/>
          <w:spacing w:val="7"/>
        </w:rPr>
        <w:t>en:</w:t>
      </w:r>
      <w:r>
        <w:rPr>
          <w:rFonts w:ascii="Arial" w:hAnsi="Arial" w:eastAsia="Arial" w:cs="Arial"/>
          <w:b/>
          <w:bCs/>
          <w:spacing w:val="28"/>
          <w:w w:val="102"/>
        </w:rPr>
        <w:t xml:space="preserve"> </w:t>
      </w:r>
      <w:r>
        <w:rPr>
          <w:spacing w:val="7"/>
        </w:rPr>
        <w:t>Writing</w:t>
      </w:r>
      <w:r>
        <w:rPr>
          <w:spacing w:val="31"/>
        </w:rPr>
        <w:t xml:space="preserve"> </w:t>
      </w:r>
      <w:r>
        <w:rPr>
          <w:rFonts w:ascii="Arial" w:hAnsi="Arial" w:eastAsia="Arial" w:cs="Arial"/>
          <w:spacing w:val="7"/>
        </w:rPr>
        <w:t>–</w:t>
      </w:r>
      <w:r>
        <w:rPr>
          <w:rFonts w:ascii="Arial" w:hAnsi="Arial" w:eastAsia="Arial" w:cs="Arial"/>
        </w:rPr>
        <w:t xml:space="preserve"> </w:t>
      </w:r>
      <w:r>
        <w:rPr>
          <w:spacing w:val="8"/>
        </w:rPr>
        <w:t>review</w:t>
      </w:r>
      <w:r>
        <w:rPr>
          <w:spacing w:val="30"/>
        </w:rPr>
        <w:t xml:space="preserve"> </w:t>
      </w:r>
      <w:r>
        <w:rPr>
          <w:spacing w:val="8"/>
        </w:rPr>
        <w:t>&amp;</w:t>
      </w:r>
      <w:r>
        <w:rPr>
          <w:spacing w:val="20"/>
          <w:w w:val="102"/>
        </w:rPr>
        <w:t xml:space="preserve"> </w:t>
      </w:r>
      <w:r>
        <w:rPr>
          <w:spacing w:val="8"/>
        </w:rPr>
        <w:t>editing.</w:t>
      </w:r>
      <w:r>
        <w:rPr>
          <w:spacing w:val="21"/>
          <w:w w:val="102"/>
        </w:rPr>
        <w:t xml:space="preserve"> </w:t>
      </w:r>
      <w:r>
        <w:rPr>
          <w:rFonts w:ascii="Arial" w:hAnsi="Arial" w:eastAsia="Arial" w:cs="Arial"/>
          <w:b/>
          <w:bCs/>
          <w:spacing w:val="8"/>
        </w:rPr>
        <w:t>Saravanan Janakiram: </w:t>
      </w:r>
      <w:r>
        <w:rPr>
          <w:spacing w:val="8"/>
        </w:rPr>
        <w:t>Writing</w:t>
      </w:r>
      <w:r>
        <w:rPr>
          <w:spacing w:val="15"/>
          <w:w w:val="101"/>
        </w:rPr>
        <w:t xml:space="preserve"> </w:t>
      </w:r>
      <w:r>
        <w:rPr>
          <w:rFonts w:ascii="Arial" w:hAnsi="Arial" w:eastAsia="Arial" w:cs="Arial"/>
          <w:spacing w:val="8"/>
        </w:rPr>
        <w:t>– </w:t>
      </w:r>
      <w:r>
        <w:rPr>
          <w:spacing w:val="8"/>
        </w:rPr>
        <w:t>review</w:t>
      </w:r>
      <w:r>
        <w:rPr>
          <w:spacing w:val="21"/>
          <w:w w:val="102"/>
        </w:rPr>
        <w:t xml:space="preserve"> </w:t>
      </w:r>
      <w:r>
        <w:rPr>
          <w:spacing w:val="8"/>
        </w:rPr>
        <w:t>&amp;</w:t>
      </w:r>
      <w:r>
        <w:rPr>
          <w:spacing w:val="20"/>
          <w:w w:val="102"/>
        </w:rPr>
        <w:t xml:space="preserve"> </w:t>
      </w:r>
      <w:r>
        <w:rPr>
          <w:spacing w:val="8"/>
        </w:rPr>
        <w:t>editing.</w:t>
      </w:r>
      <w:r>
        <w:rPr/>
        <w:t xml:space="preserve"> </w:t>
      </w:r>
      <w:r>
        <w:rPr>
          <w:rFonts w:ascii="Arial" w:hAnsi="Arial" w:eastAsia="Arial" w:cs="Arial"/>
          <w:b/>
          <w:bCs/>
          <w:spacing w:val="8"/>
        </w:rPr>
        <w:t>Luca Ansaloni:</w:t>
      </w:r>
      <w:r>
        <w:rPr>
          <w:rFonts w:ascii="Arial" w:hAnsi="Arial" w:eastAsia="Arial" w:cs="Arial"/>
          <w:b/>
          <w:bCs/>
          <w:spacing w:val="16"/>
          <w:w w:val="102"/>
        </w:rPr>
        <w:t xml:space="preserve"> </w:t>
      </w:r>
      <w:r>
        <w:rPr>
          <w:spacing w:val="8"/>
        </w:rPr>
        <w:t>Writing</w:t>
      </w:r>
      <w:r>
        <w:rPr>
          <w:spacing w:val="18"/>
          <w:w w:val="102"/>
        </w:rPr>
        <w:t xml:space="preserve"> </w:t>
      </w:r>
      <w:r>
        <w:rPr>
          <w:rFonts w:ascii="Arial" w:hAnsi="Arial" w:eastAsia="Arial" w:cs="Arial"/>
          <w:spacing w:val="8"/>
        </w:rPr>
        <w:t>–</w:t>
      </w:r>
      <w:r>
        <w:rPr>
          <w:rFonts w:ascii="Arial" w:hAnsi="Arial" w:eastAsia="Arial" w:cs="Arial"/>
          <w:spacing w:val="17"/>
        </w:rPr>
        <w:t xml:space="preserve"> </w:t>
      </w:r>
      <w:r>
        <w:rPr>
          <w:spacing w:val="8"/>
        </w:rPr>
        <w:t>review</w:t>
      </w:r>
      <w:r>
        <w:rPr>
          <w:spacing w:val="25"/>
          <w:w w:val="101"/>
        </w:rPr>
        <w:t xml:space="preserve"> </w:t>
      </w:r>
      <w:r>
        <w:rPr>
          <w:spacing w:val="8"/>
        </w:rPr>
        <w:t>&amp;</w:t>
      </w:r>
      <w:r>
        <w:rPr>
          <w:spacing w:val="23"/>
        </w:rPr>
        <w:t xml:space="preserve"> </w:t>
      </w:r>
      <w:r>
        <w:rPr>
          <w:spacing w:val="8"/>
        </w:rPr>
        <w:t>editing,</w:t>
      </w:r>
      <w:r>
        <w:rPr>
          <w:spacing w:val="23"/>
          <w:w w:val="101"/>
        </w:rPr>
        <w:t xml:space="preserve"> </w:t>
      </w:r>
      <w:r>
        <w:rPr>
          <w:spacing w:val="8"/>
        </w:rPr>
        <w:t>Funding</w:t>
      </w:r>
      <w:r>
        <w:rPr>
          <w:spacing w:val="23"/>
        </w:rPr>
        <w:t xml:space="preserve"> </w:t>
      </w:r>
      <w:r>
        <w:rPr>
          <w:spacing w:val="8"/>
        </w:rPr>
        <w:t>a</w:t>
      </w:r>
      <w:r>
        <w:rPr>
          <w:spacing w:val="7"/>
        </w:rPr>
        <w:t>cquisition.</w:t>
      </w:r>
      <w:r>
        <w:rPr>
          <w:spacing w:val="23"/>
          <w:w w:val="101"/>
        </w:rPr>
        <w:t xml:space="preserve"> </w:t>
      </w:r>
      <w:r>
        <w:rPr>
          <w:rFonts w:ascii="Arial" w:hAnsi="Arial" w:eastAsia="Arial" w:cs="Arial"/>
          <w:b/>
          <w:bCs/>
          <w:spacing w:val="7"/>
        </w:rPr>
        <w:t>Lin-</w:t>
      </w:r>
      <w:r>
        <w:rPr>
          <w:rFonts w:ascii="Arial" w:hAnsi="Arial" w:eastAsia="Arial" w:cs="Arial"/>
          <w:b/>
          <w:bCs/>
        </w:rPr>
        <w:t xml:space="preserve"> </w:t>
      </w:r>
      <w:r>
        <w:rPr>
          <w:rFonts w:ascii="Arial" w:hAnsi="Arial" w:eastAsia="Arial" w:cs="Arial"/>
          <w:b/>
          <w:bCs/>
          <w:spacing w:val="8"/>
        </w:rPr>
        <w:t>feng Lei: </w:t>
      </w:r>
      <w:r>
        <w:rPr>
          <w:spacing w:val="8"/>
        </w:rPr>
        <w:t>Writing </w:t>
      </w:r>
      <w:r>
        <w:rPr>
          <w:rFonts w:ascii="Arial" w:hAnsi="Arial" w:eastAsia="Arial" w:cs="Arial"/>
          <w:spacing w:val="8"/>
        </w:rPr>
        <w:t>– </w:t>
      </w:r>
      <w:r>
        <w:rPr>
          <w:spacing w:val="8"/>
        </w:rPr>
        <w:t>review &amp; </w:t>
      </w:r>
      <w:r>
        <w:rPr>
          <w:spacing w:val="7"/>
        </w:rPr>
        <w:t>editing. </w:t>
      </w:r>
      <w:r>
        <w:rPr>
          <w:rFonts w:ascii="Arial" w:hAnsi="Arial" w:eastAsia="Arial" w:cs="Arial"/>
          <w:b/>
          <w:bCs/>
          <w:spacing w:val="7"/>
        </w:rPr>
        <w:t>Liyuan Deng: </w:t>
      </w:r>
      <w:r>
        <w:rPr>
          <w:spacing w:val="7"/>
        </w:rPr>
        <w:t>Conceptualization,</w:t>
      </w:r>
      <w:r>
        <w:rPr/>
        <w:t xml:space="preserve"> </w:t>
      </w:r>
      <w:r>
        <w:rPr>
          <w:spacing w:val="10"/>
        </w:rPr>
        <w:t>Writing </w:t>
      </w:r>
      <w:r>
        <w:rPr>
          <w:rFonts w:ascii="Arial" w:hAnsi="Arial" w:eastAsia="Arial" w:cs="Arial"/>
          <w:spacing w:val="10"/>
        </w:rPr>
        <w:t>– </w:t>
      </w:r>
      <w:r>
        <w:rPr>
          <w:spacing w:val="10"/>
        </w:rPr>
        <w:t>review</w:t>
      </w:r>
      <w:r>
        <w:rPr>
          <w:spacing w:val="21"/>
        </w:rPr>
        <w:t xml:space="preserve"> </w:t>
      </w:r>
      <w:r>
        <w:rPr>
          <w:spacing w:val="10"/>
        </w:rPr>
        <w:t>&amp;</w:t>
      </w:r>
      <w:r>
        <w:rPr>
          <w:spacing w:val="19"/>
          <w:w w:val="102"/>
        </w:rPr>
        <w:t xml:space="preserve"> </w:t>
      </w:r>
      <w:r>
        <w:rPr>
          <w:spacing w:val="10"/>
        </w:rPr>
        <w:t>editing,</w:t>
      </w:r>
      <w:r>
        <w:rPr>
          <w:spacing w:val="22"/>
        </w:rPr>
        <w:t xml:space="preserve"> </w:t>
      </w:r>
      <w:r>
        <w:rPr>
          <w:spacing w:val="10"/>
        </w:rPr>
        <w:t>Supervision,</w:t>
      </w:r>
      <w:r>
        <w:rPr>
          <w:spacing w:val="17"/>
          <w:w w:val="102"/>
        </w:rPr>
        <w:t xml:space="preserve"> </w:t>
      </w:r>
      <w:r>
        <w:rPr>
          <w:spacing w:val="10"/>
        </w:rPr>
        <w:t>Project</w:t>
      </w:r>
      <w:r>
        <w:rPr>
          <w:spacing w:val="20"/>
        </w:rPr>
        <w:t xml:space="preserve"> </w:t>
      </w:r>
      <w:r>
        <w:rPr>
          <w:spacing w:val="10"/>
        </w:rPr>
        <w:t>admin</w:t>
      </w:r>
      <w:r>
        <w:rPr>
          <w:spacing w:val="9"/>
        </w:rPr>
        <w:t>istration,</w:t>
      </w:r>
      <w:r>
        <w:rPr>
          <w:spacing w:val="19"/>
        </w:rPr>
        <w:t xml:space="preserve"> </w:t>
      </w:r>
      <w:r>
        <w:rPr>
          <w:spacing w:val="9"/>
        </w:rPr>
        <w:t>Fund-</w:t>
      </w:r>
      <w:r>
        <w:rPr/>
        <w:t xml:space="preserve"> </w:t>
      </w:r>
      <w:r>
        <w:rPr>
          <w:spacing w:val="9"/>
        </w:rPr>
        <w:t>ing</w:t>
      </w:r>
      <w:r>
        <w:rPr>
          <w:spacing w:val="26"/>
          <w:w w:val="101"/>
        </w:rPr>
        <w:t xml:space="preserve"> </w:t>
      </w:r>
      <w:r>
        <w:rPr>
          <w:spacing w:val="9"/>
        </w:rPr>
        <w:t>acquisition.</w:t>
      </w:r>
    </w:p>
    <w:p>
      <w:pPr>
        <w:spacing w:line="275" w:lineRule="auto"/>
        <w:rPr>
          <w:rFonts w:ascii="Arial"/>
          <w:sz w:val="21"/>
        </w:rPr>
      </w:pPr>
      <w:r/>
    </w:p>
    <w:p>
      <w:pPr>
        <w:ind w:left="3"/>
        <w:spacing w:before="43" w:line="229" w:lineRule="auto"/>
        <w:rPr>
          <w:rFonts w:ascii="Arial" w:hAnsi="Arial" w:eastAsia="Arial" w:cs="Arial"/>
          <w:sz w:val="15"/>
          <w:szCs w:val="15"/>
        </w:rPr>
      </w:pPr>
      <w:r>
        <w:rPr>
          <w:rFonts w:ascii="Arial" w:hAnsi="Arial" w:eastAsia="Arial" w:cs="Arial"/>
          <w:sz w:val="15"/>
          <w:szCs w:val="15"/>
          <w:b/>
          <w:bCs/>
          <w:spacing w:val="5"/>
        </w:rPr>
        <w:t>Declaration</w:t>
      </w:r>
      <w:r>
        <w:rPr>
          <w:rFonts w:ascii="Arial" w:hAnsi="Arial" w:eastAsia="Arial" w:cs="Arial"/>
          <w:sz w:val="15"/>
          <w:szCs w:val="15"/>
          <w:b/>
          <w:bCs/>
          <w:spacing w:val="17"/>
          <w:w w:val="102"/>
        </w:rPr>
        <w:t xml:space="preserve"> </w:t>
      </w:r>
      <w:r>
        <w:rPr>
          <w:rFonts w:ascii="Arial" w:hAnsi="Arial" w:eastAsia="Arial" w:cs="Arial"/>
          <w:sz w:val="15"/>
          <w:szCs w:val="15"/>
          <w:b/>
          <w:bCs/>
          <w:spacing w:val="5"/>
        </w:rPr>
        <w:t>of Competing</w:t>
      </w:r>
      <w:r>
        <w:rPr>
          <w:rFonts w:ascii="Arial" w:hAnsi="Arial" w:eastAsia="Arial" w:cs="Arial"/>
          <w:sz w:val="15"/>
          <w:szCs w:val="15"/>
          <w:b/>
          <w:bCs/>
          <w:spacing w:val="15"/>
          <w:w w:val="101"/>
        </w:rPr>
        <w:t xml:space="preserve"> </w:t>
      </w:r>
      <w:r>
        <w:rPr>
          <w:rFonts w:ascii="Arial" w:hAnsi="Arial" w:eastAsia="Arial" w:cs="Arial"/>
          <w:sz w:val="15"/>
          <w:szCs w:val="15"/>
          <w:b/>
          <w:bCs/>
          <w:spacing w:val="5"/>
        </w:rPr>
        <w:t>Int</w:t>
      </w:r>
      <w:r>
        <w:rPr>
          <w:rFonts w:ascii="Arial" w:hAnsi="Arial" w:eastAsia="Arial" w:cs="Arial"/>
          <w:sz w:val="15"/>
          <w:szCs w:val="15"/>
          <w:b/>
          <w:bCs/>
          <w:spacing w:val="4"/>
        </w:rPr>
        <w:t>erest</w:t>
      </w:r>
    </w:p>
    <w:p>
      <w:pPr>
        <w:pStyle w:val="BodyText"/>
        <w:ind w:left="3" w:right="259" w:firstLine="237"/>
        <w:spacing w:before="226" w:line="284" w:lineRule="auto"/>
        <w:jc w:val="both"/>
        <w:rPr/>
      </w:pPr>
      <w:r>
        <w:rPr>
          <w:spacing w:val="11"/>
        </w:rPr>
        <w:t>The</w:t>
      </w:r>
      <w:r>
        <w:rPr>
          <w:spacing w:val="41"/>
          <w:w w:val="102"/>
        </w:rPr>
        <w:t xml:space="preserve"> </w:t>
      </w:r>
      <w:r>
        <w:rPr>
          <w:spacing w:val="11"/>
        </w:rPr>
        <w:t>authors</w:t>
      </w:r>
      <w:r>
        <w:rPr>
          <w:spacing w:val="28"/>
          <w:w w:val="101"/>
        </w:rPr>
        <w:t xml:space="preserve"> </w:t>
      </w:r>
      <w:r>
        <w:rPr>
          <w:spacing w:val="11"/>
        </w:rPr>
        <w:t>declare</w:t>
      </w:r>
      <w:r>
        <w:rPr>
          <w:spacing w:val="27"/>
        </w:rPr>
        <w:t xml:space="preserve"> </w:t>
      </w:r>
      <w:r>
        <w:rPr>
          <w:spacing w:val="11"/>
        </w:rPr>
        <w:t>that</w:t>
      </w:r>
      <w:r>
        <w:rPr>
          <w:spacing w:val="27"/>
          <w:w w:val="101"/>
        </w:rPr>
        <w:t xml:space="preserve"> </w:t>
      </w:r>
      <w:r>
        <w:rPr>
          <w:spacing w:val="11"/>
        </w:rPr>
        <w:t>they</w:t>
      </w:r>
      <w:r>
        <w:rPr>
          <w:spacing w:val="25"/>
        </w:rPr>
        <w:t xml:space="preserve"> </w:t>
      </w:r>
      <w:r>
        <w:rPr>
          <w:spacing w:val="11"/>
        </w:rPr>
        <w:t>have</w:t>
      </w:r>
      <w:r>
        <w:rPr>
          <w:spacing w:val="26"/>
          <w:w w:val="101"/>
        </w:rPr>
        <w:t xml:space="preserve"> </w:t>
      </w:r>
      <w:r>
        <w:rPr>
          <w:spacing w:val="11"/>
        </w:rPr>
        <w:t>no</w:t>
      </w:r>
      <w:r>
        <w:rPr>
          <w:spacing w:val="25"/>
          <w:w w:val="102"/>
        </w:rPr>
        <w:t xml:space="preserve"> </w:t>
      </w:r>
      <w:r>
        <w:rPr>
          <w:spacing w:val="11"/>
        </w:rPr>
        <w:t>known</w:t>
      </w:r>
      <w:r>
        <w:rPr>
          <w:spacing w:val="28"/>
        </w:rPr>
        <w:t xml:space="preserve"> </w:t>
      </w:r>
      <w:r>
        <w:rPr>
          <w:spacing w:val="11"/>
        </w:rPr>
        <w:t>competing</w:t>
      </w:r>
      <w:r>
        <w:rPr>
          <w:spacing w:val="27"/>
          <w:w w:val="101"/>
        </w:rPr>
        <w:t xml:space="preserve"> </w:t>
      </w:r>
      <w:r>
        <w:rPr>
          <w:spacing w:val="11"/>
        </w:rPr>
        <w:t>financial</w:t>
      </w:r>
      <w:r>
        <w:rPr/>
        <w:t xml:space="preserve"> </w:t>
      </w:r>
      <w:r>
        <w:rPr>
          <w:spacing w:val="10"/>
        </w:rPr>
        <w:t>interests or personal relationships that could have appeared to i</w:t>
      </w:r>
      <w:r>
        <w:rPr>
          <w:spacing w:val="9"/>
        </w:rPr>
        <w:t>nfluence</w:t>
      </w:r>
      <w:r>
        <w:rPr/>
        <w:t xml:space="preserve"> </w:t>
      </w:r>
      <w:r>
        <w:rPr>
          <w:spacing w:val="11"/>
        </w:rPr>
        <w:t>the work reported</w:t>
      </w:r>
      <w:r>
        <w:rPr>
          <w:spacing w:val="28"/>
          <w:w w:val="101"/>
        </w:rPr>
        <w:t xml:space="preserve"> </w:t>
      </w:r>
      <w:r>
        <w:rPr>
          <w:spacing w:val="11"/>
        </w:rPr>
        <w:t>in</w:t>
      </w:r>
      <w:r>
        <w:rPr>
          <w:spacing w:val="14"/>
        </w:rPr>
        <w:t xml:space="preserve"> </w:t>
      </w:r>
      <w:r>
        <w:rPr>
          <w:spacing w:val="11"/>
        </w:rPr>
        <w:t>this</w:t>
      </w:r>
      <w:r>
        <w:rPr>
          <w:spacing w:val="14"/>
          <w:w w:val="102"/>
        </w:rPr>
        <w:t xml:space="preserve"> </w:t>
      </w:r>
      <w:r>
        <w:rPr>
          <w:spacing w:val="11"/>
        </w:rPr>
        <w:t>paper.</w:t>
      </w:r>
    </w:p>
    <w:p>
      <w:pPr>
        <w:ind w:left="3"/>
        <w:spacing w:before="253" w:line="229" w:lineRule="auto"/>
        <w:rPr>
          <w:rFonts w:ascii="Arial" w:hAnsi="Arial" w:eastAsia="Arial" w:cs="Arial"/>
          <w:sz w:val="15"/>
          <w:szCs w:val="15"/>
        </w:rPr>
      </w:pPr>
      <w:r>
        <w:rPr>
          <w:rFonts w:ascii="Arial" w:hAnsi="Arial" w:eastAsia="Arial" w:cs="Arial"/>
          <w:sz w:val="15"/>
          <w:szCs w:val="15"/>
          <w:b/>
          <w:bCs/>
          <w:spacing w:val="7"/>
        </w:rPr>
        <w:t>Data</w:t>
      </w:r>
      <w:r>
        <w:rPr>
          <w:rFonts w:ascii="Arial" w:hAnsi="Arial" w:eastAsia="Arial" w:cs="Arial"/>
          <w:sz w:val="15"/>
          <w:szCs w:val="15"/>
          <w:b/>
          <w:bCs/>
          <w:spacing w:val="19"/>
        </w:rPr>
        <w:t xml:space="preserve"> </w:t>
      </w:r>
      <w:r>
        <w:rPr>
          <w:rFonts w:ascii="Arial" w:hAnsi="Arial" w:eastAsia="Arial" w:cs="Arial"/>
          <w:sz w:val="15"/>
          <w:szCs w:val="15"/>
          <w:b/>
          <w:bCs/>
          <w:spacing w:val="7"/>
        </w:rPr>
        <w:t>availability</w:t>
      </w:r>
    </w:p>
    <w:p>
      <w:pPr>
        <w:pStyle w:val="BodyText"/>
        <w:ind w:left="243"/>
        <w:spacing w:before="225" w:line="193" w:lineRule="exact"/>
        <w:rPr/>
      </w:pPr>
      <w:r>
        <w:rPr>
          <w:spacing w:val="11"/>
          <w:position w:val="2"/>
        </w:rPr>
        <w:t>Data will be</w:t>
      </w:r>
      <w:r>
        <w:rPr>
          <w:spacing w:val="13"/>
          <w:w w:val="102"/>
          <w:position w:val="2"/>
        </w:rPr>
        <w:t xml:space="preserve"> </w:t>
      </w:r>
      <w:r>
        <w:rPr>
          <w:spacing w:val="11"/>
          <w:position w:val="2"/>
        </w:rPr>
        <w:t>made</w:t>
      </w:r>
      <w:r>
        <w:rPr>
          <w:spacing w:val="15"/>
          <w:w w:val="101"/>
          <w:position w:val="2"/>
        </w:rPr>
        <w:t xml:space="preserve"> </w:t>
      </w:r>
      <w:r>
        <w:rPr>
          <w:spacing w:val="11"/>
          <w:position w:val="2"/>
        </w:rPr>
        <w:t>availa</w:t>
      </w:r>
      <w:r>
        <w:rPr>
          <w:spacing w:val="10"/>
          <w:position w:val="2"/>
        </w:rPr>
        <w:t>ble</w:t>
      </w:r>
      <w:r>
        <w:rPr>
          <w:spacing w:val="15"/>
          <w:w w:val="101"/>
          <w:position w:val="2"/>
        </w:rPr>
        <w:t xml:space="preserve"> </w:t>
      </w:r>
      <w:r>
        <w:rPr>
          <w:spacing w:val="10"/>
          <w:position w:val="2"/>
        </w:rPr>
        <w:t>on</w:t>
      </w:r>
      <w:r>
        <w:rPr>
          <w:spacing w:val="14"/>
          <w:w w:val="102"/>
          <w:position w:val="2"/>
        </w:rPr>
        <w:t xml:space="preserve"> </w:t>
      </w:r>
      <w:r>
        <w:rPr>
          <w:spacing w:val="10"/>
          <w:position w:val="2"/>
        </w:rPr>
        <w:t>request.</w:t>
      </w:r>
    </w:p>
    <w:p>
      <w:pPr>
        <w:spacing w:before="269" w:line="229" w:lineRule="auto"/>
        <w:rPr>
          <w:rFonts w:ascii="Arial" w:hAnsi="Arial" w:eastAsia="Arial" w:cs="Arial"/>
          <w:sz w:val="15"/>
          <w:szCs w:val="15"/>
        </w:rPr>
      </w:pPr>
      <w:r>
        <w:rPr>
          <w:rFonts w:ascii="Arial" w:hAnsi="Arial" w:eastAsia="Arial" w:cs="Arial"/>
          <w:sz w:val="15"/>
          <w:szCs w:val="15"/>
          <w:b/>
          <w:bCs/>
          <w:spacing w:val="4"/>
        </w:rPr>
        <w:t>Acknowledgements</w:t>
      </w:r>
    </w:p>
    <w:p>
      <w:pPr>
        <w:pStyle w:val="BodyText"/>
        <w:ind w:left="5" w:right="259" w:firstLine="235"/>
        <w:spacing w:before="224" w:line="281" w:lineRule="auto"/>
        <w:rPr/>
      </w:pPr>
      <w:r>
        <w:drawing>
          <wp:anchor distT="0" distB="0" distL="0" distR="0" simplePos="0" relativeHeight="251811840" behindDoc="1" locked="0" layoutInCell="1" allowOverlap="1">
            <wp:simplePos x="0" y="0"/>
            <wp:positionH relativeFrom="column">
              <wp:posOffset>1144684</wp:posOffset>
            </wp:positionH>
            <wp:positionV relativeFrom="paragraph">
              <wp:posOffset>42597</wp:posOffset>
            </wp:positionV>
            <wp:extent cx="1719135" cy="122834"/>
            <wp:effectExtent l="0" t="0" r="0" b="0"/>
            <wp:wrapNone/>
            <wp:docPr id="106" name="IM 106">
              <a:hlinkClick xmlns:a="http://schemas.openxmlformats.org/drawingml/2006/main" r:id="rId110"/>
            </wp:docPr>
            <wp:cNvGraphicFramePr/>
            <a:graphic>
              <a:graphicData uri="http://schemas.openxmlformats.org/drawingml/2006/picture">
                <pic:pic>
                  <pic:nvPicPr>
                    <pic:cNvPr id="106" name="IM 106"/>
                    <pic:cNvPicPr/>
                  </pic:nvPicPr>
                  <pic:blipFill>
                    <a:blip r:embed="rId109"/>
                    <a:stretch>
                      <a:fillRect/>
                    </a:stretch>
                  </pic:blipFill>
                  <pic:spPr>
                    <a:xfrm rot="0">
                      <a:off x="0" y="0"/>
                      <a:ext cx="1719135" cy="122834"/>
                    </a:xfrm>
                    <a:prstGeom prst="rect">
                      <a:avLst/>
                    </a:prstGeom>
                  </pic:spPr>
                </pic:pic>
              </a:graphicData>
            </a:graphic>
          </wp:anchor>
        </w:drawing>
      </w:r>
      <w:r>
        <w:rPr>
          <w:spacing w:val="10"/>
        </w:rPr>
        <w:t>This</w:t>
      </w:r>
      <w:r>
        <w:rPr>
          <w:spacing w:val="31"/>
          <w:w w:val="102"/>
        </w:rPr>
        <w:t xml:space="preserve"> </w:t>
      </w:r>
      <w:r>
        <w:rPr>
          <w:spacing w:val="10"/>
        </w:rPr>
        <w:t>work</w:t>
      </w:r>
      <w:r>
        <w:rPr>
          <w:spacing w:val="25"/>
        </w:rPr>
        <w:t xml:space="preserve"> </w:t>
      </w:r>
      <w:r>
        <w:rPr>
          <w:spacing w:val="10"/>
        </w:rPr>
        <w:t>is</w:t>
      </w:r>
      <w:r>
        <w:rPr>
          <w:spacing w:val="23"/>
        </w:rPr>
        <w:t xml:space="preserve"> </w:t>
      </w:r>
      <w:r>
        <w:rPr>
          <w:spacing w:val="10"/>
        </w:rPr>
        <w:t>part</w:t>
      </w:r>
      <w:r>
        <w:rPr>
          <w:spacing w:val="25"/>
        </w:rPr>
        <w:t xml:space="preserve"> </w:t>
      </w:r>
      <w:r>
        <w:rPr>
          <w:spacing w:val="10"/>
        </w:rPr>
        <w:t>of the</w:t>
      </w:r>
      <w:r>
        <w:rPr>
          <w:spacing w:val="23"/>
          <w:w w:val="102"/>
        </w:rPr>
        <w:t xml:space="preserve"> </w:t>
      </w:r>
      <w:r>
        <w:rPr>
          <w:spacing w:val="10"/>
        </w:rPr>
        <w:t>FaT</w:t>
      </w:r>
      <w:r>
        <w:rPr>
          <w:spacing w:val="24"/>
          <w:w w:val="101"/>
        </w:rPr>
        <w:t xml:space="preserve"> </w:t>
      </w:r>
      <w:r>
        <w:rPr>
          <w:spacing w:val="10"/>
        </w:rPr>
        <w:t>H2</w:t>
      </w:r>
      <w:r>
        <w:rPr>
          <w:spacing w:val="23"/>
        </w:rPr>
        <w:t xml:space="preserve"> </w:t>
      </w:r>
      <w:r>
        <w:rPr>
          <w:spacing w:val="10"/>
        </w:rPr>
        <w:t>project</w:t>
      </w:r>
      <w:r>
        <w:rPr>
          <w:spacing w:val="25"/>
          <w:w w:val="101"/>
        </w:rPr>
        <w:t xml:space="preserve"> </w:t>
      </w:r>
      <w:r>
        <w:rPr>
          <w:spacing w:val="10"/>
        </w:rPr>
        <w:t>supported</w:t>
      </w:r>
      <w:r>
        <w:rPr>
          <w:spacing w:val="22"/>
        </w:rPr>
        <w:t xml:space="preserve"> </w:t>
      </w:r>
      <w:r>
        <w:rPr>
          <w:spacing w:val="10"/>
        </w:rPr>
        <w:t>by</w:t>
      </w:r>
      <w:r>
        <w:rPr>
          <w:spacing w:val="23"/>
        </w:rPr>
        <w:t xml:space="preserve"> </w:t>
      </w:r>
      <w:r>
        <w:rPr>
          <w:spacing w:val="10"/>
        </w:rPr>
        <w:t>the Research</w:t>
      </w:r>
      <w:r>
        <w:rPr/>
        <w:t xml:space="preserve"> </w:t>
      </w:r>
      <w:r>
        <w:rPr>
          <w:spacing w:val="10"/>
        </w:rPr>
        <w:t>Council</w:t>
      </w:r>
      <w:r>
        <w:rPr>
          <w:spacing w:val="17"/>
        </w:rPr>
        <w:t xml:space="preserve"> </w:t>
      </w:r>
      <w:r>
        <w:rPr>
          <w:spacing w:val="10"/>
        </w:rPr>
        <w:t>of Norway (No. 2</w:t>
      </w:r>
      <w:r>
        <w:rPr>
          <w:spacing w:val="9"/>
        </w:rPr>
        <w:t>94533).</w:t>
      </w:r>
    </w:p>
    <w:p>
      <w:pPr>
        <w:spacing w:before="270" w:line="229" w:lineRule="auto"/>
        <w:rPr>
          <w:rFonts w:ascii="Arial" w:hAnsi="Arial" w:eastAsia="Arial" w:cs="Arial"/>
          <w:sz w:val="15"/>
          <w:szCs w:val="15"/>
        </w:rPr>
      </w:pPr>
      <w:r>
        <w:rPr>
          <w:rFonts w:ascii="Arial" w:hAnsi="Arial" w:eastAsia="Arial" w:cs="Arial"/>
          <w:sz w:val="15"/>
          <w:szCs w:val="15"/>
          <w:b/>
          <w:bCs/>
          <w:spacing w:val="5"/>
        </w:rPr>
        <w:t>Appendix A.</w:t>
      </w:r>
      <w:r>
        <w:rPr>
          <w:rFonts w:ascii="Arial" w:hAnsi="Arial" w:eastAsia="Arial" w:cs="Arial"/>
          <w:sz w:val="15"/>
          <w:szCs w:val="15"/>
          <w:b/>
          <w:bCs/>
          <w:spacing w:val="11"/>
        </w:rPr>
        <w:t xml:space="preserve">  </w:t>
      </w:r>
      <w:r>
        <w:rPr>
          <w:rFonts w:ascii="Arial" w:hAnsi="Arial" w:eastAsia="Arial" w:cs="Arial"/>
          <w:sz w:val="15"/>
          <w:szCs w:val="15"/>
          <w:b/>
          <w:bCs/>
          <w:spacing w:val="5"/>
        </w:rPr>
        <w:t>Supplementary</w:t>
      </w:r>
      <w:r>
        <w:rPr>
          <w:rFonts w:ascii="Arial" w:hAnsi="Arial" w:eastAsia="Arial" w:cs="Arial"/>
          <w:sz w:val="15"/>
          <w:szCs w:val="15"/>
          <w:b/>
          <w:bCs/>
          <w:spacing w:val="16"/>
          <w:w w:val="102"/>
        </w:rPr>
        <w:t xml:space="preserve"> </w:t>
      </w:r>
      <w:r>
        <w:rPr>
          <w:rFonts w:ascii="Arial" w:hAnsi="Arial" w:eastAsia="Arial" w:cs="Arial"/>
          <w:sz w:val="15"/>
          <w:szCs w:val="15"/>
          <w:b/>
          <w:bCs/>
          <w:spacing w:val="5"/>
        </w:rPr>
        <w:t>data</w:t>
      </w:r>
    </w:p>
    <w:p>
      <w:pPr>
        <w:pStyle w:val="BodyText"/>
        <w:ind w:left="4" w:right="258" w:firstLine="238"/>
        <w:spacing w:before="225" w:line="279" w:lineRule="auto"/>
        <w:jc w:val="both"/>
        <w:rPr/>
      </w:pPr>
      <w:r>
        <w:rPr>
          <w:spacing w:val="11"/>
        </w:rPr>
        <w:t>Experimental data of CO</w:t>
      </w:r>
      <w:r>
        <w:rPr>
          <w:sz w:val="11"/>
          <w:szCs w:val="11"/>
          <w:spacing w:val="11"/>
        </w:rPr>
        <w:t>2</w:t>
      </w:r>
      <w:r>
        <w:rPr>
          <w:sz w:val="11"/>
          <w:szCs w:val="11"/>
          <w:spacing w:val="20"/>
          <w:w w:val="101"/>
        </w:rPr>
        <w:t xml:space="preserve"> </w:t>
      </w:r>
      <w:r>
        <w:rPr>
          <w:spacing w:val="11"/>
        </w:rPr>
        <w:t>and </w:t>
      </w:r>
      <w:r>
        <w:rPr>
          <w:spacing w:val="11"/>
          <w:position w:val="-1"/>
        </w:rPr>
        <w:t>H</w:t>
      </w:r>
      <w:r>
        <w:rPr>
          <w:sz w:val="11"/>
          <w:szCs w:val="11"/>
          <w:spacing w:val="11"/>
          <w:position w:val="-1"/>
        </w:rPr>
        <w:t>2</w:t>
      </w:r>
      <w:r>
        <w:rPr>
          <w:sz w:val="11"/>
          <w:szCs w:val="11"/>
          <w:spacing w:val="16"/>
          <w:w w:val="101"/>
          <w:position w:val="-1"/>
        </w:rPr>
        <w:t xml:space="preserve"> </w:t>
      </w:r>
      <w:r>
        <w:rPr>
          <w:spacing w:val="11"/>
        </w:rPr>
        <w:t>permeance</w:t>
      </w:r>
      <w:r>
        <w:rPr>
          <w:spacing w:val="10"/>
        </w:rPr>
        <w:t xml:space="preserve"> and the simulation and</w:t>
      </w:r>
      <w:r>
        <w:rPr/>
        <w:t xml:space="preserve"> </w:t>
      </w:r>
      <w:r>
        <w:rPr>
          <w:spacing w:val="9"/>
        </w:rPr>
        <w:t>economic data of</w:t>
      </w:r>
      <w:r>
        <w:rPr>
          <w:spacing w:val="-7"/>
        </w:rPr>
        <w:t xml:space="preserve"> </w:t>
      </w:r>
      <w:r>
        <w:rPr>
          <w:spacing w:val="9"/>
        </w:rPr>
        <w:t>Scenarioes</w:t>
      </w:r>
      <w:r>
        <w:rPr>
          <w:spacing w:val="-3"/>
        </w:rPr>
        <w:t xml:space="preserve"> </w:t>
      </w:r>
      <w:r>
        <w:rPr>
          <w:spacing w:val="9"/>
        </w:rPr>
        <w:t>A1,</w:t>
      </w:r>
      <w:r>
        <w:rPr>
          <w:spacing w:val="-4"/>
        </w:rPr>
        <w:t xml:space="preserve"> </w:t>
      </w:r>
      <w:r>
        <w:rPr>
          <w:spacing w:val="9"/>
        </w:rPr>
        <w:t>A2, B and C</w:t>
      </w:r>
      <w:r>
        <w:rPr>
          <w:spacing w:val="8"/>
        </w:rPr>
        <w:t>. Supplementary data to this</w:t>
      </w:r>
      <w:r>
        <w:rPr/>
        <w:t xml:space="preserve"> </w:t>
      </w:r>
      <w:r>
        <w:rPr>
          <w:spacing w:val="13"/>
        </w:rPr>
        <w:t>article</w:t>
      </w:r>
      <w:r>
        <w:rPr>
          <w:spacing w:val="3"/>
        </w:rPr>
        <w:t xml:space="preserve">  </w:t>
      </w:r>
      <w:r>
        <w:rPr>
          <w:spacing w:val="13"/>
        </w:rPr>
        <w:t>can</w:t>
      </w:r>
      <w:r>
        <w:rPr>
          <w:spacing w:val="1"/>
        </w:rPr>
        <w:t xml:space="preserve">  </w:t>
      </w:r>
      <w:r>
        <w:rPr>
          <w:spacing w:val="13"/>
        </w:rPr>
        <w:t>be</w:t>
      </w:r>
      <w:r>
        <w:rPr>
          <w:spacing w:val="1"/>
        </w:rPr>
        <w:t xml:space="preserve">  </w:t>
      </w:r>
      <w:r>
        <w:rPr>
          <w:spacing w:val="13"/>
        </w:rPr>
        <w:t>found</w:t>
      </w:r>
      <w:r>
        <w:rPr>
          <w:spacing w:val="3"/>
        </w:rPr>
        <w:t xml:space="preserve">  </w:t>
      </w:r>
      <w:r>
        <w:rPr>
          <w:spacing w:val="13"/>
        </w:rPr>
        <w:t>online</w:t>
      </w:r>
      <w:r>
        <w:rPr>
          <w:spacing w:val="2"/>
        </w:rPr>
        <w:t xml:space="preserve">  </w:t>
      </w:r>
      <w:r>
        <w:rPr>
          <w:spacing w:val="13"/>
        </w:rPr>
        <w:t>at</w:t>
      </w:r>
      <w:r>
        <w:rPr>
          <w:spacing w:val="1"/>
        </w:rPr>
        <w:t xml:space="preserve">  </w:t>
      </w:r>
      <w:hyperlink w:history="true" r:id="rId111">
        <w:r>
          <w:rPr>
            <w:color w:val="2196D1"/>
            <w:spacing w:val="13"/>
          </w:rPr>
          <w:t>ht</w:t>
        </w:r>
        <w:r>
          <w:rPr>
            <w:color w:val="2196D1"/>
            <w:spacing w:val="12"/>
          </w:rPr>
          <w:t>tps://doi.org/10.1016/j.ces.2023.11</w:t>
        </w:r>
      </w:hyperlink>
    </w:p>
    <w:p>
      <w:pPr>
        <w:spacing w:line="14" w:lineRule="auto"/>
        <w:rPr>
          <w:rFonts w:ascii="Arial"/>
          <w:sz w:val="2"/>
        </w:rPr>
      </w:pPr>
      <w:r>
        <w:rPr>
          <w:rFonts w:ascii="Arial" w:hAnsi="Arial" w:eastAsia="Arial" w:cs="Arial"/>
          <w:sz w:val="2"/>
          <w:szCs w:val="2"/>
        </w:rPr>
        <w:br w:type="column"/>
      </w:r>
    </w:p>
    <w:p>
      <w:pPr>
        <w:pStyle w:val="BodyText"/>
        <w:ind w:left="5"/>
        <w:spacing w:before="39" w:line="204" w:lineRule="exact"/>
        <w:rPr/>
      </w:pPr>
      <w:hyperlink w:history="true" r:id="rId2">
        <w:r>
          <w:rPr>
            <w:color w:val="2196D1"/>
            <w:spacing w:val="12"/>
            <w:position w:val="1"/>
          </w:rPr>
          <w:t>9219</w:t>
        </w:r>
      </w:hyperlink>
      <w:r>
        <w:rPr>
          <w:spacing w:val="12"/>
          <w:position w:val="1"/>
        </w:rPr>
        <w:t>.</w:t>
      </w:r>
    </w:p>
    <w:p>
      <w:pPr>
        <w:ind w:left="3"/>
        <w:spacing w:before="262" w:line="212" w:lineRule="auto"/>
        <w:rPr>
          <w:rFonts w:ascii="Arial" w:hAnsi="Arial" w:eastAsia="Arial" w:cs="Arial"/>
          <w:sz w:val="15"/>
          <w:szCs w:val="15"/>
        </w:rPr>
      </w:pPr>
      <w:r>
        <w:rPr>
          <w:rFonts w:ascii="Arial" w:hAnsi="Arial" w:eastAsia="Arial" w:cs="Arial"/>
          <w:sz w:val="15"/>
          <w:szCs w:val="15"/>
          <w:b/>
          <w:bCs/>
          <w:spacing w:val="1"/>
        </w:rPr>
        <w:t>References</w:t>
      </w:r>
    </w:p>
    <w:p>
      <w:pPr>
        <w:pStyle w:val="BodyText"/>
        <w:ind w:left="242" w:right="78" w:hanging="242"/>
        <w:spacing w:before="209" w:line="273" w:lineRule="auto"/>
        <w:rPr>
          <w:sz w:val="12"/>
          <w:szCs w:val="12"/>
        </w:rPr>
      </w:pPr>
      <w:hyperlink w:history="true" r:id="rId112">
        <w:r>
          <w:rPr>
            <w:sz w:val="12"/>
            <w:szCs w:val="12"/>
            <w:color w:val="2196D1"/>
            <w:spacing w:val="7"/>
          </w:rPr>
          <w:t>Al-Rowaili,</w:t>
        </w:r>
        <w:r>
          <w:rPr>
            <w:sz w:val="12"/>
            <w:szCs w:val="12"/>
            <w:color w:val="2196D1"/>
            <w:spacing w:val="29"/>
          </w:rPr>
          <w:t xml:space="preserve"> </w:t>
        </w:r>
        <w:r>
          <w:rPr>
            <w:sz w:val="12"/>
            <w:szCs w:val="12"/>
            <w:color w:val="2196D1"/>
            <w:spacing w:val="7"/>
          </w:rPr>
          <w:t>F.N.,</w:t>
        </w:r>
        <w:r>
          <w:rPr>
            <w:sz w:val="12"/>
            <w:szCs w:val="12"/>
            <w:color w:val="2196D1"/>
            <w:spacing w:val="16"/>
            <w:w w:val="102"/>
          </w:rPr>
          <w:t xml:space="preserve"> </w:t>
        </w:r>
        <w:r>
          <w:rPr>
            <w:sz w:val="12"/>
            <w:szCs w:val="12"/>
            <w:color w:val="2196D1"/>
            <w:spacing w:val="7"/>
          </w:rPr>
          <w:t>Khaled,</w:t>
        </w:r>
        <w:r>
          <w:rPr>
            <w:sz w:val="12"/>
            <w:szCs w:val="12"/>
            <w:color w:val="2196D1"/>
            <w:spacing w:val="17"/>
          </w:rPr>
          <w:t xml:space="preserve"> </w:t>
        </w:r>
        <w:r>
          <w:rPr>
            <w:sz w:val="12"/>
            <w:szCs w:val="12"/>
            <w:color w:val="2196D1"/>
            <w:spacing w:val="7"/>
          </w:rPr>
          <w:t>M.,</w:t>
        </w:r>
        <w:r>
          <w:rPr>
            <w:sz w:val="12"/>
            <w:szCs w:val="12"/>
            <w:color w:val="2196D1"/>
            <w:spacing w:val="15"/>
            <w:w w:val="102"/>
          </w:rPr>
          <w:t xml:space="preserve"> </w:t>
        </w:r>
        <w:r>
          <w:rPr>
            <w:sz w:val="12"/>
            <w:szCs w:val="12"/>
            <w:color w:val="2196D1"/>
            <w:spacing w:val="7"/>
          </w:rPr>
          <w:t>Jamal, A.,</w:t>
        </w:r>
        <w:r>
          <w:rPr>
            <w:sz w:val="12"/>
            <w:szCs w:val="12"/>
            <w:color w:val="2196D1"/>
            <w:spacing w:val="18"/>
            <w:w w:val="101"/>
          </w:rPr>
          <w:t xml:space="preserve"> </w:t>
        </w:r>
        <w:r>
          <w:rPr>
            <w:sz w:val="12"/>
            <w:szCs w:val="12"/>
            <w:color w:val="2196D1"/>
            <w:spacing w:val="7"/>
          </w:rPr>
          <w:t>Zahid,</w:t>
        </w:r>
        <w:r>
          <w:rPr>
            <w:sz w:val="12"/>
            <w:szCs w:val="12"/>
            <w:color w:val="2196D1"/>
            <w:spacing w:val="16"/>
            <w:w w:val="102"/>
          </w:rPr>
          <w:t xml:space="preserve"> </w:t>
        </w:r>
        <w:r>
          <w:rPr>
            <w:sz w:val="12"/>
            <w:szCs w:val="12"/>
            <w:color w:val="2196D1"/>
            <w:spacing w:val="7"/>
          </w:rPr>
          <w:t>U.,</w:t>
        </w:r>
        <w:r>
          <w:rPr>
            <w:sz w:val="12"/>
            <w:szCs w:val="12"/>
            <w:color w:val="2196D1"/>
            <w:spacing w:val="17"/>
            <w:w w:val="103"/>
          </w:rPr>
          <w:t xml:space="preserve"> </w:t>
        </w:r>
        <w:r>
          <w:rPr>
            <w:sz w:val="12"/>
            <w:szCs w:val="12"/>
            <w:color w:val="2196D1"/>
            <w:spacing w:val="7"/>
          </w:rPr>
          <w:t>2023.</w:t>
        </w:r>
        <w:r>
          <w:rPr>
            <w:sz w:val="12"/>
            <w:szCs w:val="12"/>
            <w:color w:val="2196D1"/>
            <w:spacing w:val="15"/>
            <w:w w:val="103"/>
          </w:rPr>
          <w:t xml:space="preserve"> </w:t>
        </w:r>
        <w:r>
          <w:rPr>
            <w:sz w:val="12"/>
            <w:szCs w:val="12"/>
            <w:color w:val="2196D1"/>
            <w:spacing w:val="7"/>
          </w:rPr>
          <w:t>Mixed</w:t>
        </w:r>
        <w:r>
          <w:rPr>
            <w:sz w:val="12"/>
            <w:szCs w:val="12"/>
            <w:color w:val="2196D1"/>
            <w:spacing w:val="15"/>
          </w:rPr>
          <w:t xml:space="preserve"> </w:t>
        </w:r>
        <w:r>
          <w:rPr>
            <w:sz w:val="12"/>
            <w:szCs w:val="12"/>
            <w:color w:val="2196D1"/>
            <w:spacing w:val="7"/>
          </w:rPr>
          <w:t>matrix</w:t>
        </w:r>
        <w:r>
          <w:rPr>
            <w:sz w:val="12"/>
            <w:szCs w:val="12"/>
            <w:color w:val="2196D1"/>
            <w:spacing w:val="15"/>
          </w:rPr>
          <w:t xml:space="preserve"> </w:t>
        </w:r>
        <w:r>
          <w:rPr>
            <w:sz w:val="12"/>
            <w:szCs w:val="12"/>
            <w:color w:val="2196D1"/>
            <w:spacing w:val="7"/>
          </w:rPr>
          <w:t>memb</w:t>
        </w:r>
      </w:hyperlink>
      <w:r>
        <w:rPr>
          <w:sz w:val="12"/>
          <w:szCs w:val="12"/>
          <w:color w:val="2196D1"/>
          <w:spacing w:val="7"/>
        </w:rPr>
        <w:t>ranes</w:t>
      </w:r>
      <w:r>
        <w:rPr>
          <w:sz w:val="12"/>
          <w:szCs w:val="12"/>
          <w:color w:val="2196D1"/>
          <w:spacing w:val="16"/>
          <w:w w:val="101"/>
        </w:rPr>
        <w:t xml:space="preserve"> </w:t>
      </w:r>
      <w:r>
        <w:rPr>
          <w:sz w:val="12"/>
          <w:szCs w:val="12"/>
          <w:color w:val="2196D1"/>
          <w:spacing w:val="7"/>
        </w:rPr>
        <w:t>for</w:t>
      </w:r>
      <w:r>
        <w:rPr>
          <w:sz w:val="12"/>
          <w:szCs w:val="12"/>
          <w:color w:val="2196D1"/>
        </w:rPr>
        <w:t xml:space="preserve"> </w:t>
      </w:r>
      <w:hyperlink w:history="true" r:id="rId112">
        <w:r>
          <w:rPr>
            <w:sz w:val="12"/>
            <w:szCs w:val="12"/>
            <w:color w:val="2196D1"/>
            <w:spacing w:val="8"/>
          </w:rPr>
          <w:t>H2/CO2</w:t>
        </w:r>
        <w:r>
          <w:rPr>
            <w:sz w:val="12"/>
            <w:szCs w:val="12"/>
            <w:color w:val="2196D1"/>
            <w:spacing w:val="29"/>
            <w:w w:val="101"/>
          </w:rPr>
          <w:t xml:space="preserve"> </w:t>
        </w:r>
        <w:r>
          <w:rPr>
            <w:sz w:val="12"/>
            <w:szCs w:val="12"/>
            <w:color w:val="2196D1"/>
            <w:spacing w:val="8"/>
          </w:rPr>
          <w:t>gas</w:t>
        </w:r>
        <w:r>
          <w:rPr>
            <w:sz w:val="12"/>
            <w:szCs w:val="12"/>
            <w:color w:val="2196D1"/>
            <w:spacing w:val="16"/>
            <w:w w:val="101"/>
          </w:rPr>
          <w:t xml:space="preserve"> </w:t>
        </w:r>
        <w:r>
          <w:rPr>
            <w:sz w:val="12"/>
            <w:szCs w:val="12"/>
            <w:color w:val="2196D1"/>
            <w:spacing w:val="8"/>
          </w:rPr>
          <w:t>separation-</w:t>
        </w:r>
        <w:r>
          <w:rPr>
            <w:sz w:val="12"/>
            <w:szCs w:val="12"/>
            <w:color w:val="2196D1"/>
            <w:spacing w:val="17"/>
          </w:rPr>
          <w:t xml:space="preserve"> </w:t>
        </w:r>
        <w:r>
          <w:rPr>
            <w:sz w:val="12"/>
            <w:szCs w:val="12"/>
            <w:color w:val="2196D1"/>
            <w:spacing w:val="8"/>
          </w:rPr>
          <w:t>a</w:t>
        </w:r>
        <w:r>
          <w:rPr>
            <w:sz w:val="12"/>
            <w:szCs w:val="12"/>
            <w:color w:val="2196D1"/>
            <w:spacing w:val="17"/>
          </w:rPr>
          <w:t xml:space="preserve"> </w:t>
        </w:r>
        <w:r>
          <w:rPr>
            <w:sz w:val="12"/>
            <w:szCs w:val="12"/>
            <w:color w:val="2196D1"/>
            <w:spacing w:val="8"/>
          </w:rPr>
          <w:t>critical</w:t>
        </w:r>
        <w:r>
          <w:rPr>
            <w:sz w:val="12"/>
            <w:szCs w:val="12"/>
            <w:color w:val="2196D1"/>
            <w:spacing w:val="15"/>
          </w:rPr>
          <w:t xml:space="preserve"> </w:t>
        </w:r>
        <w:r>
          <w:rPr>
            <w:sz w:val="12"/>
            <w:szCs w:val="12"/>
            <w:color w:val="2196D1"/>
            <w:spacing w:val="8"/>
          </w:rPr>
          <w:t>review.</w:t>
        </w:r>
        <w:r>
          <w:rPr>
            <w:sz w:val="12"/>
            <w:szCs w:val="12"/>
            <w:color w:val="2196D1"/>
            <w:spacing w:val="16"/>
          </w:rPr>
          <w:t xml:space="preserve"> </w:t>
        </w:r>
        <w:r>
          <w:rPr>
            <w:sz w:val="12"/>
            <w:szCs w:val="12"/>
            <w:color w:val="2196D1"/>
            <w:spacing w:val="8"/>
          </w:rPr>
          <w:t>Fuel</w:t>
        </w:r>
        <w:r>
          <w:rPr>
            <w:sz w:val="12"/>
            <w:szCs w:val="12"/>
            <w:color w:val="2196D1"/>
            <w:spacing w:val="18"/>
            <w:w w:val="102"/>
          </w:rPr>
          <w:t xml:space="preserve"> </w:t>
        </w:r>
        <w:r>
          <w:rPr>
            <w:sz w:val="12"/>
            <w:szCs w:val="12"/>
            <w:color w:val="2196D1"/>
            <w:spacing w:val="8"/>
          </w:rPr>
          <w:t>333,</w:t>
        </w:r>
        <w:r>
          <w:rPr>
            <w:sz w:val="12"/>
            <w:szCs w:val="12"/>
            <w:color w:val="2196D1"/>
            <w:spacing w:val="21"/>
            <w:w w:val="101"/>
          </w:rPr>
          <w:t xml:space="preserve"> </w:t>
        </w:r>
        <w:r>
          <w:rPr>
            <w:sz w:val="12"/>
            <w:szCs w:val="12"/>
            <w:color w:val="2196D1"/>
            <w:spacing w:val="8"/>
          </w:rPr>
          <w:t>126285</w:t>
        </w:r>
        <w:r>
          <w:rPr>
            <w:sz w:val="12"/>
            <w:szCs w:val="12"/>
            <w:spacing w:val="8"/>
          </w:rPr>
          <w:t>.</w:t>
        </w:r>
      </w:hyperlink>
    </w:p>
    <w:p>
      <w:pPr>
        <w:pStyle w:val="BodyText"/>
        <w:spacing w:before="35" w:line="217" w:lineRule="auto"/>
        <w:rPr>
          <w:sz w:val="12"/>
          <w:szCs w:val="12"/>
        </w:rPr>
      </w:pPr>
      <w:hyperlink w:history="true" r:id="rId113">
        <w:r>
          <w:rPr>
            <w:sz w:val="12"/>
            <w:szCs w:val="12"/>
            <w:color w:val="2196D1"/>
          </w:rPr>
          <w:t>Ansaloni</w:t>
        </w:r>
        <w:r>
          <w:rPr>
            <w:sz w:val="12"/>
            <w:szCs w:val="12"/>
            <w:color w:val="2196D1"/>
            <w:spacing w:val="14"/>
          </w:rPr>
          <w:t>, L., </w:t>
        </w:r>
        <w:r>
          <w:rPr>
            <w:sz w:val="12"/>
            <w:szCs w:val="12"/>
            <w:color w:val="2196D1"/>
          </w:rPr>
          <w:t>Zhao</w:t>
        </w:r>
        <w:r>
          <w:rPr>
            <w:sz w:val="12"/>
            <w:szCs w:val="12"/>
            <w:color w:val="2196D1"/>
            <w:spacing w:val="14"/>
          </w:rPr>
          <w:t>, Y.N., </w:t>
        </w:r>
        <w:r>
          <w:rPr>
            <w:sz w:val="12"/>
            <w:szCs w:val="12"/>
            <w:color w:val="2196D1"/>
          </w:rPr>
          <w:t>Jung</w:t>
        </w:r>
        <w:r>
          <w:rPr>
            <w:sz w:val="12"/>
            <w:szCs w:val="12"/>
            <w:color w:val="2196D1"/>
            <w:spacing w:val="14"/>
          </w:rPr>
          <w:t>,</w:t>
        </w:r>
        <w:r>
          <w:rPr>
            <w:sz w:val="12"/>
            <w:szCs w:val="12"/>
            <w:color w:val="2196D1"/>
            <w:spacing w:val="11"/>
          </w:rPr>
          <w:t xml:space="preserve"> </w:t>
        </w:r>
        <w:r>
          <w:rPr>
            <w:sz w:val="12"/>
            <w:szCs w:val="12"/>
            <w:color w:val="2196D1"/>
            <w:spacing w:val="14"/>
          </w:rPr>
          <w:t>B.T.,</w:t>
        </w:r>
        <w:r>
          <w:rPr>
            <w:sz w:val="12"/>
            <w:szCs w:val="12"/>
            <w:color w:val="2196D1"/>
            <w:spacing w:val="11"/>
            <w:w w:val="102"/>
          </w:rPr>
          <w:t xml:space="preserve"> </w:t>
        </w:r>
        <w:r>
          <w:rPr>
            <w:sz w:val="12"/>
            <w:szCs w:val="12"/>
            <w:color w:val="2196D1"/>
          </w:rPr>
          <w:t>Ramasubramanian</w:t>
        </w:r>
        <w:r>
          <w:rPr>
            <w:sz w:val="12"/>
            <w:szCs w:val="12"/>
            <w:color w:val="2196D1"/>
            <w:spacing w:val="14"/>
          </w:rPr>
          <w:t>,</w:t>
        </w:r>
        <w:r>
          <w:rPr>
            <w:sz w:val="12"/>
            <w:szCs w:val="12"/>
            <w:color w:val="2196D1"/>
            <w:spacing w:val="10"/>
            <w:w w:val="102"/>
          </w:rPr>
          <w:t xml:space="preserve"> </w:t>
        </w:r>
        <w:r>
          <w:rPr>
            <w:sz w:val="12"/>
            <w:szCs w:val="12"/>
            <w:color w:val="2196D1"/>
            <w:spacing w:val="13"/>
          </w:rPr>
          <w:t>K.,</w:t>
        </w:r>
        <w:r>
          <w:rPr>
            <w:sz w:val="12"/>
            <w:szCs w:val="12"/>
            <w:color w:val="2196D1"/>
            <w:spacing w:val="10"/>
            <w:w w:val="103"/>
          </w:rPr>
          <w:t xml:space="preserve"> </w:t>
        </w:r>
        <w:r>
          <w:rPr>
            <w:sz w:val="12"/>
            <w:szCs w:val="12"/>
            <w:color w:val="2196D1"/>
          </w:rPr>
          <w:t>Baschetti</w:t>
        </w:r>
        <w:r>
          <w:rPr>
            <w:sz w:val="12"/>
            <w:szCs w:val="12"/>
            <w:color w:val="2196D1"/>
            <w:spacing w:val="13"/>
          </w:rPr>
          <w:t>,</w:t>
        </w:r>
        <w:r>
          <w:rPr>
            <w:sz w:val="12"/>
            <w:szCs w:val="12"/>
            <w:color w:val="2196D1"/>
            <w:spacing w:val="10"/>
            <w:w w:val="103"/>
          </w:rPr>
          <w:t xml:space="preserve"> </w:t>
        </w:r>
        <w:r>
          <w:rPr>
            <w:sz w:val="12"/>
            <w:szCs w:val="12"/>
            <w:color w:val="2196D1"/>
            <w:spacing w:val="13"/>
          </w:rPr>
          <w:t>M.G.,</w:t>
        </w:r>
        <w:r>
          <w:rPr>
            <w:sz w:val="12"/>
            <w:szCs w:val="12"/>
            <w:color w:val="2196D1"/>
            <w:spacing w:val="11"/>
            <w:w w:val="101"/>
          </w:rPr>
          <w:t xml:space="preserve"> </w:t>
        </w:r>
        <w:r>
          <w:rPr>
            <w:sz w:val="12"/>
            <w:szCs w:val="12"/>
            <w:color w:val="2196D1"/>
          </w:rPr>
          <w:t>Ho</w:t>
        </w:r>
        <w:r>
          <w:rPr>
            <w:sz w:val="12"/>
            <w:szCs w:val="12"/>
            <w:color w:val="2196D1"/>
            <w:spacing w:val="13"/>
          </w:rPr>
          <w:t>, W.S.W.</w:t>
        </w:r>
      </w:hyperlink>
      <w:r>
        <w:rPr>
          <w:sz w:val="12"/>
          <w:szCs w:val="12"/>
          <w:color w:val="2196D1"/>
          <w:spacing w:val="13"/>
        </w:rPr>
        <w:t>,</w:t>
      </w:r>
    </w:p>
    <w:p>
      <w:pPr>
        <w:pStyle w:val="BodyText"/>
        <w:ind w:left="244"/>
        <w:spacing w:before="4" w:line="155" w:lineRule="exact"/>
        <w:rPr>
          <w:sz w:val="12"/>
          <w:szCs w:val="12"/>
        </w:rPr>
      </w:pPr>
      <w:r>
        <w:rPr>
          <w:sz w:val="12"/>
          <w:szCs w:val="12"/>
          <w:color w:val="2196D1"/>
          <w:spacing w:val="9"/>
          <w:position w:val="2"/>
        </w:rPr>
        <w:t>2015.</w:t>
      </w:r>
      <w:r>
        <w:rPr>
          <w:sz w:val="12"/>
          <w:szCs w:val="12"/>
          <w:color w:val="2196D1"/>
          <w:spacing w:val="15"/>
          <w:w w:val="103"/>
          <w:position w:val="2"/>
        </w:rPr>
        <w:t xml:space="preserve"> </w:t>
      </w:r>
      <w:r>
        <w:rPr>
          <w:sz w:val="12"/>
          <w:szCs w:val="12"/>
          <w:color w:val="2196D1"/>
          <w:spacing w:val="9"/>
          <w:position w:val="2"/>
        </w:rPr>
        <w:t>Facilitated</w:t>
      </w:r>
      <w:r>
        <w:rPr>
          <w:sz w:val="12"/>
          <w:szCs w:val="12"/>
          <w:color w:val="2196D1"/>
          <w:spacing w:val="16"/>
          <w:position w:val="2"/>
        </w:rPr>
        <w:t xml:space="preserve"> </w:t>
      </w:r>
      <w:r>
        <w:rPr>
          <w:sz w:val="12"/>
          <w:szCs w:val="12"/>
          <w:color w:val="2196D1"/>
          <w:spacing w:val="9"/>
          <w:position w:val="2"/>
        </w:rPr>
        <w:t>transport</w:t>
      </w:r>
      <w:r>
        <w:rPr>
          <w:sz w:val="12"/>
          <w:szCs w:val="12"/>
          <w:color w:val="2196D1"/>
          <w:spacing w:val="15"/>
          <w:w w:val="101"/>
          <w:position w:val="2"/>
        </w:rPr>
        <w:t xml:space="preserve"> </w:t>
      </w:r>
      <w:r>
        <w:rPr>
          <w:sz w:val="12"/>
          <w:szCs w:val="12"/>
          <w:color w:val="2196D1"/>
          <w:spacing w:val="9"/>
          <w:position w:val="2"/>
        </w:rPr>
        <w:t>membranes</w:t>
      </w:r>
      <w:r>
        <w:rPr>
          <w:sz w:val="12"/>
          <w:szCs w:val="12"/>
          <w:color w:val="2196D1"/>
          <w:spacing w:val="17"/>
          <w:position w:val="2"/>
        </w:rPr>
        <w:t xml:space="preserve"> </w:t>
      </w:r>
      <w:r>
        <w:rPr>
          <w:sz w:val="12"/>
          <w:szCs w:val="12"/>
          <w:color w:val="2196D1"/>
          <w:spacing w:val="9"/>
          <w:position w:val="2"/>
        </w:rPr>
        <w:t>containing</w:t>
      </w:r>
      <w:r>
        <w:rPr>
          <w:sz w:val="12"/>
          <w:szCs w:val="12"/>
          <w:color w:val="2196D1"/>
          <w:spacing w:val="16"/>
          <w:w w:val="102"/>
          <w:position w:val="2"/>
        </w:rPr>
        <w:t xml:space="preserve"> </w:t>
      </w:r>
      <w:r>
        <w:rPr>
          <w:sz w:val="12"/>
          <w:szCs w:val="12"/>
          <w:color w:val="2196D1"/>
          <w:spacing w:val="9"/>
          <w:position w:val="2"/>
        </w:rPr>
        <w:t>amino-f</w:t>
      </w:r>
      <w:r>
        <w:rPr>
          <w:sz w:val="12"/>
          <w:szCs w:val="12"/>
          <w:color w:val="2196D1"/>
          <w:spacing w:val="8"/>
          <w:position w:val="2"/>
        </w:rPr>
        <w:t>unctionalized</w:t>
      </w:r>
      <w:r>
        <w:rPr>
          <w:sz w:val="12"/>
          <w:szCs w:val="12"/>
          <w:color w:val="2196D1"/>
          <w:spacing w:val="14"/>
          <w:w w:val="101"/>
          <w:position w:val="2"/>
        </w:rPr>
        <w:t xml:space="preserve"> </w:t>
      </w:r>
      <w:r>
        <w:rPr>
          <w:sz w:val="12"/>
          <w:szCs w:val="12"/>
          <w:color w:val="2196D1"/>
          <w:spacing w:val="8"/>
          <w:position w:val="2"/>
        </w:rPr>
        <w:t>multi-</w:t>
      </w:r>
    </w:p>
    <w:p>
      <w:pPr>
        <w:pStyle w:val="BodyText"/>
        <w:ind w:left="239"/>
        <w:spacing w:before="5" w:line="155" w:lineRule="exact"/>
        <w:rPr>
          <w:sz w:val="12"/>
          <w:szCs w:val="12"/>
        </w:rPr>
      </w:pPr>
      <w:hyperlink w:history="true" r:id="rId113">
        <w:r>
          <w:rPr>
            <w:sz w:val="12"/>
            <w:szCs w:val="12"/>
            <w:color w:val="2196D1"/>
            <w:spacing w:val="8"/>
            <w:position w:val="2"/>
          </w:rPr>
          <w:t>walled</w:t>
        </w:r>
        <w:r>
          <w:rPr>
            <w:sz w:val="12"/>
            <w:szCs w:val="12"/>
            <w:color w:val="2196D1"/>
            <w:spacing w:val="26"/>
            <w:w w:val="102"/>
            <w:position w:val="2"/>
          </w:rPr>
          <w:t xml:space="preserve"> </w:t>
        </w:r>
        <w:r>
          <w:rPr>
            <w:sz w:val="12"/>
            <w:szCs w:val="12"/>
            <w:color w:val="2196D1"/>
            <w:spacing w:val="8"/>
            <w:position w:val="2"/>
          </w:rPr>
          <w:t>carbon</w:t>
        </w:r>
        <w:r>
          <w:rPr>
            <w:sz w:val="12"/>
            <w:szCs w:val="12"/>
            <w:color w:val="2196D1"/>
            <w:spacing w:val="15"/>
            <w:w w:val="102"/>
            <w:position w:val="2"/>
          </w:rPr>
          <w:t xml:space="preserve"> </w:t>
        </w:r>
        <w:r>
          <w:rPr>
            <w:sz w:val="12"/>
            <w:szCs w:val="12"/>
            <w:color w:val="2196D1"/>
            <w:spacing w:val="8"/>
            <w:position w:val="2"/>
          </w:rPr>
          <w:t>nanotubes</w:t>
        </w:r>
        <w:r>
          <w:rPr>
            <w:sz w:val="12"/>
            <w:szCs w:val="12"/>
            <w:color w:val="2196D1"/>
            <w:spacing w:val="16"/>
            <w:w w:val="101"/>
            <w:position w:val="2"/>
          </w:rPr>
          <w:t xml:space="preserve"> </w:t>
        </w:r>
        <w:r>
          <w:rPr>
            <w:sz w:val="12"/>
            <w:szCs w:val="12"/>
            <w:color w:val="2196D1"/>
            <w:spacing w:val="8"/>
            <w:position w:val="2"/>
          </w:rPr>
          <w:t>for</w:t>
        </w:r>
        <w:r>
          <w:rPr>
            <w:sz w:val="12"/>
            <w:szCs w:val="12"/>
            <w:color w:val="2196D1"/>
            <w:spacing w:val="14"/>
            <w:position w:val="2"/>
          </w:rPr>
          <w:t xml:space="preserve"> </w:t>
        </w:r>
        <w:r>
          <w:rPr>
            <w:sz w:val="12"/>
            <w:szCs w:val="12"/>
            <w:color w:val="2196D1"/>
            <w:spacing w:val="8"/>
            <w:position w:val="2"/>
          </w:rPr>
          <w:t>high-pressure</w:t>
        </w:r>
        <w:r>
          <w:rPr>
            <w:sz w:val="12"/>
            <w:szCs w:val="12"/>
            <w:color w:val="2196D1"/>
            <w:spacing w:val="17"/>
            <w:w w:val="101"/>
            <w:position w:val="2"/>
          </w:rPr>
          <w:t xml:space="preserve"> </w:t>
        </w:r>
        <w:r>
          <w:rPr>
            <w:sz w:val="12"/>
            <w:szCs w:val="12"/>
            <w:color w:val="2196D1"/>
            <w:spacing w:val="8"/>
            <w:position w:val="2"/>
          </w:rPr>
          <w:t>CO2</w:t>
        </w:r>
        <w:r>
          <w:rPr>
            <w:sz w:val="12"/>
            <w:szCs w:val="12"/>
            <w:color w:val="2196D1"/>
            <w:spacing w:val="17"/>
            <w:w w:val="101"/>
            <w:position w:val="2"/>
          </w:rPr>
          <w:t xml:space="preserve"> </w:t>
        </w:r>
        <w:r>
          <w:rPr>
            <w:sz w:val="12"/>
            <w:szCs w:val="12"/>
            <w:color w:val="2196D1"/>
            <w:spacing w:val="8"/>
            <w:position w:val="2"/>
          </w:rPr>
          <w:t>separations.</w:t>
        </w:r>
        <w:r>
          <w:rPr>
            <w:sz w:val="12"/>
            <w:szCs w:val="12"/>
            <w:color w:val="2196D1"/>
            <w:spacing w:val="15"/>
            <w:w w:val="102"/>
            <w:position w:val="2"/>
          </w:rPr>
          <w:t xml:space="preserve"> </w:t>
        </w:r>
        <w:r>
          <w:rPr>
            <w:sz w:val="12"/>
            <w:szCs w:val="12"/>
            <w:color w:val="2196D1"/>
            <w:spacing w:val="8"/>
            <w:position w:val="2"/>
          </w:rPr>
          <w:t>J.</w:t>
        </w:r>
        <w:r>
          <w:rPr>
            <w:sz w:val="12"/>
            <w:szCs w:val="12"/>
            <w:color w:val="2196D1"/>
            <w:spacing w:val="15"/>
            <w:w w:val="102"/>
            <w:position w:val="2"/>
          </w:rPr>
          <w:t xml:space="preserve"> </w:t>
        </w:r>
        <w:r>
          <w:rPr>
            <w:sz w:val="12"/>
            <w:szCs w:val="12"/>
            <w:color w:val="2196D1"/>
            <w:spacing w:val="8"/>
            <w:position w:val="2"/>
          </w:rPr>
          <w:t>Membr.</w:t>
        </w:r>
        <w:r>
          <w:rPr>
            <w:sz w:val="12"/>
            <w:szCs w:val="12"/>
            <w:color w:val="2196D1"/>
            <w:spacing w:val="18"/>
            <w:position w:val="2"/>
          </w:rPr>
          <w:t xml:space="preserve"> </w:t>
        </w:r>
        <w:r>
          <w:rPr>
            <w:sz w:val="12"/>
            <w:szCs w:val="12"/>
            <w:color w:val="2196D1"/>
            <w:spacing w:val="8"/>
            <w:position w:val="2"/>
          </w:rPr>
          <w:t>Sci.</w:t>
        </w:r>
        <w:r>
          <w:rPr>
            <w:sz w:val="12"/>
            <w:szCs w:val="12"/>
            <w:color w:val="2196D1"/>
            <w:spacing w:val="17"/>
            <w:w w:val="102"/>
            <w:position w:val="2"/>
          </w:rPr>
          <w:t xml:space="preserve"> </w:t>
        </w:r>
        <w:r>
          <w:rPr>
            <w:sz w:val="12"/>
            <w:szCs w:val="12"/>
            <w:color w:val="2196D1"/>
            <w:spacing w:val="8"/>
            <w:position w:val="2"/>
          </w:rPr>
          <w:t>490,</w:t>
        </w:r>
      </w:hyperlink>
    </w:p>
    <w:p>
      <w:pPr>
        <w:pStyle w:val="BodyText"/>
        <w:ind w:left="248"/>
        <w:spacing w:before="5" w:line="155" w:lineRule="exact"/>
        <w:rPr>
          <w:sz w:val="12"/>
          <w:szCs w:val="12"/>
        </w:rPr>
      </w:pPr>
      <w:r>
        <w:drawing>
          <wp:anchor distT="0" distB="0" distL="0" distR="0" simplePos="0" relativeHeight="251812864" behindDoc="1" locked="0" layoutInCell="1" allowOverlap="1">
            <wp:simplePos x="0" y="0"/>
            <wp:positionH relativeFrom="column">
              <wp:posOffset>155779</wp:posOffset>
            </wp:positionH>
            <wp:positionV relativeFrom="paragraph">
              <wp:posOffset>57517</wp:posOffset>
            </wp:positionV>
            <wp:extent cx="213271" cy="98259"/>
            <wp:effectExtent l="0" t="0" r="0" b="0"/>
            <wp:wrapNone/>
            <wp:docPr id="108" name="IM 108">
              <a:hlinkClick xmlns:a="http://schemas.openxmlformats.org/drawingml/2006/main" r:id="rId115"/>
            </wp:docPr>
            <wp:cNvGraphicFramePr/>
            <a:graphic>
              <a:graphicData uri="http://schemas.openxmlformats.org/drawingml/2006/picture">
                <pic:pic>
                  <pic:nvPicPr>
                    <pic:cNvPr id="108" name="IM 108"/>
                    <pic:cNvPicPr/>
                  </pic:nvPicPr>
                  <pic:blipFill>
                    <a:blip r:embed="rId114"/>
                    <a:stretch>
                      <a:fillRect/>
                    </a:stretch>
                  </pic:blipFill>
                  <pic:spPr>
                    <a:xfrm rot="0">
                      <a:off x="0" y="0"/>
                      <a:ext cx="213271" cy="98259"/>
                    </a:xfrm>
                    <a:prstGeom prst="rect">
                      <a:avLst/>
                    </a:prstGeom>
                  </pic:spPr>
                </pic:pic>
              </a:graphicData>
            </a:graphic>
          </wp:anchor>
        </w:drawing>
      </w:r>
      <w:r>
        <w:rPr>
          <w:sz w:val="12"/>
          <w:szCs w:val="12"/>
          <w:color w:val="2196D1"/>
          <w:spacing w:val="6"/>
          <w:position w:val="1"/>
        </w:rPr>
        <w:t>18</w:t>
      </w:r>
      <w:r>
        <w:rPr>
          <w:rFonts w:ascii="Arial" w:hAnsi="Arial" w:eastAsia="Arial" w:cs="Arial"/>
          <w:sz w:val="12"/>
          <w:szCs w:val="12"/>
          <w:color w:val="2196D1"/>
          <w:spacing w:val="6"/>
          <w:position w:val="1"/>
        </w:rPr>
        <w:t>–</w:t>
      </w:r>
      <w:r>
        <w:rPr>
          <w:sz w:val="12"/>
          <w:szCs w:val="12"/>
          <w:color w:val="2196D1"/>
          <w:spacing w:val="6"/>
          <w:position w:val="1"/>
        </w:rPr>
        <w:t>28</w:t>
      </w:r>
      <w:r>
        <w:rPr>
          <w:sz w:val="12"/>
          <w:szCs w:val="12"/>
          <w:spacing w:val="6"/>
          <w:position w:val="1"/>
        </w:rPr>
        <w:t>.</w:t>
      </w:r>
    </w:p>
    <w:p>
      <w:pPr>
        <w:pStyle w:val="BodyText"/>
        <w:ind w:left="242" w:right="31" w:hanging="242"/>
        <w:spacing w:before="34" w:line="247" w:lineRule="auto"/>
        <w:rPr>
          <w:sz w:val="12"/>
          <w:szCs w:val="12"/>
        </w:rPr>
      </w:pPr>
      <w:r>
        <w:rPr>
          <w:sz w:val="12"/>
          <w:szCs w:val="12"/>
          <w:spacing w:val="7"/>
        </w:rPr>
        <w:t>Atsonios,</w:t>
      </w:r>
      <w:r>
        <w:rPr>
          <w:sz w:val="12"/>
          <w:szCs w:val="12"/>
          <w:spacing w:val="17"/>
          <w:w w:val="101"/>
        </w:rPr>
        <w:t xml:space="preserve"> </w:t>
      </w:r>
      <w:r>
        <w:rPr>
          <w:sz w:val="12"/>
          <w:szCs w:val="12"/>
          <w:spacing w:val="7"/>
        </w:rPr>
        <w:t>K.,</w:t>
      </w:r>
      <w:r>
        <w:rPr>
          <w:sz w:val="12"/>
          <w:szCs w:val="12"/>
          <w:spacing w:val="15"/>
          <w:w w:val="102"/>
        </w:rPr>
        <w:t xml:space="preserve"> </w:t>
      </w:r>
      <w:r>
        <w:rPr>
          <w:sz w:val="12"/>
          <w:szCs w:val="12"/>
          <w:spacing w:val="7"/>
        </w:rPr>
        <w:t>Panopoulos,</w:t>
      </w:r>
      <w:r>
        <w:rPr>
          <w:sz w:val="12"/>
          <w:szCs w:val="12"/>
          <w:spacing w:val="16"/>
          <w:w w:val="103"/>
        </w:rPr>
        <w:t xml:space="preserve"> </w:t>
      </w:r>
      <w:r>
        <w:rPr>
          <w:sz w:val="12"/>
          <w:szCs w:val="12"/>
          <w:spacing w:val="6"/>
        </w:rPr>
        <w:t>K.,</w:t>
      </w:r>
      <w:r>
        <w:rPr>
          <w:sz w:val="12"/>
          <w:szCs w:val="12"/>
          <w:spacing w:val="16"/>
          <w:w w:val="101"/>
        </w:rPr>
        <w:t xml:space="preserve"> </w:t>
      </w:r>
      <w:r>
        <w:rPr>
          <w:sz w:val="12"/>
          <w:szCs w:val="12"/>
          <w:spacing w:val="6"/>
        </w:rPr>
        <w:t>Doukelis,</w:t>
      </w:r>
      <w:r>
        <w:rPr>
          <w:sz w:val="12"/>
          <w:szCs w:val="12"/>
          <w:spacing w:val="13"/>
          <w:w w:val="101"/>
        </w:rPr>
        <w:t xml:space="preserve"> </w:t>
      </w:r>
      <w:r>
        <w:rPr>
          <w:sz w:val="12"/>
          <w:szCs w:val="12"/>
          <w:spacing w:val="6"/>
        </w:rPr>
        <w:t>A.,</w:t>
      </w:r>
      <w:r>
        <w:rPr>
          <w:sz w:val="12"/>
          <w:szCs w:val="12"/>
          <w:spacing w:val="16"/>
          <w:w w:val="101"/>
        </w:rPr>
        <w:t xml:space="preserve"> </w:t>
      </w:r>
      <w:r>
        <w:rPr>
          <w:sz w:val="12"/>
          <w:szCs w:val="12"/>
          <w:spacing w:val="6"/>
        </w:rPr>
        <w:t>Koumanakos,</w:t>
      </w:r>
      <w:r>
        <w:rPr>
          <w:sz w:val="12"/>
          <w:szCs w:val="12"/>
          <w:spacing w:val="12"/>
          <w:w w:val="101"/>
        </w:rPr>
        <w:t xml:space="preserve"> </w:t>
      </w:r>
      <w:r>
        <w:rPr>
          <w:sz w:val="12"/>
          <w:szCs w:val="12"/>
          <w:spacing w:val="6"/>
        </w:rPr>
        <w:t>A.,</w:t>
      </w:r>
      <w:r>
        <w:rPr>
          <w:sz w:val="12"/>
          <w:szCs w:val="12"/>
          <w:spacing w:val="17"/>
          <w:w w:val="101"/>
        </w:rPr>
        <w:t xml:space="preserve"> </w:t>
      </w:r>
      <w:r>
        <w:rPr>
          <w:sz w:val="12"/>
          <w:szCs w:val="12"/>
          <w:spacing w:val="6"/>
        </w:rPr>
        <w:t>Kakaras,</w:t>
      </w:r>
      <w:r>
        <w:rPr>
          <w:sz w:val="12"/>
          <w:szCs w:val="12"/>
          <w:spacing w:val="16"/>
          <w:w w:val="101"/>
        </w:rPr>
        <w:t xml:space="preserve"> </w:t>
      </w:r>
      <w:r>
        <w:rPr>
          <w:sz w:val="12"/>
          <w:szCs w:val="12"/>
          <w:spacing w:val="6"/>
        </w:rPr>
        <w:t>E.,</w:t>
      </w:r>
      <w:r>
        <w:rPr>
          <w:sz w:val="12"/>
          <w:szCs w:val="12"/>
          <w:spacing w:val="15"/>
          <w:w w:val="102"/>
        </w:rPr>
        <w:t xml:space="preserve"> </w:t>
      </w:r>
      <w:r>
        <w:rPr>
          <w:sz w:val="12"/>
          <w:szCs w:val="12"/>
          <w:spacing w:val="6"/>
        </w:rPr>
        <w:t>Peters,</w:t>
      </w:r>
      <w:r>
        <w:rPr>
          <w:sz w:val="12"/>
          <w:szCs w:val="12"/>
          <w:spacing w:val="14"/>
          <w:w w:val="101"/>
        </w:rPr>
        <w:t xml:space="preserve"> </w:t>
      </w:r>
      <w:r>
        <w:rPr>
          <w:sz w:val="12"/>
          <w:szCs w:val="12"/>
          <w:spacing w:val="6"/>
        </w:rPr>
        <w:t>T.,</w:t>
      </w:r>
      <w:r>
        <w:rPr>
          <w:sz w:val="12"/>
          <w:szCs w:val="12"/>
          <w:spacing w:val="14"/>
        </w:rPr>
        <w:t xml:space="preserve"> </w:t>
      </w:r>
      <w:r>
        <w:rPr>
          <w:sz w:val="12"/>
          <w:szCs w:val="12"/>
          <w:spacing w:val="6"/>
        </w:rPr>
        <w:t>van</w:t>
      </w:r>
      <w:r>
        <w:rPr>
          <w:sz w:val="12"/>
          <w:szCs w:val="12"/>
        </w:rPr>
        <w:t xml:space="preserve"> </w:t>
      </w:r>
      <w:r>
        <w:rPr>
          <w:sz w:val="12"/>
          <w:szCs w:val="12"/>
          <w:spacing w:val="9"/>
        </w:rPr>
        <w:t>Delft,</w:t>
      </w:r>
      <w:r>
        <w:rPr>
          <w:sz w:val="12"/>
          <w:szCs w:val="12"/>
          <w:spacing w:val="14"/>
          <w:w w:val="103"/>
        </w:rPr>
        <w:t xml:space="preserve"> </w:t>
      </w:r>
      <w:r>
        <w:rPr>
          <w:sz w:val="12"/>
          <w:szCs w:val="12"/>
          <w:spacing w:val="9"/>
        </w:rPr>
        <w:t>Y.,</w:t>
      </w:r>
      <w:r>
        <w:rPr>
          <w:sz w:val="12"/>
          <w:szCs w:val="12"/>
          <w:spacing w:val="17"/>
          <w:w w:val="101"/>
        </w:rPr>
        <w:t xml:space="preserve"> </w:t>
      </w:r>
      <w:r>
        <w:rPr>
          <w:sz w:val="12"/>
          <w:szCs w:val="12"/>
          <w:spacing w:val="9"/>
        </w:rPr>
        <w:t>2014.</w:t>
      </w:r>
      <w:r>
        <w:rPr>
          <w:sz w:val="12"/>
          <w:szCs w:val="12"/>
          <w:spacing w:val="17"/>
          <w:w w:val="102"/>
        </w:rPr>
        <w:t xml:space="preserve"> </w:t>
      </w:r>
      <w:r>
        <w:rPr>
          <w:sz w:val="12"/>
          <w:szCs w:val="12"/>
          <w:spacing w:val="9"/>
        </w:rPr>
        <w:t>Introduction</w:t>
      </w:r>
      <w:r>
        <w:rPr>
          <w:sz w:val="12"/>
          <w:szCs w:val="12"/>
          <w:spacing w:val="15"/>
        </w:rPr>
        <w:t xml:space="preserve"> </w:t>
      </w:r>
      <w:r>
        <w:rPr>
          <w:sz w:val="12"/>
          <w:szCs w:val="12"/>
          <w:spacing w:val="9"/>
        </w:rPr>
        <w:t>to</w:t>
      </w:r>
      <w:r>
        <w:rPr>
          <w:sz w:val="12"/>
          <w:szCs w:val="12"/>
          <w:spacing w:val="15"/>
          <w:w w:val="101"/>
        </w:rPr>
        <w:t xml:space="preserve"> </w:t>
      </w:r>
      <w:r>
        <w:rPr>
          <w:sz w:val="12"/>
          <w:szCs w:val="12"/>
          <w:spacing w:val="9"/>
        </w:rPr>
        <w:t>p</w:t>
      </w:r>
      <w:r>
        <w:rPr>
          <w:sz w:val="12"/>
          <w:szCs w:val="12"/>
          <w:spacing w:val="8"/>
        </w:rPr>
        <w:t>alladium</w:t>
      </w:r>
      <w:r>
        <w:rPr>
          <w:sz w:val="12"/>
          <w:szCs w:val="12"/>
          <w:spacing w:val="15"/>
          <w:w w:val="101"/>
        </w:rPr>
        <w:t xml:space="preserve"> </w:t>
      </w:r>
      <w:r>
        <w:rPr>
          <w:sz w:val="12"/>
          <w:szCs w:val="12"/>
          <w:spacing w:val="8"/>
        </w:rPr>
        <w:t>membrane</w:t>
      </w:r>
      <w:r>
        <w:rPr>
          <w:sz w:val="12"/>
          <w:szCs w:val="12"/>
          <w:spacing w:val="15"/>
          <w:w w:val="102"/>
        </w:rPr>
        <w:t xml:space="preserve"> </w:t>
      </w:r>
      <w:r>
        <w:rPr>
          <w:sz w:val="12"/>
          <w:szCs w:val="12"/>
          <w:spacing w:val="8"/>
        </w:rPr>
        <w:t>technology.</w:t>
      </w:r>
      <w:r>
        <w:rPr>
          <w:sz w:val="12"/>
          <w:szCs w:val="12"/>
          <w:spacing w:val="16"/>
          <w:w w:val="101"/>
        </w:rPr>
        <w:t xml:space="preserve"> </w:t>
      </w:r>
      <w:r>
        <w:rPr>
          <w:sz w:val="12"/>
          <w:szCs w:val="12"/>
          <w:spacing w:val="8"/>
        </w:rPr>
        <w:t>Palladium</w:t>
      </w:r>
    </w:p>
    <w:p>
      <w:pPr>
        <w:pStyle w:val="BodyText"/>
        <w:ind w:left="242"/>
        <w:spacing w:before="4" w:line="155" w:lineRule="exact"/>
        <w:rPr>
          <w:sz w:val="12"/>
          <w:szCs w:val="12"/>
        </w:rPr>
      </w:pPr>
      <w:r>
        <w:rPr>
          <w:sz w:val="12"/>
          <w:szCs w:val="12"/>
          <w:spacing w:val="9"/>
          <w:position w:val="2"/>
        </w:rPr>
        <w:t>Membrane</w:t>
      </w:r>
      <w:r>
        <w:rPr>
          <w:sz w:val="12"/>
          <w:szCs w:val="12"/>
          <w:spacing w:val="14"/>
          <w:w w:val="101"/>
          <w:position w:val="2"/>
        </w:rPr>
        <w:t xml:space="preserve"> </w:t>
      </w:r>
      <w:r>
        <w:rPr>
          <w:sz w:val="12"/>
          <w:szCs w:val="12"/>
          <w:spacing w:val="9"/>
          <w:position w:val="2"/>
        </w:rPr>
        <w:t>Technology</w:t>
      </w:r>
      <w:r>
        <w:rPr>
          <w:sz w:val="12"/>
          <w:szCs w:val="12"/>
          <w:spacing w:val="16"/>
          <w:position w:val="2"/>
        </w:rPr>
        <w:t xml:space="preserve"> </w:t>
      </w:r>
      <w:r>
        <w:rPr>
          <w:sz w:val="12"/>
          <w:szCs w:val="12"/>
          <w:spacing w:val="9"/>
          <w:position w:val="2"/>
        </w:rPr>
        <w:t>for</w:t>
      </w:r>
      <w:r>
        <w:rPr>
          <w:sz w:val="12"/>
          <w:szCs w:val="12"/>
          <w:spacing w:val="17"/>
          <w:w w:val="101"/>
          <w:position w:val="2"/>
        </w:rPr>
        <w:t xml:space="preserve"> </w:t>
      </w:r>
      <w:r>
        <w:rPr>
          <w:sz w:val="12"/>
          <w:szCs w:val="12"/>
          <w:spacing w:val="9"/>
          <w:position w:val="2"/>
        </w:rPr>
        <w:t>Hydrogen</w:t>
      </w:r>
      <w:r>
        <w:rPr>
          <w:sz w:val="12"/>
          <w:szCs w:val="12"/>
          <w:spacing w:val="15"/>
          <w:w w:val="102"/>
          <w:position w:val="2"/>
        </w:rPr>
        <w:t xml:space="preserve"> </w:t>
      </w:r>
      <w:r>
        <w:rPr>
          <w:sz w:val="12"/>
          <w:szCs w:val="12"/>
          <w:spacing w:val="9"/>
          <w:position w:val="2"/>
        </w:rPr>
        <w:t>Production</w:t>
      </w:r>
      <w:r>
        <w:rPr>
          <w:sz w:val="12"/>
          <w:szCs w:val="12"/>
          <w:spacing w:val="8"/>
          <w:position w:val="2"/>
        </w:rPr>
        <w:t>,</w:t>
      </w:r>
      <w:r>
        <w:rPr>
          <w:sz w:val="12"/>
          <w:szCs w:val="12"/>
          <w:spacing w:val="17"/>
          <w:position w:val="2"/>
        </w:rPr>
        <w:t xml:space="preserve"> </w:t>
      </w:r>
      <w:r>
        <w:rPr>
          <w:sz w:val="12"/>
          <w:szCs w:val="12"/>
          <w:spacing w:val="8"/>
          <w:position w:val="2"/>
        </w:rPr>
        <w:t>Carbon</w:t>
      </w:r>
      <w:r>
        <w:rPr>
          <w:sz w:val="12"/>
          <w:szCs w:val="12"/>
          <w:spacing w:val="18"/>
          <w:position w:val="2"/>
        </w:rPr>
        <w:t xml:space="preserve"> </w:t>
      </w:r>
      <w:r>
        <w:rPr>
          <w:sz w:val="12"/>
          <w:szCs w:val="12"/>
          <w:spacing w:val="8"/>
          <w:position w:val="2"/>
        </w:rPr>
        <w:t>Capture</w:t>
      </w:r>
      <w:r>
        <w:rPr>
          <w:sz w:val="12"/>
          <w:szCs w:val="12"/>
          <w:spacing w:val="16"/>
          <w:w w:val="101"/>
          <w:position w:val="2"/>
        </w:rPr>
        <w:t xml:space="preserve"> </w:t>
      </w:r>
      <w:r>
        <w:rPr>
          <w:sz w:val="12"/>
          <w:szCs w:val="12"/>
          <w:spacing w:val="8"/>
          <w:position w:val="2"/>
        </w:rPr>
        <w:t>and</w:t>
      </w:r>
      <w:r>
        <w:rPr>
          <w:sz w:val="12"/>
          <w:szCs w:val="12"/>
          <w:spacing w:val="17"/>
          <w:w w:val="102"/>
          <w:position w:val="2"/>
        </w:rPr>
        <w:t xml:space="preserve"> </w:t>
      </w:r>
      <w:r>
        <w:rPr>
          <w:sz w:val="12"/>
          <w:szCs w:val="12"/>
          <w:spacing w:val="8"/>
          <w:position w:val="2"/>
        </w:rPr>
        <w:t>Other</w:t>
      </w:r>
    </w:p>
    <w:p>
      <w:pPr>
        <w:pStyle w:val="BodyText"/>
        <w:ind w:left="239"/>
        <w:spacing w:before="5" w:line="155" w:lineRule="exact"/>
        <w:rPr>
          <w:sz w:val="12"/>
          <w:szCs w:val="12"/>
        </w:rPr>
      </w:pPr>
      <w:r>
        <w:rPr>
          <w:sz w:val="12"/>
          <w:szCs w:val="12"/>
          <w:spacing w:val="8"/>
          <w:position w:val="2"/>
        </w:rPr>
        <w:t>Applications:</w:t>
      </w:r>
      <w:r>
        <w:rPr>
          <w:sz w:val="12"/>
          <w:szCs w:val="12"/>
          <w:spacing w:val="16"/>
          <w:w w:val="101"/>
          <w:position w:val="2"/>
        </w:rPr>
        <w:t xml:space="preserve"> </w:t>
      </w:r>
      <w:r>
        <w:rPr>
          <w:sz w:val="12"/>
          <w:szCs w:val="12"/>
          <w:spacing w:val="8"/>
          <w:position w:val="2"/>
        </w:rPr>
        <w:t>Principles,</w:t>
      </w:r>
      <w:r>
        <w:rPr>
          <w:sz w:val="12"/>
          <w:szCs w:val="12"/>
          <w:spacing w:val="16"/>
          <w:position w:val="2"/>
        </w:rPr>
        <w:t xml:space="preserve"> </w:t>
      </w:r>
      <w:r>
        <w:rPr>
          <w:sz w:val="12"/>
          <w:szCs w:val="12"/>
          <w:spacing w:val="8"/>
          <w:position w:val="2"/>
        </w:rPr>
        <w:t>Energy</w:t>
      </w:r>
      <w:r>
        <w:rPr>
          <w:sz w:val="12"/>
          <w:szCs w:val="12"/>
          <w:spacing w:val="16"/>
          <w:position w:val="2"/>
        </w:rPr>
        <w:t xml:space="preserve"> </w:t>
      </w:r>
      <w:r>
        <w:rPr>
          <w:sz w:val="12"/>
          <w:szCs w:val="12"/>
          <w:spacing w:val="8"/>
          <w:position w:val="2"/>
        </w:rPr>
        <w:t>Pro</w:t>
      </w:r>
      <w:r>
        <w:rPr>
          <w:sz w:val="12"/>
          <w:szCs w:val="12"/>
          <w:spacing w:val="7"/>
          <w:position w:val="2"/>
        </w:rPr>
        <w:t>duction</w:t>
      </w:r>
      <w:r>
        <w:rPr>
          <w:sz w:val="12"/>
          <w:szCs w:val="12"/>
          <w:spacing w:val="17"/>
          <w:position w:val="2"/>
        </w:rPr>
        <w:t xml:space="preserve"> </w:t>
      </w:r>
      <w:r>
        <w:rPr>
          <w:sz w:val="12"/>
          <w:szCs w:val="12"/>
          <w:spacing w:val="7"/>
          <w:position w:val="2"/>
        </w:rPr>
        <w:t>and</w:t>
      </w:r>
      <w:r>
        <w:rPr>
          <w:sz w:val="12"/>
          <w:szCs w:val="12"/>
          <w:spacing w:val="16"/>
          <w:w w:val="102"/>
          <w:position w:val="2"/>
        </w:rPr>
        <w:t xml:space="preserve"> </w:t>
      </w:r>
      <w:r>
        <w:rPr>
          <w:sz w:val="12"/>
          <w:szCs w:val="12"/>
          <w:spacing w:val="7"/>
          <w:position w:val="2"/>
        </w:rPr>
        <w:t>Other</w:t>
      </w:r>
      <w:r>
        <w:rPr>
          <w:sz w:val="12"/>
          <w:szCs w:val="12"/>
          <w:spacing w:val="13"/>
          <w:w w:val="102"/>
          <w:position w:val="2"/>
        </w:rPr>
        <w:t xml:space="preserve"> </w:t>
      </w:r>
      <w:r>
        <w:rPr>
          <w:sz w:val="12"/>
          <w:szCs w:val="12"/>
          <w:spacing w:val="7"/>
          <w:position w:val="2"/>
        </w:rPr>
        <w:t>Applications.</w:t>
      </w:r>
      <w:r>
        <w:rPr>
          <w:sz w:val="12"/>
          <w:szCs w:val="12"/>
          <w:spacing w:val="17"/>
          <w:position w:val="2"/>
        </w:rPr>
        <w:t xml:space="preserve"> </w:t>
      </w:r>
      <w:r>
        <w:rPr>
          <w:sz w:val="12"/>
          <w:szCs w:val="12"/>
          <w:spacing w:val="7"/>
          <w:position w:val="2"/>
        </w:rPr>
        <w:t>Elsevier,</w:t>
      </w:r>
      <w:r>
        <w:rPr>
          <w:sz w:val="12"/>
          <w:szCs w:val="12"/>
          <w:spacing w:val="21"/>
          <w:w w:val="102"/>
          <w:position w:val="2"/>
        </w:rPr>
        <w:t xml:space="preserve"> </w:t>
      </w:r>
      <w:r>
        <w:rPr>
          <w:sz w:val="12"/>
          <w:szCs w:val="12"/>
          <w:spacing w:val="7"/>
          <w:position w:val="2"/>
        </w:rPr>
        <w:t>1-21.</w:t>
      </w:r>
    </w:p>
    <w:sdt>
      <w:sdtPr>
        <w:rPr>
          <w:rFonts w:ascii="Times New Roman" w:hAnsi="Times New Roman" w:eastAsia="Times New Roman" w:cs="Times New Roman"/>
          <w:sz w:val="12"/>
          <w:szCs w:val="12"/>
        </w:rPr>
        <w:docPartObj>
          <w:docPartGallery w:val="Table of Contents"/>
          <w:docPartUnique/>
        </w:docPartObj>
      </w:sdtPr>
      <w:sdtEndPr>
        <w:rPr>
          <w:rFonts w:ascii="Times New Roman" w:hAnsi="Times New Roman" w:eastAsia="Times New Roman" w:cs="Times New Roman"/>
          <w:sz w:val="12"/>
          <w:szCs w:val="12"/>
        </w:rPr>
      </w:sdtEndPr>
      <w:sdtContent>
        <w:p>
          <w:pPr>
            <w:pStyle w:val="BodyText"/>
            <w:ind w:left="3"/>
            <w:spacing w:before="5" w:line="155" w:lineRule="exact"/>
            <w:rPr>
              <w:sz w:val="12"/>
              <w:szCs w:val="12"/>
            </w:rPr>
          </w:pPr>
          <w:hyperlink w:history="true" r:id="rId116">
            <w:r>
              <w:rPr>
                <w:sz w:val="12"/>
                <w:szCs w:val="12"/>
                <w:color w:val="2196D1"/>
                <w:spacing w:val="7"/>
                <w:position w:val="2"/>
              </w:rPr>
              <w:t>Bernardo, G., Araújo, T., da Silva Lopes, T., Sousa, J., </w:t>
            </w:r>
            <w:r>
              <w:rPr>
                <w:sz w:val="12"/>
                <w:szCs w:val="12"/>
                <w:color w:val="2196D1"/>
                <w:spacing w:val="6"/>
                <w:position w:val="2"/>
              </w:rPr>
              <w:t>Mendes, A., 2020. Recent advances</w:t>
            </w:r>
          </w:hyperlink>
        </w:p>
        <w:p>
          <w:pPr>
            <w:pStyle w:val="BodyText"/>
            <w:ind w:left="242"/>
            <w:spacing w:before="4" w:line="154" w:lineRule="exact"/>
            <w:rPr>
              <w:sz w:val="12"/>
              <w:szCs w:val="12"/>
            </w:rPr>
          </w:pPr>
          <w:hyperlink w:history="true" r:id="rId116">
            <w:r>
              <w:rPr>
                <w:sz w:val="12"/>
                <w:szCs w:val="12"/>
                <w:color w:val="2196D1"/>
                <w:spacing w:val="9"/>
                <w:position w:val="2"/>
              </w:rPr>
              <w:t>in</w:t>
            </w:r>
            <w:r>
              <w:rPr>
                <w:sz w:val="12"/>
                <w:szCs w:val="12"/>
                <w:color w:val="2196D1"/>
                <w:spacing w:val="15"/>
                <w:w w:val="101"/>
                <w:position w:val="2"/>
              </w:rPr>
              <w:t xml:space="preserve"> </w:t>
            </w:r>
            <w:r>
              <w:rPr>
                <w:sz w:val="12"/>
                <w:szCs w:val="12"/>
                <w:color w:val="2196D1"/>
                <w:spacing w:val="9"/>
                <w:position w:val="2"/>
              </w:rPr>
              <w:t>membrane</w:t>
            </w:r>
            <w:r>
              <w:rPr>
                <w:sz w:val="12"/>
                <w:szCs w:val="12"/>
                <w:color w:val="2196D1"/>
                <w:spacing w:val="16"/>
                <w:w w:val="103"/>
                <w:position w:val="2"/>
              </w:rPr>
              <w:t xml:space="preserve"> </w:t>
            </w:r>
            <w:r>
              <w:rPr>
                <w:sz w:val="12"/>
                <w:szCs w:val="12"/>
                <w:color w:val="2196D1"/>
                <w:spacing w:val="9"/>
                <w:position w:val="2"/>
              </w:rPr>
              <w:t>technologies</w:t>
            </w:r>
            <w:r>
              <w:rPr>
                <w:sz w:val="12"/>
                <w:szCs w:val="12"/>
                <w:color w:val="2196D1"/>
                <w:spacing w:val="15"/>
                <w:w w:val="103"/>
                <w:position w:val="2"/>
              </w:rPr>
              <w:t xml:space="preserve"> </w:t>
            </w:r>
            <w:r>
              <w:rPr>
                <w:sz w:val="12"/>
                <w:szCs w:val="12"/>
                <w:color w:val="2196D1"/>
                <w:spacing w:val="9"/>
                <w:position w:val="2"/>
              </w:rPr>
              <w:t>for</w:t>
            </w:r>
            <w:r>
              <w:rPr>
                <w:sz w:val="12"/>
                <w:szCs w:val="12"/>
                <w:color w:val="2196D1"/>
                <w:spacing w:val="14"/>
                <w:position w:val="2"/>
              </w:rPr>
              <w:t xml:space="preserve"> </w:t>
            </w:r>
            <w:r>
              <w:rPr>
                <w:sz w:val="12"/>
                <w:szCs w:val="12"/>
                <w:color w:val="2196D1"/>
                <w:spacing w:val="9"/>
                <w:position w:val="2"/>
              </w:rPr>
              <w:t>hydro</w:t>
            </w:r>
            <w:r>
              <w:rPr>
                <w:sz w:val="12"/>
                <w:szCs w:val="12"/>
                <w:color w:val="2196D1"/>
                <w:spacing w:val="8"/>
                <w:position w:val="2"/>
              </w:rPr>
              <w:t>gen</w:t>
            </w:r>
            <w:r>
              <w:rPr>
                <w:sz w:val="12"/>
                <w:szCs w:val="12"/>
                <w:color w:val="2196D1"/>
                <w:spacing w:val="16"/>
                <w:position w:val="2"/>
              </w:rPr>
              <w:t xml:space="preserve"> </w:t>
            </w:r>
            <w:r>
              <w:rPr>
                <w:sz w:val="12"/>
                <w:szCs w:val="12"/>
                <w:color w:val="2196D1"/>
                <w:spacing w:val="8"/>
                <w:position w:val="2"/>
              </w:rPr>
              <w:t>purification.</w:t>
            </w:r>
            <w:r>
              <w:rPr>
                <w:sz w:val="12"/>
                <w:szCs w:val="12"/>
                <w:color w:val="2196D1"/>
                <w:spacing w:val="16"/>
                <w:w w:val="101"/>
                <w:position w:val="2"/>
              </w:rPr>
              <w:t xml:space="preserve"> </w:t>
            </w:r>
            <w:r>
              <w:rPr>
                <w:sz w:val="12"/>
                <w:szCs w:val="12"/>
                <w:color w:val="2196D1"/>
                <w:spacing w:val="8"/>
                <w:position w:val="2"/>
              </w:rPr>
              <w:t>Int.</w:t>
            </w:r>
            <w:r>
              <w:rPr>
                <w:sz w:val="12"/>
                <w:szCs w:val="12"/>
                <w:color w:val="2196D1"/>
                <w:spacing w:val="15"/>
                <w:w w:val="102"/>
                <w:position w:val="2"/>
              </w:rPr>
              <w:t xml:space="preserve"> </w:t>
            </w:r>
            <w:r>
              <w:rPr>
                <w:sz w:val="12"/>
                <w:szCs w:val="12"/>
                <w:color w:val="2196D1"/>
                <w:spacing w:val="8"/>
                <w:position w:val="2"/>
              </w:rPr>
              <w:t>J.</w:t>
            </w:r>
            <w:r>
              <w:rPr>
                <w:sz w:val="12"/>
                <w:szCs w:val="12"/>
                <w:color w:val="2196D1"/>
                <w:spacing w:val="17"/>
                <w:position w:val="2"/>
              </w:rPr>
              <w:t xml:space="preserve"> </w:t>
            </w:r>
            <w:r>
              <w:rPr>
                <w:sz w:val="12"/>
                <w:szCs w:val="12"/>
                <w:color w:val="2196D1"/>
                <w:spacing w:val="8"/>
                <w:position w:val="2"/>
              </w:rPr>
              <w:t>Hydrogen</w:t>
            </w:r>
            <w:r>
              <w:rPr>
                <w:sz w:val="12"/>
                <w:szCs w:val="12"/>
                <w:color w:val="2196D1"/>
                <w:spacing w:val="16"/>
                <w:w w:val="101"/>
                <w:position w:val="2"/>
              </w:rPr>
              <w:t xml:space="preserve"> </w:t>
            </w:r>
            <w:r>
              <w:rPr>
                <w:sz w:val="12"/>
                <w:szCs w:val="12"/>
                <w:color w:val="2196D1"/>
                <w:spacing w:val="8"/>
                <w:position w:val="2"/>
              </w:rPr>
              <w:t>Energy</w:t>
            </w:r>
            <w:r>
              <w:rPr>
                <w:sz w:val="12"/>
                <w:szCs w:val="12"/>
                <w:color w:val="2196D1"/>
                <w:spacing w:val="17"/>
                <w:position w:val="2"/>
              </w:rPr>
              <w:t xml:space="preserve"> </w:t>
            </w:r>
            <w:r>
              <w:rPr>
                <w:sz w:val="12"/>
                <w:szCs w:val="12"/>
                <w:color w:val="2196D1"/>
                <w:spacing w:val="8"/>
                <w:position w:val="2"/>
              </w:rPr>
              <w:t>45</w:t>
            </w:r>
          </w:hyperlink>
        </w:p>
        <w:p>
          <w:pPr>
            <w:spacing w:line="287" w:lineRule="auto"/>
            <w:rPr>
              <w:rFonts w:ascii="Arial"/>
              <w:sz w:val="21"/>
            </w:rPr>
          </w:pPr>
          <w:r/>
        </w:p>
        <w:p>
          <w:pPr>
            <w:pStyle w:val="BodyText"/>
            <w:ind w:left="242"/>
            <w:spacing w:before="35" w:line="155" w:lineRule="exact"/>
            <w:rPr>
              <w:sz w:val="12"/>
              <w:szCs w:val="12"/>
            </w:rPr>
          </w:pPr>
          <w:r>
            <w:pict>
              <v:shape id="_x0000_s76" style="position:absolute;margin-left:11.3061pt;margin-top:-15.1783pt;mso-position-vertical-relative:text;mso-position-horizontal-relative:text;width:51.2pt;height:12.7pt;z-index:251815936;" filled="false" stroked="false" type="#_x0000_t202">
                <v:fill on="false"/>
                <v:stroke on="false"/>
                <v:path/>
                <v:imagedata o:title=""/>
                <o:lock v:ext="edit" aspectratio="false"/>
                <v:textbox inset="0mm,0mm,0mm,0mm">
                  <w:txbxContent>
                    <w:p>
                      <w:pPr>
                        <w:pStyle w:val="BodyText"/>
                        <w:ind w:left="20"/>
                        <w:spacing w:before="20" w:line="213" w:lineRule="exact"/>
                        <w:rPr>
                          <w:sz w:val="12"/>
                          <w:szCs w:val="12"/>
                        </w:rPr>
                      </w:pPr>
                      <w:hyperlink w:history="true" r:id="rId116">
                        <w:r>
                          <w:rPr>
                            <w:sz w:val="12"/>
                            <w:szCs w:val="12"/>
                            <w:color w:val="2196D1"/>
                            <w:spacing w:val="8"/>
                            <w:position w:val="4"/>
                          </w:rPr>
                          <w:t>(12),</w:t>
                        </w:r>
                        <w:r>
                          <w:rPr>
                            <w:sz w:val="12"/>
                            <w:szCs w:val="12"/>
                            <w:color w:val="2196D1"/>
                            <w:spacing w:val="28"/>
                            <w:position w:val="4"/>
                          </w:rPr>
                          <w:t xml:space="preserve"> </w:t>
                        </w:r>
                        <w:r>
                          <w:rPr>
                            <w:sz w:val="12"/>
                            <w:szCs w:val="12"/>
                            <w:color w:val="2196D1"/>
                            <w:spacing w:val="8"/>
                            <w:position w:val="4"/>
                          </w:rPr>
                          <w:t>7313</w:t>
                        </w:r>
                        <w:r>
                          <w:rPr>
                            <w:rFonts w:ascii="Arial" w:hAnsi="Arial" w:eastAsia="Arial" w:cs="Arial"/>
                            <w:sz w:val="12"/>
                            <w:szCs w:val="12"/>
                            <w:color w:val="2196D1"/>
                            <w:spacing w:val="8"/>
                            <w:position w:val="4"/>
                          </w:rPr>
                          <w:t>–</w:t>
                        </w:r>
                        <w:r>
                          <w:rPr>
                            <w:sz w:val="12"/>
                            <w:szCs w:val="12"/>
                            <w:color w:val="2196D1"/>
                            <w:spacing w:val="8"/>
                            <w:position w:val="4"/>
                          </w:rPr>
                          <w:t>7338</w:t>
                        </w:r>
                      </w:hyperlink>
                      <w:r>
                        <w:rPr>
                          <w:sz w:val="12"/>
                          <w:szCs w:val="12"/>
                          <w:spacing w:val="8"/>
                          <w:position w:val="4"/>
                        </w:rPr>
                        <w:t>.</w:t>
                      </w:r>
                    </w:p>
                  </w:txbxContent>
                </v:textbox>
              </v:shape>
            </w:pict>
          </w:r>
          <w:r>
            <w:rPr>
              <w:sz w:val="12"/>
              <w:szCs w:val="12"/>
              <w:color w:val="2196D1"/>
              <w:spacing w:val="8"/>
              <w:position w:val="2"/>
            </w:rPr>
            <w:t>Inorganic</w:t>
          </w:r>
          <w:r>
            <w:rPr>
              <w:sz w:val="12"/>
              <w:szCs w:val="12"/>
              <w:color w:val="2196D1"/>
              <w:spacing w:val="16"/>
              <w:w w:val="102"/>
              <w:position w:val="2"/>
            </w:rPr>
            <w:t xml:space="preserve"> </w:t>
          </w:r>
          <w:r>
            <w:rPr>
              <w:sz w:val="12"/>
              <w:szCs w:val="12"/>
              <w:color w:val="2196D1"/>
              <w:spacing w:val="8"/>
              <w:position w:val="2"/>
            </w:rPr>
            <w:t>Membranes</w:t>
          </w:r>
          <w:r>
            <w:rPr>
              <w:sz w:val="12"/>
              <w:szCs w:val="12"/>
              <w:color w:val="2196D1"/>
              <w:spacing w:val="16"/>
              <w:w w:val="101"/>
              <w:position w:val="2"/>
            </w:rPr>
            <w:t xml:space="preserve"> </w:t>
          </w:r>
          <w:r>
            <w:rPr>
              <w:sz w:val="12"/>
              <w:szCs w:val="12"/>
              <w:color w:val="2196D1"/>
              <w:spacing w:val="8"/>
              <w:position w:val="2"/>
            </w:rPr>
            <w:t>for</w:t>
          </w:r>
          <w:r>
            <w:rPr>
              <w:sz w:val="12"/>
              <w:szCs w:val="12"/>
              <w:color w:val="2196D1"/>
              <w:spacing w:val="16"/>
              <w:w w:val="101"/>
              <w:position w:val="2"/>
            </w:rPr>
            <w:t xml:space="preserve"> </w:t>
          </w:r>
          <w:r>
            <w:rPr>
              <w:sz w:val="12"/>
              <w:szCs w:val="12"/>
              <w:color w:val="2196D1"/>
              <w:spacing w:val="8"/>
              <w:position w:val="2"/>
            </w:rPr>
            <w:t>Hydrogen</w:t>
          </w:r>
          <w:r>
            <w:rPr>
              <w:sz w:val="12"/>
              <w:szCs w:val="12"/>
              <w:color w:val="2196D1"/>
              <w:spacing w:val="18"/>
              <w:w w:val="101"/>
              <w:position w:val="2"/>
            </w:rPr>
            <w:t xml:space="preserve"> </w:t>
          </w:r>
          <w:r>
            <w:rPr>
              <w:sz w:val="12"/>
              <w:szCs w:val="12"/>
              <w:color w:val="2196D1"/>
              <w:spacing w:val="8"/>
              <w:position w:val="2"/>
            </w:rPr>
            <w:t>Separation.</w:t>
          </w:r>
          <w:r>
            <w:rPr>
              <w:sz w:val="12"/>
              <w:szCs w:val="12"/>
              <w:color w:val="2196D1"/>
              <w:spacing w:val="17"/>
              <w:w w:val="101"/>
              <w:position w:val="2"/>
            </w:rPr>
            <w:t xml:space="preserve"> </w:t>
          </w:r>
          <w:r>
            <w:rPr>
              <w:sz w:val="12"/>
              <w:szCs w:val="12"/>
              <w:color w:val="2196D1"/>
              <w:spacing w:val="8"/>
              <w:position w:val="2"/>
            </w:rPr>
            <w:t>Sep.</w:t>
          </w:r>
          <w:r>
            <w:rPr>
              <w:sz w:val="12"/>
              <w:szCs w:val="12"/>
              <w:color w:val="2196D1"/>
              <w:spacing w:val="15"/>
              <w:position w:val="2"/>
            </w:rPr>
            <w:t xml:space="preserve"> </w:t>
          </w:r>
          <w:r>
            <w:rPr>
              <w:sz w:val="12"/>
              <w:szCs w:val="12"/>
              <w:color w:val="2196D1"/>
              <w:spacing w:val="8"/>
              <w:position w:val="2"/>
            </w:rPr>
            <w:t>Purif.</w:t>
          </w:r>
          <w:r>
            <w:rPr>
              <w:sz w:val="12"/>
              <w:szCs w:val="12"/>
              <w:color w:val="2196D1"/>
              <w:spacing w:val="16"/>
              <w:w w:val="103"/>
              <w:position w:val="2"/>
            </w:rPr>
            <w:t xml:space="preserve"> </w:t>
          </w:r>
          <w:r>
            <w:rPr>
              <w:sz w:val="12"/>
              <w:szCs w:val="12"/>
              <w:color w:val="2196D1"/>
              <w:spacing w:val="7"/>
              <w:position w:val="2"/>
            </w:rPr>
            <w:t>Rev.</w:t>
          </w:r>
          <w:r>
            <w:rPr>
              <w:sz w:val="12"/>
              <w:szCs w:val="12"/>
              <w:color w:val="2196D1"/>
              <w:spacing w:val="18"/>
              <w:position w:val="2"/>
            </w:rPr>
            <w:t xml:space="preserve"> </w:t>
          </w:r>
          <w:r>
            <w:rPr>
              <w:sz w:val="12"/>
              <w:szCs w:val="12"/>
              <w:color w:val="2196D1"/>
              <w:spacing w:val="7"/>
              <w:position w:val="2"/>
            </w:rPr>
            <w:t>47</w:t>
          </w:r>
          <w:r>
            <w:rPr>
              <w:sz w:val="12"/>
              <w:szCs w:val="12"/>
              <w:color w:val="2196D1"/>
              <w:spacing w:val="20"/>
              <w:position w:val="2"/>
            </w:rPr>
            <w:t xml:space="preserve"> </w:t>
          </w:r>
          <w:r>
            <w:rPr>
              <w:sz w:val="12"/>
              <w:szCs w:val="12"/>
              <w:color w:val="2196D1"/>
              <w:spacing w:val="7"/>
              <w:position w:val="2"/>
            </w:rPr>
            <w:t>(3),</w:t>
          </w:r>
          <w:r>
            <w:rPr>
              <w:sz w:val="12"/>
              <w:szCs w:val="12"/>
              <w:color w:val="2196D1"/>
              <w:spacing w:val="18"/>
              <w:w w:val="102"/>
              <w:position w:val="2"/>
            </w:rPr>
            <w:t xml:space="preserve"> </w:t>
          </w:r>
          <w:r>
            <w:rPr>
              <w:sz w:val="12"/>
              <w:szCs w:val="12"/>
              <w:color w:val="2196D1"/>
              <w:spacing w:val="7"/>
              <w:position w:val="2"/>
            </w:rPr>
            <w:t>229</w:t>
          </w:r>
          <w:r>
            <w:rPr>
              <w:rFonts w:ascii="Arial" w:hAnsi="Arial" w:eastAsia="Arial" w:cs="Arial"/>
              <w:sz w:val="12"/>
              <w:szCs w:val="12"/>
              <w:color w:val="2196D1"/>
              <w:spacing w:val="7"/>
              <w:position w:val="2"/>
            </w:rPr>
            <w:t>–</w:t>
          </w:r>
          <w:r>
            <w:rPr>
              <w:sz w:val="12"/>
              <w:szCs w:val="12"/>
              <w:color w:val="2196D1"/>
              <w:spacing w:val="7"/>
              <w:position w:val="2"/>
            </w:rPr>
            <w:t>266</w:t>
          </w:r>
          <w:r>
            <w:rPr>
              <w:sz w:val="12"/>
              <w:szCs w:val="12"/>
              <w:spacing w:val="7"/>
              <w:position w:val="2"/>
            </w:rPr>
            <w:t>.</w:t>
          </w:r>
        </w:p>
        <w:p>
          <w:pPr>
            <w:pStyle w:val="BodyText"/>
            <w:ind w:left="4"/>
            <w:spacing w:before="4" w:line="155" w:lineRule="exact"/>
            <w:rPr>
              <w:sz w:val="12"/>
              <w:szCs w:val="12"/>
            </w:rPr>
          </w:pPr>
          <w:r>
            <w:rPr>
              <w:sz w:val="12"/>
              <w:szCs w:val="12"/>
              <w:color w:val="2196D1"/>
              <w:spacing w:val="8"/>
              <w:position w:val="2"/>
            </w:rPr>
            <w:t>Cart</w:t>
          </w:r>
          <w:hyperlink w:history="true" r:id="rId108">
            <w:r>
              <w:rPr>
                <w:sz w:val="12"/>
                <w:szCs w:val="12"/>
                <w:color w:val="2196D1"/>
                <w:spacing w:val="8"/>
                <w:position w:val="2"/>
              </w:rPr>
              <w:t>wright, E.D., 2021. </w:t>
            </w:r>
            <w:r>
              <w:rPr>
                <w:rFonts w:ascii="Arial" w:hAnsi="Arial" w:eastAsia="Arial" w:cs="Arial"/>
                <w:sz w:val="12"/>
                <w:szCs w:val="12"/>
                <w:color w:val="2196D1"/>
                <w:spacing w:val="8"/>
                <w:position w:val="2"/>
              </w:rPr>
              <w:t>“</w:t>
            </w:r>
            <w:r>
              <w:rPr>
                <w:sz w:val="12"/>
                <w:szCs w:val="12"/>
                <w:color w:val="2196D1"/>
                <w:spacing w:val="8"/>
                <w:position w:val="2"/>
              </w:rPr>
              <w:t>Code Red</w:t>
            </w:r>
            <w:r>
              <w:rPr>
                <w:rFonts w:ascii="Arial" w:hAnsi="Arial" w:eastAsia="Arial" w:cs="Arial"/>
                <w:sz w:val="12"/>
                <w:szCs w:val="12"/>
                <w:color w:val="2196D1"/>
                <w:spacing w:val="8"/>
                <w:position w:val="2"/>
              </w:rPr>
              <w:t>”—</w:t>
            </w:r>
            <w:r>
              <w:rPr>
                <w:sz w:val="12"/>
                <w:szCs w:val="12"/>
                <w:color w:val="2196D1"/>
                <w:spacing w:val="7"/>
                <w:position w:val="2"/>
              </w:rPr>
              <w:t>Recent IPCC Report W</w:t>
            </w:r>
          </w:hyperlink>
          <w:r>
            <w:rPr>
              <w:sz w:val="12"/>
              <w:szCs w:val="12"/>
              <w:color w:val="2196D1"/>
              <w:spacing w:val="7"/>
              <w:position w:val="2"/>
            </w:rPr>
            <w:t>arns Time is</w:t>
          </w:r>
          <w:r>
            <w:rPr>
              <w:sz w:val="12"/>
              <w:szCs w:val="12"/>
              <w:color w:val="2196D1"/>
              <w:spacing w:val="8"/>
              <w:w w:val="103"/>
              <w:position w:val="2"/>
            </w:rPr>
            <w:t xml:space="preserve"> </w:t>
          </w:r>
          <w:r>
            <w:rPr>
              <w:sz w:val="12"/>
              <w:szCs w:val="12"/>
              <w:color w:val="2196D1"/>
              <w:spacing w:val="7"/>
              <w:position w:val="2"/>
            </w:rPr>
            <w:t>Running</w:t>
          </w:r>
          <w:r>
            <w:rPr>
              <w:sz w:val="12"/>
              <w:szCs w:val="12"/>
              <w:color w:val="2196D1"/>
              <w:spacing w:val="8"/>
              <w:w w:val="101"/>
              <w:position w:val="2"/>
            </w:rPr>
            <w:t xml:space="preserve"> </w:t>
          </w:r>
          <w:r>
            <w:rPr>
              <w:sz w:val="12"/>
              <w:szCs w:val="12"/>
              <w:color w:val="2196D1"/>
              <w:spacing w:val="7"/>
              <w:position w:val="2"/>
            </w:rPr>
            <w:t>Out</w:t>
          </w:r>
          <w:r>
            <w:rPr>
              <w:sz w:val="12"/>
              <w:szCs w:val="12"/>
              <w:color w:val="2196D1"/>
              <w:spacing w:val="8"/>
              <w:position w:val="2"/>
            </w:rPr>
            <w:t xml:space="preserve"> </w:t>
          </w:r>
          <w:r>
            <w:rPr>
              <w:sz w:val="12"/>
              <w:szCs w:val="12"/>
              <w:color w:val="2196D1"/>
              <w:spacing w:val="7"/>
              <w:position w:val="2"/>
            </w:rPr>
            <w:t>on</w:t>
          </w:r>
        </w:p>
        <w:p>
          <w:pPr>
            <w:pStyle w:val="BodyText"/>
            <w:ind w:left="243"/>
            <w:spacing w:before="5" w:line="239" w:lineRule="auto"/>
            <w:rPr>
              <w:sz w:val="12"/>
              <w:szCs w:val="12"/>
            </w:rPr>
          </w:pPr>
          <w:hyperlink w:history="true" r:id="rId117">
            <w:r>
              <w:rPr>
                <w:sz w:val="12"/>
                <w:szCs w:val="12"/>
                <w:color w:val="2196D1"/>
                <w:spacing w:val="7"/>
              </w:rPr>
              <w:t>Climate</w:t>
            </w:r>
            <w:r>
              <w:rPr>
                <w:sz w:val="12"/>
                <w:szCs w:val="12"/>
                <w:color w:val="2196D1"/>
                <w:spacing w:val="27"/>
                <w:w w:val="103"/>
              </w:rPr>
              <w:t xml:space="preserve"> </w:t>
            </w:r>
            <w:r>
              <w:rPr>
                <w:sz w:val="12"/>
                <w:szCs w:val="12"/>
                <w:color w:val="2196D1"/>
                <w:spacing w:val="7"/>
              </w:rPr>
              <w:t>Change.</w:t>
            </w:r>
            <w:r>
              <w:rPr>
                <w:sz w:val="12"/>
                <w:szCs w:val="12"/>
                <w:color w:val="2196D1"/>
                <w:spacing w:val="17"/>
              </w:rPr>
              <w:t xml:space="preserve"> </w:t>
            </w:r>
            <w:r>
              <w:rPr>
                <w:sz w:val="12"/>
                <w:szCs w:val="12"/>
                <w:color w:val="2196D1"/>
                <w:spacing w:val="7"/>
              </w:rPr>
              <w:t>Climate</w:t>
            </w:r>
            <w:r>
              <w:rPr>
                <w:sz w:val="12"/>
                <w:szCs w:val="12"/>
                <w:color w:val="2196D1"/>
                <w:spacing w:val="17"/>
              </w:rPr>
              <w:t xml:space="preserve"> </w:t>
            </w:r>
            <w:r>
              <w:rPr>
                <w:sz w:val="12"/>
                <w:szCs w:val="12"/>
                <w:color w:val="2196D1"/>
                <w:spacing w:val="7"/>
              </w:rPr>
              <w:t>Energy</w:t>
            </w:r>
            <w:r>
              <w:rPr>
                <w:sz w:val="12"/>
                <w:szCs w:val="12"/>
                <w:color w:val="2196D1"/>
                <w:spacing w:val="18"/>
              </w:rPr>
              <w:t xml:space="preserve"> </w:t>
            </w:r>
            <w:r>
              <w:rPr>
                <w:sz w:val="12"/>
                <w:szCs w:val="12"/>
                <w:color w:val="2196D1"/>
                <w:spacing w:val="7"/>
              </w:rPr>
              <w:t>38</w:t>
            </w:r>
            <w:r>
              <w:rPr>
                <w:sz w:val="12"/>
                <w:szCs w:val="12"/>
                <w:color w:val="2196D1"/>
                <w:spacing w:val="20"/>
              </w:rPr>
              <w:t xml:space="preserve"> </w:t>
            </w:r>
            <w:r>
              <w:rPr>
                <w:sz w:val="12"/>
                <w:szCs w:val="12"/>
                <w:color w:val="2196D1"/>
                <w:spacing w:val="7"/>
              </w:rPr>
              <w:t>(3),</w:t>
            </w:r>
            <w:r>
              <w:rPr>
                <w:sz w:val="12"/>
                <w:szCs w:val="12"/>
                <w:color w:val="2196D1"/>
                <w:spacing w:val="22"/>
                <w:w w:val="101"/>
              </w:rPr>
              <w:t xml:space="preserve"> </w:t>
            </w:r>
            <w:r>
              <w:rPr>
                <w:sz w:val="12"/>
                <w:szCs w:val="12"/>
                <w:color w:val="2196D1"/>
                <w:spacing w:val="7"/>
              </w:rPr>
              <w:t>11</w:t>
            </w:r>
            <w:r>
              <w:rPr>
                <w:rFonts w:ascii="Arial" w:hAnsi="Arial" w:eastAsia="Arial" w:cs="Arial"/>
                <w:sz w:val="12"/>
                <w:szCs w:val="12"/>
                <w:color w:val="2196D1"/>
                <w:spacing w:val="7"/>
              </w:rPr>
              <w:t>–</w:t>
            </w:r>
            <w:r>
              <w:rPr>
                <w:sz w:val="12"/>
                <w:szCs w:val="12"/>
                <w:color w:val="2196D1"/>
                <w:spacing w:val="7"/>
              </w:rPr>
              <w:t>12</w:t>
            </w:r>
            <w:r>
              <w:rPr>
                <w:sz w:val="12"/>
                <w:szCs w:val="12"/>
                <w:spacing w:val="7"/>
              </w:rPr>
              <w:t>.</w:t>
            </w:r>
          </w:hyperlink>
        </w:p>
      </w:sdtContent>
    </w:sdt>
    <w:p>
      <w:pPr>
        <w:pStyle w:val="BodyText"/>
        <w:ind w:left="4"/>
        <w:spacing w:line="177" w:lineRule="exact"/>
        <w:rPr>
          <w:sz w:val="12"/>
          <w:szCs w:val="12"/>
        </w:rPr>
      </w:pPr>
      <w:r>
        <w:rPr>
          <w:sz w:val="12"/>
          <w:szCs w:val="12"/>
          <w:color w:val="2196D1"/>
          <w:position w:val="2"/>
        </w:rPr>
        <w:t>Che</w:t>
      </w:r>
      <w:hyperlink w:history="true" r:id="rId117">
        <w:r>
          <w:rPr>
            <w:sz w:val="12"/>
            <w:szCs w:val="12"/>
            <w:color w:val="2196D1"/>
            <w:position w:val="2"/>
          </w:rPr>
          <w:t>n</w:t>
        </w:r>
        <w:r>
          <w:rPr>
            <w:sz w:val="12"/>
            <w:szCs w:val="12"/>
            <w:color w:val="2196D1"/>
            <w:spacing w:val="13"/>
            <w:position w:val="2"/>
          </w:rPr>
          <w:t>,</w:t>
        </w:r>
        <w:r>
          <w:rPr>
            <w:sz w:val="12"/>
            <w:szCs w:val="12"/>
            <w:color w:val="2196D1"/>
            <w:spacing w:val="28"/>
            <w:position w:val="2"/>
          </w:rPr>
          <w:t xml:space="preserve"> </w:t>
        </w:r>
        <w:r>
          <w:rPr>
            <w:sz w:val="12"/>
            <w:szCs w:val="12"/>
            <w:color w:val="2196D1"/>
            <w:spacing w:val="13"/>
            <w:position w:val="2"/>
          </w:rPr>
          <w:t>K.K.,</w:t>
        </w:r>
        <w:r>
          <w:rPr>
            <w:sz w:val="12"/>
            <w:szCs w:val="12"/>
            <w:color w:val="2196D1"/>
            <w:spacing w:val="17"/>
            <w:w w:val="101"/>
            <w:position w:val="2"/>
          </w:rPr>
          <w:t xml:space="preserve"> </w:t>
        </w:r>
        <w:r>
          <w:rPr>
            <w:sz w:val="12"/>
            <w:szCs w:val="12"/>
            <w:color w:val="2196D1"/>
            <w:position w:val="2"/>
          </w:rPr>
          <w:t>Han</w:t>
        </w:r>
        <w:r>
          <w:rPr>
            <w:sz w:val="12"/>
            <w:szCs w:val="12"/>
            <w:color w:val="2196D1"/>
            <w:spacing w:val="13"/>
            <w:position w:val="2"/>
          </w:rPr>
          <w:t>,</w:t>
        </w:r>
        <w:r>
          <w:rPr>
            <w:sz w:val="12"/>
            <w:szCs w:val="12"/>
            <w:color w:val="2196D1"/>
            <w:spacing w:val="13"/>
            <w:w w:val="101"/>
            <w:position w:val="2"/>
          </w:rPr>
          <w:t xml:space="preserve"> </w:t>
        </w:r>
        <w:r>
          <w:rPr>
            <w:sz w:val="12"/>
            <w:szCs w:val="12"/>
            <w:color w:val="2196D1"/>
            <w:spacing w:val="13"/>
            <w:position w:val="2"/>
          </w:rPr>
          <w:t>Y.,</w:t>
        </w:r>
        <w:r>
          <w:rPr>
            <w:sz w:val="12"/>
            <w:szCs w:val="12"/>
            <w:color w:val="2196D1"/>
            <w:spacing w:val="14"/>
            <w:w w:val="102"/>
            <w:position w:val="2"/>
          </w:rPr>
          <w:t xml:space="preserve"> </w:t>
        </w:r>
        <w:r>
          <w:rPr>
            <w:sz w:val="12"/>
            <w:szCs w:val="12"/>
            <w:color w:val="2196D1"/>
            <w:position w:val="2"/>
          </w:rPr>
          <w:t>Tong</w:t>
        </w:r>
        <w:r>
          <w:rPr>
            <w:sz w:val="12"/>
            <w:szCs w:val="12"/>
            <w:color w:val="2196D1"/>
            <w:spacing w:val="13"/>
            <w:position w:val="2"/>
          </w:rPr>
          <w:t>,</w:t>
        </w:r>
        <w:r>
          <w:rPr>
            <w:sz w:val="12"/>
            <w:szCs w:val="12"/>
            <w:color w:val="2196D1"/>
            <w:spacing w:val="17"/>
            <w:position w:val="2"/>
          </w:rPr>
          <w:t xml:space="preserve"> </w:t>
        </w:r>
        <w:r>
          <w:rPr>
            <w:sz w:val="12"/>
            <w:szCs w:val="12"/>
            <w:color w:val="2196D1"/>
            <w:spacing w:val="13"/>
            <w:position w:val="2"/>
          </w:rPr>
          <w:t>Z.i.,</w:t>
        </w:r>
        <w:r>
          <w:rPr>
            <w:sz w:val="12"/>
            <w:szCs w:val="12"/>
            <w:color w:val="2196D1"/>
            <w:spacing w:val="18"/>
            <w:position w:val="2"/>
          </w:rPr>
          <w:t xml:space="preserve"> </w:t>
        </w:r>
        <w:r>
          <w:rPr>
            <w:sz w:val="12"/>
            <w:szCs w:val="12"/>
            <w:color w:val="2196D1"/>
            <w:position w:val="2"/>
          </w:rPr>
          <w:t>Gasda</w:t>
        </w:r>
        <w:r>
          <w:rPr>
            <w:sz w:val="12"/>
            <w:szCs w:val="12"/>
            <w:color w:val="2196D1"/>
            <w:spacing w:val="13"/>
            <w:position w:val="2"/>
          </w:rPr>
          <w:t>,</w:t>
        </w:r>
        <w:r>
          <w:rPr>
            <w:sz w:val="12"/>
            <w:szCs w:val="12"/>
            <w:color w:val="2196D1"/>
            <w:spacing w:val="15"/>
            <w:w w:val="101"/>
            <w:position w:val="2"/>
          </w:rPr>
          <w:t xml:space="preserve"> </w:t>
        </w:r>
        <w:r>
          <w:rPr>
            <w:sz w:val="12"/>
            <w:szCs w:val="12"/>
            <w:color w:val="2196D1"/>
            <w:spacing w:val="13"/>
            <w:position w:val="2"/>
          </w:rPr>
          <w:t>M</w:t>
        </w:r>
      </w:hyperlink>
      <w:r>
        <w:rPr>
          <w:sz w:val="12"/>
          <w:szCs w:val="12"/>
          <w:color w:val="2196D1"/>
          <w:spacing w:val="13"/>
          <w:position w:val="2"/>
        </w:rPr>
        <w:t>.,</w:t>
      </w:r>
      <w:r>
        <w:rPr>
          <w:sz w:val="12"/>
          <w:szCs w:val="12"/>
          <w:color w:val="2196D1"/>
          <w:spacing w:val="16"/>
          <w:w w:val="102"/>
          <w:position w:val="2"/>
        </w:rPr>
        <w:t xml:space="preserve"> </w:t>
      </w:r>
      <w:r>
        <w:rPr>
          <w:sz w:val="12"/>
          <w:szCs w:val="12"/>
          <w:color w:val="2196D1"/>
          <w:position w:val="2"/>
        </w:rPr>
        <w:t>Ho</w:t>
      </w:r>
      <w:r>
        <w:rPr>
          <w:sz w:val="12"/>
          <w:szCs w:val="12"/>
          <w:color w:val="2196D1"/>
          <w:spacing w:val="13"/>
          <w:position w:val="2"/>
        </w:rPr>
        <w:t>,</w:t>
      </w:r>
      <w:r>
        <w:rPr>
          <w:sz w:val="12"/>
          <w:szCs w:val="12"/>
          <w:color w:val="2196D1"/>
          <w:spacing w:val="14"/>
          <w:position w:val="2"/>
        </w:rPr>
        <w:t xml:space="preserve"> </w:t>
      </w:r>
      <w:r>
        <w:rPr>
          <w:sz w:val="12"/>
          <w:szCs w:val="12"/>
          <w:color w:val="2196D1"/>
          <w:spacing w:val="13"/>
          <w:position w:val="2"/>
        </w:rPr>
        <w:t>W.S.W.,</w:t>
      </w:r>
      <w:r>
        <w:rPr>
          <w:sz w:val="12"/>
          <w:szCs w:val="12"/>
          <w:color w:val="2196D1"/>
          <w:spacing w:val="18"/>
          <w:position w:val="2"/>
        </w:rPr>
        <w:t xml:space="preserve"> </w:t>
      </w:r>
      <w:r>
        <w:rPr>
          <w:sz w:val="12"/>
          <w:szCs w:val="12"/>
          <w:color w:val="2196D1"/>
          <w:spacing w:val="13"/>
          <w:position w:val="2"/>
        </w:rPr>
        <w:t>2021.</w:t>
      </w:r>
      <w:r>
        <w:rPr>
          <w:sz w:val="12"/>
          <w:szCs w:val="12"/>
          <w:color w:val="2196D1"/>
          <w:spacing w:val="17"/>
          <w:position w:val="2"/>
        </w:rPr>
        <w:t xml:space="preserve"> </w:t>
      </w:r>
      <w:r>
        <w:rPr>
          <w:sz w:val="12"/>
          <w:szCs w:val="12"/>
          <w:color w:val="2196D1"/>
          <w:position w:val="2"/>
        </w:rPr>
        <w:t>Membrane</w:t>
      </w:r>
      <w:r>
        <w:rPr>
          <w:sz w:val="12"/>
          <w:szCs w:val="12"/>
          <w:color w:val="2196D1"/>
          <w:spacing w:val="15"/>
          <w:position w:val="2"/>
        </w:rPr>
        <w:t xml:space="preserve"> </w:t>
      </w:r>
      <w:r>
        <w:rPr>
          <w:sz w:val="12"/>
          <w:szCs w:val="12"/>
          <w:color w:val="2196D1"/>
          <w:position w:val="2"/>
        </w:rPr>
        <w:t>processes</w:t>
      </w:r>
      <w:r>
        <w:rPr>
          <w:sz w:val="12"/>
          <w:szCs w:val="12"/>
          <w:color w:val="2196D1"/>
          <w:spacing w:val="15"/>
          <w:w w:val="102"/>
          <w:position w:val="2"/>
        </w:rPr>
        <w:t xml:space="preserve"> </w:t>
      </w:r>
      <w:r>
        <w:rPr>
          <w:sz w:val="12"/>
          <w:szCs w:val="12"/>
          <w:color w:val="2196D1"/>
          <w:position w:val="2"/>
        </w:rPr>
        <w:t>for</w:t>
      </w:r>
    </w:p>
    <w:p>
      <w:pPr>
        <w:pStyle w:val="BodyText"/>
        <w:ind w:left="243"/>
        <w:spacing w:before="4" w:line="143" w:lineRule="exact"/>
        <w:rPr>
          <w:sz w:val="12"/>
          <w:szCs w:val="12"/>
        </w:rPr>
      </w:pPr>
      <w:hyperlink w:history="true" r:id="rId118">
        <w:r>
          <w:rPr>
            <w:sz w:val="12"/>
            <w:szCs w:val="12"/>
            <w:color w:val="2196D1"/>
            <w:spacing w:val="8"/>
          </w:rPr>
          <w:t>CO2</w:t>
        </w:r>
        <w:r>
          <w:rPr>
            <w:sz w:val="12"/>
            <w:szCs w:val="12"/>
            <w:color w:val="2196D1"/>
            <w:spacing w:val="14"/>
            <w:w w:val="103"/>
          </w:rPr>
          <w:t xml:space="preserve"> </w:t>
        </w:r>
        <w:r>
          <w:rPr>
            <w:sz w:val="12"/>
            <w:szCs w:val="12"/>
            <w:color w:val="2196D1"/>
            <w:spacing w:val="8"/>
          </w:rPr>
          <w:t>removal</w:t>
        </w:r>
        <w:r>
          <w:rPr>
            <w:sz w:val="12"/>
            <w:szCs w:val="12"/>
            <w:color w:val="2196D1"/>
            <w:spacing w:val="17"/>
            <w:w w:val="101"/>
          </w:rPr>
          <w:t xml:space="preserve"> </w:t>
        </w:r>
        <w:r>
          <w:rPr>
            <w:sz w:val="12"/>
            <w:szCs w:val="12"/>
            <w:color w:val="2196D1"/>
            <w:spacing w:val="8"/>
          </w:rPr>
          <w:t>and</w:t>
        </w:r>
        <w:r>
          <w:rPr>
            <w:sz w:val="12"/>
            <w:szCs w:val="12"/>
            <w:color w:val="2196D1"/>
            <w:spacing w:val="16"/>
            <w:w w:val="101"/>
          </w:rPr>
          <w:t xml:space="preserve"> </w:t>
        </w:r>
        <w:r>
          <w:rPr>
            <w:sz w:val="12"/>
            <w:szCs w:val="12"/>
            <w:color w:val="2196D1"/>
            <w:spacing w:val="8"/>
          </w:rPr>
          <w:t>fuel</w:t>
        </w:r>
        <w:r>
          <w:rPr>
            <w:sz w:val="12"/>
            <w:szCs w:val="12"/>
            <w:color w:val="2196D1"/>
            <w:spacing w:val="14"/>
            <w:w w:val="102"/>
          </w:rPr>
          <w:t xml:space="preserve"> </w:t>
        </w:r>
        <w:r>
          <w:rPr>
            <w:sz w:val="12"/>
            <w:szCs w:val="12"/>
            <w:color w:val="2196D1"/>
            <w:spacing w:val="8"/>
          </w:rPr>
          <w:t>utilization</w:t>
        </w:r>
        <w:r>
          <w:rPr>
            <w:sz w:val="12"/>
            <w:szCs w:val="12"/>
            <w:color w:val="2196D1"/>
            <w:spacing w:val="17"/>
          </w:rPr>
          <w:t xml:space="preserve"> </w:t>
        </w:r>
        <w:r>
          <w:rPr>
            <w:sz w:val="12"/>
            <w:szCs w:val="12"/>
            <w:color w:val="2196D1"/>
            <w:spacing w:val="8"/>
          </w:rPr>
          <w:t>enhancement</w:t>
        </w:r>
        <w:r>
          <w:rPr>
            <w:sz w:val="12"/>
            <w:szCs w:val="12"/>
            <w:color w:val="2196D1"/>
            <w:spacing w:val="16"/>
          </w:rPr>
          <w:t xml:space="preserve"> </w:t>
        </w:r>
        <w:r>
          <w:rPr>
            <w:sz w:val="12"/>
            <w:szCs w:val="12"/>
            <w:color w:val="2196D1"/>
            <w:spacing w:val="8"/>
          </w:rPr>
          <w:t>for</w:t>
        </w:r>
        <w:r>
          <w:rPr>
            <w:sz w:val="12"/>
            <w:szCs w:val="12"/>
            <w:color w:val="2196D1"/>
            <w:spacing w:val="16"/>
            <w:w w:val="102"/>
          </w:rPr>
          <w:t xml:space="preserve"> </w:t>
        </w:r>
        <w:r>
          <w:rPr>
            <w:sz w:val="12"/>
            <w:szCs w:val="12"/>
            <w:color w:val="2196D1"/>
            <w:spacing w:val="8"/>
          </w:rPr>
          <w:t>solid</w:t>
        </w:r>
        <w:r>
          <w:rPr>
            <w:sz w:val="12"/>
            <w:szCs w:val="12"/>
            <w:color w:val="2196D1"/>
            <w:spacing w:val="17"/>
            <w:w w:val="102"/>
          </w:rPr>
          <w:t xml:space="preserve"> </w:t>
        </w:r>
        <w:r>
          <w:rPr>
            <w:sz w:val="12"/>
            <w:szCs w:val="12"/>
            <w:color w:val="2196D1"/>
            <w:spacing w:val="8"/>
          </w:rPr>
          <w:t>oxide</w:t>
        </w:r>
        <w:r>
          <w:rPr>
            <w:sz w:val="12"/>
            <w:szCs w:val="12"/>
            <w:color w:val="2196D1"/>
            <w:spacing w:val="15"/>
            <w:w w:val="101"/>
          </w:rPr>
          <w:t xml:space="preserve"> </w:t>
        </w:r>
        <w:r>
          <w:rPr>
            <w:sz w:val="12"/>
            <w:szCs w:val="12"/>
            <w:color w:val="2196D1"/>
            <w:spacing w:val="8"/>
          </w:rPr>
          <w:t>fuel</w:t>
        </w:r>
        <w:r>
          <w:rPr>
            <w:sz w:val="12"/>
            <w:szCs w:val="12"/>
            <w:color w:val="2196D1"/>
            <w:spacing w:val="17"/>
            <w:w w:val="101"/>
          </w:rPr>
          <w:t xml:space="preserve"> </w:t>
        </w:r>
        <w:r>
          <w:rPr>
            <w:sz w:val="12"/>
            <w:szCs w:val="12"/>
            <w:color w:val="2196D1"/>
            <w:spacing w:val="7"/>
          </w:rPr>
          <w:t>cells.</w:t>
        </w:r>
        <w:r>
          <w:rPr>
            <w:sz w:val="12"/>
            <w:szCs w:val="12"/>
            <w:color w:val="2196D1"/>
            <w:spacing w:val="15"/>
            <w:w w:val="102"/>
          </w:rPr>
          <w:t xml:space="preserve"> </w:t>
        </w:r>
        <w:r>
          <w:rPr>
            <w:sz w:val="12"/>
            <w:szCs w:val="12"/>
            <w:color w:val="2196D1"/>
            <w:spacing w:val="7"/>
          </w:rPr>
          <w:t>J.</w:t>
        </w:r>
        <w:r>
          <w:rPr>
            <w:sz w:val="12"/>
            <w:szCs w:val="12"/>
            <w:color w:val="2196D1"/>
            <w:spacing w:val="15"/>
            <w:w w:val="102"/>
          </w:rPr>
          <w:t xml:space="preserve"> </w:t>
        </w:r>
        <w:r>
          <w:rPr>
            <w:sz w:val="12"/>
            <w:szCs w:val="12"/>
            <w:color w:val="2196D1"/>
            <w:spacing w:val="7"/>
          </w:rPr>
          <w:t>Membr.</w:t>
        </w:r>
      </w:hyperlink>
    </w:p>
    <w:p>
      <w:pPr>
        <w:pStyle w:val="BodyText"/>
        <w:ind w:left="243"/>
        <w:spacing w:line="171" w:lineRule="exact"/>
        <w:rPr>
          <w:sz w:val="12"/>
          <w:szCs w:val="12"/>
        </w:rPr>
      </w:pPr>
      <w:r>
        <w:rPr>
          <w:sz w:val="12"/>
          <w:szCs w:val="12"/>
          <w:color w:val="2196D1"/>
          <w:position w:val="2"/>
        </w:rPr>
        <w:t>Sci</w:t>
      </w:r>
      <w:r>
        <w:rPr>
          <w:sz w:val="12"/>
          <w:szCs w:val="12"/>
          <w:color w:val="2196D1"/>
          <w:spacing w:val="9"/>
          <w:position w:val="2"/>
        </w:rPr>
        <w:t>.</w:t>
      </w:r>
      <w:r>
        <w:rPr>
          <w:sz w:val="12"/>
          <w:szCs w:val="12"/>
          <w:color w:val="2196D1"/>
          <w:spacing w:val="23"/>
          <w:position w:val="2"/>
        </w:rPr>
        <w:t xml:space="preserve"> </w:t>
      </w:r>
      <w:r>
        <w:rPr>
          <w:sz w:val="12"/>
          <w:szCs w:val="12"/>
          <w:color w:val="2196D1"/>
          <w:spacing w:val="9"/>
          <w:position w:val="2"/>
        </w:rPr>
        <w:t>620,</w:t>
      </w:r>
      <w:r>
        <w:rPr>
          <w:sz w:val="12"/>
          <w:szCs w:val="12"/>
          <w:color w:val="2196D1"/>
          <w:spacing w:val="22"/>
          <w:w w:val="101"/>
          <w:position w:val="2"/>
        </w:rPr>
        <w:t xml:space="preserve"> </w:t>
      </w:r>
      <w:r>
        <w:rPr>
          <w:sz w:val="12"/>
          <w:szCs w:val="12"/>
          <w:color w:val="2196D1"/>
          <w:spacing w:val="9"/>
          <w:position w:val="2"/>
        </w:rPr>
        <w:t>118846</w:t>
      </w:r>
      <w:r>
        <w:rPr>
          <w:sz w:val="12"/>
          <w:szCs w:val="12"/>
          <w:spacing w:val="9"/>
          <w:position w:val="2"/>
        </w:rPr>
        <w:t>.</w:t>
      </w:r>
      <w:r>
        <w:rPr>
          <w:sz w:val="12"/>
          <w:szCs w:val="12"/>
          <w:position w:val="2"/>
        </w:rPr>
        <w:t xml:space="preserve">                                                                       </w:t>
      </w:r>
      <w:hyperlink w:history="true" r:id="rId118">
        <w:r>
          <w:rPr>
            <w:sz w:val="12"/>
            <w:szCs w:val="12"/>
            <w:position w:val="2"/>
          </w:rPr>
          <w:t xml:space="preserve">                            </w:t>
        </w:r>
      </w:hyperlink>
    </w:p>
    <w:p>
      <w:pPr>
        <w:pStyle w:val="BodyText"/>
        <w:ind w:left="241" w:right="22" w:hanging="237"/>
        <w:spacing w:before="34" w:line="286" w:lineRule="auto"/>
        <w:rPr>
          <w:sz w:val="12"/>
          <w:szCs w:val="12"/>
        </w:rPr>
      </w:pPr>
      <w:r>
        <w:pict>
          <v:shape id="_x0000_s78" style="position:absolute;margin-left:-0.783234pt;margin-top:31.0826pt;mso-position-vertical-relative:text;mso-position-horizontal-relative:text;width:232.35pt;height:9.75pt;z-index:251817984;" filled="false" stroked="false" type="#_x0000_t202">
            <v:fill on="false"/>
            <v:stroke on="false"/>
            <v:path/>
            <v:imagedata o:title=""/>
            <o:lock v:ext="edit" aspectratio="false"/>
            <v:textbox inset="0mm,0mm,0mm,0mm">
              <w:txbxContent>
                <w:p>
                  <w:pPr>
                    <w:pStyle w:val="BodyText"/>
                    <w:ind w:left="20"/>
                    <w:spacing w:before="20" w:line="154" w:lineRule="exact"/>
                    <w:rPr>
                      <w:sz w:val="12"/>
                      <w:szCs w:val="12"/>
                    </w:rPr>
                  </w:pPr>
                  <w:r>
                    <w:rPr>
                      <w:sz w:val="12"/>
                      <w:szCs w:val="12"/>
                      <w:color w:val="2196D1"/>
                      <w:spacing w:val="7"/>
                      <w:position w:val="1"/>
                    </w:rPr>
                    <w:t>Chu,</w:t>
                  </w:r>
                  <w:r>
                    <w:rPr>
                      <w:sz w:val="12"/>
                      <w:szCs w:val="12"/>
                      <w:color w:val="2196D1"/>
                      <w:spacing w:val="14"/>
                      <w:position w:val="1"/>
                    </w:rPr>
                    <w:t xml:space="preserve"> </w:t>
                  </w:r>
                  <w:r>
                    <w:rPr>
                      <w:sz w:val="12"/>
                      <w:szCs w:val="12"/>
                      <w:color w:val="2196D1"/>
                      <w:spacing w:val="7"/>
                      <w:position w:val="1"/>
                    </w:rPr>
                    <w:t>Y.H.,</w:t>
                  </w:r>
                  <w:r>
                    <w:rPr>
                      <w:sz w:val="12"/>
                      <w:szCs w:val="12"/>
                      <w:color w:val="2196D1"/>
                      <w:spacing w:val="16"/>
                      <w:w w:val="101"/>
                      <w:position w:val="1"/>
                    </w:rPr>
                    <w:t xml:space="preserve"> </w:t>
                  </w:r>
                  <w:r>
                    <w:rPr>
                      <w:sz w:val="12"/>
                      <w:szCs w:val="12"/>
                      <w:color w:val="2196D1"/>
                      <w:spacing w:val="7"/>
                      <w:position w:val="1"/>
                    </w:rPr>
                    <w:t>Lindbrathen</w:t>
                  </w:r>
                  <w:r>
                    <w:rPr>
                      <w:sz w:val="12"/>
                      <w:szCs w:val="12"/>
                      <w:color w:val="2196D1"/>
                      <w:spacing w:val="6"/>
                      <w:position w:val="1"/>
                    </w:rPr>
                    <w:t>,</w:t>
                  </w:r>
                  <w:r>
                    <w:rPr>
                      <w:sz w:val="12"/>
                      <w:szCs w:val="12"/>
                      <w:color w:val="2196D1"/>
                      <w:spacing w:val="12"/>
                      <w:w w:val="102"/>
                      <w:position w:val="1"/>
                    </w:rPr>
                    <w:t xml:space="preserve"> </w:t>
                  </w:r>
                  <w:r>
                    <w:rPr>
                      <w:sz w:val="12"/>
                      <w:szCs w:val="12"/>
                      <w:color w:val="2196D1"/>
                      <w:spacing w:val="6"/>
                      <w:position w:val="1"/>
                    </w:rPr>
                    <w:t>A.,</w:t>
                  </w:r>
                  <w:r>
                    <w:rPr>
                      <w:sz w:val="12"/>
                      <w:szCs w:val="12"/>
                      <w:color w:val="2196D1"/>
                      <w:spacing w:val="15"/>
                      <w:w w:val="103"/>
                      <w:position w:val="1"/>
                    </w:rPr>
                    <w:t xml:space="preserve"> </w:t>
                  </w:r>
                  <w:r>
                    <w:rPr>
                      <w:sz w:val="12"/>
                      <w:szCs w:val="12"/>
                      <w:color w:val="2196D1"/>
                      <w:spacing w:val="6"/>
                      <w:position w:val="1"/>
                    </w:rPr>
                    <w:t>Lei,</w:t>
                  </w:r>
                  <w:r>
                    <w:rPr>
                      <w:sz w:val="12"/>
                      <w:szCs w:val="12"/>
                      <w:color w:val="2196D1"/>
                      <w:spacing w:val="16"/>
                      <w:position w:val="1"/>
                    </w:rPr>
                    <w:t xml:space="preserve"> </w:t>
                  </w:r>
                  <w:r>
                    <w:rPr>
                      <w:sz w:val="12"/>
                      <w:szCs w:val="12"/>
                      <w:color w:val="2196D1"/>
                      <w:spacing w:val="6"/>
                      <w:position w:val="1"/>
                    </w:rPr>
                    <w:t>L.F.,</w:t>
                  </w:r>
                  <w:r>
                    <w:rPr>
                      <w:sz w:val="12"/>
                      <w:szCs w:val="12"/>
                      <w:color w:val="2196D1"/>
                      <w:spacing w:val="17"/>
                      <w:position w:val="1"/>
                    </w:rPr>
                    <w:t xml:space="preserve"> </w:t>
                  </w:r>
                  <w:r>
                    <w:rPr>
                      <w:sz w:val="12"/>
                      <w:szCs w:val="12"/>
                      <w:color w:val="2196D1"/>
                      <w:spacing w:val="6"/>
                      <w:position w:val="1"/>
                    </w:rPr>
                    <w:t>He,</w:t>
                  </w:r>
                  <w:r>
                    <w:rPr>
                      <w:sz w:val="12"/>
                      <w:szCs w:val="12"/>
                      <w:color w:val="2196D1"/>
                      <w:spacing w:val="13"/>
                      <w:position w:val="1"/>
                    </w:rPr>
                    <w:t xml:space="preserve"> </w:t>
                  </w:r>
                  <w:r>
                    <w:rPr>
                      <w:sz w:val="12"/>
                      <w:szCs w:val="12"/>
                      <w:color w:val="2196D1"/>
                      <w:spacing w:val="6"/>
                      <w:position w:val="1"/>
                    </w:rPr>
                    <w:t>X.Z.,</w:t>
                  </w:r>
                  <w:r>
                    <w:rPr>
                      <w:sz w:val="12"/>
                      <w:szCs w:val="12"/>
                      <w:color w:val="2196D1"/>
                      <w:spacing w:val="16"/>
                      <w:w w:val="103"/>
                      <w:position w:val="1"/>
                    </w:rPr>
                    <w:t xml:space="preserve"> </w:t>
                  </w:r>
                  <w:r>
                    <w:rPr>
                      <w:sz w:val="12"/>
                      <w:szCs w:val="12"/>
                      <w:color w:val="2196D1"/>
                      <w:spacing w:val="6"/>
                      <w:position w:val="1"/>
                    </w:rPr>
                    <w:t>Hillestad,</w:t>
                  </w:r>
                  <w:r>
                    <w:rPr>
                      <w:sz w:val="12"/>
                      <w:szCs w:val="12"/>
                      <w:color w:val="2196D1"/>
                      <w:spacing w:val="16"/>
                      <w:position w:val="1"/>
                    </w:rPr>
                    <w:t xml:space="preserve"> </w:t>
                  </w:r>
                  <w:r>
                    <w:rPr>
                      <w:sz w:val="12"/>
                      <w:szCs w:val="12"/>
                      <w:color w:val="2196D1"/>
                      <w:spacing w:val="6"/>
                      <w:position w:val="1"/>
                    </w:rPr>
                    <w:t>M.,</w:t>
                  </w:r>
                  <w:r>
                    <w:rPr>
                      <w:sz w:val="12"/>
                      <w:szCs w:val="12"/>
                      <w:color w:val="2196D1"/>
                      <w:spacing w:val="18"/>
                      <w:w w:val="101"/>
                      <w:position w:val="1"/>
                    </w:rPr>
                    <w:t xml:space="preserve"> </w:t>
                  </w:r>
                  <w:r>
                    <w:rPr>
                      <w:sz w:val="12"/>
                      <w:szCs w:val="12"/>
                      <w:color w:val="2196D1"/>
                      <w:spacing w:val="6"/>
                      <w:position w:val="1"/>
                    </w:rPr>
                    <w:t>2019.</w:t>
                  </w:r>
                  <w:r>
                    <w:rPr>
                      <w:sz w:val="12"/>
                      <w:szCs w:val="12"/>
                      <w:color w:val="2196D1"/>
                      <w:spacing w:val="17"/>
                      <w:position w:val="1"/>
                    </w:rPr>
                    <w:t xml:space="preserve"> </w:t>
                  </w:r>
                  <w:r>
                    <w:rPr>
                      <w:sz w:val="12"/>
                      <w:szCs w:val="12"/>
                      <w:color w:val="2196D1"/>
                      <w:spacing w:val="6"/>
                      <w:position w:val="1"/>
                    </w:rPr>
                    <w:t>Mathematical</w:t>
                  </w:r>
                </w:p>
              </w:txbxContent>
            </v:textbox>
          </v:shape>
        </w:pict>
      </w:r>
      <w:hyperlink w:history="true" r:id="rId119">
        <w:r>
          <w:rPr>
            <w:sz w:val="12"/>
            <w:szCs w:val="12"/>
            <w:color w:val="2196D1"/>
          </w:rPr>
          <w:t>Chen</w:t>
        </w:r>
        <w:r>
          <w:rPr>
            <w:sz w:val="12"/>
            <w:szCs w:val="12"/>
            <w:color w:val="2196D1"/>
            <w:spacing w:val="8"/>
          </w:rPr>
          <w:t>, D., </w:t>
        </w:r>
        <w:r>
          <w:rPr>
            <w:sz w:val="12"/>
            <w:szCs w:val="12"/>
            <w:color w:val="2196D1"/>
          </w:rPr>
          <w:t>Wang</w:t>
        </w:r>
        <w:r>
          <w:rPr>
            <w:sz w:val="12"/>
            <w:szCs w:val="12"/>
            <w:color w:val="2196D1"/>
            <w:spacing w:val="8"/>
          </w:rPr>
          <w:t>, K., </w:t>
        </w:r>
        <w:r>
          <w:rPr>
            <w:sz w:val="12"/>
            <w:szCs w:val="12"/>
            <w:color w:val="2196D1"/>
          </w:rPr>
          <w:t>Yuan</w:t>
        </w:r>
        <w:r>
          <w:rPr>
            <w:sz w:val="12"/>
            <w:szCs w:val="12"/>
            <w:color w:val="2196D1"/>
            <w:spacing w:val="8"/>
          </w:rPr>
          <w:t>, Z., </w:t>
        </w:r>
        <w:r>
          <w:rPr>
            <w:sz w:val="12"/>
            <w:szCs w:val="12"/>
            <w:color w:val="2196D1"/>
          </w:rPr>
          <w:t>Lin</w:t>
        </w:r>
        <w:r>
          <w:rPr>
            <w:sz w:val="12"/>
            <w:szCs w:val="12"/>
            <w:color w:val="2196D1"/>
            <w:spacing w:val="8"/>
          </w:rPr>
          <w:t>, Z., </w:t>
        </w:r>
        <w:r>
          <w:rPr>
            <w:sz w:val="12"/>
            <w:szCs w:val="12"/>
            <w:color w:val="2196D1"/>
          </w:rPr>
          <w:t>Zhang</w:t>
        </w:r>
        <w:r>
          <w:rPr>
            <w:sz w:val="12"/>
            <w:szCs w:val="12"/>
            <w:color w:val="2196D1"/>
            <w:spacing w:val="8"/>
          </w:rPr>
          <w:t>, M., </w:t>
        </w:r>
        <w:r>
          <w:rPr>
            <w:sz w:val="12"/>
            <w:szCs w:val="12"/>
            <w:color w:val="2196D1"/>
          </w:rPr>
          <w:t>Li</w:t>
        </w:r>
        <w:r>
          <w:rPr>
            <w:sz w:val="12"/>
            <w:szCs w:val="12"/>
            <w:color w:val="2196D1"/>
            <w:spacing w:val="8"/>
          </w:rPr>
          <w:t>, Y., </w:t>
        </w:r>
        <w:r>
          <w:rPr>
            <w:sz w:val="12"/>
            <w:szCs w:val="12"/>
            <w:color w:val="2196D1"/>
          </w:rPr>
          <w:t>Tang</w:t>
        </w:r>
        <w:r>
          <w:rPr>
            <w:sz w:val="12"/>
            <w:szCs w:val="12"/>
            <w:color w:val="2196D1"/>
            <w:spacing w:val="7"/>
          </w:rPr>
          <w:t>, J., </w:t>
        </w:r>
        <w:r>
          <w:rPr>
            <w:sz w:val="12"/>
            <w:szCs w:val="12"/>
            <w:color w:val="2196D1"/>
          </w:rPr>
          <w:t>Liang</w:t>
        </w:r>
        <w:r>
          <w:rPr>
            <w:sz w:val="12"/>
            <w:szCs w:val="12"/>
            <w:color w:val="2196D1"/>
            <w:spacing w:val="7"/>
          </w:rPr>
          <w:t>,</w:t>
        </w:r>
        <w:r>
          <w:rPr>
            <w:sz w:val="12"/>
            <w:szCs w:val="12"/>
            <w:color w:val="2196D1"/>
            <w:spacing w:val="6"/>
          </w:rPr>
          <w:t xml:space="preserve"> </w:t>
        </w:r>
        <w:r>
          <w:rPr>
            <w:sz w:val="12"/>
            <w:szCs w:val="12"/>
            <w:color w:val="2196D1"/>
            <w:spacing w:val="7"/>
          </w:rPr>
          <w:t>Z., </w:t>
        </w:r>
        <w:r>
          <w:rPr>
            <w:sz w:val="12"/>
            <w:szCs w:val="12"/>
            <w:color w:val="2196D1"/>
          </w:rPr>
          <w:t>Li</w:t>
        </w:r>
        <w:r>
          <w:rPr>
            <w:sz w:val="12"/>
            <w:szCs w:val="12"/>
            <w:color w:val="2196D1"/>
            <w:spacing w:val="7"/>
          </w:rPr>
          <w:t>, Y.,</w:t>
        </w:r>
        <w:r>
          <w:rPr>
            <w:sz w:val="12"/>
            <w:szCs w:val="12"/>
            <w:color w:val="2196D1"/>
            <w:spacing w:val="7"/>
            <w:w w:val="102"/>
          </w:rPr>
          <w:t xml:space="preserve"> </w:t>
        </w:r>
        <w:r>
          <w:rPr>
            <w:sz w:val="12"/>
            <w:szCs w:val="12"/>
            <w:color w:val="2196D1"/>
          </w:rPr>
          <w:t>Chen</w:t>
        </w:r>
      </w:hyperlink>
      <w:r>
        <w:rPr>
          <w:sz w:val="12"/>
          <w:szCs w:val="12"/>
          <w:color w:val="2196D1"/>
          <w:spacing w:val="7"/>
        </w:rPr>
        <w:t>,</w:t>
      </w:r>
      <w:r>
        <w:rPr>
          <w:sz w:val="12"/>
          <w:szCs w:val="12"/>
          <w:color w:val="2196D1"/>
          <w:spacing w:val="4"/>
        </w:rPr>
        <w:t xml:space="preserve"> </w:t>
      </w:r>
      <w:r>
        <w:rPr>
          <w:sz w:val="12"/>
          <w:szCs w:val="12"/>
          <w:color w:val="2196D1"/>
          <w:spacing w:val="7"/>
        </w:rPr>
        <w:t>L.,</w:t>
      </w:r>
      <w:r>
        <w:rPr>
          <w:sz w:val="12"/>
          <w:szCs w:val="12"/>
          <w:color w:val="2196D1"/>
        </w:rPr>
        <w:t xml:space="preserve"> </w:t>
      </w:r>
      <w:r>
        <w:rPr>
          <w:sz w:val="12"/>
          <w:szCs w:val="12"/>
          <w:color w:val="2196D1"/>
          <w:spacing w:val="6"/>
        </w:rPr>
        <w:t>Li,</w:t>
      </w:r>
      <w:r>
        <w:rPr>
          <w:sz w:val="12"/>
          <w:szCs w:val="12"/>
          <w:color w:val="2196D1"/>
          <w:spacing w:val="18"/>
          <w:w w:val="102"/>
        </w:rPr>
        <w:t xml:space="preserve"> </w:t>
      </w:r>
      <w:r>
        <w:rPr>
          <w:sz w:val="12"/>
          <w:szCs w:val="12"/>
          <w:color w:val="2196D1"/>
          <w:spacing w:val="6"/>
        </w:rPr>
        <w:t>L.,</w:t>
      </w:r>
      <w:r>
        <w:rPr>
          <w:sz w:val="12"/>
          <w:szCs w:val="12"/>
          <w:color w:val="2196D1"/>
          <w:spacing w:val="16"/>
          <w:w w:val="102"/>
        </w:rPr>
        <w:t xml:space="preserve"> </w:t>
      </w:r>
      <w:r>
        <w:rPr>
          <w:sz w:val="12"/>
          <w:szCs w:val="12"/>
          <w:color w:val="2196D1"/>
          <w:spacing w:val="6"/>
        </w:rPr>
        <w:t>Huang,</w:t>
      </w:r>
      <w:r>
        <w:rPr>
          <w:sz w:val="12"/>
          <w:szCs w:val="12"/>
          <w:color w:val="2196D1"/>
          <w:spacing w:val="13"/>
        </w:rPr>
        <w:t xml:space="preserve"> </w:t>
      </w:r>
      <w:r>
        <w:rPr>
          <w:sz w:val="12"/>
          <w:szCs w:val="12"/>
          <w:color w:val="2196D1"/>
          <w:spacing w:val="6"/>
        </w:rPr>
        <w:t>X.,</w:t>
      </w:r>
      <w:r>
        <w:rPr>
          <w:sz w:val="12"/>
          <w:szCs w:val="12"/>
          <w:color w:val="2196D1"/>
          <w:spacing w:val="16"/>
        </w:rPr>
        <w:t xml:space="preserve"> </w:t>
      </w:r>
      <w:r>
        <w:rPr>
          <w:sz w:val="12"/>
          <w:szCs w:val="12"/>
          <w:color w:val="2196D1"/>
          <w:spacing w:val="6"/>
        </w:rPr>
        <w:t>Pan,</w:t>
      </w:r>
      <w:r>
        <w:rPr>
          <w:sz w:val="12"/>
          <w:szCs w:val="12"/>
          <w:color w:val="2196D1"/>
          <w:spacing w:val="17"/>
          <w:w w:val="101"/>
        </w:rPr>
        <w:t xml:space="preserve"> </w:t>
      </w:r>
      <w:r>
        <w:rPr>
          <w:sz w:val="12"/>
          <w:szCs w:val="12"/>
          <w:color w:val="2196D1"/>
          <w:spacing w:val="6"/>
        </w:rPr>
        <w:t>S</w:t>
      </w:r>
      <w:hyperlink w:history="true" r:id="rId119">
        <w:r>
          <w:rPr>
            <w:sz w:val="12"/>
            <w:szCs w:val="12"/>
            <w:color w:val="2196D1"/>
            <w:spacing w:val="6"/>
          </w:rPr>
          <w:t>.,</w:t>
        </w:r>
        <w:r>
          <w:rPr>
            <w:sz w:val="12"/>
            <w:szCs w:val="12"/>
            <w:color w:val="2196D1"/>
            <w:spacing w:val="17"/>
            <w:w w:val="101"/>
          </w:rPr>
          <w:t xml:space="preserve"> </w:t>
        </w:r>
        <w:r>
          <w:rPr>
            <w:sz w:val="12"/>
            <w:szCs w:val="12"/>
            <w:color w:val="2196D1"/>
            <w:spacing w:val="6"/>
          </w:rPr>
          <w:t>Zhu,</w:t>
        </w:r>
        <w:r>
          <w:rPr>
            <w:sz w:val="12"/>
            <w:szCs w:val="12"/>
            <w:color w:val="2196D1"/>
            <w:spacing w:val="17"/>
            <w:w w:val="101"/>
          </w:rPr>
          <w:t xml:space="preserve"> </w:t>
        </w:r>
        <w:r>
          <w:rPr>
            <w:sz w:val="12"/>
            <w:szCs w:val="12"/>
            <w:color w:val="2196D1"/>
            <w:spacing w:val="6"/>
          </w:rPr>
          <w:t>Z.,</w:t>
        </w:r>
        <w:r>
          <w:rPr>
            <w:sz w:val="12"/>
            <w:szCs w:val="12"/>
            <w:color w:val="2196D1"/>
            <w:spacing w:val="16"/>
            <w:w w:val="102"/>
          </w:rPr>
          <w:t xml:space="preserve"> </w:t>
        </w:r>
        <w:r>
          <w:rPr>
            <w:sz w:val="12"/>
            <w:szCs w:val="12"/>
            <w:color w:val="2196D1"/>
            <w:spacing w:val="6"/>
          </w:rPr>
          <w:t>Hong,</w:t>
        </w:r>
        <w:r>
          <w:rPr>
            <w:sz w:val="12"/>
            <w:szCs w:val="12"/>
            <w:color w:val="2196D1"/>
            <w:spacing w:val="18"/>
          </w:rPr>
          <w:t xml:space="preserve"> </w:t>
        </w:r>
        <w:r>
          <w:rPr>
            <w:sz w:val="12"/>
            <w:szCs w:val="12"/>
            <w:color w:val="2196D1"/>
            <w:spacing w:val="6"/>
          </w:rPr>
          <w:t>Z.,</w:t>
        </w:r>
        <w:r>
          <w:rPr>
            <w:sz w:val="12"/>
            <w:szCs w:val="12"/>
            <w:color w:val="2196D1"/>
            <w:spacing w:val="16"/>
            <w:w w:val="101"/>
          </w:rPr>
          <w:t xml:space="preserve"> </w:t>
        </w:r>
        <w:r>
          <w:rPr>
            <w:sz w:val="12"/>
            <w:szCs w:val="12"/>
            <w:color w:val="2196D1"/>
            <w:spacing w:val="6"/>
          </w:rPr>
          <w:t>He,</w:t>
        </w:r>
        <w:r>
          <w:rPr>
            <w:sz w:val="12"/>
            <w:szCs w:val="12"/>
            <w:color w:val="2196D1"/>
            <w:spacing w:val="14"/>
            <w:w w:val="101"/>
          </w:rPr>
          <w:t xml:space="preserve"> </w:t>
        </w:r>
        <w:r>
          <w:rPr>
            <w:sz w:val="12"/>
            <w:szCs w:val="12"/>
            <w:color w:val="2196D1"/>
            <w:spacing w:val="6"/>
          </w:rPr>
          <w:t>X.,</w:t>
        </w:r>
        <w:r>
          <w:rPr>
            <w:sz w:val="12"/>
            <w:szCs w:val="12"/>
            <w:color w:val="2196D1"/>
            <w:spacing w:val="17"/>
            <w:w w:val="102"/>
          </w:rPr>
          <w:t xml:space="preserve"> </w:t>
        </w:r>
        <w:r>
          <w:rPr>
            <w:sz w:val="12"/>
            <w:szCs w:val="12"/>
            <w:color w:val="2196D1"/>
            <w:spacing w:val="6"/>
          </w:rPr>
          <w:t>2023.</w:t>
        </w:r>
        <w:r>
          <w:rPr>
            <w:sz w:val="12"/>
            <w:szCs w:val="12"/>
            <w:color w:val="2196D1"/>
            <w:spacing w:val="17"/>
            <w:w w:val="101"/>
          </w:rPr>
          <w:t xml:space="preserve"> </w:t>
        </w:r>
        <w:r>
          <w:rPr>
            <w:sz w:val="12"/>
            <w:szCs w:val="12"/>
            <w:color w:val="2196D1"/>
            <w:spacing w:val="6"/>
          </w:rPr>
          <w:t>Boosting</w:t>
        </w:r>
        <w:r>
          <w:rPr>
            <w:sz w:val="12"/>
            <w:szCs w:val="12"/>
            <w:color w:val="2196D1"/>
            <w:spacing w:val="14"/>
            <w:w w:val="101"/>
          </w:rPr>
          <w:t xml:space="preserve"> </w:t>
        </w:r>
        <w:r>
          <w:rPr>
            <w:sz w:val="12"/>
            <w:szCs w:val="12"/>
            <w:color w:val="2196D1"/>
            <w:spacing w:val="6"/>
          </w:rPr>
          <w:t>membranes</w:t>
        </w:r>
        <w:r>
          <w:rPr>
            <w:sz w:val="12"/>
            <w:szCs w:val="12"/>
            <w:color w:val="2196D1"/>
            <w:spacing w:val="16"/>
          </w:rPr>
          <w:t xml:space="preserve"> </w:t>
        </w:r>
        <w:r>
          <w:rPr>
            <w:sz w:val="12"/>
            <w:szCs w:val="12"/>
            <w:color w:val="2196D1"/>
            <w:spacing w:val="6"/>
          </w:rPr>
          <w:t>f</w:t>
        </w:r>
      </w:hyperlink>
      <w:r>
        <w:rPr>
          <w:sz w:val="12"/>
          <w:szCs w:val="12"/>
          <w:color w:val="2196D1"/>
          <w:spacing w:val="6"/>
        </w:rPr>
        <w:t>or</w:t>
      </w:r>
      <w:r>
        <w:rPr>
          <w:sz w:val="12"/>
          <w:szCs w:val="12"/>
          <w:color w:val="2196D1"/>
        </w:rPr>
        <w:t xml:space="preserve"> </w:t>
      </w:r>
      <w:r>
        <w:rPr>
          <w:sz w:val="12"/>
          <w:szCs w:val="12"/>
          <w:color w:val="2196D1"/>
          <w:spacing w:val="8"/>
        </w:rPr>
        <w:t>CO2</w:t>
      </w:r>
      <w:r>
        <w:rPr>
          <w:sz w:val="12"/>
          <w:szCs w:val="12"/>
          <w:color w:val="2196D1"/>
          <w:spacing w:val="27"/>
          <w:w w:val="102"/>
        </w:rPr>
        <w:t xml:space="preserve"> </w:t>
      </w:r>
      <w:r>
        <w:rPr>
          <w:sz w:val="12"/>
          <w:szCs w:val="12"/>
          <w:color w:val="2196D1"/>
          <w:spacing w:val="8"/>
        </w:rPr>
        <w:t>capture</w:t>
      </w:r>
      <w:r>
        <w:rPr>
          <w:sz w:val="12"/>
          <w:szCs w:val="12"/>
          <w:color w:val="2196D1"/>
          <w:spacing w:val="15"/>
          <w:w w:val="102"/>
        </w:rPr>
        <w:t xml:space="preserve"> </w:t>
      </w:r>
      <w:r>
        <w:rPr>
          <w:sz w:val="12"/>
          <w:szCs w:val="12"/>
          <w:color w:val="2196D1"/>
          <w:spacing w:val="8"/>
        </w:rPr>
        <w:t>toward</w:t>
      </w:r>
      <w:r>
        <w:rPr>
          <w:sz w:val="12"/>
          <w:szCs w:val="12"/>
          <w:color w:val="2196D1"/>
          <w:spacing w:val="16"/>
        </w:rPr>
        <w:t xml:space="preserve"> </w:t>
      </w:r>
      <w:r>
        <w:rPr>
          <w:sz w:val="12"/>
          <w:szCs w:val="12"/>
          <w:color w:val="2196D1"/>
          <w:spacing w:val="8"/>
        </w:rPr>
        <w:t>indu</w:t>
      </w:r>
      <w:hyperlink w:history="true" r:id="rId119">
        <w:r>
          <w:rPr>
            <w:sz w:val="12"/>
            <w:szCs w:val="12"/>
            <w:color w:val="2196D1"/>
            <w:spacing w:val="8"/>
          </w:rPr>
          <w:t>strial</w:t>
        </w:r>
        <w:r>
          <w:rPr>
            <w:sz w:val="12"/>
            <w:szCs w:val="12"/>
            <w:color w:val="2196D1"/>
            <w:spacing w:val="17"/>
            <w:w w:val="102"/>
          </w:rPr>
          <w:t xml:space="preserve"> </w:t>
        </w:r>
        <w:r>
          <w:rPr>
            <w:sz w:val="12"/>
            <w:szCs w:val="12"/>
            <w:color w:val="2196D1"/>
            <w:spacing w:val="8"/>
          </w:rPr>
          <w:t>decarbonization.</w:t>
        </w:r>
        <w:r>
          <w:rPr>
            <w:sz w:val="12"/>
            <w:szCs w:val="12"/>
            <w:color w:val="2196D1"/>
            <w:spacing w:val="17"/>
            <w:w w:val="101"/>
          </w:rPr>
          <w:t xml:space="preserve"> </w:t>
        </w:r>
        <w:r>
          <w:rPr>
            <w:sz w:val="12"/>
            <w:szCs w:val="12"/>
            <w:color w:val="2196D1"/>
            <w:spacing w:val="8"/>
          </w:rPr>
          <w:t>Carbon</w:t>
        </w:r>
        <w:r>
          <w:rPr>
            <w:sz w:val="12"/>
            <w:szCs w:val="12"/>
            <w:color w:val="2196D1"/>
            <w:spacing w:val="17"/>
          </w:rPr>
          <w:t xml:space="preserve"> </w:t>
        </w:r>
        <w:r>
          <w:rPr>
            <w:sz w:val="12"/>
            <w:szCs w:val="12"/>
            <w:color w:val="2196D1"/>
            <w:spacing w:val="8"/>
          </w:rPr>
          <w:t>Capture</w:t>
        </w:r>
        <w:r>
          <w:rPr>
            <w:sz w:val="12"/>
            <w:szCs w:val="12"/>
            <w:color w:val="2196D1"/>
            <w:spacing w:val="18"/>
          </w:rPr>
          <w:t xml:space="preserve"> </w:t>
        </w:r>
        <w:r>
          <w:rPr>
            <w:sz w:val="12"/>
            <w:szCs w:val="12"/>
            <w:color w:val="2196D1"/>
            <w:spacing w:val="8"/>
          </w:rPr>
          <w:t>Sci.</w:t>
        </w:r>
        <w:r>
          <w:rPr>
            <w:sz w:val="12"/>
            <w:szCs w:val="12"/>
            <w:color w:val="2196D1"/>
            <w:spacing w:val="14"/>
            <w:w w:val="102"/>
          </w:rPr>
          <w:t xml:space="preserve"> </w:t>
        </w:r>
        <w:r>
          <w:rPr>
            <w:sz w:val="12"/>
            <w:szCs w:val="12"/>
            <w:color w:val="2196D1"/>
            <w:spacing w:val="8"/>
          </w:rPr>
          <w:t>Technol.</w:t>
        </w:r>
        <w:r>
          <w:rPr>
            <w:sz w:val="12"/>
            <w:szCs w:val="12"/>
            <w:color w:val="2196D1"/>
            <w:spacing w:val="18"/>
          </w:rPr>
          <w:t xml:space="preserve"> </w:t>
        </w:r>
        <w:r>
          <w:rPr>
            <w:sz w:val="12"/>
            <w:szCs w:val="12"/>
            <w:color w:val="2196D1"/>
            <w:spacing w:val="8"/>
          </w:rPr>
          <w:t>7,</w:t>
        </w:r>
      </w:hyperlink>
      <w:r>
        <w:rPr>
          <w:sz w:val="12"/>
          <w:szCs w:val="12"/>
          <w:color w:val="2196D1"/>
        </w:rPr>
        <w:t xml:space="preserve">    </w:t>
      </w:r>
      <w:hyperlink w:history="true" r:id="rId119">
        <w:r>
          <w:rPr>
            <w:sz w:val="12"/>
            <w:szCs w:val="12"/>
            <w:color w:val="2196D1"/>
            <w:spacing w:val="10"/>
          </w:rPr>
          <w:t>100117</w:t>
        </w:r>
      </w:hyperlink>
      <w:r>
        <w:rPr>
          <w:sz w:val="12"/>
          <w:szCs w:val="12"/>
          <w:spacing w:val="10"/>
        </w:rPr>
        <w:t>.</w:t>
      </w:r>
    </w:p>
    <w:p>
      <w:pPr>
        <w:pStyle w:val="BodyText"/>
        <w:ind w:right="21"/>
        <w:spacing w:before="110" w:line="154" w:lineRule="exact"/>
        <w:jc w:val="right"/>
        <w:rPr>
          <w:sz w:val="12"/>
          <w:szCs w:val="12"/>
        </w:rPr>
      </w:pPr>
      <w:hyperlink w:history="true" r:id="rId120">
        <w:r>
          <w:rPr>
            <w:sz w:val="12"/>
            <w:szCs w:val="12"/>
            <w:color w:val="2196D1"/>
            <w:spacing w:val="9"/>
            <w:position w:val="2"/>
          </w:rPr>
          <w:t>modeling and process parametric</w:t>
        </w:r>
        <w:r>
          <w:rPr>
            <w:sz w:val="12"/>
            <w:szCs w:val="12"/>
            <w:color w:val="2196D1"/>
            <w:spacing w:val="14"/>
            <w:w w:val="101"/>
            <w:position w:val="2"/>
          </w:rPr>
          <w:t xml:space="preserve"> </w:t>
        </w:r>
        <w:r>
          <w:rPr>
            <w:sz w:val="12"/>
            <w:szCs w:val="12"/>
            <w:color w:val="2196D1"/>
            <w:spacing w:val="9"/>
            <w:position w:val="2"/>
          </w:rPr>
          <w:t>study of CO2</w:t>
        </w:r>
        <w:r>
          <w:rPr>
            <w:sz w:val="12"/>
            <w:szCs w:val="12"/>
            <w:color w:val="2196D1"/>
            <w:spacing w:val="12"/>
            <w:w w:val="101"/>
            <w:position w:val="2"/>
          </w:rPr>
          <w:t xml:space="preserve"> </w:t>
        </w:r>
        <w:r>
          <w:rPr>
            <w:sz w:val="12"/>
            <w:szCs w:val="12"/>
            <w:color w:val="2196D1"/>
            <w:spacing w:val="9"/>
            <w:position w:val="2"/>
          </w:rPr>
          <w:t>removal</w:t>
        </w:r>
        <w:r>
          <w:rPr>
            <w:sz w:val="12"/>
            <w:szCs w:val="12"/>
            <w:color w:val="2196D1"/>
            <w:spacing w:val="12"/>
            <w:w w:val="101"/>
            <w:position w:val="2"/>
          </w:rPr>
          <w:t xml:space="preserve"> </w:t>
        </w:r>
        <w:r>
          <w:rPr>
            <w:sz w:val="12"/>
            <w:szCs w:val="12"/>
            <w:color w:val="2196D1"/>
            <w:spacing w:val="9"/>
            <w:position w:val="2"/>
          </w:rPr>
          <w:t>from</w:t>
        </w:r>
        <w:r>
          <w:rPr>
            <w:sz w:val="12"/>
            <w:szCs w:val="12"/>
            <w:color w:val="2196D1"/>
            <w:spacing w:val="13"/>
            <w:position w:val="2"/>
          </w:rPr>
          <w:t xml:space="preserve"> </w:t>
        </w:r>
        <w:r>
          <w:rPr>
            <w:sz w:val="12"/>
            <w:szCs w:val="12"/>
            <w:color w:val="2196D1"/>
            <w:spacing w:val="9"/>
            <w:position w:val="2"/>
          </w:rPr>
          <w:t>na</w:t>
        </w:r>
        <w:r>
          <w:rPr>
            <w:sz w:val="12"/>
            <w:szCs w:val="12"/>
            <w:color w:val="2196D1"/>
            <w:spacing w:val="8"/>
            <w:position w:val="2"/>
          </w:rPr>
          <w:t>tural</w:t>
        </w:r>
        <w:r>
          <w:rPr>
            <w:sz w:val="12"/>
            <w:szCs w:val="12"/>
            <w:color w:val="2196D1"/>
            <w:spacing w:val="13"/>
            <w:position w:val="2"/>
          </w:rPr>
          <w:t xml:space="preserve"> </w:t>
        </w:r>
        <w:r>
          <w:rPr>
            <w:sz w:val="12"/>
            <w:szCs w:val="12"/>
            <w:color w:val="2196D1"/>
            <w:spacing w:val="8"/>
            <w:position w:val="2"/>
          </w:rPr>
          <w:t>gas</w:t>
        </w:r>
        <w:r>
          <w:rPr>
            <w:sz w:val="12"/>
            <w:szCs w:val="12"/>
            <w:color w:val="2196D1"/>
            <w:spacing w:val="11"/>
            <w:w w:val="101"/>
            <w:position w:val="2"/>
          </w:rPr>
          <w:t xml:space="preserve"> </w:t>
        </w:r>
        <w:r>
          <w:rPr>
            <w:sz w:val="12"/>
            <w:szCs w:val="12"/>
            <w:color w:val="2196D1"/>
            <w:spacing w:val="8"/>
            <w:position w:val="2"/>
          </w:rPr>
          <w:t>by</w:t>
        </w:r>
        <w:r>
          <w:rPr>
            <w:sz w:val="12"/>
            <w:szCs w:val="12"/>
            <w:color w:val="2196D1"/>
            <w:spacing w:val="11"/>
            <w:w w:val="102"/>
            <w:position w:val="2"/>
          </w:rPr>
          <w:t xml:space="preserve"> </w:t>
        </w:r>
        <w:r>
          <w:rPr>
            <w:sz w:val="12"/>
            <w:szCs w:val="12"/>
            <w:color w:val="2196D1"/>
            <w:spacing w:val="8"/>
            <w:position w:val="2"/>
          </w:rPr>
          <w:t>hollow</w:t>
        </w:r>
      </w:hyperlink>
    </w:p>
    <w:p>
      <w:pPr>
        <w:pStyle w:val="BodyText"/>
        <w:ind w:left="242"/>
        <w:spacing w:before="6" w:line="154" w:lineRule="exact"/>
        <w:rPr>
          <w:sz w:val="12"/>
          <w:szCs w:val="12"/>
        </w:rPr>
      </w:pPr>
      <w:r>
        <w:rPr>
          <w:sz w:val="12"/>
          <w:szCs w:val="12"/>
          <w:color w:val="2196D1"/>
          <w:spacing w:val="7"/>
          <w:position w:val="2"/>
        </w:rPr>
        <w:t>fiber</w:t>
      </w:r>
      <w:r>
        <w:rPr>
          <w:sz w:val="12"/>
          <w:szCs w:val="12"/>
          <w:color w:val="2196D1"/>
          <w:spacing w:val="24"/>
          <w:w w:val="102"/>
          <w:position w:val="2"/>
        </w:rPr>
        <w:t xml:space="preserve"> </w:t>
      </w:r>
      <w:r>
        <w:rPr>
          <w:sz w:val="12"/>
          <w:szCs w:val="12"/>
          <w:color w:val="2196D1"/>
          <w:spacing w:val="7"/>
          <w:position w:val="2"/>
        </w:rPr>
        <w:t>membranes.</w:t>
      </w:r>
      <w:r>
        <w:rPr>
          <w:sz w:val="12"/>
          <w:szCs w:val="12"/>
          <w:color w:val="2196D1"/>
          <w:spacing w:val="16"/>
          <w:w w:val="103"/>
          <w:position w:val="2"/>
        </w:rPr>
        <w:t xml:space="preserve"> </w:t>
      </w:r>
      <w:r>
        <w:rPr>
          <w:sz w:val="12"/>
          <w:szCs w:val="12"/>
          <w:color w:val="2196D1"/>
          <w:spacing w:val="7"/>
          <w:position w:val="2"/>
        </w:rPr>
        <w:t>Chem.</w:t>
      </w:r>
      <w:r>
        <w:rPr>
          <w:sz w:val="12"/>
          <w:szCs w:val="12"/>
          <w:color w:val="2196D1"/>
          <w:spacing w:val="16"/>
          <w:w w:val="102"/>
          <w:position w:val="2"/>
        </w:rPr>
        <w:t xml:space="preserve"> </w:t>
      </w:r>
      <w:r>
        <w:rPr>
          <w:sz w:val="12"/>
          <w:szCs w:val="12"/>
          <w:color w:val="2196D1"/>
          <w:spacing w:val="7"/>
          <w:position w:val="2"/>
        </w:rPr>
        <w:t>Eng.</w:t>
      </w:r>
      <w:r>
        <w:rPr>
          <w:sz w:val="12"/>
          <w:szCs w:val="12"/>
          <w:color w:val="2196D1"/>
          <w:spacing w:val="16"/>
          <w:w w:val="101"/>
          <w:position w:val="2"/>
        </w:rPr>
        <w:t xml:space="preserve"> </w:t>
      </w:r>
      <w:r>
        <w:rPr>
          <w:sz w:val="12"/>
          <w:szCs w:val="12"/>
          <w:color w:val="2196D1"/>
          <w:spacing w:val="7"/>
          <w:position w:val="2"/>
        </w:rPr>
        <w:t>Res.</w:t>
      </w:r>
      <w:r>
        <w:rPr>
          <w:sz w:val="12"/>
          <w:szCs w:val="12"/>
          <w:color w:val="2196D1"/>
          <w:spacing w:val="16"/>
          <w:w w:val="103"/>
          <w:position w:val="2"/>
        </w:rPr>
        <w:t xml:space="preserve"> </w:t>
      </w:r>
      <w:r>
        <w:rPr>
          <w:sz w:val="12"/>
          <w:szCs w:val="12"/>
          <w:color w:val="2196D1"/>
          <w:spacing w:val="7"/>
          <w:position w:val="2"/>
        </w:rPr>
        <w:t>Des.</w:t>
      </w:r>
      <w:r>
        <w:rPr>
          <w:sz w:val="12"/>
          <w:szCs w:val="12"/>
          <w:color w:val="2196D1"/>
          <w:spacing w:val="22"/>
          <w:position w:val="2"/>
        </w:rPr>
        <w:t xml:space="preserve"> </w:t>
      </w:r>
      <w:r>
        <w:rPr>
          <w:sz w:val="12"/>
          <w:szCs w:val="12"/>
          <w:color w:val="2196D1"/>
          <w:spacing w:val="7"/>
          <w:position w:val="2"/>
        </w:rPr>
        <w:t>148,</w:t>
      </w:r>
      <w:r>
        <w:rPr>
          <w:sz w:val="12"/>
          <w:szCs w:val="12"/>
          <w:color w:val="2196D1"/>
          <w:spacing w:val="17"/>
          <w:w w:val="102"/>
          <w:position w:val="2"/>
        </w:rPr>
        <w:t xml:space="preserve"> </w:t>
      </w:r>
      <w:r>
        <w:rPr>
          <w:sz w:val="12"/>
          <w:szCs w:val="12"/>
          <w:color w:val="2196D1"/>
          <w:spacing w:val="7"/>
          <w:position w:val="2"/>
        </w:rPr>
        <w:t>45</w:t>
      </w:r>
      <w:r>
        <w:rPr>
          <w:rFonts w:ascii="Arial" w:hAnsi="Arial" w:eastAsia="Arial" w:cs="Arial"/>
          <w:sz w:val="12"/>
          <w:szCs w:val="12"/>
          <w:color w:val="2196D1"/>
          <w:spacing w:val="7"/>
          <w:position w:val="2"/>
        </w:rPr>
        <w:t>–</w:t>
      </w:r>
      <w:hyperlink w:history="true" r:id="rId120">
        <w:r>
          <w:rPr>
            <w:sz w:val="12"/>
            <w:szCs w:val="12"/>
            <w:color w:val="2196D1"/>
            <w:spacing w:val="7"/>
            <w:position w:val="2"/>
          </w:rPr>
          <w:t>55</w:t>
        </w:r>
        <w:r>
          <w:rPr>
            <w:sz w:val="12"/>
            <w:szCs w:val="12"/>
            <w:spacing w:val="7"/>
            <w:position w:val="2"/>
          </w:rPr>
          <w:t>.</w:t>
        </w:r>
      </w:hyperlink>
    </w:p>
    <w:p>
      <w:pPr>
        <w:pStyle w:val="BodyText"/>
        <w:ind w:left="241" w:right="22" w:hanging="237"/>
        <w:spacing w:before="4" w:line="236" w:lineRule="auto"/>
        <w:rPr>
          <w:sz w:val="12"/>
          <w:szCs w:val="12"/>
        </w:rPr>
      </w:pPr>
      <w:hyperlink w:history="true" r:id="rId121">
        <w:r>
          <w:rPr>
            <w:sz w:val="12"/>
            <w:szCs w:val="12"/>
            <w:color w:val="2196D1"/>
            <w:spacing w:val="6"/>
          </w:rPr>
          <w:t>Czyperek,</w:t>
        </w:r>
        <w:r>
          <w:rPr>
            <w:sz w:val="12"/>
            <w:szCs w:val="12"/>
            <w:color w:val="2196D1"/>
            <w:spacing w:val="32"/>
            <w:w w:val="103"/>
          </w:rPr>
          <w:t xml:space="preserve"> </w:t>
        </w:r>
        <w:r>
          <w:rPr>
            <w:sz w:val="12"/>
            <w:szCs w:val="12"/>
            <w:color w:val="2196D1"/>
            <w:spacing w:val="6"/>
          </w:rPr>
          <w:t>M.,</w:t>
        </w:r>
        <w:r>
          <w:rPr>
            <w:sz w:val="12"/>
            <w:szCs w:val="12"/>
            <w:color w:val="2196D1"/>
            <w:spacing w:val="17"/>
            <w:w w:val="101"/>
          </w:rPr>
          <w:t xml:space="preserve"> </w:t>
        </w:r>
        <w:r>
          <w:rPr>
            <w:sz w:val="12"/>
            <w:szCs w:val="12"/>
            <w:color w:val="2196D1"/>
            <w:spacing w:val="6"/>
          </w:rPr>
          <w:t>Zapp,</w:t>
        </w:r>
        <w:r>
          <w:rPr>
            <w:sz w:val="12"/>
            <w:szCs w:val="12"/>
            <w:color w:val="2196D1"/>
            <w:spacing w:val="16"/>
            <w:w w:val="101"/>
          </w:rPr>
          <w:t xml:space="preserve"> </w:t>
        </w:r>
        <w:r>
          <w:rPr>
            <w:sz w:val="12"/>
            <w:szCs w:val="12"/>
            <w:color w:val="2196D1"/>
            <w:spacing w:val="6"/>
          </w:rPr>
          <w:t>P.,</w:t>
        </w:r>
        <w:r>
          <w:rPr>
            <w:sz w:val="12"/>
            <w:szCs w:val="12"/>
            <w:color w:val="2196D1"/>
            <w:spacing w:val="15"/>
            <w:w w:val="103"/>
          </w:rPr>
          <w:t xml:space="preserve"> </w:t>
        </w:r>
        <w:r>
          <w:rPr>
            <w:sz w:val="12"/>
            <w:szCs w:val="12"/>
            <w:color w:val="2196D1"/>
            <w:spacing w:val="6"/>
          </w:rPr>
          <w:t>Bouwmeester,</w:t>
        </w:r>
        <w:r>
          <w:rPr>
            <w:sz w:val="12"/>
            <w:szCs w:val="12"/>
            <w:color w:val="2196D1"/>
            <w:spacing w:val="17"/>
            <w:w w:val="102"/>
          </w:rPr>
          <w:t xml:space="preserve"> </w:t>
        </w:r>
        <w:r>
          <w:rPr>
            <w:sz w:val="12"/>
            <w:szCs w:val="12"/>
            <w:color w:val="2196D1"/>
            <w:spacing w:val="6"/>
          </w:rPr>
          <w:t>H.J.M.,</w:t>
        </w:r>
        <w:r>
          <w:rPr>
            <w:sz w:val="12"/>
            <w:szCs w:val="12"/>
            <w:color w:val="2196D1"/>
            <w:spacing w:val="16"/>
          </w:rPr>
          <w:t xml:space="preserve"> </w:t>
        </w:r>
        <w:r>
          <w:rPr>
            <w:sz w:val="12"/>
            <w:szCs w:val="12"/>
            <w:color w:val="2196D1"/>
            <w:spacing w:val="6"/>
          </w:rPr>
          <w:t>Modigell,</w:t>
        </w:r>
        <w:r>
          <w:rPr>
            <w:sz w:val="12"/>
            <w:szCs w:val="12"/>
            <w:color w:val="2196D1"/>
            <w:spacing w:val="16"/>
          </w:rPr>
          <w:t xml:space="preserve"> </w:t>
        </w:r>
        <w:r>
          <w:rPr>
            <w:sz w:val="12"/>
            <w:szCs w:val="12"/>
            <w:color w:val="2196D1"/>
            <w:spacing w:val="6"/>
          </w:rPr>
          <w:t>M.,</w:t>
        </w:r>
        <w:r>
          <w:rPr>
            <w:sz w:val="12"/>
            <w:szCs w:val="12"/>
            <w:color w:val="2196D1"/>
            <w:spacing w:val="16"/>
            <w:w w:val="102"/>
          </w:rPr>
          <w:t xml:space="preserve"> </w:t>
        </w:r>
        <w:r>
          <w:rPr>
            <w:sz w:val="12"/>
            <w:szCs w:val="12"/>
            <w:color w:val="2196D1"/>
            <w:spacing w:val="6"/>
          </w:rPr>
          <w:t>Ebert,</w:t>
        </w:r>
        <w:r>
          <w:rPr>
            <w:sz w:val="12"/>
            <w:szCs w:val="12"/>
            <w:color w:val="2196D1"/>
            <w:spacing w:val="16"/>
            <w:w w:val="101"/>
          </w:rPr>
          <w:t xml:space="preserve"> </w:t>
        </w:r>
        <w:r>
          <w:rPr>
            <w:sz w:val="12"/>
            <w:szCs w:val="12"/>
            <w:color w:val="2196D1"/>
            <w:spacing w:val="6"/>
          </w:rPr>
          <w:t>K.,</w:t>
        </w:r>
        <w:r>
          <w:rPr>
            <w:sz w:val="12"/>
            <w:szCs w:val="12"/>
            <w:color w:val="2196D1"/>
            <w:spacing w:val="13"/>
            <w:w w:val="102"/>
          </w:rPr>
          <w:t xml:space="preserve"> </w:t>
        </w:r>
        <w:r>
          <w:rPr>
            <w:sz w:val="12"/>
            <w:szCs w:val="12"/>
            <w:color w:val="2196D1"/>
            <w:spacing w:val="6"/>
          </w:rPr>
          <w:t>Voigt,</w:t>
        </w:r>
        <w:r>
          <w:rPr>
            <w:sz w:val="12"/>
            <w:szCs w:val="12"/>
            <w:color w:val="2196D1"/>
            <w:spacing w:val="16"/>
          </w:rPr>
          <w:t xml:space="preserve"> </w:t>
        </w:r>
        <w:r>
          <w:rPr>
            <w:sz w:val="12"/>
            <w:szCs w:val="12"/>
            <w:color w:val="2196D1"/>
            <w:spacing w:val="6"/>
          </w:rPr>
          <w:t>I.,</w:t>
        </w:r>
      </w:hyperlink>
      <w:r>
        <w:rPr>
          <w:sz w:val="12"/>
          <w:szCs w:val="12"/>
          <w:color w:val="2196D1"/>
        </w:rPr>
        <w:t xml:space="preserve">            </w:t>
      </w:r>
      <w:hyperlink w:history="true" r:id="rId121">
        <w:r>
          <w:rPr>
            <w:sz w:val="12"/>
            <w:szCs w:val="12"/>
            <w:color w:val="2196D1"/>
          </w:rPr>
          <w:t>Meulenberg</w:t>
        </w:r>
        <w:r>
          <w:rPr>
            <w:sz w:val="12"/>
            <w:szCs w:val="12"/>
            <w:color w:val="2196D1"/>
            <w:spacing w:val="6"/>
          </w:rPr>
          <w:t>,</w:t>
        </w:r>
        <w:r>
          <w:rPr>
            <w:sz w:val="12"/>
            <w:szCs w:val="12"/>
            <w:color w:val="2196D1"/>
            <w:spacing w:val="17"/>
            <w:w w:val="103"/>
          </w:rPr>
          <w:t xml:space="preserve"> </w:t>
        </w:r>
        <w:r>
          <w:rPr>
            <w:sz w:val="12"/>
            <w:szCs w:val="12"/>
            <w:color w:val="2196D1"/>
            <w:spacing w:val="6"/>
          </w:rPr>
          <w:t>W.A.,</w:t>
        </w:r>
        <w:r>
          <w:rPr>
            <w:sz w:val="12"/>
            <w:szCs w:val="12"/>
            <w:color w:val="2196D1"/>
            <w:spacing w:val="18"/>
          </w:rPr>
          <w:t xml:space="preserve"> </w:t>
        </w:r>
        <w:r>
          <w:rPr>
            <w:sz w:val="12"/>
            <w:szCs w:val="12"/>
            <w:color w:val="2196D1"/>
          </w:rPr>
          <w:t>Singheiser</w:t>
        </w:r>
        <w:r>
          <w:rPr>
            <w:sz w:val="12"/>
            <w:szCs w:val="12"/>
            <w:color w:val="2196D1"/>
            <w:spacing w:val="6"/>
          </w:rPr>
          <w:t>,</w:t>
        </w:r>
        <w:r>
          <w:rPr>
            <w:sz w:val="12"/>
            <w:szCs w:val="12"/>
            <w:color w:val="2196D1"/>
            <w:spacing w:val="16"/>
          </w:rPr>
          <w:t xml:space="preserve"> </w:t>
        </w:r>
        <w:r>
          <w:rPr>
            <w:sz w:val="12"/>
            <w:szCs w:val="12"/>
            <w:color w:val="2196D1"/>
            <w:spacing w:val="6"/>
          </w:rPr>
          <w:t>L.,</w:t>
        </w:r>
        <w:r>
          <w:rPr>
            <w:sz w:val="12"/>
            <w:szCs w:val="12"/>
            <w:color w:val="2196D1"/>
            <w:spacing w:val="17"/>
          </w:rPr>
          <w:t xml:space="preserve"> </w:t>
        </w:r>
        <w:r>
          <w:rPr>
            <w:sz w:val="12"/>
            <w:szCs w:val="12"/>
            <w:color w:val="2196D1"/>
          </w:rPr>
          <w:t>St</w:t>
        </w:r>
        <w:r>
          <w:ruby>
            <w:rubyPr>
              <w:rubyAlign w:val="left"/>
              <w:hpsRaise w:val="0"/>
              <w:hps w:val="12"/>
              <w:hpsBaseText w:val="12"/>
            </w:rubyPr>
            <w:rt>
              <w:r>
                <w:rPr>
                  <w:rFonts w:ascii="Microsoft YaHei" w:hAnsi="Microsoft YaHei" w:eastAsia="Microsoft YaHei" w:cs="Microsoft YaHei"/>
                  <w:sz w:val="12"/>
                  <w:szCs w:val="12"/>
                  <w:color w:val="2196D1"/>
                  <w:w w:val="121"/>
                </w:rPr>
                <w:t>¨</w:t>
              </w:r>
            </w:rt>
            <w:rubyBase>
              <w:r>
                <w:rPr>
                  <w:sz w:val="12"/>
                  <w:szCs w:val="12"/>
                  <w:color w:val="2196D1"/>
                  <w:w w:val="115"/>
                </w:rPr>
                <w:t>o</w:t>
              </w:r>
            </w:rubyBase>
          </w:ruby>
        </w:r>
        <w:r>
          <w:rPr>
            <w:sz w:val="12"/>
            <w:szCs w:val="12"/>
            <w:color w:val="2196D1"/>
          </w:rPr>
          <w:t>ver</w:t>
        </w:r>
        <w:r>
          <w:rPr>
            <w:sz w:val="12"/>
            <w:szCs w:val="12"/>
            <w:color w:val="2196D1"/>
            <w:spacing w:val="6"/>
          </w:rPr>
          <w:t>,</w:t>
        </w:r>
        <w:r>
          <w:rPr>
            <w:sz w:val="12"/>
            <w:szCs w:val="12"/>
            <w:color w:val="2196D1"/>
            <w:spacing w:val="17"/>
          </w:rPr>
          <w:t xml:space="preserve"> </w:t>
        </w:r>
        <w:r>
          <w:rPr>
            <w:sz w:val="12"/>
            <w:szCs w:val="12"/>
            <w:color w:val="2196D1"/>
            <w:spacing w:val="6"/>
          </w:rPr>
          <w:t>D.,             G</w:t>
        </w:r>
      </w:hyperlink>
      <w:r>
        <w:rPr>
          <w:sz w:val="12"/>
          <w:szCs w:val="12"/>
          <w:color w:val="2196D1"/>
          <w:spacing w:val="6"/>
        </w:rPr>
        <w:t>2010.</w:t>
      </w:r>
      <w:r>
        <w:rPr>
          <w:sz w:val="12"/>
          <w:szCs w:val="12"/>
          <w:color w:val="2196D1"/>
        </w:rPr>
        <w:t>as</w:t>
      </w:r>
      <w:r>
        <w:rPr>
          <w:sz w:val="12"/>
          <w:szCs w:val="12"/>
          <w:color w:val="2196D1"/>
          <w:spacing w:val="17"/>
          <w:w w:val="101"/>
        </w:rPr>
        <w:t xml:space="preserve"> </w:t>
      </w:r>
      <w:r>
        <w:rPr>
          <w:sz w:val="12"/>
          <w:szCs w:val="12"/>
          <w:color w:val="2196D1"/>
        </w:rPr>
        <w:t>separation</w:t>
      </w:r>
      <w:r>
        <w:rPr>
          <w:sz w:val="12"/>
          <w:szCs w:val="12"/>
          <w:color w:val="2196D1"/>
          <w:spacing w:val="15"/>
        </w:rPr>
        <w:t xml:space="preserve"> </w:t>
      </w:r>
      <w:hyperlink w:history="true" r:id="rId121">
        <w:r>
          <w:rPr>
            <w:sz w:val="12"/>
            <w:szCs w:val="12"/>
            <w:color w:val="2196D1"/>
          </w:rPr>
          <w:t>membranes</w:t>
        </w:r>
        <w:r>
          <w:rPr>
            <w:sz w:val="12"/>
            <w:szCs w:val="12"/>
            <w:color w:val="2196D1"/>
            <w:spacing w:val="16"/>
            <w:w w:val="101"/>
          </w:rPr>
          <w:t xml:space="preserve"> </w:t>
        </w:r>
        <w:r>
          <w:rPr>
            <w:sz w:val="12"/>
            <w:szCs w:val="12"/>
            <w:color w:val="2196D1"/>
          </w:rPr>
          <w:t>for</w:t>
        </w:r>
      </w:hyperlink>
      <w:r>
        <w:rPr>
          <w:sz w:val="12"/>
          <w:szCs w:val="12"/>
          <w:color w:val="2196D1"/>
        </w:rPr>
        <w:t xml:space="preserve"> </w:t>
      </w:r>
      <w:r>
        <w:rPr>
          <w:sz w:val="12"/>
          <w:szCs w:val="12"/>
          <w:color w:val="2196D1"/>
          <w:spacing w:val="7"/>
        </w:rPr>
        <w:t>zero-emission</w:t>
      </w:r>
      <w:r>
        <w:rPr>
          <w:sz w:val="12"/>
          <w:szCs w:val="12"/>
          <w:color w:val="2196D1"/>
          <w:spacing w:val="14"/>
          <w:w w:val="101"/>
        </w:rPr>
        <w:t xml:space="preserve"> </w:t>
      </w:r>
      <w:r>
        <w:rPr>
          <w:sz w:val="12"/>
          <w:szCs w:val="12"/>
          <w:color w:val="2196D1"/>
          <w:spacing w:val="7"/>
        </w:rPr>
        <w:t>fossil</w:t>
      </w:r>
      <w:r>
        <w:rPr>
          <w:sz w:val="12"/>
          <w:szCs w:val="12"/>
          <w:color w:val="2196D1"/>
          <w:spacing w:val="12"/>
          <w:w w:val="102"/>
        </w:rPr>
        <w:t xml:space="preserve"> </w:t>
      </w:r>
      <w:r>
        <w:rPr>
          <w:sz w:val="12"/>
          <w:szCs w:val="12"/>
          <w:color w:val="2196D1"/>
          <w:spacing w:val="7"/>
        </w:rPr>
        <w:t>power</w:t>
      </w:r>
      <w:r>
        <w:rPr>
          <w:sz w:val="12"/>
          <w:szCs w:val="12"/>
          <w:color w:val="2196D1"/>
          <w:spacing w:val="12"/>
          <w:w w:val="101"/>
        </w:rPr>
        <w:t xml:space="preserve"> </w:t>
      </w:r>
      <w:r>
        <w:rPr>
          <w:sz w:val="12"/>
          <w:szCs w:val="12"/>
          <w:color w:val="2196D1"/>
          <w:spacing w:val="7"/>
        </w:rPr>
        <w:t>plants:</w:t>
      </w:r>
      <w:r>
        <w:rPr>
          <w:sz w:val="12"/>
          <w:szCs w:val="12"/>
          <w:color w:val="2196D1"/>
          <w:spacing w:val="13"/>
          <w:w w:val="102"/>
        </w:rPr>
        <w:t xml:space="preserve"> </w:t>
      </w:r>
      <w:r>
        <w:rPr>
          <w:sz w:val="12"/>
          <w:szCs w:val="12"/>
          <w:color w:val="2196D1"/>
          <w:spacing w:val="7"/>
        </w:rPr>
        <w:t>MEM-BR</w:t>
      </w:r>
      <w:r>
        <w:rPr>
          <w:sz w:val="12"/>
          <w:szCs w:val="12"/>
          <w:color w:val="2196D1"/>
          <w:spacing w:val="6"/>
        </w:rPr>
        <w:t>AIN.</w:t>
      </w:r>
      <w:r>
        <w:rPr>
          <w:sz w:val="12"/>
          <w:szCs w:val="12"/>
          <w:color w:val="2196D1"/>
          <w:spacing w:val="13"/>
          <w:w w:val="103"/>
        </w:rPr>
        <w:t xml:space="preserve"> </w:t>
      </w:r>
      <w:r>
        <w:rPr>
          <w:sz w:val="12"/>
          <w:szCs w:val="12"/>
          <w:color w:val="2196D1"/>
          <w:spacing w:val="6"/>
        </w:rPr>
        <w:t>J.</w:t>
      </w:r>
      <w:r>
        <w:rPr>
          <w:sz w:val="12"/>
          <w:szCs w:val="12"/>
          <w:color w:val="2196D1"/>
          <w:spacing w:val="13"/>
          <w:w w:val="101"/>
        </w:rPr>
        <w:t xml:space="preserve"> </w:t>
      </w:r>
      <w:r>
        <w:rPr>
          <w:sz w:val="12"/>
          <w:szCs w:val="12"/>
          <w:color w:val="2196D1"/>
          <w:spacing w:val="6"/>
        </w:rPr>
        <w:t>Membr.</w:t>
      </w:r>
      <w:r>
        <w:rPr>
          <w:sz w:val="12"/>
          <w:szCs w:val="12"/>
          <w:color w:val="2196D1"/>
          <w:spacing w:val="14"/>
          <w:w w:val="102"/>
        </w:rPr>
        <w:t xml:space="preserve"> </w:t>
      </w:r>
      <w:r>
        <w:rPr>
          <w:sz w:val="12"/>
          <w:szCs w:val="12"/>
          <w:color w:val="2196D1"/>
          <w:spacing w:val="6"/>
        </w:rPr>
        <w:t>Sci.</w:t>
      </w:r>
      <w:r>
        <w:rPr>
          <w:sz w:val="12"/>
          <w:szCs w:val="12"/>
          <w:color w:val="2196D1"/>
          <w:spacing w:val="16"/>
        </w:rPr>
        <w:t xml:space="preserve"> </w:t>
      </w:r>
      <w:r>
        <w:rPr>
          <w:sz w:val="12"/>
          <w:szCs w:val="12"/>
          <w:color w:val="2196D1"/>
          <w:spacing w:val="6"/>
        </w:rPr>
        <w:t>359</w:t>
      </w:r>
      <w:r>
        <w:rPr>
          <w:sz w:val="12"/>
          <w:szCs w:val="12"/>
          <w:color w:val="2196D1"/>
          <w:spacing w:val="17"/>
          <w:w w:val="101"/>
        </w:rPr>
        <w:t xml:space="preserve"> </w:t>
      </w:r>
      <w:r>
        <w:rPr>
          <w:sz w:val="12"/>
          <w:szCs w:val="12"/>
          <w:color w:val="2196D1"/>
          <w:spacing w:val="6"/>
        </w:rPr>
        <w:t>(1-2),</w:t>
      </w:r>
      <w:r>
        <w:rPr>
          <w:sz w:val="12"/>
          <w:szCs w:val="12"/>
          <w:color w:val="2196D1"/>
          <w:spacing w:val="19"/>
          <w:w w:val="102"/>
        </w:rPr>
        <w:t xml:space="preserve"> </w:t>
      </w:r>
      <w:r>
        <w:rPr>
          <w:sz w:val="12"/>
          <w:szCs w:val="12"/>
          <w:color w:val="2196D1"/>
          <w:spacing w:val="6"/>
        </w:rPr>
        <w:t>149</w:t>
      </w:r>
      <w:r>
        <w:rPr>
          <w:rFonts w:ascii="Arial" w:hAnsi="Arial" w:eastAsia="Arial" w:cs="Arial"/>
          <w:sz w:val="12"/>
          <w:szCs w:val="12"/>
          <w:color w:val="2196D1"/>
          <w:spacing w:val="6"/>
        </w:rPr>
        <w:t>–</w:t>
      </w:r>
      <w:r>
        <w:rPr>
          <w:sz w:val="12"/>
          <w:szCs w:val="12"/>
          <w:color w:val="2196D1"/>
          <w:spacing w:val="6"/>
        </w:rPr>
        <w:t>159</w:t>
      </w:r>
      <w:r>
        <w:rPr>
          <w:sz w:val="12"/>
          <w:szCs w:val="12"/>
          <w:spacing w:val="6"/>
        </w:rPr>
        <w:t>.</w:t>
      </w:r>
    </w:p>
    <w:p>
      <w:pPr>
        <w:pStyle w:val="BodyText"/>
        <w:ind w:left="3"/>
        <w:spacing w:before="3" w:line="155" w:lineRule="exact"/>
        <w:rPr>
          <w:sz w:val="12"/>
          <w:szCs w:val="12"/>
        </w:rPr>
      </w:pPr>
      <w:hyperlink w:history="true" r:id="rId122">
        <w:r>
          <w:rPr>
            <w:sz w:val="12"/>
            <w:szCs w:val="12"/>
            <w:color w:val="2196D1"/>
            <w:position w:val="2"/>
          </w:rPr>
          <w:t>Dai</w:t>
        </w:r>
        <w:r>
          <w:rPr>
            <w:sz w:val="12"/>
            <w:szCs w:val="12"/>
            <w:color w:val="2196D1"/>
            <w:spacing w:val="12"/>
            <w:position w:val="2"/>
          </w:rPr>
          <w:t>,</w:t>
        </w:r>
        <w:r>
          <w:rPr>
            <w:sz w:val="12"/>
            <w:szCs w:val="12"/>
            <w:color w:val="2196D1"/>
            <w:spacing w:val="18"/>
            <w:position w:val="2"/>
          </w:rPr>
          <w:t xml:space="preserve"> </w:t>
        </w:r>
        <w:r>
          <w:rPr>
            <w:sz w:val="12"/>
            <w:szCs w:val="12"/>
            <w:color w:val="2196D1"/>
            <w:spacing w:val="12"/>
            <w:position w:val="2"/>
          </w:rPr>
          <w:t>Z.,</w:t>
        </w:r>
        <w:r>
          <w:rPr>
            <w:sz w:val="12"/>
            <w:szCs w:val="12"/>
            <w:color w:val="2196D1"/>
            <w:spacing w:val="16"/>
            <w:w w:val="101"/>
            <w:position w:val="2"/>
          </w:rPr>
          <w:t xml:space="preserve"> </w:t>
        </w:r>
        <w:r>
          <w:rPr>
            <w:sz w:val="12"/>
            <w:szCs w:val="12"/>
            <w:color w:val="2196D1"/>
            <w:position w:val="2"/>
          </w:rPr>
          <w:t>Deng</w:t>
        </w:r>
        <w:r>
          <w:rPr>
            <w:sz w:val="12"/>
            <w:szCs w:val="12"/>
            <w:color w:val="2196D1"/>
            <w:spacing w:val="12"/>
            <w:position w:val="2"/>
          </w:rPr>
          <w:t>,</w:t>
        </w:r>
        <w:r>
          <w:rPr>
            <w:sz w:val="12"/>
            <w:szCs w:val="12"/>
            <w:color w:val="2196D1"/>
            <w:spacing w:val="15"/>
            <w:w w:val="102"/>
            <w:position w:val="2"/>
          </w:rPr>
          <w:t xml:space="preserve"> </w:t>
        </w:r>
        <w:r>
          <w:rPr>
            <w:sz w:val="12"/>
            <w:szCs w:val="12"/>
            <w:color w:val="2196D1"/>
            <w:spacing w:val="12"/>
            <w:position w:val="2"/>
          </w:rPr>
          <w:t>J.,</w:t>
        </w:r>
        <w:r>
          <w:rPr>
            <w:sz w:val="12"/>
            <w:szCs w:val="12"/>
            <w:color w:val="2196D1"/>
            <w:spacing w:val="13"/>
            <w:w w:val="102"/>
            <w:position w:val="2"/>
          </w:rPr>
          <w:t xml:space="preserve"> </w:t>
        </w:r>
        <w:r>
          <w:rPr>
            <w:sz w:val="12"/>
            <w:szCs w:val="12"/>
            <w:color w:val="2196D1"/>
            <w:position w:val="2"/>
          </w:rPr>
          <w:t>Yu</w:t>
        </w:r>
        <w:r>
          <w:rPr>
            <w:sz w:val="12"/>
            <w:szCs w:val="12"/>
            <w:color w:val="2196D1"/>
            <w:spacing w:val="12"/>
            <w:position w:val="2"/>
          </w:rPr>
          <w:t>,</w:t>
        </w:r>
        <w:r>
          <w:rPr>
            <w:sz w:val="12"/>
            <w:szCs w:val="12"/>
            <w:color w:val="2196D1"/>
            <w:spacing w:val="17"/>
            <w:position w:val="2"/>
          </w:rPr>
          <w:t xml:space="preserve"> </w:t>
        </w:r>
        <w:r>
          <w:rPr>
            <w:sz w:val="12"/>
            <w:szCs w:val="12"/>
            <w:color w:val="2196D1"/>
            <w:spacing w:val="12"/>
            <w:position w:val="2"/>
          </w:rPr>
          <w:t>Q.,</w:t>
        </w:r>
        <w:r>
          <w:rPr>
            <w:sz w:val="12"/>
            <w:szCs w:val="12"/>
            <w:color w:val="2196D1"/>
            <w:spacing w:val="17"/>
            <w:w w:val="101"/>
            <w:position w:val="2"/>
          </w:rPr>
          <w:t xml:space="preserve"> </w:t>
        </w:r>
        <w:r>
          <w:rPr>
            <w:sz w:val="12"/>
            <w:szCs w:val="12"/>
            <w:color w:val="2196D1"/>
            <w:position w:val="2"/>
          </w:rPr>
          <w:t>Helberg</w:t>
        </w:r>
        <w:r>
          <w:rPr>
            <w:sz w:val="12"/>
            <w:szCs w:val="12"/>
            <w:color w:val="2196D1"/>
            <w:spacing w:val="12"/>
            <w:position w:val="2"/>
          </w:rPr>
          <w:t>,</w:t>
        </w:r>
        <w:r>
          <w:rPr>
            <w:sz w:val="12"/>
            <w:szCs w:val="12"/>
            <w:color w:val="2196D1"/>
            <w:spacing w:val="15"/>
            <w:w w:val="103"/>
            <w:position w:val="2"/>
          </w:rPr>
          <w:t xml:space="preserve"> </w:t>
        </w:r>
        <w:r>
          <w:rPr>
            <w:sz w:val="12"/>
            <w:szCs w:val="12"/>
            <w:color w:val="2196D1"/>
            <w:spacing w:val="12"/>
            <w:position w:val="2"/>
          </w:rPr>
          <w:t>R.M.L.,</w:t>
        </w:r>
        <w:r>
          <w:rPr>
            <w:sz w:val="12"/>
            <w:szCs w:val="12"/>
            <w:color w:val="2196D1"/>
            <w:spacing w:val="16"/>
            <w:position w:val="2"/>
          </w:rPr>
          <w:t xml:space="preserve"> </w:t>
        </w:r>
        <w:r>
          <w:rPr>
            <w:sz w:val="12"/>
            <w:szCs w:val="12"/>
            <w:color w:val="2196D1"/>
            <w:position w:val="2"/>
          </w:rPr>
          <w:t>Janakiram</w:t>
        </w:r>
        <w:r>
          <w:rPr>
            <w:sz w:val="12"/>
            <w:szCs w:val="12"/>
            <w:color w:val="2196D1"/>
            <w:spacing w:val="12"/>
            <w:position w:val="2"/>
          </w:rPr>
          <w:t>,</w:t>
        </w:r>
        <w:r>
          <w:rPr>
            <w:sz w:val="12"/>
            <w:szCs w:val="12"/>
            <w:color w:val="2196D1"/>
            <w:spacing w:val="16"/>
            <w:w w:val="102"/>
            <w:position w:val="2"/>
          </w:rPr>
          <w:t xml:space="preserve"> </w:t>
        </w:r>
        <w:r>
          <w:rPr>
            <w:sz w:val="12"/>
            <w:szCs w:val="12"/>
            <w:color w:val="2196D1"/>
            <w:spacing w:val="12"/>
            <w:position w:val="2"/>
          </w:rPr>
          <w:t>S.,</w:t>
        </w:r>
        <w:r>
          <w:rPr>
            <w:sz w:val="12"/>
            <w:szCs w:val="12"/>
            <w:color w:val="2196D1"/>
            <w:spacing w:val="13"/>
            <w:position w:val="2"/>
          </w:rPr>
          <w:t xml:space="preserve"> </w:t>
        </w:r>
        <w:r>
          <w:rPr>
            <w:sz w:val="12"/>
            <w:szCs w:val="12"/>
            <w:color w:val="2196D1"/>
            <w:position w:val="2"/>
          </w:rPr>
          <w:t>Ansaloni</w:t>
        </w:r>
        <w:r>
          <w:rPr>
            <w:sz w:val="12"/>
            <w:szCs w:val="12"/>
            <w:color w:val="2196D1"/>
            <w:spacing w:val="12"/>
            <w:position w:val="2"/>
          </w:rPr>
          <w:t>,</w:t>
        </w:r>
        <w:r>
          <w:rPr>
            <w:sz w:val="12"/>
            <w:szCs w:val="12"/>
            <w:color w:val="2196D1"/>
            <w:spacing w:val="16"/>
            <w:position w:val="2"/>
          </w:rPr>
          <w:t xml:space="preserve"> </w:t>
        </w:r>
        <w:r>
          <w:rPr>
            <w:sz w:val="12"/>
            <w:szCs w:val="12"/>
            <w:color w:val="2196D1"/>
            <w:spacing w:val="12"/>
            <w:position w:val="2"/>
          </w:rPr>
          <w:t>L.,</w:t>
        </w:r>
        <w:r>
          <w:rPr>
            <w:sz w:val="12"/>
            <w:szCs w:val="12"/>
            <w:color w:val="2196D1"/>
            <w:spacing w:val="16"/>
            <w:w w:val="102"/>
            <w:position w:val="2"/>
          </w:rPr>
          <w:t xml:space="preserve"> </w:t>
        </w:r>
        <w:r>
          <w:rPr>
            <w:sz w:val="12"/>
            <w:szCs w:val="12"/>
            <w:color w:val="2196D1"/>
            <w:position w:val="2"/>
          </w:rPr>
          <w:t>Deng</w:t>
        </w:r>
        <w:r>
          <w:rPr>
            <w:sz w:val="12"/>
            <w:szCs w:val="12"/>
            <w:color w:val="2196D1"/>
            <w:spacing w:val="12"/>
            <w:position w:val="2"/>
          </w:rPr>
          <w:t>,</w:t>
        </w:r>
        <w:r>
          <w:rPr>
            <w:sz w:val="12"/>
            <w:szCs w:val="12"/>
            <w:color w:val="2196D1"/>
            <w:spacing w:val="16"/>
            <w:w w:val="102"/>
            <w:position w:val="2"/>
          </w:rPr>
          <w:t xml:space="preserve"> </w:t>
        </w:r>
        <w:r>
          <w:rPr>
            <w:sz w:val="12"/>
            <w:szCs w:val="12"/>
            <w:color w:val="2196D1"/>
            <w:spacing w:val="12"/>
            <w:position w:val="2"/>
          </w:rPr>
          <w:t>L.,</w:t>
        </w:r>
        <w:r>
          <w:rPr>
            <w:sz w:val="12"/>
            <w:szCs w:val="12"/>
            <w:color w:val="2196D1"/>
            <w:spacing w:val="18"/>
            <w:w w:val="101"/>
            <w:position w:val="2"/>
          </w:rPr>
          <w:t xml:space="preserve"> </w:t>
        </w:r>
        <w:r>
          <w:rPr>
            <w:sz w:val="12"/>
            <w:szCs w:val="12"/>
            <w:color w:val="2196D1"/>
            <w:spacing w:val="12"/>
            <w:position w:val="2"/>
          </w:rPr>
          <w:t>2</w:t>
        </w:r>
      </w:hyperlink>
      <w:r>
        <w:rPr>
          <w:sz w:val="12"/>
          <w:szCs w:val="12"/>
          <w:color w:val="2196D1"/>
          <w:spacing w:val="12"/>
          <w:position w:val="2"/>
        </w:rPr>
        <w:t>019.</w:t>
      </w:r>
    </w:p>
    <w:p>
      <w:pPr>
        <w:pStyle w:val="BodyText"/>
        <w:ind w:left="241"/>
        <w:spacing w:before="5" w:line="155" w:lineRule="exact"/>
        <w:rPr>
          <w:sz w:val="12"/>
          <w:szCs w:val="12"/>
        </w:rPr>
      </w:pPr>
      <w:r>
        <w:rPr>
          <w:sz w:val="12"/>
          <w:szCs w:val="12"/>
          <w:color w:val="2196D1"/>
          <w:spacing w:val="8"/>
          <w:position w:val="2"/>
        </w:rPr>
        <w:t>Fabrication</w:t>
      </w:r>
      <w:r>
        <w:rPr>
          <w:sz w:val="12"/>
          <w:szCs w:val="12"/>
          <w:color w:val="2196D1"/>
          <w:spacing w:val="17"/>
          <w:w w:val="102"/>
          <w:position w:val="2"/>
        </w:rPr>
        <w:t xml:space="preserve"> </w:t>
      </w:r>
      <w:r>
        <w:rPr>
          <w:sz w:val="12"/>
          <w:szCs w:val="12"/>
          <w:color w:val="2196D1"/>
          <w:spacing w:val="8"/>
          <w:position w:val="2"/>
        </w:rPr>
        <w:t>and</w:t>
      </w:r>
      <w:r>
        <w:rPr>
          <w:sz w:val="12"/>
          <w:szCs w:val="12"/>
          <w:color w:val="2196D1"/>
          <w:spacing w:val="16"/>
          <w:w w:val="103"/>
          <w:position w:val="2"/>
        </w:rPr>
        <w:t xml:space="preserve"> </w:t>
      </w:r>
      <w:r>
        <w:rPr>
          <w:sz w:val="12"/>
          <w:szCs w:val="12"/>
          <w:color w:val="2196D1"/>
          <w:spacing w:val="8"/>
          <w:position w:val="2"/>
        </w:rPr>
        <w:t>Evaluation</w:t>
      </w:r>
      <w:r>
        <w:rPr>
          <w:sz w:val="12"/>
          <w:szCs w:val="12"/>
          <w:color w:val="2196D1"/>
          <w:spacing w:val="16"/>
          <w:position w:val="2"/>
        </w:rPr>
        <w:t xml:space="preserve"> </w:t>
      </w:r>
      <w:r>
        <w:rPr>
          <w:sz w:val="12"/>
          <w:szCs w:val="12"/>
          <w:color w:val="2196D1"/>
          <w:spacing w:val="8"/>
          <w:position w:val="2"/>
        </w:rPr>
        <w:t>of</w:t>
      </w:r>
      <w:r>
        <w:rPr>
          <w:sz w:val="12"/>
          <w:szCs w:val="12"/>
          <w:color w:val="2196D1"/>
          <w:spacing w:val="7"/>
          <w:position w:val="2"/>
        </w:rPr>
        <w:t xml:space="preserve"> Bio-Based</w:t>
      </w:r>
      <w:r>
        <w:rPr>
          <w:sz w:val="12"/>
          <w:szCs w:val="12"/>
          <w:color w:val="2196D1"/>
          <w:spacing w:val="15"/>
          <w:w w:val="101"/>
          <w:position w:val="2"/>
        </w:rPr>
        <w:t xml:space="preserve"> </w:t>
      </w:r>
      <w:r>
        <w:rPr>
          <w:sz w:val="12"/>
          <w:szCs w:val="12"/>
          <w:color w:val="2196D1"/>
          <w:spacing w:val="7"/>
          <w:position w:val="2"/>
        </w:rPr>
        <w:t>Nanocomposite</w:t>
      </w:r>
      <w:r>
        <w:rPr>
          <w:sz w:val="12"/>
          <w:szCs w:val="12"/>
          <w:color w:val="2196D1"/>
          <w:spacing w:val="14"/>
          <w:w w:val="101"/>
          <w:position w:val="2"/>
        </w:rPr>
        <w:t xml:space="preserve"> </w:t>
      </w:r>
      <w:r>
        <w:rPr>
          <w:sz w:val="12"/>
          <w:szCs w:val="12"/>
          <w:color w:val="2196D1"/>
          <w:spacing w:val="7"/>
          <w:position w:val="2"/>
        </w:rPr>
        <w:t>TFC</w:t>
      </w:r>
      <w:r>
        <w:rPr>
          <w:sz w:val="12"/>
          <w:szCs w:val="12"/>
          <w:color w:val="2196D1"/>
          <w:spacing w:val="16"/>
          <w:w w:val="101"/>
          <w:position w:val="2"/>
        </w:rPr>
        <w:t xml:space="preserve"> </w:t>
      </w:r>
      <w:r>
        <w:rPr>
          <w:sz w:val="12"/>
          <w:szCs w:val="12"/>
          <w:color w:val="2196D1"/>
          <w:spacing w:val="7"/>
          <w:position w:val="2"/>
        </w:rPr>
        <w:t>Hollow</w:t>
      </w:r>
      <w:r>
        <w:rPr>
          <w:sz w:val="12"/>
          <w:szCs w:val="12"/>
          <w:color w:val="2196D1"/>
          <w:spacing w:val="16"/>
          <w:w w:val="102"/>
          <w:position w:val="2"/>
        </w:rPr>
        <w:t xml:space="preserve"> </w:t>
      </w:r>
      <w:r>
        <w:rPr>
          <w:sz w:val="12"/>
          <w:szCs w:val="12"/>
          <w:color w:val="2196D1"/>
          <w:spacing w:val="7"/>
          <w:position w:val="2"/>
        </w:rPr>
        <w:t>Fiber</w:t>
      </w:r>
    </w:p>
    <w:p>
      <w:pPr>
        <w:pStyle w:val="BodyText"/>
        <w:ind w:left="242"/>
        <w:spacing w:before="4" w:line="145" w:lineRule="exact"/>
        <w:rPr>
          <w:sz w:val="12"/>
          <w:szCs w:val="12"/>
        </w:rPr>
      </w:pPr>
      <w:hyperlink w:history="true" r:id="rId122">
        <w:r>
          <w:rPr>
            <w:sz w:val="12"/>
            <w:szCs w:val="12"/>
            <w:color w:val="2196D1"/>
            <w:spacing w:val="8"/>
            <w:position w:val="1"/>
          </w:rPr>
          <w:t>Membranes</w:t>
        </w:r>
        <w:r>
          <w:rPr>
            <w:sz w:val="12"/>
            <w:szCs w:val="12"/>
            <w:color w:val="2196D1"/>
            <w:spacing w:val="16"/>
            <w:w w:val="101"/>
            <w:position w:val="1"/>
          </w:rPr>
          <w:t xml:space="preserve"> </w:t>
        </w:r>
        <w:r>
          <w:rPr>
            <w:sz w:val="12"/>
            <w:szCs w:val="12"/>
            <w:color w:val="2196D1"/>
            <w:spacing w:val="8"/>
            <w:position w:val="1"/>
          </w:rPr>
          <w:t>for</w:t>
        </w:r>
        <w:r>
          <w:rPr>
            <w:sz w:val="12"/>
            <w:szCs w:val="12"/>
            <w:color w:val="2196D1"/>
            <w:spacing w:val="16"/>
            <w:position w:val="1"/>
          </w:rPr>
          <w:t xml:space="preserve"> </w:t>
        </w:r>
        <w:r>
          <w:rPr>
            <w:sz w:val="12"/>
            <w:szCs w:val="12"/>
            <w:color w:val="2196D1"/>
            <w:spacing w:val="8"/>
            <w:position w:val="1"/>
          </w:rPr>
          <w:t>Enhanced</w:t>
        </w:r>
        <w:r>
          <w:rPr>
            <w:sz w:val="12"/>
            <w:szCs w:val="12"/>
            <w:color w:val="2196D1"/>
            <w:spacing w:val="18"/>
            <w:w w:val="101"/>
            <w:position w:val="1"/>
          </w:rPr>
          <w:t xml:space="preserve"> </w:t>
        </w:r>
        <w:r>
          <w:rPr>
            <w:sz w:val="12"/>
            <w:szCs w:val="12"/>
            <w:color w:val="2196D1"/>
            <w:spacing w:val="8"/>
            <w:position w:val="1"/>
          </w:rPr>
          <w:t>C</w:t>
        </w:r>
        <w:r>
          <w:rPr>
            <w:sz w:val="12"/>
            <w:szCs w:val="12"/>
            <w:color w:val="2196D1"/>
            <w:spacing w:val="7"/>
            <w:position w:val="1"/>
          </w:rPr>
          <w:t>O(2)</w:t>
        </w:r>
        <w:r>
          <w:rPr>
            <w:sz w:val="12"/>
            <w:szCs w:val="12"/>
            <w:color w:val="2196D1"/>
            <w:spacing w:val="17"/>
            <w:w w:val="101"/>
            <w:position w:val="1"/>
          </w:rPr>
          <w:t xml:space="preserve"> </w:t>
        </w:r>
        <w:r>
          <w:rPr>
            <w:sz w:val="12"/>
            <w:szCs w:val="12"/>
            <w:color w:val="2196D1"/>
            <w:spacing w:val="7"/>
            <w:position w:val="1"/>
          </w:rPr>
          <w:t>Capture.</w:t>
        </w:r>
        <w:r>
          <w:rPr>
            <w:sz w:val="12"/>
            <w:szCs w:val="12"/>
            <w:color w:val="2196D1"/>
            <w:spacing w:val="13"/>
            <w:w w:val="101"/>
            <w:position w:val="1"/>
          </w:rPr>
          <w:t xml:space="preserve"> </w:t>
        </w:r>
        <w:r>
          <w:rPr>
            <w:sz w:val="12"/>
            <w:szCs w:val="12"/>
            <w:color w:val="2196D1"/>
            <w:spacing w:val="7"/>
            <w:position w:val="1"/>
          </w:rPr>
          <w:t>ACS</w:t>
        </w:r>
        <w:r>
          <w:rPr>
            <w:sz w:val="12"/>
            <w:szCs w:val="12"/>
            <w:color w:val="2196D1"/>
            <w:spacing w:val="12"/>
            <w:w w:val="102"/>
            <w:position w:val="1"/>
          </w:rPr>
          <w:t xml:space="preserve"> </w:t>
        </w:r>
        <w:r>
          <w:rPr>
            <w:sz w:val="12"/>
            <w:szCs w:val="12"/>
            <w:color w:val="2196D1"/>
            <w:spacing w:val="7"/>
            <w:position w:val="1"/>
          </w:rPr>
          <w:t>Appl.</w:t>
        </w:r>
        <w:r>
          <w:rPr>
            <w:sz w:val="12"/>
            <w:szCs w:val="12"/>
            <w:color w:val="2196D1"/>
            <w:spacing w:val="16"/>
            <w:w w:val="101"/>
            <w:position w:val="1"/>
          </w:rPr>
          <w:t xml:space="preserve"> </w:t>
        </w:r>
        <w:r>
          <w:rPr>
            <w:sz w:val="12"/>
            <w:szCs w:val="12"/>
            <w:color w:val="2196D1"/>
            <w:spacing w:val="7"/>
            <w:position w:val="1"/>
          </w:rPr>
          <w:t>Mater.</w:t>
        </w:r>
        <w:r>
          <w:rPr>
            <w:sz w:val="12"/>
            <w:szCs w:val="12"/>
            <w:color w:val="2196D1"/>
            <w:spacing w:val="16"/>
            <w:w w:val="103"/>
            <w:position w:val="1"/>
          </w:rPr>
          <w:t xml:space="preserve"> </w:t>
        </w:r>
        <w:r>
          <w:rPr>
            <w:sz w:val="12"/>
            <w:szCs w:val="12"/>
            <w:color w:val="2196D1"/>
            <w:spacing w:val="7"/>
            <w:position w:val="1"/>
          </w:rPr>
          <w:t>Interfaces</w:t>
        </w:r>
        <w:r>
          <w:rPr>
            <w:sz w:val="12"/>
            <w:szCs w:val="12"/>
            <w:color w:val="2196D1"/>
            <w:spacing w:val="22"/>
            <w:w w:val="101"/>
            <w:position w:val="1"/>
          </w:rPr>
          <w:t xml:space="preserve"> </w:t>
        </w:r>
        <w:r>
          <w:rPr>
            <w:sz w:val="12"/>
            <w:szCs w:val="12"/>
            <w:color w:val="2196D1"/>
            <w:spacing w:val="7"/>
            <w:position w:val="1"/>
          </w:rPr>
          <w:t>11</w:t>
        </w:r>
        <w:r>
          <w:rPr>
            <w:sz w:val="12"/>
            <w:szCs w:val="12"/>
            <w:color w:val="2196D1"/>
            <w:spacing w:val="19"/>
            <w:w w:val="103"/>
            <w:position w:val="1"/>
          </w:rPr>
          <w:t xml:space="preserve"> </w:t>
        </w:r>
        <w:r>
          <w:rPr>
            <w:sz w:val="12"/>
            <w:szCs w:val="12"/>
            <w:color w:val="2196D1"/>
            <w:spacing w:val="7"/>
            <w:position w:val="1"/>
          </w:rPr>
          <w:t>(11),</w:t>
        </w:r>
      </w:hyperlink>
    </w:p>
    <w:p>
      <w:pPr>
        <w:pStyle w:val="BodyText"/>
        <w:ind w:left="248"/>
        <w:spacing w:line="169" w:lineRule="exact"/>
        <w:rPr>
          <w:sz w:val="12"/>
          <w:szCs w:val="12"/>
        </w:rPr>
      </w:pPr>
      <w:r>
        <w:rPr>
          <w:sz w:val="12"/>
          <w:szCs w:val="12"/>
          <w:color w:val="2196D1"/>
          <w:spacing w:val="9"/>
          <w:position w:val="1"/>
        </w:rPr>
        <w:t>10874</w:t>
      </w:r>
      <w:r>
        <w:rPr>
          <w:rFonts w:ascii="Arial" w:hAnsi="Arial" w:eastAsia="Arial" w:cs="Arial"/>
          <w:sz w:val="12"/>
          <w:szCs w:val="12"/>
          <w:color w:val="2196D1"/>
          <w:spacing w:val="9"/>
          <w:position w:val="1"/>
        </w:rPr>
        <w:t>–</w:t>
      </w:r>
      <w:r>
        <w:rPr>
          <w:sz w:val="12"/>
          <w:szCs w:val="12"/>
          <w:color w:val="2196D1"/>
          <w:spacing w:val="9"/>
          <w:position w:val="1"/>
        </w:rPr>
        <w:t>10882</w:t>
      </w:r>
      <w:r>
        <w:rPr>
          <w:sz w:val="12"/>
          <w:szCs w:val="12"/>
          <w:spacing w:val="9"/>
          <w:position w:val="1"/>
        </w:rPr>
        <w:t>.</w:t>
      </w:r>
      <w:r>
        <w:rPr>
          <w:sz w:val="12"/>
          <w:szCs w:val="12"/>
          <w:position w:val="1"/>
        </w:rPr>
        <w:t xml:space="preserve">                                   </w:t>
      </w:r>
      <w:hyperlink w:history="true" r:id="rId122">
        <w:r>
          <w:rPr>
            <w:sz w:val="12"/>
            <w:szCs w:val="12"/>
            <w:position w:val="1"/>
          </w:rPr>
          <w:t xml:space="preserve">                          </w:t>
        </w:r>
      </w:hyperlink>
    </w:p>
    <w:p>
      <w:pPr>
        <w:pStyle w:val="BodyText"/>
        <w:ind w:left="3"/>
        <w:spacing w:before="6" w:line="154" w:lineRule="exact"/>
        <w:rPr>
          <w:sz w:val="12"/>
          <w:szCs w:val="12"/>
        </w:rPr>
      </w:pPr>
      <w:hyperlink w:history="true" r:id="rId123">
        <w:r>
          <w:rPr>
            <w:sz w:val="12"/>
            <w:szCs w:val="12"/>
            <w:color w:val="2196D1"/>
            <w:spacing w:val="7"/>
            <w:position w:val="2"/>
          </w:rPr>
          <w:t>Dai, Z., Guo, H., Deng, J.,</w:t>
        </w:r>
        <w:r>
          <w:rPr>
            <w:sz w:val="12"/>
            <w:szCs w:val="12"/>
            <w:color w:val="2196D1"/>
            <w:spacing w:val="10"/>
            <w:position w:val="2"/>
          </w:rPr>
          <w:t xml:space="preserve"> </w:t>
        </w:r>
        <w:r>
          <w:rPr>
            <w:sz w:val="12"/>
            <w:szCs w:val="12"/>
            <w:color w:val="2196D1"/>
            <w:spacing w:val="7"/>
            <w:position w:val="2"/>
          </w:rPr>
          <w:t>Deng,</w:t>
        </w:r>
        <w:r>
          <w:rPr>
            <w:sz w:val="12"/>
            <w:szCs w:val="12"/>
            <w:color w:val="2196D1"/>
            <w:spacing w:val="10"/>
            <w:w w:val="101"/>
            <w:position w:val="2"/>
          </w:rPr>
          <w:t xml:space="preserve"> </w:t>
        </w:r>
        <w:r>
          <w:rPr>
            <w:sz w:val="12"/>
            <w:szCs w:val="12"/>
            <w:color w:val="2196D1"/>
            <w:spacing w:val="7"/>
            <w:position w:val="2"/>
          </w:rPr>
          <w:t>L.,</w:t>
        </w:r>
        <w:r>
          <w:rPr>
            <w:sz w:val="12"/>
            <w:szCs w:val="12"/>
            <w:color w:val="2196D1"/>
            <w:spacing w:val="6"/>
            <w:position w:val="2"/>
          </w:rPr>
          <w:t xml:space="preserve"> </w:t>
        </w:r>
        <w:r>
          <w:rPr>
            <w:sz w:val="12"/>
            <w:szCs w:val="12"/>
            <w:color w:val="2196D1"/>
            <w:spacing w:val="7"/>
            <w:position w:val="2"/>
          </w:rPr>
          <w:t>Yan,</w:t>
        </w:r>
        <w:r>
          <w:rPr>
            <w:sz w:val="12"/>
            <w:szCs w:val="12"/>
            <w:color w:val="2196D1"/>
            <w:spacing w:val="10"/>
            <w:w w:val="101"/>
            <w:position w:val="2"/>
          </w:rPr>
          <w:t xml:space="preserve"> </w:t>
        </w:r>
        <w:r>
          <w:rPr>
            <w:sz w:val="12"/>
            <w:szCs w:val="12"/>
            <w:color w:val="2196D1"/>
            <w:spacing w:val="7"/>
            <w:position w:val="2"/>
          </w:rPr>
          <w:t>J.,</w:t>
        </w:r>
        <w:r>
          <w:rPr>
            <w:sz w:val="12"/>
            <w:szCs w:val="12"/>
            <w:color w:val="2196D1"/>
            <w:spacing w:val="11"/>
            <w:w w:val="102"/>
            <w:position w:val="2"/>
          </w:rPr>
          <w:t xml:space="preserve"> </w:t>
        </w:r>
        <w:r>
          <w:rPr>
            <w:sz w:val="12"/>
            <w:szCs w:val="12"/>
            <w:color w:val="2196D1"/>
            <w:spacing w:val="7"/>
            <w:position w:val="2"/>
          </w:rPr>
          <w:t>Spontak,</w:t>
        </w:r>
        <w:r>
          <w:rPr>
            <w:sz w:val="12"/>
            <w:szCs w:val="12"/>
            <w:color w:val="2196D1"/>
            <w:spacing w:val="10"/>
            <w:position w:val="2"/>
          </w:rPr>
          <w:t xml:space="preserve"> </w:t>
        </w:r>
        <w:r>
          <w:rPr>
            <w:sz w:val="12"/>
            <w:szCs w:val="12"/>
            <w:color w:val="2196D1"/>
            <w:spacing w:val="7"/>
            <w:position w:val="2"/>
          </w:rPr>
          <w:t>R.J.,</w:t>
        </w:r>
        <w:r>
          <w:rPr>
            <w:sz w:val="12"/>
            <w:szCs w:val="12"/>
            <w:color w:val="2196D1"/>
            <w:spacing w:val="12"/>
            <w:w w:val="101"/>
            <w:position w:val="2"/>
          </w:rPr>
          <w:t xml:space="preserve"> </w:t>
        </w:r>
        <w:r>
          <w:rPr>
            <w:sz w:val="12"/>
            <w:szCs w:val="12"/>
            <w:color w:val="2196D1"/>
            <w:spacing w:val="7"/>
            <w:position w:val="2"/>
          </w:rPr>
          <w:t>2023.</w:t>
        </w:r>
        <w:r>
          <w:rPr>
            <w:sz w:val="12"/>
            <w:szCs w:val="12"/>
            <w:color w:val="2196D1"/>
            <w:spacing w:val="11"/>
            <w:w w:val="102"/>
            <w:position w:val="2"/>
          </w:rPr>
          <w:t xml:space="preserve"> </w:t>
        </w:r>
        <w:r>
          <w:rPr>
            <w:sz w:val="12"/>
            <w:szCs w:val="12"/>
            <w:color w:val="2196D1"/>
            <w:spacing w:val="7"/>
            <w:position w:val="2"/>
          </w:rPr>
          <w:t>Carbon</w:t>
        </w:r>
        <w:r>
          <w:rPr>
            <w:sz w:val="12"/>
            <w:szCs w:val="12"/>
            <w:color w:val="2196D1"/>
            <w:spacing w:val="8"/>
            <w:w w:val="102"/>
            <w:position w:val="2"/>
          </w:rPr>
          <w:t xml:space="preserve"> </w:t>
        </w:r>
        <w:r>
          <w:rPr>
            <w:sz w:val="12"/>
            <w:szCs w:val="12"/>
            <w:color w:val="2196D1"/>
            <w:spacing w:val="7"/>
            <w:position w:val="2"/>
          </w:rPr>
          <w:t>molecula</w:t>
        </w:r>
        <w:r>
          <w:rPr>
            <w:sz w:val="12"/>
            <w:szCs w:val="12"/>
            <w:color w:val="2196D1"/>
            <w:spacing w:val="6"/>
            <w:position w:val="2"/>
          </w:rPr>
          <w:t>r-sieve</w:t>
        </w:r>
      </w:hyperlink>
    </w:p>
    <w:p>
      <w:pPr>
        <w:pStyle w:val="BodyText"/>
        <w:ind w:left="241"/>
        <w:spacing w:before="4" w:line="155" w:lineRule="exact"/>
        <w:rPr>
          <w:sz w:val="12"/>
          <w:szCs w:val="12"/>
        </w:rPr>
      </w:pPr>
      <w:r>
        <w:rPr>
          <w:sz w:val="12"/>
          <w:szCs w:val="12"/>
          <w:color w:val="2196D1"/>
          <w:spacing w:val="8"/>
          <w:position w:val="2"/>
        </w:rPr>
        <w:t>membranes</w:t>
      </w:r>
      <w:r>
        <w:rPr>
          <w:sz w:val="12"/>
          <w:szCs w:val="12"/>
          <w:color w:val="2196D1"/>
          <w:spacing w:val="17"/>
          <w:position w:val="2"/>
        </w:rPr>
        <w:t xml:space="preserve"> </w:t>
      </w:r>
      <w:r>
        <w:rPr>
          <w:sz w:val="12"/>
          <w:szCs w:val="12"/>
          <w:color w:val="2196D1"/>
          <w:spacing w:val="8"/>
          <w:position w:val="2"/>
        </w:rPr>
        <w:t>developed</w:t>
      </w:r>
      <w:r>
        <w:rPr>
          <w:sz w:val="12"/>
          <w:szCs w:val="12"/>
          <w:color w:val="2196D1"/>
          <w:spacing w:val="16"/>
          <w:w w:val="102"/>
          <w:position w:val="2"/>
        </w:rPr>
        <w:t xml:space="preserve"> </w:t>
      </w:r>
      <w:r>
        <w:rPr>
          <w:sz w:val="12"/>
          <w:szCs w:val="12"/>
          <w:color w:val="2196D1"/>
          <w:spacing w:val="8"/>
          <w:position w:val="2"/>
        </w:rPr>
        <w:t>from</w:t>
      </w:r>
      <w:r>
        <w:rPr>
          <w:sz w:val="12"/>
          <w:szCs w:val="12"/>
          <w:color w:val="2196D1"/>
          <w:spacing w:val="17"/>
          <w:position w:val="2"/>
        </w:rPr>
        <w:t xml:space="preserve"> </w:t>
      </w:r>
      <w:r>
        <w:rPr>
          <w:sz w:val="12"/>
          <w:szCs w:val="12"/>
          <w:color w:val="2196D1"/>
          <w:spacing w:val="8"/>
          <w:position w:val="2"/>
        </w:rPr>
        <w:t>a</w:t>
      </w:r>
      <w:r>
        <w:rPr>
          <w:sz w:val="12"/>
          <w:szCs w:val="12"/>
          <w:color w:val="2196D1"/>
          <w:spacing w:val="13"/>
          <w:w w:val="102"/>
          <w:position w:val="2"/>
        </w:rPr>
        <w:t xml:space="preserve"> </w:t>
      </w:r>
      <w:r>
        <w:rPr>
          <w:sz w:val="12"/>
          <w:szCs w:val="12"/>
          <w:color w:val="2196D1"/>
          <w:spacing w:val="8"/>
          <w:position w:val="2"/>
        </w:rPr>
        <w:t>T</w:t>
      </w:r>
      <w:hyperlink w:history="true" r:id="rId123">
        <w:r>
          <w:rPr>
            <w:sz w:val="12"/>
            <w:szCs w:val="12"/>
            <w:color w:val="2196D1"/>
            <w:spacing w:val="8"/>
            <w:position w:val="2"/>
          </w:rPr>
          <w:t>r</w:t>
        </w:r>
        <w:r>
          <w:ruby>
            <w:rubyPr>
              <w:rubyAlign w:val="left"/>
              <w:hpsRaise w:val="0"/>
              <w:hps w:val="12"/>
              <w:hpsBaseText w:val="12"/>
            </w:rubyPr>
            <w:rt>
              <w:r>
                <w:rPr>
                  <w:rFonts w:ascii="Microsoft YaHei" w:hAnsi="Microsoft YaHei" w:eastAsia="Microsoft YaHei" w:cs="Microsoft YaHei"/>
                  <w:sz w:val="12"/>
                  <w:szCs w:val="12"/>
                  <w:color w:val="2196D1"/>
                  <w:w w:val="122"/>
                  <w:position w:val="2"/>
                </w:rPr>
                <w:t>¨</w:t>
              </w:r>
            </w:rt>
            <w:rubyBase>
              <w:r>
                <w:rPr>
                  <w:sz w:val="12"/>
                  <w:szCs w:val="12"/>
                  <w:color w:val="2196D1"/>
                  <w:w w:val="116"/>
                  <w:position w:val="2"/>
                </w:rPr>
                <w:t>o</w:t>
              </w:r>
            </w:rubyBase>
          </w:ruby>
        </w:r>
        <w:r>
          <w:rPr>
            <w:sz w:val="12"/>
            <w:szCs w:val="12"/>
            <w:color w:val="2196D1"/>
            <w:spacing w:val="8"/>
            <w:position w:val="2"/>
          </w:rPr>
          <w:t>ger</w:t>
        </w:r>
        <w:r>
          <w:rPr>
            <w:sz w:val="12"/>
            <w:szCs w:val="12"/>
            <w:color w:val="2196D1"/>
            <w:spacing w:val="17"/>
            <w:position w:val="2"/>
          </w:rPr>
          <w:t xml:space="preserve"> </w:t>
        </w:r>
        <w:r>
          <w:rPr>
            <w:sz w:val="12"/>
            <w:szCs w:val="12"/>
            <w:color w:val="2196D1"/>
            <w:spacing w:val="8"/>
            <w:position w:val="2"/>
          </w:rPr>
          <w:t>s</w:t>
        </w:r>
      </w:hyperlink>
      <w:r>
        <w:rPr>
          <w:rFonts w:ascii="Arial" w:hAnsi="Arial" w:eastAsia="Arial" w:cs="Arial"/>
          <w:sz w:val="12"/>
          <w:szCs w:val="12"/>
          <w:color w:val="2196D1"/>
          <w:spacing w:val="8"/>
          <w:position w:val="2"/>
        </w:rPr>
        <w:t>, </w:t>
      </w:r>
      <w:r>
        <w:rPr>
          <w:sz w:val="12"/>
          <w:szCs w:val="12"/>
          <w:color w:val="2196D1"/>
          <w:spacing w:val="8"/>
          <w:position w:val="2"/>
        </w:rPr>
        <w:t>base</w:t>
      </w:r>
      <w:r>
        <w:rPr>
          <w:sz w:val="12"/>
          <w:szCs w:val="12"/>
          <w:color w:val="2196D1"/>
          <w:spacing w:val="15"/>
          <w:position w:val="2"/>
        </w:rPr>
        <w:t xml:space="preserve"> </w:t>
      </w:r>
      <w:r>
        <w:rPr>
          <w:sz w:val="12"/>
          <w:szCs w:val="12"/>
          <w:color w:val="2196D1"/>
          <w:spacing w:val="8"/>
          <w:position w:val="2"/>
        </w:rPr>
        <w:t>polyme</w:t>
      </w:r>
      <w:hyperlink w:history="true" r:id="rId123">
        <w:r>
          <w:rPr>
            <w:sz w:val="12"/>
            <w:szCs w:val="12"/>
            <w:color w:val="2196D1"/>
            <w:spacing w:val="8"/>
            <w:position w:val="2"/>
          </w:rPr>
          <w:t>r</w:t>
        </w:r>
        <w:r>
          <w:rPr>
            <w:sz w:val="12"/>
            <w:szCs w:val="12"/>
            <w:color w:val="2196D1"/>
            <w:spacing w:val="16"/>
            <w:w w:val="102"/>
            <w:position w:val="2"/>
          </w:rPr>
          <w:t xml:space="preserve"> </w:t>
        </w:r>
        <w:r>
          <w:rPr>
            <w:sz w:val="12"/>
            <w:szCs w:val="12"/>
            <w:color w:val="2196D1"/>
            <w:spacing w:val="7"/>
            <w:position w:val="2"/>
          </w:rPr>
          <w:t>and</w:t>
        </w:r>
        <w:r>
          <w:rPr>
            <w:sz w:val="12"/>
            <w:szCs w:val="12"/>
            <w:color w:val="2196D1"/>
            <w:spacing w:val="15"/>
            <w:w w:val="101"/>
            <w:position w:val="2"/>
          </w:rPr>
          <w:t xml:space="preserve"> </w:t>
        </w:r>
        <w:r>
          <w:rPr>
            <w:sz w:val="12"/>
            <w:szCs w:val="12"/>
            <w:color w:val="2196D1"/>
            <w:spacing w:val="7"/>
            <w:position w:val="2"/>
          </w:rPr>
          <w:t>possessing</w:t>
        </w:r>
        <w:r>
          <w:rPr>
            <w:sz w:val="12"/>
            <w:szCs w:val="12"/>
            <w:color w:val="2196D1"/>
            <w:spacing w:val="17"/>
            <w:w w:val="101"/>
            <w:position w:val="2"/>
          </w:rPr>
          <w:t xml:space="preserve"> </w:t>
        </w:r>
        <w:r>
          <w:rPr>
            <w:sz w:val="12"/>
            <w:szCs w:val="12"/>
            <w:color w:val="2196D1"/>
            <w:spacing w:val="7"/>
            <w:position w:val="2"/>
          </w:rPr>
          <w:t>superior</w:t>
        </w:r>
        <w:r>
          <w:rPr>
            <w:sz w:val="12"/>
            <w:szCs w:val="12"/>
            <w:color w:val="2196D1"/>
            <w:spacing w:val="16"/>
            <w:w w:val="101"/>
            <w:position w:val="2"/>
          </w:rPr>
          <w:t xml:space="preserve"> </w:t>
        </w:r>
        <w:r>
          <w:rPr>
            <w:sz w:val="12"/>
            <w:szCs w:val="12"/>
            <w:color w:val="2196D1"/>
            <w:spacing w:val="7"/>
            <w:position w:val="2"/>
          </w:rPr>
          <w:t>gas</w:t>
        </w:r>
      </w:hyperlink>
      <w:r>
        <w:rPr>
          <w:sz w:val="12"/>
          <w:szCs w:val="12"/>
          <w:color w:val="2196D1"/>
          <w:spacing w:val="7"/>
          <w:position w:val="2"/>
        </w:rPr>
        <w:t>-</w:t>
      </w:r>
    </w:p>
    <w:p>
      <w:pPr>
        <w:pStyle w:val="BodyText"/>
        <w:ind w:left="242"/>
        <w:spacing w:before="5" w:line="155" w:lineRule="exact"/>
        <w:rPr>
          <w:sz w:val="12"/>
          <w:szCs w:val="12"/>
        </w:rPr>
      </w:pPr>
      <w:hyperlink w:history="true" r:id="rId124">
        <w:r>
          <w:rPr>
            <w:sz w:val="12"/>
            <w:szCs w:val="12"/>
            <w:color w:val="2196D1"/>
            <w:spacing w:val="10"/>
            <w:position w:val="2"/>
          </w:rPr>
          <w:t>separation</w:t>
        </w:r>
        <w:r>
          <w:rPr>
            <w:sz w:val="12"/>
            <w:szCs w:val="12"/>
            <w:color w:val="2196D1"/>
            <w:spacing w:val="16"/>
            <w:position w:val="2"/>
          </w:rPr>
          <w:t xml:space="preserve"> </w:t>
        </w:r>
        <w:r>
          <w:rPr>
            <w:sz w:val="12"/>
            <w:szCs w:val="12"/>
            <w:color w:val="2196D1"/>
            <w:spacing w:val="10"/>
            <w:position w:val="2"/>
          </w:rPr>
          <w:t>performance.</w:t>
        </w:r>
        <w:r>
          <w:rPr>
            <w:sz w:val="12"/>
            <w:szCs w:val="12"/>
            <w:color w:val="2196D1"/>
            <w:spacing w:val="16"/>
            <w:position w:val="2"/>
          </w:rPr>
          <w:t xml:space="preserve"> </w:t>
        </w:r>
        <w:r>
          <w:rPr>
            <w:sz w:val="12"/>
            <w:szCs w:val="12"/>
            <w:color w:val="2196D1"/>
            <w:spacing w:val="9"/>
            <w:position w:val="2"/>
          </w:rPr>
          <w:t>J.</w:t>
        </w:r>
      </w:hyperlink>
      <w:r>
        <w:rPr>
          <w:sz w:val="12"/>
          <w:szCs w:val="12"/>
          <w:color w:val="2196D1"/>
          <w:spacing w:val="9"/>
          <w:position w:val="2"/>
        </w:rPr>
        <w:t>Membr.</w:t>
      </w:r>
      <w:r>
        <w:rPr>
          <w:sz w:val="12"/>
          <w:szCs w:val="12"/>
          <w:color w:val="2196D1"/>
          <w:spacing w:val="17"/>
          <w:w w:val="103"/>
          <w:position w:val="2"/>
        </w:rPr>
        <w:t xml:space="preserve"> </w:t>
      </w:r>
      <w:r>
        <w:rPr>
          <w:sz w:val="12"/>
          <w:szCs w:val="12"/>
          <w:color w:val="2196D1"/>
          <w:spacing w:val="9"/>
          <w:position w:val="2"/>
        </w:rPr>
        <w:t>Sci.</w:t>
      </w:r>
      <w:r>
        <w:rPr>
          <w:sz w:val="12"/>
          <w:szCs w:val="12"/>
          <w:color w:val="2196D1"/>
          <w:spacing w:val="17"/>
          <w:w w:val="102"/>
          <w:position w:val="2"/>
        </w:rPr>
        <w:t xml:space="preserve"> </w:t>
      </w:r>
      <w:r>
        <w:rPr>
          <w:sz w:val="12"/>
          <w:szCs w:val="12"/>
          <w:color w:val="2196D1"/>
          <w:spacing w:val="9"/>
          <w:position w:val="2"/>
        </w:rPr>
        <w:t>680,</w:t>
      </w:r>
      <w:r>
        <w:rPr>
          <w:sz w:val="12"/>
          <w:szCs w:val="12"/>
          <w:color w:val="2196D1"/>
          <w:spacing w:val="22"/>
          <w:position w:val="2"/>
        </w:rPr>
        <w:t xml:space="preserve"> </w:t>
      </w:r>
      <w:r>
        <w:rPr>
          <w:sz w:val="12"/>
          <w:szCs w:val="12"/>
          <w:color w:val="2196D1"/>
          <w:spacing w:val="9"/>
          <w:position w:val="2"/>
        </w:rPr>
        <w:t>121731</w:t>
      </w:r>
      <w:r>
        <w:rPr>
          <w:sz w:val="12"/>
          <w:szCs w:val="12"/>
          <w:spacing w:val="9"/>
          <w:position w:val="2"/>
        </w:rPr>
        <w:t>.</w:t>
      </w:r>
    </w:p>
    <w:p>
      <w:pPr>
        <w:pStyle w:val="BodyText"/>
        <w:ind w:left="3"/>
        <w:spacing w:before="4" w:line="155" w:lineRule="exact"/>
        <w:rPr>
          <w:sz w:val="12"/>
          <w:szCs w:val="12"/>
        </w:rPr>
      </w:pPr>
      <w:r>
        <w:rPr>
          <w:sz w:val="12"/>
          <w:szCs w:val="12"/>
          <w:color w:val="2196D1"/>
          <w:spacing w:val="8"/>
          <w:position w:val="2"/>
        </w:rPr>
        <w:t>Deng,</w:t>
      </w:r>
      <w:r>
        <w:rPr>
          <w:sz w:val="12"/>
          <w:szCs w:val="12"/>
          <w:color w:val="2196D1"/>
          <w:spacing w:val="16"/>
          <w:position w:val="2"/>
        </w:rPr>
        <w:t xml:space="preserve"> </w:t>
      </w:r>
      <w:r>
        <w:rPr>
          <w:sz w:val="12"/>
          <w:szCs w:val="12"/>
          <w:color w:val="2196D1"/>
          <w:spacing w:val="8"/>
          <w:position w:val="2"/>
        </w:rPr>
        <w:t>L.,</w:t>
      </w:r>
      <w:r>
        <w:rPr>
          <w:sz w:val="12"/>
          <w:szCs w:val="12"/>
          <w:color w:val="2196D1"/>
          <w:spacing w:val="16"/>
          <w:w w:val="102"/>
          <w:position w:val="2"/>
        </w:rPr>
        <w:t xml:space="preserve"> </w:t>
      </w:r>
      <w:r>
        <w:rPr>
          <w:sz w:val="12"/>
          <w:szCs w:val="12"/>
          <w:color w:val="2196D1"/>
          <w:spacing w:val="8"/>
          <w:position w:val="2"/>
        </w:rPr>
        <w:t>H</w:t>
      </w:r>
      <w:r>
        <w:ruby>
          <w:rubyPr>
            <w:rubyAlign w:val="left"/>
            <w:hpsRaise w:val="0"/>
            <w:hps w:val="12"/>
            <w:hpsBaseText w:val="12"/>
          </w:rubyPr>
          <w:rt>
            <w:r>
              <w:rPr>
                <w:rFonts w:ascii="Microsoft YaHei" w:hAnsi="Microsoft YaHei" w:eastAsia="Microsoft YaHei" w:cs="Microsoft YaHei"/>
                <w:sz w:val="12"/>
                <w:szCs w:val="12"/>
                <w:color w:val="2196D1"/>
                <w:w w:val="118"/>
                <w:position w:val="2"/>
              </w:rPr>
              <w:t>¨</w:t>
            </w:r>
          </w:rt>
          <w:rubyBase>
            <w:r>
              <w:rPr>
                <w:sz w:val="12"/>
                <w:szCs w:val="12"/>
                <w:color w:val="2196D1"/>
                <w:w w:val="122"/>
                <w:position w:val="2"/>
              </w:rPr>
              <w:t>a</w:t>
            </w:r>
          </w:rubyBase>
        </w:ruby>
      </w:r>
      <w:r>
        <w:rPr>
          <w:sz w:val="12"/>
          <w:szCs w:val="12"/>
          <w:color w:val="2196D1"/>
          <w:spacing w:val="8"/>
          <w:position w:val="2"/>
        </w:rPr>
        <w:t>gg,</w:t>
      </w:r>
      <w:r>
        <w:rPr>
          <w:sz w:val="12"/>
          <w:szCs w:val="12"/>
          <w:color w:val="2196D1"/>
          <w:spacing w:val="15"/>
          <w:w w:val="103"/>
          <w:position w:val="2"/>
        </w:rPr>
        <w:t xml:space="preserve"> </w:t>
      </w:r>
      <w:r>
        <w:rPr>
          <w:sz w:val="12"/>
          <w:szCs w:val="12"/>
          <w:color w:val="2196D1"/>
          <w:spacing w:val="8"/>
          <w:position w:val="2"/>
        </w:rPr>
        <w:t>M.-B.,</w:t>
      </w:r>
      <w:r>
        <w:rPr>
          <w:sz w:val="12"/>
          <w:szCs w:val="12"/>
          <w:color w:val="2196D1"/>
          <w:spacing w:val="19"/>
          <w:position w:val="2"/>
        </w:rPr>
        <w:t xml:space="preserve"> </w:t>
      </w:r>
      <w:r>
        <w:rPr>
          <w:sz w:val="12"/>
          <w:szCs w:val="12"/>
          <w:color w:val="2196D1"/>
          <w:spacing w:val="8"/>
          <w:position w:val="2"/>
        </w:rPr>
        <w:t>2010.</w:t>
      </w:r>
      <w:r>
        <w:rPr>
          <w:sz w:val="12"/>
          <w:szCs w:val="12"/>
          <w:color w:val="2196D1"/>
          <w:spacing w:val="14"/>
          <w:w w:val="101"/>
          <w:position w:val="2"/>
        </w:rPr>
        <w:t xml:space="preserve"> </w:t>
      </w:r>
      <w:r>
        <w:rPr>
          <w:sz w:val="12"/>
          <w:szCs w:val="12"/>
          <w:color w:val="2196D1"/>
          <w:spacing w:val="8"/>
          <w:position w:val="2"/>
        </w:rPr>
        <w:t>Techn</w:t>
      </w:r>
      <w:r>
        <w:rPr>
          <w:sz w:val="12"/>
          <w:szCs w:val="12"/>
          <w:color w:val="2196D1"/>
          <w:spacing w:val="7"/>
          <w:position w:val="2"/>
        </w:rPr>
        <w:t>o-economic</w:t>
      </w:r>
      <w:r>
        <w:rPr>
          <w:sz w:val="12"/>
          <w:szCs w:val="12"/>
          <w:color w:val="2196D1"/>
          <w:spacing w:val="16"/>
          <w:position w:val="2"/>
        </w:rPr>
        <w:t xml:space="preserve"> </w:t>
      </w:r>
      <w:r>
        <w:rPr>
          <w:sz w:val="12"/>
          <w:szCs w:val="12"/>
          <w:color w:val="2196D1"/>
          <w:spacing w:val="7"/>
          <w:position w:val="2"/>
        </w:rPr>
        <w:t>evaluation</w:t>
      </w:r>
      <w:r>
        <w:rPr>
          <w:sz w:val="12"/>
          <w:szCs w:val="12"/>
          <w:color w:val="2196D1"/>
          <w:spacing w:val="17"/>
          <w:w w:val="103"/>
          <w:position w:val="2"/>
        </w:rPr>
        <w:t xml:space="preserve"> </w:t>
      </w:r>
      <w:r>
        <w:rPr>
          <w:sz w:val="12"/>
          <w:szCs w:val="12"/>
          <w:color w:val="2196D1"/>
          <w:spacing w:val="7"/>
          <w:position w:val="2"/>
        </w:rPr>
        <w:t>of biogas</w:t>
      </w:r>
      <w:r>
        <w:rPr>
          <w:sz w:val="12"/>
          <w:szCs w:val="12"/>
          <w:color w:val="2196D1"/>
          <w:spacing w:val="14"/>
          <w:w w:val="103"/>
          <w:position w:val="2"/>
        </w:rPr>
        <w:t xml:space="preserve"> </w:t>
      </w:r>
      <w:r>
        <w:rPr>
          <w:sz w:val="12"/>
          <w:szCs w:val="12"/>
          <w:color w:val="2196D1"/>
          <w:spacing w:val="7"/>
          <w:position w:val="2"/>
        </w:rPr>
        <w:t>upgrading</w:t>
      </w:r>
      <w:r>
        <w:rPr>
          <w:sz w:val="12"/>
          <w:szCs w:val="12"/>
          <w:color w:val="2196D1"/>
          <w:spacing w:val="15"/>
          <w:w w:val="101"/>
          <w:position w:val="2"/>
        </w:rPr>
        <w:t xml:space="preserve"> </w:t>
      </w:r>
      <w:r>
        <w:rPr>
          <w:sz w:val="12"/>
          <w:szCs w:val="12"/>
          <w:color w:val="2196D1"/>
          <w:spacing w:val="7"/>
          <w:position w:val="2"/>
        </w:rPr>
        <w:t>process</w:t>
      </w:r>
    </w:p>
    <w:p>
      <w:pPr>
        <w:pStyle w:val="BodyText"/>
        <w:ind w:left="243" w:right="176" w:hanging="2"/>
        <w:spacing w:before="5" w:line="272" w:lineRule="auto"/>
        <w:rPr>
          <w:sz w:val="12"/>
          <w:szCs w:val="12"/>
        </w:rPr>
      </w:pPr>
      <w:hyperlink w:history="true" r:id="rId124">
        <w:r>
          <w:rPr>
            <w:sz w:val="12"/>
            <w:szCs w:val="12"/>
            <w:color w:val="2196D1"/>
            <w:spacing w:val="8"/>
          </w:rPr>
          <w:t>using</w:t>
        </w:r>
        <w:r>
          <w:rPr>
            <w:sz w:val="12"/>
            <w:szCs w:val="12"/>
            <w:color w:val="2196D1"/>
            <w:spacing w:val="17"/>
            <w:w w:val="101"/>
          </w:rPr>
          <w:t xml:space="preserve"> </w:t>
        </w:r>
        <w:r>
          <w:rPr>
            <w:sz w:val="12"/>
            <w:szCs w:val="12"/>
            <w:color w:val="2196D1"/>
            <w:spacing w:val="8"/>
          </w:rPr>
          <w:t>CO2</w:t>
        </w:r>
        <w:r>
          <w:rPr>
            <w:sz w:val="12"/>
            <w:szCs w:val="12"/>
            <w:color w:val="2196D1"/>
            <w:spacing w:val="16"/>
            <w:w w:val="103"/>
          </w:rPr>
          <w:t xml:space="preserve"> </w:t>
        </w:r>
        <w:r>
          <w:rPr>
            <w:sz w:val="12"/>
            <w:szCs w:val="12"/>
            <w:color w:val="2196D1"/>
            <w:spacing w:val="8"/>
          </w:rPr>
          <w:t>facilitated</w:t>
        </w:r>
        <w:r>
          <w:rPr>
            <w:sz w:val="12"/>
            <w:szCs w:val="12"/>
            <w:color w:val="2196D1"/>
            <w:spacing w:val="15"/>
            <w:w w:val="101"/>
          </w:rPr>
          <w:t xml:space="preserve"> </w:t>
        </w:r>
        <w:r>
          <w:rPr>
            <w:sz w:val="12"/>
            <w:szCs w:val="12"/>
            <w:color w:val="2196D1"/>
            <w:spacing w:val="8"/>
          </w:rPr>
          <w:t>transport</w:t>
        </w:r>
        <w:r>
          <w:rPr>
            <w:sz w:val="12"/>
            <w:szCs w:val="12"/>
            <w:color w:val="2196D1"/>
            <w:spacing w:val="15"/>
            <w:w w:val="101"/>
          </w:rPr>
          <w:t xml:space="preserve"> </w:t>
        </w:r>
        <w:r>
          <w:rPr>
            <w:sz w:val="12"/>
            <w:szCs w:val="12"/>
            <w:color w:val="2196D1"/>
            <w:spacing w:val="8"/>
          </w:rPr>
          <w:t>membrane.</w:t>
        </w:r>
        <w:r>
          <w:rPr>
            <w:sz w:val="12"/>
            <w:szCs w:val="12"/>
            <w:color w:val="2196D1"/>
            <w:spacing w:val="17"/>
          </w:rPr>
          <w:t xml:space="preserve"> </w:t>
        </w:r>
        <w:r>
          <w:rPr>
            <w:sz w:val="12"/>
            <w:szCs w:val="12"/>
            <w:color w:val="2196D1"/>
            <w:spacing w:val="8"/>
          </w:rPr>
          <w:t>Int.</w:t>
        </w:r>
        <w:r>
          <w:rPr>
            <w:sz w:val="12"/>
            <w:szCs w:val="12"/>
            <w:color w:val="2196D1"/>
            <w:spacing w:val="15"/>
            <w:w w:val="101"/>
          </w:rPr>
          <w:t xml:space="preserve"> </w:t>
        </w:r>
        <w:r>
          <w:rPr>
            <w:sz w:val="12"/>
            <w:szCs w:val="12"/>
            <w:color w:val="2196D1"/>
            <w:spacing w:val="8"/>
          </w:rPr>
          <w:t>J.</w:t>
        </w:r>
        <w:r>
          <w:rPr>
            <w:sz w:val="12"/>
            <w:szCs w:val="12"/>
            <w:color w:val="2196D1"/>
            <w:spacing w:val="17"/>
          </w:rPr>
          <w:t xml:space="preserve"> </w:t>
        </w:r>
        <w:r>
          <w:rPr>
            <w:sz w:val="12"/>
            <w:szCs w:val="12"/>
            <w:color w:val="2196D1"/>
            <w:spacing w:val="8"/>
          </w:rPr>
          <w:t>Greenhouse</w:t>
        </w:r>
        <w:r>
          <w:rPr>
            <w:sz w:val="12"/>
            <w:szCs w:val="12"/>
            <w:color w:val="2196D1"/>
            <w:spacing w:val="17"/>
            <w:w w:val="101"/>
          </w:rPr>
          <w:t xml:space="preserve"> </w:t>
        </w:r>
        <w:r>
          <w:rPr>
            <w:sz w:val="12"/>
            <w:szCs w:val="12"/>
            <w:color w:val="2196D1"/>
            <w:spacing w:val="8"/>
          </w:rPr>
          <w:t>Gas</w:t>
        </w:r>
        <w:r>
          <w:rPr>
            <w:sz w:val="12"/>
            <w:szCs w:val="12"/>
            <w:color w:val="2196D1"/>
            <w:spacing w:val="17"/>
            <w:w w:val="103"/>
          </w:rPr>
          <w:t xml:space="preserve"> </w:t>
        </w:r>
        <w:r>
          <w:rPr>
            <w:sz w:val="12"/>
            <w:szCs w:val="12"/>
            <w:color w:val="2196D1"/>
            <w:spacing w:val="8"/>
          </w:rPr>
          <w:t>Control</w:t>
        </w:r>
        <w:r>
          <w:rPr>
            <w:sz w:val="12"/>
            <w:szCs w:val="12"/>
            <w:color w:val="2196D1"/>
            <w:spacing w:val="17"/>
            <w:w w:val="103"/>
          </w:rPr>
          <w:t xml:space="preserve"> </w:t>
        </w:r>
        <w:r>
          <w:rPr>
            <w:sz w:val="12"/>
            <w:szCs w:val="12"/>
            <w:color w:val="2196D1"/>
            <w:spacing w:val="8"/>
          </w:rPr>
          <w:t>4</w:t>
        </w:r>
        <w:r>
          <w:rPr>
            <w:sz w:val="12"/>
            <w:szCs w:val="12"/>
            <w:color w:val="2196D1"/>
            <w:spacing w:val="20"/>
            <w:w w:val="101"/>
          </w:rPr>
          <w:t xml:space="preserve"> </w:t>
        </w:r>
        <w:r>
          <w:rPr>
            <w:sz w:val="12"/>
            <w:szCs w:val="12"/>
            <w:color w:val="2196D1"/>
            <w:spacing w:val="8"/>
          </w:rPr>
          <w:t>(</w:t>
        </w:r>
        <w:r>
          <w:rPr>
            <w:sz w:val="12"/>
            <w:szCs w:val="12"/>
            <w:color w:val="2196D1"/>
            <w:spacing w:val="7"/>
          </w:rPr>
          <w:t>4),</w:t>
        </w:r>
      </w:hyperlink>
      <w:r>
        <w:rPr>
          <w:sz w:val="12"/>
          <w:szCs w:val="12"/>
          <w:color w:val="2196D1"/>
        </w:rPr>
        <w:t xml:space="preserve"> </w:t>
      </w:r>
      <w:r>
        <w:rPr>
          <w:sz w:val="12"/>
          <w:szCs w:val="12"/>
          <w:color w:val="2196D1"/>
          <w:spacing w:val="8"/>
        </w:rPr>
        <w:t>638</w:t>
      </w:r>
      <w:r>
        <w:rPr>
          <w:rFonts w:ascii="Arial" w:hAnsi="Arial" w:eastAsia="Arial" w:cs="Arial"/>
          <w:sz w:val="12"/>
          <w:szCs w:val="12"/>
          <w:color w:val="2196D1"/>
          <w:spacing w:val="8"/>
        </w:rPr>
        <w:t>–</w:t>
      </w:r>
      <w:r>
        <w:rPr>
          <w:sz w:val="12"/>
          <w:szCs w:val="12"/>
          <w:color w:val="2196D1"/>
          <w:spacing w:val="8"/>
        </w:rPr>
        <w:t>646</w:t>
      </w:r>
      <w:r>
        <w:rPr>
          <w:sz w:val="12"/>
          <w:szCs w:val="12"/>
          <w:spacing w:val="8"/>
        </w:rPr>
        <w:t>.</w:t>
      </w:r>
      <w:r>
        <w:rPr>
          <w:sz w:val="12"/>
          <w:szCs w:val="12"/>
          <w:spacing w:val="-22"/>
        </w:rPr>
        <w:t xml:space="preserve"> </w:t>
      </w:r>
      <w:hyperlink w:history="true" r:id="rId124">
        <w:r>
          <w:rPr>
            <w:sz w:val="12"/>
            <w:szCs w:val="12"/>
          </w:rPr>
          <w:t xml:space="preserve">                 </w:t>
        </w:r>
      </w:hyperlink>
    </w:p>
    <w:sdt>
      <w:sdtPr>
        <w:rPr>
          <w:rFonts w:ascii="Times New Roman" w:hAnsi="Times New Roman" w:eastAsia="Times New Roman" w:cs="Times New Roman"/>
          <w:sz w:val="12"/>
          <w:szCs w:val="12"/>
        </w:rPr>
        <w:docPartObj>
          <w:docPartGallery w:val="Table of Contents"/>
          <w:docPartUnique/>
        </w:docPartObj>
      </w:sdtPr>
      <w:sdtEndPr>
        <w:rPr>
          <w:rFonts w:ascii="Times New Roman" w:hAnsi="Times New Roman" w:eastAsia="Times New Roman" w:cs="Times New Roman"/>
          <w:sz w:val="12"/>
          <w:szCs w:val="12"/>
        </w:rPr>
      </w:sdtEndPr>
      <w:sdtContent>
        <w:p>
          <w:pPr>
            <w:pStyle w:val="BodyText"/>
            <w:ind w:left="2"/>
            <w:spacing w:before="5" w:line="155" w:lineRule="exact"/>
            <w:rPr>
              <w:sz w:val="12"/>
              <w:szCs w:val="12"/>
            </w:rPr>
          </w:pPr>
          <w:hyperlink w:history="true" r:id="rId125">
            <w:r>
              <w:rPr>
                <w:sz w:val="12"/>
                <w:szCs w:val="12"/>
                <w:color w:val="2196D1"/>
                <w:spacing w:val="8"/>
                <w:position w:val="2"/>
              </w:rPr>
              <w:t>Franz,</w:t>
            </w:r>
            <w:r>
              <w:rPr>
                <w:sz w:val="12"/>
                <w:szCs w:val="12"/>
                <w:color w:val="2196D1"/>
                <w:spacing w:val="16"/>
                <w:w w:val="101"/>
                <w:position w:val="2"/>
              </w:rPr>
              <w:t xml:space="preserve"> </w:t>
            </w:r>
            <w:r>
              <w:rPr>
                <w:sz w:val="12"/>
                <w:szCs w:val="12"/>
                <w:color w:val="2196D1"/>
                <w:spacing w:val="8"/>
                <w:position w:val="2"/>
              </w:rPr>
              <w:t>J.,</w:t>
            </w:r>
            <w:r>
              <w:rPr>
                <w:sz w:val="12"/>
                <w:szCs w:val="12"/>
                <w:color w:val="2196D1"/>
                <w:spacing w:val="17"/>
                <w:w w:val="102"/>
                <w:position w:val="2"/>
              </w:rPr>
              <w:t xml:space="preserve"> </w:t>
            </w:r>
            <w:r>
              <w:rPr>
                <w:sz w:val="12"/>
                <w:szCs w:val="12"/>
                <w:color w:val="2196D1"/>
                <w:spacing w:val="8"/>
                <w:position w:val="2"/>
              </w:rPr>
              <w:t>Scherer,</w:t>
            </w:r>
            <w:r>
              <w:rPr>
                <w:sz w:val="12"/>
                <w:szCs w:val="12"/>
                <w:color w:val="2196D1"/>
                <w:spacing w:val="14"/>
                <w:position w:val="2"/>
              </w:rPr>
              <w:t xml:space="preserve"> </w:t>
            </w:r>
            <w:r>
              <w:rPr>
                <w:sz w:val="12"/>
                <w:szCs w:val="12"/>
                <w:color w:val="2196D1"/>
                <w:spacing w:val="8"/>
                <w:position w:val="2"/>
              </w:rPr>
              <w:t>V.,</w:t>
            </w:r>
            <w:r>
              <w:rPr>
                <w:sz w:val="12"/>
                <w:szCs w:val="12"/>
                <w:color w:val="2196D1"/>
                <w:spacing w:val="18"/>
                <w:position w:val="2"/>
              </w:rPr>
              <w:t xml:space="preserve"> </w:t>
            </w:r>
            <w:r>
              <w:rPr>
                <w:sz w:val="12"/>
                <w:szCs w:val="12"/>
                <w:color w:val="2196D1"/>
                <w:spacing w:val="8"/>
                <w:position w:val="2"/>
              </w:rPr>
              <w:t>2010. An</w:t>
            </w:r>
            <w:r>
              <w:rPr>
                <w:sz w:val="12"/>
                <w:szCs w:val="12"/>
                <w:color w:val="2196D1"/>
                <w:spacing w:val="17"/>
                <w:position w:val="2"/>
              </w:rPr>
              <w:t xml:space="preserve"> </w:t>
            </w:r>
            <w:r>
              <w:rPr>
                <w:sz w:val="12"/>
                <w:szCs w:val="12"/>
                <w:color w:val="2196D1"/>
                <w:spacing w:val="8"/>
                <w:position w:val="2"/>
              </w:rPr>
              <w:t>evaluation</w:t>
            </w:r>
            <w:r>
              <w:rPr>
                <w:sz w:val="12"/>
                <w:szCs w:val="12"/>
                <w:color w:val="2196D1"/>
                <w:spacing w:val="16"/>
                <w:w w:val="102"/>
                <w:position w:val="2"/>
              </w:rPr>
              <w:t xml:space="preserve"> </w:t>
            </w:r>
            <w:r>
              <w:rPr>
                <w:sz w:val="12"/>
                <w:szCs w:val="12"/>
                <w:color w:val="2196D1"/>
                <w:spacing w:val="8"/>
                <w:position w:val="2"/>
              </w:rPr>
              <w:t>of CO2</w:t>
            </w:r>
            <w:r>
              <w:rPr>
                <w:sz w:val="12"/>
                <w:szCs w:val="12"/>
                <w:color w:val="2196D1"/>
                <w:spacing w:val="16"/>
                <w:position w:val="2"/>
              </w:rPr>
              <w:t xml:space="preserve"> </w:t>
            </w:r>
            <w:r>
              <w:rPr>
                <w:sz w:val="12"/>
                <w:szCs w:val="12"/>
                <w:color w:val="2196D1"/>
                <w:spacing w:val="8"/>
                <w:position w:val="2"/>
              </w:rPr>
              <w:t>an</w:t>
            </w:r>
            <w:r>
              <w:rPr>
                <w:sz w:val="12"/>
                <w:szCs w:val="12"/>
                <w:color w:val="2196D1"/>
                <w:spacing w:val="7"/>
                <w:position w:val="2"/>
              </w:rPr>
              <w:t>d</w:t>
            </w:r>
            <w:r>
              <w:rPr>
                <w:sz w:val="12"/>
                <w:szCs w:val="12"/>
                <w:color w:val="2196D1"/>
                <w:spacing w:val="16"/>
                <w:w w:val="103"/>
                <w:position w:val="2"/>
              </w:rPr>
              <w:t xml:space="preserve"> </w:t>
            </w:r>
            <w:r>
              <w:rPr>
                <w:sz w:val="12"/>
                <w:szCs w:val="12"/>
                <w:color w:val="2196D1"/>
                <w:spacing w:val="7"/>
                <w:position w:val="2"/>
              </w:rPr>
              <w:t>H2</w:t>
            </w:r>
            <w:r>
              <w:rPr>
                <w:sz w:val="12"/>
                <w:szCs w:val="12"/>
                <w:color w:val="2196D1"/>
                <w:spacing w:val="16"/>
                <w:w w:val="101"/>
                <w:position w:val="2"/>
              </w:rPr>
              <w:t xml:space="preserve"> </w:t>
            </w:r>
            <w:r>
              <w:rPr>
                <w:sz w:val="12"/>
                <w:szCs w:val="12"/>
                <w:color w:val="2196D1"/>
                <w:spacing w:val="7"/>
                <w:position w:val="2"/>
              </w:rPr>
              <w:t>selective</w:t>
            </w:r>
            <w:r>
              <w:rPr>
                <w:sz w:val="12"/>
                <w:szCs w:val="12"/>
                <w:color w:val="2196D1"/>
                <w:spacing w:val="16"/>
                <w:position w:val="2"/>
              </w:rPr>
              <w:t xml:space="preserve"> </w:t>
            </w:r>
            <w:r>
              <w:rPr>
                <w:sz w:val="12"/>
                <w:szCs w:val="12"/>
                <w:color w:val="2196D1"/>
                <w:spacing w:val="7"/>
                <w:position w:val="2"/>
              </w:rPr>
              <w:t>poly</w:t>
            </w:r>
          </w:hyperlink>
          <w:r>
            <w:rPr>
              <w:sz w:val="12"/>
              <w:szCs w:val="12"/>
              <w:color w:val="2196D1"/>
              <w:spacing w:val="7"/>
              <w:position w:val="2"/>
            </w:rPr>
            <w:t>meric</w:t>
          </w:r>
        </w:p>
        <w:p>
          <w:pPr>
            <w:pStyle w:val="BodyText"/>
            <w:ind w:left="241"/>
            <w:spacing w:before="5" w:line="155" w:lineRule="exact"/>
            <w:rPr>
              <w:sz w:val="12"/>
              <w:szCs w:val="12"/>
            </w:rPr>
          </w:pPr>
          <w:hyperlink w:history="true" r:id="rId125">
            <w:r>
              <w:rPr>
                <w:sz w:val="12"/>
                <w:szCs w:val="12"/>
                <w:color w:val="2196D1"/>
                <w:spacing w:val="7"/>
                <w:position w:val="2"/>
              </w:rPr>
              <w:t>membra</w:t>
            </w:r>
          </w:hyperlink>
          <w:r>
            <w:rPr>
              <w:sz w:val="12"/>
              <w:szCs w:val="12"/>
              <w:color w:val="2196D1"/>
              <w:spacing w:val="7"/>
              <w:position w:val="2"/>
            </w:rPr>
            <w:t>nes</w:t>
          </w:r>
          <w:r>
            <w:rPr>
              <w:sz w:val="12"/>
              <w:szCs w:val="12"/>
              <w:color w:val="2196D1"/>
              <w:spacing w:val="29"/>
              <w:w w:val="101"/>
              <w:position w:val="2"/>
            </w:rPr>
            <w:t xml:space="preserve"> </w:t>
          </w:r>
          <w:r>
            <w:rPr>
              <w:sz w:val="12"/>
              <w:szCs w:val="12"/>
              <w:color w:val="2196D1"/>
              <w:spacing w:val="7"/>
              <w:position w:val="2"/>
            </w:rPr>
            <w:t>for</w:t>
          </w:r>
          <w:r>
            <w:rPr>
              <w:sz w:val="12"/>
              <w:szCs w:val="12"/>
              <w:color w:val="2196D1"/>
              <w:spacing w:val="17"/>
              <w:position w:val="2"/>
            </w:rPr>
            <w:t xml:space="preserve"> </w:t>
          </w:r>
          <w:r>
            <w:rPr>
              <w:sz w:val="12"/>
              <w:szCs w:val="12"/>
              <w:color w:val="2196D1"/>
              <w:spacing w:val="7"/>
              <w:position w:val="2"/>
            </w:rPr>
            <w:t>CO2</w:t>
          </w:r>
          <w:r>
            <w:rPr>
              <w:sz w:val="12"/>
              <w:szCs w:val="12"/>
              <w:color w:val="2196D1"/>
              <w:spacing w:val="17"/>
              <w:w w:val="102"/>
              <w:position w:val="2"/>
            </w:rPr>
            <w:t xml:space="preserve"> </w:t>
          </w:r>
          <w:r>
            <w:rPr>
              <w:sz w:val="12"/>
              <w:szCs w:val="12"/>
              <w:color w:val="2196D1"/>
              <w:spacing w:val="7"/>
              <w:position w:val="2"/>
            </w:rPr>
            <w:t>separation</w:t>
          </w:r>
          <w:r>
            <w:rPr>
              <w:sz w:val="12"/>
              <w:szCs w:val="12"/>
              <w:color w:val="2196D1"/>
              <w:spacing w:val="16"/>
              <w:w w:val="103"/>
              <w:position w:val="2"/>
            </w:rPr>
            <w:t xml:space="preserve"> </w:t>
          </w:r>
          <w:r>
            <w:rPr>
              <w:sz w:val="12"/>
              <w:szCs w:val="12"/>
              <w:color w:val="2196D1"/>
              <w:spacing w:val="7"/>
              <w:position w:val="2"/>
            </w:rPr>
            <w:t>in</w:t>
          </w:r>
          <w:r>
            <w:rPr>
              <w:sz w:val="12"/>
              <w:szCs w:val="12"/>
              <w:color w:val="2196D1"/>
              <w:spacing w:val="16"/>
              <w:w w:val="101"/>
              <w:position w:val="2"/>
            </w:rPr>
            <w:t xml:space="preserve"> </w:t>
          </w:r>
          <w:r>
            <w:rPr>
              <w:sz w:val="12"/>
              <w:szCs w:val="12"/>
              <w:color w:val="2196D1"/>
              <w:spacing w:val="7"/>
              <w:position w:val="2"/>
            </w:rPr>
            <w:t>IGCC</w:t>
          </w:r>
          <w:r>
            <w:rPr>
              <w:sz w:val="12"/>
              <w:szCs w:val="12"/>
              <w:color w:val="2196D1"/>
              <w:spacing w:val="15"/>
              <w:w w:val="101"/>
              <w:position w:val="2"/>
            </w:rPr>
            <w:t xml:space="preserve"> </w:t>
          </w:r>
          <w:r>
            <w:rPr>
              <w:sz w:val="12"/>
              <w:szCs w:val="12"/>
              <w:color w:val="2196D1"/>
              <w:spacing w:val="7"/>
              <w:position w:val="2"/>
            </w:rPr>
            <w:t>processes.</w:t>
          </w:r>
          <w:r>
            <w:rPr>
              <w:sz w:val="12"/>
              <w:szCs w:val="12"/>
              <w:color w:val="2196D1"/>
              <w:spacing w:val="16"/>
              <w:position w:val="2"/>
            </w:rPr>
            <w:t xml:space="preserve"> </w:t>
          </w:r>
          <w:r>
            <w:rPr>
              <w:sz w:val="12"/>
              <w:szCs w:val="12"/>
              <w:color w:val="2196D1"/>
              <w:spacing w:val="7"/>
              <w:position w:val="2"/>
            </w:rPr>
            <w:t>J.</w:t>
          </w:r>
          <w:r>
            <w:rPr>
              <w:sz w:val="12"/>
              <w:szCs w:val="12"/>
              <w:color w:val="2196D1"/>
              <w:spacing w:val="15"/>
              <w:w w:val="102"/>
              <w:position w:val="2"/>
            </w:rPr>
            <w:t xml:space="preserve"> </w:t>
          </w:r>
          <w:r>
            <w:rPr>
              <w:sz w:val="12"/>
              <w:szCs w:val="12"/>
              <w:color w:val="2196D1"/>
              <w:spacing w:val="7"/>
              <w:position w:val="2"/>
            </w:rPr>
            <w:t>Membr.</w:t>
          </w:r>
          <w:r>
            <w:rPr>
              <w:sz w:val="12"/>
              <w:szCs w:val="12"/>
              <w:color w:val="2196D1"/>
              <w:spacing w:val="17"/>
              <w:w w:val="103"/>
              <w:position w:val="2"/>
            </w:rPr>
            <w:t xml:space="preserve"> </w:t>
          </w:r>
          <w:r>
            <w:rPr>
              <w:sz w:val="12"/>
              <w:szCs w:val="12"/>
              <w:color w:val="2196D1"/>
              <w:spacing w:val="7"/>
              <w:position w:val="2"/>
            </w:rPr>
            <w:t>Sci.</w:t>
          </w:r>
          <w:r>
            <w:rPr>
              <w:sz w:val="12"/>
              <w:szCs w:val="12"/>
              <w:color w:val="2196D1"/>
              <w:spacing w:val="18"/>
              <w:w w:val="101"/>
              <w:position w:val="2"/>
            </w:rPr>
            <w:t xml:space="preserve"> </w:t>
          </w:r>
          <w:r>
            <w:rPr>
              <w:sz w:val="12"/>
              <w:szCs w:val="12"/>
              <w:color w:val="2196D1"/>
              <w:spacing w:val="7"/>
              <w:position w:val="2"/>
            </w:rPr>
            <w:t>359</w:t>
          </w:r>
          <w:r>
            <w:rPr>
              <w:sz w:val="12"/>
              <w:szCs w:val="12"/>
              <w:color w:val="2196D1"/>
              <w:spacing w:val="19"/>
              <w:w w:val="102"/>
              <w:position w:val="2"/>
            </w:rPr>
            <w:t xml:space="preserve"> </w:t>
          </w:r>
          <w:r>
            <w:rPr>
              <w:sz w:val="12"/>
              <w:szCs w:val="12"/>
              <w:color w:val="2196D1"/>
              <w:spacing w:val="7"/>
              <w:position w:val="2"/>
            </w:rPr>
            <w:t>(1-2),</w:t>
          </w:r>
        </w:p>
        <w:p>
          <w:pPr>
            <w:pStyle w:val="BodyText"/>
            <w:ind w:left="248"/>
            <w:spacing w:before="4" w:line="154" w:lineRule="exact"/>
            <w:rPr>
              <w:sz w:val="12"/>
              <w:szCs w:val="12"/>
            </w:rPr>
          </w:pPr>
          <w:hyperlink w:history="true" r:id="rId126">
            <w:r>
              <w:rPr>
                <w:sz w:val="12"/>
                <w:szCs w:val="12"/>
                <w:color w:val="2196D1"/>
                <w:spacing w:val="7"/>
                <w:position w:val="1"/>
              </w:rPr>
              <w:t>173</w:t>
            </w:r>
            <w:r>
              <w:rPr>
                <w:rFonts w:ascii="Arial" w:hAnsi="Arial" w:eastAsia="Arial" w:cs="Arial"/>
                <w:sz w:val="12"/>
                <w:szCs w:val="12"/>
                <w:color w:val="2196D1"/>
                <w:spacing w:val="7"/>
                <w:position w:val="1"/>
              </w:rPr>
              <w:t>–</w:t>
            </w:r>
            <w:r>
              <w:rPr>
                <w:sz w:val="12"/>
                <w:szCs w:val="12"/>
                <w:color w:val="2196D1"/>
                <w:spacing w:val="7"/>
                <w:position w:val="1"/>
              </w:rPr>
              <w:t>183</w:t>
            </w:r>
            <w:r>
              <w:rPr>
                <w:sz w:val="12"/>
                <w:szCs w:val="12"/>
                <w:spacing w:val="7"/>
                <w:position w:val="1"/>
              </w:rPr>
              <w:t>.</w:t>
            </w:r>
          </w:hyperlink>
        </w:p>
        <w:p>
          <w:pPr>
            <w:pStyle w:val="BodyText"/>
            <w:ind w:left="4"/>
            <w:spacing w:before="35" w:line="217" w:lineRule="auto"/>
            <w:rPr>
              <w:sz w:val="12"/>
              <w:szCs w:val="12"/>
            </w:rPr>
          </w:pPr>
          <w:r>
            <w:rPr>
              <w:sz w:val="12"/>
              <w:szCs w:val="12"/>
              <w:color w:val="2196D1"/>
              <w:spacing w:val="6"/>
            </w:rPr>
            <w:t>Ghimire,</w:t>
          </w:r>
          <w:r>
            <w:rPr>
              <w:sz w:val="12"/>
              <w:szCs w:val="12"/>
              <w:color w:val="2196D1"/>
              <w:spacing w:val="14"/>
            </w:rPr>
            <w:t xml:space="preserve"> </w:t>
          </w:r>
          <w:r>
            <w:rPr>
              <w:sz w:val="12"/>
              <w:szCs w:val="12"/>
              <w:color w:val="2196D1"/>
              <w:spacing w:val="6"/>
            </w:rPr>
            <w:t>A.,</w:t>
          </w:r>
          <w:r>
            <w:rPr>
              <w:sz w:val="12"/>
              <w:szCs w:val="12"/>
              <w:color w:val="2196D1"/>
              <w:spacing w:val="15"/>
              <w:w w:val="102"/>
            </w:rPr>
            <w:t xml:space="preserve"> </w:t>
          </w:r>
          <w:r>
            <w:rPr>
              <w:sz w:val="12"/>
              <w:szCs w:val="12"/>
              <w:color w:val="2196D1"/>
              <w:spacing w:val="6"/>
            </w:rPr>
            <w:t>Frunzo,</w:t>
          </w:r>
          <w:r>
            <w:rPr>
              <w:sz w:val="12"/>
              <w:szCs w:val="12"/>
              <w:color w:val="2196D1"/>
              <w:spacing w:val="16"/>
              <w:w w:val="101"/>
            </w:rPr>
            <w:t xml:space="preserve"> </w:t>
          </w:r>
          <w:r>
            <w:rPr>
              <w:sz w:val="12"/>
              <w:szCs w:val="12"/>
              <w:color w:val="2196D1"/>
              <w:spacing w:val="6"/>
            </w:rPr>
            <w:t>L.,</w:t>
          </w:r>
          <w:r>
            <w:rPr>
              <w:sz w:val="12"/>
              <w:szCs w:val="12"/>
              <w:color w:val="2196D1"/>
              <w:spacing w:val="15"/>
              <w:w w:val="101"/>
            </w:rPr>
            <w:t xml:space="preserve"> </w:t>
          </w:r>
          <w:r>
            <w:rPr>
              <w:sz w:val="12"/>
              <w:szCs w:val="12"/>
              <w:color w:val="2196D1"/>
              <w:spacing w:val="6"/>
            </w:rPr>
            <w:t>Pirozzi,</w:t>
          </w:r>
          <w:r>
            <w:rPr>
              <w:sz w:val="12"/>
              <w:szCs w:val="12"/>
              <w:color w:val="2196D1"/>
              <w:spacing w:val="15"/>
              <w:w w:val="101"/>
            </w:rPr>
            <w:t xml:space="preserve"> </w:t>
          </w:r>
          <w:r>
            <w:rPr>
              <w:sz w:val="12"/>
              <w:szCs w:val="12"/>
              <w:color w:val="2196D1"/>
              <w:spacing w:val="6"/>
            </w:rPr>
            <w:t>F.,</w:t>
          </w:r>
          <w:r>
            <w:rPr>
              <w:sz w:val="12"/>
              <w:szCs w:val="12"/>
              <w:color w:val="2196D1"/>
              <w:spacing w:val="14"/>
              <w:w w:val="101"/>
            </w:rPr>
            <w:t xml:space="preserve"> </w:t>
          </w:r>
          <w:r>
            <w:rPr>
              <w:sz w:val="12"/>
              <w:szCs w:val="12"/>
              <w:color w:val="2196D1"/>
              <w:spacing w:val="6"/>
            </w:rPr>
            <w:t>Trabl</w:t>
          </w:r>
          <w:r>
            <w:rPr>
              <w:sz w:val="12"/>
              <w:szCs w:val="12"/>
              <w:color w:val="2196D1"/>
              <w:spacing w:val="5"/>
            </w:rPr>
            <w:t>y,</w:t>
          </w:r>
          <w:r>
            <w:rPr>
              <w:sz w:val="12"/>
              <w:szCs w:val="12"/>
              <w:color w:val="2196D1"/>
              <w:spacing w:val="16"/>
              <w:w w:val="102"/>
            </w:rPr>
            <w:t xml:space="preserve"> </w:t>
          </w:r>
          <w:r>
            <w:rPr>
              <w:sz w:val="12"/>
              <w:szCs w:val="12"/>
              <w:color w:val="2196D1"/>
              <w:spacing w:val="5"/>
            </w:rPr>
            <w:t>E.,</w:t>
          </w:r>
          <w:r>
            <w:rPr>
              <w:sz w:val="12"/>
              <w:szCs w:val="12"/>
              <w:color w:val="2196D1"/>
              <w:spacing w:val="16"/>
              <w:w w:val="102"/>
            </w:rPr>
            <w:t xml:space="preserve"> </w:t>
          </w:r>
          <w:r>
            <w:rPr>
              <w:sz w:val="12"/>
              <w:szCs w:val="12"/>
              <w:color w:val="2196D1"/>
              <w:spacing w:val="5"/>
            </w:rPr>
            <w:t>Escudie,</w:t>
          </w:r>
          <w:r>
            <w:rPr>
              <w:sz w:val="12"/>
              <w:szCs w:val="12"/>
              <w:color w:val="2196D1"/>
              <w:spacing w:val="16"/>
            </w:rPr>
            <w:t xml:space="preserve"> </w:t>
          </w:r>
          <w:r>
            <w:rPr>
              <w:sz w:val="12"/>
              <w:szCs w:val="12"/>
              <w:color w:val="2196D1"/>
              <w:spacing w:val="5"/>
            </w:rPr>
            <w:t>R.,</w:t>
          </w:r>
          <w:r>
            <w:rPr>
              <w:sz w:val="12"/>
              <w:szCs w:val="12"/>
              <w:color w:val="2196D1"/>
              <w:spacing w:val="16"/>
              <w:w w:val="102"/>
            </w:rPr>
            <w:t xml:space="preserve"> </w:t>
          </w:r>
          <w:r>
            <w:rPr>
              <w:sz w:val="12"/>
              <w:szCs w:val="12"/>
              <w:color w:val="2196D1"/>
              <w:spacing w:val="5"/>
            </w:rPr>
            <w:t>Lens,</w:t>
          </w:r>
          <w:r>
            <w:rPr>
              <w:sz w:val="12"/>
              <w:szCs w:val="12"/>
              <w:color w:val="2196D1"/>
              <w:spacing w:val="15"/>
              <w:w w:val="101"/>
            </w:rPr>
            <w:t xml:space="preserve"> </w:t>
          </w:r>
          <w:r>
            <w:rPr>
              <w:sz w:val="12"/>
              <w:szCs w:val="12"/>
              <w:color w:val="2196D1"/>
              <w:spacing w:val="5"/>
            </w:rPr>
            <w:t>P.N.L.,</w:t>
          </w:r>
          <w:r>
            <w:rPr>
              <w:sz w:val="12"/>
              <w:szCs w:val="12"/>
              <w:color w:val="2196D1"/>
              <w:spacing w:val="16"/>
              <w:w w:val="101"/>
            </w:rPr>
            <w:t xml:space="preserve"> </w:t>
          </w:r>
          <w:r>
            <w:rPr>
              <w:sz w:val="12"/>
              <w:szCs w:val="12"/>
              <w:color w:val="2196D1"/>
              <w:spacing w:val="5"/>
            </w:rPr>
            <w:t>Esposito,</w:t>
          </w:r>
          <w:r>
            <w:rPr>
              <w:sz w:val="12"/>
              <w:szCs w:val="12"/>
              <w:color w:val="2196D1"/>
              <w:spacing w:val="18"/>
            </w:rPr>
            <w:t xml:space="preserve"> </w:t>
          </w:r>
          <w:r>
            <w:rPr>
              <w:sz w:val="12"/>
              <w:szCs w:val="12"/>
              <w:color w:val="2196D1"/>
              <w:spacing w:val="5"/>
            </w:rPr>
            <w:t>G.,</w:t>
          </w:r>
        </w:p>
        <w:p>
          <w:pPr>
            <w:pStyle w:val="BodyText"/>
            <w:ind w:right="22"/>
            <w:spacing w:before="5" w:line="154" w:lineRule="exact"/>
            <w:jc w:val="right"/>
            <w:rPr>
              <w:sz w:val="12"/>
              <w:szCs w:val="12"/>
            </w:rPr>
          </w:pPr>
          <w:hyperlink w:history="true" r:id="rId126">
            <w:r>
              <w:rPr>
                <w:sz w:val="12"/>
                <w:szCs w:val="12"/>
                <w:color w:val="2196D1"/>
                <w:spacing w:val="9"/>
                <w:position w:val="2"/>
              </w:rPr>
              <w:t>2015. A review on dark fer</w:t>
            </w:r>
            <w:r>
              <w:rPr>
                <w:sz w:val="12"/>
                <w:szCs w:val="12"/>
                <w:color w:val="2196D1"/>
                <w:spacing w:val="8"/>
                <w:position w:val="2"/>
              </w:rPr>
              <w:t>mentative biohyd</w:t>
            </w:r>
          </w:hyperlink>
          <w:r>
            <w:rPr>
              <w:sz w:val="12"/>
              <w:szCs w:val="12"/>
              <w:color w:val="2196D1"/>
              <w:spacing w:val="8"/>
              <w:position w:val="2"/>
            </w:rPr>
            <w:t>rogen production from organic biomass:</w:t>
          </w:r>
        </w:p>
        <w:p>
          <w:pPr>
            <w:pStyle w:val="BodyText"/>
            <w:ind w:left="241"/>
            <w:spacing w:before="5" w:line="155" w:lineRule="exact"/>
            <w:rPr>
              <w:sz w:val="12"/>
              <w:szCs w:val="12"/>
            </w:rPr>
          </w:pPr>
          <w:hyperlink w:history="true" r:id="rId126">
            <w:r>
              <w:rPr>
                <w:sz w:val="12"/>
                <w:szCs w:val="12"/>
                <w:color w:val="2196D1"/>
                <w:spacing w:val="8"/>
                <w:position w:val="2"/>
              </w:rPr>
              <w:t>Process</w:t>
            </w:r>
            <w:r>
              <w:rPr>
                <w:sz w:val="12"/>
                <w:szCs w:val="12"/>
                <w:color w:val="2196D1"/>
                <w:spacing w:val="16"/>
                <w:position w:val="2"/>
              </w:rPr>
              <w:t xml:space="preserve"> </w:t>
            </w:r>
            <w:r>
              <w:rPr>
                <w:sz w:val="12"/>
                <w:szCs w:val="12"/>
                <w:color w:val="2196D1"/>
                <w:spacing w:val="8"/>
                <w:position w:val="2"/>
              </w:rPr>
              <w:t>parameters</w:t>
            </w:r>
            <w:r>
              <w:rPr>
                <w:sz w:val="12"/>
                <w:szCs w:val="12"/>
                <w:color w:val="2196D1"/>
                <w:spacing w:val="16"/>
                <w:w w:val="101"/>
                <w:position w:val="2"/>
              </w:rPr>
              <w:t xml:space="preserve"> </w:t>
            </w:r>
            <w:r>
              <w:rPr>
                <w:sz w:val="12"/>
                <w:szCs w:val="12"/>
                <w:color w:val="2196D1"/>
                <w:spacing w:val="8"/>
                <w:position w:val="2"/>
              </w:rPr>
              <w:t>and</w:t>
            </w:r>
            <w:r>
              <w:rPr>
                <w:sz w:val="12"/>
                <w:szCs w:val="12"/>
                <w:color w:val="2196D1"/>
                <w:spacing w:val="15"/>
                <w:w w:val="101"/>
                <w:position w:val="2"/>
              </w:rPr>
              <w:t xml:space="preserve"> </w:t>
            </w:r>
            <w:r>
              <w:rPr>
                <w:sz w:val="12"/>
                <w:szCs w:val="12"/>
                <w:color w:val="2196D1"/>
                <w:spacing w:val="8"/>
                <w:position w:val="2"/>
              </w:rPr>
              <w:t>use</w:t>
            </w:r>
            <w:r>
              <w:rPr>
                <w:sz w:val="12"/>
                <w:szCs w:val="12"/>
                <w:color w:val="2196D1"/>
                <w:spacing w:val="17"/>
                <w:w w:val="102"/>
                <w:position w:val="2"/>
              </w:rPr>
              <w:t xml:space="preserve"> </w:t>
            </w:r>
            <w:r>
              <w:rPr>
                <w:sz w:val="12"/>
                <w:szCs w:val="12"/>
                <w:color w:val="2196D1"/>
                <w:spacing w:val="8"/>
                <w:position w:val="2"/>
              </w:rPr>
              <w:t>of by-products.</w:t>
            </w:r>
            <w:r>
              <w:rPr>
                <w:sz w:val="12"/>
                <w:szCs w:val="12"/>
                <w:color w:val="2196D1"/>
                <w:spacing w:val="13"/>
                <w:w w:val="101"/>
                <w:position w:val="2"/>
              </w:rPr>
              <w:t xml:space="preserve"> </w:t>
            </w:r>
            <w:r>
              <w:rPr>
                <w:sz w:val="12"/>
                <w:szCs w:val="12"/>
                <w:color w:val="2196D1"/>
                <w:spacing w:val="8"/>
                <w:position w:val="2"/>
              </w:rPr>
              <w:t>A</w:t>
            </w:r>
          </w:hyperlink>
          <w:r>
            <w:rPr>
              <w:sz w:val="12"/>
              <w:szCs w:val="12"/>
              <w:color w:val="2196D1"/>
              <w:spacing w:val="8"/>
              <w:position w:val="2"/>
            </w:rPr>
            <w:t>ppl.</w:t>
          </w:r>
          <w:r>
            <w:rPr>
              <w:sz w:val="12"/>
              <w:szCs w:val="12"/>
              <w:color w:val="2196D1"/>
              <w:spacing w:val="16"/>
              <w:w w:val="102"/>
              <w:position w:val="2"/>
            </w:rPr>
            <w:t xml:space="preserve"> </w:t>
          </w:r>
          <w:r>
            <w:rPr>
              <w:sz w:val="12"/>
              <w:szCs w:val="12"/>
              <w:color w:val="2196D1"/>
              <w:spacing w:val="8"/>
              <w:position w:val="2"/>
            </w:rPr>
            <w:t>Energy</w:t>
          </w:r>
          <w:r>
            <w:rPr>
              <w:sz w:val="12"/>
              <w:szCs w:val="12"/>
              <w:color w:val="2196D1"/>
              <w:spacing w:val="21"/>
              <w:w w:val="102"/>
              <w:position w:val="2"/>
            </w:rPr>
            <w:t xml:space="preserve"> </w:t>
          </w:r>
          <w:r>
            <w:rPr>
              <w:sz w:val="12"/>
              <w:szCs w:val="12"/>
              <w:color w:val="2196D1"/>
              <w:spacing w:val="8"/>
              <w:position w:val="2"/>
            </w:rPr>
            <w:t>144,</w:t>
          </w:r>
          <w:r>
            <w:rPr>
              <w:sz w:val="12"/>
              <w:szCs w:val="12"/>
              <w:color w:val="2196D1"/>
              <w:spacing w:val="18"/>
              <w:position w:val="2"/>
            </w:rPr>
            <w:t xml:space="preserve"> </w:t>
          </w:r>
          <w:r>
            <w:rPr>
              <w:sz w:val="12"/>
              <w:szCs w:val="12"/>
              <w:color w:val="2196D1"/>
              <w:spacing w:val="8"/>
              <w:position w:val="2"/>
            </w:rPr>
            <w:t>73</w:t>
          </w:r>
          <w:r>
            <w:rPr>
              <w:rFonts w:ascii="Arial" w:hAnsi="Arial" w:eastAsia="Arial" w:cs="Arial"/>
              <w:sz w:val="12"/>
              <w:szCs w:val="12"/>
              <w:color w:val="2196D1"/>
              <w:spacing w:val="7"/>
              <w:position w:val="2"/>
            </w:rPr>
            <w:t>–</w:t>
          </w:r>
          <w:r>
            <w:rPr>
              <w:sz w:val="12"/>
              <w:szCs w:val="12"/>
              <w:color w:val="2196D1"/>
              <w:spacing w:val="7"/>
              <w:position w:val="2"/>
            </w:rPr>
            <w:t>95</w:t>
          </w:r>
          <w:r>
            <w:rPr>
              <w:sz w:val="12"/>
              <w:szCs w:val="12"/>
              <w:spacing w:val="7"/>
              <w:position w:val="2"/>
            </w:rPr>
            <w:t>.</w:t>
          </w:r>
        </w:p>
        <w:p>
          <w:pPr>
            <w:pStyle w:val="BodyText"/>
            <w:ind w:left="4"/>
            <w:spacing w:before="6" w:line="180" w:lineRule="auto"/>
            <w:rPr>
              <w:sz w:val="12"/>
              <w:szCs w:val="12"/>
            </w:rPr>
          </w:pPr>
          <w:hyperlink w:history="true" r:id="rId127">
            <w:r>
              <w:rPr>
                <w:sz w:val="12"/>
                <w:szCs w:val="12"/>
                <w:color w:val="2196D1"/>
              </w:rPr>
              <w:t>Guo</w:t>
            </w:r>
            <w:r>
              <w:rPr>
                <w:sz w:val="12"/>
                <w:szCs w:val="12"/>
                <w:color w:val="2196D1"/>
                <w:spacing w:val="13"/>
              </w:rPr>
              <w:t>,</w:t>
            </w:r>
            <w:r>
              <w:rPr>
                <w:sz w:val="12"/>
                <w:szCs w:val="12"/>
                <w:color w:val="2196D1"/>
                <w:spacing w:val="20"/>
                <w:w w:val="102"/>
              </w:rPr>
              <w:t xml:space="preserve"> </w:t>
            </w:r>
            <w:r>
              <w:rPr>
                <w:sz w:val="12"/>
                <w:szCs w:val="12"/>
                <w:color w:val="2196D1"/>
                <w:spacing w:val="13"/>
              </w:rPr>
              <w:t>X.M.,</w:t>
            </w:r>
            <w:r>
              <w:rPr>
                <w:sz w:val="12"/>
                <w:szCs w:val="12"/>
                <w:color w:val="2196D1"/>
                <w:spacing w:val="13"/>
                <w:w w:val="103"/>
              </w:rPr>
              <w:t xml:space="preserve"> </w:t>
            </w:r>
            <w:r>
              <w:rPr>
                <w:sz w:val="12"/>
                <w:szCs w:val="12"/>
                <w:color w:val="2196D1"/>
              </w:rPr>
              <w:t>Trably</w:t>
            </w:r>
            <w:r>
              <w:rPr>
                <w:sz w:val="12"/>
                <w:szCs w:val="12"/>
                <w:color w:val="2196D1"/>
                <w:spacing w:val="13"/>
              </w:rPr>
              <w:t>,</w:t>
            </w:r>
            <w:r>
              <w:rPr>
                <w:sz w:val="12"/>
                <w:szCs w:val="12"/>
                <w:color w:val="2196D1"/>
                <w:spacing w:val="14"/>
                <w:w w:val="101"/>
              </w:rPr>
              <w:t xml:space="preserve"> </w:t>
            </w:r>
            <w:r>
              <w:rPr>
                <w:sz w:val="12"/>
                <w:szCs w:val="12"/>
                <w:color w:val="2196D1"/>
                <w:spacing w:val="13"/>
              </w:rPr>
              <w:t>E.,</w:t>
            </w:r>
            <w:r>
              <w:rPr>
                <w:sz w:val="12"/>
                <w:szCs w:val="12"/>
                <w:color w:val="2196D1"/>
                <w:spacing w:val="14"/>
                <w:w w:val="102"/>
              </w:rPr>
              <w:t xml:space="preserve"> </w:t>
            </w:r>
            <w:r>
              <w:rPr>
                <w:sz w:val="12"/>
                <w:szCs w:val="12"/>
                <w:color w:val="2196D1"/>
              </w:rPr>
              <w:t>Latrille</w:t>
            </w:r>
            <w:r>
              <w:rPr>
                <w:sz w:val="12"/>
                <w:szCs w:val="12"/>
                <w:color w:val="2196D1"/>
                <w:spacing w:val="13"/>
              </w:rPr>
              <w:t>,</w:t>
            </w:r>
            <w:r>
              <w:rPr>
                <w:sz w:val="12"/>
                <w:szCs w:val="12"/>
                <w:color w:val="2196D1"/>
                <w:spacing w:val="15"/>
                <w:w w:val="101"/>
              </w:rPr>
              <w:t xml:space="preserve"> </w:t>
            </w:r>
            <w:r>
              <w:rPr>
                <w:sz w:val="12"/>
                <w:szCs w:val="12"/>
                <w:color w:val="2196D1"/>
                <w:spacing w:val="13"/>
              </w:rPr>
              <w:t>E.,</w:t>
            </w:r>
            <w:r>
              <w:rPr>
                <w:sz w:val="12"/>
                <w:szCs w:val="12"/>
                <w:color w:val="2196D1"/>
                <w:spacing w:val="16"/>
                <w:w w:val="101"/>
              </w:rPr>
              <w:t xml:space="preserve"> </w:t>
            </w:r>
            <w:r>
              <w:rPr>
                <w:sz w:val="12"/>
                <w:szCs w:val="12"/>
                <w:color w:val="2196D1"/>
              </w:rPr>
              <w:t>Carre</w:t>
            </w:r>
            <w:r>
              <w:rPr>
                <w:rFonts w:ascii="Microsoft YaHei" w:hAnsi="Microsoft YaHei" w:eastAsia="Microsoft YaHei" w:cs="Microsoft YaHei"/>
                <w:sz w:val="12"/>
                <w:szCs w:val="12"/>
                <w:color w:val="2196D1"/>
                <w:spacing w:val="13"/>
              </w:rPr>
              <w:t>、</w:t>
            </w:r>
            <w:r>
              <w:rPr>
                <w:sz w:val="12"/>
                <w:szCs w:val="12"/>
                <w:color w:val="2196D1"/>
              </w:rPr>
              <w:t>re</w:t>
            </w:r>
            <w:r>
              <w:rPr>
                <w:sz w:val="12"/>
                <w:szCs w:val="12"/>
                <w:color w:val="2196D1"/>
                <w:spacing w:val="13"/>
              </w:rPr>
              <w:t>,</w:t>
            </w:r>
            <w:r>
              <w:rPr>
                <w:sz w:val="12"/>
                <w:szCs w:val="12"/>
                <w:color w:val="2196D1"/>
                <w:spacing w:val="15"/>
                <w:w w:val="101"/>
              </w:rPr>
              <w:t xml:space="preserve"> </w:t>
            </w:r>
            <w:r>
              <w:rPr>
                <w:sz w:val="12"/>
                <w:szCs w:val="12"/>
                <w:color w:val="2196D1"/>
                <w:spacing w:val="13"/>
              </w:rPr>
              <w:t>H.,</w:t>
            </w:r>
            <w:r>
              <w:rPr>
                <w:sz w:val="12"/>
                <w:szCs w:val="12"/>
                <w:color w:val="2196D1"/>
                <w:spacing w:val="16"/>
                <w:w w:val="101"/>
              </w:rPr>
              <w:t xml:space="preserve"> </w:t>
            </w:r>
            <w:r>
              <w:rPr>
                <w:sz w:val="12"/>
                <w:szCs w:val="12"/>
                <w:color w:val="2196D1"/>
              </w:rPr>
              <w:t>Steyer</w:t>
            </w:r>
            <w:r>
              <w:rPr>
                <w:sz w:val="12"/>
                <w:szCs w:val="12"/>
                <w:color w:val="2196D1"/>
                <w:spacing w:val="13"/>
              </w:rPr>
              <w:t>,</w:t>
            </w:r>
            <w:r>
              <w:rPr>
                <w:sz w:val="12"/>
                <w:szCs w:val="12"/>
                <w:color w:val="2196D1"/>
                <w:spacing w:val="14"/>
              </w:rPr>
              <w:t xml:space="preserve"> </w:t>
            </w:r>
            <w:r>
              <w:rPr>
                <w:sz w:val="12"/>
                <w:szCs w:val="12"/>
                <w:color w:val="2196D1"/>
                <w:spacing w:val="13"/>
              </w:rPr>
              <w:t>J.-P.,</w:t>
            </w:r>
            <w:r>
              <w:rPr>
                <w:sz w:val="12"/>
                <w:szCs w:val="12"/>
                <w:color w:val="2196D1"/>
                <w:spacing w:val="16"/>
                <w:w w:val="102"/>
              </w:rPr>
              <w:t xml:space="preserve"> </w:t>
            </w:r>
            <w:r>
              <w:rPr>
                <w:sz w:val="12"/>
                <w:szCs w:val="12"/>
                <w:color w:val="2196D1"/>
                <w:spacing w:val="13"/>
              </w:rPr>
              <w:t>2010.</w:t>
            </w:r>
            <w:r>
              <w:rPr>
                <w:sz w:val="12"/>
                <w:szCs w:val="12"/>
                <w:color w:val="2196D1"/>
                <w:spacing w:val="15"/>
                <w:w w:val="101"/>
              </w:rPr>
              <w:t xml:space="preserve"> </w:t>
            </w:r>
            <w:r>
              <w:rPr>
                <w:sz w:val="12"/>
                <w:szCs w:val="12"/>
                <w:color w:val="2196D1"/>
              </w:rPr>
              <w:t>Hydrogen</w:t>
            </w:r>
            <w:r>
              <w:rPr>
                <w:sz w:val="12"/>
                <w:szCs w:val="12"/>
                <w:color w:val="2196D1"/>
                <w:spacing w:val="13"/>
                <w:w w:val="102"/>
              </w:rPr>
              <w:t xml:space="preserve"> </w:t>
            </w:r>
            <w:r>
              <w:rPr>
                <w:sz w:val="12"/>
                <w:szCs w:val="12"/>
                <w:color w:val="2196D1"/>
              </w:rPr>
              <w:t>production</w:t>
            </w:r>
          </w:hyperlink>
        </w:p>
        <w:p>
          <w:pPr>
            <w:pStyle w:val="BodyText"/>
            <w:ind w:right="22"/>
            <w:spacing w:before="4" w:line="154" w:lineRule="exact"/>
            <w:jc w:val="right"/>
            <w:rPr>
              <w:sz w:val="12"/>
              <w:szCs w:val="12"/>
            </w:rPr>
          </w:pPr>
          <w:hyperlink w:history="true" r:id="rId127">
            <w:r>
              <w:rPr>
                <w:sz w:val="12"/>
                <w:szCs w:val="12"/>
                <w:color w:val="2196D1"/>
                <w:spacing w:val="9"/>
                <w:position w:val="2"/>
              </w:rPr>
              <w:t>from agricultural waste by dark</w:t>
            </w:r>
            <w:r>
              <w:rPr>
                <w:sz w:val="12"/>
                <w:szCs w:val="12"/>
                <w:color w:val="2196D1"/>
                <w:spacing w:val="8"/>
                <w:position w:val="2"/>
              </w:rPr>
              <w:t xml:space="preserve"> fermentation: A</w:t>
            </w:r>
            <w:r>
              <w:rPr>
                <w:sz w:val="12"/>
                <w:szCs w:val="12"/>
                <w:color w:val="2196D1"/>
                <w:spacing w:val="11"/>
                <w:position w:val="2"/>
              </w:rPr>
              <w:t xml:space="preserve"> </w:t>
            </w:r>
            <w:r>
              <w:rPr>
                <w:sz w:val="12"/>
                <w:szCs w:val="12"/>
                <w:color w:val="2196D1"/>
                <w:spacing w:val="8"/>
                <w:position w:val="2"/>
              </w:rPr>
              <w:t>review.</w:t>
            </w:r>
            <w:r>
              <w:rPr>
                <w:sz w:val="12"/>
                <w:szCs w:val="12"/>
                <w:color w:val="2196D1"/>
                <w:spacing w:val="11"/>
                <w:w w:val="101"/>
                <w:position w:val="2"/>
              </w:rPr>
              <w:t xml:space="preserve"> </w:t>
            </w:r>
            <w:r>
              <w:rPr>
                <w:sz w:val="12"/>
                <w:szCs w:val="12"/>
                <w:color w:val="2196D1"/>
                <w:spacing w:val="8"/>
                <w:position w:val="2"/>
              </w:rPr>
              <w:t>Int.</w:t>
            </w:r>
            <w:r>
              <w:rPr>
                <w:sz w:val="12"/>
                <w:szCs w:val="12"/>
                <w:color w:val="2196D1"/>
                <w:spacing w:val="11"/>
                <w:position w:val="2"/>
              </w:rPr>
              <w:t xml:space="preserve"> </w:t>
            </w:r>
            <w:r>
              <w:rPr>
                <w:sz w:val="12"/>
                <w:szCs w:val="12"/>
                <w:color w:val="2196D1"/>
                <w:spacing w:val="8"/>
                <w:position w:val="2"/>
              </w:rPr>
              <w:t>J.</w:t>
            </w:r>
            <w:r>
              <w:rPr>
                <w:sz w:val="12"/>
                <w:szCs w:val="12"/>
                <w:color w:val="2196D1"/>
                <w:spacing w:val="11"/>
                <w:w w:val="101"/>
                <w:position w:val="2"/>
              </w:rPr>
              <w:t xml:space="preserve"> </w:t>
            </w:r>
            <w:r>
              <w:rPr>
                <w:sz w:val="12"/>
                <w:szCs w:val="12"/>
                <w:color w:val="2196D1"/>
                <w:spacing w:val="8"/>
                <w:position w:val="2"/>
              </w:rPr>
              <w:t>Hydrogen</w:t>
            </w:r>
            <w:r>
              <w:rPr>
                <w:sz w:val="12"/>
                <w:szCs w:val="12"/>
                <w:color w:val="2196D1"/>
                <w:spacing w:val="12"/>
                <w:position w:val="2"/>
              </w:rPr>
              <w:t xml:space="preserve"> </w:t>
            </w:r>
            <w:r>
              <w:rPr>
                <w:sz w:val="12"/>
                <w:szCs w:val="12"/>
                <w:color w:val="2196D1"/>
                <w:spacing w:val="8"/>
                <w:position w:val="2"/>
              </w:rPr>
              <w:t>Energy</w:t>
            </w:r>
            <w:r>
              <w:rPr>
                <w:sz w:val="12"/>
                <w:szCs w:val="12"/>
                <w:color w:val="2196D1"/>
                <w:spacing w:val="13"/>
                <w:w w:val="101"/>
                <w:position w:val="2"/>
              </w:rPr>
              <w:t xml:space="preserve"> </w:t>
            </w:r>
            <w:r>
              <w:rPr>
                <w:sz w:val="12"/>
                <w:szCs w:val="12"/>
                <w:color w:val="2196D1"/>
                <w:spacing w:val="8"/>
                <w:position w:val="2"/>
              </w:rPr>
              <w:t>35</w:t>
            </w:r>
          </w:hyperlink>
        </w:p>
      </w:sdtContent>
    </w:sdt>
    <w:p>
      <w:pPr>
        <w:pStyle w:val="BodyText"/>
        <w:ind w:left="246"/>
        <w:spacing w:before="6" w:line="154" w:lineRule="exact"/>
        <w:rPr>
          <w:sz w:val="12"/>
          <w:szCs w:val="12"/>
        </w:rPr>
      </w:pPr>
      <w:r>
        <w:drawing>
          <wp:anchor distT="0" distB="0" distL="0" distR="0" simplePos="0" relativeHeight="251813888" behindDoc="1" locked="0" layoutInCell="1" allowOverlap="1">
            <wp:simplePos x="0" y="0"/>
            <wp:positionH relativeFrom="column">
              <wp:posOffset>154408</wp:posOffset>
            </wp:positionH>
            <wp:positionV relativeFrom="paragraph">
              <wp:posOffset>54842</wp:posOffset>
            </wp:positionV>
            <wp:extent cx="689064" cy="98247"/>
            <wp:effectExtent l="0" t="0" r="0" b="0"/>
            <wp:wrapNone/>
            <wp:docPr id="110" name="IM 110">
              <a:hlinkClick xmlns:a="http://schemas.openxmlformats.org/drawingml/2006/main" r:id="rId129"/>
            </wp:docPr>
            <wp:cNvGraphicFramePr/>
            <a:graphic>
              <a:graphicData uri="http://schemas.openxmlformats.org/drawingml/2006/picture">
                <pic:pic>
                  <pic:nvPicPr>
                    <pic:cNvPr id="110" name="IM 110"/>
                    <pic:cNvPicPr/>
                  </pic:nvPicPr>
                  <pic:blipFill>
                    <a:blip r:embed="rId128"/>
                    <a:stretch>
                      <a:fillRect/>
                    </a:stretch>
                  </pic:blipFill>
                  <pic:spPr>
                    <a:xfrm rot="0">
                      <a:off x="0" y="0"/>
                      <a:ext cx="689064" cy="98247"/>
                    </a:xfrm>
                    <a:prstGeom prst="rect">
                      <a:avLst/>
                    </a:prstGeom>
                  </pic:spPr>
                </pic:pic>
              </a:graphicData>
            </a:graphic>
          </wp:anchor>
        </w:drawing>
      </w:r>
      <w:r>
        <w:rPr>
          <w:sz w:val="12"/>
          <w:szCs w:val="12"/>
          <w:color w:val="2196D1"/>
          <w:spacing w:val="8"/>
          <w:position w:val="2"/>
        </w:rPr>
        <w:t>(19),</w:t>
      </w:r>
      <w:r>
        <w:rPr>
          <w:sz w:val="12"/>
          <w:szCs w:val="12"/>
          <w:color w:val="2196D1"/>
          <w:spacing w:val="33"/>
          <w:w w:val="102"/>
          <w:position w:val="2"/>
        </w:rPr>
        <w:t xml:space="preserve"> </w:t>
      </w:r>
      <w:r>
        <w:rPr>
          <w:sz w:val="12"/>
          <w:szCs w:val="12"/>
          <w:color w:val="2196D1"/>
          <w:spacing w:val="8"/>
          <w:position w:val="2"/>
        </w:rPr>
        <w:t>10660</w:t>
      </w:r>
      <w:r>
        <w:rPr>
          <w:rFonts w:ascii="Arial" w:hAnsi="Arial" w:eastAsia="Arial" w:cs="Arial"/>
          <w:sz w:val="12"/>
          <w:szCs w:val="12"/>
          <w:color w:val="2196D1"/>
          <w:spacing w:val="8"/>
          <w:position w:val="2"/>
        </w:rPr>
        <w:t>–</w:t>
      </w:r>
      <w:r>
        <w:rPr>
          <w:sz w:val="12"/>
          <w:szCs w:val="12"/>
          <w:color w:val="2196D1"/>
          <w:spacing w:val="8"/>
          <w:position w:val="2"/>
        </w:rPr>
        <w:t>10673</w:t>
      </w:r>
      <w:r>
        <w:rPr>
          <w:sz w:val="12"/>
          <w:szCs w:val="12"/>
          <w:spacing w:val="8"/>
          <w:position w:val="2"/>
        </w:rPr>
        <w:t>.</w:t>
      </w:r>
    </w:p>
    <w:p>
      <w:pPr>
        <w:pStyle w:val="BodyText"/>
        <w:ind w:left="238" w:right="194" w:hanging="235"/>
        <w:spacing w:before="4" w:line="236" w:lineRule="auto"/>
        <w:rPr>
          <w:sz w:val="12"/>
          <w:szCs w:val="12"/>
        </w:rPr>
      </w:pPr>
      <w:r>
        <w:rPr>
          <w:sz w:val="12"/>
          <w:szCs w:val="12"/>
          <w:spacing w:val="7"/>
        </w:rPr>
        <w:t>H</w:t>
      </w:r>
      <w:r>
        <w:ruby>
          <w:rubyPr>
            <w:rubyAlign w:val="left"/>
            <w:hpsRaise w:val="0"/>
            <w:hps w:val="12"/>
            <w:hpsBaseText w:val="12"/>
          </w:rubyPr>
          <w:rt>
            <w:r>
              <w:rPr>
                <w:rFonts w:ascii="Microsoft YaHei" w:hAnsi="Microsoft YaHei" w:eastAsia="Microsoft YaHei" w:cs="Microsoft YaHei"/>
                <w:sz w:val="12"/>
                <w:szCs w:val="12"/>
                <w:w w:val="118"/>
              </w:rPr>
              <w:t>¨</w:t>
            </w:r>
          </w:rt>
          <w:rubyBase>
            <w:r>
              <w:rPr>
                <w:sz w:val="12"/>
                <w:szCs w:val="12"/>
                <w:w w:val="122"/>
              </w:rPr>
              <w:t>a</w:t>
            </w:r>
          </w:rubyBase>
        </w:ruby>
      </w:r>
      <w:r>
        <w:rPr>
          <w:sz w:val="12"/>
          <w:szCs w:val="12"/>
          <w:spacing w:val="7"/>
        </w:rPr>
        <w:t>gg,</w:t>
      </w:r>
      <w:r>
        <w:rPr>
          <w:sz w:val="12"/>
          <w:szCs w:val="12"/>
          <w:spacing w:val="17"/>
          <w:w w:val="102"/>
        </w:rPr>
        <w:t xml:space="preserve"> </w:t>
      </w:r>
      <w:r>
        <w:rPr>
          <w:sz w:val="12"/>
          <w:szCs w:val="12"/>
          <w:spacing w:val="7"/>
        </w:rPr>
        <w:t>M.-B.,</w:t>
      </w:r>
      <w:r>
        <w:rPr>
          <w:sz w:val="12"/>
          <w:szCs w:val="12"/>
          <w:spacing w:val="16"/>
        </w:rPr>
        <w:t xml:space="preserve"> </w:t>
      </w:r>
      <w:r>
        <w:rPr>
          <w:sz w:val="12"/>
          <w:szCs w:val="12"/>
          <w:spacing w:val="7"/>
        </w:rPr>
        <w:t>Deng,</w:t>
      </w:r>
      <w:r>
        <w:rPr>
          <w:sz w:val="12"/>
          <w:szCs w:val="12"/>
          <w:spacing w:val="16"/>
        </w:rPr>
        <w:t xml:space="preserve"> </w:t>
      </w:r>
      <w:r>
        <w:rPr>
          <w:sz w:val="12"/>
          <w:szCs w:val="12"/>
          <w:spacing w:val="7"/>
        </w:rPr>
        <w:t>L.,</w:t>
      </w:r>
      <w:r>
        <w:rPr>
          <w:sz w:val="12"/>
          <w:szCs w:val="12"/>
          <w:spacing w:val="19"/>
          <w:w w:val="101"/>
        </w:rPr>
        <w:t xml:space="preserve"> </w:t>
      </w:r>
      <w:r>
        <w:rPr>
          <w:sz w:val="12"/>
          <w:szCs w:val="12"/>
          <w:spacing w:val="7"/>
        </w:rPr>
        <w:t>2015.</w:t>
      </w:r>
      <w:r>
        <w:rPr>
          <w:sz w:val="12"/>
          <w:szCs w:val="12"/>
          <w:spacing w:val="16"/>
        </w:rPr>
        <w:t xml:space="preserve"> </w:t>
      </w:r>
      <w:r>
        <w:rPr>
          <w:sz w:val="12"/>
          <w:szCs w:val="12"/>
          <w:spacing w:val="7"/>
        </w:rPr>
        <w:t>Membranes</w:t>
      </w:r>
      <w:r>
        <w:rPr>
          <w:sz w:val="12"/>
          <w:szCs w:val="12"/>
          <w:spacing w:val="16"/>
          <w:w w:val="103"/>
        </w:rPr>
        <w:t xml:space="preserve"> </w:t>
      </w:r>
      <w:r>
        <w:rPr>
          <w:sz w:val="12"/>
          <w:szCs w:val="12"/>
          <w:spacing w:val="7"/>
        </w:rPr>
        <w:t>in</w:t>
      </w:r>
      <w:r>
        <w:rPr>
          <w:sz w:val="12"/>
          <w:szCs w:val="12"/>
          <w:spacing w:val="16"/>
          <w:w w:val="101"/>
        </w:rPr>
        <w:t xml:space="preserve"> </w:t>
      </w:r>
      <w:r>
        <w:rPr>
          <w:sz w:val="12"/>
          <w:szCs w:val="12"/>
          <w:spacing w:val="7"/>
        </w:rPr>
        <w:t>gas</w:t>
      </w:r>
      <w:r>
        <w:rPr>
          <w:sz w:val="12"/>
          <w:szCs w:val="12"/>
          <w:spacing w:val="17"/>
          <w:w w:val="101"/>
        </w:rPr>
        <w:t xml:space="preserve"> </w:t>
      </w:r>
      <w:r>
        <w:rPr>
          <w:sz w:val="12"/>
          <w:szCs w:val="12"/>
          <w:spacing w:val="7"/>
        </w:rPr>
        <w:t>separation,</w:t>
      </w:r>
      <w:r>
        <w:rPr>
          <w:sz w:val="12"/>
          <w:szCs w:val="12"/>
          <w:spacing w:val="16"/>
          <w:w w:val="101"/>
        </w:rPr>
        <w:t xml:space="preserve"> </w:t>
      </w:r>
      <w:r>
        <w:rPr>
          <w:sz w:val="12"/>
          <w:szCs w:val="12"/>
          <w:spacing w:val="7"/>
        </w:rPr>
        <w:t>in:</w:t>
      </w:r>
      <w:r>
        <w:rPr>
          <w:sz w:val="12"/>
          <w:szCs w:val="12"/>
          <w:spacing w:val="18"/>
          <w:w w:val="103"/>
        </w:rPr>
        <w:t xml:space="preserve"> </w:t>
      </w:r>
      <w:r>
        <w:rPr>
          <w:sz w:val="12"/>
          <w:szCs w:val="12"/>
          <w:spacing w:val="7"/>
        </w:rPr>
        <w:t>2</w:t>
      </w:r>
      <w:r>
        <w:rPr>
          <w:sz w:val="12"/>
          <w:szCs w:val="12"/>
          <w:spacing w:val="20"/>
          <w:w w:val="101"/>
        </w:rPr>
        <w:t xml:space="preserve"> </w:t>
      </w:r>
      <w:r>
        <w:rPr>
          <w:sz w:val="12"/>
          <w:szCs w:val="12"/>
          <w:spacing w:val="7"/>
        </w:rPr>
        <w:t>(Ed.),</w:t>
      </w:r>
      <w:r>
        <w:rPr>
          <w:sz w:val="12"/>
          <w:szCs w:val="12"/>
          <w:spacing w:val="16"/>
          <w:w w:val="101"/>
        </w:rPr>
        <w:t xml:space="preserve"> </w:t>
      </w:r>
      <w:r>
        <w:rPr>
          <w:sz w:val="12"/>
          <w:szCs w:val="12"/>
          <w:spacing w:val="7"/>
        </w:rPr>
        <w:t>Handbook</w:t>
      </w:r>
      <w:r>
        <w:rPr>
          <w:sz w:val="12"/>
          <w:szCs w:val="12"/>
          <w:spacing w:val="16"/>
          <w:w w:val="102"/>
        </w:rPr>
        <w:t xml:space="preserve"> </w:t>
      </w:r>
      <w:r>
        <w:rPr>
          <w:sz w:val="12"/>
          <w:szCs w:val="12"/>
          <w:spacing w:val="7"/>
        </w:rPr>
        <w:t>of</w:t>
      </w:r>
      <w:r>
        <w:rPr>
          <w:sz w:val="12"/>
          <w:szCs w:val="12"/>
        </w:rPr>
        <w:t xml:space="preserve"> </w:t>
      </w:r>
      <w:r>
        <w:rPr>
          <w:sz w:val="12"/>
          <w:szCs w:val="12"/>
          <w:spacing w:val="8"/>
        </w:rPr>
        <w:t>Membrane</w:t>
      </w:r>
      <w:r>
        <w:rPr>
          <w:sz w:val="12"/>
          <w:szCs w:val="12"/>
          <w:spacing w:val="32"/>
          <w:w w:val="101"/>
        </w:rPr>
        <w:t xml:space="preserve"> </w:t>
      </w:r>
      <w:r>
        <w:rPr>
          <w:sz w:val="12"/>
          <w:szCs w:val="12"/>
          <w:spacing w:val="8"/>
        </w:rPr>
        <w:t>Separations:</w:t>
      </w:r>
      <w:r>
        <w:rPr>
          <w:sz w:val="12"/>
          <w:szCs w:val="12"/>
          <w:spacing w:val="17"/>
          <w:w w:val="101"/>
        </w:rPr>
        <w:t xml:space="preserve"> </w:t>
      </w:r>
      <w:r>
        <w:rPr>
          <w:sz w:val="12"/>
          <w:szCs w:val="12"/>
          <w:spacing w:val="8"/>
        </w:rPr>
        <w:t>Chemical,</w:t>
      </w:r>
      <w:r>
        <w:rPr>
          <w:sz w:val="12"/>
          <w:szCs w:val="12"/>
          <w:spacing w:val="15"/>
          <w:w w:val="103"/>
        </w:rPr>
        <w:t xml:space="preserve"> </w:t>
      </w:r>
      <w:r>
        <w:rPr>
          <w:sz w:val="12"/>
          <w:szCs w:val="12"/>
          <w:spacing w:val="8"/>
        </w:rPr>
        <w:t>Pharmaceutical,</w:t>
      </w:r>
      <w:r>
        <w:rPr>
          <w:sz w:val="12"/>
          <w:szCs w:val="12"/>
          <w:spacing w:val="16"/>
        </w:rPr>
        <w:t xml:space="preserve"> </w:t>
      </w:r>
      <w:r>
        <w:rPr>
          <w:sz w:val="12"/>
          <w:szCs w:val="12"/>
          <w:spacing w:val="8"/>
        </w:rPr>
        <w:t>Food,</w:t>
      </w:r>
      <w:r>
        <w:rPr>
          <w:sz w:val="12"/>
          <w:szCs w:val="12"/>
          <w:spacing w:val="16"/>
          <w:w w:val="101"/>
        </w:rPr>
        <w:t xml:space="preserve"> </w:t>
      </w:r>
      <w:r>
        <w:rPr>
          <w:sz w:val="12"/>
          <w:szCs w:val="12"/>
          <w:spacing w:val="8"/>
        </w:rPr>
        <w:t>and</w:t>
      </w:r>
      <w:r>
        <w:rPr>
          <w:sz w:val="12"/>
          <w:szCs w:val="12"/>
          <w:spacing w:val="16"/>
          <w:w w:val="102"/>
        </w:rPr>
        <w:t xml:space="preserve"> </w:t>
      </w:r>
      <w:r>
        <w:rPr>
          <w:sz w:val="12"/>
          <w:szCs w:val="12"/>
          <w:spacing w:val="8"/>
        </w:rPr>
        <w:t>Biotechnological</w:t>
      </w:r>
      <w:r>
        <w:rPr>
          <w:sz w:val="12"/>
          <w:szCs w:val="12"/>
        </w:rPr>
        <w:t xml:space="preserve"> </w:t>
      </w:r>
      <w:r>
        <w:rPr>
          <w:sz w:val="12"/>
          <w:szCs w:val="12"/>
          <w:spacing w:val="7"/>
        </w:rPr>
        <w:t>Applications.</w:t>
      </w:r>
      <w:r>
        <w:rPr>
          <w:sz w:val="12"/>
          <w:szCs w:val="12"/>
          <w:spacing w:val="18"/>
          <w:w w:val="102"/>
        </w:rPr>
        <w:t xml:space="preserve"> </w:t>
      </w:r>
      <w:r>
        <w:rPr>
          <w:sz w:val="12"/>
          <w:szCs w:val="12"/>
          <w:spacing w:val="7"/>
        </w:rPr>
        <w:t>CRC</w:t>
      </w:r>
      <w:r>
        <w:rPr>
          <w:sz w:val="12"/>
          <w:szCs w:val="12"/>
          <w:spacing w:val="14"/>
          <w:w w:val="102"/>
        </w:rPr>
        <w:t xml:space="preserve"> </w:t>
      </w:r>
      <w:r>
        <w:rPr>
          <w:sz w:val="12"/>
          <w:szCs w:val="12"/>
          <w:spacing w:val="7"/>
        </w:rPr>
        <w:t>press,</w:t>
      </w:r>
      <w:r>
        <w:rPr>
          <w:sz w:val="12"/>
          <w:szCs w:val="12"/>
          <w:spacing w:val="15"/>
          <w:w w:val="103"/>
        </w:rPr>
        <w:t xml:space="preserve"> </w:t>
      </w:r>
      <w:r>
        <w:rPr>
          <w:sz w:val="12"/>
          <w:szCs w:val="12"/>
          <w:spacing w:val="7"/>
        </w:rPr>
        <w:t>pp.</w:t>
      </w:r>
      <w:r>
        <w:rPr>
          <w:sz w:val="12"/>
          <w:szCs w:val="12"/>
          <w:spacing w:val="21"/>
          <w:w w:val="101"/>
        </w:rPr>
        <w:t xml:space="preserve"> </w:t>
      </w:r>
      <w:r>
        <w:rPr>
          <w:sz w:val="12"/>
          <w:szCs w:val="12"/>
          <w:spacing w:val="7"/>
        </w:rPr>
        <w:t>143</w:t>
      </w:r>
      <w:r>
        <w:rPr>
          <w:sz w:val="12"/>
          <w:szCs w:val="12"/>
          <w:spacing w:val="6"/>
        </w:rPr>
        <w:t>-180.</w:t>
      </w:r>
    </w:p>
    <w:sdt>
      <w:sdtPr>
        <w:rPr>
          <w:rFonts w:ascii="Times New Roman" w:hAnsi="Times New Roman" w:eastAsia="Times New Roman" w:cs="Times New Roman"/>
          <w:sz w:val="12"/>
          <w:szCs w:val="12"/>
        </w:rPr>
        <w:docPartObj>
          <w:docPartGallery w:val="Table of Contents"/>
          <w:docPartUnique/>
        </w:docPartObj>
      </w:sdtPr>
      <w:sdtEndPr>
        <w:rPr>
          <w:rFonts w:ascii="Times New Roman" w:hAnsi="Times New Roman" w:eastAsia="Times New Roman" w:cs="Times New Roman"/>
          <w:sz w:val="12"/>
          <w:szCs w:val="12"/>
        </w:rPr>
      </w:sdtEndPr>
      <w:sdtContent>
        <w:p>
          <w:pPr>
            <w:pStyle w:val="BodyText"/>
            <w:ind w:left="3"/>
            <w:spacing w:before="4" w:line="154" w:lineRule="exact"/>
            <w:rPr>
              <w:sz w:val="12"/>
              <w:szCs w:val="12"/>
            </w:rPr>
          </w:pPr>
          <w:r>
            <w:rPr>
              <w:sz w:val="12"/>
              <w:szCs w:val="12"/>
              <w:color w:val="2196D1"/>
              <w:spacing w:val="8"/>
              <w:position w:val="2"/>
            </w:rPr>
            <w:t>Han,</w:t>
          </w:r>
          <w:r>
            <w:rPr>
              <w:sz w:val="12"/>
              <w:szCs w:val="12"/>
              <w:color w:val="2196D1"/>
              <w:spacing w:val="14"/>
              <w:w w:val="102"/>
              <w:position w:val="2"/>
            </w:rPr>
            <w:t xml:space="preserve"> </w:t>
          </w:r>
          <w:r>
            <w:rPr>
              <w:sz w:val="12"/>
              <w:szCs w:val="12"/>
              <w:color w:val="2196D1"/>
              <w:spacing w:val="8"/>
              <w:position w:val="2"/>
            </w:rPr>
            <w:t>Y.,</w:t>
          </w:r>
          <w:r>
            <w:rPr>
              <w:sz w:val="12"/>
              <w:szCs w:val="12"/>
              <w:color w:val="2196D1"/>
              <w:spacing w:val="15"/>
              <w:w w:val="102"/>
              <w:position w:val="2"/>
            </w:rPr>
            <w:t xml:space="preserve"> </w:t>
          </w:r>
          <w:r>
            <w:rPr>
              <w:sz w:val="12"/>
              <w:szCs w:val="12"/>
              <w:color w:val="2196D1"/>
              <w:spacing w:val="8"/>
              <w:position w:val="2"/>
            </w:rPr>
            <w:t>Ho,</w:t>
          </w:r>
          <w:r>
            <w:rPr>
              <w:sz w:val="12"/>
              <w:szCs w:val="12"/>
              <w:color w:val="2196D1"/>
              <w:spacing w:val="14"/>
              <w:position w:val="2"/>
            </w:rPr>
            <w:t xml:space="preserve"> </w:t>
          </w:r>
          <w:r>
            <w:rPr>
              <w:sz w:val="12"/>
              <w:szCs w:val="12"/>
              <w:color w:val="2196D1"/>
              <w:spacing w:val="8"/>
              <w:position w:val="2"/>
            </w:rPr>
            <w:t>W.S.W.,</w:t>
          </w:r>
          <w:r>
            <w:rPr>
              <w:sz w:val="12"/>
              <w:szCs w:val="12"/>
              <w:color w:val="2196D1"/>
              <w:spacing w:val="19"/>
              <w:w w:val="101"/>
              <w:position w:val="2"/>
            </w:rPr>
            <w:t xml:space="preserve"> </w:t>
          </w:r>
          <w:r>
            <w:rPr>
              <w:sz w:val="12"/>
              <w:szCs w:val="12"/>
              <w:color w:val="2196D1"/>
              <w:spacing w:val="8"/>
              <w:position w:val="2"/>
            </w:rPr>
            <w:t>2020.</w:t>
          </w:r>
          <w:r>
            <w:rPr>
              <w:sz w:val="12"/>
              <w:szCs w:val="12"/>
              <w:color w:val="2196D1"/>
              <w:spacing w:val="16"/>
              <w:w w:val="101"/>
              <w:position w:val="2"/>
            </w:rPr>
            <w:t xml:space="preserve"> </w:t>
          </w:r>
          <w:r>
            <w:rPr>
              <w:sz w:val="12"/>
              <w:szCs w:val="12"/>
              <w:color w:val="2196D1"/>
              <w:spacing w:val="8"/>
              <w:position w:val="2"/>
            </w:rPr>
            <w:t>Recent</w:t>
          </w:r>
          <w:r>
            <w:rPr>
              <w:sz w:val="12"/>
              <w:szCs w:val="12"/>
              <w:color w:val="2196D1"/>
              <w:spacing w:val="16"/>
              <w:w w:val="102"/>
              <w:position w:val="2"/>
            </w:rPr>
            <w:t xml:space="preserve"> </w:t>
          </w:r>
          <w:r>
            <w:rPr>
              <w:sz w:val="12"/>
              <w:szCs w:val="12"/>
              <w:color w:val="2196D1"/>
              <w:spacing w:val="8"/>
              <w:position w:val="2"/>
            </w:rPr>
            <w:t>advances</w:t>
          </w:r>
          <w:r>
            <w:rPr>
              <w:sz w:val="12"/>
              <w:szCs w:val="12"/>
              <w:color w:val="2196D1"/>
              <w:spacing w:val="17"/>
              <w:position w:val="2"/>
            </w:rPr>
            <w:t xml:space="preserve"> </w:t>
          </w:r>
          <w:r>
            <w:rPr>
              <w:sz w:val="12"/>
              <w:szCs w:val="12"/>
              <w:color w:val="2196D1"/>
              <w:spacing w:val="8"/>
              <w:position w:val="2"/>
            </w:rPr>
            <w:t>in</w:t>
          </w:r>
          <w:r>
            <w:rPr>
              <w:sz w:val="12"/>
              <w:szCs w:val="12"/>
              <w:color w:val="2196D1"/>
              <w:spacing w:val="14"/>
              <w:w w:val="102"/>
              <w:position w:val="2"/>
            </w:rPr>
            <w:t xml:space="preserve"> </w:t>
          </w:r>
          <w:r>
            <w:rPr>
              <w:sz w:val="12"/>
              <w:szCs w:val="12"/>
              <w:color w:val="2196D1"/>
              <w:spacing w:val="7"/>
              <w:position w:val="2"/>
            </w:rPr>
            <w:t>polymeric</w:t>
          </w:r>
          <w:r>
            <w:rPr>
              <w:sz w:val="12"/>
              <w:szCs w:val="12"/>
              <w:color w:val="2196D1"/>
              <w:spacing w:val="16"/>
              <w:w w:val="102"/>
              <w:position w:val="2"/>
            </w:rPr>
            <w:t xml:space="preserve"> </w:t>
          </w:r>
          <w:r>
            <w:rPr>
              <w:sz w:val="12"/>
              <w:szCs w:val="12"/>
              <w:color w:val="2196D1"/>
              <w:spacing w:val="7"/>
              <w:position w:val="2"/>
            </w:rPr>
            <w:t>facilitated</w:t>
          </w:r>
          <w:r>
            <w:rPr>
              <w:sz w:val="12"/>
              <w:szCs w:val="12"/>
              <w:color w:val="2196D1"/>
              <w:spacing w:val="15"/>
              <w:w w:val="101"/>
              <w:position w:val="2"/>
            </w:rPr>
            <w:t xml:space="preserve"> </w:t>
          </w:r>
          <w:r>
            <w:rPr>
              <w:sz w:val="12"/>
              <w:szCs w:val="12"/>
              <w:color w:val="2196D1"/>
              <w:spacing w:val="7"/>
              <w:position w:val="2"/>
            </w:rPr>
            <w:t>transport</w:t>
          </w:r>
        </w:p>
        <w:p>
          <w:pPr>
            <w:pStyle w:val="BodyText"/>
            <w:ind w:right="22"/>
            <w:spacing w:before="6" w:line="154" w:lineRule="exact"/>
            <w:jc w:val="right"/>
            <w:rPr>
              <w:sz w:val="12"/>
              <w:szCs w:val="12"/>
            </w:rPr>
          </w:pPr>
          <w:hyperlink w:history="true" r:id="rId130">
            <w:r>
              <w:rPr>
                <w:sz w:val="12"/>
                <w:szCs w:val="12"/>
                <w:color w:val="2196D1"/>
                <w:spacing w:val="9"/>
                <w:position w:val="2"/>
              </w:rPr>
              <w:t>membranes</w:t>
            </w:r>
            <w:r>
              <w:rPr>
                <w:sz w:val="12"/>
                <w:szCs w:val="12"/>
                <w:color w:val="2196D1"/>
                <w:spacing w:val="15"/>
                <w:w w:val="101"/>
                <w:position w:val="2"/>
              </w:rPr>
              <w:t xml:space="preserve"> </w:t>
            </w:r>
            <w:r>
              <w:rPr>
                <w:sz w:val="12"/>
                <w:szCs w:val="12"/>
                <w:color w:val="2196D1"/>
                <w:spacing w:val="9"/>
                <w:position w:val="2"/>
              </w:rPr>
              <w:t>for</w:t>
            </w:r>
            <w:r>
              <w:rPr>
                <w:sz w:val="12"/>
                <w:szCs w:val="12"/>
                <w:color w:val="2196D1"/>
                <w:spacing w:val="15"/>
                <w:w w:val="101"/>
                <w:position w:val="2"/>
              </w:rPr>
              <w:t xml:space="preserve"> </w:t>
            </w:r>
            <w:r>
              <w:rPr>
                <w:sz w:val="12"/>
                <w:szCs w:val="12"/>
                <w:color w:val="2196D1"/>
                <w:spacing w:val="9"/>
                <w:position w:val="2"/>
              </w:rPr>
              <w:t>carbon</w:t>
            </w:r>
            <w:r>
              <w:rPr>
                <w:sz w:val="12"/>
                <w:szCs w:val="12"/>
                <w:color w:val="2196D1"/>
                <w:spacing w:val="15"/>
                <w:w w:val="101"/>
                <w:position w:val="2"/>
              </w:rPr>
              <w:t xml:space="preserve"> </w:t>
            </w:r>
            <w:r>
              <w:rPr>
                <w:sz w:val="12"/>
                <w:szCs w:val="12"/>
                <w:color w:val="2196D1"/>
                <w:spacing w:val="9"/>
                <w:position w:val="2"/>
              </w:rPr>
              <w:t>dioxide</w:t>
            </w:r>
            <w:r>
              <w:rPr>
                <w:sz w:val="12"/>
                <w:szCs w:val="12"/>
                <w:color w:val="2196D1"/>
                <w:spacing w:val="15"/>
                <w:w w:val="101"/>
                <w:position w:val="2"/>
              </w:rPr>
              <w:t xml:space="preserve"> </w:t>
            </w:r>
            <w:r>
              <w:rPr>
                <w:sz w:val="12"/>
                <w:szCs w:val="12"/>
                <w:color w:val="2196D1"/>
                <w:spacing w:val="9"/>
                <w:position w:val="2"/>
              </w:rPr>
              <w:t>separation</w:t>
            </w:r>
            <w:r>
              <w:rPr>
                <w:sz w:val="12"/>
                <w:szCs w:val="12"/>
                <w:color w:val="2196D1"/>
                <w:spacing w:val="14"/>
                <w:w w:val="103"/>
                <w:position w:val="2"/>
              </w:rPr>
              <w:t xml:space="preserve"> </w:t>
            </w:r>
            <w:r>
              <w:rPr>
                <w:sz w:val="12"/>
                <w:szCs w:val="12"/>
                <w:color w:val="2196D1"/>
                <w:spacing w:val="9"/>
                <w:position w:val="2"/>
              </w:rPr>
              <w:t>and hyd</w:t>
            </w:r>
            <w:r>
              <w:rPr>
                <w:sz w:val="12"/>
                <w:szCs w:val="12"/>
                <w:color w:val="2196D1"/>
                <w:spacing w:val="8"/>
                <w:position w:val="2"/>
              </w:rPr>
              <w:t>rogen pur</w:t>
            </w:r>
          </w:hyperlink>
          <w:r>
            <w:rPr>
              <w:sz w:val="12"/>
              <w:szCs w:val="12"/>
              <w:color w:val="2196D1"/>
              <w:spacing w:val="8"/>
              <w:position w:val="2"/>
            </w:rPr>
            <w:t>ification.</w:t>
          </w:r>
          <w:r>
            <w:rPr>
              <w:sz w:val="12"/>
              <w:szCs w:val="12"/>
              <w:color w:val="2196D1"/>
              <w:spacing w:val="13"/>
              <w:w w:val="103"/>
              <w:position w:val="2"/>
            </w:rPr>
            <w:t xml:space="preserve"> </w:t>
          </w:r>
          <w:r>
            <w:rPr>
              <w:sz w:val="12"/>
              <w:szCs w:val="12"/>
              <w:color w:val="2196D1"/>
              <w:spacing w:val="8"/>
              <w:position w:val="2"/>
            </w:rPr>
            <w:t>J.</w:t>
          </w:r>
          <w:r>
            <w:rPr>
              <w:sz w:val="12"/>
              <w:szCs w:val="12"/>
              <w:color w:val="2196D1"/>
              <w:spacing w:val="14"/>
              <w:position w:val="2"/>
            </w:rPr>
            <w:t xml:space="preserve"> </w:t>
          </w:r>
          <w:r>
            <w:rPr>
              <w:sz w:val="12"/>
              <w:szCs w:val="12"/>
              <w:color w:val="2196D1"/>
              <w:spacing w:val="8"/>
              <w:position w:val="2"/>
            </w:rPr>
            <w:t>Polym.</w:t>
          </w:r>
          <w:r>
            <w:rPr>
              <w:sz w:val="12"/>
              <w:szCs w:val="12"/>
              <w:color w:val="2196D1"/>
              <w:spacing w:val="16"/>
              <w:w w:val="101"/>
              <w:position w:val="2"/>
            </w:rPr>
            <w:t xml:space="preserve"> </w:t>
          </w:r>
          <w:r>
            <w:rPr>
              <w:sz w:val="12"/>
              <w:szCs w:val="12"/>
              <w:color w:val="2196D1"/>
              <w:spacing w:val="8"/>
              <w:position w:val="2"/>
            </w:rPr>
            <w:t>Sci.</w:t>
          </w:r>
        </w:p>
        <w:p>
          <w:pPr>
            <w:pStyle w:val="BodyText"/>
            <w:ind w:left="244"/>
            <w:spacing w:before="4" w:line="177" w:lineRule="exact"/>
            <w:rPr>
              <w:sz w:val="12"/>
              <w:szCs w:val="12"/>
            </w:rPr>
          </w:pPr>
          <w:hyperlink w:history="true" r:id="rId130">
            <w:r>
              <w:rPr>
                <w:sz w:val="12"/>
                <w:szCs w:val="12"/>
                <w:color w:val="2196D1"/>
                <w:spacing w:val="8"/>
                <w:position w:val="2"/>
              </w:rPr>
              <w:t>58</w:t>
            </w:r>
            <w:r>
              <w:rPr>
                <w:sz w:val="12"/>
                <w:szCs w:val="12"/>
                <w:color w:val="2196D1"/>
                <w:spacing w:val="31"/>
                <w:w w:val="102"/>
                <w:position w:val="2"/>
              </w:rPr>
              <w:t xml:space="preserve"> </w:t>
            </w:r>
            <w:r>
              <w:rPr>
                <w:sz w:val="12"/>
                <w:szCs w:val="12"/>
                <w:color w:val="2196D1"/>
                <w:spacing w:val="8"/>
                <w:position w:val="2"/>
              </w:rPr>
              <w:t>(18),</w:t>
            </w:r>
            <w:r>
              <w:rPr>
                <w:sz w:val="12"/>
                <w:szCs w:val="12"/>
                <w:color w:val="2196D1"/>
                <w:spacing w:val="18"/>
                <w:w w:val="101"/>
                <w:position w:val="2"/>
              </w:rPr>
              <w:t xml:space="preserve"> </w:t>
            </w:r>
            <w:r>
              <w:rPr>
                <w:sz w:val="12"/>
                <w:szCs w:val="12"/>
                <w:color w:val="2196D1"/>
                <w:spacing w:val="8"/>
                <w:position w:val="2"/>
              </w:rPr>
              <w:t>2435</w:t>
            </w:r>
            <w:r>
              <w:rPr>
                <w:rFonts w:ascii="Arial" w:hAnsi="Arial" w:eastAsia="Arial" w:cs="Arial"/>
                <w:sz w:val="12"/>
                <w:szCs w:val="12"/>
                <w:color w:val="2196D1"/>
                <w:spacing w:val="8"/>
                <w:position w:val="2"/>
              </w:rPr>
              <w:t>–</w:t>
            </w:r>
            <w:r>
              <w:rPr>
                <w:sz w:val="12"/>
                <w:szCs w:val="12"/>
                <w:color w:val="2196D1"/>
                <w:spacing w:val="8"/>
                <w:position w:val="2"/>
              </w:rPr>
              <w:t>2449</w:t>
            </w:r>
          </w:hyperlink>
          <w:r>
            <w:rPr>
              <w:sz w:val="12"/>
              <w:szCs w:val="12"/>
              <w:spacing w:val="8"/>
              <w:position w:val="2"/>
            </w:rPr>
            <w:t>.</w:t>
          </w:r>
        </w:p>
        <w:p>
          <w:pPr>
            <w:pStyle w:val="BodyText"/>
            <w:ind w:left="3"/>
            <w:spacing w:before="1" w:line="239" w:lineRule="auto"/>
            <w:rPr>
              <w:sz w:val="12"/>
              <w:szCs w:val="12"/>
            </w:rPr>
          </w:pPr>
          <w:hyperlink w:history="true" r:id="rId131">
            <w:r>
              <w:rPr>
                <w:sz w:val="12"/>
                <w:szCs w:val="12"/>
                <w:color w:val="2196D1"/>
                <w:spacing w:val="9"/>
              </w:rPr>
              <w:t>Han,</w:t>
            </w:r>
            <w:r>
              <w:rPr>
                <w:sz w:val="12"/>
                <w:szCs w:val="12"/>
                <w:color w:val="2196D1"/>
                <w:spacing w:val="15"/>
              </w:rPr>
              <w:t xml:space="preserve"> </w:t>
            </w:r>
            <w:r>
              <w:rPr>
                <w:sz w:val="12"/>
                <w:szCs w:val="12"/>
                <w:color w:val="2196D1"/>
                <w:spacing w:val="9"/>
              </w:rPr>
              <w:t>Y.,</w:t>
            </w:r>
            <w:r>
              <w:rPr>
                <w:sz w:val="12"/>
                <w:szCs w:val="12"/>
                <w:color w:val="2196D1"/>
                <w:spacing w:val="15"/>
                <w:w w:val="102"/>
              </w:rPr>
              <w:t xml:space="preserve"> </w:t>
            </w:r>
            <w:r>
              <w:rPr>
                <w:sz w:val="12"/>
                <w:szCs w:val="12"/>
                <w:color w:val="2196D1"/>
                <w:spacing w:val="9"/>
              </w:rPr>
              <w:t>Ho,</w:t>
            </w:r>
            <w:r>
              <w:rPr>
                <w:sz w:val="12"/>
                <w:szCs w:val="12"/>
                <w:color w:val="2196D1"/>
                <w:spacing w:val="14"/>
              </w:rPr>
              <w:t xml:space="preserve"> </w:t>
            </w:r>
            <w:r>
              <w:rPr>
                <w:sz w:val="12"/>
                <w:szCs w:val="12"/>
                <w:color w:val="2196D1"/>
                <w:spacing w:val="9"/>
              </w:rPr>
              <w:t>W.S.W.,</w:t>
            </w:r>
            <w:r>
              <w:rPr>
                <w:sz w:val="12"/>
                <w:szCs w:val="12"/>
                <w:color w:val="2196D1"/>
                <w:spacing w:val="19"/>
              </w:rPr>
              <w:t xml:space="preserve"> </w:t>
            </w:r>
            <w:r>
              <w:rPr>
                <w:sz w:val="12"/>
                <w:szCs w:val="12"/>
                <w:color w:val="2196D1"/>
                <w:spacing w:val="9"/>
              </w:rPr>
              <w:t>2021a.</w:t>
            </w:r>
            <w:r>
              <w:rPr>
                <w:sz w:val="12"/>
                <w:szCs w:val="12"/>
                <w:color w:val="2196D1"/>
                <w:spacing w:val="15"/>
                <w:w w:val="101"/>
              </w:rPr>
              <w:t xml:space="preserve"> </w:t>
            </w:r>
            <w:r>
              <w:rPr>
                <w:sz w:val="12"/>
                <w:szCs w:val="12"/>
                <w:color w:val="2196D1"/>
                <w:spacing w:val="9"/>
              </w:rPr>
              <w:t>Facilitate</w:t>
            </w:r>
            <w:r>
              <w:rPr>
                <w:sz w:val="12"/>
                <w:szCs w:val="12"/>
                <w:color w:val="2196D1"/>
                <w:spacing w:val="8"/>
              </w:rPr>
              <w:t>d</w:t>
            </w:r>
            <w:r>
              <w:rPr>
                <w:sz w:val="12"/>
                <w:szCs w:val="12"/>
                <w:color w:val="2196D1"/>
                <w:spacing w:val="16"/>
              </w:rPr>
              <w:t xml:space="preserve"> </w:t>
            </w:r>
            <w:r>
              <w:rPr>
                <w:sz w:val="12"/>
                <w:szCs w:val="12"/>
                <w:color w:val="2196D1"/>
                <w:spacing w:val="8"/>
              </w:rPr>
              <w:t>transport</w:t>
            </w:r>
          </w:hyperlink>
          <w:r>
            <w:rPr>
              <w:sz w:val="12"/>
              <w:szCs w:val="12"/>
              <w:color w:val="2196D1"/>
              <w:spacing w:val="8"/>
            </w:rPr>
            <w:t>membranes</w:t>
          </w:r>
          <w:r>
            <w:rPr>
              <w:sz w:val="12"/>
              <w:szCs w:val="12"/>
              <w:color w:val="2196D1"/>
              <w:spacing w:val="16"/>
              <w:w w:val="101"/>
            </w:rPr>
            <w:t xml:space="preserve"> </w:t>
          </w:r>
          <w:r>
            <w:rPr>
              <w:sz w:val="12"/>
              <w:szCs w:val="12"/>
              <w:color w:val="2196D1"/>
              <w:spacing w:val="8"/>
            </w:rPr>
            <w:t>for</w:t>
          </w:r>
          <w:r>
            <w:rPr>
              <w:sz w:val="12"/>
              <w:szCs w:val="12"/>
              <w:color w:val="2196D1"/>
              <w:spacing w:val="17"/>
              <w:w w:val="101"/>
            </w:rPr>
            <w:t xml:space="preserve"> </w:t>
          </w:r>
          <w:r>
            <w:rPr>
              <w:sz w:val="12"/>
              <w:szCs w:val="12"/>
              <w:color w:val="2196D1"/>
              <w:spacing w:val="8"/>
            </w:rPr>
            <w:t>H2</w:t>
          </w:r>
          <w:r>
            <w:rPr>
              <w:sz w:val="12"/>
              <w:szCs w:val="12"/>
              <w:color w:val="2196D1"/>
              <w:spacing w:val="14"/>
              <w:w w:val="103"/>
            </w:rPr>
            <w:t xml:space="preserve"> </w:t>
          </w:r>
          <w:r>
            <w:rPr>
              <w:sz w:val="12"/>
              <w:szCs w:val="12"/>
              <w:color w:val="2196D1"/>
              <w:spacing w:val="8"/>
            </w:rPr>
            <w:t>purification</w:t>
          </w:r>
          <w:r>
            <w:rPr>
              <w:sz w:val="12"/>
              <w:szCs w:val="12"/>
              <w:color w:val="2196D1"/>
              <w:spacing w:val="16"/>
            </w:rPr>
            <w:t xml:space="preserve"> </w:t>
          </w:r>
          <w:r>
            <w:rPr>
              <w:sz w:val="12"/>
              <w:szCs w:val="12"/>
              <w:color w:val="2196D1"/>
              <w:spacing w:val="8"/>
            </w:rPr>
            <w:t>from</w:t>
          </w:r>
        </w:p>
        <w:p>
          <w:pPr>
            <w:pStyle w:val="BodyText"/>
            <w:ind w:left="242"/>
            <w:spacing w:before="4" w:line="154" w:lineRule="exact"/>
            <w:rPr>
              <w:sz w:val="12"/>
              <w:szCs w:val="12"/>
            </w:rPr>
          </w:pPr>
          <w:hyperlink w:history="true" r:id="rId131">
            <w:r>
              <w:rPr>
                <w:sz w:val="12"/>
                <w:szCs w:val="12"/>
                <w:color w:val="2196D1"/>
                <w:spacing w:val="8"/>
                <w:position w:val="2"/>
              </w:rPr>
              <w:t>coal-derived</w:t>
            </w:r>
            <w:r>
              <w:rPr>
                <w:sz w:val="12"/>
                <w:szCs w:val="12"/>
                <w:color w:val="2196D1"/>
                <w:spacing w:val="17"/>
                <w:position w:val="2"/>
              </w:rPr>
              <w:t xml:space="preserve"> </w:t>
            </w:r>
            <w:r>
              <w:rPr>
                <w:sz w:val="12"/>
                <w:szCs w:val="12"/>
                <w:color w:val="2196D1"/>
                <w:spacing w:val="8"/>
                <w:position w:val="2"/>
              </w:rPr>
              <w:t>syngas: A</w:t>
            </w:r>
            <w:r>
              <w:rPr>
                <w:sz w:val="12"/>
                <w:szCs w:val="12"/>
                <w:color w:val="2196D1"/>
                <w:spacing w:val="16"/>
                <w:w w:val="103"/>
                <w:position w:val="2"/>
              </w:rPr>
              <w:t xml:space="preserve"> </w:t>
            </w:r>
            <w:r>
              <w:rPr>
                <w:sz w:val="12"/>
                <w:szCs w:val="12"/>
                <w:color w:val="2196D1"/>
                <w:spacing w:val="8"/>
                <w:position w:val="2"/>
              </w:rPr>
              <w:t>techno-economic</w:t>
            </w:r>
            <w:r>
              <w:rPr>
                <w:sz w:val="12"/>
                <w:szCs w:val="12"/>
                <w:color w:val="2196D1"/>
                <w:spacing w:val="16"/>
                <w:w w:val="101"/>
                <w:position w:val="2"/>
              </w:rPr>
              <w:t xml:space="preserve"> </w:t>
            </w:r>
            <w:r>
              <w:rPr>
                <w:sz w:val="12"/>
                <w:szCs w:val="12"/>
                <w:color w:val="2196D1"/>
                <w:spacing w:val="8"/>
                <w:position w:val="2"/>
              </w:rPr>
              <w:t>analysis.</w:t>
            </w:r>
            <w:r>
              <w:rPr>
                <w:sz w:val="12"/>
                <w:szCs w:val="12"/>
                <w:color w:val="2196D1"/>
                <w:spacing w:val="15"/>
                <w:w w:val="103"/>
                <w:position w:val="2"/>
              </w:rPr>
              <w:t xml:space="preserve"> </w:t>
            </w:r>
            <w:r>
              <w:rPr>
                <w:sz w:val="12"/>
                <w:szCs w:val="12"/>
                <w:color w:val="2196D1"/>
                <w:spacing w:val="8"/>
                <w:position w:val="2"/>
              </w:rPr>
              <w:t>J.</w:t>
            </w:r>
            <w:r>
              <w:rPr>
                <w:sz w:val="12"/>
                <w:szCs w:val="12"/>
                <w:color w:val="2196D1"/>
                <w:spacing w:val="15"/>
                <w:w w:val="102"/>
                <w:position w:val="2"/>
              </w:rPr>
              <w:t xml:space="preserve"> </w:t>
            </w:r>
            <w:r>
              <w:rPr>
                <w:sz w:val="12"/>
                <w:szCs w:val="12"/>
                <w:color w:val="2196D1"/>
                <w:spacing w:val="8"/>
                <w:position w:val="2"/>
              </w:rPr>
              <w:t>Me</w:t>
            </w:r>
            <w:r>
              <w:rPr>
                <w:sz w:val="12"/>
                <w:szCs w:val="12"/>
                <w:color w:val="2196D1"/>
                <w:spacing w:val="7"/>
                <w:position w:val="2"/>
              </w:rPr>
              <w:t>mb</w:t>
            </w:r>
          </w:hyperlink>
          <w:r>
            <w:rPr>
              <w:sz w:val="12"/>
              <w:szCs w:val="12"/>
              <w:color w:val="2196D1"/>
              <w:spacing w:val="7"/>
              <w:position w:val="2"/>
            </w:rPr>
            <w:t>r.</w:t>
          </w:r>
          <w:r>
            <w:rPr>
              <w:sz w:val="12"/>
              <w:szCs w:val="12"/>
              <w:color w:val="2196D1"/>
              <w:spacing w:val="17"/>
              <w:w w:val="103"/>
              <w:position w:val="2"/>
            </w:rPr>
            <w:t xml:space="preserve"> </w:t>
          </w:r>
          <w:r>
            <w:rPr>
              <w:sz w:val="12"/>
              <w:szCs w:val="12"/>
              <w:color w:val="2196D1"/>
              <w:spacing w:val="7"/>
              <w:position w:val="2"/>
            </w:rPr>
            <w:t>Sci.</w:t>
          </w:r>
          <w:r>
            <w:rPr>
              <w:sz w:val="12"/>
              <w:szCs w:val="12"/>
              <w:color w:val="2196D1"/>
              <w:spacing w:val="17"/>
              <w:w w:val="102"/>
              <w:position w:val="2"/>
            </w:rPr>
            <w:t xml:space="preserve"> </w:t>
          </w:r>
          <w:r>
            <w:rPr>
              <w:sz w:val="12"/>
              <w:szCs w:val="12"/>
              <w:color w:val="2196D1"/>
              <w:spacing w:val="7"/>
              <w:position w:val="2"/>
            </w:rPr>
            <w:t>636,</w:t>
          </w:r>
          <w:r>
            <w:rPr>
              <w:sz w:val="12"/>
              <w:szCs w:val="12"/>
              <w:color w:val="2196D1"/>
              <w:spacing w:val="22"/>
              <w:w w:val="101"/>
              <w:position w:val="2"/>
            </w:rPr>
            <w:t xml:space="preserve"> </w:t>
          </w:r>
          <w:r>
            <w:rPr>
              <w:sz w:val="12"/>
              <w:szCs w:val="12"/>
              <w:color w:val="2196D1"/>
              <w:spacing w:val="7"/>
              <w:position w:val="2"/>
            </w:rPr>
            <w:t>119549</w:t>
          </w:r>
          <w:r>
            <w:rPr>
              <w:sz w:val="12"/>
              <w:szCs w:val="12"/>
              <w:spacing w:val="7"/>
              <w:position w:val="2"/>
            </w:rPr>
            <w:t>.</w:t>
          </w:r>
        </w:p>
        <w:p>
          <w:pPr>
            <w:pStyle w:val="BodyText"/>
            <w:ind w:left="3"/>
            <w:spacing w:before="5" w:line="155" w:lineRule="exact"/>
            <w:rPr>
              <w:sz w:val="12"/>
              <w:szCs w:val="12"/>
            </w:rPr>
          </w:pPr>
          <w:r>
            <w:pict>
              <v:shape id="_x0000_s80" style="position:absolute;margin-left:11.0893pt;margin-top:4.32201pt;mso-position-vertical-relative:text;mso-position-horizontal-relative:text;width:83.05pt;height:12.7pt;z-index:251814912;" filled="false" stroked="false" type="#_x0000_t202">
                <v:fill on="false"/>
                <v:stroke on="false"/>
                <v:path/>
                <v:imagedata o:title=""/>
                <o:lock v:ext="edit" aspectratio="false"/>
                <v:textbox inset="0mm,0mm,0mm,0mm">
                  <w:txbxContent>
                    <w:p>
                      <w:pPr>
                        <w:pStyle w:val="BodyText"/>
                        <w:ind w:left="20"/>
                        <w:spacing w:before="20" w:line="213" w:lineRule="exact"/>
                        <w:rPr>
                          <w:sz w:val="12"/>
                          <w:szCs w:val="12"/>
                        </w:rPr>
                      </w:pPr>
                      <w:hyperlink w:history="true" r:id="rId132">
                        <w:r>
                          <w:rPr>
                            <w:sz w:val="12"/>
                            <w:szCs w:val="12"/>
                            <w:color w:val="2196D1"/>
                            <w:spacing w:val="12"/>
                            <w:position w:val="3"/>
                          </w:rPr>
                          <w:t>J.</w:t>
                        </w:r>
                        <w:r>
                          <w:rPr>
                            <w:sz w:val="12"/>
                            <w:szCs w:val="12"/>
                            <w:color w:val="2196D1"/>
                            <w:spacing w:val="22"/>
                            <w:position w:val="3"/>
                          </w:rPr>
                          <w:t xml:space="preserve"> </w:t>
                        </w:r>
                        <w:r>
                          <w:rPr>
                            <w:sz w:val="12"/>
                            <w:szCs w:val="12"/>
                            <w:color w:val="2196D1"/>
                            <w:position w:val="3"/>
                          </w:rPr>
                          <w:t>Membr</w:t>
                        </w:r>
                        <w:r>
                          <w:rPr>
                            <w:sz w:val="12"/>
                            <w:szCs w:val="12"/>
                            <w:color w:val="2196D1"/>
                            <w:spacing w:val="12"/>
                            <w:position w:val="3"/>
                          </w:rPr>
                          <w:t>.</w:t>
                        </w:r>
                        <w:r>
                          <w:rPr>
                            <w:sz w:val="12"/>
                            <w:szCs w:val="12"/>
                            <w:color w:val="2196D1"/>
                            <w:spacing w:val="16"/>
                            <w:w w:val="102"/>
                            <w:position w:val="3"/>
                          </w:rPr>
                          <w:t xml:space="preserve"> </w:t>
                        </w:r>
                        <w:r>
                          <w:rPr>
                            <w:sz w:val="12"/>
                            <w:szCs w:val="12"/>
                            <w:color w:val="2196D1"/>
                            <w:position w:val="3"/>
                          </w:rPr>
                          <w:t>Sci</w:t>
                        </w:r>
                        <w:r>
                          <w:rPr>
                            <w:sz w:val="12"/>
                            <w:szCs w:val="12"/>
                            <w:color w:val="2196D1"/>
                            <w:spacing w:val="12"/>
                            <w:position w:val="3"/>
                          </w:rPr>
                          <w:t>.</w:t>
                        </w:r>
                        <w:r>
                          <w:rPr>
                            <w:sz w:val="12"/>
                            <w:szCs w:val="12"/>
                            <w:color w:val="2196D1"/>
                            <w:spacing w:val="17"/>
                            <w:w w:val="102"/>
                            <w:position w:val="3"/>
                          </w:rPr>
                          <w:t xml:space="preserve"> </w:t>
                        </w:r>
                        <w:r>
                          <w:rPr>
                            <w:sz w:val="12"/>
                            <w:szCs w:val="12"/>
                            <w:color w:val="2196D1"/>
                            <w:spacing w:val="12"/>
                            <w:position w:val="3"/>
                          </w:rPr>
                          <w:t>628,</w:t>
                        </w:r>
                        <w:r>
                          <w:rPr>
                            <w:sz w:val="12"/>
                            <w:szCs w:val="12"/>
                            <w:color w:val="2196D1"/>
                            <w:spacing w:val="22"/>
                            <w:w w:val="101"/>
                            <w:position w:val="3"/>
                          </w:rPr>
                          <w:t xml:space="preserve"> </w:t>
                        </w:r>
                        <w:r>
                          <w:rPr>
                            <w:sz w:val="12"/>
                            <w:szCs w:val="12"/>
                            <w:color w:val="2196D1"/>
                            <w:spacing w:val="12"/>
                            <w:position w:val="3"/>
                          </w:rPr>
                          <w:t>119244</w:t>
                        </w:r>
                      </w:hyperlink>
                      <w:r>
                        <w:rPr>
                          <w:sz w:val="12"/>
                          <w:szCs w:val="12"/>
                          <w:spacing w:val="12"/>
                          <w:position w:val="3"/>
                        </w:rPr>
                        <w:t>.</w:t>
                      </w:r>
                    </w:p>
                  </w:txbxContent>
                </v:textbox>
              </v:shape>
            </w:pict>
          </w:r>
          <w:hyperlink w:history="true" r:id="rId132">
            <w:r>
              <w:rPr>
                <w:sz w:val="12"/>
                <w:szCs w:val="12"/>
                <w:color w:val="2196D1"/>
                <w:spacing w:val="8"/>
                <w:position w:val="2"/>
              </w:rPr>
              <w:t>Han,</w:t>
            </w:r>
            <w:r>
              <w:rPr>
                <w:sz w:val="12"/>
                <w:szCs w:val="12"/>
                <w:color w:val="2196D1"/>
                <w:spacing w:val="14"/>
                <w:w w:val="101"/>
                <w:position w:val="2"/>
              </w:rPr>
              <w:t xml:space="preserve"> </w:t>
            </w:r>
            <w:r>
              <w:rPr>
                <w:sz w:val="12"/>
                <w:szCs w:val="12"/>
                <w:color w:val="2196D1"/>
                <w:spacing w:val="8"/>
                <w:position w:val="2"/>
              </w:rPr>
              <w:t>Y.,</w:t>
            </w:r>
            <w:r>
              <w:rPr>
                <w:sz w:val="12"/>
                <w:szCs w:val="12"/>
                <w:color w:val="2196D1"/>
                <w:spacing w:val="15"/>
                <w:w w:val="102"/>
                <w:position w:val="2"/>
              </w:rPr>
              <w:t xml:space="preserve"> </w:t>
            </w:r>
            <w:r>
              <w:rPr>
                <w:sz w:val="12"/>
                <w:szCs w:val="12"/>
                <w:color w:val="2196D1"/>
                <w:spacing w:val="8"/>
                <w:position w:val="2"/>
              </w:rPr>
              <w:t>Ho,</w:t>
            </w:r>
            <w:r>
              <w:rPr>
                <w:sz w:val="12"/>
                <w:szCs w:val="12"/>
                <w:color w:val="2196D1"/>
                <w:spacing w:val="14"/>
                <w:position w:val="2"/>
              </w:rPr>
              <w:t xml:space="preserve"> </w:t>
            </w:r>
            <w:r>
              <w:rPr>
                <w:sz w:val="12"/>
                <w:szCs w:val="12"/>
                <w:color w:val="2196D1"/>
                <w:spacing w:val="8"/>
                <w:position w:val="2"/>
              </w:rPr>
              <w:t>W.S.W.,</w:t>
            </w:r>
            <w:r>
              <w:rPr>
                <w:sz w:val="12"/>
                <w:szCs w:val="12"/>
                <w:color w:val="2196D1"/>
                <w:spacing w:val="19"/>
                <w:position w:val="2"/>
              </w:rPr>
              <w:t xml:space="preserve"> </w:t>
            </w:r>
            <w:r>
              <w:rPr>
                <w:sz w:val="12"/>
                <w:szCs w:val="12"/>
                <w:color w:val="2196D1"/>
                <w:spacing w:val="8"/>
                <w:position w:val="2"/>
              </w:rPr>
              <w:t>2021b.</w:t>
            </w:r>
            <w:r>
              <w:rPr>
                <w:sz w:val="12"/>
                <w:szCs w:val="12"/>
                <w:color w:val="2196D1"/>
                <w:spacing w:val="15"/>
                <w:position w:val="2"/>
              </w:rPr>
              <w:t xml:space="preserve"> </w:t>
            </w:r>
            <w:r>
              <w:rPr>
                <w:sz w:val="12"/>
                <w:szCs w:val="12"/>
                <w:color w:val="2196D1"/>
                <w:spacing w:val="8"/>
                <w:position w:val="2"/>
              </w:rPr>
              <w:t>Polymeric</w:t>
            </w:r>
            <w:r>
              <w:rPr>
                <w:sz w:val="12"/>
                <w:szCs w:val="12"/>
                <w:color w:val="2196D1"/>
                <w:spacing w:val="15"/>
                <w:w w:val="101"/>
                <w:position w:val="2"/>
              </w:rPr>
              <w:t xml:space="preserve"> </w:t>
            </w:r>
            <w:r>
              <w:rPr>
                <w:sz w:val="12"/>
                <w:szCs w:val="12"/>
                <w:color w:val="2196D1"/>
                <w:spacing w:val="8"/>
                <w:position w:val="2"/>
              </w:rPr>
              <w:t>membranes</w:t>
            </w:r>
            <w:r>
              <w:rPr>
                <w:sz w:val="12"/>
                <w:szCs w:val="12"/>
                <w:color w:val="2196D1"/>
                <w:spacing w:val="16"/>
                <w:position w:val="2"/>
              </w:rPr>
              <w:t xml:space="preserve"> </w:t>
            </w:r>
            <w:r>
              <w:rPr>
                <w:sz w:val="12"/>
                <w:szCs w:val="12"/>
                <w:color w:val="2196D1"/>
                <w:spacing w:val="8"/>
                <w:position w:val="2"/>
              </w:rPr>
              <w:t>for</w:t>
            </w:r>
            <w:r>
              <w:rPr>
                <w:sz w:val="12"/>
                <w:szCs w:val="12"/>
                <w:color w:val="2196D1"/>
                <w:spacing w:val="18"/>
                <w:w w:val="101"/>
                <w:position w:val="2"/>
              </w:rPr>
              <w:t xml:space="preserve"> </w:t>
            </w:r>
            <w:r>
              <w:rPr>
                <w:sz w:val="12"/>
                <w:szCs w:val="12"/>
                <w:color w:val="2196D1"/>
                <w:spacing w:val="8"/>
                <w:position w:val="2"/>
              </w:rPr>
              <w:t>CO2</w:t>
            </w:r>
            <w:r>
              <w:rPr>
                <w:sz w:val="12"/>
                <w:szCs w:val="12"/>
                <w:color w:val="2196D1"/>
                <w:spacing w:val="16"/>
                <w:w w:val="101"/>
                <w:position w:val="2"/>
              </w:rPr>
              <w:t xml:space="preserve"> </w:t>
            </w:r>
            <w:r>
              <w:rPr>
                <w:sz w:val="12"/>
                <w:szCs w:val="12"/>
                <w:color w:val="2196D1"/>
                <w:spacing w:val="8"/>
                <w:position w:val="2"/>
              </w:rPr>
              <w:t>separa</w:t>
            </w:r>
          </w:hyperlink>
          <w:r>
            <w:rPr>
              <w:sz w:val="12"/>
              <w:szCs w:val="12"/>
              <w:color w:val="2196D1"/>
              <w:spacing w:val="8"/>
              <w:position w:val="2"/>
            </w:rPr>
            <w:t>tion</w:t>
          </w:r>
          <w:r>
            <w:rPr>
              <w:sz w:val="12"/>
              <w:szCs w:val="12"/>
              <w:color w:val="2196D1"/>
              <w:spacing w:val="16"/>
              <w:w w:val="103"/>
              <w:position w:val="2"/>
            </w:rPr>
            <w:t xml:space="preserve"> </w:t>
          </w:r>
          <w:r>
            <w:rPr>
              <w:sz w:val="12"/>
              <w:szCs w:val="12"/>
              <w:color w:val="2196D1"/>
              <w:spacing w:val="8"/>
              <w:position w:val="2"/>
            </w:rPr>
            <w:t>an</w:t>
          </w:r>
          <w:r>
            <w:rPr>
              <w:sz w:val="12"/>
              <w:szCs w:val="12"/>
              <w:color w:val="2196D1"/>
              <w:spacing w:val="7"/>
              <w:position w:val="2"/>
            </w:rPr>
            <w:t>d</w:t>
          </w:r>
          <w:r>
            <w:rPr>
              <w:sz w:val="12"/>
              <w:szCs w:val="12"/>
              <w:color w:val="2196D1"/>
              <w:spacing w:val="16"/>
              <w:w w:val="103"/>
              <w:position w:val="2"/>
            </w:rPr>
            <w:t xml:space="preserve"> </w:t>
          </w:r>
          <w:r>
            <w:rPr>
              <w:sz w:val="12"/>
              <w:szCs w:val="12"/>
              <w:color w:val="2196D1"/>
              <w:spacing w:val="7"/>
              <w:position w:val="2"/>
            </w:rPr>
            <w:t>capture.</w:t>
          </w:r>
        </w:p>
      </w:sdtContent>
    </w:sdt>
    <w:p>
      <w:pPr>
        <w:spacing w:line="155" w:lineRule="exact"/>
        <w:sectPr>
          <w:type w:val="continuous"/>
          <w:pgSz w:w="11906" w:h="15875"/>
          <w:pgMar w:top="890" w:right="769" w:bottom="721" w:left="752" w:header="694" w:footer="606" w:gutter="0"/>
          <w:cols w:equalWidth="0" w:num="2">
            <w:col w:w="5280" w:space="100"/>
            <w:col w:w="5004" w:space="0"/>
          </w:cols>
        </w:sectPr>
        <w:rPr>
          <w:sz w:val="12"/>
          <w:szCs w:val="12"/>
        </w:rPr>
      </w:pPr>
    </w:p>
    <w:p>
      <w:pPr>
        <w:ind w:firstLine="207"/>
        <w:spacing w:before="223" w:line="2605" w:lineRule="exact"/>
        <w:rPr/>
      </w:pPr>
      <w:r>
        <w:rPr>
          <w:position w:val="-52"/>
        </w:rPr>
        <w:drawing>
          <wp:inline distT="0" distB="0" distL="0" distR="0">
            <wp:extent cx="6330196" cy="1653858"/>
            <wp:effectExtent l="0" t="0" r="0" b="0"/>
            <wp:docPr id="112" name="IM 112"/>
            <wp:cNvGraphicFramePr/>
            <a:graphic>
              <a:graphicData uri="http://schemas.openxmlformats.org/drawingml/2006/picture">
                <pic:pic>
                  <pic:nvPicPr>
                    <pic:cNvPr id="112" name="IM 112"/>
                    <pic:cNvPicPr/>
                  </pic:nvPicPr>
                  <pic:blipFill>
                    <a:blip r:embed="rId135"/>
                    <a:stretch>
                      <a:fillRect/>
                    </a:stretch>
                  </pic:blipFill>
                  <pic:spPr>
                    <a:xfrm rot="0">
                      <a:off x="0" y="0"/>
                      <a:ext cx="6330196" cy="1653858"/>
                    </a:xfrm>
                    <a:prstGeom prst="rect">
                      <a:avLst/>
                    </a:prstGeom>
                  </pic:spPr>
                </pic:pic>
              </a:graphicData>
            </a:graphic>
          </wp:inline>
        </w:drawing>
      </w:r>
    </w:p>
    <w:p>
      <w:pPr>
        <w:pStyle w:val="BodyText"/>
        <w:ind w:left="2618"/>
        <w:spacing w:before="158" w:line="204" w:lineRule="auto"/>
        <w:rPr>
          <w:rFonts w:ascii="SimSun" w:hAnsi="SimSun" w:eastAsia="SimSun" w:cs="SimSun"/>
          <w:sz w:val="14"/>
          <w:szCs w:val="14"/>
        </w:rPr>
      </w:pPr>
      <w:r>
        <w:rPr>
          <w:rFonts w:ascii="Microsoft YaHei" w:hAnsi="Microsoft YaHei" w:eastAsia="Microsoft YaHei" w:cs="Microsoft YaHei"/>
          <w:sz w:val="14"/>
          <w:szCs w:val="14"/>
          <w:b/>
          <w:bCs/>
          <w:spacing w:val="3"/>
        </w:rPr>
        <w:t>图</w:t>
      </w:r>
      <w:r>
        <w:rPr>
          <w:rFonts w:ascii="Calibri" w:hAnsi="Calibri" w:eastAsia="Calibri" w:cs="Calibri"/>
          <w:sz w:val="14"/>
          <w:szCs w:val="14"/>
          <w:b/>
          <w:bCs/>
          <w:spacing w:val="3"/>
        </w:rPr>
        <w:t>11.</w:t>
      </w:r>
      <w:r>
        <w:rPr>
          <w:sz w:val="14"/>
          <w:szCs w:val="14"/>
        </w:rPr>
        <w:t>CO</w:t>
      </w:r>
      <w:r>
        <w:rPr>
          <w:sz w:val="10"/>
          <w:szCs w:val="10"/>
          <w:spacing w:val="3"/>
          <w:position w:val="-2"/>
        </w:rPr>
        <w:t>2</w:t>
      </w:r>
      <w:r>
        <w:rPr>
          <w:rFonts w:ascii="SimSun" w:hAnsi="SimSun" w:eastAsia="SimSun" w:cs="SimSun"/>
          <w:sz w:val="14"/>
          <w:szCs w:val="14"/>
          <w:spacing w:val="3"/>
        </w:rPr>
        <w:t>纯度对</w:t>
      </w:r>
      <w:r>
        <w:rPr>
          <w:sz w:val="14"/>
          <w:szCs w:val="14"/>
          <w:spacing w:val="3"/>
        </w:rPr>
        <w:t>a)</w:t>
      </w:r>
      <w:r>
        <w:rPr>
          <w:rFonts w:ascii="SimSun" w:hAnsi="SimSun" w:eastAsia="SimSun" w:cs="SimSun"/>
          <w:sz w:val="14"/>
          <w:szCs w:val="14"/>
          <w:spacing w:val="3"/>
        </w:rPr>
        <w:t>膜面积、</w:t>
      </w:r>
      <w:r>
        <w:rPr>
          <w:sz w:val="14"/>
          <w:szCs w:val="14"/>
          <w:spacing w:val="3"/>
        </w:rPr>
        <w:t>b) </w:t>
      </w:r>
      <w:r>
        <w:rPr>
          <w:sz w:val="14"/>
          <w:szCs w:val="14"/>
        </w:rPr>
        <w:t>CRC</w:t>
      </w:r>
      <w:r>
        <w:rPr>
          <w:rFonts w:ascii="SimSun" w:hAnsi="SimSun" w:eastAsia="SimSun" w:cs="SimSun"/>
          <w:sz w:val="14"/>
          <w:szCs w:val="14"/>
          <w:spacing w:val="3"/>
        </w:rPr>
        <w:t>以及</w:t>
      </w:r>
      <w:r>
        <w:rPr>
          <w:sz w:val="14"/>
          <w:szCs w:val="14"/>
          <w:spacing w:val="3"/>
        </w:rPr>
        <w:t>c)</w:t>
      </w:r>
      <w:r>
        <w:rPr>
          <w:rFonts w:ascii="SimSun" w:hAnsi="SimSun" w:eastAsia="SimSun" w:cs="SimSun"/>
          <w:sz w:val="14"/>
          <w:szCs w:val="14"/>
          <w:spacing w:val="3"/>
        </w:rPr>
        <w:t>情景</w:t>
      </w:r>
      <w:r>
        <w:rPr>
          <w:sz w:val="14"/>
          <w:szCs w:val="14"/>
          <w:spacing w:val="3"/>
        </w:rPr>
        <w:t>C*</w:t>
      </w:r>
      <w:r>
        <w:rPr>
          <w:rFonts w:ascii="SimSun" w:hAnsi="SimSun" w:eastAsia="SimSun" w:cs="SimSun"/>
          <w:sz w:val="14"/>
          <w:szCs w:val="14"/>
          <w:spacing w:val="3"/>
        </w:rPr>
        <w:t>中</w:t>
      </w:r>
      <w:r>
        <w:rPr>
          <w:sz w:val="14"/>
          <w:szCs w:val="14"/>
          <w:spacing w:val="3"/>
        </w:rPr>
        <w:t>H</w:t>
      </w:r>
      <w:r>
        <w:rPr>
          <w:sz w:val="10"/>
          <w:szCs w:val="10"/>
          <w:spacing w:val="3"/>
          <w:position w:val="-2"/>
        </w:rPr>
        <w:t>2</w:t>
      </w:r>
      <w:r>
        <w:rPr>
          <w:rFonts w:ascii="SimSun" w:hAnsi="SimSun" w:eastAsia="SimSun" w:cs="SimSun"/>
          <w:sz w:val="14"/>
          <w:szCs w:val="14"/>
          <w:spacing w:val="3"/>
        </w:rPr>
        <w:t>生产特定</w:t>
      </w:r>
      <w:r>
        <w:rPr>
          <w:rFonts w:ascii="SimSun" w:hAnsi="SimSun" w:eastAsia="SimSun" w:cs="SimSun"/>
          <w:sz w:val="14"/>
          <w:szCs w:val="14"/>
          <w:spacing w:val="2"/>
        </w:rPr>
        <w:t>成本的敏感性分析。</w:t>
      </w:r>
    </w:p>
    <w:p>
      <w:pPr>
        <w:spacing w:line="168" w:lineRule="exact"/>
        <w:rPr/>
      </w:pPr>
      <w:r/>
    </w:p>
    <w:p>
      <w:pPr>
        <w:spacing w:line="168" w:lineRule="exact"/>
        <w:sectPr>
          <w:headerReference w:type="default" r:id="rId133"/>
          <w:footerReference w:type="default" r:id="rId134"/>
          <w:pgSz w:w="11906" w:h="15875"/>
          <w:pgMar w:top="894" w:right="774" w:bottom="735" w:left="757" w:header="687" w:footer="620" w:gutter="0"/>
          <w:cols w:equalWidth="0" w:num="1">
            <w:col w:w="10373" w:space="0"/>
          </w:cols>
        </w:sectPr>
        <w:rPr/>
      </w:pPr>
    </w:p>
    <w:p>
      <w:pPr>
        <w:pStyle w:val="BodyText"/>
        <w:ind w:left="3" w:right="259" w:firstLine="4"/>
        <w:spacing w:before="37" w:line="291" w:lineRule="auto"/>
        <w:jc w:val="both"/>
        <w:rPr>
          <w:rFonts w:ascii="SimSun" w:hAnsi="SimSun" w:eastAsia="SimSun" w:cs="SimSun"/>
        </w:rPr>
      </w:pPr>
      <w:r>
        <w:rPr>
          <w:rFonts w:ascii="SimSun" w:hAnsi="SimSun" w:eastAsia="SimSun" w:cs="SimSun"/>
          <w:spacing w:val="11"/>
        </w:rPr>
        <w:t>为实现碳储存或利用并达成负碳排放目标，研究者在两阶段工艺中引入</w:t>
      </w:r>
      <w:r>
        <w:rPr>
          <w:rFonts w:ascii="SimSun" w:hAnsi="SimSun" w:eastAsia="SimSun" w:cs="SimSun"/>
          <w:spacing w:val="9"/>
        </w:rPr>
        <w:t>了第三阶段膜技术，采用</w:t>
      </w:r>
      <w:r>
        <w:rPr/>
        <w:t>CO</w:t>
      </w:r>
      <w:r>
        <w:rPr>
          <w:rFonts w:ascii="Calibri" w:hAnsi="Calibri" w:eastAsia="Calibri" w:cs="Calibri"/>
          <w:b/>
          <w:bCs/>
          <w:spacing w:val="9"/>
        </w:rPr>
        <w:t>₂</w:t>
      </w:r>
      <w:r>
        <w:rPr>
          <w:rFonts w:ascii="SimSun" w:hAnsi="SimSun" w:eastAsia="SimSun" w:cs="SimSun"/>
          <w:spacing w:val="9"/>
        </w:rPr>
        <w:t>选择性膜单元（情景</w:t>
      </w:r>
      <w:r>
        <w:rPr>
          <w:spacing w:val="9"/>
        </w:rPr>
        <w:t>B</w:t>
      </w:r>
      <w:r>
        <w:rPr>
          <w:rFonts w:ascii="SimSun" w:hAnsi="SimSun" w:eastAsia="SimSun" w:cs="SimSun"/>
          <w:spacing w:val="9"/>
        </w:rPr>
        <w:t>）或</w:t>
      </w:r>
      <w:r>
        <w:rPr>
          <w:spacing w:val="9"/>
        </w:rPr>
        <w:t>H</w:t>
      </w:r>
      <w:r>
        <w:rPr>
          <w:rFonts w:ascii="Calibri" w:hAnsi="Calibri" w:eastAsia="Calibri" w:cs="Calibri"/>
          <w:b/>
          <w:bCs/>
          <w:spacing w:val="9"/>
        </w:rPr>
        <w:t>₂</w:t>
      </w:r>
      <w:r>
        <w:rPr>
          <w:rFonts w:ascii="SimSun" w:hAnsi="SimSun" w:eastAsia="SimSun" w:cs="SimSun"/>
          <w:spacing w:val="9"/>
        </w:rPr>
        <w:t>选择性膜作为</w:t>
      </w:r>
      <w:r>
        <w:rPr>
          <w:rFonts w:ascii="SimSun" w:hAnsi="SimSun" w:eastAsia="SimSun" w:cs="SimSun"/>
          <w:spacing w:val="13"/>
        </w:rPr>
        <w:t>第三阶段（情景</w:t>
      </w:r>
      <w:r>
        <w:rPr>
          <w:spacing w:val="13"/>
        </w:rPr>
        <w:t>C</w:t>
      </w:r>
      <w:r>
        <w:rPr>
          <w:rFonts w:ascii="SimSun" w:hAnsi="SimSun" w:eastAsia="SimSun" w:cs="SimSun"/>
          <w:spacing w:val="13"/>
        </w:rPr>
        <w:t>和</w:t>
      </w:r>
      <w:r>
        <w:rPr>
          <w:spacing w:val="13"/>
        </w:rPr>
        <w:t>C*</w:t>
      </w:r>
      <w:r>
        <w:rPr>
          <w:rFonts w:ascii="SimSun" w:hAnsi="SimSun" w:eastAsia="SimSun" w:cs="SimSun"/>
          <w:spacing w:val="16"/>
        </w:rPr>
        <w:t>），</w:t>
      </w:r>
      <w:r>
        <w:rPr>
          <w:rFonts w:ascii="SimSun" w:hAnsi="SimSun" w:eastAsia="SimSun" w:cs="SimSun"/>
          <w:spacing w:val="13"/>
        </w:rPr>
        <w:t>从而以较低成本实现</w:t>
      </w:r>
      <w:r>
        <w:rPr>
          <w:rFonts w:ascii="SimSun" w:hAnsi="SimSun" w:eastAsia="SimSun" w:cs="SimSun"/>
          <w:spacing w:val="12"/>
        </w:rPr>
        <w:t>不同纯度</w:t>
      </w:r>
      <w:r>
        <w:rPr/>
        <w:t>CO</w:t>
      </w:r>
      <w:r>
        <w:rPr>
          <w:rFonts w:ascii="Calibri" w:hAnsi="Calibri" w:eastAsia="Calibri" w:cs="Calibri"/>
          <w:b/>
          <w:bCs/>
          <w:spacing w:val="12"/>
        </w:rPr>
        <w:t>₂</w:t>
      </w:r>
      <w:r>
        <w:rPr>
          <w:rFonts w:ascii="Calibri" w:hAnsi="Calibri" w:eastAsia="Calibri" w:cs="Calibri"/>
          <w:b/>
          <w:bCs/>
          <w:spacing w:val="-9"/>
        </w:rPr>
        <w:t xml:space="preserve"> </w:t>
      </w:r>
      <w:r>
        <w:rPr>
          <w:rFonts w:ascii="SimSun" w:hAnsi="SimSun" w:eastAsia="SimSun" w:cs="SimSun"/>
          <w:spacing w:val="12"/>
        </w:rPr>
        <w:t>的捕集以</w:t>
      </w:r>
      <w:r>
        <w:rPr>
          <w:rFonts w:ascii="SimSun" w:hAnsi="SimSun" w:eastAsia="SimSun" w:cs="SimSun"/>
          <w:spacing w:val="11"/>
        </w:rPr>
        <w:t>满足储存或多样化利用需求。在三阶段工艺中，</w:t>
      </w:r>
      <w:r>
        <w:rPr>
          <w:spacing w:val="11"/>
        </w:rPr>
        <w:t>H</w:t>
      </w:r>
      <w:r>
        <w:rPr>
          <w:rFonts w:ascii="Calibri" w:hAnsi="Calibri" w:eastAsia="Calibri" w:cs="Calibri"/>
          <w:b/>
          <w:bCs/>
          <w:spacing w:val="11"/>
        </w:rPr>
        <w:t>₂</w:t>
      </w:r>
      <w:r>
        <w:rPr>
          <w:rFonts w:ascii="SimSun" w:hAnsi="SimSun" w:eastAsia="SimSun" w:cs="SimSun"/>
          <w:spacing w:val="11"/>
        </w:rPr>
        <w:t>提纯的特定成本</w:t>
      </w:r>
      <w:r>
        <w:rPr>
          <w:rFonts w:ascii="SimSun" w:hAnsi="SimSun" w:eastAsia="SimSun" w:cs="SimSun"/>
          <w:spacing w:val="10"/>
        </w:rPr>
        <w:t>可抵</w:t>
      </w:r>
      <w:r>
        <w:rPr>
          <w:rFonts w:ascii="SimSun" w:hAnsi="SimSun" w:eastAsia="SimSun" w:cs="SimSun"/>
          <w:spacing w:val="9"/>
        </w:rPr>
        <w:t>消两种产品</w:t>
      </w:r>
      <w:r>
        <w:rPr>
          <w:sz w:val="11"/>
          <w:szCs w:val="11"/>
          <w:spacing w:val="9"/>
          <w:position w:val="-4"/>
        </w:rPr>
        <w:t>H</w:t>
      </w:r>
      <w:r>
        <w:rPr>
          <w:rFonts w:ascii="Calibri" w:hAnsi="Calibri" w:eastAsia="Calibri" w:cs="Calibri"/>
          <w:sz w:val="11"/>
          <w:szCs w:val="11"/>
          <w:b/>
          <w:bCs/>
          <w:spacing w:val="9"/>
          <w:position w:val="-4"/>
        </w:rPr>
        <w:t>₂</w:t>
      </w:r>
      <w:r>
        <w:rPr>
          <w:rFonts w:ascii="SimSun" w:hAnsi="SimSun" w:eastAsia="SimSun" w:cs="SimSun"/>
          <w:spacing w:val="9"/>
          <w:position w:val="-1"/>
        </w:rPr>
        <w:t>和</w:t>
      </w:r>
      <w:r>
        <w:rPr>
          <w:position w:val="-1"/>
        </w:rPr>
        <w:t>CO</w:t>
      </w:r>
      <w:r>
        <w:rPr>
          <w:rFonts w:ascii="Calibri" w:hAnsi="Calibri" w:eastAsia="Calibri" w:cs="Calibri"/>
          <w:b/>
          <w:bCs/>
          <w:spacing w:val="9"/>
          <w:position w:val="-4"/>
        </w:rPr>
        <w:t>₂</w:t>
      </w:r>
      <w:r>
        <w:rPr>
          <w:rFonts w:ascii="Calibri" w:hAnsi="Calibri" w:eastAsia="Calibri" w:cs="Calibri"/>
          <w:b/>
          <w:bCs/>
          <w:spacing w:val="-9"/>
          <w:position w:val="-4"/>
        </w:rPr>
        <w:t xml:space="preserve"> </w:t>
      </w:r>
      <w:r>
        <w:rPr>
          <w:rFonts w:ascii="SimSun" w:hAnsi="SimSun" w:eastAsia="SimSun" w:cs="SimSun"/>
          <w:spacing w:val="9"/>
        </w:rPr>
        <w:t>的销售收入，且高纯度</w:t>
      </w:r>
      <w:r>
        <w:rPr/>
        <w:t>CO</w:t>
      </w:r>
      <w:r>
        <w:rPr>
          <w:rFonts w:ascii="Calibri" w:hAnsi="Calibri" w:eastAsia="Calibri" w:cs="Calibri"/>
          <w:b/>
          <w:bCs/>
          <w:spacing w:val="9"/>
          <w:position w:val="-4"/>
        </w:rPr>
        <w:t>₂</w:t>
      </w:r>
      <w:r>
        <w:rPr>
          <w:rFonts w:ascii="Calibri" w:hAnsi="Calibri" w:eastAsia="Calibri" w:cs="Calibri"/>
          <w:b/>
          <w:bCs/>
          <w:spacing w:val="-13"/>
          <w:position w:val="-4"/>
        </w:rPr>
        <w:t xml:space="preserve"> </w:t>
      </w:r>
      <w:r>
        <w:rPr>
          <w:rFonts w:ascii="SimSun" w:hAnsi="SimSun" w:eastAsia="SimSun" w:cs="SimSun"/>
          <w:spacing w:val="9"/>
        </w:rPr>
        <w:t>的售价也有所提升，这将</w:t>
      </w:r>
      <w:r>
        <w:rPr>
          <w:rFonts w:ascii="SimSun" w:hAnsi="SimSun" w:eastAsia="SimSun" w:cs="SimSun"/>
          <w:spacing w:val="11"/>
        </w:rPr>
        <w:t>部分抵消生产成本的增加。</w:t>
      </w:r>
      <w:r>
        <w:rPr>
          <w:rFonts w:ascii="SimSun" w:hAnsi="SimSun" w:eastAsia="SimSun" w:cs="SimSun"/>
          <w:spacing w:val="-35"/>
        </w:rPr>
        <w:t xml:space="preserve"> </w:t>
      </w:r>
      <w:r>
        <w:rPr>
          <w:rFonts w:ascii="SimSun" w:hAnsi="SimSun" w:eastAsia="SimSun" w:cs="SimSun"/>
          <w:spacing w:val="11"/>
        </w:rPr>
        <w:t>由于本研究未包含</w:t>
      </w:r>
      <w:r>
        <w:rPr>
          <w:sz w:val="11"/>
          <w:szCs w:val="11"/>
          <w:spacing w:val="11"/>
          <w:position w:val="-4"/>
        </w:rPr>
        <w:t>H</w:t>
      </w:r>
      <w:r>
        <w:rPr>
          <w:rFonts w:ascii="Calibri" w:hAnsi="Calibri" w:eastAsia="Calibri" w:cs="Calibri"/>
          <w:sz w:val="11"/>
          <w:szCs w:val="11"/>
          <w:b/>
          <w:bCs/>
          <w:spacing w:val="11"/>
          <w:position w:val="-4"/>
        </w:rPr>
        <w:t>₂</w:t>
      </w:r>
      <w:r>
        <w:rPr>
          <w:rFonts w:ascii="SimSun" w:hAnsi="SimSun" w:eastAsia="SimSun" w:cs="SimSun"/>
          <w:spacing w:val="11"/>
        </w:rPr>
        <w:t>作为优质燃料及不同应</w:t>
      </w:r>
      <w:r>
        <w:rPr>
          <w:rFonts w:ascii="SimSun" w:hAnsi="SimSun" w:eastAsia="SimSun" w:cs="SimSun"/>
          <w:spacing w:val="7"/>
        </w:rPr>
        <w:t>用的高纯度</w:t>
      </w:r>
      <w:r>
        <w:rPr/>
        <w:t>CO</w:t>
      </w:r>
      <w:r>
        <w:rPr>
          <w:rFonts w:ascii="Calibri" w:hAnsi="Calibri" w:eastAsia="Calibri" w:cs="Calibri"/>
          <w:b/>
          <w:bCs/>
          <w:spacing w:val="7"/>
        </w:rPr>
        <w:t>₂</w:t>
      </w:r>
      <w:r>
        <w:rPr>
          <w:rFonts w:ascii="Calibri" w:hAnsi="Calibri" w:eastAsia="Calibri" w:cs="Calibri"/>
          <w:b/>
          <w:bCs/>
          <w:spacing w:val="2"/>
        </w:rPr>
        <w:t xml:space="preserve"> </w:t>
      </w:r>
      <w:r>
        <w:rPr>
          <w:rFonts w:ascii="SimSun" w:hAnsi="SimSun" w:eastAsia="SimSun" w:cs="SimSun"/>
          <w:spacing w:val="7"/>
        </w:rPr>
        <w:t>的销售利润，实际利润被低估。</w:t>
      </w:r>
    </w:p>
    <w:p>
      <w:pPr>
        <w:pStyle w:val="BodyText"/>
        <w:ind w:left="3" w:right="259" w:firstLine="237"/>
        <w:spacing w:before="1" w:line="308" w:lineRule="auto"/>
        <w:jc w:val="both"/>
        <w:rPr>
          <w:rFonts w:ascii="SimSun" w:hAnsi="SimSun" w:eastAsia="SimSun" w:cs="SimSun"/>
        </w:rPr>
      </w:pPr>
      <w:r>
        <w:rPr>
          <w:rFonts w:ascii="SimSun" w:hAnsi="SimSun" w:eastAsia="SimSun" w:cs="SimSun"/>
          <w:spacing w:val="14"/>
        </w:rPr>
        <w:t>在后续研究中，使用</w:t>
      </w:r>
      <w:r>
        <w:rPr>
          <w:spacing w:val="14"/>
        </w:rPr>
        <w:t>H</w:t>
      </w:r>
      <w:r>
        <w:rPr>
          <w:rFonts w:ascii="Calibri" w:hAnsi="Calibri" w:eastAsia="Calibri" w:cs="Calibri"/>
          <w:b/>
          <w:bCs/>
          <w:spacing w:val="14"/>
        </w:rPr>
        <w:t>₂</w:t>
      </w:r>
      <w:r>
        <w:rPr>
          <w:rFonts w:ascii="SimSun" w:hAnsi="SimSun" w:eastAsia="SimSun" w:cs="SimSun"/>
          <w:spacing w:val="14"/>
        </w:rPr>
        <w:t>选择性碳膜的预处理步</w:t>
      </w:r>
      <w:r>
        <w:rPr>
          <w:rFonts w:ascii="SimSun" w:hAnsi="SimSun" w:eastAsia="SimSun" w:cs="SimSun"/>
          <w:spacing w:val="13"/>
        </w:rPr>
        <w:t>骤成本必须纳入工艺</w:t>
      </w:r>
      <w:r>
        <w:rPr>
          <w:rFonts w:ascii="SimSun" w:hAnsi="SimSun" w:eastAsia="SimSun" w:cs="SimSun"/>
          <w:spacing w:val="10"/>
        </w:rPr>
        <w:t>设计与经济分析，当不同纯度</w:t>
      </w:r>
      <w:r>
        <w:rPr/>
        <w:t>CO</w:t>
      </w:r>
      <w:r>
        <w:rPr>
          <w:rFonts w:ascii="Calibri" w:hAnsi="Calibri" w:eastAsia="Calibri" w:cs="Calibri"/>
          <w:b/>
          <w:bCs/>
          <w:spacing w:val="10"/>
        </w:rPr>
        <w:t>₂</w:t>
      </w:r>
      <w:r>
        <w:rPr>
          <w:rFonts w:ascii="SimSun" w:hAnsi="SimSun" w:eastAsia="SimSun" w:cs="SimSun"/>
          <w:spacing w:val="10"/>
        </w:rPr>
        <w:t>市场价格可得</w:t>
      </w:r>
      <w:r>
        <w:rPr>
          <w:rFonts w:ascii="SimSun" w:hAnsi="SimSun" w:eastAsia="SimSun" w:cs="SimSun"/>
          <w:spacing w:val="9"/>
        </w:rPr>
        <w:t>时，应结合</w:t>
      </w:r>
      <w:r>
        <w:rPr/>
        <w:t>CO</w:t>
      </w:r>
      <w:r>
        <w:rPr>
          <w:rFonts w:ascii="Calibri" w:hAnsi="Calibri" w:eastAsia="Calibri" w:cs="Calibri"/>
          <w:b/>
          <w:bCs/>
          <w:spacing w:val="9"/>
          <w:position w:val="-4"/>
        </w:rPr>
        <w:t>₂</w:t>
      </w:r>
      <w:r>
        <w:rPr>
          <w:rFonts w:ascii="SimSun" w:hAnsi="SimSun" w:eastAsia="SimSun" w:cs="SimSun"/>
          <w:spacing w:val="9"/>
        </w:rPr>
        <w:t>收入进行</w:t>
      </w:r>
      <w:r>
        <w:rPr>
          <w:rFonts w:ascii="SimSun" w:hAnsi="SimSun" w:eastAsia="SimSun" w:cs="SimSun"/>
          <w:spacing w:val="11"/>
        </w:rPr>
        <w:t>更详尽的经济分析与现金流测算。采用性能更优的膜材料可降低资本成</w:t>
      </w:r>
      <w:r>
        <w:rPr>
          <w:rFonts w:ascii="SimSun" w:hAnsi="SimSun" w:eastAsia="SimSun" w:cs="SimSun"/>
          <w:spacing w:val="10"/>
        </w:rPr>
        <w:t>本，例如使用我们近期报道的具有卓越</w:t>
      </w:r>
      <w:r>
        <w:rPr/>
        <w:t>CO</w:t>
      </w:r>
      <w:r>
        <w:rPr>
          <w:rFonts w:ascii="Calibri" w:hAnsi="Calibri" w:eastAsia="Calibri" w:cs="Calibri"/>
          <w:b/>
          <w:bCs/>
          <w:spacing w:val="10"/>
        </w:rPr>
        <w:t>₂</w:t>
      </w:r>
      <w:r>
        <w:rPr>
          <w:spacing w:val="10"/>
        </w:rPr>
        <w:t>/H</w:t>
      </w:r>
      <w:r>
        <w:rPr>
          <w:rFonts w:ascii="Calibri" w:hAnsi="Calibri" w:eastAsia="Calibri" w:cs="Calibri"/>
          <w:b/>
          <w:bCs/>
          <w:spacing w:val="10"/>
        </w:rPr>
        <w:t>₂</w:t>
      </w:r>
      <w:r>
        <w:rPr>
          <w:rFonts w:ascii="SimSun" w:hAnsi="SimSun" w:eastAsia="SimSun" w:cs="SimSun"/>
          <w:spacing w:val="10"/>
        </w:rPr>
        <w:t>分离性能的</w:t>
      </w:r>
      <w:r>
        <w:rPr>
          <w:spacing w:val="10"/>
        </w:rPr>
        <w:t>H</w:t>
      </w:r>
      <w:r>
        <w:rPr>
          <w:rFonts w:ascii="Calibri" w:hAnsi="Calibri" w:eastAsia="Calibri" w:cs="Calibri"/>
          <w:b/>
          <w:bCs/>
          <w:spacing w:val="10"/>
        </w:rPr>
        <w:t>₂</w:t>
      </w:r>
      <w:r>
        <w:rPr>
          <w:rFonts w:ascii="SimSun" w:hAnsi="SimSun" w:eastAsia="SimSun" w:cs="SimSun"/>
          <w:spacing w:val="10"/>
        </w:rPr>
        <w:t>选择性碳膜</w:t>
      </w:r>
      <w:r>
        <w:rPr>
          <w:rFonts w:ascii="SimSun" w:hAnsi="SimSun" w:eastAsia="SimSun" w:cs="SimSun"/>
          <w:spacing w:val="5"/>
        </w:rPr>
        <w:t>（</w:t>
      </w:r>
      <w:hyperlink w:history="true" w:anchor="bookmark12">
        <w:r>
          <w:rPr>
            <w:color w:val="2196D1"/>
          </w:rPr>
          <w:t>Dai</w:t>
        </w:r>
        <w:r>
          <w:rPr>
            <w:color w:val="2196D1"/>
            <w:spacing w:val="5"/>
          </w:rPr>
          <w:t xml:space="preserve"> </w:t>
        </w:r>
        <w:r>
          <w:rPr>
            <w:rFonts w:ascii="SimSun" w:hAnsi="SimSun" w:eastAsia="SimSun" w:cs="SimSun"/>
            <w:color w:val="2196D1"/>
            <w:spacing w:val="5"/>
          </w:rPr>
          <w:t>等，</w:t>
        </w:r>
        <w:r>
          <w:rPr>
            <w:color w:val="2196D1"/>
            <w:spacing w:val="5"/>
          </w:rPr>
          <w:t>2023</w:t>
        </w:r>
      </w:hyperlink>
      <w:r>
        <w:rPr>
          <w:rFonts w:ascii="SimSun" w:hAnsi="SimSun" w:eastAsia="SimSun" w:cs="SimSun"/>
          <w:spacing w:val="5"/>
        </w:rPr>
        <w:t>）。</w:t>
      </w:r>
    </w:p>
    <w:p>
      <w:pPr>
        <w:ind w:left="5"/>
        <w:spacing w:before="141" w:line="187" w:lineRule="auto"/>
        <w:outlineLvl w:val="1"/>
        <w:rPr>
          <w:rFonts w:ascii="Microsoft YaHei" w:hAnsi="Microsoft YaHei" w:eastAsia="Microsoft YaHei" w:cs="Microsoft YaHei"/>
          <w:sz w:val="15"/>
          <w:szCs w:val="15"/>
        </w:rPr>
      </w:pPr>
      <w:r>
        <w:rPr>
          <w:rFonts w:ascii="Calibri" w:hAnsi="Calibri" w:eastAsia="Calibri" w:cs="Calibri"/>
          <w:sz w:val="15"/>
          <w:szCs w:val="15"/>
          <w:b/>
          <w:bCs/>
        </w:rPr>
        <w:t>CRediT</w:t>
      </w:r>
      <w:r>
        <w:rPr>
          <w:rFonts w:ascii="Microsoft YaHei" w:hAnsi="Microsoft YaHei" w:eastAsia="Microsoft YaHei" w:cs="Microsoft YaHei"/>
          <w:sz w:val="15"/>
          <w:szCs w:val="15"/>
          <w:b/>
          <w:bCs/>
          <w:spacing w:val="12"/>
        </w:rPr>
        <w:t>作者贡献声明</w:t>
      </w:r>
    </w:p>
    <w:p>
      <w:pPr>
        <w:ind w:right="259" w:firstLine="234"/>
        <w:spacing w:before="208" w:line="246" w:lineRule="auto"/>
        <w:jc w:val="both"/>
        <w:rPr>
          <w:rFonts w:ascii="SimSun" w:hAnsi="SimSun" w:eastAsia="SimSun" w:cs="SimSun"/>
          <w:sz w:val="15"/>
          <w:szCs w:val="15"/>
        </w:rPr>
      </w:pPr>
      <w:r>
        <w:rPr>
          <w:rFonts w:ascii="Microsoft YaHei" w:hAnsi="Microsoft YaHei" w:eastAsia="Microsoft YaHei" w:cs="Microsoft YaHei"/>
          <w:sz w:val="15"/>
          <w:szCs w:val="15"/>
          <w:b/>
          <w:bCs/>
          <w:spacing w:val="13"/>
        </w:rPr>
        <w:t>徐文奇</w:t>
      </w:r>
      <w:r>
        <w:rPr>
          <w:rFonts w:ascii="Microsoft YaHei" w:hAnsi="Microsoft YaHei" w:eastAsia="Microsoft YaHei" w:cs="Microsoft YaHei"/>
          <w:sz w:val="15"/>
          <w:szCs w:val="15"/>
          <w:b/>
          <w:bCs/>
          <w:spacing w:val="6"/>
        </w:rPr>
        <w:t xml:space="preserve"> </w:t>
      </w:r>
      <w:r>
        <w:rPr>
          <w:rFonts w:ascii="Microsoft YaHei" w:hAnsi="Microsoft YaHei" w:eastAsia="Microsoft YaHei" w:cs="Microsoft YaHei"/>
          <w:sz w:val="15"/>
          <w:szCs w:val="15"/>
          <w:b/>
          <w:bCs/>
          <w:spacing w:val="13"/>
        </w:rPr>
        <w:t>：</w:t>
      </w:r>
      <w:r>
        <w:rPr>
          <w:rFonts w:ascii="SimSun" w:hAnsi="SimSun" w:eastAsia="SimSun" w:cs="SimSun"/>
          <w:sz w:val="15"/>
          <w:szCs w:val="15"/>
          <w:spacing w:val="13"/>
        </w:rPr>
        <w:t>方法论、形式分析、验证、调查、撰写初稿、可视化。</w:t>
      </w:r>
      <w:r>
        <w:rPr>
          <w:rFonts w:ascii="Microsoft YaHei" w:hAnsi="Microsoft YaHei" w:eastAsia="Microsoft YaHei" w:cs="Microsoft YaHei"/>
          <w:sz w:val="15"/>
          <w:szCs w:val="15"/>
          <w:b/>
          <w:bCs/>
          <w:spacing w:val="13"/>
        </w:rPr>
        <w:t>阿</w:t>
      </w:r>
      <w:r>
        <w:rPr>
          <w:rFonts w:ascii="Microsoft YaHei" w:hAnsi="Microsoft YaHei" w:eastAsia="Microsoft YaHei" w:cs="Microsoft YaHei"/>
          <w:sz w:val="15"/>
          <w:szCs w:val="15"/>
          <w:b/>
          <w:bCs/>
          <w:spacing w:val="11"/>
        </w:rPr>
        <w:t>恩</w:t>
      </w:r>
      <w:r>
        <w:rPr>
          <w:rFonts w:ascii="Calibri" w:hAnsi="Calibri" w:eastAsia="Calibri" w:cs="Calibri"/>
          <w:sz w:val="15"/>
          <w:szCs w:val="15"/>
          <w:b/>
          <w:bCs/>
          <w:spacing w:val="11"/>
        </w:rPr>
        <w:t>·</w:t>
      </w:r>
      <w:r>
        <w:rPr>
          <w:rFonts w:ascii="Microsoft YaHei" w:hAnsi="Microsoft YaHei" w:eastAsia="Microsoft YaHei" w:cs="Microsoft YaHei"/>
          <w:sz w:val="15"/>
          <w:szCs w:val="15"/>
          <w:b/>
          <w:bCs/>
          <w:spacing w:val="11"/>
        </w:rPr>
        <w:t>林德布拉滕</w:t>
      </w:r>
      <w:r>
        <w:rPr>
          <w:rFonts w:ascii="Microsoft YaHei" w:hAnsi="Microsoft YaHei" w:eastAsia="Microsoft YaHei" w:cs="Microsoft YaHei"/>
          <w:sz w:val="15"/>
          <w:szCs w:val="15"/>
          <w:b/>
          <w:bCs/>
          <w:spacing w:val="3"/>
        </w:rPr>
        <w:t xml:space="preserve"> </w:t>
      </w:r>
      <w:r>
        <w:rPr>
          <w:rFonts w:ascii="Microsoft YaHei" w:hAnsi="Microsoft YaHei" w:eastAsia="Microsoft YaHei" w:cs="Microsoft YaHei"/>
          <w:sz w:val="15"/>
          <w:szCs w:val="15"/>
          <w:b/>
          <w:bCs/>
          <w:spacing w:val="11"/>
        </w:rPr>
        <w:t>：</w:t>
      </w:r>
      <w:r>
        <w:rPr>
          <w:rFonts w:ascii="SimSun" w:hAnsi="SimSun" w:eastAsia="SimSun" w:cs="SimSun"/>
          <w:sz w:val="15"/>
          <w:szCs w:val="15"/>
          <w:spacing w:val="11"/>
        </w:rPr>
        <w:t>撰写、审阅与编辑。</w:t>
      </w:r>
      <w:r>
        <w:rPr>
          <w:rFonts w:ascii="Microsoft YaHei" w:hAnsi="Microsoft YaHei" w:eastAsia="Microsoft YaHei" w:cs="Microsoft YaHei"/>
          <w:sz w:val="15"/>
          <w:szCs w:val="15"/>
          <w:b/>
          <w:bCs/>
          <w:spacing w:val="11"/>
        </w:rPr>
        <w:t>萨拉瓦南</w:t>
      </w:r>
      <w:r>
        <w:rPr>
          <w:rFonts w:ascii="Calibri" w:hAnsi="Calibri" w:eastAsia="Calibri" w:cs="Calibri"/>
          <w:sz w:val="15"/>
          <w:szCs w:val="15"/>
          <w:b/>
          <w:bCs/>
          <w:spacing w:val="11"/>
        </w:rPr>
        <w:t>·</w:t>
      </w:r>
      <w:r>
        <w:rPr>
          <w:rFonts w:ascii="Microsoft YaHei" w:hAnsi="Microsoft YaHei" w:eastAsia="Microsoft YaHei" w:cs="Microsoft YaHei"/>
          <w:sz w:val="15"/>
          <w:szCs w:val="15"/>
          <w:b/>
          <w:bCs/>
          <w:spacing w:val="11"/>
        </w:rPr>
        <w:t>贾纳基拉姆</w:t>
      </w:r>
      <w:r>
        <w:rPr>
          <w:rFonts w:ascii="Microsoft YaHei" w:hAnsi="Microsoft YaHei" w:eastAsia="Microsoft YaHei" w:cs="Microsoft YaHei"/>
          <w:sz w:val="15"/>
          <w:szCs w:val="15"/>
          <w:b/>
          <w:bCs/>
          <w:spacing w:val="-12"/>
        </w:rPr>
        <w:t xml:space="preserve"> </w:t>
      </w:r>
      <w:r>
        <w:rPr>
          <w:rFonts w:ascii="Microsoft YaHei" w:hAnsi="Microsoft YaHei" w:eastAsia="Microsoft YaHei" w:cs="Microsoft YaHei"/>
          <w:sz w:val="15"/>
          <w:szCs w:val="15"/>
          <w:b/>
          <w:bCs/>
          <w:spacing w:val="11"/>
        </w:rPr>
        <w:t>：</w:t>
      </w:r>
      <w:r>
        <w:rPr>
          <w:rFonts w:ascii="SimSun" w:hAnsi="SimSun" w:eastAsia="SimSun" w:cs="SimSun"/>
          <w:sz w:val="15"/>
          <w:szCs w:val="15"/>
          <w:spacing w:val="11"/>
        </w:rPr>
        <w:t>撰写、审</w:t>
      </w:r>
      <w:r>
        <w:rPr>
          <w:rFonts w:ascii="SimSun" w:hAnsi="SimSun" w:eastAsia="SimSun" w:cs="SimSun"/>
          <w:sz w:val="15"/>
          <w:szCs w:val="15"/>
          <w:spacing w:val="8"/>
        </w:rPr>
        <w:t>阅与编辑。</w:t>
      </w:r>
      <w:r>
        <w:rPr>
          <w:rFonts w:ascii="Microsoft YaHei" w:hAnsi="Microsoft YaHei" w:eastAsia="Microsoft YaHei" w:cs="Microsoft YaHei"/>
          <w:sz w:val="15"/>
          <w:szCs w:val="15"/>
          <w:b/>
          <w:bCs/>
          <w:spacing w:val="8"/>
        </w:rPr>
        <w:t>卢卡</w:t>
      </w:r>
      <w:r>
        <w:rPr>
          <w:rFonts w:ascii="Calibri" w:hAnsi="Calibri" w:eastAsia="Calibri" w:cs="Calibri"/>
          <w:sz w:val="15"/>
          <w:szCs w:val="15"/>
          <w:b/>
          <w:bCs/>
          <w:spacing w:val="8"/>
        </w:rPr>
        <w:t>·</w:t>
      </w:r>
      <w:r>
        <w:rPr>
          <w:rFonts w:ascii="Microsoft YaHei" w:hAnsi="Microsoft YaHei" w:eastAsia="Microsoft YaHei" w:cs="Microsoft YaHei"/>
          <w:sz w:val="15"/>
          <w:szCs w:val="15"/>
          <w:b/>
          <w:bCs/>
          <w:spacing w:val="8"/>
        </w:rPr>
        <w:t>安萨洛尼</w:t>
      </w:r>
      <w:r>
        <w:rPr>
          <w:rFonts w:ascii="Microsoft YaHei" w:hAnsi="Microsoft YaHei" w:eastAsia="Microsoft YaHei" w:cs="Microsoft YaHei"/>
          <w:sz w:val="15"/>
          <w:szCs w:val="15"/>
          <w:b/>
          <w:bCs/>
          <w:spacing w:val="-7"/>
        </w:rPr>
        <w:t xml:space="preserve"> </w:t>
      </w:r>
      <w:r>
        <w:rPr>
          <w:rFonts w:ascii="Microsoft YaHei" w:hAnsi="Microsoft YaHei" w:eastAsia="Microsoft YaHei" w:cs="Microsoft YaHei"/>
          <w:sz w:val="15"/>
          <w:szCs w:val="15"/>
          <w:b/>
          <w:bCs/>
          <w:spacing w:val="8"/>
        </w:rPr>
        <w:t>：</w:t>
      </w:r>
      <w:r>
        <w:rPr>
          <w:rFonts w:ascii="SimSun" w:hAnsi="SimSun" w:eastAsia="SimSun" w:cs="SimSun"/>
          <w:sz w:val="15"/>
          <w:szCs w:val="15"/>
          <w:spacing w:val="8"/>
        </w:rPr>
        <w:t>撰写、审阅与编辑、资金获取。</w:t>
      </w:r>
      <w:r>
        <w:rPr>
          <w:rFonts w:ascii="Microsoft YaHei" w:hAnsi="Microsoft YaHei" w:eastAsia="Microsoft YaHei" w:cs="Microsoft YaHei"/>
          <w:sz w:val="15"/>
          <w:szCs w:val="15"/>
          <w:b/>
          <w:bCs/>
          <w:spacing w:val="8"/>
        </w:rPr>
        <w:t>雷林峰</w:t>
      </w:r>
      <w:r>
        <w:rPr>
          <w:rFonts w:ascii="Microsoft YaHei" w:hAnsi="Microsoft YaHei" w:eastAsia="Microsoft YaHei" w:cs="Microsoft YaHei"/>
          <w:sz w:val="15"/>
          <w:szCs w:val="15"/>
          <w:b/>
          <w:bCs/>
          <w:spacing w:val="-16"/>
        </w:rPr>
        <w:t xml:space="preserve"> </w:t>
      </w:r>
      <w:r>
        <w:rPr>
          <w:rFonts w:ascii="Microsoft YaHei" w:hAnsi="Microsoft YaHei" w:eastAsia="Microsoft YaHei" w:cs="Microsoft YaHei"/>
          <w:sz w:val="15"/>
          <w:szCs w:val="15"/>
          <w:b/>
          <w:bCs/>
          <w:spacing w:val="8"/>
        </w:rPr>
        <w:t>：</w:t>
      </w:r>
      <w:r>
        <w:rPr>
          <w:rFonts w:ascii="SimSun" w:hAnsi="SimSun" w:eastAsia="SimSun" w:cs="SimSun"/>
          <w:sz w:val="15"/>
          <w:szCs w:val="15"/>
          <w:spacing w:val="8"/>
        </w:rPr>
        <w:t>撰</w:t>
      </w:r>
      <w:r>
        <w:rPr>
          <w:rFonts w:ascii="SimSun" w:hAnsi="SimSun" w:eastAsia="SimSun" w:cs="SimSun"/>
          <w:sz w:val="15"/>
          <w:szCs w:val="15"/>
          <w:spacing w:val="11"/>
        </w:rPr>
        <w:t>写、审阅与编辑。</w:t>
      </w:r>
      <w:r>
        <w:rPr>
          <w:rFonts w:ascii="Microsoft YaHei" w:hAnsi="Microsoft YaHei" w:eastAsia="Microsoft YaHei" w:cs="Microsoft YaHei"/>
          <w:sz w:val="15"/>
          <w:szCs w:val="15"/>
          <w:b/>
          <w:bCs/>
          <w:spacing w:val="11"/>
        </w:rPr>
        <w:t>邓丽媛</w:t>
      </w:r>
      <w:r>
        <w:rPr>
          <w:rFonts w:ascii="Microsoft YaHei" w:hAnsi="Microsoft YaHei" w:eastAsia="Microsoft YaHei" w:cs="Microsoft YaHei"/>
          <w:sz w:val="15"/>
          <w:szCs w:val="15"/>
          <w:b/>
          <w:bCs/>
          <w:spacing w:val="-14"/>
        </w:rPr>
        <w:t xml:space="preserve"> </w:t>
      </w:r>
      <w:r>
        <w:rPr>
          <w:rFonts w:ascii="Microsoft YaHei" w:hAnsi="Microsoft YaHei" w:eastAsia="Microsoft YaHei" w:cs="Microsoft YaHei"/>
          <w:sz w:val="15"/>
          <w:szCs w:val="15"/>
          <w:b/>
          <w:bCs/>
          <w:spacing w:val="11"/>
        </w:rPr>
        <w:t>：</w:t>
      </w:r>
      <w:r>
        <w:rPr>
          <w:rFonts w:ascii="SimSun" w:hAnsi="SimSun" w:eastAsia="SimSun" w:cs="SimSun"/>
          <w:sz w:val="15"/>
          <w:szCs w:val="15"/>
          <w:spacing w:val="11"/>
        </w:rPr>
        <w:t>概念化、撰写、审阅与</w:t>
      </w:r>
      <w:r>
        <w:rPr>
          <w:rFonts w:ascii="SimSun" w:hAnsi="SimSun" w:eastAsia="SimSun" w:cs="SimSun"/>
          <w:sz w:val="15"/>
          <w:szCs w:val="15"/>
          <w:spacing w:val="10"/>
        </w:rPr>
        <w:t>编辑、监督、项目管</w:t>
      </w:r>
      <w:r>
        <w:rPr>
          <w:rFonts w:ascii="SimSun" w:hAnsi="SimSun" w:eastAsia="SimSun" w:cs="SimSun"/>
          <w:sz w:val="15"/>
          <w:szCs w:val="15"/>
          <w:spacing w:val="7"/>
        </w:rPr>
        <w:t>理、资金获取。</w:t>
      </w:r>
    </w:p>
    <w:p>
      <w:pPr>
        <w:ind w:left="2"/>
        <w:spacing w:before="243" w:line="188" w:lineRule="auto"/>
        <w:outlineLvl w:val="1"/>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8"/>
        </w:rPr>
        <w:t>利益冲突声明</w:t>
      </w:r>
    </w:p>
    <w:p>
      <w:pPr>
        <w:ind w:left="4" w:right="258" w:firstLine="236"/>
        <w:spacing w:before="210" w:line="310" w:lineRule="auto"/>
        <w:rPr>
          <w:rFonts w:ascii="SimSun" w:hAnsi="SimSun" w:eastAsia="SimSun" w:cs="SimSun"/>
          <w:sz w:val="15"/>
          <w:szCs w:val="15"/>
        </w:rPr>
      </w:pPr>
      <w:r>
        <w:rPr>
          <w:rFonts w:ascii="SimSun" w:hAnsi="SimSun" w:eastAsia="SimSun" w:cs="SimSun"/>
          <w:sz w:val="15"/>
          <w:szCs w:val="15"/>
          <w:spacing w:val="9"/>
        </w:rPr>
        <w:t>作者声明，其不存在任何已知的可能影响本文所报告工作的竞争性经</w:t>
      </w:r>
      <w:r>
        <w:rPr>
          <w:rFonts w:ascii="SimSun" w:hAnsi="SimSun" w:eastAsia="SimSun" w:cs="SimSun"/>
          <w:sz w:val="15"/>
          <w:szCs w:val="15"/>
          <w:spacing w:val="7"/>
        </w:rPr>
        <w:t>济利益或个人关系。</w:t>
      </w:r>
    </w:p>
    <w:p>
      <w:pPr>
        <w:ind w:left="4"/>
        <w:spacing w:before="176" w:line="187" w:lineRule="auto"/>
        <w:outlineLvl w:val="1"/>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7"/>
        </w:rPr>
        <w:t>数据可用性</w:t>
      </w:r>
    </w:p>
    <w:p>
      <w:pPr>
        <w:ind w:left="245"/>
        <w:spacing w:before="208" w:line="230" w:lineRule="auto"/>
        <w:rPr>
          <w:rFonts w:ascii="SimSun" w:hAnsi="SimSun" w:eastAsia="SimSun" w:cs="SimSun"/>
          <w:sz w:val="15"/>
          <w:szCs w:val="15"/>
        </w:rPr>
      </w:pPr>
      <w:r>
        <w:rPr>
          <w:rFonts w:ascii="SimSun" w:hAnsi="SimSun" w:eastAsia="SimSun" w:cs="SimSun"/>
          <w:sz w:val="15"/>
          <w:szCs w:val="15"/>
          <w:spacing w:val="7"/>
        </w:rPr>
        <w:t>数据将根据要求提供。</w:t>
      </w:r>
    </w:p>
    <w:p>
      <w:pPr>
        <w:spacing w:before="257" w:line="186" w:lineRule="auto"/>
        <w:outlineLvl w:val="1"/>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6"/>
        </w:rPr>
        <w:t>致谢</w:t>
      </w:r>
    </w:p>
    <w:p>
      <w:pPr>
        <w:pStyle w:val="BodyText"/>
        <w:ind w:left="7" w:right="260" w:firstLine="234"/>
        <w:spacing w:before="209" w:line="311" w:lineRule="auto"/>
        <w:rPr>
          <w:rFonts w:ascii="SimSun" w:hAnsi="SimSun" w:eastAsia="SimSun" w:cs="SimSun"/>
        </w:rPr>
      </w:pPr>
      <w:r>
        <w:rPr>
          <w:rFonts w:ascii="SimSun" w:hAnsi="SimSun" w:eastAsia="SimSun" w:cs="SimSun"/>
          <w:spacing w:val="12"/>
        </w:rPr>
        <w:t>本研究为挪威研究理事会资助的</w:t>
      </w:r>
      <w:r>
        <w:rPr/>
        <w:t>FaT</w:t>
      </w:r>
      <w:r>
        <w:rPr>
          <w:spacing w:val="12"/>
        </w:rPr>
        <w:t xml:space="preserve"> </w:t>
      </w:r>
      <w:r>
        <w:rPr/>
        <w:t>H</w:t>
      </w:r>
      <w:r>
        <w:rPr>
          <w:spacing w:val="12"/>
        </w:rPr>
        <w:t>2</w:t>
      </w:r>
      <w:r>
        <w:rPr>
          <w:rFonts w:ascii="SimSun" w:hAnsi="SimSun" w:eastAsia="SimSun" w:cs="SimSun"/>
          <w:spacing w:val="12"/>
        </w:rPr>
        <w:t>项目（编号：</w:t>
      </w:r>
      <w:r>
        <w:rPr>
          <w:spacing w:val="12"/>
        </w:rPr>
        <w:t>294533</w:t>
      </w:r>
      <w:r>
        <w:rPr>
          <w:rFonts w:ascii="SimSun" w:hAnsi="SimSun" w:eastAsia="SimSun" w:cs="SimSun"/>
          <w:spacing w:val="12"/>
        </w:rPr>
        <w:t>）</w:t>
      </w:r>
      <w:r>
        <w:rPr>
          <w:rFonts w:ascii="SimSun" w:hAnsi="SimSun" w:eastAsia="SimSun" w:cs="SimSun"/>
          <w:spacing w:val="-40"/>
        </w:rPr>
        <w:t xml:space="preserve"> </w:t>
      </w:r>
      <w:r>
        <w:rPr>
          <w:rFonts w:ascii="SimSun" w:hAnsi="SimSun" w:eastAsia="SimSun" w:cs="SimSun"/>
          <w:spacing w:val="12"/>
        </w:rPr>
        <w:t>的一</w:t>
      </w:r>
      <w:r>
        <w:rPr>
          <w:rFonts w:ascii="SimSun" w:hAnsi="SimSun" w:eastAsia="SimSun" w:cs="SimSun"/>
          <w:spacing w:val="3"/>
        </w:rPr>
        <w:t>部分。</w:t>
      </w:r>
    </w:p>
    <w:p>
      <w:pPr>
        <w:ind w:left="9"/>
        <w:spacing w:before="190" w:line="189" w:lineRule="auto"/>
        <w:outlineLvl w:val="1"/>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5"/>
        </w:rPr>
        <w:t>附录</w:t>
      </w:r>
      <w:r>
        <w:rPr>
          <w:rFonts w:ascii="Calibri" w:hAnsi="Calibri" w:eastAsia="Calibri" w:cs="Calibri"/>
          <w:sz w:val="15"/>
          <w:szCs w:val="15"/>
          <w:b/>
          <w:bCs/>
          <w:spacing w:val="5"/>
        </w:rPr>
        <w:t>A. </w:t>
      </w:r>
      <w:r>
        <w:rPr>
          <w:rFonts w:ascii="Microsoft YaHei" w:hAnsi="Microsoft YaHei" w:eastAsia="Microsoft YaHei" w:cs="Microsoft YaHei"/>
          <w:sz w:val="15"/>
          <w:szCs w:val="15"/>
          <w:b/>
          <w:bCs/>
          <w:spacing w:val="5"/>
        </w:rPr>
        <w:t>补充数据</w:t>
      </w:r>
    </w:p>
    <w:p>
      <w:pPr>
        <w:pStyle w:val="BodyText"/>
        <w:ind w:left="4" w:right="259" w:firstLine="238"/>
        <w:spacing w:before="207" w:line="288" w:lineRule="auto"/>
        <w:jc w:val="both"/>
        <w:rPr>
          <w:rFonts w:ascii="SimSun" w:hAnsi="SimSun" w:eastAsia="SimSun" w:cs="SimSun"/>
        </w:rPr>
      </w:pPr>
      <w:r>
        <w:rPr/>
        <w:t>CO</w:t>
      </w:r>
      <w:r>
        <w:rPr>
          <w:spacing w:val="9"/>
        </w:rPr>
        <w:t>2</w:t>
      </w:r>
      <w:r>
        <w:rPr>
          <w:rFonts w:ascii="SimSun" w:hAnsi="SimSun" w:eastAsia="SimSun" w:cs="SimSun"/>
          <w:spacing w:val="9"/>
        </w:rPr>
        <w:t>和</w:t>
      </w:r>
      <w:r>
        <w:rPr>
          <w:sz w:val="11"/>
          <w:szCs w:val="11"/>
          <w:spacing w:val="9"/>
          <w:position w:val="-4"/>
        </w:rPr>
        <w:t>H2</w:t>
      </w:r>
      <w:r>
        <w:rPr>
          <w:rFonts w:ascii="SimSun" w:hAnsi="SimSun" w:eastAsia="SimSun" w:cs="SimSun"/>
          <w:spacing w:val="9"/>
        </w:rPr>
        <w:t>渗透率的实验数据以及情景</w:t>
      </w:r>
      <w:r>
        <w:rPr>
          <w:spacing w:val="9"/>
        </w:rPr>
        <w:t>A1</w:t>
      </w:r>
      <w:r>
        <w:rPr>
          <w:spacing w:val="-9"/>
        </w:rPr>
        <w:t xml:space="preserve"> </w:t>
      </w:r>
      <w:r>
        <w:rPr>
          <w:rFonts w:ascii="SimSun" w:hAnsi="SimSun" w:eastAsia="SimSun" w:cs="SimSun"/>
          <w:spacing w:val="9"/>
        </w:rPr>
        <w:t>、</w:t>
      </w:r>
      <w:r>
        <w:rPr>
          <w:spacing w:val="9"/>
        </w:rPr>
        <w:t>A2</w:t>
      </w:r>
      <w:r>
        <w:rPr>
          <w:spacing w:val="-20"/>
        </w:rPr>
        <w:t xml:space="preserve"> </w:t>
      </w:r>
      <w:r>
        <w:rPr>
          <w:rFonts w:ascii="SimSun" w:hAnsi="SimSun" w:eastAsia="SimSun" w:cs="SimSun"/>
          <w:spacing w:val="9"/>
        </w:rPr>
        <w:t>、</w:t>
      </w:r>
      <w:r>
        <w:rPr>
          <w:spacing w:val="9"/>
        </w:rPr>
        <w:t>B</w:t>
      </w:r>
      <w:r>
        <w:rPr>
          <w:rFonts w:ascii="SimSun" w:hAnsi="SimSun" w:eastAsia="SimSun" w:cs="SimSun"/>
          <w:spacing w:val="9"/>
        </w:rPr>
        <w:t>和</w:t>
      </w:r>
      <w:r>
        <w:rPr>
          <w:spacing w:val="9"/>
        </w:rPr>
        <w:t>C</w:t>
      </w:r>
      <w:r>
        <w:rPr>
          <w:rFonts w:ascii="SimSun" w:hAnsi="SimSun" w:eastAsia="SimSun" w:cs="SimSun"/>
          <w:spacing w:val="9"/>
        </w:rPr>
        <w:t>的模拟和经济数</w:t>
      </w:r>
      <w:r>
        <w:rPr>
          <w:rFonts w:ascii="SimSun" w:hAnsi="SimSun" w:eastAsia="SimSun" w:cs="SimSun"/>
          <w:spacing w:val="19"/>
        </w:rPr>
        <w:t>据。本文的补充数据可在</w:t>
      </w:r>
      <w:hyperlink w:history="true" r:id="rId2">
        <w:r>
          <w:rPr>
            <w:color w:val="2196D1"/>
          </w:rPr>
          <w:t>https</w:t>
        </w:r>
        <w:r>
          <w:rPr>
            <w:color w:val="2196D1"/>
            <w:spacing w:val="19"/>
          </w:rPr>
          <w:t>://</w:t>
        </w:r>
        <w:r>
          <w:rPr>
            <w:color w:val="2196D1"/>
          </w:rPr>
          <w:t>doi</w:t>
        </w:r>
        <w:r>
          <w:rPr>
            <w:color w:val="2196D1"/>
            <w:spacing w:val="19"/>
          </w:rPr>
          <w:t>.</w:t>
        </w:r>
        <w:r>
          <w:rPr>
            <w:color w:val="2196D1"/>
          </w:rPr>
          <w:t>org</w:t>
        </w:r>
        <w:r>
          <w:rPr>
            <w:color w:val="2196D1"/>
            <w:spacing w:val="19"/>
          </w:rPr>
          <w:t>/10.1016/j.</w:t>
        </w:r>
        <w:r>
          <w:rPr>
            <w:color w:val="2196D1"/>
          </w:rPr>
          <w:t>ces</w:t>
        </w:r>
        <w:r>
          <w:rPr>
            <w:color w:val="2196D1"/>
            <w:spacing w:val="19"/>
          </w:rPr>
          <w:t>.20</w:t>
        </w:r>
        <w:r>
          <w:rPr>
            <w:color w:val="2196D1"/>
            <w:spacing w:val="18"/>
          </w:rPr>
          <w:t>23.11</w:t>
        </w:r>
      </w:hyperlink>
      <w:r>
        <w:rPr>
          <w:rFonts w:ascii="SimSun" w:hAnsi="SimSun" w:eastAsia="SimSun" w:cs="SimSun"/>
          <w:spacing w:val="18"/>
        </w:rPr>
        <w:t>在线获</w:t>
      </w:r>
      <w:r>
        <w:rPr>
          <w:rFonts w:ascii="SimSun" w:hAnsi="SimSun" w:eastAsia="SimSun" w:cs="SimSun"/>
          <w:spacing w:val="1"/>
        </w:rPr>
        <w:t>取。</w:t>
      </w:r>
    </w:p>
    <w:p>
      <w:pPr>
        <w:spacing w:line="14" w:lineRule="auto"/>
        <w:rPr>
          <w:rFonts w:ascii="Arial"/>
          <w:sz w:val="2"/>
        </w:rPr>
      </w:pPr>
      <w:r>
        <w:rPr>
          <w:rFonts w:ascii="Arial" w:hAnsi="Arial" w:eastAsia="Arial" w:cs="Arial"/>
          <w:sz w:val="2"/>
          <w:szCs w:val="2"/>
        </w:rPr>
        <w:br w:type="column"/>
      </w:r>
    </w:p>
    <w:p>
      <w:pPr>
        <w:pStyle w:val="BodyText"/>
        <w:ind w:left="4"/>
        <w:spacing w:before="41" w:line="193" w:lineRule="exact"/>
        <w:rPr/>
      </w:pPr>
      <w:hyperlink w:history="true" r:id="rId2">
        <w:r>
          <w:rPr>
            <w:color w:val="2196D1"/>
            <w:spacing w:val="12"/>
            <w:position w:val="1"/>
          </w:rPr>
          <w:t>9219</w:t>
        </w:r>
      </w:hyperlink>
      <w:r>
        <w:rPr>
          <w:spacing w:val="12"/>
          <w:position w:val="1"/>
        </w:rPr>
        <w:t>.</w:t>
      </w:r>
    </w:p>
    <w:p>
      <w:pPr>
        <w:ind w:left="5"/>
        <w:spacing w:before="262" w:line="188" w:lineRule="auto"/>
        <w:outlineLvl w:val="1"/>
        <w:rPr>
          <w:rFonts w:ascii="Microsoft YaHei" w:hAnsi="Microsoft YaHei" w:eastAsia="Microsoft YaHei" w:cs="Microsoft YaHei"/>
          <w:sz w:val="15"/>
          <w:szCs w:val="15"/>
        </w:rPr>
      </w:pPr>
      <w:bookmarkStart w:name="bookmark52" w:id="26"/>
      <w:bookmarkEnd w:id="26"/>
      <w:bookmarkStart w:name="bookmark57" w:id="27"/>
      <w:bookmarkEnd w:id="27"/>
      <w:r>
        <w:rPr>
          <w:rFonts w:ascii="Microsoft YaHei" w:hAnsi="Microsoft YaHei" w:eastAsia="Microsoft YaHei" w:cs="Microsoft YaHei"/>
          <w:sz w:val="15"/>
          <w:szCs w:val="15"/>
          <w:b/>
          <w:bCs/>
          <w:spacing w:val="8"/>
        </w:rPr>
        <w:t>参考文献</w:t>
      </w:r>
    </w:p>
    <w:p>
      <w:pPr>
        <w:pStyle w:val="BodyText"/>
        <w:ind w:left="242" w:right="616" w:hanging="243"/>
        <w:spacing w:before="187" w:line="190" w:lineRule="auto"/>
        <w:rPr>
          <w:rFonts w:ascii="SimSun" w:hAnsi="SimSun" w:eastAsia="SimSun" w:cs="SimSun"/>
          <w:sz w:val="12"/>
          <w:szCs w:val="12"/>
        </w:rPr>
      </w:pPr>
      <w:hyperlink w:history="true" r:id="rId112">
        <w:r>
          <w:rPr>
            <w:sz w:val="12"/>
            <w:szCs w:val="12"/>
            <w:color w:val="2196D1"/>
          </w:rPr>
          <w:t>Al</w:t>
        </w:r>
        <w:r>
          <w:rPr>
            <w:sz w:val="12"/>
            <w:szCs w:val="12"/>
            <w:color w:val="2196D1"/>
            <w:spacing w:val="4"/>
          </w:rPr>
          <w:t>-</w:t>
        </w:r>
        <w:r>
          <w:rPr>
            <w:sz w:val="12"/>
            <w:szCs w:val="12"/>
            <w:color w:val="2196D1"/>
          </w:rPr>
          <w:t>Rowaili</w:t>
        </w:r>
        <w:r>
          <w:rPr>
            <w:sz w:val="12"/>
            <w:szCs w:val="12"/>
            <w:color w:val="2196D1"/>
            <w:spacing w:val="-13"/>
          </w:rPr>
          <w:t xml:space="preserve"> </w:t>
        </w:r>
        <w:r>
          <w:rPr>
            <w:rFonts w:ascii="SimSun" w:hAnsi="SimSun" w:eastAsia="SimSun" w:cs="SimSun"/>
            <w:sz w:val="12"/>
            <w:szCs w:val="12"/>
            <w:color w:val="2196D1"/>
            <w:spacing w:val="4"/>
          </w:rPr>
          <w:t>，</w:t>
        </w:r>
        <w:r>
          <w:rPr>
            <w:sz w:val="12"/>
            <w:szCs w:val="12"/>
            <w:color w:val="2196D1"/>
            <w:spacing w:val="4"/>
          </w:rPr>
          <w:t>F.N.</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Khaled</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M.</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Jamal</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A.</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Zahid</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U.</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2023. </w:t>
        </w:r>
        <w:r>
          <w:rPr>
            <w:rFonts w:ascii="SimSun" w:hAnsi="SimSun" w:eastAsia="SimSun" w:cs="SimSun"/>
            <w:sz w:val="12"/>
            <w:szCs w:val="12"/>
            <w:color w:val="2196D1"/>
            <w:spacing w:val="4"/>
          </w:rPr>
          <w:t>混合基质膜用于</w:t>
        </w:r>
      </w:hyperlink>
      <w:hyperlink w:history="true" r:id="rId112">
        <w:r>
          <w:rPr>
            <w:sz w:val="12"/>
            <w:szCs w:val="12"/>
            <w:color w:val="2196D1"/>
            <w:spacing w:val="5"/>
          </w:rPr>
          <w:t>H2/</w:t>
        </w:r>
        <w:r>
          <w:rPr>
            <w:rFonts w:ascii="SimSun" w:hAnsi="SimSun" w:eastAsia="SimSun" w:cs="SimSun"/>
            <w:sz w:val="12"/>
            <w:szCs w:val="12"/>
            <w:color w:val="2196D1"/>
            <w:spacing w:val="5"/>
          </w:rPr>
          <w:t>二氧化碳气体分离</w:t>
        </w:r>
        <w:r>
          <w:rPr>
            <w:rFonts w:ascii="Microsoft YaHei" w:hAnsi="Microsoft YaHei" w:eastAsia="Microsoft YaHei" w:cs="Microsoft YaHei"/>
            <w:sz w:val="12"/>
            <w:szCs w:val="12"/>
            <w:color w:val="2196D1"/>
            <w:spacing w:val="5"/>
          </w:rPr>
          <w:t>——</w:t>
        </w:r>
        <w:r>
          <w:rPr>
            <w:rFonts w:ascii="SimSun" w:hAnsi="SimSun" w:eastAsia="SimSun" w:cs="SimSun"/>
            <w:sz w:val="12"/>
            <w:szCs w:val="12"/>
            <w:color w:val="2196D1"/>
            <w:spacing w:val="5"/>
          </w:rPr>
          <w:t>一项关键性综述。</w:t>
        </w:r>
        <w:r>
          <w:rPr>
            <w:sz w:val="12"/>
            <w:szCs w:val="12"/>
            <w:color w:val="2196D1"/>
          </w:rPr>
          <w:t>Fuel</w:t>
        </w:r>
        <w:r>
          <w:rPr>
            <w:sz w:val="12"/>
            <w:szCs w:val="12"/>
            <w:color w:val="2196D1"/>
            <w:spacing w:val="5"/>
          </w:rPr>
          <w:t xml:space="preserve"> 333,</w:t>
        </w:r>
        <w:r>
          <w:rPr>
            <w:sz w:val="12"/>
            <w:szCs w:val="12"/>
            <w:color w:val="2196D1"/>
            <w:spacing w:val="-2"/>
          </w:rPr>
          <w:t xml:space="preserve"> </w:t>
        </w:r>
        <w:r>
          <w:rPr>
            <w:sz w:val="12"/>
            <w:szCs w:val="12"/>
            <w:color w:val="2196D1"/>
            <w:spacing w:val="5"/>
          </w:rPr>
          <w:t>126285</w:t>
        </w:r>
        <w:r>
          <w:rPr>
            <w:sz w:val="12"/>
            <w:szCs w:val="12"/>
            <w:color w:val="2196D1"/>
            <w:spacing w:val="-12"/>
          </w:rPr>
          <w:t xml:space="preserve"> </w:t>
        </w:r>
        <w:r>
          <w:rPr>
            <w:rFonts w:ascii="SimSun" w:hAnsi="SimSun" w:eastAsia="SimSun" w:cs="SimSun"/>
            <w:sz w:val="12"/>
            <w:szCs w:val="12"/>
            <w:spacing w:val="5"/>
          </w:rPr>
          <w:t>。</w:t>
        </w:r>
      </w:hyperlink>
    </w:p>
    <w:p>
      <w:pPr>
        <w:pStyle w:val="BodyText"/>
        <w:ind w:left="6"/>
        <w:spacing w:line="230" w:lineRule="auto"/>
        <w:rPr>
          <w:sz w:val="12"/>
          <w:szCs w:val="12"/>
        </w:rPr>
      </w:pPr>
      <w:bookmarkStart w:name="bookmark21" w:id="28"/>
      <w:bookmarkEnd w:id="28"/>
      <w:hyperlink w:history="true" r:id="rId113">
        <w:r>
          <w:rPr>
            <w:rFonts w:ascii="SimSun" w:hAnsi="SimSun" w:eastAsia="SimSun" w:cs="SimSun"/>
            <w:sz w:val="12"/>
            <w:szCs w:val="12"/>
            <w:color w:val="2196D1"/>
            <w:spacing w:val="4"/>
          </w:rPr>
          <w:t>安萨洛尼，</w:t>
        </w:r>
        <w:r>
          <w:rPr>
            <w:sz w:val="12"/>
            <w:szCs w:val="12"/>
            <w:color w:val="2196D1"/>
            <w:spacing w:val="4"/>
          </w:rPr>
          <w:t>L.</w:t>
        </w:r>
        <w:r>
          <w:rPr>
            <w:sz w:val="12"/>
            <w:szCs w:val="12"/>
            <w:color w:val="2196D1"/>
            <w:spacing w:val="-9"/>
          </w:rPr>
          <w:t xml:space="preserve"> </w:t>
        </w:r>
        <w:r>
          <w:rPr>
            <w:rFonts w:ascii="SimSun" w:hAnsi="SimSun" w:eastAsia="SimSun" w:cs="SimSun"/>
            <w:sz w:val="12"/>
            <w:szCs w:val="12"/>
            <w:color w:val="2196D1"/>
            <w:spacing w:val="4"/>
          </w:rPr>
          <w:t>，赵，</w:t>
        </w:r>
        <w:r>
          <w:rPr>
            <w:sz w:val="12"/>
            <w:szCs w:val="12"/>
            <w:color w:val="2196D1"/>
            <w:spacing w:val="4"/>
          </w:rPr>
          <w:t>Y.N.</w:t>
        </w:r>
        <w:r>
          <w:rPr>
            <w:sz w:val="12"/>
            <w:szCs w:val="12"/>
            <w:color w:val="2196D1"/>
            <w:spacing w:val="-14"/>
          </w:rPr>
          <w:t xml:space="preserve"> </w:t>
        </w:r>
        <w:r>
          <w:rPr>
            <w:rFonts w:ascii="SimSun" w:hAnsi="SimSun" w:eastAsia="SimSun" w:cs="SimSun"/>
            <w:sz w:val="12"/>
            <w:szCs w:val="12"/>
            <w:color w:val="2196D1"/>
            <w:spacing w:val="4"/>
          </w:rPr>
          <w:t>，仲，</w:t>
        </w:r>
        <w:r>
          <w:rPr>
            <w:sz w:val="12"/>
            <w:szCs w:val="12"/>
            <w:color w:val="2196D1"/>
            <w:spacing w:val="4"/>
          </w:rPr>
          <w:t>B.T.</w:t>
        </w:r>
        <w:r>
          <w:rPr>
            <w:sz w:val="12"/>
            <w:szCs w:val="12"/>
            <w:color w:val="2196D1"/>
            <w:spacing w:val="-15"/>
          </w:rPr>
          <w:t xml:space="preserve"> </w:t>
        </w:r>
        <w:r>
          <w:rPr>
            <w:rFonts w:ascii="SimSun" w:hAnsi="SimSun" w:eastAsia="SimSun" w:cs="SimSun"/>
            <w:sz w:val="12"/>
            <w:szCs w:val="12"/>
            <w:color w:val="2196D1"/>
            <w:spacing w:val="4"/>
          </w:rPr>
          <w:t>，拉马苏布拉马尼安，</w:t>
        </w:r>
        <w:r>
          <w:rPr>
            <w:sz w:val="12"/>
            <w:szCs w:val="12"/>
            <w:color w:val="2196D1"/>
            <w:spacing w:val="4"/>
          </w:rPr>
          <w:t>K.</w:t>
        </w:r>
        <w:r>
          <w:rPr>
            <w:sz w:val="12"/>
            <w:szCs w:val="12"/>
            <w:color w:val="2196D1"/>
            <w:spacing w:val="-15"/>
          </w:rPr>
          <w:t xml:space="preserve"> </w:t>
        </w:r>
        <w:r>
          <w:rPr>
            <w:rFonts w:ascii="SimSun" w:hAnsi="SimSun" w:eastAsia="SimSun" w:cs="SimSun"/>
            <w:sz w:val="12"/>
            <w:szCs w:val="12"/>
            <w:color w:val="2196D1"/>
            <w:spacing w:val="4"/>
          </w:rPr>
          <w:t>，巴舍蒂，</w:t>
        </w:r>
        <w:r>
          <w:rPr>
            <w:sz w:val="12"/>
            <w:szCs w:val="12"/>
            <w:color w:val="2196D1"/>
            <w:spacing w:val="4"/>
          </w:rPr>
          <w:t>M.G.</w:t>
        </w:r>
        <w:r>
          <w:rPr>
            <w:sz w:val="12"/>
            <w:szCs w:val="12"/>
            <w:color w:val="2196D1"/>
            <w:spacing w:val="-14"/>
          </w:rPr>
          <w:t xml:space="preserve"> </w:t>
        </w:r>
        <w:r>
          <w:rPr>
            <w:rFonts w:ascii="SimSun" w:hAnsi="SimSun" w:eastAsia="SimSun" w:cs="SimSun"/>
            <w:sz w:val="12"/>
            <w:szCs w:val="12"/>
            <w:color w:val="2196D1"/>
            <w:spacing w:val="4"/>
          </w:rPr>
          <w:t>，霍，</w:t>
        </w:r>
        <w:r>
          <w:rPr>
            <w:sz w:val="12"/>
            <w:szCs w:val="12"/>
            <w:color w:val="2196D1"/>
            <w:spacing w:val="4"/>
          </w:rPr>
          <w:t>W.S.</w:t>
        </w:r>
      </w:hyperlink>
    </w:p>
    <w:p>
      <w:pPr>
        <w:pStyle w:val="BodyText"/>
        <w:spacing w:before="33" w:line="89" w:lineRule="exact"/>
        <w:rPr>
          <w:sz w:val="12"/>
          <w:szCs w:val="12"/>
        </w:rPr>
      </w:pPr>
      <w:hyperlink w:history="true" r:id="rId113">
        <w:r>
          <w:rPr>
            <w:sz w:val="12"/>
            <w:szCs w:val="12"/>
            <w:color w:val="2196D1"/>
            <w:spacing w:val="3"/>
            <w:position w:val="-1"/>
          </w:rPr>
          <w:t>W.</w:t>
        </w:r>
      </w:hyperlink>
    </w:p>
    <w:p>
      <w:pPr>
        <w:pStyle w:val="BodyText"/>
        <w:ind w:left="249" w:right="40" w:hanging="3"/>
        <w:spacing w:before="1" w:line="236" w:lineRule="auto"/>
        <w:rPr>
          <w:rFonts w:ascii="SimSun" w:hAnsi="SimSun" w:eastAsia="SimSun" w:cs="SimSun"/>
          <w:sz w:val="12"/>
          <w:szCs w:val="12"/>
        </w:rPr>
      </w:pPr>
      <w:hyperlink w:history="true" r:id="rId113">
        <w:r>
          <w:rPr>
            <w:sz w:val="12"/>
            <w:szCs w:val="12"/>
            <w:color w:val="2196D1"/>
            <w:spacing w:val="7"/>
          </w:rPr>
          <w:t>2015</w:t>
        </w:r>
        <w:r>
          <w:rPr>
            <w:rFonts w:ascii="SimSun" w:hAnsi="SimSun" w:eastAsia="SimSun" w:cs="SimSun"/>
            <w:sz w:val="12"/>
            <w:szCs w:val="12"/>
            <w:color w:val="2196D1"/>
            <w:spacing w:val="7"/>
          </w:rPr>
          <w:t>年。含有氨基功能化多壁碳纳米管的促进传输膜用于高压二氧化碳分离。膜科学</w:t>
        </w:r>
      </w:hyperlink>
      <w:hyperlink w:history="true" r:id="rId113">
        <w:r>
          <w:rPr>
            <w:rFonts w:ascii="SimSun" w:hAnsi="SimSun" w:eastAsia="SimSun" w:cs="SimSun"/>
            <w:sz w:val="12"/>
            <w:szCs w:val="12"/>
            <w:color w:val="2196D1"/>
            <w:spacing w:val="3"/>
          </w:rPr>
          <w:t>杂志</w:t>
        </w:r>
        <w:r>
          <w:rPr>
            <w:rFonts w:ascii="SimSun" w:hAnsi="SimSun" w:eastAsia="SimSun" w:cs="SimSun"/>
            <w:sz w:val="12"/>
            <w:szCs w:val="12"/>
            <w:color w:val="2196D1"/>
            <w:spacing w:val="-27"/>
          </w:rPr>
          <w:t xml:space="preserve"> </w:t>
        </w:r>
        <w:r>
          <w:rPr>
            <w:sz w:val="12"/>
            <w:szCs w:val="12"/>
            <w:color w:val="2196D1"/>
            <w:spacing w:val="3"/>
          </w:rPr>
          <w:t>490</w:t>
        </w:r>
        <w:r>
          <w:rPr>
            <w:sz w:val="12"/>
            <w:szCs w:val="12"/>
            <w:color w:val="2196D1"/>
            <w:spacing w:val="-15"/>
          </w:rPr>
          <w:t xml:space="preserve"> </w:t>
        </w:r>
        <w:r>
          <w:rPr>
            <w:rFonts w:ascii="SimSun" w:hAnsi="SimSun" w:eastAsia="SimSun" w:cs="SimSun"/>
            <w:sz w:val="12"/>
            <w:szCs w:val="12"/>
            <w:color w:val="2196D1"/>
            <w:spacing w:val="3"/>
          </w:rPr>
          <w:t>，</w:t>
        </w:r>
      </w:hyperlink>
    </w:p>
    <w:p>
      <w:pPr>
        <w:pStyle w:val="BodyText"/>
        <w:ind w:left="247"/>
        <w:spacing w:line="155" w:lineRule="exact"/>
        <w:rPr>
          <w:sz w:val="12"/>
          <w:szCs w:val="12"/>
        </w:rPr>
      </w:pPr>
      <w:bookmarkStart w:name="bookmark22" w:id="29"/>
      <w:bookmarkEnd w:id="29"/>
      <w:hyperlink w:history="true" r:id="rId113">
        <w:r>
          <w:rPr>
            <w:sz w:val="12"/>
            <w:szCs w:val="12"/>
            <w:color w:val="2196D1"/>
            <w:spacing w:val="11"/>
            <w:position w:val="1"/>
          </w:rPr>
          <w:t>18</w:t>
        </w:r>
        <w:r>
          <w:rPr>
            <w:rFonts w:ascii="Arial" w:hAnsi="Arial" w:eastAsia="Arial" w:cs="Arial"/>
            <w:sz w:val="12"/>
            <w:szCs w:val="12"/>
            <w:color w:val="2196D1"/>
            <w:spacing w:val="11"/>
            <w:position w:val="1"/>
          </w:rPr>
          <w:t>-</w:t>
        </w:r>
        <w:r>
          <w:rPr>
            <w:sz w:val="12"/>
            <w:szCs w:val="12"/>
            <w:color w:val="2196D1"/>
            <w:spacing w:val="11"/>
            <w:position w:val="1"/>
          </w:rPr>
          <w:t>28</w:t>
        </w:r>
        <w:r>
          <w:rPr>
            <w:sz w:val="12"/>
            <w:szCs w:val="12"/>
            <w:spacing w:val="11"/>
            <w:position w:val="1"/>
          </w:rPr>
          <w:t>.</w:t>
        </w:r>
      </w:hyperlink>
    </w:p>
    <w:p>
      <w:pPr>
        <w:pStyle w:val="BodyText"/>
        <w:ind w:left="242" w:right="31" w:hanging="243"/>
        <w:spacing w:before="51" w:line="260" w:lineRule="auto"/>
        <w:rPr>
          <w:rFonts w:ascii="SimSun" w:hAnsi="SimSun" w:eastAsia="SimSun" w:cs="SimSun"/>
          <w:sz w:val="12"/>
          <w:szCs w:val="12"/>
        </w:rPr>
      </w:pPr>
      <w:r>
        <w:rPr>
          <w:sz w:val="12"/>
          <w:szCs w:val="12"/>
        </w:rPr>
        <w:t>Atsonios</w:t>
      </w:r>
      <w:r>
        <w:rPr>
          <w:sz w:val="12"/>
          <w:szCs w:val="12"/>
          <w:spacing w:val="-15"/>
        </w:rPr>
        <w:t xml:space="preserve"> </w:t>
      </w:r>
      <w:r>
        <w:rPr>
          <w:rFonts w:ascii="SimSun" w:hAnsi="SimSun" w:eastAsia="SimSun" w:cs="SimSun"/>
          <w:sz w:val="12"/>
          <w:szCs w:val="12"/>
          <w:spacing w:val="4"/>
        </w:rPr>
        <w:t>，</w:t>
      </w:r>
      <w:r>
        <w:rPr>
          <w:sz w:val="12"/>
          <w:szCs w:val="12"/>
          <w:spacing w:val="4"/>
        </w:rPr>
        <w:t>K.  </w:t>
      </w:r>
      <w:r>
        <w:rPr>
          <w:rFonts w:ascii="SimSun" w:hAnsi="SimSun" w:eastAsia="SimSun" w:cs="SimSun"/>
          <w:sz w:val="12"/>
          <w:szCs w:val="12"/>
          <w:spacing w:val="4"/>
        </w:rPr>
        <w:t>、 </w:t>
      </w:r>
      <w:r>
        <w:rPr>
          <w:sz w:val="12"/>
          <w:szCs w:val="12"/>
        </w:rPr>
        <w:t>Panopoulos</w:t>
      </w:r>
      <w:r>
        <w:rPr>
          <w:sz w:val="12"/>
          <w:szCs w:val="12"/>
          <w:spacing w:val="-15"/>
        </w:rPr>
        <w:t xml:space="preserve"> </w:t>
      </w:r>
      <w:r>
        <w:rPr>
          <w:rFonts w:ascii="SimSun" w:hAnsi="SimSun" w:eastAsia="SimSun" w:cs="SimSun"/>
          <w:sz w:val="12"/>
          <w:szCs w:val="12"/>
          <w:spacing w:val="4"/>
        </w:rPr>
        <w:t>，</w:t>
      </w:r>
      <w:r>
        <w:rPr>
          <w:sz w:val="12"/>
          <w:szCs w:val="12"/>
          <w:spacing w:val="4"/>
        </w:rPr>
        <w:t>K.  </w:t>
      </w:r>
      <w:r>
        <w:rPr>
          <w:rFonts w:ascii="SimSun" w:hAnsi="SimSun" w:eastAsia="SimSun" w:cs="SimSun"/>
          <w:sz w:val="12"/>
          <w:szCs w:val="12"/>
          <w:spacing w:val="4"/>
        </w:rPr>
        <w:t>、 </w:t>
      </w:r>
      <w:r>
        <w:rPr>
          <w:sz w:val="12"/>
          <w:szCs w:val="12"/>
        </w:rPr>
        <w:t>Doukelis</w:t>
      </w:r>
      <w:r>
        <w:rPr>
          <w:sz w:val="12"/>
          <w:szCs w:val="12"/>
          <w:spacing w:val="-14"/>
        </w:rPr>
        <w:t xml:space="preserve"> </w:t>
      </w:r>
      <w:r>
        <w:rPr>
          <w:rFonts w:ascii="SimSun" w:hAnsi="SimSun" w:eastAsia="SimSun" w:cs="SimSun"/>
          <w:sz w:val="12"/>
          <w:szCs w:val="12"/>
          <w:spacing w:val="4"/>
        </w:rPr>
        <w:t>，</w:t>
      </w:r>
      <w:r>
        <w:rPr>
          <w:sz w:val="12"/>
          <w:szCs w:val="12"/>
          <w:spacing w:val="4"/>
        </w:rPr>
        <w:t>A.  </w:t>
      </w:r>
      <w:r>
        <w:rPr>
          <w:rFonts w:ascii="SimSun" w:hAnsi="SimSun" w:eastAsia="SimSun" w:cs="SimSun"/>
          <w:sz w:val="12"/>
          <w:szCs w:val="12"/>
          <w:spacing w:val="4"/>
        </w:rPr>
        <w:t>、 </w:t>
      </w:r>
      <w:r>
        <w:rPr>
          <w:sz w:val="12"/>
          <w:szCs w:val="12"/>
        </w:rPr>
        <w:t>Koumanakos</w:t>
      </w:r>
      <w:r>
        <w:rPr>
          <w:sz w:val="12"/>
          <w:szCs w:val="12"/>
          <w:spacing w:val="-15"/>
        </w:rPr>
        <w:t xml:space="preserve"> </w:t>
      </w:r>
      <w:r>
        <w:rPr>
          <w:rFonts w:ascii="SimSun" w:hAnsi="SimSun" w:eastAsia="SimSun" w:cs="SimSun"/>
          <w:sz w:val="12"/>
          <w:szCs w:val="12"/>
          <w:spacing w:val="4"/>
        </w:rPr>
        <w:t>，</w:t>
      </w:r>
      <w:r>
        <w:rPr>
          <w:sz w:val="12"/>
          <w:szCs w:val="12"/>
          <w:spacing w:val="4"/>
        </w:rPr>
        <w:t>A.  </w:t>
      </w:r>
      <w:r>
        <w:rPr>
          <w:rFonts w:ascii="SimSun" w:hAnsi="SimSun" w:eastAsia="SimSun" w:cs="SimSun"/>
          <w:sz w:val="12"/>
          <w:szCs w:val="12"/>
          <w:spacing w:val="4"/>
        </w:rPr>
        <w:t>、 </w:t>
      </w:r>
      <w:r>
        <w:rPr>
          <w:sz w:val="12"/>
          <w:szCs w:val="12"/>
        </w:rPr>
        <w:t>Kakaras</w:t>
      </w:r>
      <w:r>
        <w:rPr>
          <w:sz w:val="12"/>
          <w:szCs w:val="12"/>
          <w:spacing w:val="-14"/>
        </w:rPr>
        <w:t xml:space="preserve"> </w:t>
      </w:r>
      <w:r>
        <w:rPr>
          <w:rFonts w:ascii="SimSun" w:hAnsi="SimSun" w:eastAsia="SimSun" w:cs="SimSun"/>
          <w:sz w:val="12"/>
          <w:szCs w:val="12"/>
          <w:spacing w:val="4"/>
        </w:rPr>
        <w:t>，</w:t>
      </w:r>
      <w:r>
        <w:rPr>
          <w:sz w:val="12"/>
          <w:szCs w:val="12"/>
          <w:spacing w:val="3"/>
        </w:rPr>
        <w:t>E.</w:t>
      </w:r>
      <w:r>
        <w:rPr>
          <w:sz w:val="12"/>
          <w:szCs w:val="12"/>
          <w:spacing w:val="4"/>
        </w:rPr>
        <w:t xml:space="preserve">  </w:t>
      </w:r>
      <w:r>
        <w:rPr>
          <w:rFonts w:ascii="SimSun" w:hAnsi="SimSun" w:eastAsia="SimSun" w:cs="SimSun"/>
          <w:sz w:val="12"/>
          <w:szCs w:val="12"/>
          <w:spacing w:val="3"/>
        </w:rPr>
        <w:t>、</w:t>
      </w:r>
      <w:r>
        <w:rPr>
          <w:rFonts w:ascii="SimSun" w:hAnsi="SimSun" w:eastAsia="SimSun" w:cs="SimSun"/>
          <w:sz w:val="12"/>
          <w:szCs w:val="12"/>
          <w:spacing w:val="1"/>
        </w:rPr>
        <w:t xml:space="preserve"> </w:t>
      </w:r>
      <w:r>
        <w:rPr>
          <w:sz w:val="12"/>
          <w:szCs w:val="12"/>
        </w:rPr>
        <w:t>Peters</w:t>
      </w:r>
      <w:r>
        <w:rPr>
          <w:sz w:val="12"/>
          <w:szCs w:val="12"/>
          <w:spacing w:val="-14"/>
        </w:rPr>
        <w:t xml:space="preserve"> </w:t>
      </w:r>
      <w:r>
        <w:rPr>
          <w:rFonts w:ascii="SimSun" w:hAnsi="SimSun" w:eastAsia="SimSun" w:cs="SimSun"/>
          <w:sz w:val="12"/>
          <w:szCs w:val="12"/>
          <w:spacing w:val="7"/>
        </w:rPr>
        <w:t>，</w:t>
      </w:r>
      <w:r>
        <w:rPr>
          <w:sz w:val="12"/>
          <w:szCs w:val="12"/>
          <w:spacing w:val="7"/>
        </w:rPr>
        <w:t>T.</w:t>
      </w:r>
      <w:r>
        <w:rPr>
          <w:sz w:val="12"/>
          <w:szCs w:val="12"/>
          <w:spacing w:val="19"/>
        </w:rPr>
        <w:t xml:space="preserve"> </w:t>
      </w:r>
      <w:r>
        <w:rPr>
          <w:rFonts w:ascii="SimSun" w:hAnsi="SimSun" w:eastAsia="SimSun" w:cs="SimSun"/>
          <w:sz w:val="12"/>
          <w:szCs w:val="12"/>
          <w:spacing w:val="7"/>
        </w:rPr>
        <w:t>、</w:t>
      </w:r>
      <w:r>
        <w:rPr>
          <w:sz w:val="12"/>
          <w:szCs w:val="12"/>
        </w:rPr>
        <w:t>van</w:t>
      </w:r>
      <w:r>
        <w:rPr>
          <w:sz w:val="12"/>
          <w:szCs w:val="12"/>
          <w:spacing w:val="7"/>
        </w:rPr>
        <w:t xml:space="preserve"> </w:t>
      </w:r>
      <w:r>
        <w:rPr>
          <w:sz w:val="12"/>
          <w:szCs w:val="12"/>
        </w:rPr>
        <w:t>Delft</w:t>
      </w:r>
      <w:r>
        <w:rPr>
          <w:sz w:val="12"/>
          <w:szCs w:val="12"/>
          <w:spacing w:val="-15"/>
        </w:rPr>
        <w:t xml:space="preserve"> </w:t>
      </w:r>
      <w:r>
        <w:rPr>
          <w:rFonts w:ascii="SimSun" w:hAnsi="SimSun" w:eastAsia="SimSun" w:cs="SimSun"/>
          <w:sz w:val="12"/>
          <w:szCs w:val="12"/>
          <w:spacing w:val="7"/>
        </w:rPr>
        <w:t>，</w:t>
      </w:r>
      <w:r>
        <w:rPr>
          <w:sz w:val="12"/>
          <w:szCs w:val="12"/>
          <w:spacing w:val="7"/>
        </w:rPr>
        <w:t>Y.</w:t>
      </w:r>
      <w:r>
        <w:rPr>
          <w:sz w:val="12"/>
          <w:szCs w:val="12"/>
          <w:spacing w:val="17"/>
          <w:w w:val="102"/>
        </w:rPr>
        <w:t xml:space="preserve"> </w:t>
      </w:r>
      <w:r>
        <w:rPr>
          <w:rFonts w:ascii="SimSun" w:hAnsi="SimSun" w:eastAsia="SimSun" w:cs="SimSun"/>
          <w:sz w:val="12"/>
          <w:szCs w:val="12"/>
          <w:spacing w:val="7"/>
        </w:rPr>
        <w:t>，</w:t>
      </w:r>
      <w:r>
        <w:rPr>
          <w:sz w:val="12"/>
          <w:szCs w:val="12"/>
          <w:spacing w:val="7"/>
        </w:rPr>
        <w:t>2014</w:t>
      </w:r>
      <w:r>
        <w:rPr>
          <w:rFonts w:ascii="SimSun" w:hAnsi="SimSun" w:eastAsia="SimSun" w:cs="SimSun"/>
          <w:sz w:val="12"/>
          <w:szCs w:val="12"/>
          <w:spacing w:val="7"/>
        </w:rPr>
        <w:t>年。《钯膜技术导论》</w:t>
      </w:r>
      <w:r>
        <w:rPr>
          <w:rFonts w:ascii="SimSun" w:hAnsi="SimSun" w:eastAsia="SimSun" w:cs="SimSun"/>
          <w:sz w:val="12"/>
          <w:szCs w:val="12"/>
          <w:spacing w:val="-32"/>
        </w:rPr>
        <w:t xml:space="preserve"> </w:t>
      </w:r>
      <w:r>
        <w:rPr>
          <w:rFonts w:ascii="SimSun" w:hAnsi="SimSun" w:eastAsia="SimSun" w:cs="SimSun"/>
          <w:sz w:val="12"/>
          <w:szCs w:val="12"/>
          <w:spacing w:val="7"/>
        </w:rPr>
        <w:t>。《钯膜技术在制氢、碳捕</w:t>
      </w:r>
      <w:r>
        <w:rPr>
          <w:rFonts w:ascii="SimSun" w:hAnsi="SimSun" w:eastAsia="SimSun" w:cs="SimSun"/>
          <w:sz w:val="12"/>
          <w:szCs w:val="12"/>
          <w:spacing w:val="6"/>
        </w:rPr>
        <w:t>集及其他应用中的原理、能源生产及其他应用》</w:t>
      </w:r>
      <w:r>
        <w:rPr>
          <w:rFonts w:ascii="SimSun" w:hAnsi="SimSun" w:eastAsia="SimSun" w:cs="SimSun"/>
          <w:sz w:val="12"/>
          <w:szCs w:val="12"/>
          <w:spacing w:val="-35"/>
        </w:rPr>
        <w:t xml:space="preserve"> </w:t>
      </w:r>
      <w:r>
        <w:rPr>
          <w:rFonts w:ascii="SimSun" w:hAnsi="SimSun" w:eastAsia="SimSun" w:cs="SimSun"/>
          <w:sz w:val="12"/>
          <w:szCs w:val="12"/>
          <w:spacing w:val="6"/>
        </w:rPr>
        <w:t>。爱思唯尔，</w:t>
      </w:r>
      <w:r>
        <w:rPr>
          <w:sz w:val="12"/>
          <w:szCs w:val="12"/>
          <w:spacing w:val="6"/>
        </w:rPr>
        <w:t>1-</w:t>
      </w:r>
      <w:r>
        <w:rPr>
          <w:sz w:val="12"/>
          <w:szCs w:val="12"/>
          <w:spacing w:val="5"/>
        </w:rPr>
        <w:t>21</w:t>
      </w:r>
      <w:r>
        <w:rPr>
          <w:rFonts w:ascii="SimSun" w:hAnsi="SimSun" w:eastAsia="SimSun" w:cs="SimSun"/>
          <w:sz w:val="12"/>
          <w:szCs w:val="12"/>
          <w:spacing w:val="5"/>
        </w:rPr>
        <w:t>页。</w:t>
      </w:r>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4"/>
            <w:spacing w:line="224" w:lineRule="auto"/>
            <w:rPr>
              <w:rFonts w:ascii="SimSun" w:hAnsi="SimSun" w:eastAsia="SimSun" w:cs="SimSun"/>
              <w:sz w:val="12"/>
              <w:szCs w:val="12"/>
            </w:rPr>
          </w:pPr>
          <w:bookmarkStart w:name="bookmark9" w:id="30"/>
          <w:bookmarkEnd w:id="30"/>
          <w:hyperlink w:history="true" r:id="rId116">
            <w:r>
              <w:rPr>
                <w:sz w:val="12"/>
                <w:szCs w:val="12"/>
                <w:color w:val="2196D1"/>
              </w:rPr>
              <w:t>Bernardo</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G.</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Araujo</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T.</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da</w:t>
            </w:r>
            <w:r>
              <w:rPr>
                <w:sz w:val="12"/>
                <w:szCs w:val="12"/>
                <w:color w:val="2196D1"/>
                <w:spacing w:val="10"/>
              </w:rPr>
              <w:t xml:space="preserve"> </w:t>
            </w:r>
            <w:r>
              <w:rPr>
                <w:sz w:val="12"/>
                <w:szCs w:val="12"/>
                <w:color w:val="2196D1"/>
              </w:rPr>
              <w:t>Silva</w:t>
            </w:r>
            <w:r>
              <w:rPr>
                <w:sz w:val="12"/>
                <w:szCs w:val="12"/>
                <w:color w:val="2196D1"/>
                <w:spacing w:val="4"/>
              </w:rPr>
              <w:t xml:space="preserve"> </w:t>
            </w:r>
            <w:r>
              <w:rPr>
                <w:sz w:val="12"/>
                <w:szCs w:val="12"/>
                <w:color w:val="2196D1"/>
              </w:rPr>
              <w:t>Lopes</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T.</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Sousa</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J.</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Mendes</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A.</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2020. </w:t>
            </w:r>
            <w:r>
              <w:rPr>
                <w:rFonts w:ascii="SimSun" w:hAnsi="SimSun" w:eastAsia="SimSun" w:cs="SimSun"/>
                <w:sz w:val="12"/>
                <w:szCs w:val="12"/>
                <w:color w:val="2196D1"/>
                <w:spacing w:val="3"/>
              </w:rPr>
              <w:t>近期氢气</w:t>
            </w:r>
          </w:hyperlink>
        </w:p>
        <w:p>
          <w:pPr>
            <w:pStyle w:val="BodyText"/>
            <w:ind w:left="247"/>
            <w:spacing w:before="70" w:line="160" w:lineRule="exact"/>
            <w:rPr>
              <w:sz w:val="12"/>
              <w:szCs w:val="12"/>
            </w:rPr>
          </w:pPr>
          <w:hyperlink w:history="true" r:id="rId116">
            <w:r>
              <w:rPr>
                <w:rFonts w:ascii="SimSun" w:hAnsi="SimSun" w:eastAsia="SimSun" w:cs="SimSun"/>
                <w:sz w:val="12"/>
                <w:szCs w:val="12"/>
                <w:color w:val="2196D1"/>
                <w:spacing w:val="5"/>
              </w:rPr>
              <w:t>提纯膜技术进展</w:t>
            </w:r>
            <w:r>
              <w:rPr>
                <w:sz w:val="12"/>
                <w:szCs w:val="12"/>
                <w:color w:val="2196D1"/>
                <w:spacing w:val="5"/>
              </w:rPr>
              <w:t>.</w:t>
            </w:r>
            <w:r>
              <w:rPr>
                <w:sz w:val="12"/>
                <w:szCs w:val="12"/>
                <w:color w:val="2196D1"/>
                <w:spacing w:val="32"/>
                <w:w w:val="102"/>
              </w:rPr>
              <w:t xml:space="preserve"> </w:t>
            </w:r>
            <w:r>
              <w:rPr>
                <w:rFonts w:ascii="SimSun" w:hAnsi="SimSun" w:eastAsia="SimSun" w:cs="SimSun"/>
                <w:sz w:val="12"/>
                <w:szCs w:val="12"/>
                <w:color w:val="2196D1"/>
                <w:spacing w:val="5"/>
              </w:rPr>
              <w:t>国际氢能杂志</w:t>
            </w:r>
            <w:r>
              <w:rPr>
                <w:rFonts w:ascii="SimSun" w:hAnsi="SimSun" w:eastAsia="SimSun" w:cs="SimSun"/>
                <w:sz w:val="12"/>
                <w:szCs w:val="12"/>
                <w:color w:val="2196D1"/>
                <w:spacing w:val="-8"/>
              </w:rPr>
              <w:t xml:space="preserve"> </w:t>
            </w:r>
            <w:r>
              <w:rPr>
                <w:sz w:val="12"/>
                <w:szCs w:val="12"/>
                <w:color w:val="2196D1"/>
                <w:spacing w:val="5"/>
              </w:rPr>
              <w:t>45</w:t>
            </w:r>
          </w:hyperlink>
        </w:p>
        <w:p>
          <w:pPr>
            <w:pStyle w:val="BodyText"/>
            <w:ind w:left="244"/>
            <w:spacing w:line="155" w:lineRule="exact"/>
            <w:rPr>
              <w:sz w:val="12"/>
              <w:szCs w:val="12"/>
            </w:rPr>
          </w:pPr>
          <w:hyperlink w:history="true" r:id="rId116">
            <w:r>
              <w:rPr>
                <w:sz w:val="12"/>
                <w:szCs w:val="12"/>
                <w:color w:val="2196D1"/>
                <w:spacing w:val="10"/>
                <w:position w:val="2"/>
              </w:rPr>
              <w:t>(12),</w:t>
            </w:r>
            <w:r>
              <w:rPr>
                <w:sz w:val="12"/>
                <w:szCs w:val="12"/>
                <w:color w:val="2196D1"/>
                <w:spacing w:val="22"/>
                <w:w w:val="101"/>
                <w:position w:val="2"/>
              </w:rPr>
              <w:t xml:space="preserve"> </w:t>
            </w:r>
            <w:r>
              <w:rPr>
                <w:sz w:val="12"/>
                <w:szCs w:val="12"/>
                <w:color w:val="2196D1"/>
                <w:spacing w:val="10"/>
                <w:position w:val="2"/>
              </w:rPr>
              <w:t>7313</w:t>
            </w:r>
            <w:r>
              <w:rPr>
                <w:rFonts w:ascii="Arial" w:hAnsi="Arial" w:eastAsia="Arial" w:cs="Arial"/>
                <w:sz w:val="12"/>
                <w:szCs w:val="12"/>
                <w:color w:val="2196D1"/>
                <w:spacing w:val="10"/>
                <w:position w:val="2"/>
              </w:rPr>
              <w:t>-</w:t>
            </w:r>
            <w:r>
              <w:rPr>
                <w:sz w:val="12"/>
                <w:szCs w:val="12"/>
                <w:color w:val="2196D1"/>
                <w:spacing w:val="10"/>
                <w:position w:val="2"/>
              </w:rPr>
              <w:t>7338</w:t>
            </w:r>
            <w:r>
              <w:rPr>
                <w:sz w:val="12"/>
                <w:szCs w:val="12"/>
                <w:spacing w:val="10"/>
                <w:position w:val="2"/>
              </w:rPr>
              <w:t>.</w:t>
            </w:r>
          </w:hyperlink>
        </w:p>
        <w:p>
          <w:pPr>
            <w:pStyle w:val="BodyText"/>
            <w:ind w:left="9"/>
            <w:spacing w:before="1" w:line="231" w:lineRule="auto"/>
            <w:rPr>
              <w:sz w:val="12"/>
              <w:szCs w:val="12"/>
            </w:rPr>
          </w:pPr>
          <w:hyperlink w:history="true" r:id="rId108">
            <w:r>
              <w:rPr>
                <w:rFonts w:ascii="SimSun" w:hAnsi="SimSun" w:eastAsia="SimSun" w:cs="SimSun"/>
                <w:sz w:val="12"/>
                <w:szCs w:val="12"/>
                <w:color w:val="2196D1"/>
                <w:spacing w:val="4"/>
              </w:rPr>
              <w:t>卡多索，</w:t>
            </w:r>
            <w:r>
              <w:rPr>
                <w:sz w:val="12"/>
                <w:szCs w:val="12"/>
                <w:color w:val="2196D1"/>
                <w:spacing w:val="4"/>
              </w:rPr>
              <w:t>S.P.</w:t>
            </w:r>
            <w:r>
              <w:rPr>
                <w:sz w:val="12"/>
                <w:szCs w:val="12"/>
                <w:color w:val="2196D1"/>
                <w:spacing w:val="-15"/>
              </w:rPr>
              <w:t xml:space="preserve"> </w:t>
            </w:r>
            <w:r>
              <w:rPr>
                <w:rFonts w:ascii="SimSun" w:hAnsi="SimSun" w:eastAsia="SimSun" w:cs="SimSun"/>
                <w:sz w:val="12"/>
                <w:szCs w:val="12"/>
                <w:color w:val="2196D1"/>
                <w:spacing w:val="4"/>
              </w:rPr>
              <w:t>，阿泽尼亚，</w:t>
            </w:r>
            <w:r>
              <w:rPr>
                <w:sz w:val="12"/>
                <w:szCs w:val="12"/>
                <w:color w:val="2196D1"/>
                <w:spacing w:val="4"/>
              </w:rPr>
              <w:t>I.S.</w:t>
            </w:r>
            <w:r>
              <w:rPr>
                <w:sz w:val="12"/>
                <w:szCs w:val="12"/>
                <w:color w:val="2196D1"/>
                <w:spacing w:val="-14"/>
              </w:rPr>
              <w:t xml:space="preserve"> </w:t>
            </w:r>
            <w:r>
              <w:rPr>
                <w:rFonts w:ascii="SimSun" w:hAnsi="SimSun" w:eastAsia="SimSun" w:cs="SimSun"/>
                <w:sz w:val="12"/>
                <w:szCs w:val="12"/>
                <w:color w:val="2196D1"/>
                <w:spacing w:val="4"/>
              </w:rPr>
              <w:t>，林，</w:t>
            </w:r>
            <w:r>
              <w:rPr>
                <w:sz w:val="12"/>
                <w:szCs w:val="12"/>
                <w:color w:val="2196D1"/>
                <w:spacing w:val="4"/>
              </w:rPr>
              <w:t>Z.</w:t>
            </w:r>
            <w:r>
              <w:rPr>
                <w:sz w:val="12"/>
                <w:szCs w:val="12"/>
                <w:color w:val="2196D1"/>
                <w:spacing w:val="-15"/>
              </w:rPr>
              <w:t xml:space="preserve"> </w:t>
            </w:r>
            <w:r>
              <w:rPr>
                <w:rFonts w:ascii="SimSun" w:hAnsi="SimSun" w:eastAsia="SimSun" w:cs="SimSun"/>
                <w:sz w:val="12"/>
                <w:szCs w:val="12"/>
                <w:color w:val="2196D1"/>
                <w:spacing w:val="4"/>
              </w:rPr>
              <w:t>，葡萄牙，</w:t>
            </w:r>
            <w:r>
              <w:rPr>
                <w:sz w:val="12"/>
                <w:szCs w:val="12"/>
                <w:color w:val="2196D1"/>
                <w:spacing w:val="4"/>
              </w:rPr>
              <w:t>I.</w:t>
            </w:r>
            <w:r>
              <w:rPr>
                <w:sz w:val="12"/>
                <w:szCs w:val="12"/>
                <w:color w:val="2196D1"/>
                <w:spacing w:val="-14"/>
              </w:rPr>
              <w:t xml:space="preserve"> </w:t>
            </w:r>
            <w:r>
              <w:rPr>
                <w:rFonts w:ascii="SimSun" w:hAnsi="SimSun" w:eastAsia="SimSun" w:cs="SimSun"/>
                <w:sz w:val="12"/>
                <w:szCs w:val="12"/>
                <w:color w:val="2196D1"/>
                <w:spacing w:val="4"/>
              </w:rPr>
              <w:t>，罗德里格斯，</w:t>
            </w:r>
            <w:r>
              <w:rPr>
                <w:sz w:val="12"/>
                <w:szCs w:val="12"/>
                <w:color w:val="2196D1"/>
                <w:spacing w:val="4"/>
              </w:rPr>
              <w:t>A.E.</w:t>
            </w:r>
            <w:r>
              <w:rPr>
                <w:sz w:val="12"/>
                <w:szCs w:val="12"/>
                <w:color w:val="2196D1"/>
                <w:spacing w:val="-15"/>
              </w:rPr>
              <w:t xml:space="preserve"> </w:t>
            </w:r>
            <w:r>
              <w:rPr>
                <w:rFonts w:ascii="SimSun" w:hAnsi="SimSun" w:eastAsia="SimSun" w:cs="SimSun"/>
                <w:sz w:val="12"/>
                <w:szCs w:val="12"/>
                <w:color w:val="2196D1"/>
                <w:spacing w:val="4"/>
              </w:rPr>
              <w:t>，西尔瓦，</w:t>
            </w:r>
            <w:r>
              <w:rPr>
                <w:sz w:val="12"/>
                <w:szCs w:val="12"/>
                <w:color w:val="2196D1"/>
                <w:spacing w:val="4"/>
              </w:rPr>
              <w:t>C.</w:t>
            </w:r>
          </w:hyperlink>
        </w:p>
        <w:p>
          <w:pPr>
            <w:pStyle w:val="BodyText"/>
            <w:ind w:left="244"/>
            <w:spacing w:before="32" w:line="95" w:lineRule="exact"/>
            <w:rPr>
              <w:sz w:val="12"/>
              <w:szCs w:val="12"/>
            </w:rPr>
          </w:pPr>
          <w:hyperlink w:history="true" r:id="rId108">
            <w:r>
              <w:rPr>
                <w:sz w:val="12"/>
                <w:szCs w:val="12"/>
                <w:color w:val="2196D1"/>
                <w:spacing w:val="1"/>
                <w:position w:val="-1"/>
              </w:rPr>
              <w:t>M.</w:t>
            </w:r>
            <w:r>
              <w:rPr>
                <w:sz w:val="12"/>
                <w:szCs w:val="12"/>
                <w:color w:val="2196D1"/>
                <w:spacing w:val="-9"/>
                <w:position w:val="-1"/>
              </w:rPr>
              <w:t xml:space="preserve"> </w:t>
            </w:r>
            <w:r>
              <w:rPr>
                <w:rFonts w:ascii="SimSun" w:hAnsi="SimSun" w:eastAsia="SimSun" w:cs="SimSun"/>
                <w:sz w:val="12"/>
                <w:szCs w:val="12"/>
                <w:color w:val="2196D1"/>
                <w:spacing w:val="1"/>
                <w:position w:val="-1"/>
              </w:rPr>
              <w:t>，</w:t>
            </w:r>
            <w:r>
              <w:rPr>
                <w:sz w:val="12"/>
                <w:szCs w:val="12"/>
                <w:color w:val="2196D1"/>
                <w:spacing w:val="1"/>
                <w:position w:val="-1"/>
              </w:rPr>
              <w:t>2018.</w:t>
            </w:r>
          </w:hyperlink>
        </w:p>
        <w:p>
          <w:pPr>
            <w:pStyle w:val="BodyText"/>
            <w:ind w:left="247"/>
            <w:spacing w:line="161" w:lineRule="auto"/>
            <w:rPr>
              <w:rFonts w:ascii="SimSun" w:hAnsi="SimSun" w:eastAsia="SimSun" w:cs="SimSun"/>
              <w:sz w:val="12"/>
              <w:szCs w:val="12"/>
            </w:rPr>
          </w:pPr>
          <w:bookmarkStart w:name="bookmark2" w:id="31"/>
          <w:bookmarkEnd w:id="31"/>
          <w:hyperlink w:history="true" r:id="rId108">
            <w:r>
              <w:rPr>
                <w:rFonts w:ascii="SimSun" w:hAnsi="SimSun" w:eastAsia="SimSun" w:cs="SimSun"/>
                <w:sz w:val="12"/>
                <w:szCs w:val="12"/>
                <w:color w:val="2196D1"/>
                <w:spacing w:val="5"/>
              </w:rPr>
              <w:t>用于氢分离的无机膜。分离纯化评论</w:t>
            </w:r>
            <w:r>
              <w:rPr>
                <w:rFonts w:ascii="SimSun" w:hAnsi="SimSun" w:eastAsia="SimSun" w:cs="SimSun"/>
                <w:sz w:val="12"/>
                <w:szCs w:val="12"/>
                <w:color w:val="2196D1"/>
                <w:spacing w:val="-22"/>
              </w:rPr>
              <w:t xml:space="preserve"> </w:t>
            </w:r>
            <w:r>
              <w:rPr>
                <w:sz w:val="12"/>
                <w:szCs w:val="12"/>
                <w:color w:val="2196D1"/>
                <w:spacing w:val="5"/>
              </w:rPr>
              <w:t>47 (3)</w:t>
            </w:r>
            <w:r>
              <w:rPr>
                <w:sz w:val="12"/>
                <w:szCs w:val="12"/>
                <w:color w:val="2196D1"/>
                <w:spacing w:val="-14"/>
              </w:rPr>
              <w:t xml:space="preserve"> </w:t>
            </w:r>
            <w:r>
              <w:rPr>
                <w:rFonts w:ascii="SimSun" w:hAnsi="SimSun" w:eastAsia="SimSun" w:cs="SimSun"/>
                <w:sz w:val="12"/>
                <w:szCs w:val="12"/>
                <w:color w:val="2196D1"/>
                <w:spacing w:val="5"/>
              </w:rPr>
              <w:t>，</w:t>
            </w:r>
            <w:r>
              <w:rPr>
                <w:sz w:val="12"/>
                <w:szCs w:val="12"/>
                <w:color w:val="2196D1"/>
                <w:spacing w:val="5"/>
              </w:rPr>
              <w:t>229</w:t>
            </w:r>
            <w:r>
              <w:rPr>
                <w:rFonts w:ascii="Microsoft YaHei" w:hAnsi="Microsoft YaHei" w:eastAsia="Microsoft YaHei" w:cs="Microsoft YaHei"/>
                <w:sz w:val="12"/>
                <w:szCs w:val="12"/>
                <w:color w:val="2196D1"/>
                <w:spacing w:val="5"/>
              </w:rPr>
              <w:t>-</w:t>
            </w:r>
            <w:r>
              <w:rPr>
                <w:sz w:val="12"/>
                <w:szCs w:val="12"/>
                <w:color w:val="2196D1"/>
                <w:spacing w:val="5"/>
              </w:rPr>
              <w:t>266</w:t>
            </w:r>
            <w:r>
              <w:rPr>
                <w:sz w:val="12"/>
                <w:szCs w:val="12"/>
                <w:color w:val="2196D1"/>
                <w:spacing w:val="-13"/>
              </w:rPr>
              <w:t xml:space="preserve"> </w:t>
            </w:r>
            <w:r>
              <w:rPr>
                <w:rFonts w:ascii="SimSun" w:hAnsi="SimSun" w:eastAsia="SimSun" w:cs="SimSun"/>
                <w:sz w:val="12"/>
                <w:szCs w:val="12"/>
                <w:spacing w:val="5"/>
              </w:rPr>
              <w:t>。</w:t>
            </w:r>
          </w:hyperlink>
        </w:p>
        <w:p>
          <w:pPr>
            <w:pStyle w:val="BodyText"/>
            <w:ind w:left="9"/>
            <w:spacing w:line="127" w:lineRule="exact"/>
            <w:rPr>
              <w:rFonts w:ascii="SimSun" w:hAnsi="SimSun" w:eastAsia="SimSun" w:cs="SimSun"/>
              <w:sz w:val="12"/>
              <w:szCs w:val="12"/>
            </w:rPr>
          </w:pPr>
          <w:hyperlink w:history="true" r:id="rId117">
            <w:r>
              <w:rPr>
                <w:rFonts w:ascii="SimSun" w:hAnsi="SimSun" w:eastAsia="SimSun" w:cs="SimSun"/>
                <w:sz w:val="12"/>
                <w:szCs w:val="12"/>
                <w:color w:val="2196D1"/>
                <w:spacing w:val="6"/>
                <w:position w:val="-1"/>
              </w:rPr>
              <w:t>卡特赖特，</w:t>
            </w:r>
            <w:r>
              <w:rPr>
                <w:sz w:val="12"/>
                <w:szCs w:val="12"/>
                <w:color w:val="2196D1"/>
                <w:spacing w:val="6"/>
                <w:position w:val="-1"/>
              </w:rPr>
              <w:t>E.D.</w:t>
            </w:r>
            <w:r>
              <w:rPr>
                <w:sz w:val="12"/>
                <w:szCs w:val="12"/>
                <w:color w:val="2196D1"/>
                <w:spacing w:val="1"/>
                <w:position w:val="-1"/>
              </w:rPr>
              <w:t xml:space="preserve"> </w:t>
            </w:r>
            <w:r>
              <w:rPr>
                <w:rFonts w:ascii="SimSun" w:hAnsi="SimSun" w:eastAsia="SimSun" w:cs="SimSun"/>
                <w:sz w:val="12"/>
                <w:szCs w:val="12"/>
                <w:color w:val="2196D1"/>
                <w:spacing w:val="6"/>
                <w:position w:val="-1"/>
              </w:rPr>
              <w:t>，</w:t>
            </w:r>
            <w:r>
              <w:rPr>
                <w:sz w:val="12"/>
                <w:szCs w:val="12"/>
                <w:color w:val="2196D1"/>
                <w:spacing w:val="6"/>
                <w:position w:val="-1"/>
              </w:rPr>
              <w:t>2021</w:t>
            </w:r>
            <w:r>
              <w:rPr>
                <w:rFonts w:ascii="SimSun" w:hAnsi="SimSun" w:eastAsia="SimSun" w:cs="SimSun"/>
                <w:sz w:val="12"/>
                <w:szCs w:val="12"/>
                <w:color w:val="2196D1"/>
                <w:spacing w:val="6"/>
                <w:position w:val="-1"/>
              </w:rPr>
              <w:t>年。《红色警报》</w:t>
            </w:r>
            <w:r>
              <w:rPr>
                <w:rFonts w:ascii="Microsoft YaHei" w:hAnsi="Microsoft YaHei" w:eastAsia="Microsoft YaHei" w:cs="Microsoft YaHei"/>
                <w:sz w:val="12"/>
                <w:szCs w:val="12"/>
                <w:color w:val="2196D1"/>
                <w:spacing w:val="6"/>
                <w:position w:val="-1"/>
              </w:rPr>
              <w:t>——</w:t>
            </w:r>
            <w:r>
              <w:rPr>
                <w:rFonts w:ascii="SimSun" w:hAnsi="SimSun" w:eastAsia="SimSun" w:cs="SimSun"/>
                <w:sz w:val="12"/>
                <w:szCs w:val="12"/>
                <w:color w:val="2196D1"/>
                <w:spacing w:val="6"/>
                <w:position w:val="-1"/>
              </w:rPr>
              <w:t>最新</w:t>
            </w:r>
            <w:r>
              <w:rPr>
                <w:sz w:val="12"/>
                <w:szCs w:val="12"/>
                <w:color w:val="2196D1"/>
                <w:position w:val="-1"/>
              </w:rPr>
              <w:t>IPCC</w:t>
            </w:r>
            <w:r>
              <w:rPr>
                <w:rFonts w:ascii="SimSun" w:hAnsi="SimSun" w:eastAsia="SimSun" w:cs="SimSun"/>
                <w:sz w:val="12"/>
                <w:szCs w:val="12"/>
                <w:color w:val="2196D1"/>
                <w:spacing w:val="6"/>
                <w:position w:val="-1"/>
              </w:rPr>
              <w:t>报告警告时间所剩无几</w:t>
            </w:r>
          </w:hyperlink>
        </w:p>
      </w:sdtContent>
    </w:sdt>
    <w:p>
      <w:pPr>
        <w:pStyle w:val="BodyText"/>
        <w:ind w:left="247"/>
        <w:spacing w:line="160" w:lineRule="auto"/>
        <w:rPr>
          <w:rFonts w:ascii="SimSun" w:hAnsi="SimSun" w:eastAsia="SimSun" w:cs="SimSun"/>
          <w:sz w:val="12"/>
          <w:szCs w:val="12"/>
        </w:rPr>
      </w:pPr>
      <w:hyperlink w:history="true" r:id="rId117">
        <w:r>
          <w:rPr>
            <w:rFonts w:ascii="SimSun" w:hAnsi="SimSun" w:eastAsia="SimSun" w:cs="SimSun"/>
            <w:sz w:val="12"/>
            <w:szCs w:val="12"/>
            <w:color w:val="2196D1"/>
            <w:spacing w:val="4"/>
          </w:rPr>
          <w:t>气候变化。气候能源</w:t>
        </w:r>
        <w:r>
          <w:rPr>
            <w:rFonts w:ascii="SimSun" w:hAnsi="SimSun" w:eastAsia="SimSun" w:cs="SimSun"/>
            <w:sz w:val="12"/>
            <w:szCs w:val="12"/>
            <w:color w:val="2196D1"/>
            <w:spacing w:val="-14"/>
          </w:rPr>
          <w:t xml:space="preserve"> </w:t>
        </w:r>
        <w:r>
          <w:rPr>
            <w:sz w:val="12"/>
            <w:szCs w:val="12"/>
            <w:color w:val="2196D1"/>
            <w:spacing w:val="4"/>
          </w:rPr>
          <w:t>38 (3)</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11</w:t>
        </w:r>
        <w:r>
          <w:rPr>
            <w:rFonts w:ascii="Microsoft YaHei" w:hAnsi="Microsoft YaHei" w:eastAsia="Microsoft YaHei" w:cs="Microsoft YaHei"/>
            <w:sz w:val="12"/>
            <w:szCs w:val="12"/>
            <w:color w:val="2196D1"/>
            <w:spacing w:val="4"/>
          </w:rPr>
          <w:t>-</w:t>
        </w:r>
        <w:r>
          <w:rPr>
            <w:sz w:val="12"/>
            <w:szCs w:val="12"/>
            <w:color w:val="2196D1"/>
            <w:spacing w:val="4"/>
          </w:rPr>
          <w:t>12</w:t>
        </w:r>
        <w:r>
          <w:rPr>
            <w:sz w:val="12"/>
            <w:szCs w:val="12"/>
            <w:color w:val="2196D1"/>
            <w:spacing w:val="-12"/>
          </w:rPr>
          <w:t xml:space="preserve"> </w:t>
        </w:r>
        <w:r>
          <w:rPr>
            <w:rFonts w:ascii="SimSun" w:hAnsi="SimSun" w:eastAsia="SimSun" w:cs="SimSun"/>
            <w:sz w:val="12"/>
            <w:szCs w:val="12"/>
            <w:spacing w:val="4"/>
          </w:rPr>
          <w:t>。</w:t>
        </w:r>
      </w:hyperlink>
    </w:p>
    <w:p>
      <w:pPr>
        <w:pStyle w:val="BodyText"/>
        <w:ind w:left="247" w:right="22" w:hanging="240"/>
        <w:spacing w:before="1" w:line="283" w:lineRule="auto"/>
        <w:rPr>
          <w:sz w:val="12"/>
          <w:szCs w:val="12"/>
        </w:rPr>
      </w:pPr>
      <w:bookmarkStart w:name="bookmark19" w:id="32"/>
      <w:bookmarkEnd w:id="32"/>
      <w:hyperlink w:history="true" r:id="rId118">
        <w:r>
          <w:rPr>
            <w:sz w:val="12"/>
            <w:szCs w:val="12"/>
            <w:color w:val="2196D1"/>
          </w:rPr>
          <w:t>Chen</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K.K.</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Han</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Y.</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Tong</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Z.i.</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Gasda</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M.</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Ho</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W.S.W.</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2</w:t>
        </w:r>
        <w:r>
          <w:rPr>
            <w:sz w:val="12"/>
            <w:szCs w:val="12"/>
            <w:color w:val="2196D1"/>
            <w:spacing w:val="3"/>
          </w:rPr>
          <w:t>021.</w:t>
        </w:r>
        <w:r>
          <w:rPr>
            <w:sz w:val="12"/>
            <w:szCs w:val="12"/>
            <w:color w:val="2196D1"/>
            <w:spacing w:val="12"/>
            <w:w w:val="102"/>
          </w:rPr>
          <w:t xml:space="preserve"> </w:t>
        </w:r>
      </w:hyperlink>
      <w:hyperlink w:history="true" r:id="rId118">
        <w:r>
          <w:rPr>
            <w:rFonts w:ascii="SimSun" w:hAnsi="SimSun" w:eastAsia="SimSun" w:cs="SimSun"/>
            <w:sz w:val="12"/>
            <w:szCs w:val="12"/>
            <w:color w:val="2196D1"/>
            <w:spacing w:val="3"/>
          </w:rPr>
          <w:t>用于二氧化碳去除</w:t>
        </w:r>
      </w:hyperlink>
      <w:hyperlink w:history="true" r:id="rId118">
        <w:r>
          <w:rPr>
            <w:rFonts w:ascii="SimSun" w:hAnsi="SimSun" w:eastAsia="SimSun" w:cs="SimSun"/>
            <w:sz w:val="12"/>
            <w:szCs w:val="12"/>
            <w:color w:val="2196D1"/>
            <w:spacing w:val="5"/>
          </w:rPr>
          <w:t>和固体氧化物燃料电池燃料利用增强的膜工艺</w:t>
        </w:r>
        <w:r>
          <w:rPr>
            <w:sz w:val="12"/>
            <w:szCs w:val="12"/>
            <w:color w:val="2196D1"/>
            <w:spacing w:val="5"/>
          </w:rPr>
          <w:t>. J. </w:t>
        </w:r>
        <w:r>
          <w:rPr>
            <w:sz w:val="12"/>
            <w:szCs w:val="12"/>
            <w:color w:val="2196D1"/>
          </w:rPr>
          <w:t>Membr</w:t>
        </w:r>
      </w:hyperlink>
      <w:hyperlink w:history="true" r:id="rId118">
        <w:r>
          <w:rPr>
            <w:sz w:val="12"/>
            <w:szCs w:val="12"/>
            <w:color w:val="2196D1"/>
            <w:spacing w:val="5"/>
          </w:rPr>
          <w:t>.</w:t>
        </w:r>
        <w:r>
          <w:rPr>
            <w:sz w:val="12"/>
            <w:szCs w:val="12"/>
            <w:color w:val="2196D1"/>
          </w:rPr>
          <w:t>Sci</w:t>
        </w:r>
        <w:r>
          <w:rPr>
            <w:sz w:val="12"/>
            <w:szCs w:val="12"/>
            <w:color w:val="2196D1"/>
            <w:spacing w:val="5"/>
          </w:rPr>
          <w:t>. 620,</w:t>
        </w:r>
        <w:r>
          <w:rPr>
            <w:sz w:val="12"/>
            <w:szCs w:val="12"/>
            <w:color w:val="2196D1"/>
            <w:spacing w:val="1"/>
          </w:rPr>
          <w:t xml:space="preserve"> </w:t>
        </w:r>
        <w:r>
          <w:rPr>
            <w:sz w:val="12"/>
            <w:szCs w:val="12"/>
            <w:color w:val="2196D1"/>
            <w:spacing w:val="5"/>
          </w:rPr>
          <w:t>118846</w:t>
        </w:r>
      </w:hyperlink>
      <w:r>
        <w:rPr>
          <w:sz w:val="12"/>
          <w:szCs w:val="12"/>
          <w:spacing w:val="5"/>
        </w:rPr>
        <w:t>.</w:t>
      </w:r>
    </w:p>
    <w:p>
      <w:pPr>
        <w:pStyle w:val="BodyText"/>
        <w:ind w:left="7"/>
        <w:spacing w:before="1" w:line="194" w:lineRule="auto"/>
        <w:rPr>
          <w:rFonts w:ascii="SimSun" w:hAnsi="SimSun" w:eastAsia="SimSun" w:cs="SimSun"/>
          <w:sz w:val="12"/>
          <w:szCs w:val="12"/>
        </w:rPr>
      </w:pPr>
      <w:bookmarkStart w:name="bookmark50" w:id="33"/>
      <w:bookmarkEnd w:id="33"/>
      <w:hyperlink w:history="true" r:id="rId119">
        <w:r>
          <w:rPr>
            <w:sz w:val="12"/>
            <w:szCs w:val="12"/>
            <w:color w:val="2196D1"/>
          </w:rPr>
          <w:t>Chen</w:t>
        </w:r>
        <w:r>
          <w:rPr>
            <w:rFonts w:ascii="SimSun" w:hAnsi="SimSun" w:eastAsia="SimSun" w:cs="SimSun"/>
            <w:sz w:val="12"/>
            <w:szCs w:val="12"/>
            <w:color w:val="2196D1"/>
            <w:spacing w:val="9"/>
          </w:rPr>
          <w:t>，</w:t>
        </w:r>
        <w:r>
          <w:rPr>
            <w:sz w:val="12"/>
            <w:szCs w:val="12"/>
            <w:color w:val="2196D1"/>
            <w:spacing w:val="9"/>
          </w:rPr>
          <w:t>D.</w:t>
        </w:r>
        <w:r>
          <w:rPr>
            <w:rFonts w:ascii="SimSun" w:hAnsi="SimSun" w:eastAsia="SimSun" w:cs="SimSun"/>
            <w:sz w:val="12"/>
            <w:szCs w:val="12"/>
            <w:color w:val="2196D1"/>
            <w:spacing w:val="9"/>
          </w:rPr>
          <w:t>，</w:t>
        </w:r>
        <w:r>
          <w:rPr>
            <w:sz w:val="12"/>
            <w:szCs w:val="12"/>
            <w:color w:val="2196D1"/>
          </w:rPr>
          <w:t>Wang</w:t>
        </w:r>
        <w:r>
          <w:rPr>
            <w:rFonts w:ascii="SimSun" w:hAnsi="SimSun" w:eastAsia="SimSun" w:cs="SimSun"/>
            <w:sz w:val="12"/>
            <w:szCs w:val="12"/>
            <w:color w:val="2196D1"/>
            <w:spacing w:val="9"/>
          </w:rPr>
          <w:t>，</w:t>
        </w:r>
        <w:r>
          <w:rPr>
            <w:sz w:val="12"/>
            <w:szCs w:val="12"/>
            <w:color w:val="2196D1"/>
            <w:spacing w:val="9"/>
          </w:rPr>
          <w:t>K.</w:t>
        </w:r>
        <w:r>
          <w:rPr>
            <w:rFonts w:ascii="SimSun" w:hAnsi="SimSun" w:eastAsia="SimSun" w:cs="SimSun"/>
            <w:sz w:val="12"/>
            <w:szCs w:val="12"/>
            <w:color w:val="2196D1"/>
            <w:spacing w:val="9"/>
          </w:rPr>
          <w:t>，</w:t>
        </w:r>
        <w:r>
          <w:rPr>
            <w:sz w:val="12"/>
            <w:szCs w:val="12"/>
            <w:color w:val="2196D1"/>
          </w:rPr>
          <w:t>Yuan</w:t>
        </w:r>
        <w:r>
          <w:rPr>
            <w:rFonts w:ascii="SimSun" w:hAnsi="SimSun" w:eastAsia="SimSun" w:cs="SimSun"/>
            <w:sz w:val="12"/>
            <w:szCs w:val="12"/>
            <w:color w:val="2196D1"/>
            <w:spacing w:val="9"/>
          </w:rPr>
          <w:t>，</w:t>
        </w:r>
        <w:r>
          <w:rPr>
            <w:sz w:val="12"/>
            <w:szCs w:val="12"/>
            <w:color w:val="2196D1"/>
            <w:spacing w:val="9"/>
          </w:rPr>
          <w:t>Z.</w:t>
        </w:r>
        <w:r>
          <w:rPr>
            <w:rFonts w:ascii="SimSun" w:hAnsi="SimSun" w:eastAsia="SimSun" w:cs="SimSun"/>
            <w:sz w:val="12"/>
            <w:szCs w:val="12"/>
            <w:color w:val="2196D1"/>
            <w:spacing w:val="9"/>
          </w:rPr>
          <w:t>，</w:t>
        </w:r>
        <w:r>
          <w:rPr>
            <w:sz w:val="12"/>
            <w:szCs w:val="12"/>
            <w:color w:val="2196D1"/>
          </w:rPr>
          <w:t>Lin</w:t>
        </w:r>
        <w:r>
          <w:rPr>
            <w:rFonts w:ascii="SimSun" w:hAnsi="SimSun" w:eastAsia="SimSun" w:cs="SimSun"/>
            <w:sz w:val="12"/>
            <w:szCs w:val="12"/>
            <w:color w:val="2196D1"/>
            <w:spacing w:val="9"/>
          </w:rPr>
          <w:t>，</w:t>
        </w:r>
        <w:r>
          <w:rPr>
            <w:sz w:val="12"/>
            <w:szCs w:val="12"/>
            <w:color w:val="2196D1"/>
            <w:spacing w:val="9"/>
          </w:rPr>
          <w:t>Z.</w:t>
        </w:r>
        <w:r>
          <w:rPr>
            <w:rFonts w:ascii="SimSun" w:hAnsi="SimSun" w:eastAsia="SimSun" w:cs="SimSun"/>
            <w:sz w:val="12"/>
            <w:szCs w:val="12"/>
            <w:color w:val="2196D1"/>
            <w:spacing w:val="9"/>
          </w:rPr>
          <w:t>，</w:t>
        </w:r>
        <w:r>
          <w:rPr>
            <w:sz w:val="12"/>
            <w:szCs w:val="12"/>
            <w:color w:val="2196D1"/>
          </w:rPr>
          <w:t>Zhang</w:t>
        </w:r>
        <w:r>
          <w:rPr>
            <w:rFonts w:ascii="SimSun" w:hAnsi="SimSun" w:eastAsia="SimSun" w:cs="SimSun"/>
            <w:sz w:val="12"/>
            <w:szCs w:val="12"/>
            <w:color w:val="2196D1"/>
            <w:spacing w:val="9"/>
          </w:rPr>
          <w:t>，</w:t>
        </w:r>
        <w:r>
          <w:rPr>
            <w:sz w:val="12"/>
            <w:szCs w:val="12"/>
            <w:color w:val="2196D1"/>
            <w:spacing w:val="9"/>
          </w:rPr>
          <w:t>M.</w:t>
        </w:r>
        <w:r>
          <w:rPr>
            <w:rFonts w:ascii="SimSun" w:hAnsi="SimSun" w:eastAsia="SimSun" w:cs="SimSun"/>
            <w:sz w:val="12"/>
            <w:szCs w:val="12"/>
            <w:color w:val="2196D1"/>
            <w:spacing w:val="9"/>
          </w:rPr>
          <w:t>，</w:t>
        </w:r>
        <w:r>
          <w:rPr>
            <w:sz w:val="12"/>
            <w:szCs w:val="12"/>
            <w:color w:val="2196D1"/>
          </w:rPr>
          <w:t>Li</w:t>
        </w:r>
        <w:r>
          <w:rPr>
            <w:rFonts w:ascii="SimSun" w:hAnsi="SimSun" w:eastAsia="SimSun" w:cs="SimSun"/>
            <w:sz w:val="12"/>
            <w:szCs w:val="12"/>
            <w:color w:val="2196D1"/>
            <w:spacing w:val="9"/>
          </w:rPr>
          <w:t>，</w:t>
        </w:r>
        <w:r>
          <w:rPr>
            <w:sz w:val="12"/>
            <w:szCs w:val="12"/>
            <w:color w:val="2196D1"/>
            <w:spacing w:val="9"/>
          </w:rPr>
          <w:t>Y.</w:t>
        </w:r>
        <w:r>
          <w:rPr>
            <w:rFonts w:ascii="SimSun" w:hAnsi="SimSun" w:eastAsia="SimSun" w:cs="SimSun"/>
            <w:sz w:val="12"/>
            <w:szCs w:val="12"/>
            <w:color w:val="2196D1"/>
            <w:spacing w:val="9"/>
          </w:rPr>
          <w:t>，</w:t>
        </w:r>
        <w:r>
          <w:rPr>
            <w:sz w:val="12"/>
            <w:szCs w:val="12"/>
            <w:color w:val="2196D1"/>
          </w:rPr>
          <w:t>Tang</w:t>
        </w:r>
        <w:r>
          <w:rPr>
            <w:rFonts w:ascii="SimSun" w:hAnsi="SimSun" w:eastAsia="SimSun" w:cs="SimSun"/>
            <w:sz w:val="12"/>
            <w:szCs w:val="12"/>
            <w:color w:val="2196D1"/>
            <w:spacing w:val="9"/>
          </w:rPr>
          <w:t>，</w:t>
        </w:r>
        <w:r>
          <w:rPr>
            <w:sz w:val="12"/>
            <w:szCs w:val="12"/>
            <w:color w:val="2196D1"/>
            <w:spacing w:val="9"/>
          </w:rPr>
          <w:t>J.</w:t>
        </w:r>
        <w:r>
          <w:rPr>
            <w:rFonts w:ascii="SimSun" w:hAnsi="SimSun" w:eastAsia="SimSun" w:cs="SimSun"/>
            <w:sz w:val="12"/>
            <w:szCs w:val="12"/>
            <w:color w:val="2196D1"/>
            <w:spacing w:val="9"/>
          </w:rPr>
          <w:t>，</w:t>
        </w:r>
        <w:r>
          <w:rPr>
            <w:sz w:val="12"/>
            <w:szCs w:val="12"/>
            <w:color w:val="2196D1"/>
          </w:rPr>
          <w:t>Liang</w:t>
        </w:r>
        <w:r>
          <w:rPr>
            <w:rFonts w:ascii="SimSun" w:hAnsi="SimSun" w:eastAsia="SimSun" w:cs="SimSun"/>
            <w:sz w:val="12"/>
            <w:szCs w:val="12"/>
            <w:color w:val="2196D1"/>
            <w:spacing w:val="9"/>
          </w:rPr>
          <w:t>，</w:t>
        </w:r>
      </w:hyperlink>
    </w:p>
    <w:p>
      <w:pPr>
        <w:pStyle w:val="BodyText"/>
        <w:ind w:left="242"/>
        <w:spacing w:before="65" w:line="194" w:lineRule="auto"/>
        <w:rPr>
          <w:rFonts w:ascii="SimSun" w:hAnsi="SimSun" w:eastAsia="SimSun" w:cs="SimSun"/>
          <w:sz w:val="12"/>
          <w:szCs w:val="12"/>
        </w:rPr>
      </w:pPr>
      <w:hyperlink w:history="true" r:id="rId119">
        <w:r>
          <w:rPr>
            <w:sz w:val="12"/>
            <w:szCs w:val="12"/>
            <w:color w:val="2196D1"/>
            <w:spacing w:val="1"/>
          </w:rPr>
          <w:t>Z.</w:t>
        </w:r>
        <w:r>
          <w:rPr>
            <w:sz w:val="12"/>
            <w:szCs w:val="12"/>
            <w:color w:val="2196D1"/>
            <w:spacing w:val="-14"/>
          </w:rPr>
          <w:t xml:space="preserve"> </w:t>
        </w:r>
        <w:r>
          <w:rPr>
            <w:rFonts w:ascii="SimSun" w:hAnsi="SimSun" w:eastAsia="SimSun" w:cs="SimSun"/>
            <w:sz w:val="12"/>
            <w:szCs w:val="12"/>
            <w:color w:val="2196D1"/>
            <w:spacing w:val="1"/>
          </w:rPr>
          <w:t>，</w:t>
        </w:r>
        <w:r>
          <w:rPr>
            <w:sz w:val="12"/>
            <w:szCs w:val="12"/>
            <w:color w:val="2196D1"/>
          </w:rPr>
          <w:t>Li</w:t>
        </w:r>
        <w:r>
          <w:rPr>
            <w:sz w:val="12"/>
            <w:szCs w:val="12"/>
            <w:color w:val="2196D1"/>
            <w:spacing w:val="-15"/>
          </w:rPr>
          <w:t xml:space="preserve"> </w:t>
        </w:r>
        <w:r>
          <w:rPr>
            <w:rFonts w:ascii="SimSun" w:hAnsi="SimSun" w:eastAsia="SimSun" w:cs="SimSun"/>
            <w:sz w:val="12"/>
            <w:szCs w:val="12"/>
            <w:color w:val="2196D1"/>
            <w:spacing w:val="1"/>
          </w:rPr>
          <w:t>，</w:t>
        </w:r>
        <w:r>
          <w:rPr>
            <w:sz w:val="12"/>
            <w:szCs w:val="12"/>
            <w:color w:val="2196D1"/>
            <w:spacing w:val="1"/>
          </w:rPr>
          <w:t>Y.</w:t>
        </w:r>
        <w:r>
          <w:rPr>
            <w:sz w:val="12"/>
            <w:szCs w:val="12"/>
            <w:color w:val="2196D1"/>
            <w:spacing w:val="-15"/>
          </w:rPr>
          <w:t xml:space="preserve"> </w:t>
        </w:r>
        <w:r>
          <w:rPr>
            <w:rFonts w:ascii="SimSun" w:hAnsi="SimSun" w:eastAsia="SimSun" w:cs="SimSun"/>
            <w:sz w:val="12"/>
            <w:szCs w:val="12"/>
            <w:color w:val="2196D1"/>
            <w:spacing w:val="1"/>
          </w:rPr>
          <w:t>，</w:t>
        </w:r>
        <w:r>
          <w:rPr>
            <w:sz w:val="12"/>
            <w:szCs w:val="12"/>
            <w:color w:val="2196D1"/>
          </w:rPr>
          <w:t>Chen</w:t>
        </w:r>
        <w:r>
          <w:rPr>
            <w:sz w:val="12"/>
            <w:szCs w:val="12"/>
            <w:color w:val="2196D1"/>
            <w:spacing w:val="-14"/>
          </w:rPr>
          <w:t xml:space="preserve"> </w:t>
        </w:r>
        <w:r>
          <w:rPr>
            <w:rFonts w:ascii="SimSun" w:hAnsi="SimSun" w:eastAsia="SimSun" w:cs="SimSun"/>
            <w:sz w:val="12"/>
            <w:szCs w:val="12"/>
            <w:color w:val="2196D1"/>
            <w:spacing w:val="1"/>
          </w:rPr>
          <w:t>，</w:t>
        </w:r>
        <w:r>
          <w:rPr>
            <w:sz w:val="12"/>
            <w:szCs w:val="12"/>
            <w:color w:val="2196D1"/>
            <w:spacing w:val="1"/>
          </w:rPr>
          <w:t>L.</w:t>
        </w:r>
        <w:r>
          <w:rPr>
            <w:sz w:val="12"/>
            <w:szCs w:val="12"/>
            <w:color w:val="2196D1"/>
            <w:spacing w:val="-15"/>
          </w:rPr>
          <w:t xml:space="preserve"> </w:t>
        </w:r>
        <w:r>
          <w:rPr>
            <w:rFonts w:ascii="SimSun" w:hAnsi="SimSun" w:eastAsia="SimSun" w:cs="SimSun"/>
            <w:sz w:val="12"/>
            <w:szCs w:val="12"/>
            <w:color w:val="2196D1"/>
            <w:spacing w:val="1"/>
          </w:rPr>
          <w:t>，</w:t>
        </w:r>
      </w:hyperlink>
      <w:hyperlink w:history="true" r:id="rId119">
        <w:r>
          <w:rPr>
            <w:sz w:val="12"/>
            <w:szCs w:val="12"/>
            <w:color w:val="2196D1"/>
          </w:rPr>
          <w:t>Li</w:t>
        </w:r>
        <w:r>
          <w:rPr>
            <w:sz w:val="12"/>
            <w:szCs w:val="12"/>
            <w:color w:val="2196D1"/>
            <w:spacing w:val="-15"/>
          </w:rPr>
          <w:t xml:space="preserve"> </w:t>
        </w:r>
        <w:r>
          <w:rPr>
            <w:rFonts w:ascii="SimSun" w:hAnsi="SimSun" w:eastAsia="SimSun" w:cs="SimSun"/>
            <w:sz w:val="12"/>
            <w:szCs w:val="12"/>
            <w:color w:val="2196D1"/>
            <w:spacing w:val="1"/>
          </w:rPr>
          <w:t>，</w:t>
        </w:r>
        <w:r>
          <w:rPr>
            <w:sz w:val="12"/>
            <w:szCs w:val="12"/>
            <w:color w:val="2196D1"/>
            <w:spacing w:val="1"/>
          </w:rPr>
          <w:t>L.</w:t>
        </w:r>
        <w:r>
          <w:rPr>
            <w:sz w:val="12"/>
            <w:szCs w:val="12"/>
            <w:color w:val="2196D1"/>
            <w:spacing w:val="-14"/>
          </w:rPr>
          <w:t xml:space="preserve"> </w:t>
        </w:r>
        <w:r>
          <w:rPr>
            <w:rFonts w:ascii="SimSun" w:hAnsi="SimSun" w:eastAsia="SimSun" w:cs="SimSun"/>
            <w:sz w:val="12"/>
            <w:szCs w:val="12"/>
            <w:color w:val="2196D1"/>
            <w:spacing w:val="1"/>
          </w:rPr>
          <w:t>，</w:t>
        </w:r>
        <w:r>
          <w:rPr>
            <w:sz w:val="12"/>
            <w:szCs w:val="12"/>
            <w:color w:val="2196D1"/>
          </w:rPr>
          <w:t>Huang</w:t>
        </w:r>
        <w:r>
          <w:rPr>
            <w:sz w:val="12"/>
            <w:szCs w:val="12"/>
            <w:color w:val="2196D1"/>
            <w:spacing w:val="-15"/>
          </w:rPr>
          <w:t xml:space="preserve"> </w:t>
        </w:r>
        <w:r>
          <w:rPr>
            <w:rFonts w:ascii="SimSun" w:hAnsi="SimSun" w:eastAsia="SimSun" w:cs="SimSun"/>
            <w:sz w:val="12"/>
            <w:szCs w:val="12"/>
            <w:color w:val="2196D1"/>
            <w:spacing w:val="1"/>
          </w:rPr>
          <w:t>，</w:t>
        </w:r>
        <w:r>
          <w:rPr>
            <w:sz w:val="12"/>
            <w:szCs w:val="12"/>
            <w:color w:val="2196D1"/>
            <w:spacing w:val="1"/>
          </w:rPr>
          <w:t>X.</w:t>
        </w:r>
        <w:r>
          <w:rPr>
            <w:sz w:val="12"/>
            <w:szCs w:val="12"/>
            <w:color w:val="2196D1"/>
            <w:spacing w:val="-14"/>
          </w:rPr>
          <w:t xml:space="preserve"> </w:t>
        </w:r>
        <w:r>
          <w:rPr>
            <w:rFonts w:ascii="SimSun" w:hAnsi="SimSun" w:eastAsia="SimSun" w:cs="SimSun"/>
            <w:sz w:val="12"/>
            <w:szCs w:val="12"/>
            <w:color w:val="2196D1"/>
            <w:spacing w:val="1"/>
          </w:rPr>
          <w:t>，</w:t>
        </w:r>
        <w:r>
          <w:rPr>
            <w:sz w:val="12"/>
            <w:szCs w:val="12"/>
            <w:color w:val="2196D1"/>
          </w:rPr>
          <w:t>Pan</w:t>
        </w:r>
        <w:r>
          <w:rPr>
            <w:sz w:val="12"/>
            <w:szCs w:val="12"/>
            <w:color w:val="2196D1"/>
            <w:spacing w:val="-15"/>
          </w:rPr>
          <w:t xml:space="preserve"> </w:t>
        </w:r>
        <w:r>
          <w:rPr>
            <w:rFonts w:ascii="SimSun" w:hAnsi="SimSun" w:eastAsia="SimSun" w:cs="SimSun"/>
            <w:sz w:val="12"/>
            <w:szCs w:val="12"/>
            <w:color w:val="2196D1"/>
            <w:spacing w:val="1"/>
          </w:rPr>
          <w:t>，</w:t>
        </w:r>
        <w:r>
          <w:rPr>
            <w:sz w:val="12"/>
            <w:szCs w:val="12"/>
            <w:color w:val="2196D1"/>
            <w:spacing w:val="1"/>
          </w:rPr>
          <w:t>S.</w:t>
        </w:r>
        <w:r>
          <w:rPr>
            <w:sz w:val="12"/>
            <w:szCs w:val="12"/>
            <w:color w:val="2196D1"/>
            <w:spacing w:val="-15"/>
          </w:rPr>
          <w:t xml:space="preserve"> </w:t>
        </w:r>
        <w:r>
          <w:rPr>
            <w:rFonts w:ascii="SimSun" w:hAnsi="SimSun" w:eastAsia="SimSun" w:cs="SimSun"/>
            <w:sz w:val="12"/>
            <w:szCs w:val="12"/>
            <w:color w:val="2196D1"/>
            <w:spacing w:val="1"/>
          </w:rPr>
          <w:t>，</w:t>
        </w:r>
        <w:r>
          <w:rPr>
            <w:sz w:val="12"/>
            <w:szCs w:val="12"/>
            <w:color w:val="2196D1"/>
          </w:rPr>
          <w:t>Zhu</w:t>
        </w:r>
        <w:r>
          <w:rPr>
            <w:sz w:val="12"/>
            <w:szCs w:val="12"/>
            <w:color w:val="2196D1"/>
            <w:spacing w:val="-14"/>
          </w:rPr>
          <w:t xml:space="preserve"> </w:t>
        </w:r>
        <w:r>
          <w:rPr>
            <w:rFonts w:ascii="SimSun" w:hAnsi="SimSun" w:eastAsia="SimSun" w:cs="SimSun"/>
            <w:sz w:val="12"/>
            <w:szCs w:val="12"/>
            <w:color w:val="2196D1"/>
            <w:spacing w:val="1"/>
          </w:rPr>
          <w:t>，</w:t>
        </w:r>
        <w:r>
          <w:rPr>
            <w:sz w:val="12"/>
            <w:szCs w:val="12"/>
            <w:color w:val="2196D1"/>
            <w:spacing w:val="1"/>
          </w:rPr>
          <w:t>Z.</w:t>
        </w:r>
        <w:r>
          <w:rPr>
            <w:sz w:val="12"/>
            <w:szCs w:val="12"/>
            <w:color w:val="2196D1"/>
            <w:spacing w:val="-15"/>
          </w:rPr>
          <w:t xml:space="preserve"> </w:t>
        </w:r>
        <w:r>
          <w:rPr>
            <w:rFonts w:ascii="SimSun" w:hAnsi="SimSun" w:eastAsia="SimSun" w:cs="SimSun"/>
            <w:sz w:val="12"/>
            <w:szCs w:val="12"/>
            <w:color w:val="2196D1"/>
          </w:rPr>
          <w:t>，</w:t>
        </w:r>
        <w:r>
          <w:rPr>
            <w:sz w:val="12"/>
            <w:szCs w:val="12"/>
            <w:color w:val="2196D1"/>
          </w:rPr>
          <w:t>Hong</w:t>
        </w:r>
        <w:r>
          <w:rPr>
            <w:sz w:val="12"/>
            <w:szCs w:val="12"/>
            <w:color w:val="2196D1"/>
            <w:spacing w:val="-14"/>
          </w:rPr>
          <w:t xml:space="preserve"> </w:t>
        </w:r>
        <w:r>
          <w:rPr>
            <w:rFonts w:ascii="SimSun" w:hAnsi="SimSun" w:eastAsia="SimSun" w:cs="SimSun"/>
            <w:sz w:val="12"/>
            <w:szCs w:val="12"/>
            <w:color w:val="2196D1"/>
          </w:rPr>
          <w:t>，</w:t>
        </w:r>
        <w:r>
          <w:rPr>
            <w:sz w:val="12"/>
            <w:szCs w:val="12"/>
            <w:color w:val="2196D1"/>
          </w:rPr>
          <w:t>Z.</w:t>
        </w:r>
        <w:r>
          <w:rPr>
            <w:sz w:val="12"/>
            <w:szCs w:val="12"/>
            <w:color w:val="2196D1"/>
            <w:spacing w:val="-15"/>
          </w:rPr>
          <w:t xml:space="preserve"> </w:t>
        </w:r>
        <w:r>
          <w:rPr>
            <w:rFonts w:ascii="SimSun" w:hAnsi="SimSun" w:eastAsia="SimSun" w:cs="SimSun"/>
            <w:sz w:val="12"/>
            <w:szCs w:val="12"/>
            <w:color w:val="2196D1"/>
          </w:rPr>
          <w:t>，</w:t>
        </w:r>
        <w:r>
          <w:rPr>
            <w:sz w:val="12"/>
            <w:szCs w:val="12"/>
            <w:color w:val="2196D1"/>
          </w:rPr>
          <w:t>He</w:t>
        </w:r>
        <w:r>
          <w:rPr>
            <w:sz w:val="12"/>
            <w:szCs w:val="12"/>
            <w:color w:val="2196D1"/>
            <w:spacing w:val="-15"/>
          </w:rPr>
          <w:t xml:space="preserve"> </w:t>
        </w:r>
        <w:r>
          <w:rPr>
            <w:rFonts w:ascii="SimSun" w:hAnsi="SimSun" w:eastAsia="SimSun" w:cs="SimSun"/>
            <w:sz w:val="12"/>
            <w:szCs w:val="12"/>
            <w:color w:val="2196D1"/>
          </w:rPr>
          <w:t>，</w:t>
        </w:r>
      </w:hyperlink>
    </w:p>
    <w:p>
      <w:pPr>
        <w:pStyle w:val="BodyText"/>
        <w:ind w:left="240" w:right="54"/>
        <w:spacing w:before="48" w:line="302" w:lineRule="auto"/>
        <w:rPr>
          <w:rFonts w:ascii="SimSun" w:hAnsi="SimSun" w:eastAsia="SimSun" w:cs="SimSun"/>
          <w:sz w:val="12"/>
          <w:szCs w:val="12"/>
        </w:rPr>
      </w:pPr>
      <w:hyperlink w:history="true" r:id="rId119">
        <w:r>
          <w:rPr>
            <w:sz w:val="12"/>
            <w:szCs w:val="12"/>
            <w:color w:val="2196D1"/>
            <w:spacing w:val="14"/>
          </w:rPr>
          <w:t>X.</w:t>
        </w:r>
        <w:r>
          <w:rPr>
            <w:rFonts w:ascii="SimSun" w:hAnsi="SimSun" w:eastAsia="SimSun" w:cs="SimSun"/>
            <w:sz w:val="12"/>
            <w:szCs w:val="12"/>
            <w:color w:val="2196D1"/>
            <w:spacing w:val="14"/>
          </w:rPr>
          <w:t>，</w:t>
        </w:r>
        <w:r>
          <w:rPr>
            <w:sz w:val="12"/>
            <w:szCs w:val="12"/>
            <w:color w:val="2196D1"/>
            <w:spacing w:val="14"/>
          </w:rPr>
          <w:t>2023.</w:t>
        </w:r>
        <w:r>
          <w:rPr>
            <w:sz w:val="12"/>
            <w:szCs w:val="12"/>
            <w:color w:val="2196D1"/>
            <w:spacing w:val="25"/>
            <w:w w:val="101"/>
          </w:rPr>
          <w:t xml:space="preserve"> </w:t>
        </w:r>
        <w:r>
          <w:rPr>
            <w:rFonts w:ascii="SimSun" w:hAnsi="SimSun" w:eastAsia="SimSun" w:cs="SimSun"/>
            <w:sz w:val="12"/>
            <w:szCs w:val="12"/>
            <w:color w:val="2196D1"/>
            <w:spacing w:val="14"/>
          </w:rPr>
          <w:t>提升膜技术</w:t>
        </w:r>
        <w:r>
          <w:rPr>
            <w:rFonts w:ascii="SimSun" w:hAnsi="SimSun" w:eastAsia="SimSun" w:cs="SimSun"/>
            <w:sz w:val="12"/>
            <w:szCs w:val="12"/>
            <w:color w:val="2196D1"/>
            <w:spacing w:val="-24"/>
          </w:rPr>
          <w:t xml:space="preserve"> </w:t>
        </w:r>
        <w:r>
          <w:rPr>
            <w:rFonts w:ascii="SimSun" w:hAnsi="SimSun" w:eastAsia="SimSun" w:cs="SimSun"/>
            <w:sz w:val="12"/>
            <w:szCs w:val="12"/>
            <w:color w:val="2196D1"/>
            <w:spacing w:val="14"/>
          </w:rPr>
          <w:t>以二氧化碳捕</w:t>
        </w:r>
        <w:r>
          <w:rPr>
            <w:rFonts w:ascii="SimSun" w:hAnsi="SimSun" w:eastAsia="SimSun" w:cs="SimSun"/>
            <w:sz w:val="12"/>
            <w:szCs w:val="12"/>
            <w:color w:val="2196D1"/>
            <w:spacing w:val="13"/>
          </w:rPr>
          <w:t>集促进工业脱碳</w:t>
        </w:r>
        <w:r>
          <w:rPr>
            <w:rFonts w:ascii="SimSun" w:hAnsi="SimSun" w:eastAsia="SimSun" w:cs="SimSun"/>
            <w:sz w:val="12"/>
            <w:szCs w:val="12"/>
            <w:color w:val="2196D1"/>
            <w:spacing w:val="-25"/>
          </w:rPr>
          <w:t xml:space="preserve"> </w:t>
        </w:r>
        <w:r>
          <w:rPr>
            <w:rFonts w:ascii="SimSun" w:hAnsi="SimSun" w:eastAsia="SimSun" w:cs="SimSun"/>
            <w:sz w:val="12"/>
            <w:szCs w:val="12"/>
            <w:color w:val="2196D1"/>
            <w:spacing w:val="13"/>
          </w:rPr>
          <w:t>。</w:t>
        </w:r>
        <w:r>
          <w:rPr>
            <w:rFonts w:ascii="SimSun" w:hAnsi="SimSun" w:eastAsia="SimSun" w:cs="SimSun"/>
            <w:sz w:val="12"/>
            <w:szCs w:val="12"/>
            <w:color w:val="2196D1"/>
            <w:spacing w:val="-33"/>
          </w:rPr>
          <w:t xml:space="preserve"> </w:t>
        </w:r>
        <w:r>
          <w:rPr>
            <w:rFonts w:ascii="SimSun" w:hAnsi="SimSun" w:eastAsia="SimSun" w:cs="SimSun"/>
            <w:sz w:val="12"/>
            <w:szCs w:val="12"/>
            <w:color w:val="2196D1"/>
            <w:spacing w:val="13"/>
          </w:rPr>
          <w:t>碳捕集科</w:t>
        </w:r>
        <w:r>
          <w:rPr>
            <w:rFonts w:ascii="SimSun" w:hAnsi="SimSun" w:eastAsia="SimSun" w:cs="SimSun"/>
            <w:sz w:val="12"/>
            <w:szCs w:val="12"/>
            <w:color w:val="2196D1"/>
            <w:spacing w:val="-35"/>
          </w:rPr>
          <w:t xml:space="preserve"> </w:t>
        </w:r>
        <w:r>
          <w:rPr>
            <w:rFonts w:ascii="SimSun" w:hAnsi="SimSun" w:eastAsia="SimSun" w:cs="SimSun"/>
            <w:sz w:val="12"/>
            <w:szCs w:val="12"/>
            <w:color w:val="2196D1"/>
            <w:spacing w:val="13"/>
          </w:rPr>
          <w:t>学</w:t>
        </w:r>
        <w:r>
          <w:rPr>
            <w:rFonts w:ascii="SimSun" w:hAnsi="SimSun" w:eastAsia="SimSun" w:cs="SimSun"/>
            <w:sz w:val="12"/>
            <w:szCs w:val="12"/>
            <w:color w:val="2196D1"/>
            <w:spacing w:val="-36"/>
          </w:rPr>
          <w:t xml:space="preserve"> </w:t>
        </w:r>
        <w:r>
          <w:rPr>
            <w:rFonts w:ascii="SimSun" w:hAnsi="SimSun" w:eastAsia="SimSun" w:cs="SimSun"/>
            <w:sz w:val="12"/>
            <w:szCs w:val="12"/>
            <w:color w:val="2196D1"/>
            <w:spacing w:val="13"/>
          </w:rPr>
          <w:t>与技术 </w:t>
        </w:r>
        <w:r>
          <w:rPr>
            <w:sz w:val="12"/>
            <w:szCs w:val="12"/>
            <w:color w:val="2196D1"/>
            <w:spacing w:val="13"/>
          </w:rPr>
          <w:t>7</w:t>
        </w:r>
        <w:r>
          <w:rPr>
            <w:rFonts w:ascii="SimSun" w:hAnsi="SimSun" w:eastAsia="SimSun" w:cs="SimSun"/>
            <w:sz w:val="12"/>
            <w:szCs w:val="12"/>
            <w:color w:val="2196D1"/>
            <w:spacing w:val="13"/>
          </w:rPr>
          <w:t>，</w:t>
        </w:r>
      </w:hyperlink>
      <w:r>
        <w:rPr>
          <w:rFonts w:ascii="SimSun" w:hAnsi="SimSun" w:eastAsia="SimSun" w:cs="SimSun"/>
          <w:sz w:val="12"/>
          <w:szCs w:val="12"/>
          <w:color w:val="2196D1"/>
        </w:rPr>
        <w:t xml:space="preserve"> </w:t>
      </w:r>
      <w:hyperlink w:history="true" r:id="rId119">
        <w:r>
          <w:rPr>
            <w:sz w:val="12"/>
            <w:szCs w:val="12"/>
            <w:color w:val="2196D1"/>
            <w:spacing w:val="8"/>
          </w:rPr>
          <w:t>100117</w:t>
        </w:r>
      </w:hyperlink>
      <w:r>
        <w:rPr>
          <w:rFonts w:ascii="SimSun" w:hAnsi="SimSun" w:eastAsia="SimSun" w:cs="SimSun"/>
          <w:sz w:val="12"/>
          <w:szCs w:val="12"/>
          <w:spacing w:val="8"/>
        </w:rPr>
        <w:t>。</w:t>
      </w:r>
    </w:p>
    <w:p>
      <w:pPr>
        <w:pStyle w:val="BodyText"/>
        <w:ind w:left="248" w:right="21" w:hanging="241"/>
        <w:spacing w:line="245" w:lineRule="auto"/>
        <w:rPr>
          <w:sz w:val="12"/>
          <w:szCs w:val="12"/>
        </w:rPr>
      </w:pPr>
      <w:bookmarkStart w:name="bookmark33" w:id="34"/>
      <w:bookmarkEnd w:id="34"/>
      <w:hyperlink w:history="true" r:id="rId120">
        <w:r>
          <w:rPr>
            <w:sz w:val="12"/>
            <w:szCs w:val="12"/>
            <w:color w:val="2196D1"/>
          </w:rPr>
          <w:t>Chu</w:t>
        </w:r>
        <w:r>
          <w:rPr>
            <w:rFonts w:ascii="SimSun" w:hAnsi="SimSun" w:eastAsia="SimSun" w:cs="SimSun"/>
            <w:sz w:val="12"/>
            <w:szCs w:val="12"/>
            <w:color w:val="2196D1"/>
            <w:spacing w:val="8"/>
          </w:rPr>
          <w:t>，</w:t>
        </w:r>
        <w:r>
          <w:rPr>
            <w:sz w:val="12"/>
            <w:szCs w:val="12"/>
            <w:color w:val="2196D1"/>
            <w:spacing w:val="8"/>
          </w:rPr>
          <w:t>Y.H.</w:t>
        </w:r>
        <w:r>
          <w:rPr>
            <w:rFonts w:ascii="SimSun" w:hAnsi="SimSun" w:eastAsia="SimSun" w:cs="SimSun"/>
            <w:sz w:val="12"/>
            <w:szCs w:val="12"/>
            <w:color w:val="2196D1"/>
            <w:spacing w:val="8"/>
          </w:rPr>
          <w:t>，</w:t>
        </w:r>
        <w:r>
          <w:rPr>
            <w:sz w:val="12"/>
            <w:szCs w:val="12"/>
            <w:color w:val="2196D1"/>
          </w:rPr>
          <w:t>Lindbrathen</w:t>
        </w:r>
        <w:r>
          <w:rPr>
            <w:rFonts w:ascii="SimSun" w:hAnsi="SimSun" w:eastAsia="SimSun" w:cs="SimSun"/>
            <w:sz w:val="12"/>
            <w:szCs w:val="12"/>
            <w:color w:val="2196D1"/>
            <w:spacing w:val="8"/>
          </w:rPr>
          <w:t>，</w:t>
        </w:r>
        <w:r>
          <w:rPr>
            <w:sz w:val="12"/>
            <w:szCs w:val="12"/>
            <w:color w:val="2196D1"/>
            <w:spacing w:val="8"/>
          </w:rPr>
          <w:t>A.</w:t>
        </w:r>
        <w:r>
          <w:rPr>
            <w:rFonts w:ascii="SimSun" w:hAnsi="SimSun" w:eastAsia="SimSun" w:cs="SimSun"/>
            <w:sz w:val="12"/>
            <w:szCs w:val="12"/>
            <w:color w:val="2196D1"/>
            <w:spacing w:val="8"/>
          </w:rPr>
          <w:t>，</w:t>
        </w:r>
        <w:r>
          <w:rPr>
            <w:sz w:val="12"/>
            <w:szCs w:val="12"/>
            <w:color w:val="2196D1"/>
          </w:rPr>
          <w:t>Lei</w:t>
        </w:r>
        <w:r>
          <w:rPr>
            <w:rFonts w:ascii="SimSun" w:hAnsi="SimSun" w:eastAsia="SimSun" w:cs="SimSun"/>
            <w:sz w:val="12"/>
            <w:szCs w:val="12"/>
            <w:color w:val="2196D1"/>
            <w:spacing w:val="8"/>
          </w:rPr>
          <w:t>，</w:t>
        </w:r>
        <w:r>
          <w:rPr>
            <w:sz w:val="12"/>
            <w:szCs w:val="12"/>
            <w:color w:val="2196D1"/>
            <w:spacing w:val="8"/>
          </w:rPr>
          <w:t>L.F.</w:t>
        </w:r>
        <w:r>
          <w:rPr>
            <w:rFonts w:ascii="SimSun" w:hAnsi="SimSun" w:eastAsia="SimSun" w:cs="SimSun"/>
            <w:sz w:val="12"/>
            <w:szCs w:val="12"/>
            <w:color w:val="2196D1"/>
            <w:spacing w:val="8"/>
          </w:rPr>
          <w:t>，</w:t>
        </w:r>
        <w:r>
          <w:rPr>
            <w:sz w:val="12"/>
            <w:szCs w:val="12"/>
            <w:color w:val="2196D1"/>
          </w:rPr>
          <w:t>He</w:t>
        </w:r>
        <w:r>
          <w:rPr>
            <w:rFonts w:ascii="SimSun" w:hAnsi="SimSun" w:eastAsia="SimSun" w:cs="SimSun"/>
            <w:sz w:val="12"/>
            <w:szCs w:val="12"/>
            <w:color w:val="2196D1"/>
            <w:spacing w:val="8"/>
          </w:rPr>
          <w:t>，</w:t>
        </w:r>
        <w:r>
          <w:rPr>
            <w:sz w:val="12"/>
            <w:szCs w:val="12"/>
            <w:color w:val="2196D1"/>
            <w:spacing w:val="8"/>
          </w:rPr>
          <w:t>X.Z.</w:t>
        </w:r>
        <w:r>
          <w:rPr>
            <w:rFonts w:ascii="SimSun" w:hAnsi="SimSun" w:eastAsia="SimSun" w:cs="SimSun"/>
            <w:sz w:val="12"/>
            <w:szCs w:val="12"/>
            <w:color w:val="2196D1"/>
            <w:spacing w:val="8"/>
          </w:rPr>
          <w:t>，</w:t>
        </w:r>
        <w:r>
          <w:rPr>
            <w:sz w:val="12"/>
            <w:szCs w:val="12"/>
            <w:color w:val="2196D1"/>
          </w:rPr>
          <w:t>Hillestad</w:t>
        </w:r>
        <w:r>
          <w:rPr>
            <w:rFonts w:ascii="SimSun" w:hAnsi="SimSun" w:eastAsia="SimSun" w:cs="SimSun"/>
            <w:sz w:val="12"/>
            <w:szCs w:val="12"/>
            <w:color w:val="2196D1"/>
            <w:spacing w:val="8"/>
          </w:rPr>
          <w:t>，</w:t>
        </w:r>
        <w:r>
          <w:rPr>
            <w:sz w:val="12"/>
            <w:szCs w:val="12"/>
            <w:color w:val="2196D1"/>
            <w:spacing w:val="8"/>
          </w:rPr>
          <w:t>M.</w:t>
        </w:r>
        <w:r>
          <w:rPr>
            <w:rFonts w:ascii="SimSun" w:hAnsi="SimSun" w:eastAsia="SimSun" w:cs="SimSun"/>
            <w:sz w:val="12"/>
            <w:szCs w:val="12"/>
            <w:color w:val="2196D1"/>
            <w:spacing w:val="8"/>
          </w:rPr>
          <w:t>，</w:t>
        </w:r>
        <w:r>
          <w:rPr>
            <w:sz w:val="12"/>
            <w:szCs w:val="12"/>
            <w:color w:val="2196D1"/>
            <w:spacing w:val="8"/>
          </w:rPr>
          <w:t>2019.</w:t>
        </w:r>
        <w:r>
          <w:rPr>
            <w:sz w:val="12"/>
            <w:szCs w:val="12"/>
            <w:color w:val="2196D1"/>
            <w:spacing w:val="26"/>
            <w:w w:val="102"/>
          </w:rPr>
          <w:t xml:space="preserve"> </w:t>
        </w:r>
        <w:r>
          <w:rPr>
            <w:rFonts w:ascii="SimSun" w:hAnsi="SimSun" w:eastAsia="SimSun" w:cs="SimSun"/>
            <w:sz w:val="12"/>
            <w:szCs w:val="12"/>
            <w:color w:val="2196D1"/>
            <w:spacing w:val="8"/>
          </w:rPr>
          <w:t>数学模型与中</w:t>
        </w:r>
      </w:hyperlink>
      <w:hyperlink w:history="true" r:id="rId120">
        <w:r>
          <w:rPr>
            <w:rFonts w:ascii="SimSun" w:hAnsi="SimSun" w:eastAsia="SimSun" w:cs="SimSun"/>
            <w:sz w:val="12"/>
            <w:szCs w:val="12"/>
            <w:color w:val="2196D1"/>
            <w:spacing w:val="6"/>
          </w:rPr>
          <w:t>空纤维膜从天然气中去除二氧化碳的工艺参数研究</w:t>
        </w:r>
        <w:r>
          <w:rPr>
            <w:sz w:val="12"/>
            <w:szCs w:val="12"/>
            <w:color w:val="2196D1"/>
            <w:spacing w:val="6"/>
          </w:rPr>
          <w:t>. </w:t>
        </w:r>
        <w:r>
          <w:rPr>
            <w:sz w:val="12"/>
            <w:szCs w:val="12"/>
            <w:color w:val="2196D1"/>
          </w:rPr>
          <w:t>Chem</w:t>
        </w:r>
        <w:r>
          <w:rPr>
            <w:sz w:val="12"/>
            <w:szCs w:val="12"/>
            <w:color w:val="2196D1"/>
            <w:spacing w:val="6"/>
          </w:rPr>
          <w:t>. </w:t>
        </w:r>
        <w:r>
          <w:rPr>
            <w:sz w:val="12"/>
            <w:szCs w:val="12"/>
            <w:color w:val="2196D1"/>
          </w:rPr>
          <w:t>Eng</w:t>
        </w:r>
        <w:r>
          <w:rPr>
            <w:sz w:val="12"/>
            <w:szCs w:val="12"/>
            <w:color w:val="2196D1"/>
            <w:spacing w:val="6"/>
          </w:rPr>
          <w:t>. </w:t>
        </w:r>
        <w:r>
          <w:rPr>
            <w:sz w:val="12"/>
            <w:szCs w:val="12"/>
            <w:color w:val="2196D1"/>
          </w:rPr>
          <w:t>Res</w:t>
        </w:r>
        <w:r>
          <w:rPr>
            <w:sz w:val="12"/>
            <w:szCs w:val="12"/>
            <w:color w:val="2196D1"/>
            <w:spacing w:val="6"/>
          </w:rPr>
          <w:t>. </w:t>
        </w:r>
        <w:r>
          <w:rPr>
            <w:sz w:val="12"/>
            <w:szCs w:val="12"/>
            <w:color w:val="2196D1"/>
          </w:rPr>
          <w:t>Des</w:t>
        </w:r>
        <w:r>
          <w:rPr>
            <w:sz w:val="12"/>
            <w:szCs w:val="12"/>
            <w:color w:val="2196D1"/>
            <w:spacing w:val="6"/>
          </w:rPr>
          <w:t>.</w:t>
        </w:r>
        <w:r>
          <w:rPr>
            <w:sz w:val="12"/>
            <w:szCs w:val="12"/>
            <w:color w:val="2196D1"/>
            <w:spacing w:val="25"/>
            <w:w w:val="101"/>
          </w:rPr>
          <w:t xml:space="preserve"> </w:t>
        </w:r>
        <w:r>
          <w:rPr>
            <w:sz w:val="12"/>
            <w:szCs w:val="12"/>
            <w:color w:val="2196D1"/>
            <w:spacing w:val="6"/>
          </w:rPr>
          <w:t>148,45</w:t>
        </w:r>
        <w:r>
          <w:rPr>
            <w:rFonts w:ascii="Microsoft YaHei" w:hAnsi="Microsoft YaHei" w:eastAsia="Microsoft YaHei" w:cs="Microsoft YaHei"/>
            <w:sz w:val="12"/>
            <w:szCs w:val="12"/>
            <w:color w:val="2196D1"/>
            <w:spacing w:val="6"/>
          </w:rPr>
          <w:t>-</w:t>
        </w:r>
        <w:r>
          <w:rPr>
            <w:sz w:val="12"/>
            <w:szCs w:val="12"/>
            <w:color w:val="2196D1"/>
            <w:spacing w:val="6"/>
          </w:rPr>
          <w:t>55</w:t>
        </w:r>
      </w:hyperlink>
      <w:r>
        <w:rPr>
          <w:sz w:val="12"/>
          <w:szCs w:val="12"/>
          <w:spacing w:val="6"/>
        </w:rPr>
        <w:t>.</w:t>
      </w:r>
    </w:p>
    <w:p>
      <w:pPr>
        <w:pStyle w:val="BodyText"/>
        <w:ind w:left="242" w:right="22" w:hanging="235"/>
        <w:spacing w:before="1" w:line="260" w:lineRule="auto"/>
        <w:rPr>
          <w:rFonts w:ascii="SimSun" w:hAnsi="SimSun" w:eastAsia="SimSun" w:cs="SimSun"/>
          <w:sz w:val="12"/>
          <w:szCs w:val="12"/>
        </w:rPr>
      </w:pPr>
      <w:bookmarkStart w:name="bookmark10" w:id="35"/>
      <w:bookmarkEnd w:id="35"/>
      <w:hyperlink w:history="true" r:id="rId121">
        <w:r>
          <w:rPr>
            <w:sz w:val="12"/>
            <w:szCs w:val="12"/>
            <w:color w:val="2196D1"/>
          </w:rPr>
          <w:t>Czyperek</w:t>
        </w:r>
        <w:r>
          <w:rPr>
            <w:rFonts w:ascii="SimSun" w:hAnsi="SimSun" w:eastAsia="SimSun" w:cs="SimSun"/>
            <w:sz w:val="12"/>
            <w:szCs w:val="12"/>
            <w:color w:val="2196D1"/>
            <w:spacing w:val="10"/>
          </w:rPr>
          <w:t>，</w:t>
        </w:r>
        <w:r>
          <w:rPr>
            <w:sz w:val="12"/>
            <w:szCs w:val="12"/>
            <w:color w:val="2196D1"/>
            <w:spacing w:val="10"/>
          </w:rPr>
          <w:t>M.</w:t>
        </w:r>
        <w:r>
          <w:rPr>
            <w:rFonts w:ascii="SimSun" w:hAnsi="SimSun" w:eastAsia="SimSun" w:cs="SimSun"/>
            <w:sz w:val="12"/>
            <w:szCs w:val="12"/>
            <w:color w:val="2196D1"/>
            <w:spacing w:val="10"/>
          </w:rPr>
          <w:t>，</w:t>
        </w:r>
        <w:r>
          <w:rPr>
            <w:sz w:val="12"/>
            <w:szCs w:val="12"/>
            <w:color w:val="2196D1"/>
          </w:rPr>
          <w:t>Zapp</w:t>
        </w:r>
        <w:r>
          <w:rPr>
            <w:rFonts w:ascii="SimSun" w:hAnsi="SimSun" w:eastAsia="SimSun" w:cs="SimSun"/>
            <w:sz w:val="12"/>
            <w:szCs w:val="12"/>
            <w:color w:val="2196D1"/>
            <w:spacing w:val="10"/>
          </w:rPr>
          <w:t>，</w:t>
        </w:r>
        <w:r>
          <w:rPr>
            <w:sz w:val="12"/>
            <w:szCs w:val="12"/>
            <w:color w:val="2196D1"/>
            <w:spacing w:val="10"/>
          </w:rPr>
          <w:t>P.</w:t>
        </w:r>
        <w:r>
          <w:rPr>
            <w:rFonts w:ascii="SimSun" w:hAnsi="SimSun" w:eastAsia="SimSun" w:cs="SimSun"/>
            <w:sz w:val="12"/>
            <w:szCs w:val="12"/>
            <w:color w:val="2196D1"/>
            <w:spacing w:val="10"/>
          </w:rPr>
          <w:t>，</w:t>
        </w:r>
        <w:r>
          <w:rPr>
            <w:sz w:val="12"/>
            <w:szCs w:val="12"/>
            <w:color w:val="2196D1"/>
          </w:rPr>
          <w:t>Bouwmeester</w:t>
        </w:r>
        <w:r>
          <w:rPr>
            <w:rFonts w:ascii="SimSun" w:hAnsi="SimSun" w:eastAsia="SimSun" w:cs="SimSun"/>
            <w:sz w:val="12"/>
            <w:szCs w:val="12"/>
            <w:color w:val="2196D1"/>
            <w:spacing w:val="10"/>
          </w:rPr>
          <w:t>，</w:t>
        </w:r>
        <w:r>
          <w:rPr>
            <w:sz w:val="12"/>
            <w:szCs w:val="12"/>
            <w:color w:val="2196D1"/>
            <w:spacing w:val="10"/>
          </w:rPr>
          <w:t>H.J.M.</w:t>
        </w:r>
        <w:r>
          <w:rPr>
            <w:rFonts w:ascii="SimSun" w:hAnsi="SimSun" w:eastAsia="SimSun" w:cs="SimSun"/>
            <w:sz w:val="12"/>
            <w:szCs w:val="12"/>
            <w:color w:val="2196D1"/>
            <w:spacing w:val="10"/>
          </w:rPr>
          <w:t>，</w:t>
        </w:r>
        <w:r>
          <w:rPr>
            <w:sz w:val="12"/>
            <w:szCs w:val="12"/>
            <w:color w:val="2196D1"/>
          </w:rPr>
          <w:t>Modigell</w:t>
        </w:r>
        <w:r>
          <w:rPr>
            <w:rFonts w:ascii="SimSun" w:hAnsi="SimSun" w:eastAsia="SimSun" w:cs="SimSun"/>
            <w:sz w:val="12"/>
            <w:szCs w:val="12"/>
            <w:color w:val="2196D1"/>
            <w:spacing w:val="10"/>
          </w:rPr>
          <w:t>，</w:t>
        </w:r>
        <w:r>
          <w:rPr>
            <w:sz w:val="12"/>
            <w:szCs w:val="12"/>
            <w:color w:val="2196D1"/>
            <w:spacing w:val="10"/>
          </w:rPr>
          <w:t>M.</w:t>
        </w:r>
        <w:r>
          <w:rPr>
            <w:rFonts w:ascii="SimSun" w:hAnsi="SimSun" w:eastAsia="SimSun" w:cs="SimSun"/>
            <w:sz w:val="12"/>
            <w:szCs w:val="12"/>
            <w:color w:val="2196D1"/>
            <w:spacing w:val="10"/>
          </w:rPr>
          <w:t>，</w:t>
        </w:r>
        <w:r>
          <w:rPr>
            <w:sz w:val="12"/>
            <w:szCs w:val="12"/>
            <w:color w:val="2196D1"/>
          </w:rPr>
          <w:t>Ebert</w:t>
        </w:r>
        <w:r>
          <w:rPr>
            <w:rFonts w:ascii="SimSun" w:hAnsi="SimSun" w:eastAsia="SimSun" w:cs="SimSun"/>
            <w:sz w:val="12"/>
            <w:szCs w:val="12"/>
            <w:color w:val="2196D1"/>
            <w:spacing w:val="10"/>
          </w:rPr>
          <w:t>，</w:t>
        </w:r>
        <w:r>
          <w:rPr>
            <w:sz w:val="12"/>
            <w:szCs w:val="12"/>
            <w:color w:val="2196D1"/>
            <w:spacing w:val="10"/>
          </w:rPr>
          <w:t>K</w:t>
        </w:r>
        <w:r>
          <w:rPr>
            <w:sz w:val="12"/>
            <w:szCs w:val="12"/>
            <w:color w:val="2196D1"/>
            <w:spacing w:val="9"/>
          </w:rPr>
          <w:t>.</w:t>
        </w:r>
        <w:r>
          <w:rPr>
            <w:rFonts w:ascii="SimSun" w:hAnsi="SimSun" w:eastAsia="SimSun" w:cs="SimSun"/>
            <w:sz w:val="12"/>
            <w:szCs w:val="12"/>
            <w:color w:val="2196D1"/>
            <w:spacing w:val="9"/>
          </w:rPr>
          <w:t>，</w:t>
        </w:r>
        <w:r>
          <w:rPr>
            <w:sz w:val="12"/>
            <w:szCs w:val="12"/>
            <w:color w:val="2196D1"/>
          </w:rPr>
          <w:t>Voigt</w:t>
        </w:r>
        <w:r>
          <w:rPr>
            <w:rFonts w:ascii="SimSun" w:hAnsi="SimSun" w:eastAsia="SimSun" w:cs="SimSun"/>
            <w:sz w:val="12"/>
            <w:szCs w:val="12"/>
            <w:color w:val="2196D1"/>
            <w:spacing w:val="9"/>
          </w:rPr>
          <w:t>，</w:t>
        </w:r>
        <w:r>
          <w:rPr>
            <w:sz w:val="12"/>
            <w:szCs w:val="12"/>
            <w:color w:val="2196D1"/>
            <w:spacing w:val="9"/>
          </w:rPr>
          <w:t>I.</w:t>
        </w:r>
        <w:r>
          <w:rPr>
            <w:rFonts w:ascii="SimSun" w:hAnsi="SimSun" w:eastAsia="SimSun" w:cs="SimSun"/>
            <w:sz w:val="12"/>
            <w:szCs w:val="12"/>
            <w:color w:val="2196D1"/>
            <w:spacing w:val="9"/>
          </w:rPr>
          <w:t>，</w:t>
        </w:r>
      </w:hyperlink>
      <w:r>
        <w:rPr>
          <w:rFonts w:ascii="SimSun" w:hAnsi="SimSun" w:eastAsia="SimSun" w:cs="SimSun"/>
          <w:sz w:val="12"/>
          <w:szCs w:val="12"/>
          <w:color w:val="2196D1"/>
        </w:rPr>
        <w:t xml:space="preserve"> </w:t>
      </w:r>
      <w:hyperlink w:history="true" r:id="rId121">
        <w:r>
          <w:rPr>
            <w:sz w:val="12"/>
            <w:szCs w:val="12"/>
            <w:color w:val="2196D1"/>
          </w:rPr>
          <w:t>Meulenberg</w:t>
        </w:r>
        <w:r>
          <w:rPr>
            <w:rFonts w:ascii="SimSun" w:hAnsi="SimSun" w:eastAsia="SimSun" w:cs="SimSun"/>
            <w:sz w:val="12"/>
            <w:szCs w:val="12"/>
            <w:color w:val="2196D1"/>
            <w:spacing w:val="9"/>
          </w:rPr>
          <w:t>，</w:t>
        </w:r>
        <w:r>
          <w:rPr>
            <w:sz w:val="12"/>
            <w:szCs w:val="12"/>
            <w:color w:val="2196D1"/>
            <w:spacing w:val="9"/>
          </w:rPr>
          <w:t>W. A.</w:t>
        </w:r>
        <w:r>
          <w:rPr>
            <w:rFonts w:ascii="SimSun" w:hAnsi="SimSun" w:eastAsia="SimSun" w:cs="SimSun"/>
            <w:sz w:val="12"/>
            <w:szCs w:val="12"/>
            <w:color w:val="2196D1"/>
            <w:spacing w:val="9"/>
          </w:rPr>
          <w:t>，</w:t>
        </w:r>
        <w:r>
          <w:rPr>
            <w:sz w:val="12"/>
            <w:szCs w:val="12"/>
            <w:color w:val="2196D1"/>
          </w:rPr>
          <w:t>Singheiser</w:t>
        </w:r>
        <w:r>
          <w:rPr>
            <w:rFonts w:ascii="SimSun" w:hAnsi="SimSun" w:eastAsia="SimSun" w:cs="SimSun"/>
            <w:sz w:val="12"/>
            <w:szCs w:val="12"/>
            <w:color w:val="2196D1"/>
            <w:spacing w:val="9"/>
          </w:rPr>
          <w:t>，</w:t>
        </w:r>
        <w:r>
          <w:rPr>
            <w:sz w:val="12"/>
            <w:szCs w:val="12"/>
            <w:color w:val="2196D1"/>
            <w:spacing w:val="9"/>
          </w:rPr>
          <w:t>L.</w:t>
        </w:r>
        <w:r>
          <w:rPr>
            <w:rFonts w:ascii="SimSun" w:hAnsi="SimSun" w:eastAsia="SimSun" w:cs="SimSun"/>
            <w:sz w:val="12"/>
            <w:szCs w:val="12"/>
            <w:color w:val="2196D1"/>
            <w:spacing w:val="9"/>
          </w:rPr>
          <w:t>，</w:t>
        </w:r>
        <w:r>
          <w:rPr>
            <w:sz w:val="12"/>
            <w:szCs w:val="12"/>
            <w:color w:val="2196D1"/>
          </w:rPr>
          <w:t>Sto</w:t>
        </w:r>
        <w:r>
          <w:rPr>
            <w:rFonts w:ascii="Arial" w:hAnsi="Arial" w:eastAsia="Arial" w:cs="Arial"/>
            <w:sz w:val="12"/>
            <w:szCs w:val="12"/>
            <w:color w:val="2196D1"/>
            <w:spacing w:val="9"/>
          </w:rPr>
          <w:t>¨</w:t>
        </w:r>
        <w:r>
          <w:rPr>
            <w:sz w:val="12"/>
            <w:szCs w:val="12"/>
            <w:color w:val="2196D1"/>
          </w:rPr>
          <w:t>ver</w:t>
        </w:r>
        <w:r>
          <w:rPr>
            <w:rFonts w:ascii="SimSun" w:hAnsi="SimSun" w:eastAsia="SimSun" w:cs="SimSun"/>
            <w:sz w:val="12"/>
            <w:szCs w:val="12"/>
            <w:color w:val="2196D1"/>
            <w:spacing w:val="9"/>
          </w:rPr>
          <w:t>，</w:t>
        </w:r>
        <w:r>
          <w:rPr>
            <w:sz w:val="12"/>
            <w:szCs w:val="12"/>
            <w:color w:val="2196D1"/>
            <w:spacing w:val="9"/>
          </w:rPr>
          <w:t>D.</w:t>
        </w:r>
        <w:r>
          <w:rPr>
            <w:rFonts w:ascii="SimSun" w:hAnsi="SimSun" w:eastAsia="SimSun" w:cs="SimSun"/>
            <w:sz w:val="12"/>
            <w:szCs w:val="12"/>
            <w:color w:val="2196D1"/>
            <w:spacing w:val="9"/>
          </w:rPr>
          <w:t>，</w:t>
        </w:r>
        <w:r>
          <w:rPr>
            <w:sz w:val="12"/>
            <w:szCs w:val="12"/>
            <w:color w:val="2196D1"/>
          </w:rPr>
          <w:t>Gas</w:t>
        </w:r>
      </w:hyperlink>
      <w:r>
        <w:rPr>
          <w:sz w:val="12"/>
          <w:szCs w:val="12"/>
          <w:color w:val="2196D1"/>
          <w:spacing w:val="9"/>
        </w:rPr>
        <w:t xml:space="preserve">     </w:t>
      </w:r>
      <w:r>
        <w:rPr>
          <w:sz w:val="12"/>
          <w:szCs w:val="12"/>
          <w:color w:val="2196D1"/>
          <w:spacing w:val="8"/>
        </w:rPr>
        <w:t xml:space="preserve">   2010</w:t>
      </w:r>
      <w:r>
        <w:rPr>
          <w:rFonts w:ascii="SimSun" w:hAnsi="SimSun" w:eastAsia="SimSun" w:cs="SimSun"/>
          <w:sz w:val="12"/>
          <w:szCs w:val="12"/>
          <w:color w:val="2196D1"/>
          <w:spacing w:val="8"/>
        </w:rPr>
        <w:t>年，</w:t>
      </w:r>
      <w:hyperlink w:history="true" r:id="rId121">
        <w:r>
          <w:rPr>
            <w:rFonts w:ascii="SimSun" w:hAnsi="SimSun" w:eastAsia="SimSun" w:cs="SimSun"/>
            <w:sz w:val="12"/>
            <w:szCs w:val="12"/>
            <w:color w:val="2196D1"/>
            <w:spacing w:val="8"/>
          </w:rPr>
          <w:t>零排放化石发电</w:t>
        </w:r>
      </w:hyperlink>
      <w:hyperlink w:history="true" r:id="rId121">
        <w:r>
          <w:rPr>
            <w:rFonts w:ascii="SimSun" w:hAnsi="SimSun" w:eastAsia="SimSun" w:cs="SimSun"/>
            <w:sz w:val="12"/>
            <w:szCs w:val="12"/>
            <w:color w:val="2196D1"/>
            <w:spacing w:val="6"/>
          </w:rPr>
          <w:t>厂分离膜：</w:t>
        </w:r>
        <w:r>
          <w:rPr>
            <w:sz w:val="12"/>
            <w:szCs w:val="12"/>
            <w:color w:val="2196D1"/>
          </w:rPr>
          <w:t>MEM</w:t>
        </w:r>
        <w:r>
          <w:rPr>
            <w:sz w:val="12"/>
            <w:szCs w:val="12"/>
            <w:color w:val="2196D1"/>
            <w:spacing w:val="6"/>
          </w:rPr>
          <w:t>-</w:t>
        </w:r>
        <w:r>
          <w:rPr>
            <w:sz w:val="12"/>
            <w:szCs w:val="12"/>
            <w:color w:val="2196D1"/>
          </w:rPr>
          <w:t>brain</w:t>
        </w:r>
        <w:r>
          <w:rPr>
            <w:sz w:val="12"/>
            <w:szCs w:val="12"/>
            <w:color w:val="2196D1"/>
            <w:spacing w:val="6"/>
          </w:rPr>
          <w:t>. J. </w:t>
        </w:r>
        <w:r>
          <w:rPr>
            <w:sz w:val="12"/>
            <w:szCs w:val="12"/>
            <w:color w:val="2196D1"/>
          </w:rPr>
          <w:t>Membr</w:t>
        </w:r>
        <w:r>
          <w:rPr>
            <w:sz w:val="12"/>
            <w:szCs w:val="12"/>
            <w:color w:val="2196D1"/>
            <w:spacing w:val="6"/>
          </w:rPr>
          <w:t>.</w:t>
        </w:r>
        <w:r>
          <w:rPr>
            <w:sz w:val="12"/>
            <w:szCs w:val="12"/>
            <w:color w:val="2196D1"/>
            <w:spacing w:val="9"/>
            <w:w w:val="103"/>
          </w:rPr>
          <w:t xml:space="preserve"> </w:t>
        </w:r>
        <w:r>
          <w:rPr>
            <w:sz w:val="12"/>
            <w:szCs w:val="12"/>
            <w:color w:val="2196D1"/>
          </w:rPr>
          <w:t>Sci</w:t>
        </w:r>
        <w:r>
          <w:rPr>
            <w:sz w:val="12"/>
            <w:szCs w:val="12"/>
            <w:color w:val="2196D1"/>
            <w:spacing w:val="6"/>
          </w:rPr>
          <w:t>. 359 (1-2)</w:t>
        </w:r>
        <w:r>
          <w:rPr>
            <w:rFonts w:ascii="SimSun" w:hAnsi="SimSun" w:eastAsia="SimSun" w:cs="SimSun"/>
            <w:sz w:val="12"/>
            <w:szCs w:val="12"/>
            <w:color w:val="2196D1"/>
            <w:spacing w:val="5"/>
          </w:rPr>
          <w:t>，</w:t>
        </w:r>
        <w:r>
          <w:rPr>
            <w:sz w:val="12"/>
            <w:szCs w:val="12"/>
            <w:color w:val="2196D1"/>
            <w:spacing w:val="5"/>
          </w:rPr>
          <w:t>149</w:t>
        </w:r>
        <w:r>
          <w:rPr>
            <w:rFonts w:ascii="Microsoft YaHei" w:hAnsi="Microsoft YaHei" w:eastAsia="Microsoft YaHei" w:cs="Microsoft YaHei"/>
            <w:sz w:val="12"/>
            <w:szCs w:val="12"/>
            <w:color w:val="2196D1"/>
            <w:spacing w:val="5"/>
          </w:rPr>
          <w:t>-</w:t>
        </w:r>
        <w:r>
          <w:rPr>
            <w:sz w:val="12"/>
            <w:szCs w:val="12"/>
            <w:color w:val="2196D1"/>
            <w:spacing w:val="5"/>
          </w:rPr>
          <w:t>159</w:t>
        </w:r>
      </w:hyperlink>
      <w:r>
        <w:rPr>
          <w:rFonts w:ascii="SimSun" w:hAnsi="SimSun" w:eastAsia="SimSun" w:cs="SimSun"/>
          <w:sz w:val="12"/>
          <w:szCs w:val="12"/>
          <w:color w:val="2196D1"/>
          <w:spacing w:val="5"/>
        </w:rPr>
        <w:t>。</w:t>
      </w:r>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4"/>
            <w:spacing w:before="17" w:line="194" w:lineRule="auto"/>
            <w:rPr>
              <w:rFonts w:ascii="SimSun" w:hAnsi="SimSun" w:eastAsia="SimSun" w:cs="SimSun"/>
              <w:sz w:val="12"/>
              <w:szCs w:val="12"/>
            </w:rPr>
          </w:pPr>
          <w:bookmarkStart w:name="bookmark25" w:id="36"/>
          <w:bookmarkEnd w:id="36"/>
          <w:hyperlink w:history="true" r:id="rId122">
            <w:r>
              <w:rPr>
                <w:sz w:val="12"/>
                <w:szCs w:val="12"/>
                <w:color w:val="2196D1"/>
              </w:rPr>
              <w:t>Dai</w:t>
            </w:r>
            <w:r>
              <w:rPr>
                <w:rFonts w:ascii="SimSun" w:hAnsi="SimSun" w:eastAsia="SimSun" w:cs="SimSun"/>
                <w:sz w:val="12"/>
                <w:szCs w:val="12"/>
                <w:color w:val="2196D1"/>
                <w:spacing w:val="6"/>
              </w:rPr>
              <w:t>，</w:t>
            </w:r>
            <w:r>
              <w:rPr>
                <w:sz w:val="12"/>
                <w:szCs w:val="12"/>
                <w:color w:val="2196D1"/>
                <w:spacing w:val="6"/>
              </w:rPr>
              <w:t>Z.</w:t>
            </w:r>
            <w:r>
              <w:rPr>
                <w:sz w:val="12"/>
                <w:szCs w:val="12"/>
                <w:color w:val="2196D1"/>
                <w:spacing w:val="17"/>
                <w:w w:val="103"/>
              </w:rPr>
              <w:t xml:space="preserve"> </w:t>
            </w:r>
            <w:r>
              <w:rPr>
                <w:rFonts w:ascii="SimSun" w:hAnsi="SimSun" w:eastAsia="SimSun" w:cs="SimSun"/>
                <w:sz w:val="12"/>
                <w:szCs w:val="12"/>
                <w:color w:val="2196D1"/>
                <w:spacing w:val="6"/>
              </w:rPr>
              <w:t>，</w:t>
            </w:r>
            <w:r>
              <w:rPr>
                <w:sz w:val="12"/>
                <w:szCs w:val="12"/>
                <w:color w:val="2196D1"/>
              </w:rPr>
              <w:t>Deng</w:t>
            </w:r>
            <w:r>
              <w:rPr>
                <w:rFonts w:ascii="SimSun" w:hAnsi="SimSun" w:eastAsia="SimSun" w:cs="SimSun"/>
                <w:sz w:val="12"/>
                <w:szCs w:val="12"/>
                <w:color w:val="2196D1"/>
                <w:spacing w:val="6"/>
              </w:rPr>
              <w:t>，</w:t>
            </w:r>
            <w:r>
              <w:rPr>
                <w:sz w:val="12"/>
                <w:szCs w:val="12"/>
                <w:color w:val="2196D1"/>
                <w:spacing w:val="6"/>
              </w:rPr>
              <w:t>J.</w:t>
            </w:r>
            <w:r>
              <w:rPr>
                <w:sz w:val="12"/>
                <w:szCs w:val="12"/>
                <w:color w:val="2196D1"/>
                <w:spacing w:val="17"/>
                <w:w w:val="101"/>
              </w:rPr>
              <w:t xml:space="preserve"> </w:t>
            </w:r>
            <w:r>
              <w:rPr>
                <w:rFonts w:ascii="SimSun" w:hAnsi="SimSun" w:eastAsia="SimSun" w:cs="SimSun"/>
                <w:sz w:val="12"/>
                <w:szCs w:val="12"/>
                <w:color w:val="2196D1"/>
                <w:spacing w:val="6"/>
              </w:rPr>
              <w:t>，</w:t>
            </w:r>
            <w:r>
              <w:rPr>
                <w:sz w:val="12"/>
                <w:szCs w:val="12"/>
                <w:color w:val="2196D1"/>
              </w:rPr>
              <w:t>Yu</w:t>
            </w:r>
            <w:r>
              <w:rPr>
                <w:rFonts w:ascii="SimSun" w:hAnsi="SimSun" w:eastAsia="SimSun" w:cs="SimSun"/>
                <w:sz w:val="12"/>
                <w:szCs w:val="12"/>
                <w:color w:val="2196D1"/>
                <w:spacing w:val="6"/>
              </w:rPr>
              <w:t>，</w:t>
            </w:r>
            <w:r>
              <w:rPr>
                <w:sz w:val="12"/>
                <w:szCs w:val="12"/>
                <w:color w:val="2196D1"/>
                <w:spacing w:val="6"/>
              </w:rPr>
              <w:t>Q.</w:t>
            </w:r>
            <w:r>
              <w:rPr>
                <w:sz w:val="12"/>
                <w:szCs w:val="12"/>
                <w:color w:val="2196D1"/>
                <w:spacing w:val="17"/>
                <w:w w:val="101"/>
              </w:rPr>
              <w:t xml:space="preserve"> </w:t>
            </w:r>
            <w:r>
              <w:rPr>
                <w:rFonts w:ascii="SimSun" w:hAnsi="SimSun" w:eastAsia="SimSun" w:cs="SimSun"/>
                <w:sz w:val="12"/>
                <w:szCs w:val="12"/>
                <w:color w:val="2196D1"/>
                <w:spacing w:val="6"/>
              </w:rPr>
              <w:t>，</w:t>
            </w:r>
            <w:r>
              <w:rPr>
                <w:sz w:val="12"/>
                <w:szCs w:val="12"/>
                <w:color w:val="2196D1"/>
              </w:rPr>
              <w:t>Helberg</w:t>
            </w:r>
            <w:r>
              <w:rPr>
                <w:rFonts w:ascii="SimSun" w:hAnsi="SimSun" w:eastAsia="SimSun" w:cs="SimSun"/>
                <w:sz w:val="12"/>
                <w:szCs w:val="12"/>
                <w:color w:val="2196D1"/>
                <w:spacing w:val="6"/>
              </w:rPr>
              <w:t>，</w:t>
            </w:r>
            <w:r>
              <w:rPr>
                <w:sz w:val="12"/>
                <w:szCs w:val="12"/>
                <w:color w:val="2196D1"/>
                <w:spacing w:val="6"/>
              </w:rPr>
              <w:t>R.M.L.</w:t>
            </w:r>
            <w:r>
              <w:rPr>
                <w:sz w:val="12"/>
                <w:szCs w:val="12"/>
                <w:color w:val="2196D1"/>
                <w:spacing w:val="17"/>
                <w:w w:val="101"/>
              </w:rPr>
              <w:t xml:space="preserve"> </w:t>
            </w:r>
            <w:r>
              <w:rPr>
                <w:rFonts w:ascii="SimSun" w:hAnsi="SimSun" w:eastAsia="SimSun" w:cs="SimSun"/>
                <w:sz w:val="12"/>
                <w:szCs w:val="12"/>
                <w:color w:val="2196D1"/>
                <w:spacing w:val="6"/>
              </w:rPr>
              <w:t>，</w:t>
            </w:r>
            <w:r>
              <w:rPr>
                <w:sz w:val="12"/>
                <w:szCs w:val="12"/>
                <w:color w:val="2196D1"/>
              </w:rPr>
              <w:t>Janakiram</w:t>
            </w:r>
            <w:r>
              <w:rPr>
                <w:rFonts w:ascii="SimSun" w:hAnsi="SimSun" w:eastAsia="SimSun" w:cs="SimSun"/>
                <w:sz w:val="12"/>
                <w:szCs w:val="12"/>
                <w:color w:val="2196D1"/>
                <w:spacing w:val="6"/>
              </w:rPr>
              <w:t>，</w:t>
            </w:r>
            <w:r>
              <w:rPr>
                <w:sz w:val="12"/>
                <w:szCs w:val="12"/>
                <w:color w:val="2196D1"/>
                <w:spacing w:val="6"/>
              </w:rPr>
              <w:t>S.</w:t>
            </w:r>
            <w:r>
              <w:rPr>
                <w:sz w:val="12"/>
                <w:szCs w:val="12"/>
                <w:color w:val="2196D1"/>
                <w:spacing w:val="17"/>
              </w:rPr>
              <w:t xml:space="preserve"> </w:t>
            </w:r>
            <w:r>
              <w:rPr>
                <w:rFonts w:ascii="SimSun" w:hAnsi="SimSun" w:eastAsia="SimSun" w:cs="SimSun"/>
                <w:sz w:val="12"/>
                <w:szCs w:val="12"/>
                <w:color w:val="2196D1"/>
                <w:spacing w:val="6"/>
              </w:rPr>
              <w:t>，</w:t>
            </w:r>
            <w:r>
              <w:rPr>
                <w:sz w:val="12"/>
                <w:szCs w:val="12"/>
                <w:color w:val="2196D1"/>
              </w:rPr>
              <w:t>Ansaloni</w:t>
            </w:r>
            <w:r>
              <w:rPr>
                <w:rFonts w:ascii="SimSun" w:hAnsi="SimSun" w:eastAsia="SimSun" w:cs="SimSun"/>
                <w:sz w:val="12"/>
                <w:szCs w:val="12"/>
                <w:color w:val="2196D1"/>
                <w:spacing w:val="6"/>
              </w:rPr>
              <w:t>，</w:t>
            </w:r>
            <w:r>
              <w:rPr>
                <w:sz w:val="12"/>
                <w:szCs w:val="12"/>
                <w:color w:val="2196D1"/>
                <w:spacing w:val="6"/>
              </w:rPr>
              <w:t>L.</w:t>
            </w:r>
            <w:r>
              <w:rPr>
                <w:sz w:val="12"/>
                <w:szCs w:val="12"/>
                <w:color w:val="2196D1"/>
                <w:spacing w:val="5"/>
              </w:rPr>
              <w:t xml:space="preserve"> </w:t>
            </w:r>
            <w:r>
              <w:rPr>
                <w:rFonts w:ascii="SimSun" w:hAnsi="SimSun" w:eastAsia="SimSun" w:cs="SimSun"/>
                <w:sz w:val="12"/>
                <w:szCs w:val="12"/>
                <w:color w:val="2196D1"/>
                <w:spacing w:val="5"/>
              </w:rPr>
              <w:t>，</w:t>
            </w:r>
          </w:hyperlink>
        </w:p>
        <w:p>
          <w:pPr>
            <w:pStyle w:val="BodyText"/>
            <w:ind w:left="242"/>
            <w:spacing w:before="49" w:line="225" w:lineRule="auto"/>
            <w:rPr>
              <w:rFonts w:ascii="SimSun" w:hAnsi="SimSun" w:eastAsia="SimSun" w:cs="SimSun"/>
              <w:sz w:val="12"/>
              <w:szCs w:val="12"/>
            </w:rPr>
          </w:pPr>
          <w:hyperlink w:history="true" r:id="rId122">
            <w:r>
              <w:rPr>
                <w:sz w:val="12"/>
                <w:szCs w:val="12"/>
                <w:color w:val="2196D1"/>
              </w:rPr>
              <w:t>Deng</w:t>
            </w:r>
            <w:r>
              <w:rPr>
                <w:sz w:val="12"/>
                <w:szCs w:val="12"/>
                <w:color w:val="2196D1"/>
                <w:spacing w:val="-11"/>
              </w:rPr>
              <w:t xml:space="preserve"> </w:t>
            </w:r>
            <w:r>
              <w:rPr>
                <w:rFonts w:ascii="SimSun" w:hAnsi="SimSun" w:eastAsia="SimSun" w:cs="SimSun"/>
                <w:sz w:val="12"/>
                <w:szCs w:val="12"/>
                <w:color w:val="2196D1"/>
                <w:spacing w:val="9"/>
              </w:rPr>
              <w:t>，</w:t>
            </w:r>
            <w:r>
              <w:rPr>
                <w:sz w:val="12"/>
                <w:szCs w:val="12"/>
                <w:color w:val="2196D1"/>
                <w:spacing w:val="9"/>
              </w:rPr>
              <w:t>L.</w:t>
            </w:r>
            <w:r>
              <w:rPr>
                <w:sz w:val="12"/>
                <w:szCs w:val="12"/>
                <w:color w:val="2196D1"/>
                <w:spacing w:val="17"/>
                <w:w w:val="103"/>
              </w:rPr>
              <w:t xml:space="preserve"> </w:t>
            </w:r>
            <w:r>
              <w:rPr>
                <w:rFonts w:ascii="SimSun" w:hAnsi="SimSun" w:eastAsia="SimSun" w:cs="SimSun"/>
                <w:sz w:val="12"/>
                <w:szCs w:val="12"/>
                <w:color w:val="2196D1"/>
                <w:spacing w:val="9"/>
              </w:rPr>
              <w:t>，</w:t>
            </w:r>
            <w:r>
              <w:rPr>
                <w:sz w:val="12"/>
                <w:szCs w:val="12"/>
                <w:color w:val="2196D1"/>
                <w:spacing w:val="9"/>
              </w:rPr>
              <w:t>2019.</w:t>
            </w:r>
          </w:hyperlink>
          <w:hyperlink w:history="true" r:id="rId122">
            <w:r>
              <w:rPr>
                <w:rFonts w:ascii="SimSun" w:hAnsi="SimSun" w:eastAsia="SimSun" w:cs="SimSun"/>
                <w:sz w:val="12"/>
                <w:szCs w:val="12"/>
                <w:color w:val="2196D1"/>
                <w:spacing w:val="9"/>
              </w:rPr>
              <w:t>生物基纳米复合</w:t>
            </w:r>
            <w:r>
              <w:rPr>
                <w:rFonts w:ascii="SimSun" w:hAnsi="SimSun" w:eastAsia="SimSun" w:cs="SimSun"/>
                <w:sz w:val="12"/>
                <w:szCs w:val="12"/>
                <w:color w:val="2196D1"/>
                <w:spacing w:val="-15"/>
              </w:rPr>
              <w:t xml:space="preserve"> </w:t>
            </w:r>
            <w:r>
              <w:rPr>
                <w:sz w:val="12"/>
                <w:szCs w:val="12"/>
                <w:color w:val="2196D1"/>
              </w:rPr>
              <w:t>TFC</w:t>
            </w:r>
            <w:r>
              <w:rPr>
                <w:sz w:val="12"/>
                <w:szCs w:val="12"/>
                <w:color w:val="2196D1"/>
                <w:spacing w:val="24"/>
                <w:w w:val="101"/>
              </w:rPr>
              <w:t xml:space="preserve"> </w:t>
            </w:r>
            <w:r>
              <w:rPr>
                <w:rFonts w:ascii="SimSun" w:hAnsi="SimSun" w:eastAsia="SimSun" w:cs="SimSun"/>
                <w:sz w:val="12"/>
                <w:szCs w:val="12"/>
                <w:color w:val="2196D1"/>
                <w:spacing w:val="9"/>
              </w:rPr>
              <w:t>中空纤维膜的制备与评估用于增强</w:t>
            </w:r>
            <w:r>
              <w:rPr>
                <w:sz w:val="12"/>
                <w:szCs w:val="12"/>
                <w:color w:val="2196D1"/>
              </w:rPr>
              <w:t>CO</w:t>
            </w:r>
            <w:r>
              <w:rPr>
                <w:sz w:val="12"/>
                <w:szCs w:val="12"/>
                <w:color w:val="2196D1"/>
                <w:spacing w:val="9"/>
              </w:rPr>
              <w:t>(2)</w:t>
            </w:r>
            <w:r>
              <w:rPr>
                <w:rFonts w:ascii="SimSun" w:hAnsi="SimSun" w:eastAsia="SimSun" w:cs="SimSun"/>
                <w:sz w:val="12"/>
                <w:szCs w:val="12"/>
                <w:color w:val="2196D1"/>
                <w:spacing w:val="9"/>
              </w:rPr>
              <w:t>捕</w:t>
            </w:r>
          </w:hyperlink>
        </w:p>
        <w:p>
          <w:pPr>
            <w:pStyle w:val="BodyText"/>
            <w:ind w:left="245"/>
            <w:spacing w:before="33" w:line="164" w:lineRule="exact"/>
            <w:rPr>
              <w:sz w:val="12"/>
              <w:szCs w:val="12"/>
            </w:rPr>
          </w:pPr>
          <w:hyperlink w:history="true" r:id="rId122">
            <w:r>
              <w:rPr>
                <w:rFonts w:ascii="SimSun" w:hAnsi="SimSun" w:eastAsia="SimSun" w:cs="SimSun"/>
                <w:sz w:val="12"/>
                <w:szCs w:val="12"/>
                <w:color w:val="2196D1"/>
                <w:spacing w:val="8"/>
                <w:position w:val="1"/>
              </w:rPr>
              <w:t>集</w:t>
            </w:r>
            <w:r>
              <w:rPr>
                <w:sz w:val="12"/>
                <w:szCs w:val="12"/>
                <w:color w:val="2196D1"/>
                <w:spacing w:val="8"/>
                <w:position w:val="1"/>
              </w:rPr>
              <w:t>. </w:t>
            </w:r>
            <w:r>
              <w:rPr>
                <w:sz w:val="12"/>
                <w:szCs w:val="12"/>
                <w:color w:val="2196D1"/>
                <w:position w:val="1"/>
              </w:rPr>
              <w:t>ACS</w:t>
            </w:r>
            <w:r>
              <w:rPr>
                <w:rFonts w:ascii="SimSun" w:hAnsi="SimSun" w:eastAsia="SimSun" w:cs="SimSun"/>
                <w:sz w:val="12"/>
                <w:szCs w:val="12"/>
                <w:color w:val="2196D1"/>
                <w:spacing w:val="8"/>
                <w:position w:val="1"/>
              </w:rPr>
              <w:t>应用材料与界面</w:t>
            </w:r>
            <w:r>
              <w:rPr>
                <w:rFonts w:ascii="SimSun" w:hAnsi="SimSun" w:eastAsia="SimSun" w:cs="SimSun"/>
                <w:sz w:val="12"/>
                <w:szCs w:val="12"/>
                <w:color w:val="2196D1"/>
                <w:spacing w:val="-13"/>
                <w:position w:val="1"/>
              </w:rPr>
              <w:t xml:space="preserve"> </w:t>
            </w:r>
            <w:r>
              <w:rPr>
                <w:sz w:val="12"/>
                <w:szCs w:val="12"/>
                <w:color w:val="2196D1"/>
                <w:spacing w:val="8"/>
                <w:position w:val="1"/>
              </w:rPr>
              <w:t>11 (11)</w:t>
            </w:r>
            <w:r>
              <w:rPr>
                <w:rFonts w:ascii="SimSun" w:hAnsi="SimSun" w:eastAsia="SimSun" w:cs="SimSun"/>
                <w:sz w:val="12"/>
                <w:szCs w:val="12"/>
                <w:color w:val="2196D1"/>
                <w:spacing w:val="8"/>
                <w:position w:val="1"/>
              </w:rPr>
              <w:t>，</w:t>
            </w:r>
            <w:r>
              <w:rPr>
                <w:sz w:val="12"/>
                <w:szCs w:val="12"/>
                <w:color w:val="2196D1"/>
                <w:spacing w:val="8"/>
                <w:position w:val="1"/>
              </w:rPr>
              <w:t>10874</w:t>
            </w:r>
            <w:r>
              <w:rPr>
                <w:rFonts w:ascii="Arial" w:hAnsi="Arial" w:eastAsia="Arial" w:cs="Arial"/>
                <w:sz w:val="12"/>
                <w:szCs w:val="12"/>
                <w:color w:val="2196D1"/>
                <w:spacing w:val="8"/>
                <w:position w:val="1"/>
              </w:rPr>
              <w:t>-</w:t>
            </w:r>
            <w:r>
              <w:rPr>
                <w:sz w:val="12"/>
                <w:szCs w:val="12"/>
                <w:color w:val="2196D1"/>
                <w:spacing w:val="8"/>
                <w:position w:val="1"/>
              </w:rPr>
              <w:t>10</w:t>
            </w:r>
            <w:r>
              <w:rPr>
                <w:sz w:val="12"/>
                <w:szCs w:val="12"/>
                <w:color w:val="2196D1"/>
                <w:spacing w:val="7"/>
                <w:position w:val="1"/>
              </w:rPr>
              <w:t>882</w:t>
            </w:r>
          </w:hyperlink>
          <w:r>
            <w:rPr>
              <w:sz w:val="12"/>
              <w:szCs w:val="12"/>
              <w:spacing w:val="7"/>
              <w:position w:val="1"/>
            </w:rPr>
            <w:t>.</w:t>
          </w:r>
        </w:p>
        <w:p>
          <w:pPr>
            <w:pStyle w:val="BodyText"/>
            <w:ind w:left="4"/>
            <w:spacing w:before="56" w:line="225" w:lineRule="auto"/>
            <w:tabs>
              <w:tab w:val="right" w:leader="dot" w:pos="4977"/>
            </w:tabs>
            <w:rPr>
              <w:sz w:val="12"/>
              <w:szCs w:val="12"/>
            </w:rPr>
          </w:pPr>
          <w:bookmarkStart w:name="bookmark12" w:id="37"/>
          <w:bookmarkEnd w:id="37"/>
          <w:hyperlink w:history="true" r:id="rId123">
            <w:r>
              <w:rPr>
                <w:sz w:val="12"/>
                <w:szCs w:val="12"/>
                <w:color w:val="2196D1"/>
              </w:rPr>
              <w:t>Dai</w:t>
            </w:r>
            <w:r>
              <w:rPr>
                <w:rFonts w:ascii="SimSun" w:hAnsi="SimSun" w:eastAsia="SimSun" w:cs="SimSun"/>
                <w:sz w:val="12"/>
                <w:szCs w:val="12"/>
                <w:color w:val="2196D1"/>
                <w:spacing w:val="7"/>
              </w:rPr>
              <w:t>，</w:t>
            </w:r>
            <w:r>
              <w:rPr>
                <w:sz w:val="12"/>
                <w:szCs w:val="12"/>
                <w:color w:val="2196D1"/>
                <w:spacing w:val="7"/>
              </w:rPr>
              <w:t>Z.</w:t>
            </w:r>
            <w:r>
              <w:rPr>
                <w:rFonts w:ascii="SimSun" w:hAnsi="SimSun" w:eastAsia="SimSun" w:cs="SimSun"/>
                <w:sz w:val="12"/>
                <w:szCs w:val="12"/>
                <w:color w:val="2196D1"/>
                <w:spacing w:val="7"/>
              </w:rPr>
              <w:t>，</w:t>
            </w:r>
            <w:r>
              <w:rPr>
                <w:sz w:val="12"/>
                <w:szCs w:val="12"/>
                <w:color w:val="2196D1"/>
              </w:rPr>
              <w:t>Guo</w:t>
            </w:r>
            <w:r>
              <w:rPr>
                <w:rFonts w:ascii="SimSun" w:hAnsi="SimSun" w:eastAsia="SimSun" w:cs="SimSun"/>
                <w:sz w:val="12"/>
                <w:szCs w:val="12"/>
                <w:color w:val="2196D1"/>
                <w:spacing w:val="7"/>
              </w:rPr>
              <w:t>，</w:t>
            </w:r>
            <w:r>
              <w:rPr>
                <w:sz w:val="12"/>
                <w:szCs w:val="12"/>
                <w:color w:val="2196D1"/>
                <w:spacing w:val="7"/>
              </w:rPr>
              <w:t>H.</w:t>
            </w:r>
            <w:r>
              <w:rPr>
                <w:rFonts w:ascii="SimSun" w:hAnsi="SimSun" w:eastAsia="SimSun" w:cs="SimSun"/>
                <w:sz w:val="12"/>
                <w:szCs w:val="12"/>
                <w:color w:val="2196D1"/>
                <w:spacing w:val="7"/>
              </w:rPr>
              <w:t>，</w:t>
            </w:r>
            <w:r>
              <w:rPr>
                <w:sz w:val="12"/>
                <w:szCs w:val="12"/>
                <w:color w:val="2196D1"/>
              </w:rPr>
              <w:t>Deng</w:t>
            </w:r>
            <w:r>
              <w:rPr>
                <w:rFonts w:ascii="SimSun" w:hAnsi="SimSun" w:eastAsia="SimSun" w:cs="SimSun"/>
                <w:sz w:val="12"/>
                <w:szCs w:val="12"/>
                <w:color w:val="2196D1"/>
                <w:spacing w:val="7"/>
              </w:rPr>
              <w:t>，</w:t>
            </w:r>
            <w:r>
              <w:rPr>
                <w:sz w:val="12"/>
                <w:szCs w:val="12"/>
                <w:color w:val="2196D1"/>
                <w:spacing w:val="7"/>
              </w:rPr>
              <w:t>J.</w:t>
            </w:r>
            <w:r>
              <w:rPr>
                <w:rFonts w:ascii="SimSun" w:hAnsi="SimSun" w:eastAsia="SimSun" w:cs="SimSun"/>
                <w:sz w:val="12"/>
                <w:szCs w:val="12"/>
                <w:color w:val="2196D1"/>
                <w:spacing w:val="7"/>
              </w:rPr>
              <w:t>，</w:t>
            </w:r>
            <w:r>
              <w:rPr>
                <w:sz w:val="12"/>
                <w:szCs w:val="12"/>
                <w:color w:val="2196D1"/>
              </w:rPr>
              <w:t>Deng</w:t>
            </w:r>
            <w:r>
              <w:rPr>
                <w:rFonts w:ascii="SimSun" w:hAnsi="SimSun" w:eastAsia="SimSun" w:cs="SimSun"/>
                <w:sz w:val="12"/>
                <w:szCs w:val="12"/>
                <w:color w:val="2196D1"/>
                <w:spacing w:val="7"/>
              </w:rPr>
              <w:t>，</w:t>
            </w:r>
            <w:r>
              <w:rPr>
                <w:sz w:val="12"/>
                <w:szCs w:val="12"/>
                <w:color w:val="2196D1"/>
                <w:spacing w:val="7"/>
              </w:rPr>
              <w:t>L.</w:t>
            </w:r>
            <w:r>
              <w:rPr>
                <w:rFonts w:ascii="SimSun" w:hAnsi="SimSun" w:eastAsia="SimSun" w:cs="SimSun"/>
                <w:sz w:val="12"/>
                <w:szCs w:val="12"/>
                <w:color w:val="2196D1"/>
                <w:spacing w:val="7"/>
              </w:rPr>
              <w:t>，</w:t>
            </w:r>
            <w:r>
              <w:rPr>
                <w:sz w:val="12"/>
                <w:szCs w:val="12"/>
                <w:color w:val="2196D1"/>
              </w:rPr>
              <w:t>Yan</w:t>
            </w:r>
            <w:r>
              <w:rPr>
                <w:rFonts w:ascii="SimSun" w:hAnsi="SimSun" w:eastAsia="SimSun" w:cs="SimSun"/>
                <w:sz w:val="12"/>
                <w:szCs w:val="12"/>
                <w:color w:val="2196D1"/>
                <w:spacing w:val="7"/>
              </w:rPr>
              <w:t>，</w:t>
            </w:r>
            <w:r>
              <w:rPr>
                <w:sz w:val="12"/>
                <w:szCs w:val="12"/>
                <w:color w:val="2196D1"/>
                <w:spacing w:val="7"/>
              </w:rPr>
              <w:t>J.</w:t>
            </w:r>
            <w:r>
              <w:rPr>
                <w:rFonts w:ascii="SimSun" w:hAnsi="SimSun" w:eastAsia="SimSun" w:cs="SimSun"/>
                <w:sz w:val="12"/>
                <w:szCs w:val="12"/>
                <w:color w:val="2196D1"/>
                <w:spacing w:val="7"/>
              </w:rPr>
              <w:t>，</w:t>
            </w:r>
            <w:r>
              <w:rPr>
                <w:sz w:val="12"/>
                <w:szCs w:val="12"/>
                <w:color w:val="2196D1"/>
              </w:rPr>
              <w:t>Spontak</w:t>
            </w:r>
            <w:r>
              <w:rPr>
                <w:rFonts w:ascii="SimSun" w:hAnsi="SimSun" w:eastAsia="SimSun" w:cs="SimSun"/>
                <w:sz w:val="12"/>
                <w:szCs w:val="12"/>
                <w:color w:val="2196D1"/>
                <w:spacing w:val="7"/>
              </w:rPr>
              <w:t>，</w:t>
            </w:r>
            <w:r>
              <w:rPr>
                <w:sz w:val="12"/>
                <w:szCs w:val="12"/>
                <w:color w:val="2196D1"/>
                <w:spacing w:val="7"/>
              </w:rPr>
              <w:t>R.J.</w:t>
            </w:r>
            <w:r>
              <w:rPr>
                <w:rFonts w:ascii="SimSun" w:hAnsi="SimSun" w:eastAsia="SimSun" w:cs="SimSun"/>
                <w:sz w:val="12"/>
                <w:szCs w:val="12"/>
                <w:color w:val="2196D1"/>
                <w:spacing w:val="7"/>
              </w:rPr>
              <w:t>，</w:t>
            </w:r>
            <w:r>
              <w:rPr>
                <w:sz w:val="12"/>
                <w:szCs w:val="12"/>
                <w:color w:val="2196D1"/>
                <w:spacing w:val="7"/>
              </w:rPr>
              <w:t>20</w:t>
            </w:r>
            <w:r>
              <w:rPr>
                <w:sz w:val="12"/>
                <w:szCs w:val="12"/>
                <w:color w:val="2196D1"/>
                <w:spacing w:val="6"/>
              </w:rPr>
              <w:t>23.   </w:t>
            </w:r>
            <w:r>
              <w:rPr>
                <w:rFonts w:ascii="SimSun" w:hAnsi="SimSun" w:eastAsia="SimSun" w:cs="SimSun"/>
                <w:sz w:val="12"/>
                <w:szCs w:val="12"/>
                <w:color w:val="2196D1"/>
                <w:spacing w:val="6"/>
              </w:rPr>
              <w:t>由</w:t>
            </w:r>
            <w:r>
              <w:rPr>
                <w:rFonts w:ascii="SimSun" w:hAnsi="SimSun" w:eastAsia="SimSun" w:cs="SimSun"/>
                <w:sz w:val="12"/>
                <w:szCs w:val="12"/>
                <w:color w:val="2196D1"/>
                <w:spacing w:val="-11"/>
              </w:rPr>
              <w:t xml:space="preserve"> </w:t>
            </w:r>
            <w:r>
              <w:rPr>
                <w:sz w:val="12"/>
                <w:szCs w:val="12"/>
                <w:color w:val="2196D1"/>
              </w:rPr>
              <w:t>Tro</w:t>
            </w:r>
            <w:r>
              <w:rPr>
                <w:sz w:val="12"/>
                <w:szCs w:val="12"/>
                <w:color w:val="2196D1"/>
              </w:rPr>
              <w:tab/>
            </w:r>
            <w:r>
              <w:rPr>
                <w:sz w:val="12"/>
                <w:szCs w:val="12"/>
                <w:color w:val="2196D1"/>
              </w:rPr>
              <w:t>ger</w:t>
            </w:r>
            <w:r>
              <w:rPr>
                <w:rFonts w:ascii="SimSun" w:hAnsi="SimSun" w:eastAsia="SimSun" w:cs="SimSun"/>
                <w:sz w:val="12"/>
                <w:szCs w:val="12"/>
                <w:color w:val="2196D1"/>
                <w:spacing w:val="11"/>
              </w:rPr>
              <w:t>，</w:t>
            </w:r>
            <w:r>
              <w:rPr>
                <w:sz w:val="12"/>
                <w:szCs w:val="12"/>
                <w:color w:val="2196D1"/>
                <w:spacing w:val="11"/>
              </w:rPr>
              <w:t>s</w:t>
            </w:r>
          </w:hyperlink>
        </w:p>
        <w:p>
          <w:pPr>
            <w:pStyle w:val="BodyText"/>
            <w:ind w:left="243"/>
            <w:spacing w:before="46" w:line="210" w:lineRule="auto"/>
            <w:rPr>
              <w:rFonts w:ascii="SimSun" w:hAnsi="SimSun" w:eastAsia="SimSun" w:cs="SimSun"/>
              <w:sz w:val="12"/>
              <w:szCs w:val="12"/>
            </w:rPr>
          </w:pPr>
          <w:hyperlink w:history="true" r:id="rId123">
            <w:r>
              <w:rPr>
                <w:rFonts w:ascii="SimSun" w:hAnsi="SimSun" w:eastAsia="SimSun" w:cs="SimSun"/>
                <w:sz w:val="12"/>
                <w:szCs w:val="12"/>
                <w:color w:val="2196D1"/>
                <w:spacing w:val="6"/>
              </w:rPr>
              <w:t>碱性聚合物开发的具有优异气体分离性能的碳分子筛膜。</w:t>
            </w:r>
          </w:hyperlink>
          <w:hyperlink w:history="true" r:id="rId123">
            <w:r>
              <w:rPr>
                <w:sz w:val="12"/>
                <w:szCs w:val="12"/>
                <w:color w:val="2196D1"/>
                <w:spacing w:val="6"/>
              </w:rPr>
              <w:t>J.</w:t>
            </w:r>
            <w:r>
              <w:rPr>
                <w:sz w:val="12"/>
                <w:szCs w:val="12"/>
                <w:color w:val="2196D1"/>
                <w:spacing w:val="5"/>
              </w:rPr>
              <w:t xml:space="preserve"> </w:t>
            </w:r>
            <w:r>
              <w:rPr>
                <w:sz w:val="12"/>
                <w:szCs w:val="12"/>
                <w:color w:val="2196D1"/>
              </w:rPr>
              <w:t>Membr</w:t>
            </w:r>
            <w:r>
              <w:rPr>
                <w:sz w:val="12"/>
                <w:szCs w:val="12"/>
                <w:color w:val="2196D1"/>
                <w:spacing w:val="5"/>
              </w:rPr>
              <w:t>.</w:t>
            </w:r>
            <w:r>
              <w:rPr>
                <w:sz w:val="12"/>
                <w:szCs w:val="12"/>
                <w:color w:val="2196D1"/>
                <w:spacing w:val="10"/>
              </w:rPr>
              <w:t xml:space="preserve"> </w:t>
            </w:r>
            <w:r>
              <w:rPr>
                <w:sz w:val="12"/>
                <w:szCs w:val="12"/>
                <w:color w:val="2196D1"/>
              </w:rPr>
              <w:t>Sci</w:t>
            </w:r>
            <w:r>
              <w:rPr>
                <w:sz w:val="12"/>
                <w:szCs w:val="12"/>
                <w:color w:val="2196D1"/>
                <w:spacing w:val="5"/>
              </w:rPr>
              <w:t>. 680,</w:t>
            </w:r>
            <w:r>
              <w:rPr>
                <w:sz w:val="12"/>
                <w:szCs w:val="12"/>
                <w:color w:val="2196D1"/>
                <w:spacing w:val="-15"/>
              </w:rPr>
              <w:t xml:space="preserve"> </w:t>
            </w:r>
            <w:r>
              <w:rPr>
                <w:sz w:val="12"/>
                <w:szCs w:val="12"/>
                <w:color w:val="2196D1"/>
                <w:spacing w:val="5"/>
              </w:rPr>
              <w:t>121731</w:t>
            </w:r>
          </w:hyperlink>
          <w:r>
            <w:rPr>
              <w:rFonts w:ascii="SimSun" w:hAnsi="SimSun" w:eastAsia="SimSun" w:cs="SimSun"/>
              <w:sz w:val="12"/>
              <w:szCs w:val="12"/>
              <w:spacing w:val="5"/>
            </w:rPr>
            <w:t>。</w:t>
          </w:r>
        </w:p>
        <w:p>
          <w:pPr>
            <w:pStyle w:val="BodyText"/>
            <w:ind w:left="6"/>
            <w:spacing w:before="6" w:line="164" w:lineRule="exact"/>
            <w:rPr>
              <w:sz w:val="12"/>
              <w:szCs w:val="12"/>
            </w:rPr>
          </w:pPr>
          <w:bookmarkStart w:name="bookmark32" w:id="38"/>
          <w:bookmarkEnd w:id="38"/>
          <w:hyperlink w:history="true" r:id="rId124">
            <w:r>
              <w:rPr>
                <w:rFonts w:ascii="SimSun" w:hAnsi="SimSun" w:eastAsia="SimSun" w:cs="SimSun"/>
                <w:sz w:val="12"/>
                <w:szCs w:val="12"/>
                <w:color w:val="2196D1"/>
                <w:spacing w:val="7"/>
                <w:position w:val="1"/>
              </w:rPr>
              <w:t>邓，</w:t>
            </w:r>
            <w:r>
              <w:rPr>
                <w:sz w:val="12"/>
                <w:szCs w:val="12"/>
                <w:color w:val="2196D1"/>
                <w:spacing w:val="7"/>
                <w:position w:val="1"/>
              </w:rPr>
              <w:t>L.</w:t>
            </w:r>
            <w:r>
              <w:rPr>
                <w:rFonts w:ascii="SimSun" w:hAnsi="SimSun" w:eastAsia="SimSun" w:cs="SimSun"/>
                <w:sz w:val="12"/>
                <w:szCs w:val="12"/>
                <w:color w:val="2196D1"/>
                <w:spacing w:val="7"/>
                <w:position w:val="1"/>
              </w:rPr>
              <w:t>，哈</w:t>
            </w:r>
            <w:r>
              <w:rPr>
                <w:rFonts w:ascii="Arial" w:hAnsi="Arial" w:eastAsia="Arial" w:cs="Arial"/>
                <w:sz w:val="12"/>
                <w:szCs w:val="12"/>
                <w:color w:val="2196D1"/>
                <w:spacing w:val="7"/>
                <w:position w:val="1"/>
              </w:rPr>
              <w:t>¨</w:t>
            </w:r>
            <w:r>
              <w:rPr>
                <w:sz w:val="12"/>
                <w:szCs w:val="12"/>
                <w:color w:val="2196D1"/>
                <w:position w:val="1"/>
              </w:rPr>
              <w:t>gg</w:t>
            </w:r>
            <w:r>
              <w:rPr>
                <w:rFonts w:ascii="SimSun" w:hAnsi="SimSun" w:eastAsia="SimSun" w:cs="SimSun"/>
                <w:sz w:val="12"/>
                <w:szCs w:val="12"/>
                <w:color w:val="2196D1"/>
                <w:spacing w:val="7"/>
                <w:position w:val="1"/>
              </w:rPr>
              <w:t>，</w:t>
            </w:r>
            <w:r>
              <w:rPr>
                <w:sz w:val="12"/>
                <w:szCs w:val="12"/>
                <w:color w:val="2196D1"/>
                <w:spacing w:val="7"/>
                <w:position w:val="1"/>
              </w:rPr>
              <w:t>M.-B.</w:t>
            </w:r>
            <w:r>
              <w:rPr>
                <w:sz w:val="12"/>
                <w:szCs w:val="12"/>
                <w:color w:val="2196D1"/>
                <w:spacing w:val="2"/>
                <w:position w:val="1"/>
              </w:rPr>
              <w:t xml:space="preserve">          </w:t>
            </w:r>
            <w:r>
              <w:rPr>
                <w:sz w:val="12"/>
                <w:szCs w:val="12"/>
                <w:color w:val="2196D1"/>
                <w:spacing w:val="7"/>
                <w:position w:val="1"/>
              </w:rPr>
              <w:t>2010</w:t>
            </w:r>
          </w:hyperlink>
        </w:p>
        <w:p>
          <w:pPr>
            <w:pStyle w:val="BodyText"/>
            <w:ind w:left="240"/>
            <w:spacing w:before="31" w:line="164" w:lineRule="exact"/>
            <w:rPr>
              <w:rFonts w:ascii="SimSun" w:hAnsi="SimSun" w:eastAsia="SimSun" w:cs="SimSun"/>
              <w:sz w:val="12"/>
              <w:szCs w:val="12"/>
            </w:rPr>
          </w:pPr>
          <w:hyperlink w:history="true" r:id="rId124">
            <w:r>
              <w:rPr>
                <w:sz w:val="12"/>
                <w:szCs w:val="12"/>
                <w:color w:val="2196D1"/>
                <w:position w:val="1"/>
              </w:rPr>
              <w:t>process</w:t>
            </w:r>
          </w:hyperlink>
          <w:r>
            <w:rPr>
              <w:sz w:val="12"/>
              <w:szCs w:val="12"/>
              <w:color w:val="2196D1"/>
              <w:spacing w:val="10"/>
              <w:position w:val="1"/>
            </w:rPr>
            <w:t>. </w:t>
          </w:r>
          <w:r>
            <w:rPr>
              <w:rFonts w:ascii="SimSun" w:hAnsi="SimSun" w:eastAsia="SimSun" w:cs="SimSun"/>
              <w:sz w:val="12"/>
              <w:szCs w:val="12"/>
              <w:color w:val="2196D1"/>
              <w:spacing w:val="10"/>
              <w:position w:val="1"/>
            </w:rPr>
            <w:t>利用二氧化碳促进传输膜升级沼气的工艺经济性评估</w:t>
          </w:r>
          <w:r>
            <w:rPr>
              <w:sz w:val="12"/>
              <w:szCs w:val="12"/>
              <w:color w:val="2196D1"/>
              <w:spacing w:val="10"/>
              <w:position w:val="1"/>
            </w:rPr>
            <w:t>.</w:t>
          </w:r>
          <w:r>
            <w:rPr>
              <w:sz w:val="12"/>
              <w:szCs w:val="12"/>
              <w:color w:val="2196D1"/>
              <w:spacing w:val="21"/>
              <w:w w:val="103"/>
              <w:position w:val="1"/>
            </w:rPr>
            <w:t xml:space="preserve"> </w:t>
          </w:r>
          <w:r>
            <w:rPr>
              <w:rFonts w:ascii="SimSun" w:hAnsi="SimSun" w:eastAsia="SimSun" w:cs="SimSun"/>
              <w:sz w:val="12"/>
              <w:szCs w:val="12"/>
              <w:color w:val="2196D1"/>
              <w:spacing w:val="9"/>
              <w:position w:val="1"/>
            </w:rPr>
            <w:t>国际温室气体控制杂</w:t>
          </w:r>
        </w:p>
        <w:p>
          <w:pPr>
            <w:pStyle w:val="BodyText"/>
            <w:ind w:left="249"/>
            <w:spacing w:before="30" w:line="241" w:lineRule="auto"/>
            <w:rPr>
              <w:sz w:val="12"/>
              <w:szCs w:val="12"/>
            </w:rPr>
          </w:pPr>
          <w:r>
            <w:rPr>
              <w:rFonts w:ascii="SimSun" w:hAnsi="SimSun" w:eastAsia="SimSun" w:cs="SimSun"/>
              <w:sz w:val="12"/>
              <w:szCs w:val="12"/>
              <w:color w:val="2196D1"/>
              <w:spacing w:val="7"/>
            </w:rPr>
            <w:t>志</w:t>
          </w:r>
          <w:r>
            <w:rPr>
              <w:rFonts w:ascii="SimSun" w:hAnsi="SimSun" w:eastAsia="SimSun" w:cs="SimSun"/>
              <w:sz w:val="12"/>
              <w:szCs w:val="12"/>
              <w:color w:val="2196D1"/>
              <w:spacing w:val="-26"/>
            </w:rPr>
            <w:t xml:space="preserve"> </w:t>
          </w:r>
          <w:r>
            <w:rPr>
              <w:sz w:val="12"/>
              <w:szCs w:val="12"/>
              <w:color w:val="2196D1"/>
              <w:spacing w:val="7"/>
            </w:rPr>
            <w:t>4 (4)</w:t>
          </w:r>
          <w:r>
            <w:rPr>
              <w:sz w:val="12"/>
              <w:szCs w:val="12"/>
              <w:color w:val="2196D1"/>
              <w:spacing w:val="-15"/>
            </w:rPr>
            <w:t xml:space="preserve"> </w:t>
          </w:r>
          <w:r>
            <w:rPr>
              <w:rFonts w:ascii="SimSun" w:hAnsi="SimSun" w:eastAsia="SimSun" w:cs="SimSun"/>
              <w:sz w:val="12"/>
              <w:szCs w:val="12"/>
              <w:color w:val="2196D1"/>
              <w:spacing w:val="7"/>
            </w:rPr>
            <w:t>，</w:t>
          </w:r>
          <w:hyperlink w:history="true" r:id="rId124">
            <w:r>
              <w:rPr>
                <w:sz w:val="12"/>
                <w:szCs w:val="12"/>
                <w:color w:val="2196D1"/>
                <w:spacing w:val="7"/>
              </w:rPr>
              <w:t>638</w:t>
            </w:r>
            <w:r>
              <w:rPr>
                <w:rFonts w:ascii="Arial" w:hAnsi="Arial" w:eastAsia="Arial" w:cs="Arial"/>
                <w:sz w:val="12"/>
                <w:szCs w:val="12"/>
                <w:color w:val="2196D1"/>
                <w:spacing w:val="7"/>
              </w:rPr>
              <w:t>-</w:t>
            </w:r>
            <w:r>
              <w:rPr>
                <w:sz w:val="12"/>
                <w:szCs w:val="12"/>
                <w:color w:val="2196D1"/>
                <w:spacing w:val="7"/>
              </w:rPr>
              <w:t>646</w:t>
            </w:r>
          </w:hyperlink>
          <w:r>
            <w:rPr>
              <w:sz w:val="12"/>
              <w:szCs w:val="12"/>
              <w:color w:val="2196D1"/>
              <w:spacing w:val="7"/>
            </w:rPr>
            <w:t>.</w:t>
          </w:r>
        </w:p>
        <w:p>
          <w:pPr>
            <w:pStyle w:val="BodyText"/>
            <w:ind w:left="3"/>
            <w:spacing w:before="1" w:line="194" w:lineRule="auto"/>
            <w:rPr>
              <w:rFonts w:ascii="SimSun" w:hAnsi="SimSun" w:eastAsia="SimSun" w:cs="SimSun"/>
              <w:sz w:val="12"/>
              <w:szCs w:val="12"/>
            </w:rPr>
          </w:pPr>
          <w:bookmarkStart w:name="bookmark23" w:id="39"/>
          <w:bookmarkEnd w:id="39"/>
          <w:hyperlink w:history="true" r:id="rId125">
            <w:r>
              <w:rPr>
                <w:sz w:val="12"/>
                <w:szCs w:val="12"/>
                <w:color w:val="2196D1"/>
              </w:rPr>
              <w:t>Franz</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spacing w:val="5"/>
              </w:rPr>
              <w:t>J.</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rPr>
              <w:t>Scherer</w:t>
            </w:r>
            <w:r>
              <w:rPr>
                <w:sz w:val="12"/>
                <w:szCs w:val="12"/>
                <w:color w:val="2196D1"/>
                <w:spacing w:val="-16"/>
              </w:rPr>
              <w:t xml:space="preserve"> </w:t>
            </w:r>
            <w:r>
              <w:rPr>
                <w:rFonts w:ascii="SimSun" w:hAnsi="SimSun" w:eastAsia="SimSun" w:cs="SimSun"/>
                <w:sz w:val="12"/>
                <w:szCs w:val="12"/>
                <w:color w:val="2196D1"/>
                <w:spacing w:val="5"/>
              </w:rPr>
              <w:t>，</w:t>
            </w:r>
            <w:r>
              <w:rPr>
                <w:sz w:val="12"/>
                <w:szCs w:val="12"/>
                <w:color w:val="2196D1"/>
                <w:spacing w:val="5"/>
              </w:rPr>
              <w:t>V.</w:t>
            </w:r>
            <w:r>
              <w:rPr>
                <w:sz w:val="12"/>
                <w:szCs w:val="12"/>
                <w:color w:val="2196D1"/>
                <w:spacing w:val="-14"/>
              </w:rPr>
              <w:t xml:space="preserve"> </w:t>
            </w:r>
            <w:r>
              <w:rPr>
                <w:rFonts w:ascii="SimSun" w:hAnsi="SimSun" w:eastAsia="SimSun" w:cs="SimSun"/>
                <w:sz w:val="12"/>
                <w:szCs w:val="12"/>
                <w:color w:val="2196D1"/>
                <w:spacing w:val="5"/>
              </w:rPr>
              <w:t>，</w:t>
            </w:r>
            <w:r>
              <w:rPr>
                <w:sz w:val="12"/>
                <w:szCs w:val="12"/>
                <w:color w:val="2196D1"/>
                <w:spacing w:val="5"/>
              </w:rPr>
              <w:t>2010. </w:t>
            </w:r>
            <w:r>
              <w:rPr>
                <w:rFonts w:ascii="SimSun" w:hAnsi="SimSun" w:eastAsia="SimSun" w:cs="SimSun"/>
                <w:sz w:val="12"/>
                <w:szCs w:val="12"/>
                <w:color w:val="2196D1"/>
                <w:spacing w:val="5"/>
              </w:rPr>
              <w:t>二氧化碳和</w:t>
            </w:r>
            <w:r>
              <w:rPr>
                <w:sz w:val="12"/>
                <w:szCs w:val="12"/>
                <w:color w:val="2196D1"/>
                <w:spacing w:val="5"/>
              </w:rPr>
              <w:t>H2</w:t>
            </w:r>
            <w:r>
              <w:rPr>
                <w:rFonts w:ascii="SimSun" w:hAnsi="SimSun" w:eastAsia="SimSun" w:cs="SimSun"/>
                <w:sz w:val="12"/>
                <w:szCs w:val="12"/>
                <w:color w:val="2196D1"/>
                <w:spacing w:val="5"/>
              </w:rPr>
              <w:t>选择性聚合物的评估</w:t>
            </w:r>
          </w:hyperlink>
        </w:p>
        <w:p>
          <w:pPr>
            <w:pStyle w:val="BodyText"/>
            <w:ind w:left="246"/>
            <w:spacing w:line="194" w:lineRule="auto"/>
            <w:rPr>
              <w:rFonts w:ascii="SimSun" w:hAnsi="SimSun" w:eastAsia="SimSun" w:cs="SimSun"/>
              <w:sz w:val="12"/>
              <w:szCs w:val="12"/>
            </w:rPr>
          </w:pPr>
          <w:hyperlink w:history="true" r:id="rId125">
            <w:r>
              <w:rPr>
                <w:rFonts w:ascii="SimSun" w:hAnsi="SimSun" w:eastAsia="SimSun" w:cs="SimSun"/>
                <w:sz w:val="12"/>
                <w:szCs w:val="12"/>
                <w:color w:val="2196D1"/>
                <w:spacing w:val="7"/>
              </w:rPr>
              <w:t>用于</w:t>
            </w:r>
            <w:r>
              <w:rPr>
                <w:rFonts w:ascii="SimSun" w:hAnsi="SimSun" w:eastAsia="SimSun" w:cs="SimSun"/>
                <w:sz w:val="12"/>
                <w:szCs w:val="12"/>
                <w:color w:val="2196D1"/>
                <w:spacing w:val="-25"/>
              </w:rPr>
              <w:t xml:space="preserve"> </w:t>
            </w:r>
            <w:r>
              <w:rPr>
                <w:sz w:val="12"/>
                <w:szCs w:val="12"/>
                <w:color w:val="2196D1"/>
              </w:rPr>
              <w:t>IGCC</w:t>
            </w:r>
            <w:r>
              <w:rPr>
                <w:sz w:val="12"/>
                <w:szCs w:val="12"/>
                <w:color w:val="2196D1"/>
                <w:spacing w:val="7"/>
              </w:rPr>
              <w:t xml:space="preserve"> </w:t>
            </w:r>
            <w:r>
              <w:rPr>
                <w:rFonts w:ascii="SimSun" w:hAnsi="SimSun" w:eastAsia="SimSun" w:cs="SimSun"/>
                <w:sz w:val="12"/>
                <w:szCs w:val="12"/>
                <w:color w:val="2196D1"/>
                <w:spacing w:val="7"/>
              </w:rPr>
              <w:t>过程中二氧化碳分离的膜。《膜科学杂志》</w:t>
            </w:r>
            <w:r>
              <w:rPr>
                <w:sz w:val="12"/>
                <w:szCs w:val="12"/>
                <w:color w:val="2196D1"/>
                <w:spacing w:val="7"/>
              </w:rPr>
              <w:t>35</w:t>
            </w:r>
            <w:r>
              <w:rPr>
                <w:sz w:val="12"/>
                <w:szCs w:val="12"/>
                <w:color w:val="2196D1"/>
                <w:spacing w:val="6"/>
              </w:rPr>
              <w:t>9</w:t>
            </w:r>
            <w:r>
              <w:rPr>
                <w:rFonts w:ascii="SimSun" w:hAnsi="SimSun" w:eastAsia="SimSun" w:cs="SimSun"/>
                <w:sz w:val="12"/>
                <w:szCs w:val="12"/>
                <w:color w:val="2196D1"/>
                <w:spacing w:val="6"/>
              </w:rPr>
              <w:t>卷（</w:t>
            </w:r>
            <w:r>
              <w:rPr>
                <w:sz w:val="12"/>
                <w:szCs w:val="12"/>
                <w:color w:val="2196D1"/>
                <w:spacing w:val="6"/>
              </w:rPr>
              <w:t>1-2</w:t>
            </w:r>
            <w:r>
              <w:rPr>
                <w:rFonts w:ascii="SimSun" w:hAnsi="SimSun" w:eastAsia="SimSun" w:cs="SimSun"/>
                <w:sz w:val="12"/>
                <w:szCs w:val="12"/>
                <w:color w:val="2196D1"/>
                <w:spacing w:val="6"/>
              </w:rPr>
              <w:t>期）</w:t>
            </w:r>
          </w:hyperlink>
        </w:p>
      </w:sdtContent>
    </w:sdt>
    <w:p>
      <w:pPr>
        <w:pStyle w:val="BodyText"/>
        <w:ind w:left="247"/>
        <w:spacing w:line="154" w:lineRule="exact"/>
        <w:rPr>
          <w:sz w:val="12"/>
          <w:szCs w:val="12"/>
        </w:rPr>
      </w:pPr>
      <w:hyperlink w:history="true" r:id="rId125">
        <w:r>
          <w:rPr>
            <w:sz w:val="12"/>
            <w:szCs w:val="12"/>
            <w:color w:val="2196D1"/>
            <w:spacing w:val="11"/>
            <w:position w:val="1"/>
          </w:rPr>
          <w:t>173</w:t>
        </w:r>
        <w:r>
          <w:rPr>
            <w:rFonts w:ascii="Arial" w:hAnsi="Arial" w:eastAsia="Arial" w:cs="Arial"/>
            <w:sz w:val="12"/>
            <w:szCs w:val="12"/>
            <w:color w:val="2196D1"/>
            <w:spacing w:val="11"/>
            <w:position w:val="1"/>
          </w:rPr>
          <w:t>-</w:t>
        </w:r>
        <w:r>
          <w:rPr>
            <w:sz w:val="12"/>
            <w:szCs w:val="12"/>
            <w:color w:val="2196D1"/>
            <w:spacing w:val="11"/>
            <w:position w:val="1"/>
          </w:rPr>
          <w:t>183</w:t>
        </w:r>
        <w:r>
          <w:rPr>
            <w:sz w:val="12"/>
            <w:szCs w:val="12"/>
            <w:spacing w:val="11"/>
            <w:position w:val="1"/>
          </w:rPr>
          <w:t>.</w:t>
        </w:r>
      </w:hyperlink>
    </w:p>
    <w:p>
      <w:pPr>
        <w:pStyle w:val="BodyText"/>
        <w:ind w:left="247" w:right="146" w:hanging="235"/>
        <w:spacing w:before="33" w:line="234" w:lineRule="auto"/>
        <w:rPr>
          <w:sz w:val="12"/>
          <w:szCs w:val="12"/>
        </w:rPr>
      </w:pPr>
      <w:bookmarkStart w:name="bookmark27" w:id="40"/>
      <w:bookmarkEnd w:id="40"/>
      <w:hyperlink w:history="true" r:id="rId126">
        <w:r>
          <w:rPr>
            <w:rFonts w:ascii="SimSun" w:hAnsi="SimSun" w:eastAsia="SimSun" w:cs="SimSun"/>
            <w:sz w:val="12"/>
            <w:szCs w:val="12"/>
            <w:color w:val="2196D1"/>
            <w:spacing w:val="4"/>
          </w:rPr>
          <w:t>吉米雷，</w:t>
        </w:r>
        <w:r>
          <w:rPr>
            <w:sz w:val="12"/>
            <w:szCs w:val="12"/>
            <w:color w:val="2196D1"/>
            <w:spacing w:val="4"/>
          </w:rPr>
          <w:t>A.</w:t>
        </w:r>
        <w:r>
          <w:rPr>
            <w:sz w:val="12"/>
            <w:szCs w:val="12"/>
            <w:color w:val="2196D1"/>
            <w:spacing w:val="-15"/>
          </w:rPr>
          <w:t xml:space="preserve"> </w:t>
        </w:r>
        <w:r>
          <w:rPr>
            <w:rFonts w:ascii="SimSun" w:hAnsi="SimSun" w:eastAsia="SimSun" w:cs="SimSun"/>
            <w:sz w:val="12"/>
            <w:szCs w:val="12"/>
            <w:color w:val="2196D1"/>
            <w:spacing w:val="4"/>
          </w:rPr>
          <w:t>，弗伦佐，</w:t>
        </w:r>
        <w:r>
          <w:rPr>
            <w:sz w:val="12"/>
            <w:szCs w:val="12"/>
            <w:color w:val="2196D1"/>
            <w:spacing w:val="4"/>
          </w:rPr>
          <w:t>L.</w:t>
        </w:r>
        <w:r>
          <w:rPr>
            <w:sz w:val="12"/>
            <w:szCs w:val="12"/>
            <w:color w:val="2196D1"/>
            <w:spacing w:val="-15"/>
          </w:rPr>
          <w:t xml:space="preserve"> </w:t>
        </w:r>
        <w:r>
          <w:rPr>
            <w:rFonts w:ascii="SimSun" w:hAnsi="SimSun" w:eastAsia="SimSun" w:cs="SimSun"/>
            <w:sz w:val="12"/>
            <w:szCs w:val="12"/>
            <w:color w:val="2196D1"/>
            <w:spacing w:val="4"/>
          </w:rPr>
          <w:t>，皮罗齐，</w:t>
        </w:r>
        <w:r>
          <w:rPr>
            <w:sz w:val="12"/>
            <w:szCs w:val="12"/>
            <w:color w:val="2196D1"/>
            <w:spacing w:val="4"/>
          </w:rPr>
          <w:t>F.</w:t>
        </w:r>
        <w:r>
          <w:rPr>
            <w:sz w:val="12"/>
            <w:szCs w:val="12"/>
            <w:color w:val="2196D1"/>
            <w:spacing w:val="-14"/>
          </w:rPr>
          <w:t xml:space="preserve"> </w:t>
        </w:r>
        <w:r>
          <w:rPr>
            <w:rFonts w:ascii="SimSun" w:hAnsi="SimSun" w:eastAsia="SimSun" w:cs="SimSun"/>
            <w:sz w:val="12"/>
            <w:szCs w:val="12"/>
            <w:color w:val="2196D1"/>
            <w:spacing w:val="4"/>
          </w:rPr>
          <w:t>，特拉布利，</w:t>
        </w:r>
        <w:r>
          <w:rPr>
            <w:sz w:val="12"/>
            <w:szCs w:val="12"/>
            <w:color w:val="2196D1"/>
            <w:spacing w:val="4"/>
          </w:rPr>
          <w:t>E.</w:t>
        </w:r>
        <w:r>
          <w:rPr>
            <w:sz w:val="12"/>
            <w:szCs w:val="12"/>
            <w:color w:val="2196D1"/>
            <w:spacing w:val="-15"/>
          </w:rPr>
          <w:t xml:space="preserve"> </w:t>
        </w:r>
        <w:r>
          <w:rPr>
            <w:rFonts w:ascii="SimSun" w:hAnsi="SimSun" w:eastAsia="SimSun" w:cs="SimSun"/>
            <w:sz w:val="12"/>
            <w:szCs w:val="12"/>
            <w:color w:val="2196D1"/>
            <w:spacing w:val="4"/>
          </w:rPr>
          <w:t>，埃斯库迪，</w:t>
        </w:r>
        <w:r>
          <w:rPr>
            <w:sz w:val="12"/>
            <w:szCs w:val="12"/>
            <w:color w:val="2196D1"/>
            <w:spacing w:val="3"/>
          </w:rPr>
          <w:t>R.</w:t>
        </w:r>
        <w:r>
          <w:rPr>
            <w:sz w:val="12"/>
            <w:szCs w:val="12"/>
            <w:color w:val="2196D1"/>
            <w:spacing w:val="-14"/>
          </w:rPr>
          <w:t xml:space="preserve"> </w:t>
        </w:r>
        <w:r>
          <w:rPr>
            <w:rFonts w:ascii="SimSun" w:hAnsi="SimSun" w:eastAsia="SimSun" w:cs="SimSun"/>
            <w:sz w:val="12"/>
            <w:szCs w:val="12"/>
            <w:color w:val="2196D1"/>
            <w:spacing w:val="3"/>
          </w:rPr>
          <w:t>，伦斯，</w:t>
        </w:r>
        <w:r>
          <w:rPr>
            <w:sz w:val="12"/>
            <w:szCs w:val="12"/>
            <w:color w:val="2196D1"/>
            <w:spacing w:val="3"/>
          </w:rPr>
          <w:t>P.N.L.</w:t>
        </w:r>
        <w:r>
          <w:rPr>
            <w:sz w:val="12"/>
            <w:szCs w:val="12"/>
            <w:color w:val="2196D1"/>
            <w:spacing w:val="-15"/>
          </w:rPr>
          <w:t xml:space="preserve"> </w:t>
        </w:r>
        <w:r>
          <w:rPr>
            <w:rFonts w:ascii="SimSun" w:hAnsi="SimSun" w:eastAsia="SimSun" w:cs="SimSun"/>
            <w:sz w:val="12"/>
            <w:szCs w:val="12"/>
            <w:color w:val="2196D1"/>
            <w:spacing w:val="3"/>
          </w:rPr>
          <w:t>，</w:t>
        </w:r>
      </w:hyperlink>
      <w:hyperlink w:history="true" r:id="rId126">
        <w:r>
          <w:rPr>
            <w:rFonts w:ascii="SimSun" w:hAnsi="SimSun" w:eastAsia="SimSun" w:cs="SimSun"/>
            <w:sz w:val="12"/>
            <w:szCs w:val="12"/>
            <w:color w:val="2196D1"/>
            <w:spacing w:val="5"/>
          </w:rPr>
          <w:t>埃斯波西托，</w:t>
        </w:r>
        <w:r>
          <w:rPr>
            <w:sz w:val="12"/>
            <w:szCs w:val="12"/>
            <w:color w:val="2196D1"/>
            <w:spacing w:val="5"/>
          </w:rPr>
          <w:t>G.</w:t>
        </w:r>
      </w:hyperlink>
    </w:p>
    <w:sdt>
      <w:sdtPr>
        <w:rPr>
          <w:rFonts w:ascii="Times New Roman" w:hAnsi="Times New Roman" w:eastAsia="Times New Roman" w:cs="Times New Roman"/>
          <w:sz w:val="12"/>
          <w:szCs w:val="12"/>
        </w:rPr>
        <w:docPartObj>
          <w:docPartGallery w:val="Table of Contents"/>
          <w:docPartUnique/>
        </w:docPartObj>
      </w:sdtPr>
      <w:sdtEndPr>
        <w:rPr>
          <w:rFonts w:ascii="Times New Roman" w:hAnsi="Times New Roman" w:eastAsia="Times New Roman" w:cs="Times New Roman"/>
          <w:sz w:val="12"/>
          <w:szCs w:val="12"/>
        </w:rPr>
      </w:sdtEndPr>
      <w:sdtContent>
        <w:p>
          <w:pPr>
            <w:pStyle w:val="BodyText"/>
            <w:ind w:left="246"/>
            <w:spacing w:before="1" w:line="190" w:lineRule="auto"/>
            <w:rPr>
              <w:rFonts w:ascii="SimSun" w:hAnsi="SimSun" w:eastAsia="SimSun" w:cs="SimSun"/>
              <w:sz w:val="12"/>
              <w:szCs w:val="12"/>
            </w:rPr>
          </w:pPr>
          <w:hyperlink w:history="true" r:id="rId126">
            <w:r>
              <w:rPr>
                <w:sz w:val="12"/>
                <w:szCs w:val="12"/>
                <w:color w:val="2196D1"/>
                <w:spacing w:val="6"/>
              </w:rPr>
              <w:t>2015</w:t>
            </w:r>
            <w:r>
              <w:rPr>
                <w:rFonts w:ascii="SimSun" w:hAnsi="SimSun" w:eastAsia="SimSun" w:cs="SimSun"/>
                <w:sz w:val="12"/>
                <w:szCs w:val="12"/>
                <w:color w:val="2196D1"/>
                <w:spacing w:val="6"/>
              </w:rPr>
              <w:t>年</w:t>
            </w:r>
            <w:r>
              <w:rPr>
                <w:rFonts w:ascii="SimSun" w:hAnsi="SimSun" w:eastAsia="SimSun" w:cs="SimSun"/>
                <w:sz w:val="12"/>
                <w:szCs w:val="12"/>
                <w:color w:val="2196D1"/>
                <w:spacing w:val="-16"/>
              </w:rPr>
              <w:t xml:space="preserve"> </w:t>
            </w:r>
            <w:r>
              <w:rPr>
                <w:rFonts w:ascii="SimSun" w:hAnsi="SimSun" w:eastAsia="SimSun" w:cs="SimSun"/>
                <w:sz w:val="12"/>
                <w:szCs w:val="12"/>
                <w:color w:val="2196D1"/>
                <w:spacing w:val="6"/>
              </w:rPr>
              <w:t>有机生物质暗发酵生物产氢研究综述</w:t>
            </w:r>
          </w:hyperlink>
        </w:p>
        <w:p>
          <w:pPr>
            <w:pStyle w:val="BodyText"/>
            <w:ind w:left="247"/>
            <w:spacing w:line="134" w:lineRule="exact"/>
            <w:rPr>
              <w:rFonts w:ascii="SimSun" w:hAnsi="SimSun" w:eastAsia="SimSun" w:cs="SimSun"/>
              <w:sz w:val="12"/>
              <w:szCs w:val="12"/>
            </w:rPr>
          </w:pPr>
          <w:hyperlink w:history="true" r:id="rId126">
            <w:r>
              <w:rPr>
                <w:rFonts w:ascii="SimSun" w:hAnsi="SimSun" w:eastAsia="SimSun" w:cs="SimSun"/>
                <w:sz w:val="12"/>
                <w:szCs w:val="12"/>
                <w:color w:val="2196D1"/>
                <w:spacing w:val="5"/>
              </w:rPr>
              <w:t>工艺参数与副产物利用。应用能源</w:t>
            </w:r>
            <w:r>
              <w:rPr>
                <w:rFonts w:ascii="SimSun" w:hAnsi="SimSun" w:eastAsia="SimSun" w:cs="SimSun"/>
                <w:sz w:val="12"/>
                <w:szCs w:val="12"/>
                <w:color w:val="2196D1"/>
                <w:spacing w:val="-4"/>
              </w:rPr>
              <w:t xml:space="preserve"> </w:t>
            </w:r>
            <w:r>
              <w:rPr>
                <w:sz w:val="12"/>
                <w:szCs w:val="12"/>
                <w:color w:val="2196D1"/>
                <w:spacing w:val="5"/>
              </w:rPr>
              <w:t>144,73</w:t>
            </w:r>
            <w:r>
              <w:rPr>
                <w:rFonts w:ascii="Microsoft YaHei" w:hAnsi="Microsoft YaHei" w:eastAsia="Microsoft YaHei" w:cs="Microsoft YaHei"/>
                <w:sz w:val="12"/>
                <w:szCs w:val="12"/>
                <w:color w:val="2196D1"/>
                <w:spacing w:val="5"/>
              </w:rPr>
              <w:t>-</w:t>
            </w:r>
            <w:r>
              <w:rPr>
                <w:sz w:val="12"/>
                <w:szCs w:val="12"/>
                <w:color w:val="2196D1"/>
                <w:spacing w:val="5"/>
              </w:rPr>
              <w:t>95</w:t>
            </w:r>
            <w:r>
              <w:rPr>
                <w:sz w:val="12"/>
                <w:szCs w:val="12"/>
                <w:color w:val="2196D1"/>
                <w:spacing w:val="-13"/>
              </w:rPr>
              <w:t xml:space="preserve"> </w:t>
            </w:r>
            <w:r>
              <w:rPr>
                <w:rFonts w:ascii="SimSun" w:hAnsi="SimSun" w:eastAsia="SimSun" w:cs="SimSun"/>
                <w:sz w:val="12"/>
                <w:szCs w:val="12"/>
                <w:spacing w:val="5"/>
              </w:rPr>
              <w:t>。</w:t>
            </w:r>
          </w:hyperlink>
        </w:p>
        <w:p>
          <w:pPr>
            <w:pStyle w:val="BodyText"/>
            <w:ind w:left="11"/>
            <w:spacing w:line="177" w:lineRule="exact"/>
            <w:rPr>
              <w:rFonts w:ascii="SimSun" w:hAnsi="SimSun" w:eastAsia="SimSun" w:cs="SimSun"/>
              <w:sz w:val="12"/>
              <w:szCs w:val="12"/>
            </w:rPr>
          </w:pPr>
          <w:bookmarkStart w:name="bookmark28" w:id="41"/>
          <w:bookmarkEnd w:id="41"/>
          <w:hyperlink w:history="true" r:id="rId127">
            <w:r>
              <w:rPr>
                <w:rFonts w:ascii="SimSun" w:hAnsi="SimSun" w:eastAsia="SimSun" w:cs="SimSun"/>
                <w:sz w:val="12"/>
                <w:szCs w:val="12"/>
                <w:color w:val="2196D1"/>
                <w:spacing w:val="5"/>
                <w:position w:val="1"/>
              </w:rPr>
              <w:t>郭</w:t>
            </w:r>
            <w:r>
              <w:rPr>
                <w:sz w:val="12"/>
                <w:szCs w:val="12"/>
                <w:color w:val="2196D1"/>
                <w:spacing w:val="5"/>
                <w:position w:val="1"/>
              </w:rPr>
              <w:t>X.M.</w:t>
            </w:r>
            <w:r>
              <w:rPr>
                <w:sz w:val="12"/>
                <w:szCs w:val="12"/>
                <w:color w:val="2196D1"/>
                <w:spacing w:val="-16"/>
                <w:position w:val="1"/>
              </w:rPr>
              <w:t xml:space="preserve"> </w:t>
            </w:r>
            <w:r>
              <w:rPr>
                <w:rFonts w:ascii="SimSun" w:hAnsi="SimSun" w:eastAsia="SimSun" w:cs="SimSun"/>
                <w:sz w:val="12"/>
                <w:szCs w:val="12"/>
                <w:color w:val="2196D1"/>
                <w:spacing w:val="5"/>
                <w:position w:val="1"/>
              </w:rPr>
              <w:t>、特拉布利</w:t>
            </w:r>
            <w:r>
              <w:rPr>
                <w:sz w:val="12"/>
                <w:szCs w:val="12"/>
                <w:color w:val="2196D1"/>
                <w:spacing w:val="5"/>
                <w:position w:val="1"/>
              </w:rPr>
              <w:t>E.</w:t>
            </w:r>
            <w:r>
              <w:rPr>
                <w:sz w:val="12"/>
                <w:szCs w:val="12"/>
                <w:color w:val="2196D1"/>
                <w:spacing w:val="-16"/>
                <w:position w:val="1"/>
              </w:rPr>
              <w:t xml:space="preserve"> </w:t>
            </w:r>
            <w:r>
              <w:rPr>
                <w:rFonts w:ascii="SimSun" w:hAnsi="SimSun" w:eastAsia="SimSun" w:cs="SimSun"/>
                <w:sz w:val="12"/>
                <w:szCs w:val="12"/>
                <w:color w:val="2196D1"/>
                <w:spacing w:val="5"/>
                <w:position w:val="1"/>
              </w:rPr>
              <w:t>、拉特里尔</w:t>
            </w:r>
            <w:r>
              <w:rPr>
                <w:sz w:val="12"/>
                <w:szCs w:val="12"/>
                <w:color w:val="2196D1"/>
                <w:spacing w:val="5"/>
                <w:position w:val="1"/>
              </w:rPr>
              <w:t>E.</w:t>
            </w:r>
            <w:r>
              <w:rPr>
                <w:sz w:val="12"/>
                <w:szCs w:val="12"/>
                <w:color w:val="2196D1"/>
                <w:spacing w:val="-16"/>
                <w:position w:val="1"/>
              </w:rPr>
              <w:t xml:space="preserve"> </w:t>
            </w:r>
            <w:r>
              <w:rPr>
                <w:rFonts w:ascii="SimSun" w:hAnsi="SimSun" w:eastAsia="SimSun" w:cs="SimSun"/>
                <w:sz w:val="12"/>
                <w:szCs w:val="12"/>
                <w:color w:val="2196D1"/>
                <w:spacing w:val="5"/>
                <w:position w:val="1"/>
              </w:rPr>
              <w:t>、卡</w:t>
            </w:r>
            <w:r>
              <w:rPr>
                <w:rFonts w:ascii="SimSun" w:hAnsi="SimSun" w:eastAsia="SimSun" w:cs="SimSun"/>
                <w:sz w:val="12"/>
                <w:szCs w:val="12"/>
                <w:color w:val="2196D1"/>
                <w:spacing w:val="4"/>
                <w:position w:val="1"/>
              </w:rPr>
              <w:t>雷</w:t>
            </w:r>
            <w:r>
              <w:rPr>
                <w:sz w:val="12"/>
                <w:szCs w:val="12"/>
                <w:color w:val="2196D1"/>
                <w:spacing w:val="4"/>
                <w:position w:val="1"/>
              </w:rPr>
              <w:t>H.</w:t>
            </w:r>
            <w:r>
              <w:rPr>
                <w:sz w:val="12"/>
                <w:szCs w:val="12"/>
                <w:color w:val="2196D1"/>
                <w:spacing w:val="-16"/>
                <w:position w:val="1"/>
              </w:rPr>
              <w:t xml:space="preserve"> </w:t>
            </w:r>
            <w:r>
              <w:rPr>
                <w:rFonts w:ascii="SimSun" w:hAnsi="SimSun" w:eastAsia="SimSun" w:cs="SimSun"/>
                <w:sz w:val="12"/>
                <w:szCs w:val="12"/>
                <w:color w:val="2196D1"/>
                <w:spacing w:val="4"/>
                <w:position w:val="1"/>
              </w:rPr>
              <w:t>、斯泰尔</w:t>
            </w:r>
            <w:r>
              <w:rPr>
                <w:sz w:val="12"/>
                <w:szCs w:val="12"/>
                <w:color w:val="2196D1"/>
                <w:spacing w:val="4"/>
                <w:position w:val="1"/>
              </w:rPr>
              <w:t>J.-P.</w:t>
            </w:r>
            <w:r>
              <w:rPr>
                <w:sz w:val="12"/>
                <w:szCs w:val="12"/>
                <w:color w:val="2196D1"/>
                <w:spacing w:val="-16"/>
                <w:position w:val="1"/>
              </w:rPr>
              <w:t xml:space="preserve"> </w:t>
            </w:r>
            <w:r>
              <w:rPr>
                <w:rFonts w:ascii="SimSun" w:hAnsi="SimSun" w:eastAsia="SimSun" w:cs="SimSun"/>
                <w:sz w:val="12"/>
                <w:szCs w:val="12"/>
                <w:color w:val="2196D1"/>
                <w:spacing w:val="4"/>
                <w:position w:val="1"/>
              </w:rPr>
              <w:t>、氢     </w:t>
            </w:r>
            <w:r>
              <w:rPr>
                <w:sz w:val="12"/>
                <w:szCs w:val="12"/>
                <w:color w:val="2196D1"/>
                <w:spacing w:val="4"/>
                <w:position w:val="1"/>
              </w:rPr>
              <w:t>2010.         </w:t>
            </w:r>
            <w:r>
              <w:rPr>
                <w:rFonts w:ascii="SimSun" w:hAnsi="SimSun" w:eastAsia="SimSun" w:cs="SimSun"/>
                <w:sz w:val="12"/>
                <w:szCs w:val="12"/>
                <w:color w:val="2196D1"/>
                <w:spacing w:val="4"/>
                <w:position w:val="1"/>
              </w:rPr>
              <w:t>通过暗发酵</w:t>
            </w:r>
          </w:hyperlink>
        </w:p>
        <w:p>
          <w:pPr>
            <w:pStyle w:val="BodyText"/>
            <w:ind w:left="248"/>
            <w:spacing w:before="71" w:line="204" w:lineRule="auto"/>
            <w:rPr>
              <w:sz w:val="12"/>
              <w:szCs w:val="12"/>
            </w:rPr>
          </w:pPr>
          <w:hyperlink w:history="true" r:id="rId127">
            <w:r>
              <w:rPr>
                <w:rFonts w:ascii="SimSun" w:hAnsi="SimSun" w:eastAsia="SimSun" w:cs="SimSun"/>
                <w:sz w:val="12"/>
                <w:szCs w:val="12"/>
                <w:color w:val="2196D1"/>
                <w:spacing w:val="6"/>
              </w:rPr>
              <w:t>从农业废弃物中生产：综述。国际氢能期刊</w:t>
            </w:r>
            <w:r>
              <w:rPr>
                <w:rFonts w:ascii="SimSun" w:hAnsi="SimSun" w:eastAsia="SimSun" w:cs="SimSun"/>
                <w:sz w:val="12"/>
                <w:szCs w:val="12"/>
                <w:color w:val="2196D1"/>
                <w:spacing w:val="-13"/>
              </w:rPr>
              <w:t xml:space="preserve"> </w:t>
            </w:r>
            <w:r>
              <w:rPr>
                <w:sz w:val="12"/>
                <w:szCs w:val="12"/>
                <w:color w:val="2196D1"/>
                <w:spacing w:val="6"/>
              </w:rPr>
              <w:t>35</w:t>
            </w:r>
          </w:hyperlink>
        </w:p>
        <w:p>
          <w:pPr>
            <w:pStyle w:val="BodyText"/>
            <w:ind w:left="244"/>
            <w:spacing w:before="12" w:line="154" w:lineRule="exact"/>
            <w:rPr>
              <w:sz w:val="12"/>
              <w:szCs w:val="12"/>
            </w:rPr>
          </w:pPr>
          <w:bookmarkStart w:name="bookmark18" w:id="42"/>
          <w:bookmarkEnd w:id="42"/>
          <w:hyperlink w:history="true" r:id="rId127">
            <w:r>
              <w:rPr>
                <w:sz w:val="12"/>
                <w:szCs w:val="12"/>
                <w:color w:val="2196D1"/>
                <w:spacing w:val="10"/>
                <w:position w:val="2"/>
              </w:rPr>
              <w:t>(19),</w:t>
            </w:r>
            <w:r>
              <w:rPr>
                <w:sz w:val="12"/>
                <w:szCs w:val="12"/>
                <w:color w:val="2196D1"/>
                <w:spacing w:val="25"/>
                <w:w w:val="103"/>
                <w:position w:val="2"/>
              </w:rPr>
              <w:t xml:space="preserve"> </w:t>
            </w:r>
            <w:r>
              <w:rPr>
                <w:sz w:val="12"/>
                <w:szCs w:val="12"/>
                <w:color w:val="2196D1"/>
                <w:spacing w:val="10"/>
                <w:position w:val="2"/>
              </w:rPr>
              <w:t>10660</w:t>
            </w:r>
            <w:r>
              <w:rPr>
                <w:rFonts w:ascii="Arial" w:hAnsi="Arial" w:eastAsia="Arial" w:cs="Arial"/>
                <w:sz w:val="12"/>
                <w:szCs w:val="12"/>
                <w:color w:val="2196D1"/>
                <w:spacing w:val="10"/>
                <w:position w:val="2"/>
              </w:rPr>
              <w:t>-</w:t>
            </w:r>
            <w:r>
              <w:rPr>
                <w:sz w:val="12"/>
                <w:szCs w:val="12"/>
                <w:color w:val="2196D1"/>
                <w:spacing w:val="10"/>
                <w:position w:val="2"/>
              </w:rPr>
              <w:t>10673</w:t>
            </w:r>
            <w:r>
              <w:rPr>
                <w:sz w:val="12"/>
                <w:szCs w:val="12"/>
                <w:spacing w:val="10"/>
                <w:position w:val="2"/>
              </w:rPr>
              <w:t>.</w:t>
            </w:r>
          </w:hyperlink>
        </w:p>
        <w:p>
          <w:pPr>
            <w:pStyle w:val="BodyText"/>
            <w:ind w:left="4"/>
            <w:spacing w:before="1" w:line="225" w:lineRule="auto"/>
            <w:tabs>
              <w:tab w:val="right" w:leader="dot" w:pos="4712"/>
            </w:tabs>
            <w:rPr>
              <w:rFonts w:ascii="SimSun" w:hAnsi="SimSun" w:eastAsia="SimSun" w:cs="SimSun"/>
              <w:sz w:val="12"/>
              <w:szCs w:val="12"/>
            </w:rPr>
          </w:pPr>
          <w:r>
            <w:rPr>
              <w:sz w:val="12"/>
              <w:szCs w:val="12"/>
              <w:spacing w:val="3"/>
            </w:rPr>
            <w:t>Ha</w:t>
          </w:r>
          <w:r>
            <w:rPr>
              <w:sz w:val="12"/>
              <w:szCs w:val="12"/>
            </w:rPr>
            <w:tab/>
          </w:r>
          <w:r>
            <w:rPr>
              <w:sz w:val="12"/>
              <w:szCs w:val="12"/>
            </w:rPr>
            <w:t>gg</w:t>
          </w:r>
          <w:r>
            <w:rPr>
              <w:sz w:val="12"/>
              <w:szCs w:val="12"/>
              <w:spacing w:val="-13"/>
            </w:rPr>
            <w:t xml:space="preserve"> </w:t>
          </w:r>
          <w:r>
            <w:rPr>
              <w:rFonts w:ascii="SimSun" w:hAnsi="SimSun" w:eastAsia="SimSun" w:cs="SimSun"/>
              <w:sz w:val="12"/>
              <w:szCs w:val="12"/>
              <w:spacing w:val="7"/>
            </w:rPr>
            <w:t>，</w:t>
          </w:r>
          <w:r>
            <w:rPr>
              <w:sz w:val="12"/>
              <w:szCs w:val="12"/>
              <w:spacing w:val="7"/>
            </w:rPr>
            <w:t>M.-B.</w:t>
          </w:r>
          <w:r>
            <w:rPr>
              <w:sz w:val="12"/>
              <w:szCs w:val="12"/>
              <w:spacing w:val="-15"/>
            </w:rPr>
            <w:t xml:space="preserve"> </w:t>
          </w:r>
          <w:r>
            <w:rPr>
              <w:rFonts w:ascii="SimSun" w:hAnsi="SimSun" w:eastAsia="SimSun" w:cs="SimSun"/>
              <w:sz w:val="12"/>
              <w:szCs w:val="12"/>
              <w:spacing w:val="7"/>
            </w:rPr>
            <w:t>，</w:t>
          </w:r>
          <w:r>
            <w:rPr>
              <w:rFonts w:ascii="SimSun" w:hAnsi="SimSun" w:eastAsia="SimSun" w:cs="SimSun"/>
              <w:sz w:val="12"/>
              <w:szCs w:val="12"/>
              <w:spacing w:val="-11"/>
            </w:rPr>
            <w:t xml:space="preserve"> </w:t>
          </w:r>
          <w:r>
            <w:rPr>
              <w:sz w:val="12"/>
              <w:szCs w:val="12"/>
            </w:rPr>
            <w:t>Deng</w:t>
          </w:r>
          <w:r>
            <w:rPr>
              <w:sz w:val="12"/>
              <w:szCs w:val="12"/>
              <w:spacing w:val="-15"/>
            </w:rPr>
            <w:t xml:space="preserve"> </w:t>
          </w:r>
          <w:r>
            <w:rPr>
              <w:rFonts w:ascii="SimSun" w:hAnsi="SimSun" w:eastAsia="SimSun" w:cs="SimSun"/>
              <w:sz w:val="12"/>
              <w:szCs w:val="12"/>
              <w:spacing w:val="7"/>
            </w:rPr>
            <w:t>，</w:t>
          </w:r>
          <w:r>
            <w:rPr>
              <w:sz w:val="12"/>
              <w:szCs w:val="12"/>
              <w:spacing w:val="7"/>
            </w:rPr>
            <w:t>L.</w:t>
          </w:r>
          <w:r>
            <w:rPr>
              <w:sz w:val="12"/>
              <w:szCs w:val="12"/>
              <w:spacing w:val="18"/>
            </w:rPr>
            <w:t xml:space="preserve"> </w:t>
          </w:r>
          <w:r>
            <w:rPr>
              <w:rFonts w:ascii="SimSun" w:hAnsi="SimSun" w:eastAsia="SimSun" w:cs="SimSun"/>
              <w:sz w:val="12"/>
              <w:szCs w:val="12"/>
              <w:spacing w:val="7"/>
            </w:rPr>
            <w:t>，</w:t>
          </w:r>
          <w:r>
            <w:rPr>
              <w:sz w:val="12"/>
              <w:szCs w:val="12"/>
              <w:spacing w:val="7"/>
            </w:rPr>
            <w:t>2015</w:t>
          </w:r>
          <w:r>
            <w:rPr>
              <w:rFonts w:ascii="SimSun" w:hAnsi="SimSun" w:eastAsia="SimSun" w:cs="SimSun"/>
              <w:sz w:val="12"/>
              <w:szCs w:val="12"/>
              <w:spacing w:val="7"/>
            </w:rPr>
            <w:t>年</w:t>
          </w:r>
          <w:r>
            <w:rPr>
              <w:rFonts w:ascii="SimSun" w:hAnsi="SimSun" w:eastAsia="SimSun" w:cs="SimSun"/>
              <w:sz w:val="12"/>
              <w:szCs w:val="12"/>
              <w:spacing w:val="-33"/>
            </w:rPr>
            <w:t xml:space="preserve"> </w:t>
          </w:r>
          <w:r>
            <w:rPr>
              <w:rFonts w:ascii="SimSun" w:hAnsi="SimSun" w:eastAsia="SimSun" w:cs="SimSun"/>
              <w:sz w:val="12"/>
              <w:szCs w:val="12"/>
              <w:spacing w:val="7"/>
            </w:rPr>
            <w:t>。《气体分离中的膜技术》</w:t>
          </w:r>
          <w:r>
            <w:rPr>
              <w:rFonts w:ascii="SimSun" w:hAnsi="SimSun" w:eastAsia="SimSun" w:cs="SimSun"/>
              <w:sz w:val="12"/>
              <w:szCs w:val="12"/>
              <w:spacing w:val="-28"/>
            </w:rPr>
            <w:t xml:space="preserve"> </w:t>
          </w:r>
          <w:r>
            <w:rPr>
              <w:rFonts w:ascii="SimSun" w:hAnsi="SimSun" w:eastAsia="SimSun" w:cs="SimSun"/>
              <w:sz w:val="12"/>
              <w:szCs w:val="12"/>
              <w:spacing w:val="7"/>
            </w:rPr>
            <w:t>，载于：</w:t>
          </w:r>
          <w:r>
            <w:rPr>
              <w:sz w:val="12"/>
              <w:szCs w:val="12"/>
              <w:spacing w:val="7"/>
            </w:rPr>
            <w:t>2</w:t>
          </w:r>
          <w:r>
            <w:rPr>
              <w:rFonts w:ascii="SimSun" w:hAnsi="SimSun" w:eastAsia="SimSun" w:cs="SimSun"/>
              <w:sz w:val="12"/>
              <w:szCs w:val="12"/>
              <w:spacing w:val="7"/>
            </w:rPr>
            <w:t>（编</w:t>
          </w:r>
          <w:r>
            <w:rPr>
              <w:rFonts w:ascii="SimSun" w:hAnsi="SimSun" w:eastAsia="SimSun" w:cs="SimSun"/>
              <w:sz w:val="12"/>
              <w:szCs w:val="12"/>
              <w:spacing w:val="8"/>
            </w:rPr>
            <w:t>），</w:t>
          </w:r>
        </w:p>
        <w:p>
          <w:pPr>
            <w:pStyle w:val="BodyText"/>
            <w:ind w:left="250"/>
            <w:spacing w:before="46" w:line="231" w:lineRule="auto"/>
            <w:rPr>
              <w:sz w:val="12"/>
              <w:szCs w:val="12"/>
            </w:rPr>
          </w:pPr>
          <w:r>
            <w:rPr>
              <w:rFonts w:ascii="SimSun" w:hAnsi="SimSun" w:eastAsia="SimSun" w:cs="SimSun"/>
              <w:sz w:val="12"/>
              <w:szCs w:val="12"/>
              <w:spacing w:val="10"/>
            </w:rPr>
            <w:t>《膜分离手册：</w:t>
          </w:r>
          <w:r>
            <w:rPr>
              <w:rFonts w:ascii="SimSun" w:hAnsi="SimSun" w:eastAsia="SimSun" w:cs="SimSun"/>
              <w:sz w:val="12"/>
              <w:szCs w:val="12"/>
              <w:spacing w:val="-18"/>
            </w:rPr>
            <w:t xml:space="preserve"> </w:t>
          </w:r>
          <w:r>
            <w:rPr>
              <w:rFonts w:ascii="SimSun" w:hAnsi="SimSun" w:eastAsia="SimSun" w:cs="SimSun"/>
              <w:sz w:val="12"/>
              <w:szCs w:val="12"/>
              <w:spacing w:val="10"/>
            </w:rPr>
            <w:t>化学、制药、食品与生物技术应用》</w:t>
          </w:r>
          <w:r>
            <w:rPr>
              <w:rFonts w:ascii="SimSun" w:hAnsi="SimSun" w:eastAsia="SimSun" w:cs="SimSun"/>
              <w:sz w:val="12"/>
              <w:szCs w:val="12"/>
              <w:spacing w:val="-28"/>
            </w:rPr>
            <w:t xml:space="preserve"> </w:t>
          </w:r>
          <w:r>
            <w:rPr>
              <w:rFonts w:ascii="SimSun" w:hAnsi="SimSun" w:eastAsia="SimSun" w:cs="SimSun"/>
              <w:sz w:val="12"/>
              <w:szCs w:val="12"/>
              <w:spacing w:val="10"/>
            </w:rPr>
            <w:t>。</w:t>
          </w:r>
          <w:r>
            <w:rPr>
              <w:sz w:val="12"/>
              <w:szCs w:val="12"/>
            </w:rPr>
            <w:t>CRC</w:t>
          </w:r>
          <w:r>
            <w:rPr>
              <w:rFonts w:ascii="SimSun" w:hAnsi="SimSun" w:eastAsia="SimSun" w:cs="SimSun"/>
              <w:sz w:val="12"/>
              <w:szCs w:val="12"/>
              <w:spacing w:val="10"/>
            </w:rPr>
            <w:t>出版社，第</w:t>
          </w:r>
          <w:r>
            <w:rPr>
              <w:sz w:val="12"/>
              <w:szCs w:val="12"/>
              <w:spacing w:val="10"/>
            </w:rPr>
            <w:t>143-180</w:t>
          </w:r>
        </w:p>
      </w:sdtContent>
    </w:sdt>
    <w:p>
      <w:pPr>
        <w:ind w:left="249"/>
        <w:spacing w:before="42" w:line="192" w:lineRule="auto"/>
        <w:rPr>
          <w:rFonts w:ascii="SimSun" w:hAnsi="SimSun" w:eastAsia="SimSun" w:cs="SimSun"/>
          <w:sz w:val="12"/>
          <w:szCs w:val="12"/>
        </w:rPr>
      </w:pPr>
      <w:r>
        <w:rPr>
          <w:rFonts w:ascii="SimSun" w:hAnsi="SimSun" w:eastAsia="SimSun" w:cs="SimSun"/>
          <w:sz w:val="12"/>
          <w:szCs w:val="12"/>
          <w:spacing w:val="-1"/>
        </w:rPr>
        <w:t>页。</w:t>
      </w:r>
    </w:p>
    <w:sdt>
      <w:sdtPr>
        <w:rPr>
          <w:rFonts w:ascii="SimSun" w:hAnsi="SimSun" w:eastAsia="SimSun" w:cs="SimSun"/>
          <w:sz w:val="12"/>
          <w:szCs w:val="12"/>
        </w:rPr>
        <w:docPartObj>
          <w:docPartGallery w:val="Table of Contents"/>
          <w:docPartUnique/>
        </w:docPartObj>
      </w:sdtPr>
      <w:sdtEndPr>
        <w:rPr>
          <w:rFonts w:ascii="Times New Roman" w:hAnsi="Times New Roman" w:eastAsia="Times New Roman" w:cs="Times New Roman"/>
          <w:sz w:val="12"/>
          <w:szCs w:val="12"/>
        </w:rPr>
      </w:sdtEndPr>
      <w:sdtContent>
        <w:p>
          <w:pPr>
            <w:pStyle w:val="BodyText"/>
            <w:ind w:left="7"/>
            <w:spacing w:line="190" w:lineRule="auto"/>
            <w:rPr>
              <w:rFonts w:ascii="SimSun" w:hAnsi="SimSun" w:eastAsia="SimSun" w:cs="SimSun"/>
              <w:sz w:val="12"/>
              <w:szCs w:val="12"/>
            </w:rPr>
          </w:pPr>
          <w:hyperlink w:history="true" r:id="rId130">
            <w:r>
              <w:rPr>
                <w:rFonts w:ascii="SimSun" w:hAnsi="SimSun" w:eastAsia="SimSun" w:cs="SimSun"/>
                <w:sz w:val="12"/>
                <w:szCs w:val="12"/>
                <w:color w:val="2196D1"/>
                <w:spacing w:val="5"/>
              </w:rPr>
              <w:t>韩</w:t>
            </w:r>
            <w:r>
              <w:rPr>
                <w:sz w:val="12"/>
                <w:szCs w:val="12"/>
                <w:color w:val="2196D1"/>
                <w:spacing w:val="5"/>
              </w:rPr>
              <w:t>Y</w:t>
            </w:r>
            <w:r>
              <w:rPr>
                <w:sz w:val="12"/>
                <w:szCs w:val="12"/>
                <w:color w:val="2196D1"/>
                <w:spacing w:val="-16"/>
              </w:rPr>
              <w:t xml:space="preserve"> </w:t>
            </w:r>
            <w:r>
              <w:rPr>
                <w:rFonts w:ascii="SimSun" w:hAnsi="SimSun" w:eastAsia="SimSun" w:cs="SimSun"/>
                <w:sz w:val="12"/>
                <w:szCs w:val="12"/>
                <w:color w:val="2196D1"/>
                <w:spacing w:val="5"/>
              </w:rPr>
              <w:t>、何</w:t>
            </w:r>
            <w:r>
              <w:rPr>
                <w:sz w:val="12"/>
                <w:szCs w:val="12"/>
                <w:color w:val="2196D1"/>
                <w:spacing w:val="5"/>
              </w:rPr>
              <w:t>W.S.W.</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spacing w:val="5"/>
              </w:rPr>
              <w:t>2020</w:t>
            </w:r>
            <w:r>
              <w:rPr>
                <w:rFonts w:ascii="SimSun" w:hAnsi="SimSun" w:eastAsia="SimSun" w:cs="SimSun"/>
                <w:sz w:val="12"/>
                <w:szCs w:val="12"/>
                <w:color w:val="2196D1"/>
                <w:spacing w:val="5"/>
              </w:rPr>
              <w:t>年。聚合物促进转运的最</w:t>
            </w:r>
            <w:r>
              <w:rPr>
                <w:rFonts w:ascii="SimSun" w:hAnsi="SimSun" w:eastAsia="SimSun" w:cs="SimSun"/>
                <w:sz w:val="12"/>
                <w:szCs w:val="12"/>
                <w:color w:val="2196D1"/>
                <w:spacing w:val="4"/>
              </w:rPr>
              <w:t>新进展</w:t>
            </w:r>
          </w:hyperlink>
        </w:p>
        <w:p>
          <w:pPr>
            <w:ind w:left="246"/>
            <w:spacing w:line="193" w:lineRule="auto"/>
            <w:rPr>
              <w:rFonts w:ascii="SimSun" w:hAnsi="SimSun" w:eastAsia="SimSun" w:cs="SimSun"/>
              <w:sz w:val="12"/>
              <w:szCs w:val="12"/>
            </w:rPr>
          </w:pPr>
          <w:hyperlink w:history="true" r:id="rId130">
            <w:r>
              <w:rPr>
                <w:rFonts w:ascii="SimSun" w:hAnsi="SimSun" w:eastAsia="SimSun" w:cs="SimSun"/>
                <w:sz w:val="12"/>
                <w:szCs w:val="12"/>
                <w:color w:val="2196D1"/>
                <w:spacing w:val="7"/>
              </w:rPr>
              <w:t>用于二氧化碳分离和氢气提纯的膜材料。《高分子科学杂志》</w:t>
            </w:r>
          </w:hyperlink>
        </w:p>
        <w:p>
          <w:pPr>
            <w:pStyle w:val="BodyText"/>
            <w:ind w:left="243"/>
            <w:spacing w:line="155" w:lineRule="exact"/>
            <w:rPr>
              <w:sz w:val="12"/>
              <w:szCs w:val="12"/>
            </w:rPr>
          </w:pPr>
          <w:hyperlink w:history="true" r:id="rId130">
            <w:r>
              <w:rPr>
                <w:sz w:val="12"/>
                <w:szCs w:val="12"/>
                <w:color w:val="2196D1"/>
                <w:spacing w:val="10"/>
                <w:position w:val="2"/>
              </w:rPr>
              <w:t>58</w:t>
            </w:r>
            <w:r>
              <w:rPr>
                <w:sz w:val="12"/>
                <w:szCs w:val="12"/>
                <w:color w:val="2196D1"/>
                <w:spacing w:val="21"/>
                <w:w w:val="102"/>
                <w:position w:val="2"/>
              </w:rPr>
              <w:t xml:space="preserve"> </w:t>
            </w:r>
            <w:r>
              <w:rPr>
                <w:sz w:val="12"/>
                <w:szCs w:val="12"/>
                <w:color w:val="2196D1"/>
                <w:spacing w:val="10"/>
                <w:position w:val="2"/>
              </w:rPr>
              <w:t>(18),</w:t>
            </w:r>
            <w:r>
              <w:rPr>
                <w:sz w:val="12"/>
                <w:szCs w:val="12"/>
                <w:color w:val="2196D1"/>
                <w:spacing w:val="18"/>
                <w:w w:val="101"/>
                <w:position w:val="2"/>
              </w:rPr>
              <w:t xml:space="preserve"> </w:t>
            </w:r>
            <w:r>
              <w:rPr>
                <w:sz w:val="12"/>
                <w:szCs w:val="12"/>
                <w:color w:val="2196D1"/>
                <w:spacing w:val="10"/>
                <w:position w:val="2"/>
              </w:rPr>
              <w:t>2435</w:t>
            </w:r>
            <w:r>
              <w:rPr>
                <w:rFonts w:ascii="Arial" w:hAnsi="Arial" w:eastAsia="Arial" w:cs="Arial"/>
                <w:sz w:val="12"/>
                <w:szCs w:val="12"/>
                <w:color w:val="2196D1"/>
                <w:spacing w:val="10"/>
                <w:position w:val="2"/>
              </w:rPr>
              <w:t>-</w:t>
            </w:r>
            <w:r>
              <w:rPr>
                <w:sz w:val="12"/>
                <w:szCs w:val="12"/>
                <w:color w:val="2196D1"/>
                <w:spacing w:val="10"/>
                <w:position w:val="2"/>
              </w:rPr>
              <w:t>2449</w:t>
            </w:r>
            <w:r>
              <w:rPr>
                <w:sz w:val="12"/>
                <w:szCs w:val="12"/>
                <w:spacing w:val="10"/>
                <w:position w:val="2"/>
              </w:rPr>
              <w:t>.</w:t>
            </w:r>
          </w:hyperlink>
        </w:p>
        <w:p>
          <w:pPr>
            <w:pStyle w:val="BodyText"/>
            <w:ind w:left="7"/>
            <w:spacing w:before="2" w:line="192" w:lineRule="auto"/>
            <w:rPr>
              <w:rFonts w:ascii="SimSun" w:hAnsi="SimSun" w:eastAsia="SimSun" w:cs="SimSun"/>
              <w:sz w:val="12"/>
              <w:szCs w:val="12"/>
            </w:rPr>
          </w:pPr>
          <w:hyperlink w:history="true" r:id="rId131">
            <w:r>
              <w:rPr>
                <w:rFonts w:ascii="SimSun" w:hAnsi="SimSun" w:eastAsia="SimSun" w:cs="SimSun"/>
                <w:sz w:val="12"/>
                <w:szCs w:val="12"/>
                <w:color w:val="2196D1"/>
                <w:spacing w:val="4"/>
              </w:rPr>
              <w:t>韩</w:t>
            </w:r>
            <w:r>
              <w:rPr>
                <w:sz w:val="12"/>
                <w:szCs w:val="12"/>
                <w:color w:val="2196D1"/>
                <w:spacing w:val="4"/>
              </w:rPr>
              <w:t>Y.</w:t>
            </w:r>
            <w:r>
              <w:rPr>
                <w:sz w:val="12"/>
                <w:szCs w:val="12"/>
                <w:color w:val="2196D1"/>
                <w:spacing w:val="-10"/>
              </w:rPr>
              <w:t xml:space="preserve"> </w:t>
            </w:r>
            <w:r>
              <w:rPr>
                <w:rFonts w:ascii="SimSun" w:hAnsi="SimSun" w:eastAsia="SimSun" w:cs="SimSun"/>
                <w:sz w:val="12"/>
                <w:szCs w:val="12"/>
                <w:color w:val="2196D1"/>
                <w:spacing w:val="4"/>
              </w:rPr>
              <w:t>、何</w:t>
            </w:r>
            <w:r>
              <w:rPr>
                <w:sz w:val="12"/>
                <w:szCs w:val="12"/>
                <w:color w:val="2196D1"/>
                <w:spacing w:val="4"/>
              </w:rPr>
              <w:t>W.S.W.</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2021a. </w:t>
            </w:r>
            <w:r>
              <w:rPr>
                <w:rFonts w:ascii="SimSun" w:hAnsi="SimSun" w:eastAsia="SimSun" w:cs="SimSun"/>
                <w:sz w:val="12"/>
                <w:szCs w:val="12"/>
                <w:color w:val="2196D1"/>
                <w:spacing w:val="4"/>
              </w:rPr>
              <w:t>用于</w:t>
            </w:r>
            <w:r>
              <w:rPr>
                <w:sz w:val="12"/>
                <w:szCs w:val="12"/>
                <w:color w:val="2196D1"/>
                <w:spacing w:val="4"/>
              </w:rPr>
              <w:t>H2</w:t>
            </w:r>
            <w:r>
              <w:rPr>
                <w:rFonts w:ascii="SimSun" w:hAnsi="SimSun" w:eastAsia="SimSun" w:cs="SimSun"/>
                <w:sz w:val="12"/>
                <w:szCs w:val="12"/>
                <w:color w:val="2196D1"/>
                <w:spacing w:val="4"/>
              </w:rPr>
              <w:t>纯化的辅助转运膜</w:t>
            </w:r>
          </w:hyperlink>
        </w:p>
        <w:p>
          <w:pPr>
            <w:pStyle w:val="BodyText"/>
            <w:ind w:left="247"/>
            <w:spacing w:before="1" w:line="200" w:lineRule="auto"/>
            <w:rPr>
              <w:rFonts w:ascii="SimSun" w:hAnsi="SimSun" w:eastAsia="SimSun" w:cs="SimSun"/>
              <w:sz w:val="12"/>
              <w:szCs w:val="12"/>
            </w:rPr>
          </w:pPr>
          <w:hyperlink w:history="true" r:id="rId131">
            <w:r>
              <w:rPr>
                <w:rFonts w:ascii="SimSun" w:hAnsi="SimSun" w:eastAsia="SimSun" w:cs="SimSun"/>
                <w:sz w:val="12"/>
                <w:szCs w:val="12"/>
                <w:color w:val="2196D1"/>
                <w:spacing w:val="5"/>
              </w:rPr>
              <w:t>煤制合成气：一项技术经济分析。膜科学杂志</w:t>
            </w:r>
            <w:r>
              <w:rPr>
                <w:rFonts w:ascii="SimSun" w:hAnsi="SimSun" w:eastAsia="SimSun" w:cs="SimSun"/>
                <w:sz w:val="12"/>
                <w:szCs w:val="12"/>
                <w:color w:val="2196D1"/>
                <w:spacing w:val="-20"/>
              </w:rPr>
              <w:t xml:space="preserve"> </w:t>
            </w:r>
            <w:r>
              <w:rPr>
                <w:sz w:val="12"/>
                <w:szCs w:val="12"/>
                <w:color w:val="2196D1"/>
                <w:spacing w:val="5"/>
              </w:rPr>
              <w:t>636,</w:t>
            </w:r>
            <w:r>
              <w:rPr>
                <w:sz w:val="12"/>
                <w:szCs w:val="12"/>
                <w:color w:val="2196D1"/>
                <w:spacing w:val="-15"/>
              </w:rPr>
              <w:t xml:space="preserve"> </w:t>
            </w:r>
            <w:r>
              <w:rPr>
                <w:sz w:val="12"/>
                <w:szCs w:val="12"/>
                <w:color w:val="2196D1"/>
                <w:spacing w:val="5"/>
              </w:rPr>
              <w:t>119549</w:t>
            </w:r>
            <w:r>
              <w:rPr>
                <w:sz w:val="12"/>
                <w:szCs w:val="12"/>
                <w:color w:val="2196D1"/>
                <w:spacing w:val="-13"/>
              </w:rPr>
              <w:t xml:space="preserve"> </w:t>
            </w:r>
            <w:r>
              <w:rPr>
                <w:rFonts w:ascii="SimSun" w:hAnsi="SimSun" w:eastAsia="SimSun" w:cs="SimSun"/>
                <w:sz w:val="12"/>
                <w:szCs w:val="12"/>
                <w:spacing w:val="5"/>
              </w:rPr>
              <w:t>。</w:t>
            </w:r>
          </w:hyperlink>
        </w:p>
        <w:p>
          <w:pPr>
            <w:pStyle w:val="BodyText"/>
            <w:ind w:left="7"/>
            <w:spacing w:line="197" w:lineRule="auto"/>
            <w:rPr>
              <w:rFonts w:ascii="SimSun" w:hAnsi="SimSun" w:eastAsia="SimSun" w:cs="SimSun"/>
              <w:sz w:val="12"/>
              <w:szCs w:val="12"/>
            </w:rPr>
          </w:pPr>
          <w:bookmarkStart w:name="bookmark11" w:id="43"/>
          <w:bookmarkEnd w:id="43"/>
          <w:hyperlink w:history="true" r:id="rId132">
            <w:r>
              <w:rPr>
                <w:rFonts w:ascii="SimSun" w:hAnsi="SimSun" w:eastAsia="SimSun" w:cs="SimSun"/>
                <w:sz w:val="12"/>
                <w:szCs w:val="12"/>
                <w:color w:val="2196D1"/>
                <w:spacing w:val="5"/>
              </w:rPr>
              <w:t>韩，</w:t>
            </w:r>
            <w:r>
              <w:rPr>
                <w:sz w:val="12"/>
                <w:szCs w:val="12"/>
                <w:color w:val="2196D1"/>
                <w:spacing w:val="5"/>
              </w:rPr>
              <w:t>Y.</w:t>
            </w:r>
            <w:r>
              <w:rPr>
                <w:sz w:val="12"/>
                <w:szCs w:val="12"/>
                <w:color w:val="2196D1"/>
                <w:spacing w:val="-8"/>
              </w:rPr>
              <w:t xml:space="preserve"> </w:t>
            </w:r>
            <w:r>
              <w:rPr>
                <w:rFonts w:ascii="SimSun" w:hAnsi="SimSun" w:eastAsia="SimSun" w:cs="SimSun"/>
                <w:sz w:val="12"/>
                <w:szCs w:val="12"/>
                <w:color w:val="2196D1"/>
                <w:spacing w:val="5"/>
              </w:rPr>
              <w:t>，霍，</w:t>
            </w:r>
            <w:r>
              <w:rPr>
                <w:sz w:val="12"/>
                <w:szCs w:val="12"/>
                <w:color w:val="2196D1"/>
                <w:spacing w:val="5"/>
              </w:rPr>
              <w:t>W.S.W.</w:t>
            </w:r>
            <w:r>
              <w:rPr>
                <w:sz w:val="12"/>
                <w:szCs w:val="12"/>
                <w:color w:val="2196D1"/>
                <w:spacing w:val="-14"/>
              </w:rPr>
              <w:t xml:space="preserve"> </w:t>
            </w:r>
            <w:r>
              <w:rPr>
                <w:rFonts w:ascii="SimSun" w:hAnsi="SimSun" w:eastAsia="SimSun" w:cs="SimSun"/>
                <w:sz w:val="12"/>
                <w:szCs w:val="12"/>
                <w:color w:val="2196D1"/>
                <w:spacing w:val="5"/>
              </w:rPr>
              <w:t>，</w:t>
            </w:r>
            <w:r>
              <w:rPr>
                <w:sz w:val="12"/>
                <w:szCs w:val="12"/>
                <w:color w:val="2196D1"/>
                <w:spacing w:val="5"/>
              </w:rPr>
              <w:t>2021b. </w:t>
            </w:r>
            <w:r>
              <w:rPr>
                <w:rFonts w:ascii="SimSun" w:hAnsi="SimSun" w:eastAsia="SimSun" w:cs="SimSun"/>
                <w:sz w:val="12"/>
                <w:szCs w:val="12"/>
                <w:color w:val="2196D1"/>
                <w:spacing w:val="5"/>
              </w:rPr>
              <w:t>用于二氧化碳分离与捕获的聚合物膜。</w:t>
            </w:r>
          </w:hyperlink>
        </w:p>
        <w:p>
          <w:pPr>
            <w:pStyle w:val="BodyText"/>
            <w:ind w:left="240"/>
            <w:spacing w:line="155" w:lineRule="exact"/>
            <w:rPr>
              <w:sz w:val="12"/>
              <w:szCs w:val="12"/>
            </w:rPr>
          </w:pPr>
          <w:hyperlink w:history="true" r:id="rId132">
            <w:r>
              <w:rPr>
                <w:sz w:val="12"/>
                <w:szCs w:val="12"/>
                <w:color w:val="2196D1"/>
                <w:spacing w:val="12"/>
                <w:position w:val="1"/>
              </w:rPr>
              <w:t>J.</w:t>
            </w:r>
            <w:r>
              <w:rPr>
                <w:sz w:val="12"/>
                <w:szCs w:val="12"/>
                <w:color w:val="2196D1"/>
                <w:spacing w:val="19"/>
                <w:w w:val="101"/>
                <w:position w:val="1"/>
              </w:rPr>
              <w:t xml:space="preserve"> </w:t>
            </w:r>
            <w:r>
              <w:rPr>
                <w:sz w:val="12"/>
                <w:szCs w:val="12"/>
                <w:color w:val="2196D1"/>
                <w:position w:val="1"/>
              </w:rPr>
              <w:t>Membr</w:t>
            </w:r>
            <w:r>
              <w:rPr>
                <w:sz w:val="12"/>
                <w:szCs w:val="12"/>
                <w:color w:val="2196D1"/>
                <w:spacing w:val="12"/>
                <w:position w:val="1"/>
              </w:rPr>
              <w:t>.</w:t>
            </w:r>
            <w:r>
              <w:rPr>
                <w:sz w:val="12"/>
                <w:szCs w:val="12"/>
                <w:color w:val="2196D1"/>
                <w:spacing w:val="16"/>
                <w:w w:val="102"/>
                <w:position w:val="1"/>
              </w:rPr>
              <w:t xml:space="preserve"> </w:t>
            </w:r>
            <w:r>
              <w:rPr>
                <w:sz w:val="12"/>
                <w:szCs w:val="12"/>
                <w:color w:val="2196D1"/>
                <w:position w:val="1"/>
              </w:rPr>
              <w:t>Sci</w:t>
            </w:r>
            <w:r>
              <w:rPr>
                <w:sz w:val="12"/>
                <w:szCs w:val="12"/>
                <w:color w:val="2196D1"/>
                <w:spacing w:val="12"/>
                <w:position w:val="1"/>
              </w:rPr>
              <w:t>.</w:t>
            </w:r>
            <w:r>
              <w:rPr>
                <w:sz w:val="12"/>
                <w:szCs w:val="12"/>
                <w:color w:val="2196D1"/>
                <w:spacing w:val="17"/>
                <w:w w:val="102"/>
                <w:position w:val="1"/>
              </w:rPr>
              <w:t xml:space="preserve"> </w:t>
            </w:r>
            <w:r>
              <w:rPr>
                <w:sz w:val="12"/>
                <w:szCs w:val="12"/>
                <w:color w:val="2196D1"/>
                <w:spacing w:val="12"/>
                <w:position w:val="1"/>
              </w:rPr>
              <w:t>628,</w:t>
            </w:r>
            <w:r>
              <w:rPr>
                <w:sz w:val="12"/>
                <w:szCs w:val="12"/>
                <w:color w:val="2196D1"/>
                <w:spacing w:val="22"/>
                <w:w w:val="101"/>
                <w:position w:val="1"/>
              </w:rPr>
              <w:t xml:space="preserve"> </w:t>
            </w:r>
            <w:r>
              <w:rPr>
                <w:sz w:val="12"/>
                <w:szCs w:val="12"/>
                <w:color w:val="2196D1"/>
                <w:spacing w:val="12"/>
                <w:position w:val="1"/>
              </w:rPr>
              <w:t>119244</w:t>
            </w:r>
            <w:r>
              <w:rPr>
                <w:sz w:val="12"/>
                <w:szCs w:val="12"/>
                <w:spacing w:val="12"/>
                <w:position w:val="1"/>
              </w:rPr>
              <w:t>.</w:t>
            </w:r>
          </w:hyperlink>
        </w:p>
      </w:sdtContent>
    </w:sdt>
    <w:p>
      <w:pPr>
        <w:spacing w:line="155" w:lineRule="exact"/>
        <w:sectPr>
          <w:type w:val="continuous"/>
          <w:pgSz w:w="11906" w:h="15875"/>
          <w:pgMar w:top="894" w:right="774" w:bottom="735" w:left="757" w:header="687" w:footer="620" w:gutter="0"/>
          <w:cols w:equalWidth="0" w:num="2">
            <w:col w:w="5273" w:space="100"/>
            <w:col w:w="5000" w:space="0"/>
          </w:cols>
        </w:sectPr>
        <w:rPr>
          <w:sz w:val="12"/>
          <w:szCs w:val="12"/>
        </w:rPr>
      </w:pPr>
    </w:p>
    <w:p>
      <w:pPr>
        <w:spacing w:line="148" w:lineRule="exact"/>
        <w:rPr/>
      </w:pPr>
      <w:r>
        <w:pict>
          <v:shape id="_x0000_s82" style="position:absolute;margin-left:305.694pt;margin-top:148.121pt;mso-position-vertical-relative:page;mso-position-horizontal-relative:page;width:250.95pt;height:17.75pt;z-index:251832320;" o:allowincell="f" filled="false" stroked="false" type="#_x0000_t202">
            <v:fill on="false"/>
            <v:stroke on="false"/>
            <v:path/>
            <v:imagedata o:title=""/>
            <o:lock v:ext="edit" aspectratio="false"/>
            <v:textbox inset="0mm,0mm,0mm,0mm">
              <w:txbxContent>
                <w:p>
                  <w:pPr>
                    <w:pStyle w:val="BodyText"/>
                    <w:ind w:left="261" w:right="20" w:hanging="241"/>
                    <w:spacing w:before="20" w:line="273" w:lineRule="auto"/>
                    <w:rPr>
                      <w:sz w:val="12"/>
                      <w:szCs w:val="12"/>
                    </w:rPr>
                  </w:pPr>
                  <w:r>
                    <w:rPr>
                      <w:sz w:val="12"/>
                      <w:szCs w:val="12"/>
                      <w:color w:val="2196D1"/>
                      <w:spacing w:val="8"/>
                    </w:rPr>
                    <w:t>Tong, Z., Ho, W.S.W., 20</w:t>
                  </w:r>
                  <w:r>
                    <w:rPr>
                      <w:sz w:val="12"/>
                      <w:szCs w:val="12"/>
                      <w:color w:val="2196D1"/>
                      <w:spacing w:val="7"/>
                    </w:rPr>
                    <w:t>17. New sterically hindered polyvinylamine membranes for CO2</w:t>
                  </w:r>
                  <w:r>
                    <w:rPr>
                      <w:sz w:val="12"/>
                      <w:szCs w:val="12"/>
                      <w:color w:val="2196D1"/>
                    </w:rPr>
                    <w:t xml:space="preserve"> </w:t>
                  </w:r>
                  <w:r>
                    <w:rPr>
                      <w:sz w:val="12"/>
                      <w:szCs w:val="12"/>
                      <w:color w:val="2196D1"/>
                      <w:spacing w:val="9"/>
                    </w:rPr>
                    <w:t>separation</w:t>
                  </w:r>
                  <w:r>
                    <w:rPr>
                      <w:sz w:val="12"/>
                      <w:szCs w:val="12"/>
                      <w:color w:val="2196D1"/>
                      <w:spacing w:val="16"/>
                      <w:w w:val="103"/>
                    </w:rPr>
                    <w:t xml:space="preserve"> </w:t>
                  </w:r>
                  <w:r>
                    <w:rPr>
                      <w:sz w:val="12"/>
                      <w:szCs w:val="12"/>
                      <w:color w:val="2196D1"/>
                      <w:spacing w:val="9"/>
                    </w:rPr>
                    <w:t>and</w:t>
                  </w:r>
                  <w:r>
                    <w:rPr>
                      <w:sz w:val="12"/>
                      <w:szCs w:val="12"/>
                      <w:color w:val="2196D1"/>
                      <w:spacing w:val="16"/>
                      <w:w w:val="103"/>
                    </w:rPr>
                    <w:t xml:space="preserve"> </w:t>
                  </w:r>
                  <w:r>
                    <w:rPr>
                      <w:sz w:val="12"/>
                      <w:szCs w:val="12"/>
                      <w:color w:val="2196D1"/>
                      <w:spacing w:val="9"/>
                    </w:rPr>
                    <w:t>capture.</w:t>
                  </w:r>
                  <w:r>
                    <w:rPr>
                      <w:sz w:val="12"/>
                      <w:szCs w:val="12"/>
                      <w:color w:val="2196D1"/>
                      <w:spacing w:val="15"/>
                      <w:w w:val="103"/>
                    </w:rPr>
                    <w:t xml:space="preserve"> </w:t>
                  </w:r>
                  <w:r>
                    <w:rPr>
                      <w:sz w:val="12"/>
                      <w:szCs w:val="12"/>
                      <w:color w:val="2196D1"/>
                      <w:spacing w:val="9"/>
                    </w:rPr>
                    <w:t>J.</w:t>
                  </w:r>
                  <w:r>
                    <w:rPr>
                      <w:sz w:val="12"/>
                      <w:szCs w:val="12"/>
                      <w:color w:val="2196D1"/>
                      <w:spacing w:val="15"/>
                      <w:w w:val="102"/>
                    </w:rPr>
                    <w:t xml:space="preserve"> </w:t>
                  </w:r>
                  <w:r>
                    <w:rPr>
                      <w:sz w:val="12"/>
                      <w:szCs w:val="12"/>
                      <w:color w:val="2196D1"/>
                      <w:spacing w:val="9"/>
                    </w:rPr>
                    <w:t>Membr.</w:t>
                  </w:r>
                  <w:r>
                    <w:rPr>
                      <w:sz w:val="12"/>
                      <w:szCs w:val="12"/>
                      <w:color w:val="2196D1"/>
                      <w:spacing w:val="17"/>
                      <w:w w:val="103"/>
                    </w:rPr>
                    <w:t xml:space="preserve"> </w:t>
                  </w:r>
                  <w:r>
                    <w:rPr>
                      <w:sz w:val="12"/>
                      <w:szCs w:val="12"/>
                      <w:color w:val="2196D1"/>
                      <w:spacing w:val="9"/>
                    </w:rPr>
                    <w:t>Sci.</w:t>
                  </w:r>
                  <w:r>
                    <w:rPr>
                      <w:sz w:val="12"/>
                      <w:szCs w:val="12"/>
                      <w:color w:val="2196D1"/>
                      <w:spacing w:val="18"/>
                    </w:rPr>
                    <w:t xml:space="preserve"> </w:t>
                  </w:r>
                  <w:r>
                    <w:rPr>
                      <w:sz w:val="12"/>
                      <w:szCs w:val="12"/>
                      <w:color w:val="2196D1"/>
                      <w:spacing w:val="9"/>
                    </w:rPr>
                    <w:t>543,</w:t>
                  </w:r>
                  <w:r>
                    <w:rPr>
                      <w:sz w:val="12"/>
                      <w:szCs w:val="12"/>
                      <w:color w:val="2196D1"/>
                      <w:spacing w:val="18"/>
                      <w:w w:val="101"/>
                    </w:rPr>
                    <w:t xml:space="preserve"> </w:t>
                  </w:r>
                  <w:r>
                    <w:rPr>
                      <w:sz w:val="12"/>
                      <w:szCs w:val="12"/>
                      <w:color w:val="2196D1"/>
                      <w:spacing w:val="9"/>
                    </w:rPr>
                    <w:t>202</w:t>
                  </w:r>
                  <w:r>
                    <w:rPr>
                      <w:rFonts w:ascii="Arial" w:hAnsi="Arial" w:eastAsia="Arial" w:cs="Arial"/>
                      <w:sz w:val="12"/>
                      <w:szCs w:val="12"/>
                      <w:color w:val="2196D1"/>
                      <w:spacing w:val="9"/>
                    </w:rPr>
                    <w:t>-</w:t>
                  </w:r>
                  <w:r>
                    <w:rPr>
                      <w:sz w:val="12"/>
                      <w:szCs w:val="12"/>
                      <w:color w:val="2196D1"/>
                      <w:spacing w:val="9"/>
                    </w:rPr>
                    <w:t>211</w:t>
                  </w:r>
                  <w:r>
                    <w:rPr>
                      <w:sz w:val="12"/>
                      <w:szCs w:val="12"/>
                      <w:spacing w:val="9"/>
                    </w:rPr>
                    <w:t>.</w:t>
                  </w:r>
                </w:p>
              </w:txbxContent>
            </v:textbox>
          </v:shape>
        </w:pict>
      </w:r>
      <w:r>
        <w:drawing>
          <wp:anchor distT="0" distB="0" distL="0" distR="0" simplePos="0" relativeHeight="251829248" behindDoc="1" locked="0" layoutInCell="0" allowOverlap="1">
            <wp:simplePos x="0" y="0"/>
            <wp:positionH relativeFrom="page">
              <wp:posOffset>3893210</wp:posOffset>
            </wp:positionH>
            <wp:positionV relativeFrom="page">
              <wp:posOffset>2071699</wp:posOffset>
            </wp:positionV>
            <wp:extent cx="3072993" cy="76149"/>
            <wp:effectExtent l="0" t="0" r="0" b="0"/>
            <wp:wrapNone/>
            <wp:docPr id="114" name="IM 114">
              <a:hlinkClick xmlns:a="http://schemas.openxmlformats.org/drawingml/2006/main" r:id="rId139"/>
            </wp:docPr>
            <wp:cNvGraphicFramePr/>
            <a:graphic>
              <a:graphicData uri="http://schemas.openxmlformats.org/drawingml/2006/picture">
                <pic:pic>
                  <pic:nvPicPr>
                    <pic:cNvPr id="114" name="IM 114"/>
                    <pic:cNvPicPr/>
                  </pic:nvPicPr>
                  <pic:blipFill>
                    <a:blip r:embed="rId138"/>
                    <a:stretch>
                      <a:fillRect/>
                    </a:stretch>
                  </pic:blipFill>
                  <pic:spPr>
                    <a:xfrm rot="0">
                      <a:off x="0" y="0"/>
                      <a:ext cx="3072993" cy="76149"/>
                    </a:xfrm>
                    <a:prstGeom prst="rect">
                      <a:avLst/>
                    </a:prstGeom>
                  </pic:spPr>
                </pic:pic>
              </a:graphicData>
            </a:graphic>
          </wp:anchor>
        </w:drawing>
      </w:r>
      <w:r/>
    </w:p>
    <w:p>
      <w:pPr>
        <w:spacing w:line="148" w:lineRule="exact"/>
        <w:sectPr>
          <w:headerReference w:type="default" r:id="rId136"/>
          <w:footerReference w:type="default" r:id="rId137"/>
          <w:pgSz w:w="11906" w:h="15875"/>
          <w:pgMar w:top="890" w:right="769" w:bottom="721" w:left="754" w:header="694" w:footer="606" w:gutter="0"/>
          <w:cols w:equalWidth="0" w:num="1">
            <w:col w:w="10381" w:space="0"/>
          </w:cols>
        </w:sectPr>
        <w:rPr/>
      </w:pPr>
    </w:p>
    <w:sdt>
      <w:sdtPr>
        <w:rPr>
          <w:rFonts w:ascii="Times New Roman" w:hAnsi="Times New Roman" w:eastAsia="Times New Roman" w:cs="Times New Roman"/>
          <w:sz w:val="12"/>
          <w:szCs w:val="12"/>
        </w:rPr>
        <w:docPartObj>
          <w:docPartGallery w:val="Table of Contents"/>
          <w:docPartUnique/>
        </w:docPartObj>
      </w:sdtPr>
      <w:sdtEndPr>
        <w:rPr>
          <w:rFonts w:ascii="Times New Roman" w:hAnsi="Times New Roman" w:eastAsia="Times New Roman" w:cs="Times New Roman"/>
          <w:sz w:val="12"/>
          <w:szCs w:val="12"/>
        </w:rPr>
      </w:sdtEndPr>
      <w:sdtContent>
        <w:p>
          <w:pPr>
            <w:pStyle w:val="BodyText"/>
            <w:spacing w:before="30" w:line="145" w:lineRule="exact"/>
            <w:rPr>
              <w:sz w:val="12"/>
              <w:szCs w:val="12"/>
            </w:rPr>
          </w:pPr>
          <w:hyperlink w:history="true" r:id="rId140">
            <w:r>
              <w:rPr>
                <w:sz w:val="12"/>
                <w:szCs w:val="12"/>
                <w:color w:val="2196D1"/>
                <w:spacing w:val="8"/>
                <w:position w:val="1"/>
              </w:rPr>
              <w:t>He,</w:t>
            </w:r>
            <w:r>
              <w:rPr>
                <w:sz w:val="12"/>
                <w:szCs w:val="12"/>
                <w:color w:val="2196D1"/>
                <w:spacing w:val="14"/>
                <w:w w:val="101"/>
                <w:position w:val="1"/>
              </w:rPr>
              <w:t xml:space="preserve"> </w:t>
            </w:r>
            <w:r>
              <w:rPr>
                <w:sz w:val="12"/>
                <w:szCs w:val="12"/>
                <w:color w:val="2196D1"/>
                <w:spacing w:val="8"/>
                <w:position w:val="1"/>
              </w:rPr>
              <w:t>X.,</w:t>
            </w:r>
            <w:r>
              <w:rPr>
                <w:sz w:val="12"/>
                <w:szCs w:val="12"/>
                <w:color w:val="2196D1"/>
                <w:spacing w:val="16"/>
                <w:position w:val="1"/>
              </w:rPr>
              <w:t xml:space="preserve"> </w:t>
            </w:r>
            <w:r>
              <w:rPr>
                <w:sz w:val="12"/>
                <w:szCs w:val="12"/>
                <w:color w:val="2196D1"/>
                <w:spacing w:val="8"/>
                <w:position w:val="1"/>
              </w:rPr>
              <w:t>Lei,</w:t>
            </w:r>
            <w:r>
              <w:rPr>
                <w:sz w:val="12"/>
                <w:szCs w:val="12"/>
                <w:color w:val="2196D1"/>
                <w:spacing w:val="16"/>
                <w:w w:val="101"/>
                <w:position w:val="1"/>
              </w:rPr>
              <w:t xml:space="preserve"> </w:t>
            </w:r>
            <w:r>
              <w:rPr>
                <w:sz w:val="12"/>
                <w:szCs w:val="12"/>
                <w:color w:val="2196D1"/>
                <w:spacing w:val="8"/>
                <w:position w:val="1"/>
              </w:rPr>
              <w:t>L.,</w:t>
            </w:r>
            <w:r>
              <w:rPr>
                <w:sz w:val="12"/>
                <w:szCs w:val="12"/>
                <w:color w:val="2196D1"/>
                <w:spacing w:val="16"/>
                <w:w w:val="101"/>
                <w:position w:val="1"/>
              </w:rPr>
              <w:t xml:space="preserve"> </w:t>
            </w:r>
            <w:r>
              <w:rPr>
                <w:sz w:val="12"/>
                <w:szCs w:val="12"/>
                <w:color w:val="2196D1"/>
                <w:spacing w:val="8"/>
                <w:position w:val="1"/>
              </w:rPr>
              <w:t>Dai,</w:t>
            </w:r>
            <w:r>
              <w:rPr>
                <w:sz w:val="12"/>
                <w:szCs w:val="12"/>
                <w:color w:val="2196D1"/>
                <w:spacing w:val="16"/>
                <w:w w:val="103"/>
                <w:position w:val="1"/>
              </w:rPr>
              <w:t xml:space="preserve"> </w:t>
            </w:r>
            <w:r>
              <w:rPr>
                <w:sz w:val="12"/>
                <w:szCs w:val="12"/>
                <w:color w:val="2196D1"/>
                <w:spacing w:val="8"/>
                <w:position w:val="1"/>
              </w:rPr>
              <w:t>Z.,</w:t>
            </w:r>
            <w:r>
              <w:rPr>
                <w:sz w:val="12"/>
                <w:szCs w:val="12"/>
                <w:color w:val="2196D1"/>
                <w:spacing w:val="18"/>
                <w:w w:val="101"/>
                <w:position w:val="1"/>
              </w:rPr>
              <w:t xml:space="preserve"> </w:t>
            </w:r>
            <w:r>
              <w:rPr>
                <w:sz w:val="12"/>
                <w:szCs w:val="12"/>
                <w:color w:val="2196D1"/>
                <w:spacing w:val="8"/>
                <w:position w:val="1"/>
              </w:rPr>
              <w:t>2021.</w:t>
            </w:r>
            <w:r>
              <w:rPr>
                <w:sz w:val="12"/>
                <w:szCs w:val="12"/>
                <w:color w:val="2196D1"/>
                <w:spacing w:val="18"/>
                <w:w w:val="101"/>
                <w:position w:val="1"/>
              </w:rPr>
              <w:t xml:space="preserve"> </w:t>
            </w:r>
            <w:r>
              <w:rPr>
                <w:sz w:val="12"/>
                <w:szCs w:val="12"/>
                <w:color w:val="2196D1"/>
                <w:spacing w:val="8"/>
                <w:position w:val="1"/>
              </w:rPr>
              <w:t>Green</w:t>
            </w:r>
            <w:r>
              <w:rPr>
                <w:sz w:val="12"/>
                <w:szCs w:val="12"/>
                <w:color w:val="2196D1"/>
                <w:spacing w:val="13"/>
                <w:w w:val="102"/>
                <w:position w:val="1"/>
              </w:rPr>
              <w:t xml:space="preserve"> </w:t>
            </w:r>
            <w:r>
              <w:rPr>
                <w:sz w:val="12"/>
                <w:szCs w:val="12"/>
                <w:color w:val="2196D1"/>
                <w:spacing w:val="8"/>
                <w:position w:val="1"/>
              </w:rPr>
              <w:t>hydro</w:t>
            </w:r>
          </w:hyperlink>
          <w:r>
            <w:rPr>
              <w:sz w:val="12"/>
              <w:szCs w:val="12"/>
              <w:color w:val="2196D1"/>
              <w:spacing w:val="8"/>
              <w:position w:val="1"/>
            </w:rPr>
            <w:t>gen</w:t>
          </w:r>
          <w:r>
            <w:rPr>
              <w:sz w:val="12"/>
              <w:szCs w:val="12"/>
              <w:color w:val="2196D1"/>
              <w:spacing w:val="16"/>
              <w:w w:val="103"/>
              <w:position w:val="1"/>
            </w:rPr>
            <w:t xml:space="preserve"> </w:t>
          </w:r>
          <w:r>
            <w:rPr>
              <w:sz w:val="12"/>
              <w:szCs w:val="12"/>
              <w:color w:val="2196D1"/>
              <w:spacing w:val="8"/>
              <w:position w:val="1"/>
            </w:rPr>
            <w:t>enrichment</w:t>
          </w:r>
          <w:r>
            <w:rPr>
              <w:sz w:val="12"/>
              <w:szCs w:val="12"/>
              <w:color w:val="2196D1"/>
              <w:spacing w:val="14"/>
              <w:w w:val="102"/>
              <w:position w:val="1"/>
            </w:rPr>
            <w:t xml:space="preserve"> </w:t>
          </w:r>
          <w:r>
            <w:rPr>
              <w:sz w:val="12"/>
              <w:szCs w:val="12"/>
              <w:color w:val="2196D1"/>
              <w:spacing w:val="8"/>
              <w:position w:val="1"/>
            </w:rPr>
            <w:t>w</w:t>
          </w:r>
          <w:r>
            <w:rPr>
              <w:sz w:val="12"/>
              <w:szCs w:val="12"/>
              <w:color w:val="2196D1"/>
              <w:spacing w:val="7"/>
              <w:position w:val="1"/>
            </w:rPr>
            <w:t>ith</w:t>
          </w:r>
          <w:r>
            <w:rPr>
              <w:sz w:val="12"/>
              <w:szCs w:val="12"/>
              <w:color w:val="2196D1"/>
              <w:spacing w:val="16"/>
              <w:w w:val="101"/>
              <w:position w:val="1"/>
            </w:rPr>
            <w:t xml:space="preserve"> </w:t>
          </w:r>
          <w:r>
            <w:rPr>
              <w:sz w:val="12"/>
              <w:szCs w:val="12"/>
              <w:color w:val="2196D1"/>
              <w:spacing w:val="7"/>
              <w:position w:val="1"/>
            </w:rPr>
            <w:t>carbon</w:t>
          </w:r>
          <w:r>
            <w:rPr>
              <w:sz w:val="12"/>
              <w:szCs w:val="12"/>
              <w:color w:val="2196D1"/>
              <w:spacing w:val="14"/>
              <w:w w:val="102"/>
              <w:position w:val="1"/>
            </w:rPr>
            <w:t xml:space="preserve"> </w:t>
          </w:r>
          <w:r>
            <w:rPr>
              <w:sz w:val="12"/>
              <w:szCs w:val="12"/>
              <w:color w:val="2196D1"/>
              <w:spacing w:val="7"/>
              <w:position w:val="1"/>
            </w:rPr>
            <w:t>membrane</w:t>
          </w:r>
        </w:p>
        <w:p>
          <w:pPr>
            <w:pStyle w:val="BodyText"/>
            <w:ind w:left="238"/>
            <w:spacing w:line="169" w:lineRule="exact"/>
            <w:rPr>
              <w:sz w:val="12"/>
              <w:szCs w:val="12"/>
            </w:rPr>
          </w:pPr>
          <w:r>
            <w:pict>
              <v:shape id="_x0000_s84" style="position:absolute;margin-left:11.1021pt;margin-top:4.67297pt;mso-position-vertical-relative:text;mso-position-horizontal-relative:text;width:39.75pt;height:12.8pt;z-index:251834368;" filled="false" stroked="false" type="#_x0000_t202">
                <v:fill on="false"/>
                <v:stroke on="false"/>
                <v:path/>
                <v:imagedata o:title=""/>
                <o:lock v:ext="edit" aspectratio="false"/>
                <v:textbox inset="0mm,0mm,0mm,0mm">
                  <w:txbxContent>
                    <w:p>
                      <w:pPr>
                        <w:pStyle w:val="BodyText"/>
                        <w:ind w:left="20"/>
                        <w:spacing w:before="20" w:line="215" w:lineRule="exact"/>
                        <w:rPr>
                          <w:sz w:val="12"/>
                          <w:szCs w:val="12"/>
                        </w:rPr>
                      </w:pPr>
                      <w:hyperlink w:history="true" r:id="rId140">
                        <w:r>
                          <w:rPr>
                            <w:sz w:val="12"/>
                            <w:szCs w:val="12"/>
                            <w:color w:val="2196D1"/>
                            <w:spacing w:val="9"/>
                            <w:position w:val="3"/>
                          </w:rPr>
                          <w:t>276,</w:t>
                        </w:r>
                        <w:r>
                          <w:rPr>
                            <w:sz w:val="12"/>
                            <w:szCs w:val="12"/>
                            <w:color w:val="2196D1"/>
                            <w:spacing w:val="26"/>
                            <w:position w:val="3"/>
                          </w:rPr>
                          <w:t xml:space="preserve"> </w:t>
                        </w:r>
                        <w:r>
                          <w:rPr>
                            <w:sz w:val="12"/>
                            <w:szCs w:val="12"/>
                            <w:color w:val="2196D1"/>
                            <w:spacing w:val="9"/>
                            <w:position w:val="3"/>
                          </w:rPr>
                          <w:t>119346</w:t>
                        </w:r>
                      </w:hyperlink>
                      <w:r>
                        <w:rPr>
                          <w:sz w:val="12"/>
                          <w:szCs w:val="12"/>
                          <w:spacing w:val="9"/>
                          <w:position w:val="3"/>
                        </w:rPr>
                        <w:t>.</w:t>
                      </w:r>
                    </w:p>
                  </w:txbxContent>
                </v:textbox>
              </v:shape>
            </w:pict>
          </w:r>
          <w:r>
            <w:drawing>
              <wp:anchor distT="0" distB="0" distL="0" distR="0" simplePos="0" relativeHeight="251831296" behindDoc="1" locked="0" layoutInCell="1" allowOverlap="1">
                <wp:simplePos x="0" y="0"/>
                <wp:positionH relativeFrom="column">
                  <wp:posOffset>344</wp:posOffset>
                </wp:positionH>
                <wp:positionV relativeFrom="paragraph">
                  <wp:posOffset>192721</wp:posOffset>
                </wp:positionV>
                <wp:extent cx="2104340" cy="75908"/>
                <wp:effectExtent l="0" t="0" r="0" b="0"/>
                <wp:wrapNone/>
                <wp:docPr id="116" name="IM 116">
                  <a:hlinkClick xmlns:a="http://schemas.openxmlformats.org/drawingml/2006/main" r:id="rId142"/>
                </wp:docPr>
                <wp:cNvGraphicFramePr/>
                <a:graphic>
                  <a:graphicData uri="http://schemas.openxmlformats.org/drawingml/2006/picture">
                    <pic:pic>
                      <pic:nvPicPr>
                        <pic:cNvPr id="116" name="IM 116"/>
                        <pic:cNvPicPr/>
                      </pic:nvPicPr>
                      <pic:blipFill>
                        <a:blip r:embed="rId141"/>
                        <a:stretch>
                          <a:fillRect/>
                        </a:stretch>
                      </pic:blipFill>
                      <pic:spPr>
                        <a:xfrm rot="0">
                          <a:off x="0" y="0"/>
                          <a:ext cx="2104340" cy="75908"/>
                        </a:xfrm>
                        <a:prstGeom prst="rect">
                          <a:avLst/>
                        </a:prstGeom>
                      </pic:spPr>
                    </pic:pic>
                  </a:graphicData>
                </a:graphic>
              </wp:anchor>
            </w:drawing>
          </w:r>
          <w:hyperlink w:history="true" r:id="rId140">
            <w:r>
              <w:rPr>
                <w:sz w:val="12"/>
                <w:szCs w:val="12"/>
                <w:color w:val="2196D1"/>
                <w:spacing w:val="8"/>
                <w:position w:val="2"/>
              </w:rPr>
              <w:t>processes:</w:t>
            </w:r>
            <w:r>
              <w:rPr>
                <w:sz w:val="12"/>
                <w:szCs w:val="12"/>
                <w:color w:val="2196D1"/>
                <w:spacing w:val="14"/>
                <w:w w:val="101"/>
                <w:position w:val="2"/>
              </w:rPr>
              <w:t xml:space="preserve"> </w:t>
            </w:r>
            <w:r>
              <w:rPr>
                <w:sz w:val="12"/>
                <w:szCs w:val="12"/>
                <w:color w:val="2196D1"/>
                <w:spacing w:val="8"/>
                <w:position w:val="2"/>
              </w:rPr>
              <w:t>Techno-eco</w:t>
            </w:r>
            <w:r>
              <w:rPr>
                <w:sz w:val="12"/>
                <w:szCs w:val="12"/>
                <w:color w:val="2196D1"/>
                <w:spacing w:val="7"/>
                <w:position w:val="2"/>
              </w:rPr>
              <w:t>nomic</w:t>
            </w:r>
            <w:r>
              <w:rPr>
                <w:sz w:val="12"/>
                <w:szCs w:val="12"/>
                <w:color w:val="2196D1"/>
                <w:spacing w:val="15"/>
                <w:w w:val="102"/>
                <w:position w:val="2"/>
              </w:rPr>
              <w:t xml:space="preserve"> </w:t>
            </w:r>
            <w:r>
              <w:rPr>
                <w:sz w:val="12"/>
                <w:szCs w:val="12"/>
                <w:color w:val="2196D1"/>
                <w:spacing w:val="7"/>
                <w:position w:val="2"/>
              </w:rPr>
              <w:t>feasibility</w:t>
            </w:r>
            <w:r>
              <w:rPr>
                <w:sz w:val="12"/>
                <w:szCs w:val="12"/>
                <w:color w:val="2196D1"/>
                <w:spacing w:val="15"/>
                <w:w w:val="102"/>
                <w:position w:val="2"/>
              </w:rPr>
              <w:t xml:space="preserve"> </w:t>
            </w:r>
            <w:r>
              <w:rPr>
                <w:sz w:val="12"/>
                <w:szCs w:val="12"/>
                <w:color w:val="2196D1"/>
                <w:spacing w:val="7"/>
                <w:position w:val="2"/>
              </w:rPr>
              <w:t>and</w:t>
            </w:r>
            <w:r>
              <w:rPr>
                <w:sz w:val="12"/>
                <w:szCs w:val="12"/>
                <w:color w:val="2196D1"/>
                <w:spacing w:val="14"/>
                <w:w w:val="102"/>
                <w:position w:val="2"/>
              </w:rPr>
              <w:t xml:space="preserve"> </w:t>
            </w:r>
            <w:r>
              <w:rPr>
                <w:sz w:val="12"/>
                <w:szCs w:val="12"/>
                <w:color w:val="2196D1"/>
                <w:spacing w:val="7"/>
                <w:position w:val="2"/>
              </w:rPr>
              <w:t>sensitivity</w:t>
            </w:r>
          </w:hyperlink>
          <w:r>
            <w:rPr>
              <w:sz w:val="12"/>
              <w:szCs w:val="12"/>
              <w:color w:val="2196D1"/>
              <w:spacing w:val="16"/>
              <w:position w:val="2"/>
            </w:rPr>
            <w:t xml:space="preserve"> </w:t>
          </w:r>
          <w:r>
            <w:rPr>
              <w:sz w:val="12"/>
              <w:szCs w:val="12"/>
              <w:color w:val="2196D1"/>
              <w:spacing w:val="7"/>
              <w:position w:val="2"/>
            </w:rPr>
            <w:t>analysis.</w:t>
          </w:r>
          <w:r>
            <w:rPr>
              <w:sz w:val="12"/>
              <w:szCs w:val="12"/>
              <w:color w:val="2196D1"/>
              <w:spacing w:val="15"/>
              <w:w w:val="101"/>
              <w:position w:val="2"/>
            </w:rPr>
            <w:t xml:space="preserve"> </w:t>
          </w:r>
          <w:r>
            <w:rPr>
              <w:sz w:val="12"/>
              <w:szCs w:val="12"/>
              <w:color w:val="2196D1"/>
              <w:spacing w:val="7"/>
              <w:position w:val="2"/>
            </w:rPr>
            <w:t>Sep.</w:t>
          </w:r>
          <w:r>
            <w:rPr>
              <w:sz w:val="12"/>
              <w:szCs w:val="12"/>
              <w:color w:val="2196D1"/>
              <w:spacing w:val="15"/>
              <w:position w:val="2"/>
            </w:rPr>
            <w:t xml:space="preserve"> </w:t>
          </w:r>
          <w:r>
            <w:rPr>
              <w:sz w:val="12"/>
              <w:szCs w:val="12"/>
              <w:color w:val="2196D1"/>
              <w:spacing w:val="7"/>
              <w:position w:val="2"/>
            </w:rPr>
            <w:t>Purif. Technol.</w:t>
          </w:r>
        </w:p>
        <w:p>
          <w:pPr>
            <w:pStyle w:val="BodyText"/>
            <w:spacing w:before="194" w:line="216" w:lineRule="auto"/>
            <w:rPr>
              <w:sz w:val="12"/>
              <w:szCs w:val="12"/>
            </w:rPr>
          </w:pPr>
          <w:r>
            <w:rPr>
              <w:sz w:val="12"/>
              <w:szCs w:val="12"/>
              <w:color w:val="2196D1"/>
            </w:rPr>
            <w:t>Hua</w:t>
          </w:r>
          <w:hyperlink w:history="true" r:id="rId143">
            <w:r>
              <w:rPr>
                <w:sz w:val="12"/>
                <w:szCs w:val="12"/>
                <w:color w:val="2196D1"/>
              </w:rPr>
              <w:t>ng</w:t>
            </w:r>
            <w:r>
              <w:rPr>
                <w:sz w:val="12"/>
                <w:szCs w:val="12"/>
                <w:color w:val="2196D1"/>
                <w:spacing w:val="10"/>
              </w:rPr>
              <w:t>,</w:t>
            </w:r>
            <w:r>
              <w:rPr>
                <w:sz w:val="12"/>
                <w:szCs w:val="12"/>
                <w:color w:val="2196D1"/>
                <w:spacing w:val="33"/>
              </w:rPr>
              <w:t xml:space="preserve"> </w:t>
            </w:r>
            <w:r>
              <w:rPr>
                <w:sz w:val="12"/>
                <w:szCs w:val="12"/>
                <w:color w:val="2196D1"/>
                <w:spacing w:val="10"/>
              </w:rPr>
              <w:t>L.,</w:t>
            </w:r>
            <w:r>
              <w:rPr>
                <w:sz w:val="12"/>
                <w:szCs w:val="12"/>
                <w:color w:val="2196D1"/>
                <w:spacing w:val="13"/>
                <w:w w:val="102"/>
              </w:rPr>
              <w:t xml:space="preserve"> </w:t>
            </w:r>
            <w:r>
              <w:rPr>
                <w:sz w:val="12"/>
                <w:szCs w:val="12"/>
                <w:color w:val="2196D1"/>
              </w:rPr>
              <w:t>Xing</w:t>
            </w:r>
            <w:r>
              <w:rPr>
                <w:sz w:val="12"/>
                <w:szCs w:val="12"/>
                <w:color w:val="2196D1"/>
                <w:spacing w:val="10"/>
              </w:rPr>
              <w:t>,</w:t>
            </w:r>
            <w:r>
              <w:rPr>
                <w:sz w:val="12"/>
                <w:szCs w:val="12"/>
                <w:color w:val="2196D1"/>
                <w:spacing w:val="17"/>
                <w:w w:val="101"/>
              </w:rPr>
              <w:t xml:space="preserve"> </w:t>
            </w:r>
            <w:r>
              <w:rPr>
                <w:sz w:val="12"/>
                <w:szCs w:val="12"/>
                <w:color w:val="2196D1"/>
                <w:spacing w:val="10"/>
              </w:rPr>
              <w:t>Z.,</w:t>
            </w:r>
            <w:r>
              <w:rPr>
                <w:sz w:val="12"/>
                <w:szCs w:val="12"/>
                <w:color w:val="2196D1"/>
                <w:spacing w:val="17"/>
                <w:w w:val="101"/>
              </w:rPr>
              <w:t xml:space="preserve"> </w:t>
            </w:r>
            <w:r>
              <w:rPr>
                <w:sz w:val="12"/>
                <w:szCs w:val="12"/>
                <w:color w:val="2196D1"/>
              </w:rPr>
              <w:t>Zhuang</w:t>
            </w:r>
            <w:r>
              <w:rPr>
                <w:sz w:val="12"/>
                <w:szCs w:val="12"/>
                <w:color w:val="2196D1"/>
                <w:spacing w:val="10"/>
              </w:rPr>
              <w:t>,</w:t>
            </w:r>
            <w:r>
              <w:rPr>
                <w:sz w:val="12"/>
                <w:szCs w:val="12"/>
                <w:color w:val="2196D1"/>
                <w:spacing w:val="13"/>
                <w:w w:val="102"/>
              </w:rPr>
              <w:t xml:space="preserve"> </w:t>
            </w:r>
            <w:r>
              <w:rPr>
                <w:sz w:val="12"/>
                <w:szCs w:val="12"/>
                <w:color w:val="2196D1"/>
                <w:spacing w:val="10"/>
              </w:rPr>
              <w:t>X.,</w:t>
            </w:r>
            <w:r>
              <w:rPr>
                <w:sz w:val="12"/>
                <w:szCs w:val="12"/>
                <w:color w:val="2196D1"/>
                <w:spacing w:val="14"/>
              </w:rPr>
              <w:t xml:space="preserve"> </w:t>
            </w:r>
            <w:r>
              <w:rPr>
                <w:sz w:val="12"/>
                <w:szCs w:val="12"/>
                <w:color w:val="2196D1"/>
              </w:rPr>
              <w:t>Wei</w:t>
            </w:r>
            <w:r>
              <w:rPr>
                <w:sz w:val="12"/>
                <w:szCs w:val="12"/>
                <w:color w:val="2196D1"/>
                <w:spacing w:val="10"/>
              </w:rPr>
              <w:t>,</w:t>
            </w:r>
            <w:r>
              <w:rPr>
                <w:sz w:val="12"/>
                <w:szCs w:val="12"/>
                <w:color w:val="2196D1"/>
                <w:spacing w:val="16"/>
              </w:rPr>
              <w:t xml:space="preserve"> </w:t>
            </w:r>
            <w:r>
              <w:rPr>
                <w:sz w:val="12"/>
                <w:szCs w:val="12"/>
                <w:color w:val="2196D1"/>
                <w:spacing w:val="10"/>
              </w:rPr>
              <w:t>J.,</w:t>
            </w:r>
            <w:r>
              <w:rPr>
                <w:sz w:val="12"/>
                <w:szCs w:val="12"/>
                <w:color w:val="2196D1"/>
                <w:spacing w:val="16"/>
              </w:rPr>
              <w:t xml:space="preserve"> </w:t>
            </w:r>
            <w:r>
              <w:rPr>
                <w:sz w:val="12"/>
                <w:szCs w:val="12"/>
                <w:color w:val="2196D1"/>
              </w:rPr>
              <w:t>Ma</w:t>
            </w:r>
            <w:r>
              <w:rPr>
                <w:sz w:val="12"/>
                <w:szCs w:val="12"/>
                <w:color w:val="2196D1"/>
                <w:spacing w:val="10"/>
              </w:rPr>
              <w:t>,</w:t>
            </w:r>
            <w:r>
              <w:rPr>
                <w:sz w:val="12"/>
                <w:szCs w:val="12"/>
                <w:color w:val="2196D1"/>
                <w:spacing w:val="14"/>
              </w:rPr>
              <w:t xml:space="preserve"> </w:t>
            </w:r>
            <w:r>
              <w:rPr>
                <w:sz w:val="12"/>
                <w:szCs w:val="12"/>
                <w:color w:val="2196D1"/>
                <w:spacing w:val="10"/>
              </w:rPr>
              <w:t>Y.,</w:t>
            </w:r>
            <w:r>
              <w:rPr>
                <w:sz w:val="12"/>
                <w:szCs w:val="12"/>
                <w:color w:val="2196D1"/>
                <w:spacing w:val="13"/>
              </w:rPr>
              <w:t xml:space="preserve"> </w:t>
            </w:r>
            <w:r>
              <w:rPr>
                <w:sz w:val="12"/>
                <w:szCs w:val="12"/>
                <w:color w:val="2196D1"/>
              </w:rPr>
              <w:t>Wang</w:t>
            </w:r>
            <w:r>
              <w:rPr>
                <w:sz w:val="12"/>
                <w:szCs w:val="12"/>
                <w:color w:val="2196D1"/>
                <w:spacing w:val="10"/>
              </w:rPr>
              <w:t>,</w:t>
            </w:r>
            <w:r>
              <w:rPr>
                <w:sz w:val="12"/>
                <w:szCs w:val="12"/>
                <w:color w:val="2196D1"/>
                <w:spacing w:val="16"/>
                <w:w w:val="103"/>
              </w:rPr>
              <w:t xml:space="preserve"> </w:t>
            </w:r>
            <w:r>
              <w:rPr>
                <w:sz w:val="12"/>
                <w:szCs w:val="12"/>
                <w:color w:val="2196D1"/>
                <w:spacing w:val="10"/>
              </w:rPr>
              <w:t>B.,</w:t>
            </w:r>
            <w:r>
              <w:rPr>
                <w:sz w:val="12"/>
                <w:szCs w:val="12"/>
                <w:color w:val="2196D1"/>
                <w:spacing w:val="16"/>
              </w:rPr>
              <w:t xml:space="preserve"> </w:t>
            </w:r>
            <w:r>
              <w:rPr>
                <w:sz w:val="12"/>
                <w:szCs w:val="12"/>
                <w:color w:val="2196D1"/>
              </w:rPr>
              <w:t>Ji</w:t>
            </w:r>
          </w:hyperlink>
          <w:r>
            <w:rPr>
              <w:sz w:val="12"/>
              <w:szCs w:val="12"/>
              <w:color w:val="2196D1"/>
            </w:rPr>
            <w:t>ang</w:t>
          </w:r>
          <w:r>
            <w:rPr>
              <w:sz w:val="12"/>
              <w:szCs w:val="12"/>
              <w:color w:val="2196D1"/>
              <w:spacing w:val="10"/>
            </w:rPr>
            <w:t>,</w:t>
          </w:r>
          <w:r>
            <w:rPr>
              <w:sz w:val="12"/>
              <w:szCs w:val="12"/>
              <w:color w:val="2196D1"/>
              <w:spacing w:val="13"/>
              <w:w w:val="101"/>
            </w:rPr>
            <w:t xml:space="preserve"> </w:t>
          </w:r>
          <w:r>
            <w:rPr>
              <w:sz w:val="12"/>
              <w:szCs w:val="12"/>
              <w:color w:val="2196D1"/>
              <w:spacing w:val="10"/>
            </w:rPr>
            <w:t>X.,</w:t>
          </w:r>
          <w:r>
            <w:rPr>
              <w:sz w:val="12"/>
              <w:szCs w:val="12"/>
              <w:color w:val="2196D1"/>
              <w:spacing w:val="16"/>
              <w:w w:val="102"/>
            </w:rPr>
            <w:t xml:space="preserve"> </w:t>
          </w:r>
          <w:r>
            <w:rPr>
              <w:sz w:val="12"/>
              <w:szCs w:val="12"/>
              <w:color w:val="2196D1"/>
            </w:rPr>
            <w:t>He</w:t>
          </w:r>
          <w:r>
            <w:rPr>
              <w:sz w:val="12"/>
              <w:szCs w:val="12"/>
              <w:color w:val="2196D1"/>
              <w:spacing w:val="10"/>
            </w:rPr>
            <w:t>,</w:t>
          </w:r>
          <w:r>
            <w:rPr>
              <w:sz w:val="12"/>
              <w:szCs w:val="12"/>
              <w:color w:val="2196D1"/>
              <w:spacing w:val="14"/>
              <w:w w:val="101"/>
            </w:rPr>
            <w:t xml:space="preserve"> </w:t>
          </w:r>
          <w:r>
            <w:rPr>
              <w:sz w:val="12"/>
              <w:szCs w:val="12"/>
              <w:color w:val="2196D1"/>
              <w:spacing w:val="10"/>
            </w:rPr>
            <w:t>X.,</w:t>
          </w:r>
          <w:r>
            <w:rPr>
              <w:sz w:val="12"/>
              <w:szCs w:val="12"/>
              <w:color w:val="2196D1"/>
              <w:spacing w:val="15"/>
              <w:w w:val="102"/>
            </w:rPr>
            <w:t xml:space="preserve"> </w:t>
          </w:r>
          <w:r>
            <w:rPr>
              <w:sz w:val="12"/>
              <w:szCs w:val="12"/>
              <w:color w:val="2196D1"/>
            </w:rPr>
            <w:t>Deng</w:t>
          </w:r>
          <w:r>
            <w:rPr>
              <w:sz w:val="12"/>
              <w:szCs w:val="12"/>
              <w:color w:val="2196D1"/>
              <w:spacing w:val="10"/>
            </w:rPr>
            <w:t>,</w:t>
          </w:r>
          <w:r>
            <w:rPr>
              <w:sz w:val="12"/>
              <w:szCs w:val="12"/>
              <w:color w:val="2196D1"/>
              <w:spacing w:val="16"/>
            </w:rPr>
            <w:t xml:space="preserve"> </w:t>
          </w:r>
          <w:r>
            <w:rPr>
              <w:sz w:val="12"/>
              <w:szCs w:val="12"/>
              <w:color w:val="2196D1"/>
              <w:spacing w:val="10"/>
            </w:rPr>
            <w:t>L.,</w:t>
          </w:r>
        </w:p>
        <w:p>
          <w:pPr>
            <w:pStyle w:val="BodyText"/>
            <w:ind w:left="240"/>
            <w:spacing w:before="4" w:line="154" w:lineRule="exact"/>
            <w:rPr>
              <w:sz w:val="12"/>
              <w:szCs w:val="12"/>
            </w:rPr>
          </w:pPr>
          <w:hyperlink w:history="true" r:id="rId143">
            <w:r>
              <w:rPr>
                <w:sz w:val="12"/>
                <w:szCs w:val="12"/>
                <w:color w:val="2196D1"/>
                <w:spacing w:val="9"/>
                <w:position w:val="2"/>
              </w:rPr>
              <w:t>Dai,</w:t>
            </w:r>
            <w:r>
              <w:rPr>
                <w:sz w:val="12"/>
                <w:szCs w:val="12"/>
                <w:color w:val="2196D1"/>
                <w:spacing w:val="18"/>
                <w:position w:val="2"/>
              </w:rPr>
              <w:t xml:space="preserve"> </w:t>
            </w:r>
            <w:r>
              <w:rPr>
                <w:sz w:val="12"/>
                <w:szCs w:val="12"/>
                <w:color w:val="2196D1"/>
                <w:spacing w:val="9"/>
                <w:position w:val="2"/>
              </w:rPr>
              <w:t>Z.,</w:t>
            </w:r>
            <w:r>
              <w:rPr>
                <w:sz w:val="12"/>
                <w:szCs w:val="12"/>
                <w:color w:val="2196D1"/>
                <w:spacing w:val="18"/>
                <w:w w:val="101"/>
                <w:position w:val="2"/>
              </w:rPr>
              <w:t xml:space="preserve"> </w:t>
            </w:r>
            <w:r>
              <w:rPr>
                <w:sz w:val="12"/>
                <w:szCs w:val="12"/>
                <w:color w:val="2196D1"/>
                <w:spacing w:val="9"/>
                <w:position w:val="2"/>
              </w:rPr>
              <w:t>2022.</w:t>
            </w:r>
            <w:r>
              <w:rPr>
                <w:sz w:val="12"/>
                <w:szCs w:val="12"/>
                <w:color w:val="2196D1"/>
                <w:spacing w:val="15"/>
                <w:w w:val="102"/>
                <w:position w:val="2"/>
              </w:rPr>
              <w:t xml:space="preserve"> </w:t>
            </w:r>
            <w:r>
              <w:rPr>
                <w:sz w:val="12"/>
                <w:szCs w:val="12"/>
                <w:color w:val="2196D1"/>
                <w:spacing w:val="9"/>
                <w:position w:val="2"/>
              </w:rPr>
              <w:t>Polymeric</w:t>
            </w:r>
            <w:r>
              <w:rPr>
                <w:sz w:val="12"/>
                <w:szCs w:val="12"/>
                <w:color w:val="2196D1"/>
                <w:spacing w:val="15"/>
                <w:position w:val="2"/>
              </w:rPr>
              <w:t xml:space="preserve"> </w:t>
            </w:r>
            <w:r>
              <w:rPr>
                <w:sz w:val="12"/>
                <w:szCs w:val="12"/>
                <w:color w:val="2196D1"/>
                <w:spacing w:val="9"/>
                <w:position w:val="2"/>
              </w:rPr>
              <w:t>mem</w:t>
            </w:r>
            <w:r>
              <w:rPr>
                <w:sz w:val="12"/>
                <w:szCs w:val="12"/>
                <w:color w:val="2196D1"/>
                <w:spacing w:val="8"/>
                <w:position w:val="2"/>
              </w:rPr>
              <w:t>branes</w:t>
            </w:r>
            <w:r>
              <w:rPr>
                <w:sz w:val="12"/>
                <w:szCs w:val="12"/>
                <w:color w:val="2196D1"/>
                <w:spacing w:val="16"/>
                <w:w w:val="103"/>
                <w:position w:val="2"/>
              </w:rPr>
              <w:t xml:space="preserve"> </w:t>
            </w:r>
            <w:r>
              <w:rPr>
                <w:sz w:val="12"/>
                <w:szCs w:val="12"/>
                <w:color w:val="2196D1"/>
                <w:spacing w:val="8"/>
                <w:position w:val="2"/>
              </w:rPr>
              <w:t>and</w:t>
            </w:r>
            <w:r>
              <w:rPr>
                <w:sz w:val="12"/>
                <w:szCs w:val="12"/>
                <w:color w:val="2196D1"/>
                <w:spacing w:val="16"/>
                <w:position w:val="2"/>
              </w:rPr>
              <w:t xml:space="preserve"> </w:t>
            </w:r>
            <w:r>
              <w:rPr>
                <w:sz w:val="12"/>
                <w:szCs w:val="12"/>
                <w:color w:val="2196D1"/>
                <w:spacing w:val="8"/>
                <w:position w:val="2"/>
              </w:rPr>
              <w:t>their</w:t>
            </w:r>
            <w:r>
              <w:rPr>
                <w:sz w:val="12"/>
                <w:szCs w:val="12"/>
                <w:color w:val="2196D1"/>
                <w:spacing w:val="17"/>
                <w:w w:val="101"/>
                <w:position w:val="2"/>
              </w:rPr>
              <w:t xml:space="preserve"> </w:t>
            </w:r>
            <w:r>
              <w:rPr>
                <w:sz w:val="12"/>
                <w:szCs w:val="12"/>
                <w:color w:val="2196D1"/>
                <w:spacing w:val="8"/>
                <w:position w:val="2"/>
              </w:rPr>
              <w:t>d</w:t>
            </w:r>
          </w:hyperlink>
          <w:r>
            <w:rPr>
              <w:sz w:val="12"/>
              <w:szCs w:val="12"/>
              <w:color w:val="2196D1"/>
              <w:spacing w:val="8"/>
              <w:position w:val="2"/>
            </w:rPr>
            <w:t>erivatives</w:t>
          </w:r>
          <w:r>
            <w:rPr>
              <w:sz w:val="12"/>
              <w:szCs w:val="12"/>
              <w:color w:val="2196D1"/>
              <w:spacing w:val="15"/>
              <w:w w:val="102"/>
              <w:position w:val="2"/>
            </w:rPr>
            <w:t xml:space="preserve"> </w:t>
          </w:r>
          <w:r>
            <w:rPr>
              <w:sz w:val="12"/>
              <w:szCs w:val="12"/>
              <w:color w:val="2196D1"/>
              <w:spacing w:val="8"/>
              <w:position w:val="2"/>
            </w:rPr>
            <w:t>for</w:t>
          </w:r>
          <w:r>
            <w:rPr>
              <w:sz w:val="12"/>
              <w:szCs w:val="12"/>
              <w:color w:val="2196D1"/>
              <w:spacing w:val="16"/>
              <w:w w:val="101"/>
              <w:position w:val="2"/>
            </w:rPr>
            <w:t xml:space="preserve"> </w:t>
          </w:r>
          <w:r>
            <w:rPr>
              <w:sz w:val="12"/>
              <w:szCs w:val="12"/>
              <w:color w:val="2196D1"/>
              <w:spacing w:val="8"/>
              <w:position w:val="2"/>
            </w:rPr>
            <w:t>H2/CH4</w:t>
          </w:r>
          <w:r>
            <w:rPr>
              <w:sz w:val="12"/>
              <w:szCs w:val="12"/>
              <w:color w:val="2196D1"/>
              <w:spacing w:val="17"/>
              <w:position w:val="2"/>
            </w:rPr>
            <w:t xml:space="preserve"> </w:t>
          </w:r>
          <w:r>
            <w:rPr>
              <w:sz w:val="12"/>
              <w:szCs w:val="12"/>
              <w:color w:val="2196D1"/>
              <w:spacing w:val="8"/>
              <w:position w:val="2"/>
            </w:rPr>
            <w:t>separation:</w:t>
          </w:r>
        </w:p>
        <w:p>
          <w:pPr>
            <w:pStyle w:val="BodyText"/>
            <w:ind w:left="241"/>
            <w:spacing w:before="5" w:line="155" w:lineRule="exact"/>
            <w:rPr>
              <w:sz w:val="12"/>
              <w:szCs w:val="12"/>
            </w:rPr>
          </w:pPr>
          <w:hyperlink w:history="true" r:id="rId144">
            <w:r>
              <w:rPr>
                <w:sz w:val="12"/>
                <w:szCs w:val="12"/>
                <w:color w:val="2196D1"/>
                <w:spacing w:val="8"/>
                <w:position w:val="2"/>
              </w:rPr>
              <w:t>State</w:t>
            </w:r>
            <w:r>
              <w:rPr>
                <w:sz w:val="12"/>
                <w:szCs w:val="12"/>
                <w:color w:val="2196D1"/>
                <w:spacing w:val="17"/>
                <w:position w:val="2"/>
              </w:rPr>
              <w:t xml:space="preserve"> </w:t>
            </w:r>
            <w:r>
              <w:rPr>
                <w:sz w:val="12"/>
                <w:szCs w:val="12"/>
                <w:color w:val="2196D1"/>
                <w:spacing w:val="8"/>
                <w:position w:val="2"/>
              </w:rPr>
              <w:t>of the</w:t>
            </w:r>
            <w:r>
              <w:rPr>
                <w:sz w:val="12"/>
                <w:szCs w:val="12"/>
                <w:color w:val="2196D1"/>
                <w:spacing w:val="16"/>
                <w:w w:val="102"/>
                <w:position w:val="2"/>
              </w:rPr>
              <w:t xml:space="preserve"> </w:t>
            </w:r>
            <w:r>
              <w:rPr>
                <w:sz w:val="12"/>
                <w:szCs w:val="12"/>
                <w:color w:val="2196D1"/>
                <w:spacing w:val="8"/>
                <w:position w:val="2"/>
              </w:rPr>
              <w:t>art.</w:t>
            </w:r>
            <w:r>
              <w:rPr>
                <w:sz w:val="12"/>
                <w:szCs w:val="12"/>
                <w:color w:val="2196D1"/>
                <w:spacing w:val="16"/>
                <w:w w:val="103"/>
                <w:position w:val="2"/>
              </w:rPr>
              <w:t xml:space="preserve"> </w:t>
            </w:r>
            <w:r>
              <w:rPr>
                <w:sz w:val="12"/>
                <w:szCs w:val="12"/>
                <w:color w:val="2196D1"/>
                <w:spacing w:val="8"/>
                <w:position w:val="2"/>
              </w:rPr>
              <w:t>Sep.</w:t>
            </w:r>
            <w:r>
              <w:rPr>
                <w:sz w:val="12"/>
                <w:szCs w:val="12"/>
                <w:color w:val="2196D1"/>
                <w:spacing w:val="16"/>
                <w:w w:val="101"/>
                <w:position w:val="2"/>
              </w:rPr>
              <w:t xml:space="preserve"> </w:t>
            </w:r>
            <w:r>
              <w:rPr>
                <w:sz w:val="12"/>
                <w:szCs w:val="12"/>
                <w:color w:val="2196D1"/>
                <w:spacing w:val="8"/>
                <w:position w:val="2"/>
              </w:rPr>
              <w:t>Purif.</w:t>
            </w:r>
            <w:r>
              <w:rPr>
                <w:sz w:val="12"/>
                <w:szCs w:val="12"/>
                <w:color w:val="2196D1"/>
                <w:spacing w:val="14"/>
                <w:w w:val="102"/>
                <w:position w:val="2"/>
              </w:rPr>
              <w:t xml:space="preserve"> </w:t>
            </w:r>
            <w:r>
              <w:rPr>
                <w:sz w:val="12"/>
                <w:szCs w:val="12"/>
                <w:color w:val="2196D1"/>
                <w:spacing w:val="8"/>
                <w:position w:val="2"/>
              </w:rPr>
              <w:t>Technol.</w:t>
            </w:r>
            <w:r>
              <w:rPr>
                <w:sz w:val="12"/>
                <w:szCs w:val="12"/>
                <w:color w:val="2196D1"/>
                <w:spacing w:val="17"/>
                <w:w w:val="102"/>
                <w:position w:val="2"/>
              </w:rPr>
              <w:t xml:space="preserve"> </w:t>
            </w:r>
            <w:r>
              <w:rPr>
                <w:sz w:val="12"/>
                <w:szCs w:val="12"/>
                <w:color w:val="2196D1"/>
                <w:spacing w:val="8"/>
                <w:position w:val="2"/>
              </w:rPr>
              <w:t>297,</w:t>
            </w:r>
            <w:r>
              <w:rPr>
                <w:sz w:val="12"/>
                <w:szCs w:val="12"/>
                <w:color w:val="2196D1"/>
                <w:spacing w:val="22"/>
                <w:w w:val="101"/>
                <w:position w:val="2"/>
              </w:rPr>
              <w:t xml:space="preserve"> </w:t>
            </w:r>
            <w:r>
              <w:rPr>
                <w:sz w:val="12"/>
                <w:szCs w:val="12"/>
                <w:color w:val="2196D1"/>
                <w:spacing w:val="7"/>
                <w:position w:val="2"/>
              </w:rPr>
              <w:t>121504</w:t>
            </w:r>
            <w:r>
              <w:rPr>
                <w:sz w:val="12"/>
                <w:szCs w:val="12"/>
                <w:spacing w:val="7"/>
                <w:position w:val="2"/>
              </w:rPr>
              <w:t>.</w:t>
            </w:r>
          </w:hyperlink>
        </w:p>
        <w:p>
          <w:pPr>
            <w:pStyle w:val="BodyText"/>
            <w:spacing w:before="5" w:line="155" w:lineRule="exact"/>
            <w:rPr>
              <w:sz w:val="12"/>
              <w:szCs w:val="12"/>
            </w:rPr>
          </w:pPr>
          <w:r>
            <w:rPr>
              <w:sz w:val="12"/>
              <w:szCs w:val="12"/>
              <w:color w:val="2196D1"/>
              <w:spacing w:val="7"/>
              <w:position w:val="2"/>
            </w:rPr>
            <w:t>Janakiram,</w:t>
          </w:r>
          <w:r>
            <w:rPr>
              <w:sz w:val="12"/>
              <w:szCs w:val="12"/>
              <w:color w:val="2196D1"/>
              <w:spacing w:val="18"/>
              <w:w w:val="101"/>
              <w:position w:val="2"/>
            </w:rPr>
            <w:t xml:space="preserve"> </w:t>
          </w:r>
          <w:r>
            <w:rPr>
              <w:sz w:val="12"/>
              <w:szCs w:val="12"/>
              <w:color w:val="2196D1"/>
              <w:spacing w:val="7"/>
              <w:position w:val="2"/>
            </w:rPr>
            <w:t>S.,</w:t>
          </w:r>
          <w:r>
            <w:rPr>
              <w:sz w:val="12"/>
              <w:szCs w:val="12"/>
              <w:color w:val="2196D1"/>
              <w:spacing w:val="16"/>
              <w:w w:val="101"/>
              <w:position w:val="2"/>
            </w:rPr>
            <w:t xml:space="preserve"> </w:t>
          </w:r>
          <w:r>
            <w:rPr>
              <w:sz w:val="12"/>
              <w:szCs w:val="12"/>
              <w:color w:val="2196D1"/>
              <w:spacing w:val="7"/>
              <w:position w:val="2"/>
            </w:rPr>
            <w:t>Martín</w:t>
          </w:r>
          <w:r>
            <w:rPr>
              <w:sz w:val="12"/>
              <w:szCs w:val="12"/>
              <w:color w:val="2196D1"/>
              <w:spacing w:val="16"/>
              <w:w w:val="101"/>
              <w:position w:val="2"/>
            </w:rPr>
            <w:t xml:space="preserve"> </w:t>
          </w:r>
          <w:r>
            <w:rPr>
              <w:sz w:val="12"/>
              <w:szCs w:val="12"/>
              <w:color w:val="2196D1"/>
              <w:spacing w:val="7"/>
              <w:position w:val="2"/>
            </w:rPr>
            <w:t>Espejo,</w:t>
          </w:r>
          <w:r>
            <w:rPr>
              <w:sz w:val="12"/>
              <w:szCs w:val="12"/>
              <w:color w:val="2196D1"/>
              <w:spacing w:val="16"/>
              <w:w w:val="101"/>
              <w:position w:val="2"/>
            </w:rPr>
            <w:t xml:space="preserve"> </w:t>
          </w:r>
          <w:r>
            <w:rPr>
              <w:sz w:val="12"/>
              <w:szCs w:val="12"/>
              <w:color w:val="2196D1"/>
              <w:spacing w:val="7"/>
              <w:position w:val="2"/>
            </w:rPr>
            <w:t>J.L.,</w:t>
          </w:r>
          <w:r>
            <w:rPr>
              <w:sz w:val="12"/>
              <w:szCs w:val="12"/>
              <w:color w:val="2196D1"/>
              <w:spacing w:val="13"/>
              <w:w w:val="102"/>
              <w:position w:val="2"/>
            </w:rPr>
            <w:t xml:space="preserve"> </w:t>
          </w:r>
          <w:r>
            <w:rPr>
              <w:sz w:val="12"/>
              <w:szCs w:val="12"/>
              <w:color w:val="2196D1"/>
              <w:spacing w:val="6"/>
              <w:position w:val="2"/>
            </w:rPr>
            <w:t>Yu,</w:t>
          </w:r>
          <w:r>
            <w:rPr>
              <w:sz w:val="12"/>
              <w:szCs w:val="12"/>
              <w:color w:val="2196D1"/>
              <w:spacing w:val="13"/>
              <w:w w:val="101"/>
              <w:position w:val="2"/>
            </w:rPr>
            <w:t xml:space="preserve"> </w:t>
          </w:r>
          <w:r>
            <w:rPr>
              <w:sz w:val="12"/>
              <w:szCs w:val="12"/>
              <w:color w:val="2196D1"/>
              <w:spacing w:val="6"/>
              <w:position w:val="2"/>
            </w:rPr>
            <w:t>X.,</w:t>
          </w:r>
          <w:r>
            <w:rPr>
              <w:sz w:val="12"/>
              <w:szCs w:val="12"/>
              <w:color w:val="2196D1"/>
              <w:spacing w:val="13"/>
              <w:w w:val="102"/>
              <w:position w:val="2"/>
            </w:rPr>
            <w:t xml:space="preserve"> </w:t>
          </w:r>
          <w:r>
            <w:rPr>
              <w:sz w:val="12"/>
              <w:szCs w:val="12"/>
              <w:color w:val="2196D1"/>
              <w:spacing w:val="6"/>
              <w:position w:val="2"/>
            </w:rPr>
            <w:t>Ansaloni,</w:t>
          </w:r>
          <w:r>
            <w:rPr>
              <w:sz w:val="12"/>
              <w:szCs w:val="12"/>
              <w:color w:val="2196D1"/>
              <w:spacing w:val="15"/>
              <w:w w:val="103"/>
              <w:position w:val="2"/>
            </w:rPr>
            <w:t xml:space="preserve"> </w:t>
          </w:r>
          <w:r>
            <w:rPr>
              <w:sz w:val="12"/>
              <w:szCs w:val="12"/>
              <w:color w:val="2196D1"/>
              <w:spacing w:val="6"/>
              <w:position w:val="2"/>
            </w:rPr>
            <w:t>L.,</w:t>
          </w:r>
          <w:r>
            <w:rPr>
              <w:sz w:val="12"/>
              <w:szCs w:val="12"/>
              <w:color w:val="2196D1"/>
              <w:spacing w:val="16"/>
              <w:w w:val="101"/>
              <w:position w:val="2"/>
            </w:rPr>
            <w:t xml:space="preserve"> </w:t>
          </w:r>
          <w:r>
            <w:rPr>
              <w:sz w:val="12"/>
              <w:szCs w:val="12"/>
              <w:color w:val="2196D1"/>
              <w:spacing w:val="6"/>
              <w:position w:val="2"/>
            </w:rPr>
            <w:t>Deng,</w:t>
          </w:r>
          <w:r>
            <w:rPr>
              <w:sz w:val="12"/>
              <w:szCs w:val="12"/>
              <w:color w:val="2196D1"/>
              <w:spacing w:val="15"/>
              <w:w w:val="103"/>
              <w:position w:val="2"/>
            </w:rPr>
            <w:t xml:space="preserve"> </w:t>
          </w:r>
          <w:r>
            <w:rPr>
              <w:sz w:val="12"/>
              <w:szCs w:val="12"/>
              <w:color w:val="2196D1"/>
              <w:spacing w:val="6"/>
              <w:position w:val="2"/>
            </w:rPr>
            <w:t>L.,</w:t>
          </w:r>
          <w:r>
            <w:rPr>
              <w:sz w:val="12"/>
              <w:szCs w:val="12"/>
              <w:color w:val="2196D1"/>
              <w:spacing w:val="18"/>
              <w:w w:val="101"/>
              <w:position w:val="2"/>
            </w:rPr>
            <w:t xml:space="preserve"> </w:t>
          </w:r>
          <w:r>
            <w:rPr>
              <w:sz w:val="12"/>
              <w:szCs w:val="12"/>
              <w:color w:val="2196D1"/>
              <w:spacing w:val="6"/>
              <w:position w:val="2"/>
            </w:rPr>
            <w:t>2020.</w:t>
          </w:r>
          <w:r>
            <w:rPr>
              <w:sz w:val="12"/>
              <w:szCs w:val="12"/>
              <w:color w:val="2196D1"/>
              <w:spacing w:val="15"/>
              <w:w w:val="101"/>
              <w:position w:val="2"/>
            </w:rPr>
            <w:t xml:space="preserve"> </w:t>
          </w:r>
          <w:r>
            <w:rPr>
              <w:sz w:val="12"/>
              <w:szCs w:val="12"/>
              <w:color w:val="2196D1"/>
              <w:spacing w:val="6"/>
              <w:position w:val="2"/>
            </w:rPr>
            <w:t>Facilitated</w:t>
          </w:r>
        </w:p>
        <w:p>
          <w:pPr>
            <w:pStyle w:val="BodyText"/>
            <w:ind w:left="239"/>
            <w:spacing w:before="4" w:line="155" w:lineRule="exact"/>
            <w:rPr>
              <w:sz w:val="12"/>
              <w:szCs w:val="12"/>
            </w:rPr>
          </w:pPr>
          <w:hyperlink w:history="true" r:id="rId144">
            <w:r>
              <w:rPr>
                <w:sz w:val="12"/>
                <w:szCs w:val="12"/>
                <w:color w:val="2196D1"/>
                <w:spacing w:val="9"/>
                <w:position w:val="2"/>
              </w:rPr>
              <w:t>transport</w:t>
            </w:r>
            <w:r>
              <w:rPr>
                <w:sz w:val="12"/>
                <w:szCs w:val="12"/>
                <w:color w:val="2196D1"/>
                <w:spacing w:val="15"/>
                <w:w w:val="102"/>
                <w:position w:val="2"/>
              </w:rPr>
              <w:t xml:space="preserve"> </w:t>
            </w:r>
            <w:r>
              <w:rPr>
                <w:sz w:val="12"/>
                <w:szCs w:val="12"/>
                <w:color w:val="2196D1"/>
                <w:spacing w:val="9"/>
                <w:position w:val="2"/>
              </w:rPr>
              <w:t>membranes</w:t>
            </w:r>
            <w:r>
              <w:rPr>
                <w:sz w:val="12"/>
                <w:szCs w:val="12"/>
                <w:color w:val="2196D1"/>
                <w:spacing w:val="16"/>
                <w:w w:val="103"/>
                <w:position w:val="2"/>
              </w:rPr>
              <w:t xml:space="preserve"> </w:t>
            </w:r>
            <w:r>
              <w:rPr>
                <w:sz w:val="12"/>
                <w:szCs w:val="12"/>
                <w:color w:val="2196D1"/>
                <w:spacing w:val="9"/>
                <w:position w:val="2"/>
              </w:rPr>
              <w:t>containing</w:t>
            </w:r>
            <w:r>
              <w:rPr>
                <w:sz w:val="12"/>
                <w:szCs w:val="12"/>
                <w:color w:val="2196D1"/>
                <w:spacing w:val="16"/>
                <w:w w:val="102"/>
                <w:position w:val="2"/>
              </w:rPr>
              <w:t xml:space="preserve"> </w:t>
            </w:r>
            <w:r>
              <w:rPr>
                <w:sz w:val="12"/>
                <w:szCs w:val="12"/>
                <w:color w:val="2196D1"/>
                <w:spacing w:val="9"/>
                <w:position w:val="2"/>
              </w:rPr>
              <w:t>graphene</w:t>
            </w:r>
            <w:r>
              <w:rPr>
                <w:sz w:val="12"/>
                <w:szCs w:val="12"/>
                <w:color w:val="2196D1"/>
                <w:spacing w:val="16"/>
                <w:w w:val="102"/>
                <w:position w:val="2"/>
              </w:rPr>
              <w:t xml:space="preserve"> </w:t>
            </w:r>
            <w:r>
              <w:rPr>
                <w:sz w:val="12"/>
                <w:szCs w:val="12"/>
                <w:color w:val="2196D1"/>
                <w:spacing w:val="9"/>
                <w:position w:val="2"/>
              </w:rPr>
              <w:t>oxide-based</w:t>
            </w:r>
            <w:r>
              <w:rPr>
                <w:sz w:val="12"/>
                <w:szCs w:val="12"/>
                <w:color w:val="2196D1"/>
                <w:spacing w:val="15"/>
                <w:w w:val="102"/>
                <w:position w:val="2"/>
              </w:rPr>
              <w:t xml:space="preserve"> </w:t>
            </w:r>
            <w:r>
              <w:rPr>
                <w:sz w:val="12"/>
                <w:szCs w:val="12"/>
                <w:color w:val="2196D1"/>
                <w:spacing w:val="9"/>
                <w:position w:val="2"/>
              </w:rPr>
              <w:t>nan</w:t>
            </w:r>
            <w:r>
              <w:rPr>
                <w:sz w:val="12"/>
                <w:szCs w:val="12"/>
                <w:color w:val="2196D1"/>
                <w:spacing w:val="8"/>
                <w:position w:val="2"/>
              </w:rPr>
              <w:t>oplatelets</w:t>
            </w:r>
            <w:r>
              <w:rPr>
                <w:sz w:val="12"/>
                <w:szCs w:val="12"/>
                <w:color w:val="2196D1"/>
                <w:spacing w:val="16"/>
                <w:w w:val="102"/>
                <w:position w:val="2"/>
              </w:rPr>
              <w:t xml:space="preserve"> </w:t>
            </w:r>
            <w:r>
              <w:rPr>
                <w:sz w:val="12"/>
                <w:szCs w:val="12"/>
                <w:color w:val="2196D1"/>
                <w:spacing w:val="8"/>
                <w:position w:val="2"/>
              </w:rPr>
              <w:t>for</w:t>
            </w:r>
            <w:r>
              <w:rPr>
                <w:sz w:val="12"/>
                <w:szCs w:val="12"/>
                <w:color w:val="2196D1"/>
                <w:spacing w:val="17"/>
                <w:position w:val="2"/>
              </w:rPr>
              <w:t xml:space="preserve"> </w:t>
            </w:r>
            <w:r>
              <w:rPr>
                <w:sz w:val="12"/>
                <w:szCs w:val="12"/>
                <w:color w:val="2196D1"/>
                <w:spacing w:val="8"/>
                <w:position w:val="2"/>
              </w:rPr>
              <w:t>CO2</w:t>
            </w:r>
          </w:hyperlink>
        </w:p>
        <w:p>
          <w:pPr>
            <w:pStyle w:val="BodyText"/>
            <w:ind w:left="240"/>
            <w:spacing w:before="5" w:line="155" w:lineRule="exact"/>
            <w:rPr>
              <w:sz w:val="12"/>
              <w:szCs w:val="12"/>
            </w:rPr>
          </w:pPr>
          <w:hyperlink w:history="true" r:id="rId145">
            <w:r>
              <w:rPr>
                <w:sz w:val="12"/>
                <w:szCs w:val="12"/>
                <w:color w:val="2196D1"/>
                <w:spacing w:val="8"/>
                <w:position w:val="2"/>
              </w:rPr>
              <w:t>separation:</w:t>
            </w:r>
            <w:r>
              <w:rPr>
                <w:sz w:val="12"/>
                <w:szCs w:val="12"/>
                <w:color w:val="2196D1"/>
                <w:spacing w:val="17"/>
                <w:w w:val="101"/>
                <w:position w:val="2"/>
              </w:rPr>
              <w:t xml:space="preserve"> </w:t>
            </w:r>
            <w:r>
              <w:rPr>
                <w:sz w:val="12"/>
                <w:szCs w:val="12"/>
                <w:color w:val="2196D1"/>
                <w:spacing w:val="8"/>
                <w:position w:val="2"/>
              </w:rPr>
              <w:t>Effect</w:t>
            </w:r>
            <w:r>
              <w:rPr>
                <w:sz w:val="12"/>
                <w:szCs w:val="12"/>
                <w:color w:val="2196D1"/>
                <w:spacing w:val="16"/>
                <w:w w:val="103"/>
                <w:position w:val="2"/>
              </w:rPr>
              <w:t xml:space="preserve"> </w:t>
            </w:r>
            <w:r>
              <w:rPr>
                <w:sz w:val="12"/>
                <w:szCs w:val="12"/>
                <w:color w:val="2196D1"/>
                <w:spacing w:val="8"/>
                <w:position w:val="2"/>
              </w:rPr>
              <w:t>of 2D</w:t>
            </w:r>
            <w:r>
              <w:rPr>
                <w:sz w:val="12"/>
                <w:szCs w:val="12"/>
                <w:color w:val="2196D1"/>
                <w:spacing w:val="16"/>
                <w:position w:val="2"/>
              </w:rPr>
              <w:t xml:space="preserve"> </w:t>
            </w:r>
            <w:r>
              <w:rPr>
                <w:sz w:val="12"/>
                <w:szCs w:val="12"/>
                <w:color w:val="2196D1"/>
                <w:spacing w:val="8"/>
                <w:position w:val="2"/>
              </w:rPr>
              <w:t>fill</w:t>
            </w:r>
            <w:r>
              <w:rPr>
                <w:sz w:val="12"/>
                <w:szCs w:val="12"/>
                <w:color w:val="2196D1"/>
                <w:spacing w:val="7"/>
                <w:position w:val="2"/>
              </w:rPr>
              <w:t>er</w:t>
            </w:r>
            <w:r>
              <w:rPr>
                <w:sz w:val="12"/>
                <w:szCs w:val="12"/>
                <w:color w:val="2196D1"/>
                <w:spacing w:val="15"/>
                <w:position w:val="2"/>
              </w:rPr>
              <w:t xml:space="preserve"> </w:t>
            </w:r>
            <w:r>
              <w:rPr>
                <w:sz w:val="12"/>
                <w:szCs w:val="12"/>
                <w:color w:val="2196D1"/>
                <w:spacing w:val="7"/>
                <w:position w:val="2"/>
              </w:rPr>
              <w:t>properties.</w:t>
            </w:r>
            <w:r>
              <w:rPr>
                <w:sz w:val="12"/>
                <w:szCs w:val="12"/>
                <w:color w:val="2196D1"/>
                <w:spacing w:val="16"/>
                <w:w w:val="102"/>
                <w:position w:val="2"/>
              </w:rPr>
              <w:t xml:space="preserve"> </w:t>
            </w:r>
            <w:r>
              <w:rPr>
                <w:sz w:val="12"/>
                <w:szCs w:val="12"/>
                <w:color w:val="2196D1"/>
                <w:spacing w:val="7"/>
                <w:position w:val="2"/>
              </w:rPr>
              <w:t>J.</w:t>
            </w:r>
            <w:r>
              <w:rPr>
                <w:sz w:val="12"/>
                <w:szCs w:val="12"/>
                <w:color w:val="2196D1"/>
                <w:spacing w:val="15"/>
                <w:w w:val="102"/>
                <w:position w:val="2"/>
              </w:rPr>
              <w:t xml:space="preserve"> </w:t>
            </w:r>
            <w:r>
              <w:rPr>
                <w:sz w:val="12"/>
                <w:szCs w:val="12"/>
                <w:color w:val="2196D1"/>
                <w:spacing w:val="7"/>
                <w:position w:val="2"/>
              </w:rPr>
              <w:t>Membr.</w:t>
            </w:r>
            <w:r>
              <w:rPr>
                <w:sz w:val="12"/>
                <w:szCs w:val="12"/>
                <w:color w:val="2196D1"/>
                <w:spacing w:val="18"/>
                <w:position w:val="2"/>
              </w:rPr>
              <w:t xml:space="preserve"> </w:t>
            </w:r>
            <w:r>
              <w:rPr>
                <w:sz w:val="12"/>
                <w:szCs w:val="12"/>
                <w:color w:val="2196D1"/>
                <w:spacing w:val="7"/>
                <w:position w:val="2"/>
              </w:rPr>
              <w:t>Sci.</w:t>
            </w:r>
            <w:r>
              <w:rPr>
                <w:sz w:val="12"/>
                <w:szCs w:val="12"/>
                <w:color w:val="2196D1"/>
                <w:spacing w:val="17"/>
                <w:w w:val="102"/>
                <w:position w:val="2"/>
              </w:rPr>
              <w:t xml:space="preserve"> </w:t>
            </w:r>
            <w:r>
              <w:rPr>
                <w:sz w:val="12"/>
                <w:szCs w:val="12"/>
                <w:color w:val="2196D1"/>
                <w:spacing w:val="7"/>
                <w:position w:val="2"/>
              </w:rPr>
              <w:t>616,</w:t>
            </w:r>
            <w:r>
              <w:rPr>
                <w:sz w:val="12"/>
                <w:szCs w:val="12"/>
                <w:color w:val="2196D1"/>
                <w:spacing w:val="22"/>
                <w:w w:val="101"/>
                <w:position w:val="2"/>
              </w:rPr>
              <w:t xml:space="preserve"> </w:t>
            </w:r>
            <w:r>
              <w:rPr>
                <w:sz w:val="12"/>
                <w:szCs w:val="12"/>
                <w:color w:val="2196D1"/>
                <w:spacing w:val="7"/>
                <w:position w:val="2"/>
              </w:rPr>
              <w:t>118626</w:t>
            </w:r>
            <w:r>
              <w:rPr>
                <w:sz w:val="12"/>
                <w:szCs w:val="12"/>
                <w:spacing w:val="7"/>
                <w:position w:val="2"/>
              </w:rPr>
              <w:t>.</w:t>
            </w:r>
          </w:hyperlink>
        </w:p>
        <w:p>
          <w:pPr>
            <w:pStyle w:val="BodyText"/>
            <w:spacing w:before="4" w:line="154" w:lineRule="exact"/>
            <w:rPr>
              <w:sz w:val="12"/>
              <w:szCs w:val="12"/>
            </w:rPr>
          </w:pPr>
          <w:r>
            <w:rPr>
              <w:sz w:val="12"/>
              <w:szCs w:val="12"/>
              <w:color w:val="2196D1"/>
              <w:spacing w:val="8"/>
              <w:position w:val="2"/>
            </w:rPr>
            <w:t>Lee,</w:t>
          </w:r>
          <w:hyperlink w:history="true" r:id="rId145">
            <w:r>
              <w:rPr>
                <w:sz w:val="12"/>
                <w:szCs w:val="12"/>
                <w:color w:val="2196D1"/>
                <w:spacing w:val="8"/>
                <w:position w:val="2"/>
              </w:rPr>
              <w:t>D.-J.,</w:t>
            </w:r>
            <w:r>
              <w:rPr>
                <w:sz w:val="12"/>
                <w:szCs w:val="12"/>
                <w:color w:val="2196D1"/>
                <w:spacing w:val="17"/>
                <w:w w:val="103"/>
                <w:position w:val="2"/>
              </w:rPr>
              <w:t xml:space="preserve"> </w:t>
            </w:r>
            <w:r>
              <w:rPr>
                <w:sz w:val="12"/>
                <w:szCs w:val="12"/>
                <w:color w:val="2196D1"/>
                <w:spacing w:val="8"/>
                <w:position w:val="2"/>
              </w:rPr>
              <w:t>Show,</w:t>
            </w:r>
            <w:r>
              <w:rPr>
                <w:sz w:val="12"/>
                <w:szCs w:val="12"/>
                <w:color w:val="2196D1"/>
                <w:spacing w:val="16"/>
                <w:position w:val="2"/>
              </w:rPr>
              <w:t xml:space="preserve"> </w:t>
            </w:r>
            <w:r>
              <w:rPr>
                <w:sz w:val="12"/>
                <w:szCs w:val="12"/>
                <w:color w:val="2196D1"/>
                <w:spacing w:val="8"/>
                <w:position w:val="2"/>
              </w:rPr>
              <w:t>K.-Y.,</w:t>
            </w:r>
            <w:r>
              <w:rPr>
                <w:sz w:val="12"/>
                <w:szCs w:val="12"/>
                <w:color w:val="2196D1"/>
                <w:spacing w:val="17"/>
                <w:w w:val="102"/>
                <w:position w:val="2"/>
              </w:rPr>
              <w:t xml:space="preserve"> </w:t>
            </w:r>
            <w:r>
              <w:rPr>
                <w:sz w:val="12"/>
                <w:szCs w:val="12"/>
                <w:color w:val="2196D1"/>
                <w:spacing w:val="8"/>
                <w:position w:val="2"/>
              </w:rPr>
              <w:t>Su,</w:t>
            </w:r>
            <w:r>
              <w:rPr>
                <w:sz w:val="12"/>
                <w:szCs w:val="12"/>
                <w:color w:val="2196D1"/>
                <w:spacing w:val="13"/>
                <w:w w:val="102"/>
                <w:position w:val="2"/>
              </w:rPr>
              <w:t xml:space="preserve"> </w:t>
            </w:r>
            <w:r>
              <w:rPr>
                <w:sz w:val="12"/>
                <w:szCs w:val="12"/>
                <w:color w:val="2196D1"/>
                <w:spacing w:val="8"/>
                <w:position w:val="2"/>
              </w:rPr>
              <w:t>A.y.,</w:t>
            </w:r>
            <w:r>
              <w:rPr>
                <w:sz w:val="12"/>
                <w:szCs w:val="12"/>
                <w:color w:val="2196D1"/>
                <w:spacing w:val="18"/>
                <w:position w:val="2"/>
              </w:rPr>
              <w:t xml:space="preserve"> </w:t>
            </w:r>
            <w:r>
              <w:rPr>
                <w:sz w:val="12"/>
                <w:szCs w:val="12"/>
                <w:color w:val="2196D1"/>
                <w:spacing w:val="8"/>
                <w:position w:val="2"/>
              </w:rPr>
              <w:t>2011.</w:t>
            </w:r>
            <w:r>
              <w:rPr>
                <w:sz w:val="12"/>
                <w:szCs w:val="12"/>
                <w:color w:val="2196D1"/>
                <w:spacing w:val="16"/>
                <w:w w:val="101"/>
                <w:position w:val="2"/>
              </w:rPr>
              <w:t xml:space="preserve"> </w:t>
            </w:r>
            <w:r>
              <w:rPr>
                <w:sz w:val="12"/>
                <w:szCs w:val="12"/>
                <w:color w:val="2196D1"/>
                <w:spacing w:val="8"/>
                <w:position w:val="2"/>
              </w:rPr>
              <w:t>Dark</w:t>
            </w:r>
            <w:r>
              <w:rPr>
                <w:sz w:val="12"/>
                <w:szCs w:val="12"/>
                <w:color w:val="2196D1"/>
                <w:spacing w:val="16"/>
                <w:w w:val="101"/>
                <w:position w:val="2"/>
              </w:rPr>
              <w:t xml:space="preserve"> </w:t>
            </w:r>
            <w:r>
              <w:rPr>
                <w:sz w:val="12"/>
                <w:szCs w:val="12"/>
                <w:color w:val="2196D1"/>
                <w:spacing w:val="8"/>
                <w:position w:val="2"/>
              </w:rPr>
              <w:t>ferment</w:t>
            </w:r>
          </w:hyperlink>
          <w:r>
            <w:rPr>
              <w:sz w:val="12"/>
              <w:szCs w:val="12"/>
              <w:color w:val="2196D1"/>
              <w:spacing w:val="8"/>
              <w:position w:val="2"/>
            </w:rPr>
            <w:t>ation</w:t>
          </w:r>
          <w:r>
            <w:rPr>
              <w:sz w:val="12"/>
              <w:szCs w:val="12"/>
              <w:color w:val="2196D1"/>
              <w:spacing w:val="17"/>
              <w:w w:val="101"/>
              <w:position w:val="2"/>
            </w:rPr>
            <w:t xml:space="preserve"> </w:t>
          </w:r>
          <w:r>
            <w:rPr>
              <w:sz w:val="12"/>
              <w:szCs w:val="12"/>
              <w:color w:val="2196D1"/>
              <w:spacing w:val="8"/>
              <w:position w:val="2"/>
            </w:rPr>
            <w:t>on</w:t>
          </w:r>
          <w:r>
            <w:rPr>
              <w:sz w:val="12"/>
              <w:szCs w:val="12"/>
              <w:color w:val="2196D1"/>
              <w:spacing w:val="13"/>
              <w:w w:val="103"/>
              <w:position w:val="2"/>
            </w:rPr>
            <w:t xml:space="preserve"> </w:t>
          </w:r>
          <w:r>
            <w:rPr>
              <w:sz w:val="12"/>
              <w:szCs w:val="12"/>
              <w:color w:val="2196D1"/>
              <w:spacing w:val="8"/>
              <w:position w:val="2"/>
            </w:rPr>
            <w:t>bi</w:t>
          </w:r>
          <w:r>
            <w:rPr>
              <w:sz w:val="12"/>
              <w:szCs w:val="12"/>
              <w:color w:val="2196D1"/>
              <w:spacing w:val="7"/>
              <w:position w:val="2"/>
            </w:rPr>
            <w:t>ohydrogen</w:t>
          </w:r>
          <w:r>
            <w:rPr>
              <w:sz w:val="12"/>
              <w:szCs w:val="12"/>
              <w:color w:val="2196D1"/>
              <w:spacing w:val="15"/>
              <w:w w:val="101"/>
              <w:position w:val="2"/>
            </w:rPr>
            <w:t xml:space="preserve"> </w:t>
          </w:r>
          <w:r>
            <w:rPr>
              <w:sz w:val="12"/>
              <w:szCs w:val="12"/>
              <w:color w:val="2196D1"/>
              <w:spacing w:val="7"/>
              <w:position w:val="2"/>
            </w:rPr>
            <w:t>production:</w:t>
          </w:r>
        </w:p>
        <w:p>
          <w:pPr>
            <w:pStyle w:val="BodyText"/>
            <w:ind w:left="239"/>
            <w:spacing w:before="6" w:line="154" w:lineRule="exact"/>
            <w:rPr>
              <w:sz w:val="12"/>
              <w:szCs w:val="12"/>
            </w:rPr>
          </w:pPr>
          <w:hyperlink w:history="true" r:id="rId146">
            <w:r>
              <w:rPr>
                <w:sz w:val="12"/>
                <w:szCs w:val="12"/>
                <w:color w:val="2196D1"/>
                <w:spacing w:val="9"/>
                <w:position w:val="2"/>
              </w:rPr>
              <w:t>Pure</w:t>
            </w:r>
            <w:r>
              <w:rPr>
                <w:sz w:val="12"/>
                <w:szCs w:val="12"/>
                <w:color w:val="2196D1"/>
                <w:spacing w:val="17"/>
                <w:position w:val="2"/>
              </w:rPr>
              <w:t xml:space="preserve"> </w:t>
            </w:r>
            <w:r>
              <w:rPr>
                <w:sz w:val="12"/>
                <w:szCs w:val="12"/>
                <w:color w:val="2196D1"/>
                <w:spacing w:val="9"/>
                <w:position w:val="2"/>
              </w:rPr>
              <w:t>culture.</w:t>
            </w:r>
            <w:r>
              <w:rPr>
                <w:sz w:val="12"/>
                <w:szCs w:val="12"/>
                <w:color w:val="2196D1"/>
                <w:spacing w:val="16"/>
                <w:w w:val="102"/>
                <w:position w:val="2"/>
              </w:rPr>
              <w:t xml:space="preserve"> </w:t>
            </w:r>
            <w:r>
              <w:rPr>
                <w:sz w:val="12"/>
                <w:szCs w:val="12"/>
                <w:color w:val="2196D1"/>
                <w:spacing w:val="9"/>
                <w:position w:val="2"/>
              </w:rPr>
              <w:t>Bioresour.</w:t>
            </w:r>
            <w:r>
              <w:rPr>
                <w:sz w:val="12"/>
                <w:szCs w:val="12"/>
                <w:color w:val="2196D1"/>
                <w:spacing w:val="14"/>
                <w:w w:val="101"/>
                <w:position w:val="2"/>
              </w:rPr>
              <w:t xml:space="preserve"> </w:t>
            </w:r>
            <w:r>
              <w:rPr>
                <w:sz w:val="12"/>
                <w:szCs w:val="12"/>
                <w:color w:val="2196D1"/>
                <w:spacing w:val="9"/>
                <w:position w:val="2"/>
              </w:rPr>
              <w:t>Technol.</w:t>
            </w:r>
            <w:r>
              <w:rPr>
                <w:sz w:val="12"/>
                <w:szCs w:val="12"/>
                <w:color w:val="2196D1"/>
                <w:spacing w:val="22"/>
                <w:w w:val="101"/>
                <w:position w:val="2"/>
              </w:rPr>
              <w:t xml:space="preserve"> </w:t>
            </w:r>
            <w:r>
              <w:rPr>
                <w:sz w:val="12"/>
                <w:szCs w:val="12"/>
                <w:color w:val="2196D1"/>
                <w:spacing w:val="9"/>
                <w:position w:val="2"/>
              </w:rPr>
              <w:t>1</w:t>
            </w:r>
            <w:r>
              <w:rPr>
                <w:sz w:val="12"/>
                <w:szCs w:val="12"/>
                <w:color w:val="2196D1"/>
                <w:spacing w:val="8"/>
                <w:position w:val="2"/>
              </w:rPr>
              <w:t>02</w:t>
            </w:r>
            <w:r>
              <w:rPr>
                <w:sz w:val="12"/>
                <w:szCs w:val="12"/>
                <w:color w:val="2196D1"/>
                <w:spacing w:val="19"/>
                <w:w w:val="102"/>
                <w:position w:val="2"/>
              </w:rPr>
              <w:t xml:space="preserve"> </w:t>
            </w:r>
            <w:r>
              <w:rPr>
                <w:sz w:val="12"/>
                <w:szCs w:val="12"/>
                <w:color w:val="2196D1"/>
                <w:spacing w:val="8"/>
                <w:position w:val="2"/>
              </w:rPr>
              <w:t>(18),</w:t>
            </w:r>
            <w:r>
              <w:rPr>
                <w:sz w:val="12"/>
                <w:szCs w:val="12"/>
                <w:color w:val="2196D1"/>
                <w:spacing w:val="18"/>
                <w:w w:val="102"/>
                <w:position w:val="2"/>
              </w:rPr>
              <w:t xml:space="preserve"> </w:t>
            </w:r>
            <w:r>
              <w:rPr>
                <w:sz w:val="12"/>
                <w:szCs w:val="12"/>
                <w:color w:val="2196D1"/>
                <w:spacing w:val="8"/>
                <w:position w:val="2"/>
              </w:rPr>
              <w:t>8393</w:t>
            </w:r>
            <w:r>
              <w:rPr>
                <w:rFonts w:ascii="Arial" w:hAnsi="Arial" w:eastAsia="Arial" w:cs="Arial"/>
                <w:sz w:val="12"/>
                <w:szCs w:val="12"/>
                <w:color w:val="2196D1"/>
                <w:spacing w:val="8"/>
                <w:position w:val="2"/>
              </w:rPr>
              <w:t>-</w:t>
            </w:r>
            <w:r>
              <w:rPr>
                <w:sz w:val="12"/>
                <w:szCs w:val="12"/>
                <w:color w:val="2196D1"/>
                <w:spacing w:val="8"/>
                <w:position w:val="2"/>
              </w:rPr>
              <w:t>8402</w:t>
            </w:r>
            <w:r>
              <w:rPr>
                <w:sz w:val="12"/>
                <w:szCs w:val="12"/>
                <w:spacing w:val="8"/>
                <w:position w:val="2"/>
              </w:rPr>
              <w:t>.</w:t>
            </w:r>
          </w:hyperlink>
        </w:p>
        <w:p>
          <w:pPr>
            <w:pStyle w:val="BodyText"/>
            <w:spacing w:line="142" w:lineRule="exact"/>
            <w:rPr>
              <w:sz w:val="12"/>
              <w:szCs w:val="12"/>
            </w:rPr>
          </w:pPr>
          <w:r>
            <w:rPr>
              <w:sz w:val="12"/>
              <w:szCs w:val="12"/>
              <w:color w:val="2196D1"/>
              <w:spacing w:val="8"/>
              <w:position w:val="1"/>
            </w:rPr>
            <w:t>Lei, </w:t>
          </w:r>
          <w:hyperlink w:history="true" r:id="rId146">
            <w:r>
              <w:rPr>
                <w:sz w:val="12"/>
                <w:szCs w:val="12"/>
                <w:color w:val="2196D1"/>
                <w:spacing w:val="8"/>
                <w:position w:val="1"/>
              </w:rPr>
              <w:t>L., Lindbråthen, A., Hille</w:t>
            </w:r>
            <w:r>
              <w:rPr>
                <w:sz w:val="12"/>
                <w:szCs w:val="12"/>
                <w:color w:val="2196D1"/>
                <w:spacing w:val="7"/>
                <w:position w:val="1"/>
              </w:rPr>
              <w:t>stad,</w:t>
            </w:r>
            <w:r>
              <w:rPr>
                <w:sz w:val="12"/>
                <w:szCs w:val="12"/>
                <w:color w:val="2196D1"/>
                <w:spacing w:val="13"/>
                <w:position w:val="1"/>
              </w:rPr>
              <w:t xml:space="preserve"> </w:t>
            </w:r>
            <w:r>
              <w:rPr>
                <w:sz w:val="12"/>
                <w:szCs w:val="12"/>
                <w:color w:val="2196D1"/>
                <w:spacing w:val="7"/>
                <w:position w:val="1"/>
              </w:rPr>
              <w:t>M.,</w:t>
            </w:r>
            <w:r>
              <w:rPr>
                <w:sz w:val="12"/>
                <w:szCs w:val="12"/>
                <w:color w:val="2196D1"/>
                <w:spacing w:val="13"/>
                <w:w w:val="101"/>
                <w:position w:val="1"/>
              </w:rPr>
              <w:t xml:space="preserve"> </w:t>
            </w:r>
            <w:r>
              <w:rPr>
                <w:sz w:val="12"/>
                <w:szCs w:val="12"/>
                <w:color w:val="2196D1"/>
                <w:spacing w:val="7"/>
                <w:position w:val="1"/>
              </w:rPr>
              <w:t>He, X.,</w:t>
            </w:r>
            <w:r>
              <w:rPr>
                <w:sz w:val="12"/>
                <w:szCs w:val="12"/>
                <w:color w:val="2196D1"/>
                <w:spacing w:val="14"/>
                <w:position w:val="1"/>
              </w:rPr>
              <w:t xml:space="preserve"> </w:t>
            </w:r>
            <w:r>
              <w:rPr>
                <w:sz w:val="12"/>
                <w:szCs w:val="12"/>
                <w:color w:val="2196D1"/>
                <w:spacing w:val="7"/>
                <w:position w:val="1"/>
              </w:rPr>
              <w:t>2021.</w:t>
            </w:r>
            <w:r>
              <w:rPr>
                <w:sz w:val="12"/>
                <w:szCs w:val="12"/>
                <w:color w:val="2196D1"/>
                <w:spacing w:val="14"/>
                <w:position w:val="1"/>
              </w:rPr>
              <w:t xml:space="preserve"> </w:t>
            </w:r>
            <w:r>
              <w:rPr>
                <w:sz w:val="12"/>
                <w:szCs w:val="12"/>
                <w:color w:val="2196D1"/>
                <w:spacing w:val="7"/>
                <w:position w:val="1"/>
              </w:rPr>
              <w:t>Carbo</w:t>
            </w:r>
          </w:hyperlink>
          <w:r>
            <w:rPr>
              <w:sz w:val="12"/>
              <w:szCs w:val="12"/>
              <w:color w:val="2196D1"/>
              <w:spacing w:val="7"/>
              <w:position w:val="1"/>
            </w:rPr>
            <w:t>n</w:t>
          </w:r>
          <w:r>
            <w:rPr>
              <w:sz w:val="12"/>
              <w:szCs w:val="12"/>
              <w:color w:val="2196D1"/>
              <w:spacing w:val="12"/>
              <w:position w:val="1"/>
            </w:rPr>
            <w:t xml:space="preserve"> </w:t>
          </w:r>
          <w:r>
            <w:rPr>
              <w:sz w:val="12"/>
              <w:szCs w:val="12"/>
              <w:color w:val="2196D1"/>
              <w:spacing w:val="7"/>
              <w:position w:val="1"/>
            </w:rPr>
            <w:t>molecular</w:t>
          </w:r>
          <w:r>
            <w:rPr>
              <w:sz w:val="12"/>
              <w:szCs w:val="12"/>
              <w:color w:val="2196D1"/>
              <w:spacing w:val="12"/>
              <w:w w:val="102"/>
              <w:position w:val="1"/>
            </w:rPr>
            <w:t xml:space="preserve"> </w:t>
          </w:r>
          <w:r>
            <w:rPr>
              <w:sz w:val="12"/>
              <w:szCs w:val="12"/>
              <w:color w:val="2196D1"/>
              <w:spacing w:val="7"/>
              <w:position w:val="1"/>
            </w:rPr>
            <w:t>sieve</w:t>
          </w:r>
          <w:r>
            <w:rPr>
              <w:sz w:val="12"/>
              <w:szCs w:val="12"/>
              <w:color w:val="2196D1"/>
              <w:spacing w:val="11"/>
              <w:w w:val="102"/>
              <w:position w:val="1"/>
            </w:rPr>
            <w:t xml:space="preserve"> </w:t>
          </w:r>
          <w:r>
            <w:rPr>
              <w:sz w:val="12"/>
              <w:szCs w:val="12"/>
              <w:color w:val="2196D1"/>
              <w:spacing w:val="7"/>
              <w:position w:val="1"/>
            </w:rPr>
            <w:t>membranes</w:t>
          </w:r>
        </w:p>
        <w:p>
          <w:pPr>
            <w:pStyle w:val="BodyText"/>
            <w:ind w:left="239"/>
            <w:spacing w:line="177" w:lineRule="exact"/>
            <w:rPr>
              <w:sz w:val="12"/>
              <w:szCs w:val="12"/>
            </w:rPr>
          </w:pPr>
          <w:hyperlink w:history="true" r:id="rId146">
            <w:r>
              <w:rPr>
                <w:sz w:val="12"/>
                <w:szCs w:val="12"/>
                <w:color w:val="2196D1"/>
                <w:spacing w:val="9"/>
                <w:position w:val="2"/>
              </w:rPr>
              <w:t>for</w:t>
            </w:r>
            <w:r>
              <w:rPr>
                <w:sz w:val="12"/>
                <w:szCs w:val="12"/>
                <w:color w:val="2196D1"/>
                <w:spacing w:val="15"/>
                <w:w w:val="101"/>
                <w:position w:val="2"/>
              </w:rPr>
              <w:t xml:space="preserve"> </w:t>
            </w:r>
            <w:r>
              <w:rPr>
                <w:sz w:val="12"/>
                <w:szCs w:val="12"/>
                <w:color w:val="2196D1"/>
                <w:spacing w:val="9"/>
                <w:position w:val="2"/>
              </w:rPr>
              <w:t>hydrogen</w:t>
            </w:r>
          </w:hyperlink>
          <w:r>
            <w:rPr>
              <w:sz w:val="12"/>
              <w:szCs w:val="12"/>
              <w:color w:val="2196D1"/>
              <w:spacing w:val="15"/>
              <w:position w:val="2"/>
            </w:rPr>
            <w:t xml:space="preserve"> </w:t>
          </w:r>
          <w:r>
            <w:rPr>
              <w:sz w:val="12"/>
              <w:szCs w:val="12"/>
              <w:color w:val="2196D1"/>
              <w:spacing w:val="9"/>
              <w:position w:val="2"/>
            </w:rPr>
            <w:t>purifica</w:t>
          </w:r>
          <w:r>
            <w:rPr>
              <w:sz w:val="12"/>
              <w:szCs w:val="12"/>
              <w:color w:val="2196D1"/>
              <w:spacing w:val="8"/>
              <w:position w:val="2"/>
            </w:rPr>
            <w:t>tion</w:t>
          </w:r>
          <w:r>
            <w:rPr>
              <w:sz w:val="12"/>
              <w:szCs w:val="12"/>
              <w:color w:val="2196D1"/>
              <w:spacing w:val="16"/>
              <w:w w:val="101"/>
              <w:position w:val="2"/>
            </w:rPr>
            <w:t xml:space="preserve"> </w:t>
          </w:r>
          <w:r>
            <w:rPr>
              <w:sz w:val="12"/>
              <w:szCs w:val="12"/>
              <w:color w:val="2196D1"/>
              <w:spacing w:val="8"/>
              <w:position w:val="2"/>
            </w:rPr>
            <w:t>from</w:t>
          </w:r>
          <w:r>
            <w:rPr>
              <w:sz w:val="12"/>
              <w:szCs w:val="12"/>
              <w:color w:val="2196D1"/>
              <w:spacing w:val="17"/>
              <w:position w:val="2"/>
            </w:rPr>
            <w:t xml:space="preserve"> </w:t>
          </w:r>
          <w:r>
            <w:rPr>
              <w:sz w:val="12"/>
              <w:szCs w:val="12"/>
              <w:color w:val="2196D1"/>
              <w:spacing w:val="8"/>
              <w:position w:val="2"/>
            </w:rPr>
            <w:t>a</w:t>
          </w:r>
          <w:r>
            <w:rPr>
              <w:sz w:val="12"/>
              <w:szCs w:val="12"/>
              <w:color w:val="2196D1"/>
              <w:spacing w:val="16"/>
              <w:position w:val="2"/>
            </w:rPr>
            <w:t xml:space="preserve"> </w:t>
          </w:r>
          <w:r>
            <w:rPr>
              <w:sz w:val="12"/>
              <w:szCs w:val="12"/>
              <w:color w:val="2196D1"/>
              <w:spacing w:val="8"/>
              <w:position w:val="2"/>
            </w:rPr>
            <w:t>steam</w:t>
          </w:r>
          <w:r>
            <w:rPr>
              <w:sz w:val="12"/>
              <w:szCs w:val="12"/>
              <w:color w:val="2196D1"/>
              <w:spacing w:val="15"/>
              <w:w w:val="102"/>
              <w:position w:val="2"/>
            </w:rPr>
            <w:t xml:space="preserve"> </w:t>
          </w:r>
          <w:r>
            <w:rPr>
              <w:sz w:val="12"/>
              <w:szCs w:val="12"/>
              <w:color w:val="2196D1"/>
              <w:spacing w:val="8"/>
              <w:position w:val="2"/>
            </w:rPr>
            <w:t>methane</w:t>
          </w:r>
          <w:r>
            <w:rPr>
              <w:sz w:val="12"/>
              <w:szCs w:val="12"/>
              <w:color w:val="2196D1"/>
              <w:spacing w:val="15"/>
              <w:w w:val="101"/>
              <w:position w:val="2"/>
            </w:rPr>
            <w:t xml:space="preserve"> </w:t>
          </w:r>
          <w:r>
            <w:rPr>
              <w:sz w:val="12"/>
              <w:szCs w:val="12"/>
              <w:color w:val="2196D1"/>
              <w:spacing w:val="8"/>
              <w:position w:val="2"/>
            </w:rPr>
            <w:t>reforming</w:t>
          </w:r>
          <w:r>
            <w:rPr>
              <w:sz w:val="12"/>
              <w:szCs w:val="12"/>
              <w:color w:val="2196D1"/>
              <w:spacing w:val="15"/>
              <w:w w:val="101"/>
              <w:position w:val="2"/>
            </w:rPr>
            <w:t xml:space="preserve"> </w:t>
          </w:r>
          <w:r>
            <w:rPr>
              <w:sz w:val="12"/>
              <w:szCs w:val="12"/>
              <w:color w:val="2196D1"/>
              <w:spacing w:val="8"/>
              <w:position w:val="2"/>
            </w:rPr>
            <w:t>process.</w:t>
          </w:r>
          <w:r>
            <w:rPr>
              <w:sz w:val="12"/>
              <w:szCs w:val="12"/>
              <w:color w:val="2196D1"/>
              <w:spacing w:val="15"/>
              <w:w w:val="102"/>
              <w:position w:val="2"/>
            </w:rPr>
            <w:t xml:space="preserve"> </w:t>
          </w:r>
          <w:r>
            <w:rPr>
              <w:sz w:val="12"/>
              <w:szCs w:val="12"/>
              <w:color w:val="2196D1"/>
              <w:spacing w:val="8"/>
              <w:position w:val="2"/>
            </w:rPr>
            <w:t>J.</w:t>
          </w:r>
          <w:r>
            <w:rPr>
              <w:sz w:val="12"/>
              <w:szCs w:val="12"/>
              <w:color w:val="2196D1"/>
              <w:spacing w:val="15"/>
              <w:w w:val="102"/>
              <w:position w:val="2"/>
            </w:rPr>
            <w:t xml:space="preserve"> </w:t>
          </w:r>
          <w:r>
            <w:rPr>
              <w:sz w:val="12"/>
              <w:szCs w:val="12"/>
              <w:color w:val="2196D1"/>
              <w:spacing w:val="8"/>
              <w:position w:val="2"/>
            </w:rPr>
            <w:t>Membr.</w:t>
          </w:r>
          <w:r>
            <w:rPr>
              <w:sz w:val="12"/>
              <w:szCs w:val="12"/>
              <w:color w:val="2196D1"/>
              <w:spacing w:val="18"/>
              <w:position w:val="2"/>
            </w:rPr>
            <w:t xml:space="preserve"> </w:t>
          </w:r>
          <w:r>
            <w:rPr>
              <w:sz w:val="12"/>
              <w:szCs w:val="12"/>
              <w:color w:val="2196D1"/>
              <w:spacing w:val="8"/>
              <w:position w:val="2"/>
            </w:rPr>
            <w:t>Sci.</w:t>
          </w:r>
        </w:p>
        <w:p>
          <w:pPr>
            <w:pStyle w:val="BodyText"/>
            <w:ind w:left="241"/>
            <w:spacing w:before="5" w:line="155" w:lineRule="exact"/>
            <w:rPr>
              <w:sz w:val="12"/>
              <w:szCs w:val="12"/>
            </w:rPr>
          </w:pPr>
          <w:hyperlink w:history="true" r:id="rId147">
            <w:r>
              <w:rPr>
                <w:sz w:val="12"/>
                <w:szCs w:val="12"/>
                <w:color w:val="2196D1"/>
                <w:spacing w:val="9"/>
                <w:position w:val="2"/>
              </w:rPr>
              <w:t>627,</w:t>
            </w:r>
            <w:r>
              <w:rPr>
                <w:sz w:val="12"/>
                <w:szCs w:val="12"/>
                <w:color w:val="2196D1"/>
                <w:spacing w:val="27"/>
                <w:position w:val="2"/>
              </w:rPr>
              <w:t xml:space="preserve"> </w:t>
            </w:r>
            <w:r>
              <w:rPr>
                <w:sz w:val="12"/>
                <w:szCs w:val="12"/>
                <w:color w:val="2196D1"/>
                <w:spacing w:val="9"/>
                <w:position w:val="2"/>
              </w:rPr>
              <w:t>119241</w:t>
            </w:r>
            <w:r>
              <w:rPr>
                <w:sz w:val="12"/>
                <w:szCs w:val="12"/>
                <w:spacing w:val="9"/>
                <w:position w:val="2"/>
              </w:rPr>
              <w:t>.</w:t>
            </w:r>
          </w:hyperlink>
        </w:p>
        <w:p>
          <w:pPr>
            <w:pStyle w:val="BodyText"/>
            <w:spacing w:before="4" w:line="154" w:lineRule="exact"/>
            <w:rPr>
              <w:sz w:val="12"/>
              <w:szCs w:val="12"/>
            </w:rPr>
          </w:pPr>
          <w:r>
            <w:rPr>
              <w:sz w:val="12"/>
              <w:szCs w:val="12"/>
              <w:color w:val="2196D1"/>
              <w:position w:val="2"/>
            </w:rPr>
            <w:t>Li</w:t>
          </w:r>
          <w:r>
            <w:rPr>
              <w:sz w:val="12"/>
              <w:szCs w:val="12"/>
              <w:color w:val="2196D1"/>
              <w:spacing w:val="8"/>
              <w:position w:val="2"/>
            </w:rPr>
            <w:t>,</w:t>
          </w:r>
          <w:r>
            <w:rPr>
              <w:sz w:val="12"/>
              <w:szCs w:val="12"/>
              <w:color w:val="2196D1"/>
              <w:spacing w:val="12"/>
              <w:w w:val="101"/>
              <w:position w:val="2"/>
            </w:rPr>
            <w:t xml:space="preserve"> </w:t>
          </w:r>
          <w:r>
            <w:rPr>
              <w:sz w:val="12"/>
              <w:szCs w:val="12"/>
              <w:color w:val="2196D1"/>
              <w:spacing w:val="8"/>
              <w:position w:val="2"/>
            </w:rPr>
            <w:t>P</w:t>
          </w:r>
          <w:hyperlink w:history="true" r:id="rId147">
            <w:r>
              <w:rPr>
                <w:sz w:val="12"/>
                <w:szCs w:val="12"/>
                <w:color w:val="2196D1"/>
                <w:spacing w:val="8"/>
                <w:position w:val="2"/>
              </w:rPr>
              <w:t>.Y., </w:t>
            </w:r>
            <w:r>
              <w:rPr>
                <w:sz w:val="12"/>
                <w:szCs w:val="12"/>
                <w:color w:val="2196D1"/>
                <w:position w:val="2"/>
              </w:rPr>
              <w:t>Wang</w:t>
            </w:r>
            <w:r>
              <w:rPr>
                <w:sz w:val="12"/>
                <w:szCs w:val="12"/>
                <w:color w:val="2196D1"/>
                <w:spacing w:val="8"/>
                <w:position w:val="2"/>
              </w:rPr>
              <w:t>,</w:t>
            </w:r>
            <w:r>
              <w:rPr>
                <w:sz w:val="12"/>
                <w:szCs w:val="12"/>
                <w:color w:val="2196D1"/>
                <w:spacing w:val="13"/>
                <w:position w:val="2"/>
              </w:rPr>
              <w:t xml:space="preserve"> </w:t>
            </w:r>
            <w:r>
              <w:rPr>
                <w:sz w:val="12"/>
                <w:szCs w:val="12"/>
                <w:color w:val="2196D1"/>
                <w:spacing w:val="8"/>
                <w:position w:val="2"/>
              </w:rPr>
              <w:t>Z.,</w:t>
            </w:r>
            <w:r>
              <w:rPr>
                <w:sz w:val="12"/>
                <w:szCs w:val="12"/>
                <w:color w:val="2196D1"/>
                <w:spacing w:val="13"/>
                <w:position w:val="2"/>
              </w:rPr>
              <w:t xml:space="preserve"> </w:t>
            </w:r>
            <w:r>
              <w:rPr>
                <w:sz w:val="12"/>
                <w:szCs w:val="12"/>
                <w:color w:val="2196D1"/>
                <w:position w:val="2"/>
              </w:rPr>
              <w:t>Qiao</w:t>
            </w:r>
            <w:r>
              <w:rPr>
                <w:sz w:val="12"/>
                <w:szCs w:val="12"/>
                <w:color w:val="2196D1"/>
                <w:spacing w:val="8"/>
                <w:position w:val="2"/>
              </w:rPr>
              <w:t>,</w:t>
            </w:r>
            <w:r>
              <w:rPr>
                <w:sz w:val="12"/>
                <w:szCs w:val="12"/>
                <w:color w:val="2196D1"/>
                <w:spacing w:val="13"/>
                <w:w w:val="101"/>
                <w:position w:val="2"/>
              </w:rPr>
              <w:t xml:space="preserve"> </w:t>
            </w:r>
            <w:r>
              <w:rPr>
                <w:sz w:val="12"/>
                <w:szCs w:val="12"/>
                <w:color w:val="2196D1"/>
                <w:spacing w:val="8"/>
                <w:position w:val="2"/>
              </w:rPr>
              <w:t>Z.H.,</w:t>
            </w:r>
            <w:r>
              <w:rPr>
                <w:sz w:val="12"/>
                <w:szCs w:val="12"/>
                <w:color w:val="2196D1"/>
                <w:spacing w:val="11"/>
                <w:w w:val="101"/>
                <w:position w:val="2"/>
              </w:rPr>
              <w:t xml:space="preserve"> </w:t>
            </w:r>
            <w:r>
              <w:rPr>
                <w:sz w:val="12"/>
                <w:szCs w:val="12"/>
                <w:color w:val="2196D1"/>
                <w:position w:val="2"/>
              </w:rPr>
              <w:t>Liu</w:t>
            </w:r>
            <w:r>
              <w:rPr>
                <w:sz w:val="12"/>
                <w:szCs w:val="12"/>
                <w:color w:val="2196D1"/>
                <w:spacing w:val="8"/>
                <w:position w:val="2"/>
              </w:rPr>
              <w:t>, Y.N.,</w:t>
            </w:r>
            <w:r>
              <w:rPr>
                <w:sz w:val="12"/>
                <w:szCs w:val="12"/>
                <w:color w:val="2196D1"/>
                <w:spacing w:val="13"/>
                <w:w w:val="101"/>
                <w:position w:val="2"/>
              </w:rPr>
              <w:t xml:space="preserve"> </w:t>
            </w:r>
            <w:r>
              <w:rPr>
                <w:sz w:val="12"/>
                <w:szCs w:val="12"/>
                <w:color w:val="2196D1"/>
                <w:position w:val="2"/>
              </w:rPr>
              <w:t>Cao</w:t>
            </w:r>
            <w:r>
              <w:rPr>
                <w:sz w:val="12"/>
                <w:szCs w:val="12"/>
                <w:color w:val="2196D1"/>
                <w:spacing w:val="8"/>
                <w:position w:val="2"/>
              </w:rPr>
              <w:t>,</w:t>
            </w:r>
            <w:r>
              <w:rPr>
                <w:sz w:val="12"/>
                <w:szCs w:val="12"/>
                <w:color w:val="2196D1"/>
                <w:spacing w:val="7"/>
                <w:position w:val="2"/>
              </w:rPr>
              <w:t xml:space="preserve"> X</w:t>
            </w:r>
          </w:hyperlink>
          <w:r>
            <w:rPr>
              <w:sz w:val="12"/>
              <w:szCs w:val="12"/>
              <w:color w:val="2196D1"/>
              <w:spacing w:val="7"/>
              <w:position w:val="2"/>
            </w:rPr>
            <w:t>.C.,</w:t>
          </w:r>
          <w:r>
            <w:rPr>
              <w:sz w:val="12"/>
              <w:szCs w:val="12"/>
              <w:color w:val="2196D1"/>
              <w:spacing w:val="11"/>
              <w:w w:val="103"/>
              <w:position w:val="2"/>
            </w:rPr>
            <w:t xml:space="preserve"> </w:t>
          </w:r>
          <w:r>
            <w:rPr>
              <w:sz w:val="12"/>
              <w:szCs w:val="12"/>
              <w:color w:val="2196D1"/>
              <w:position w:val="2"/>
            </w:rPr>
            <w:t>Li</w:t>
          </w:r>
          <w:r>
            <w:rPr>
              <w:sz w:val="12"/>
              <w:szCs w:val="12"/>
              <w:color w:val="2196D1"/>
              <w:spacing w:val="7"/>
              <w:position w:val="2"/>
            </w:rPr>
            <w:t>, W.,</w:t>
          </w:r>
          <w:r>
            <w:rPr>
              <w:sz w:val="12"/>
              <w:szCs w:val="12"/>
              <w:color w:val="2196D1"/>
              <w:spacing w:val="9"/>
              <w:position w:val="2"/>
            </w:rPr>
            <w:t xml:space="preserve"> </w:t>
          </w:r>
          <w:r>
            <w:rPr>
              <w:sz w:val="12"/>
              <w:szCs w:val="12"/>
              <w:color w:val="2196D1"/>
              <w:position w:val="2"/>
            </w:rPr>
            <w:t>Wang</w:t>
          </w:r>
          <w:r>
            <w:rPr>
              <w:sz w:val="12"/>
              <w:szCs w:val="12"/>
              <w:color w:val="2196D1"/>
              <w:spacing w:val="7"/>
              <w:position w:val="2"/>
            </w:rPr>
            <w:t>,</w:t>
          </w:r>
          <w:r>
            <w:rPr>
              <w:sz w:val="12"/>
              <w:szCs w:val="12"/>
              <w:color w:val="2196D1"/>
              <w:spacing w:val="11"/>
              <w:w w:val="101"/>
              <w:position w:val="2"/>
            </w:rPr>
            <w:t xml:space="preserve"> </w:t>
          </w:r>
          <w:r>
            <w:rPr>
              <w:sz w:val="12"/>
              <w:szCs w:val="12"/>
              <w:color w:val="2196D1"/>
              <w:spacing w:val="7"/>
              <w:position w:val="2"/>
            </w:rPr>
            <w:t>J.X.,</w:t>
          </w:r>
          <w:r>
            <w:rPr>
              <w:sz w:val="12"/>
              <w:szCs w:val="12"/>
              <w:color w:val="2196D1"/>
              <w:spacing w:val="9"/>
              <w:w w:val="102"/>
              <w:position w:val="2"/>
            </w:rPr>
            <w:t xml:space="preserve"> </w:t>
          </w:r>
          <w:r>
            <w:rPr>
              <w:sz w:val="12"/>
              <w:szCs w:val="12"/>
              <w:color w:val="2196D1"/>
              <w:position w:val="2"/>
            </w:rPr>
            <w:t>Wang</w:t>
          </w:r>
          <w:r>
            <w:rPr>
              <w:sz w:val="12"/>
              <w:szCs w:val="12"/>
              <w:color w:val="2196D1"/>
              <w:spacing w:val="7"/>
              <w:position w:val="2"/>
            </w:rPr>
            <w:t>,</w:t>
          </w:r>
          <w:r>
            <w:rPr>
              <w:sz w:val="12"/>
              <w:szCs w:val="12"/>
              <w:color w:val="2196D1"/>
              <w:spacing w:val="13"/>
              <w:w w:val="101"/>
              <w:position w:val="2"/>
            </w:rPr>
            <w:t xml:space="preserve"> </w:t>
          </w:r>
          <w:r>
            <w:rPr>
              <w:sz w:val="12"/>
              <w:szCs w:val="12"/>
              <w:color w:val="2196D1"/>
              <w:spacing w:val="7"/>
              <w:position w:val="2"/>
            </w:rPr>
            <w:t>S.C.,</w:t>
          </w:r>
          <w:r>
            <w:rPr>
              <w:sz w:val="12"/>
              <w:szCs w:val="12"/>
              <w:color w:val="2196D1"/>
              <w:spacing w:val="13"/>
              <w:w w:val="103"/>
              <w:position w:val="2"/>
            </w:rPr>
            <w:t xml:space="preserve"> </w:t>
          </w:r>
          <w:r>
            <w:rPr>
              <w:sz w:val="12"/>
              <w:szCs w:val="12"/>
              <w:color w:val="2196D1"/>
              <w:spacing w:val="7"/>
              <w:position w:val="2"/>
            </w:rPr>
            <w:t>2015.</w:t>
          </w:r>
        </w:p>
        <w:p>
          <w:pPr>
            <w:pStyle w:val="BodyText"/>
            <w:ind w:left="240"/>
            <w:spacing w:before="6" w:line="154" w:lineRule="exact"/>
            <w:rPr>
              <w:sz w:val="12"/>
              <w:szCs w:val="12"/>
            </w:rPr>
          </w:pPr>
          <w:hyperlink w:history="true" r:id="rId147">
            <w:r>
              <w:rPr>
                <w:sz w:val="12"/>
                <w:szCs w:val="12"/>
                <w:color w:val="2196D1"/>
                <w:spacing w:val="9"/>
                <w:position w:val="2"/>
              </w:rPr>
              <w:t>Recent</w:t>
            </w:r>
            <w:r>
              <w:rPr>
                <w:sz w:val="12"/>
                <w:szCs w:val="12"/>
                <w:color w:val="2196D1"/>
                <w:spacing w:val="17"/>
                <w:position w:val="2"/>
              </w:rPr>
              <w:t xml:space="preserve"> </w:t>
            </w:r>
            <w:r>
              <w:rPr>
                <w:sz w:val="12"/>
                <w:szCs w:val="12"/>
                <w:color w:val="2196D1"/>
                <w:spacing w:val="9"/>
                <w:position w:val="2"/>
              </w:rPr>
              <w:t>developme</w:t>
            </w:r>
          </w:hyperlink>
          <w:r>
            <w:rPr>
              <w:sz w:val="12"/>
              <w:szCs w:val="12"/>
              <w:color w:val="2196D1"/>
              <w:spacing w:val="9"/>
              <w:position w:val="2"/>
            </w:rPr>
            <w:t>nts</w:t>
          </w:r>
          <w:r>
            <w:rPr>
              <w:sz w:val="12"/>
              <w:szCs w:val="12"/>
              <w:color w:val="2196D1"/>
              <w:spacing w:val="17"/>
              <w:w w:val="101"/>
              <w:position w:val="2"/>
            </w:rPr>
            <w:t xml:space="preserve"> </w:t>
          </w:r>
          <w:r>
            <w:rPr>
              <w:sz w:val="12"/>
              <w:szCs w:val="12"/>
              <w:color w:val="2196D1"/>
              <w:spacing w:val="9"/>
              <w:position w:val="2"/>
            </w:rPr>
            <w:t>in</w:t>
          </w:r>
          <w:r>
            <w:rPr>
              <w:sz w:val="12"/>
              <w:szCs w:val="12"/>
              <w:color w:val="2196D1"/>
              <w:spacing w:val="14"/>
              <w:w w:val="102"/>
              <w:position w:val="2"/>
            </w:rPr>
            <w:t xml:space="preserve"> </w:t>
          </w:r>
          <w:r>
            <w:rPr>
              <w:sz w:val="12"/>
              <w:szCs w:val="12"/>
              <w:color w:val="2196D1"/>
              <w:spacing w:val="9"/>
              <w:position w:val="2"/>
            </w:rPr>
            <w:t>membran</w:t>
          </w:r>
          <w:r>
            <w:rPr>
              <w:sz w:val="12"/>
              <w:szCs w:val="12"/>
              <w:color w:val="2196D1"/>
              <w:spacing w:val="8"/>
              <w:position w:val="2"/>
            </w:rPr>
            <w:t>es</w:t>
          </w:r>
          <w:r>
            <w:rPr>
              <w:sz w:val="12"/>
              <w:szCs w:val="12"/>
              <w:color w:val="2196D1"/>
              <w:spacing w:val="16"/>
              <w:w w:val="101"/>
              <w:position w:val="2"/>
            </w:rPr>
            <w:t xml:space="preserve"> </w:t>
          </w:r>
          <w:r>
            <w:rPr>
              <w:sz w:val="12"/>
              <w:szCs w:val="12"/>
              <w:color w:val="2196D1"/>
              <w:spacing w:val="8"/>
              <w:position w:val="2"/>
            </w:rPr>
            <w:t>for</w:t>
          </w:r>
          <w:r>
            <w:rPr>
              <w:sz w:val="12"/>
              <w:szCs w:val="12"/>
              <w:color w:val="2196D1"/>
              <w:spacing w:val="17"/>
              <w:w w:val="102"/>
              <w:position w:val="2"/>
            </w:rPr>
            <w:t xml:space="preserve"> </w:t>
          </w:r>
          <w:r>
            <w:rPr>
              <w:sz w:val="12"/>
              <w:szCs w:val="12"/>
              <w:color w:val="2196D1"/>
              <w:spacing w:val="8"/>
              <w:position w:val="2"/>
            </w:rPr>
            <w:t>efficient</w:t>
          </w:r>
          <w:r>
            <w:rPr>
              <w:sz w:val="12"/>
              <w:szCs w:val="12"/>
              <w:color w:val="2196D1"/>
              <w:spacing w:val="13"/>
              <w:w w:val="102"/>
              <w:position w:val="2"/>
            </w:rPr>
            <w:t xml:space="preserve"> </w:t>
          </w:r>
          <w:r>
            <w:rPr>
              <w:sz w:val="12"/>
              <w:szCs w:val="12"/>
              <w:color w:val="2196D1"/>
              <w:spacing w:val="8"/>
              <w:position w:val="2"/>
            </w:rPr>
            <w:t>hydrogen</w:t>
          </w:r>
          <w:r>
            <w:rPr>
              <w:sz w:val="12"/>
              <w:szCs w:val="12"/>
              <w:color w:val="2196D1"/>
              <w:spacing w:val="16"/>
              <w:w w:val="101"/>
              <w:position w:val="2"/>
            </w:rPr>
            <w:t xml:space="preserve"> </w:t>
          </w:r>
          <w:r>
            <w:rPr>
              <w:sz w:val="12"/>
              <w:szCs w:val="12"/>
              <w:color w:val="2196D1"/>
              <w:spacing w:val="8"/>
              <w:position w:val="2"/>
            </w:rPr>
            <w:t>purification.</w:t>
          </w:r>
          <w:r>
            <w:rPr>
              <w:sz w:val="12"/>
              <w:szCs w:val="12"/>
              <w:color w:val="2196D1"/>
              <w:spacing w:val="15"/>
              <w:position w:val="2"/>
            </w:rPr>
            <w:t xml:space="preserve"> </w:t>
          </w:r>
          <w:r>
            <w:rPr>
              <w:sz w:val="12"/>
              <w:szCs w:val="12"/>
              <w:color w:val="2196D1"/>
              <w:spacing w:val="8"/>
              <w:position w:val="2"/>
            </w:rPr>
            <w:t>J.</w:t>
          </w:r>
          <w:r>
            <w:rPr>
              <w:sz w:val="12"/>
              <w:szCs w:val="12"/>
              <w:color w:val="2196D1"/>
              <w:spacing w:val="15"/>
              <w:w w:val="102"/>
              <w:position w:val="2"/>
            </w:rPr>
            <w:t xml:space="preserve"> </w:t>
          </w:r>
          <w:r>
            <w:rPr>
              <w:sz w:val="12"/>
              <w:szCs w:val="12"/>
              <w:color w:val="2196D1"/>
              <w:spacing w:val="8"/>
              <w:position w:val="2"/>
            </w:rPr>
            <w:t>Membr.</w:t>
          </w:r>
        </w:p>
        <w:p>
          <w:pPr>
            <w:pStyle w:val="BodyText"/>
            <w:ind w:left="241"/>
            <w:spacing w:before="4" w:line="155" w:lineRule="exact"/>
            <w:rPr>
              <w:sz w:val="12"/>
              <w:szCs w:val="12"/>
            </w:rPr>
          </w:pPr>
          <w:hyperlink w:history="true" r:id="rId148">
            <w:r>
              <w:rPr>
                <w:sz w:val="12"/>
                <w:szCs w:val="12"/>
                <w:color w:val="2196D1"/>
                <w:position w:val="1"/>
              </w:rPr>
              <w:t>Sci</w:t>
            </w:r>
            <w:r>
              <w:rPr>
                <w:sz w:val="12"/>
                <w:szCs w:val="12"/>
                <w:color w:val="2196D1"/>
                <w:spacing w:val="10"/>
                <w:position w:val="1"/>
              </w:rPr>
              <w:t>.</w:t>
            </w:r>
            <w:r>
              <w:rPr>
                <w:sz w:val="12"/>
                <w:szCs w:val="12"/>
                <w:color w:val="2196D1"/>
                <w:spacing w:val="27"/>
                <w:position w:val="1"/>
              </w:rPr>
              <w:t xml:space="preserve"> </w:t>
            </w:r>
            <w:r>
              <w:rPr>
                <w:sz w:val="12"/>
                <w:szCs w:val="12"/>
                <w:color w:val="2196D1"/>
                <w:spacing w:val="10"/>
                <w:position w:val="1"/>
              </w:rPr>
              <w:t>495,</w:t>
            </w:r>
            <w:r>
              <w:rPr>
                <w:sz w:val="12"/>
                <w:szCs w:val="12"/>
                <w:color w:val="2196D1"/>
                <w:spacing w:val="22"/>
                <w:w w:val="101"/>
                <w:position w:val="1"/>
              </w:rPr>
              <w:t xml:space="preserve"> </w:t>
            </w:r>
            <w:r>
              <w:rPr>
                <w:sz w:val="12"/>
                <w:szCs w:val="12"/>
                <w:color w:val="2196D1"/>
                <w:spacing w:val="10"/>
                <w:position w:val="1"/>
              </w:rPr>
              <w:t>130</w:t>
            </w:r>
            <w:r>
              <w:rPr>
                <w:rFonts w:ascii="Arial" w:hAnsi="Arial" w:eastAsia="Arial" w:cs="Arial"/>
                <w:sz w:val="12"/>
                <w:szCs w:val="12"/>
                <w:color w:val="2196D1"/>
                <w:spacing w:val="10"/>
                <w:position w:val="1"/>
              </w:rPr>
              <w:t>-</w:t>
            </w:r>
            <w:r>
              <w:rPr>
                <w:sz w:val="12"/>
                <w:szCs w:val="12"/>
                <w:color w:val="2196D1"/>
                <w:spacing w:val="10"/>
                <w:position w:val="1"/>
              </w:rPr>
              <w:t>168</w:t>
            </w:r>
            <w:r>
              <w:rPr>
                <w:sz w:val="12"/>
                <w:szCs w:val="12"/>
                <w:spacing w:val="10"/>
                <w:position w:val="1"/>
              </w:rPr>
              <w:t>.</w:t>
            </w:r>
          </w:hyperlink>
        </w:p>
        <w:p>
          <w:pPr>
            <w:pStyle w:val="BodyText"/>
            <w:spacing w:before="5" w:line="155" w:lineRule="exact"/>
            <w:rPr>
              <w:sz w:val="12"/>
              <w:szCs w:val="12"/>
            </w:rPr>
          </w:pPr>
          <w:r>
            <w:rPr>
              <w:sz w:val="12"/>
              <w:szCs w:val="12"/>
              <w:color w:val="2196D1"/>
              <w:spacing w:val="7"/>
              <w:position w:val="2"/>
            </w:rPr>
            <w:t>Lin,</w:t>
          </w:r>
          <w:hyperlink w:history="true" r:id="rId148">
            <w:r>
              <w:rPr>
                <w:sz w:val="12"/>
                <w:szCs w:val="12"/>
                <w:color w:val="2196D1"/>
                <w:spacing w:val="18"/>
                <w:position w:val="2"/>
              </w:rPr>
              <w:t xml:space="preserve"> </w:t>
            </w:r>
            <w:r>
              <w:rPr>
                <w:sz w:val="12"/>
                <w:szCs w:val="12"/>
                <w:color w:val="2196D1"/>
                <w:spacing w:val="7"/>
                <w:position w:val="2"/>
              </w:rPr>
              <w:t>H.,</w:t>
            </w:r>
            <w:r>
              <w:rPr>
                <w:sz w:val="12"/>
                <w:szCs w:val="12"/>
                <w:color w:val="2196D1"/>
                <w:spacing w:val="13"/>
                <w:w w:val="102"/>
                <w:position w:val="2"/>
              </w:rPr>
              <w:t xml:space="preserve"> </w:t>
            </w:r>
            <w:r>
              <w:rPr>
                <w:sz w:val="12"/>
                <w:szCs w:val="12"/>
                <w:color w:val="2196D1"/>
                <w:spacing w:val="7"/>
                <w:position w:val="2"/>
              </w:rPr>
              <w:t>Van</w:t>
            </w:r>
            <w:r>
              <w:rPr>
                <w:sz w:val="12"/>
                <w:szCs w:val="12"/>
                <w:color w:val="2196D1"/>
                <w:spacing w:val="13"/>
                <w:w w:val="101"/>
                <w:position w:val="2"/>
              </w:rPr>
              <w:t xml:space="preserve"> </w:t>
            </w:r>
            <w:r>
              <w:rPr>
                <w:sz w:val="12"/>
                <w:szCs w:val="12"/>
                <w:color w:val="2196D1"/>
                <w:spacing w:val="7"/>
                <w:position w:val="2"/>
              </w:rPr>
              <w:t>Wagner,</w:t>
            </w:r>
            <w:r>
              <w:rPr>
                <w:sz w:val="12"/>
                <w:szCs w:val="12"/>
                <w:color w:val="2196D1"/>
                <w:spacing w:val="17"/>
                <w:position w:val="2"/>
              </w:rPr>
              <w:t xml:space="preserve"> </w:t>
            </w:r>
            <w:r>
              <w:rPr>
                <w:sz w:val="12"/>
                <w:szCs w:val="12"/>
                <w:color w:val="2196D1"/>
                <w:spacing w:val="7"/>
                <w:position w:val="2"/>
              </w:rPr>
              <w:t>E.,</w:t>
            </w:r>
            <w:r>
              <w:rPr>
                <w:sz w:val="12"/>
                <w:szCs w:val="12"/>
                <w:color w:val="2196D1"/>
                <w:spacing w:val="15"/>
                <w:w w:val="102"/>
                <w:position w:val="2"/>
              </w:rPr>
              <w:t xml:space="preserve"> </w:t>
            </w:r>
            <w:r>
              <w:rPr>
                <w:sz w:val="12"/>
                <w:szCs w:val="12"/>
                <w:color w:val="2196D1"/>
                <w:spacing w:val="7"/>
                <w:position w:val="2"/>
              </w:rPr>
              <w:t>F</w:t>
            </w:r>
            <w:r>
              <w:rPr>
                <w:sz w:val="12"/>
                <w:szCs w:val="12"/>
                <w:color w:val="2196D1"/>
                <w:spacing w:val="6"/>
                <w:position w:val="2"/>
              </w:rPr>
              <w:t>reeman,</w:t>
            </w:r>
            <w:r>
              <w:rPr>
                <w:sz w:val="12"/>
                <w:szCs w:val="12"/>
                <w:color w:val="2196D1"/>
                <w:spacing w:val="17"/>
                <w:position w:val="2"/>
              </w:rPr>
              <w:t xml:space="preserve"> </w:t>
            </w:r>
            <w:r>
              <w:rPr>
                <w:sz w:val="12"/>
                <w:szCs w:val="12"/>
                <w:color w:val="2196D1"/>
                <w:spacing w:val="6"/>
                <w:position w:val="2"/>
              </w:rPr>
              <w:t>B.D.,</w:t>
            </w:r>
            <w:r>
              <w:rPr>
                <w:sz w:val="12"/>
                <w:szCs w:val="12"/>
                <w:color w:val="2196D1"/>
                <w:spacing w:val="14"/>
                <w:w w:val="101"/>
                <w:position w:val="2"/>
              </w:rPr>
              <w:t xml:space="preserve"> </w:t>
            </w:r>
            <w:r>
              <w:rPr>
                <w:sz w:val="12"/>
                <w:szCs w:val="12"/>
                <w:color w:val="2196D1"/>
                <w:spacing w:val="6"/>
                <w:position w:val="2"/>
              </w:rPr>
              <w:t>Toy,</w:t>
            </w:r>
            <w:r>
              <w:rPr>
                <w:sz w:val="12"/>
                <w:szCs w:val="12"/>
                <w:color w:val="2196D1"/>
                <w:spacing w:val="15"/>
                <w:w w:val="102"/>
                <w:position w:val="2"/>
              </w:rPr>
              <w:t xml:space="preserve"> </w:t>
            </w:r>
            <w:r>
              <w:rPr>
                <w:sz w:val="12"/>
                <w:szCs w:val="12"/>
                <w:color w:val="2196D1"/>
                <w:spacing w:val="6"/>
                <w:position w:val="2"/>
              </w:rPr>
              <w:t>L.G.,</w:t>
            </w:r>
            <w:r>
              <w:rPr>
                <w:sz w:val="12"/>
                <w:szCs w:val="12"/>
                <w:color w:val="2196D1"/>
                <w:spacing w:val="17"/>
                <w:w w:val="102"/>
                <w:position w:val="2"/>
              </w:rPr>
              <w:t xml:space="preserve"> </w:t>
            </w:r>
          </w:hyperlink>
          <w:hyperlink w:history="true" r:id="rId148">
            <w:r>
              <w:rPr>
                <w:sz w:val="12"/>
                <w:szCs w:val="12"/>
                <w:color w:val="2196D1"/>
                <w:spacing w:val="6"/>
                <w:position w:val="2"/>
              </w:rPr>
              <w:t>Gupta,</w:t>
            </w:r>
            <w:r>
              <w:rPr>
                <w:sz w:val="12"/>
                <w:szCs w:val="12"/>
                <w:color w:val="2196D1"/>
                <w:spacing w:val="16"/>
                <w:w w:val="101"/>
                <w:position w:val="2"/>
              </w:rPr>
              <w:t xml:space="preserve"> </w:t>
            </w:r>
            <w:r>
              <w:rPr>
                <w:sz w:val="12"/>
                <w:szCs w:val="12"/>
                <w:color w:val="2196D1"/>
                <w:spacing w:val="6"/>
                <w:position w:val="2"/>
              </w:rPr>
              <w:t>R.P.,</w:t>
            </w:r>
          </w:hyperlink>
          <w:r>
            <w:rPr>
              <w:sz w:val="12"/>
              <w:szCs w:val="12"/>
              <w:color w:val="2196D1"/>
              <w:spacing w:val="18"/>
              <w:w w:val="101"/>
              <w:position w:val="2"/>
            </w:rPr>
            <w:t xml:space="preserve"> </w:t>
          </w:r>
          <w:r>
            <w:rPr>
              <w:sz w:val="12"/>
              <w:szCs w:val="12"/>
              <w:color w:val="2196D1"/>
              <w:spacing w:val="6"/>
              <w:position w:val="2"/>
            </w:rPr>
            <w:t>2006.</w:t>
          </w:r>
          <w:r>
            <w:rPr>
              <w:sz w:val="12"/>
              <w:szCs w:val="12"/>
              <w:color w:val="2196D1"/>
              <w:spacing w:val="15"/>
              <w:w w:val="101"/>
              <w:position w:val="2"/>
            </w:rPr>
            <w:t xml:space="preserve"> </w:t>
          </w:r>
          <w:r>
            <w:rPr>
              <w:sz w:val="12"/>
              <w:szCs w:val="12"/>
              <w:color w:val="2196D1"/>
              <w:spacing w:val="6"/>
              <w:position w:val="2"/>
            </w:rPr>
            <w:t>Plasticization-</w:t>
          </w:r>
        </w:p>
      </w:sdtContent>
    </w:sdt>
    <w:p>
      <w:pPr>
        <w:pStyle w:val="BodyText"/>
        <w:ind w:left="240" w:right="359"/>
        <w:spacing w:before="5" w:line="272" w:lineRule="auto"/>
        <w:rPr>
          <w:sz w:val="12"/>
          <w:szCs w:val="12"/>
        </w:rPr>
      </w:pPr>
      <w:hyperlink w:history="true" r:id="rId149">
        <w:r>
          <w:rPr>
            <w:sz w:val="12"/>
            <w:szCs w:val="12"/>
            <w:color w:val="2196D1"/>
            <w:spacing w:val="9"/>
          </w:rPr>
          <w:t>enhanced</w:t>
        </w:r>
        <w:r>
          <w:rPr>
            <w:sz w:val="12"/>
            <w:szCs w:val="12"/>
            <w:color w:val="2196D1"/>
            <w:spacing w:val="15"/>
          </w:rPr>
          <w:t xml:space="preserve"> </w:t>
        </w:r>
        <w:r>
          <w:rPr>
            <w:sz w:val="12"/>
            <w:szCs w:val="12"/>
            <w:color w:val="2196D1"/>
            <w:spacing w:val="9"/>
          </w:rPr>
          <w:t>hydrogen</w:t>
        </w:r>
        <w:r>
          <w:rPr>
            <w:sz w:val="12"/>
            <w:szCs w:val="12"/>
            <w:color w:val="2196D1"/>
            <w:spacing w:val="15"/>
          </w:rPr>
          <w:t xml:space="preserve"> </w:t>
        </w:r>
        <w:r>
          <w:rPr>
            <w:sz w:val="12"/>
            <w:szCs w:val="12"/>
            <w:color w:val="2196D1"/>
            <w:spacing w:val="9"/>
          </w:rPr>
          <w:t>purification</w:t>
        </w:r>
        <w:r>
          <w:rPr>
            <w:sz w:val="12"/>
            <w:szCs w:val="12"/>
            <w:color w:val="2196D1"/>
            <w:spacing w:val="15"/>
          </w:rPr>
          <w:t xml:space="preserve"> </w:t>
        </w:r>
        <w:r>
          <w:rPr>
            <w:sz w:val="12"/>
            <w:szCs w:val="12"/>
            <w:color w:val="2196D1"/>
            <w:spacing w:val="9"/>
          </w:rPr>
          <w:t>using</w:t>
        </w:r>
        <w:r>
          <w:rPr>
            <w:sz w:val="12"/>
            <w:szCs w:val="12"/>
            <w:color w:val="2196D1"/>
            <w:spacing w:val="15"/>
            <w:w w:val="101"/>
          </w:rPr>
          <w:t xml:space="preserve"> </w:t>
        </w:r>
        <w:r>
          <w:rPr>
            <w:sz w:val="12"/>
            <w:szCs w:val="12"/>
            <w:color w:val="2196D1"/>
            <w:spacing w:val="9"/>
          </w:rPr>
          <w:t>polymeric</w:t>
        </w:r>
        <w:r>
          <w:rPr>
            <w:sz w:val="12"/>
            <w:szCs w:val="12"/>
            <w:color w:val="2196D1"/>
            <w:spacing w:val="15"/>
            <w:w w:val="101"/>
          </w:rPr>
          <w:t xml:space="preserve"> </w:t>
        </w:r>
        <w:r>
          <w:rPr>
            <w:sz w:val="12"/>
            <w:szCs w:val="12"/>
            <w:color w:val="2196D1"/>
            <w:spacing w:val="9"/>
          </w:rPr>
          <w:t>membranes.</w:t>
        </w:r>
        <w:r>
          <w:rPr>
            <w:sz w:val="12"/>
            <w:szCs w:val="12"/>
            <w:color w:val="2196D1"/>
            <w:spacing w:val="18"/>
          </w:rPr>
          <w:t xml:space="preserve"> </w:t>
        </w:r>
        <w:r>
          <w:rPr>
            <w:sz w:val="12"/>
            <w:szCs w:val="12"/>
            <w:color w:val="2196D1"/>
            <w:spacing w:val="9"/>
          </w:rPr>
          <w:t>S</w:t>
        </w:r>
        <w:r>
          <w:rPr>
            <w:sz w:val="12"/>
            <w:szCs w:val="12"/>
            <w:color w:val="2196D1"/>
            <w:spacing w:val="8"/>
          </w:rPr>
          <w:t>cie</w:t>
        </w:r>
      </w:hyperlink>
      <w:r>
        <w:rPr>
          <w:sz w:val="12"/>
          <w:szCs w:val="12"/>
          <w:color w:val="2196D1"/>
          <w:spacing w:val="8"/>
        </w:rPr>
        <w:t>nce</w:t>
      </w:r>
      <w:r>
        <w:rPr>
          <w:sz w:val="12"/>
          <w:szCs w:val="12"/>
          <w:color w:val="2196D1"/>
          <w:spacing w:val="18"/>
          <w:w w:val="102"/>
        </w:rPr>
        <w:t xml:space="preserve"> </w:t>
      </w:r>
      <w:r>
        <w:rPr>
          <w:sz w:val="12"/>
          <w:szCs w:val="12"/>
          <w:color w:val="2196D1"/>
          <w:spacing w:val="8"/>
        </w:rPr>
        <w:t>311</w:t>
      </w:r>
      <w:r>
        <w:rPr>
          <w:sz w:val="12"/>
          <w:szCs w:val="12"/>
          <w:color w:val="2196D1"/>
          <w:spacing w:val="19"/>
          <w:w w:val="101"/>
        </w:rPr>
        <w:t xml:space="preserve"> </w:t>
      </w:r>
      <w:r>
        <w:rPr>
          <w:sz w:val="12"/>
          <w:szCs w:val="12"/>
          <w:color w:val="2196D1"/>
          <w:spacing w:val="8"/>
        </w:rPr>
        <w:t>(5761),</w:t>
      </w:r>
      <w:r>
        <w:rPr>
          <w:sz w:val="12"/>
          <w:szCs w:val="12"/>
          <w:color w:val="2196D1"/>
        </w:rPr>
        <w:t xml:space="preserve"> </w:t>
      </w:r>
      <w:hyperlink w:history="true" r:id="rId150">
        <w:r>
          <w:rPr>
            <w:sz w:val="12"/>
            <w:szCs w:val="12"/>
            <w:color w:val="2196D1"/>
            <w:spacing w:val="11"/>
          </w:rPr>
          <w:t>639</w:t>
        </w:r>
        <w:r>
          <w:rPr>
            <w:rFonts w:ascii="Arial" w:hAnsi="Arial" w:eastAsia="Arial" w:cs="Arial"/>
            <w:sz w:val="12"/>
            <w:szCs w:val="12"/>
            <w:color w:val="2196D1"/>
            <w:spacing w:val="11"/>
          </w:rPr>
          <w:t>-</w:t>
        </w:r>
        <w:r>
          <w:rPr>
            <w:sz w:val="12"/>
            <w:szCs w:val="12"/>
            <w:color w:val="2196D1"/>
            <w:spacing w:val="11"/>
          </w:rPr>
          <w:t>642</w:t>
        </w:r>
        <w:r>
          <w:rPr>
            <w:sz w:val="12"/>
            <w:szCs w:val="12"/>
            <w:spacing w:val="11"/>
          </w:rPr>
          <w:t>.</w:t>
        </w:r>
      </w:hyperlink>
    </w:p>
    <w:sdt>
      <w:sdtPr>
        <w:rPr>
          <w:rFonts w:ascii="Times New Roman" w:hAnsi="Times New Roman" w:eastAsia="Times New Roman" w:cs="Times New Roman"/>
          <w:sz w:val="12"/>
          <w:szCs w:val="12"/>
        </w:rPr>
        <w:docPartObj>
          <w:docPartGallery w:val="Table of Contents"/>
          <w:docPartUnique/>
        </w:docPartObj>
      </w:sdtPr>
      <w:sdtEndPr>
        <w:rPr>
          <w:rFonts w:ascii="Times New Roman" w:hAnsi="Times New Roman" w:eastAsia="Times New Roman" w:cs="Times New Roman"/>
          <w:sz w:val="12"/>
          <w:szCs w:val="12"/>
          <w:position w:val="1"/>
        </w:rPr>
      </w:sdtEndPr>
      <w:sdtContent>
        <w:p>
          <w:pPr>
            <w:pStyle w:val="BodyText"/>
            <w:spacing w:before="5" w:line="155" w:lineRule="exact"/>
            <w:rPr>
              <w:sz w:val="12"/>
              <w:szCs w:val="12"/>
            </w:rPr>
          </w:pPr>
          <w:r>
            <w:rPr>
              <w:sz w:val="12"/>
              <w:szCs w:val="12"/>
              <w:color w:val="2196D1"/>
              <w:spacing w:val="8"/>
              <w:position w:val="2"/>
            </w:rPr>
            <w:t>Mul</w:t>
          </w:r>
          <w:hyperlink w:history="true" r:id="rId150">
            <w:r>
              <w:rPr>
                <w:sz w:val="12"/>
                <w:szCs w:val="12"/>
                <w:color w:val="2196D1"/>
                <w:spacing w:val="8"/>
                <w:position w:val="2"/>
              </w:rPr>
              <w:t>der, M., Mulder, J., 1996. Basic principles of</w:t>
            </w:r>
            <w:r>
              <w:rPr>
                <w:sz w:val="12"/>
                <w:szCs w:val="12"/>
                <w:color w:val="2196D1"/>
                <w:spacing w:val="-2"/>
                <w:position w:val="2"/>
              </w:rPr>
              <w:t xml:space="preserve"> </w:t>
            </w:r>
            <w:r>
              <w:rPr>
                <w:sz w:val="12"/>
                <w:szCs w:val="12"/>
                <w:color w:val="2196D1"/>
                <w:spacing w:val="8"/>
                <w:position w:val="2"/>
              </w:rPr>
              <w:t>membrane tec</w:t>
            </w:r>
            <w:r>
              <w:rPr>
                <w:sz w:val="12"/>
                <w:szCs w:val="12"/>
                <w:color w:val="2196D1"/>
                <w:spacing w:val="7"/>
                <w:position w:val="2"/>
              </w:rPr>
              <w:t>hnology. Sprin</w:t>
            </w:r>
          </w:hyperlink>
          <w:r>
            <w:rPr>
              <w:sz w:val="12"/>
              <w:szCs w:val="12"/>
              <w:color w:val="2196D1"/>
              <w:spacing w:val="7"/>
              <w:position w:val="2"/>
            </w:rPr>
            <w:t>ger science</w:t>
          </w:r>
        </w:p>
        <w:p>
          <w:pPr>
            <w:pStyle w:val="BodyText"/>
            <w:ind w:left="240"/>
            <w:spacing w:before="1" w:line="165" w:lineRule="exact"/>
            <w:rPr>
              <w:sz w:val="12"/>
              <w:szCs w:val="12"/>
            </w:rPr>
          </w:pPr>
          <w:hyperlink w:history="true" r:id="rId150">
            <w:r>
              <w:rPr>
                <w:sz w:val="12"/>
                <w:szCs w:val="12"/>
                <w:color w:val="2196D1"/>
                <w:spacing w:val="10"/>
                <w:position w:val="1"/>
              </w:rPr>
              <w:t>&amp;</w:t>
            </w:r>
            <w:r>
              <w:rPr>
                <w:sz w:val="12"/>
                <w:szCs w:val="12"/>
                <w:color w:val="2196D1"/>
                <w:spacing w:val="26"/>
                <w:position w:val="1"/>
              </w:rPr>
              <w:t xml:space="preserve"> </w:t>
            </w:r>
            <w:r>
              <w:rPr>
                <w:sz w:val="12"/>
                <w:szCs w:val="12"/>
                <w:color w:val="2196D1"/>
                <w:spacing w:val="10"/>
                <w:position w:val="1"/>
              </w:rPr>
              <w:t>business</w:t>
            </w:r>
          </w:hyperlink>
          <w:r>
            <w:rPr>
              <w:sz w:val="12"/>
              <w:szCs w:val="12"/>
              <w:color w:val="2196D1"/>
              <w:spacing w:val="10"/>
              <w:position w:val="1"/>
            </w:rPr>
            <w:t>media</w:t>
          </w:r>
          <w:r>
            <w:rPr>
              <w:sz w:val="12"/>
              <w:szCs w:val="12"/>
              <w:spacing w:val="10"/>
              <w:position w:val="1"/>
            </w:rPr>
            <w:t>.</w:t>
          </w:r>
        </w:p>
        <w:p>
          <w:pPr>
            <w:pStyle w:val="BodyText"/>
            <w:spacing w:line="153" w:lineRule="exact"/>
            <w:rPr>
              <w:sz w:val="12"/>
              <w:szCs w:val="12"/>
            </w:rPr>
          </w:pPr>
          <w:hyperlink w:history="true" r:id="rId151">
            <w:r>
              <w:rPr>
                <w:sz w:val="12"/>
                <w:szCs w:val="12"/>
                <w:color w:val="2196D1"/>
                <w:spacing w:val="7"/>
                <w:position w:val="2"/>
              </w:rPr>
              <w:t>Nanda,</w:t>
            </w:r>
            <w:r>
              <w:rPr>
                <w:sz w:val="12"/>
                <w:szCs w:val="12"/>
                <w:color w:val="2196D1"/>
                <w:spacing w:val="18"/>
                <w:w w:val="101"/>
                <w:position w:val="2"/>
              </w:rPr>
              <w:t xml:space="preserve"> </w:t>
            </w:r>
            <w:r>
              <w:rPr>
                <w:sz w:val="12"/>
                <w:szCs w:val="12"/>
                <w:color w:val="2196D1"/>
                <w:spacing w:val="7"/>
                <w:position w:val="2"/>
              </w:rPr>
              <w:t>S.,</w:t>
            </w:r>
            <w:r>
              <w:rPr>
                <w:sz w:val="12"/>
                <w:szCs w:val="12"/>
                <w:color w:val="2196D1"/>
                <w:spacing w:val="13"/>
                <w:position w:val="2"/>
              </w:rPr>
              <w:t xml:space="preserve"> </w:t>
            </w:r>
            <w:r>
              <w:rPr>
                <w:sz w:val="12"/>
                <w:szCs w:val="12"/>
                <w:color w:val="2196D1"/>
                <w:spacing w:val="7"/>
                <w:position w:val="2"/>
              </w:rPr>
              <w:t>Azargohar,</w:t>
            </w:r>
            <w:r>
              <w:rPr>
                <w:sz w:val="12"/>
                <w:szCs w:val="12"/>
                <w:color w:val="2196D1"/>
                <w:spacing w:val="16"/>
                <w:w w:val="102"/>
                <w:position w:val="2"/>
              </w:rPr>
              <w:t xml:space="preserve"> </w:t>
            </w:r>
            <w:r>
              <w:rPr>
                <w:sz w:val="12"/>
                <w:szCs w:val="12"/>
                <w:color w:val="2196D1"/>
                <w:spacing w:val="7"/>
                <w:position w:val="2"/>
              </w:rPr>
              <w:t>R.,</w:t>
            </w:r>
            <w:r>
              <w:rPr>
                <w:sz w:val="12"/>
                <w:szCs w:val="12"/>
                <w:color w:val="2196D1"/>
                <w:spacing w:val="16"/>
                <w:position w:val="2"/>
              </w:rPr>
              <w:t xml:space="preserve"> </w:t>
            </w:r>
            <w:r>
              <w:rPr>
                <w:sz w:val="12"/>
                <w:szCs w:val="12"/>
                <w:color w:val="2196D1"/>
                <w:spacing w:val="7"/>
                <w:position w:val="2"/>
              </w:rPr>
              <w:t>Dalai,</w:t>
            </w:r>
            <w:r>
              <w:rPr>
                <w:sz w:val="12"/>
                <w:szCs w:val="12"/>
                <w:color w:val="2196D1"/>
                <w:spacing w:val="14"/>
                <w:w w:val="101"/>
                <w:position w:val="2"/>
              </w:rPr>
              <w:t xml:space="preserve"> </w:t>
            </w:r>
            <w:r>
              <w:rPr>
                <w:sz w:val="12"/>
                <w:szCs w:val="12"/>
                <w:color w:val="2196D1"/>
                <w:spacing w:val="7"/>
                <w:position w:val="2"/>
              </w:rPr>
              <w:t>A.K.,</w:t>
            </w:r>
            <w:r>
              <w:rPr>
                <w:sz w:val="12"/>
                <w:szCs w:val="12"/>
                <w:color w:val="2196D1"/>
                <w:spacing w:val="16"/>
                <w:position w:val="2"/>
              </w:rPr>
              <w:t xml:space="preserve"> </w:t>
            </w:r>
            <w:r>
              <w:rPr>
                <w:sz w:val="12"/>
                <w:szCs w:val="12"/>
                <w:color w:val="2196D1"/>
                <w:spacing w:val="7"/>
                <w:position w:val="2"/>
              </w:rPr>
              <w:t>Kozinski,</w:t>
            </w:r>
            <w:r>
              <w:rPr>
                <w:sz w:val="12"/>
                <w:szCs w:val="12"/>
                <w:color w:val="2196D1"/>
                <w:spacing w:val="16"/>
                <w:position w:val="2"/>
              </w:rPr>
              <w:t xml:space="preserve"> </w:t>
            </w:r>
            <w:r>
              <w:rPr>
                <w:sz w:val="12"/>
                <w:szCs w:val="12"/>
                <w:color w:val="2196D1"/>
                <w:spacing w:val="7"/>
                <w:position w:val="2"/>
              </w:rPr>
              <w:t>J.</w:t>
            </w:r>
            <w:r>
              <w:rPr>
                <w:sz w:val="12"/>
                <w:szCs w:val="12"/>
                <w:color w:val="2196D1"/>
                <w:spacing w:val="6"/>
                <w:position w:val="2"/>
              </w:rPr>
              <w:t>A.,</w:t>
            </w:r>
            <w:r>
              <w:rPr>
                <w:sz w:val="12"/>
                <w:szCs w:val="12"/>
                <w:color w:val="2196D1"/>
                <w:spacing w:val="18"/>
                <w:position w:val="2"/>
              </w:rPr>
              <w:t xml:space="preserve"> </w:t>
            </w:r>
            <w:r>
              <w:rPr>
                <w:sz w:val="12"/>
                <w:szCs w:val="12"/>
                <w:color w:val="2196D1"/>
                <w:spacing w:val="6"/>
                <w:position w:val="2"/>
              </w:rPr>
              <w:t>2015.</w:t>
            </w:r>
            <w:r>
              <w:rPr>
                <w:sz w:val="12"/>
                <w:szCs w:val="12"/>
                <w:color w:val="2196D1"/>
                <w:spacing w:val="13"/>
                <w:position w:val="2"/>
              </w:rPr>
              <w:t xml:space="preserve"> </w:t>
            </w:r>
            <w:r>
              <w:rPr>
                <w:sz w:val="12"/>
                <w:szCs w:val="12"/>
                <w:color w:val="2196D1"/>
                <w:spacing w:val="6"/>
                <w:position w:val="2"/>
              </w:rPr>
              <w:t>An</w:t>
            </w:r>
            <w:r>
              <w:rPr>
                <w:sz w:val="12"/>
                <w:szCs w:val="12"/>
                <w:color w:val="2196D1"/>
                <w:spacing w:val="16"/>
                <w:w w:val="103"/>
                <w:position w:val="2"/>
              </w:rPr>
              <w:t xml:space="preserve"> </w:t>
            </w:r>
            <w:r>
              <w:rPr>
                <w:sz w:val="12"/>
                <w:szCs w:val="12"/>
                <w:color w:val="2196D1"/>
                <w:spacing w:val="6"/>
                <w:position w:val="2"/>
              </w:rPr>
              <w:t>assessment</w:t>
            </w:r>
            <w:r>
              <w:rPr>
                <w:sz w:val="12"/>
                <w:szCs w:val="12"/>
                <w:color w:val="2196D1"/>
                <w:spacing w:val="17"/>
                <w:w w:val="101"/>
                <w:position w:val="2"/>
              </w:rPr>
              <w:t xml:space="preserve"> </w:t>
            </w:r>
            <w:r>
              <w:rPr>
                <w:sz w:val="12"/>
                <w:szCs w:val="12"/>
                <w:color w:val="2196D1"/>
                <w:spacing w:val="6"/>
                <w:position w:val="2"/>
              </w:rPr>
              <w:t>on</w:t>
            </w:r>
            <w:r>
              <w:rPr>
                <w:sz w:val="12"/>
                <w:szCs w:val="12"/>
                <w:color w:val="2196D1"/>
                <w:spacing w:val="15"/>
                <w:w w:val="101"/>
                <w:position w:val="2"/>
              </w:rPr>
              <w:t xml:space="preserve"> </w:t>
            </w:r>
            <w:r>
              <w:rPr>
                <w:sz w:val="12"/>
                <w:szCs w:val="12"/>
                <w:color w:val="2196D1"/>
                <w:spacing w:val="6"/>
                <w:position w:val="2"/>
              </w:rPr>
              <w:t>the</w:t>
            </w:r>
          </w:hyperlink>
        </w:p>
        <w:p>
          <w:pPr>
            <w:pStyle w:val="BodyText"/>
            <w:ind w:left="240"/>
            <w:spacing w:before="5" w:line="155" w:lineRule="exact"/>
            <w:rPr>
              <w:sz w:val="12"/>
              <w:szCs w:val="12"/>
            </w:rPr>
          </w:pPr>
          <w:hyperlink w:history="true" r:id="rId151">
            <w:r>
              <w:rPr>
                <w:sz w:val="12"/>
                <w:szCs w:val="12"/>
                <w:color w:val="2196D1"/>
                <w:spacing w:val="8"/>
                <w:position w:val="2"/>
              </w:rPr>
              <w:t>sustainability of</w:t>
            </w:r>
            <w:r>
              <w:rPr>
                <w:sz w:val="12"/>
                <w:szCs w:val="12"/>
                <w:color w:val="2196D1"/>
                <w:spacing w:val="-3"/>
                <w:position w:val="2"/>
              </w:rPr>
              <w:t xml:space="preserve"> </w:t>
            </w:r>
            <w:r>
              <w:rPr>
                <w:sz w:val="12"/>
                <w:szCs w:val="12"/>
                <w:color w:val="2196D1"/>
                <w:spacing w:val="8"/>
                <w:position w:val="2"/>
              </w:rPr>
              <w:t>lignocellulosic biomass for biorefin</w:t>
            </w:r>
            <w:r>
              <w:rPr>
                <w:sz w:val="12"/>
                <w:szCs w:val="12"/>
                <w:color w:val="2196D1"/>
                <w:spacing w:val="7"/>
                <w:position w:val="2"/>
              </w:rPr>
              <w:t>ing.</w:t>
            </w:r>
          </w:hyperlink>
          <w:r>
            <w:rPr>
              <w:sz w:val="12"/>
              <w:szCs w:val="12"/>
              <w:color w:val="2196D1"/>
              <w:spacing w:val="7"/>
              <w:position w:val="2"/>
            </w:rPr>
            <w:t>Renew. Sustain. Energy Rev.</w:t>
          </w:r>
        </w:p>
        <w:p>
          <w:pPr>
            <w:pStyle w:val="BodyText"/>
            <w:ind w:left="241"/>
            <w:spacing w:before="4" w:line="154" w:lineRule="exact"/>
            <w:rPr>
              <w:sz w:val="12"/>
              <w:szCs w:val="12"/>
            </w:rPr>
          </w:pPr>
          <w:hyperlink w:history="true" r:id="rId151">
            <w:r>
              <w:rPr>
                <w:sz w:val="12"/>
                <w:szCs w:val="12"/>
                <w:color w:val="2196D1"/>
                <w:spacing w:val="10"/>
                <w:position w:val="2"/>
              </w:rPr>
              <w:t>50,</w:t>
            </w:r>
            <w:r>
              <w:rPr>
                <w:sz w:val="12"/>
                <w:szCs w:val="12"/>
                <w:color w:val="2196D1"/>
                <w:spacing w:val="27"/>
                <w:w w:val="102"/>
                <w:position w:val="2"/>
              </w:rPr>
              <w:t xml:space="preserve"> </w:t>
            </w:r>
            <w:r>
              <w:rPr>
                <w:sz w:val="12"/>
                <w:szCs w:val="12"/>
                <w:color w:val="2196D1"/>
                <w:spacing w:val="10"/>
                <w:position w:val="2"/>
              </w:rPr>
              <w:t>925</w:t>
            </w:r>
            <w:r>
              <w:rPr>
                <w:rFonts w:ascii="Arial" w:hAnsi="Arial" w:eastAsia="Arial" w:cs="Arial"/>
                <w:sz w:val="12"/>
                <w:szCs w:val="12"/>
                <w:color w:val="2196D1"/>
                <w:spacing w:val="10"/>
                <w:position w:val="2"/>
              </w:rPr>
              <w:t>-</w:t>
            </w:r>
            <w:r>
              <w:rPr>
                <w:sz w:val="12"/>
                <w:szCs w:val="12"/>
                <w:color w:val="2196D1"/>
                <w:spacing w:val="10"/>
                <w:position w:val="2"/>
              </w:rPr>
              <w:t>941</w:t>
            </w:r>
            <w:r>
              <w:rPr>
                <w:sz w:val="12"/>
                <w:szCs w:val="12"/>
                <w:spacing w:val="10"/>
                <w:position w:val="2"/>
              </w:rPr>
              <w:t>.</w:t>
            </w:r>
          </w:hyperlink>
        </w:p>
        <w:p>
          <w:pPr>
            <w:pStyle w:val="BodyText"/>
            <w:spacing w:before="6" w:line="154" w:lineRule="exact"/>
            <w:rPr>
              <w:sz w:val="12"/>
              <w:szCs w:val="12"/>
            </w:rPr>
          </w:pPr>
          <w:hyperlink w:history="true" r:id="rId152">
            <w:r>
              <w:rPr>
                <w:sz w:val="12"/>
                <w:szCs w:val="12"/>
                <w:color w:val="2196D1"/>
                <w:spacing w:val="7"/>
                <w:position w:val="2"/>
              </w:rPr>
              <w:t>Norahim,</w:t>
            </w:r>
            <w:r>
              <w:rPr>
                <w:sz w:val="12"/>
                <w:szCs w:val="12"/>
                <w:color w:val="2196D1"/>
                <w:spacing w:val="25"/>
                <w:w w:val="101"/>
                <w:position w:val="2"/>
              </w:rPr>
              <w:t xml:space="preserve"> </w:t>
            </w:r>
            <w:r>
              <w:rPr>
                <w:sz w:val="12"/>
                <w:szCs w:val="12"/>
                <w:color w:val="2196D1"/>
                <w:spacing w:val="7"/>
                <w:position w:val="2"/>
              </w:rPr>
              <w:t>N.,</w:t>
            </w:r>
            <w:r>
              <w:rPr>
                <w:sz w:val="12"/>
                <w:szCs w:val="12"/>
                <w:color w:val="2196D1"/>
                <w:spacing w:val="14"/>
                <w:w w:val="101"/>
                <w:position w:val="2"/>
              </w:rPr>
              <w:t xml:space="preserve"> </w:t>
            </w:r>
            <w:r>
              <w:rPr>
                <w:sz w:val="12"/>
                <w:szCs w:val="12"/>
                <w:color w:val="2196D1"/>
                <w:spacing w:val="7"/>
                <w:position w:val="2"/>
              </w:rPr>
              <w:t>Yaisanga,</w:t>
            </w:r>
            <w:r>
              <w:rPr>
                <w:sz w:val="12"/>
                <w:szCs w:val="12"/>
                <w:color w:val="2196D1"/>
                <w:spacing w:val="15"/>
                <w:position w:val="2"/>
              </w:rPr>
              <w:t xml:space="preserve"> </w:t>
            </w:r>
            <w:r>
              <w:rPr>
                <w:sz w:val="12"/>
                <w:szCs w:val="12"/>
                <w:color w:val="2196D1"/>
                <w:spacing w:val="7"/>
                <w:position w:val="2"/>
              </w:rPr>
              <w:t>P.,</w:t>
            </w:r>
            <w:r>
              <w:rPr>
                <w:sz w:val="12"/>
                <w:szCs w:val="12"/>
                <w:color w:val="2196D1"/>
                <w:spacing w:val="16"/>
                <w:position w:val="2"/>
              </w:rPr>
              <w:t xml:space="preserve"> </w:t>
            </w:r>
            <w:r>
              <w:rPr>
                <w:sz w:val="12"/>
                <w:szCs w:val="12"/>
                <w:color w:val="2196D1"/>
                <w:spacing w:val="7"/>
                <w:position w:val="2"/>
              </w:rPr>
              <w:t>Faungnawakij,</w:t>
            </w:r>
            <w:r>
              <w:rPr>
                <w:sz w:val="12"/>
                <w:szCs w:val="12"/>
                <w:color w:val="2196D1"/>
                <w:spacing w:val="16"/>
                <w:w w:val="101"/>
                <w:position w:val="2"/>
              </w:rPr>
              <w:t xml:space="preserve"> </w:t>
            </w:r>
            <w:r>
              <w:rPr>
                <w:sz w:val="12"/>
                <w:szCs w:val="12"/>
                <w:color w:val="2196D1"/>
                <w:spacing w:val="7"/>
                <w:position w:val="2"/>
              </w:rPr>
              <w:t>K.,</w:t>
            </w:r>
            <w:r>
              <w:rPr>
                <w:sz w:val="12"/>
                <w:szCs w:val="12"/>
                <w:color w:val="2196D1"/>
                <w:spacing w:val="17"/>
                <w:w w:val="101"/>
                <w:position w:val="2"/>
              </w:rPr>
              <w:t xml:space="preserve"> </w:t>
            </w:r>
            <w:r>
              <w:rPr>
                <w:sz w:val="12"/>
                <w:szCs w:val="12"/>
                <w:color w:val="2196D1"/>
                <w:spacing w:val="7"/>
                <w:position w:val="2"/>
              </w:rPr>
              <w:t>Charinpanitk</w:t>
            </w:r>
          </w:hyperlink>
          <w:r>
            <w:rPr>
              <w:sz w:val="12"/>
              <w:szCs w:val="12"/>
              <w:color w:val="2196D1"/>
              <w:spacing w:val="7"/>
              <w:position w:val="2"/>
            </w:rPr>
            <w:t>ul,</w:t>
          </w:r>
          <w:r>
            <w:rPr>
              <w:sz w:val="12"/>
              <w:szCs w:val="12"/>
              <w:color w:val="2196D1"/>
              <w:spacing w:val="15"/>
              <w:position w:val="2"/>
            </w:rPr>
            <w:t xml:space="preserve"> </w:t>
          </w:r>
          <w:r>
            <w:rPr>
              <w:sz w:val="12"/>
              <w:szCs w:val="12"/>
              <w:color w:val="2196D1"/>
              <w:spacing w:val="7"/>
              <w:position w:val="2"/>
            </w:rPr>
            <w:t>T.,</w:t>
          </w:r>
          <w:r>
            <w:rPr>
              <w:sz w:val="12"/>
              <w:szCs w:val="12"/>
              <w:color w:val="2196D1"/>
              <w:spacing w:val="16"/>
              <w:w w:val="102"/>
              <w:position w:val="2"/>
            </w:rPr>
            <w:t xml:space="preserve"> </w:t>
          </w:r>
          <w:r>
            <w:rPr>
              <w:sz w:val="12"/>
              <w:szCs w:val="12"/>
              <w:color w:val="2196D1"/>
              <w:spacing w:val="7"/>
              <w:position w:val="2"/>
            </w:rPr>
            <w:t>Klaysom,</w:t>
          </w:r>
          <w:r>
            <w:rPr>
              <w:sz w:val="12"/>
              <w:szCs w:val="12"/>
              <w:color w:val="2196D1"/>
              <w:spacing w:val="17"/>
              <w:position w:val="2"/>
            </w:rPr>
            <w:t xml:space="preserve"> </w:t>
          </w:r>
          <w:r>
            <w:rPr>
              <w:sz w:val="12"/>
              <w:szCs w:val="12"/>
              <w:color w:val="2196D1"/>
              <w:spacing w:val="7"/>
              <w:position w:val="2"/>
            </w:rPr>
            <w:t>C.,</w:t>
          </w:r>
          <w:r>
            <w:rPr>
              <w:sz w:val="12"/>
              <w:szCs w:val="12"/>
              <w:color w:val="2196D1"/>
              <w:spacing w:val="18"/>
              <w:w w:val="102"/>
              <w:position w:val="2"/>
            </w:rPr>
            <w:t xml:space="preserve"> </w:t>
          </w:r>
          <w:r>
            <w:rPr>
              <w:sz w:val="12"/>
              <w:szCs w:val="12"/>
              <w:color w:val="2196D1"/>
              <w:spacing w:val="7"/>
              <w:position w:val="2"/>
            </w:rPr>
            <w:t>2018.</w:t>
          </w:r>
        </w:p>
        <w:p>
          <w:pPr>
            <w:pStyle w:val="BodyText"/>
            <w:ind w:left="240"/>
            <w:spacing w:before="4" w:line="155" w:lineRule="exact"/>
            <w:rPr>
              <w:sz w:val="12"/>
              <w:szCs w:val="12"/>
            </w:rPr>
          </w:pPr>
          <w:hyperlink w:history="true" r:id="rId152">
            <w:r>
              <w:rPr>
                <w:sz w:val="12"/>
                <w:szCs w:val="12"/>
                <w:color w:val="2196D1"/>
                <w:spacing w:val="8"/>
                <w:position w:val="2"/>
              </w:rPr>
              <w:t>Recent</w:t>
            </w:r>
            <w:r>
              <w:rPr>
                <w:sz w:val="12"/>
                <w:szCs w:val="12"/>
                <w:color w:val="2196D1"/>
                <w:spacing w:val="16"/>
                <w:w w:val="101"/>
                <w:position w:val="2"/>
              </w:rPr>
              <w:t xml:space="preserve"> </w:t>
            </w:r>
            <w:r>
              <w:rPr>
                <w:sz w:val="12"/>
                <w:szCs w:val="12"/>
                <w:color w:val="2196D1"/>
                <w:spacing w:val="8"/>
                <w:position w:val="2"/>
              </w:rPr>
              <w:t>Membrane</w:t>
            </w:r>
            <w:r>
              <w:rPr>
                <w:sz w:val="12"/>
                <w:szCs w:val="12"/>
                <w:color w:val="2196D1"/>
                <w:spacing w:val="17"/>
                <w:w w:val="102"/>
                <w:position w:val="2"/>
              </w:rPr>
              <w:t xml:space="preserve"> </w:t>
            </w:r>
            <w:r>
              <w:rPr>
                <w:sz w:val="12"/>
                <w:szCs w:val="12"/>
                <w:color w:val="2196D1"/>
                <w:spacing w:val="8"/>
                <w:position w:val="2"/>
              </w:rPr>
              <w:t>Developments</w:t>
            </w:r>
            <w:r>
              <w:rPr>
                <w:sz w:val="12"/>
                <w:szCs w:val="12"/>
                <w:color w:val="2196D1"/>
                <w:spacing w:val="15"/>
                <w:w w:val="102"/>
                <w:position w:val="2"/>
              </w:rPr>
              <w:t xml:space="preserve"> </w:t>
            </w:r>
            <w:r>
              <w:rPr>
                <w:sz w:val="12"/>
                <w:szCs w:val="12"/>
                <w:color w:val="2196D1"/>
                <w:spacing w:val="8"/>
                <w:position w:val="2"/>
              </w:rPr>
              <w:t>for</w:t>
            </w:r>
            <w:r>
              <w:rPr>
                <w:sz w:val="12"/>
                <w:szCs w:val="12"/>
                <w:color w:val="2196D1"/>
                <w:spacing w:val="17"/>
                <w:w w:val="101"/>
                <w:position w:val="2"/>
              </w:rPr>
              <w:t xml:space="preserve"> </w:t>
            </w:r>
            <w:r>
              <w:rPr>
                <w:sz w:val="12"/>
                <w:szCs w:val="12"/>
                <w:color w:val="2196D1"/>
                <w:spacing w:val="8"/>
                <w:position w:val="2"/>
              </w:rPr>
              <w:t>CO2</w:t>
            </w:r>
            <w:r>
              <w:rPr>
                <w:sz w:val="12"/>
                <w:szCs w:val="12"/>
                <w:color w:val="2196D1"/>
                <w:spacing w:val="18"/>
                <w:position w:val="2"/>
              </w:rPr>
              <w:t xml:space="preserve"> </w:t>
            </w:r>
            <w:r>
              <w:rPr>
                <w:sz w:val="12"/>
                <w:szCs w:val="12"/>
                <w:color w:val="2196D1"/>
                <w:spacing w:val="8"/>
                <w:position w:val="2"/>
              </w:rPr>
              <w:t>Se</w:t>
            </w:r>
          </w:hyperlink>
          <w:r>
            <w:rPr>
              <w:sz w:val="12"/>
              <w:szCs w:val="12"/>
              <w:color w:val="2196D1"/>
              <w:spacing w:val="8"/>
              <w:position w:val="2"/>
            </w:rPr>
            <w:t>paration</w:t>
          </w:r>
          <w:r>
            <w:rPr>
              <w:sz w:val="12"/>
              <w:szCs w:val="12"/>
              <w:color w:val="2196D1"/>
              <w:spacing w:val="17"/>
              <w:position w:val="2"/>
            </w:rPr>
            <w:t xml:space="preserve"> </w:t>
          </w:r>
          <w:r>
            <w:rPr>
              <w:sz w:val="12"/>
              <w:szCs w:val="12"/>
              <w:color w:val="2196D1"/>
              <w:spacing w:val="8"/>
              <w:position w:val="2"/>
            </w:rPr>
            <w:t>and</w:t>
          </w:r>
          <w:r>
            <w:rPr>
              <w:sz w:val="12"/>
              <w:szCs w:val="12"/>
              <w:color w:val="2196D1"/>
              <w:spacing w:val="17"/>
              <w:w w:val="102"/>
              <w:position w:val="2"/>
            </w:rPr>
            <w:t xml:space="preserve"> </w:t>
          </w:r>
          <w:r>
            <w:rPr>
              <w:sz w:val="12"/>
              <w:szCs w:val="12"/>
              <w:color w:val="2196D1"/>
              <w:spacing w:val="8"/>
              <w:position w:val="2"/>
            </w:rPr>
            <w:t>Capture.</w:t>
          </w:r>
          <w:r>
            <w:rPr>
              <w:sz w:val="12"/>
              <w:szCs w:val="12"/>
              <w:color w:val="2196D1"/>
              <w:spacing w:val="16"/>
              <w:w w:val="101"/>
              <w:position w:val="2"/>
            </w:rPr>
            <w:t xml:space="preserve"> </w:t>
          </w:r>
          <w:r>
            <w:rPr>
              <w:sz w:val="12"/>
              <w:szCs w:val="12"/>
              <w:color w:val="2196D1"/>
              <w:spacing w:val="8"/>
              <w:position w:val="2"/>
            </w:rPr>
            <w:t>Chem.</w:t>
          </w:r>
          <w:r>
            <w:rPr>
              <w:sz w:val="12"/>
              <w:szCs w:val="12"/>
              <w:color w:val="2196D1"/>
              <w:spacing w:val="17"/>
              <w:position w:val="2"/>
            </w:rPr>
            <w:t xml:space="preserve"> </w:t>
          </w:r>
          <w:r>
            <w:rPr>
              <w:sz w:val="12"/>
              <w:szCs w:val="12"/>
              <w:color w:val="2196D1"/>
              <w:spacing w:val="8"/>
              <w:position w:val="2"/>
            </w:rPr>
            <w:t>Eng.</w:t>
          </w:r>
        </w:p>
        <w:p>
          <w:pPr>
            <w:pStyle w:val="BodyText"/>
            <w:ind w:left="238"/>
            <w:spacing w:before="5" w:line="155" w:lineRule="exact"/>
            <w:rPr>
              <w:sz w:val="12"/>
              <w:szCs w:val="12"/>
            </w:rPr>
          </w:pPr>
          <w:hyperlink w:history="true" r:id="rId153">
            <w:r>
              <w:rPr>
                <w:sz w:val="12"/>
                <w:szCs w:val="12"/>
                <w:color w:val="2196D1"/>
                <w:position w:val="1"/>
              </w:rPr>
              <w:t>Technol</w:t>
            </w:r>
            <w:r>
              <w:rPr>
                <w:sz w:val="12"/>
                <w:szCs w:val="12"/>
                <w:color w:val="2196D1"/>
                <w:spacing w:val="15"/>
                <w:position w:val="1"/>
              </w:rPr>
              <w:t>.</w:t>
            </w:r>
            <w:r>
              <w:rPr>
                <w:sz w:val="12"/>
                <w:szCs w:val="12"/>
                <w:color w:val="2196D1"/>
                <w:spacing w:val="18"/>
                <w:w w:val="103"/>
                <w:position w:val="1"/>
              </w:rPr>
              <w:t xml:space="preserve"> </w:t>
            </w:r>
            <w:r>
              <w:rPr>
                <w:sz w:val="12"/>
                <w:szCs w:val="12"/>
                <w:color w:val="2196D1"/>
                <w:spacing w:val="15"/>
                <w:position w:val="1"/>
              </w:rPr>
              <w:t>41,</w:t>
            </w:r>
            <w:r>
              <w:rPr>
                <w:sz w:val="12"/>
                <w:szCs w:val="12"/>
                <w:color w:val="2196D1"/>
                <w:spacing w:val="18"/>
                <w:w w:val="103"/>
                <w:position w:val="1"/>
              </w:rPr>
              <w:t xml:space="preserve"> </w:t>
            </w:r>
            <w:r>
              <w:rPr>
                <w:sz w:val="12"/>
                <w:szCs w:val="12"/>
                <w:color w:val="2196D1"/>
                <w:spacing w:val="15"/>
                <w:position w:val="1"/>
              </w:rPr>
              <w:t>211</w:t>
            </w:r>
            <w:r>
              <w:rPr>
                <w:rFonts w:ascii="Arial" w:hAnsi="Arial" w:eastAsia="Arial" w:cs="Arial"/>
                <w:sz w:val="12"/>
                <w:szCs w:val="12"/>
                <w:color w:val="2196D1"/>
                <w:spacing w:val="15"/>
                <w:position w:val="1"/>
              </w:rPr>
              <w:t>-</w:t>
            </w:r>
            <w:r>
              <w:rPr>
                <w:sz w:val="12"/>
                <w:szCs w:val="12"/>
                <w:color w:val="2196D1"/>
                <w:spacing w:val="15"/>
                <w:position w:val="1"/>
              </w:rPr>
              <w:t>223</w:t>
            </w:r>
            <w:r>
              <w:rPr>
                <w:sz w:val="12"/>
                <w:szCs w:val="12"/>
                <w:spacing w:val="15"/>
                <w:position w:val="1"/>
              </w:rPr>
              <w:t>.</w:t>
            </w:r>
          </w:hyperlink>
        </w:p>
        <w:p>
          <w:pPr>
            <w:pStyle w:val="BodyText"/>
            <w:spacing w:before="4" w:line="175" w:lineRule="exact"/>
            <w:rPr>
              <w:sz w:val="12"/>
              <w:szCs w:val="12"/>
            </w:rPr>
          </w:pPr>
          <w:r>
            <w:rPr>
              <w:sz w:val="12"/>
              <w:szCs w:val="12"/>
              <w:color w:val="2196D1"/>
              <w:spacing w:val="9"/>
              <w:position w:val="2"/>
            </w:rPr>
            <w:t>Pal, </w:t>
          </w:r>
          <w:hyperlink w:history="true" r:id="rId153">
            <w:r>
              <w:rPr>
                <w:sz w:val="12"/>
                <w:szCs w:val="12"/>
                <w:color w:val="2196D1"/>
                <w:spacing w:val="9"/>
                <w:position w:val="2"/>
              </w:rPr>
              <w:t>N., Agarwal, M.,</w:t>
            </w:r>
            <w:r>
              <w:rPr>
                <w:sz w:val="12"/>
                <w:szCs w:val="12"/>
                <w:color w:val="2196D1"/>
                <w:spacing w:val="14"/>
                <w:w w:val="102"/>
                <w:position w:val="2"/>
              </w:rPr>
              <w:t xml:space="preserve"> </w:t>
            </w:r>
            <w:r>
              <w:rPr>
                <w:sz w:val="12"/>
                <w:szCs w:val="12"/>
                <w:color w:val="2196D1"/>
                <w:spacing w:val="9"/>
                <w:position w:val="2"/>
              </w:rPr>
              <w:t>2021. A</w:t>
            </w:r>
            <w:r>
              <w:rPr>
                <w:sz w:val="12"/>
                <w:szCs w:val="12"/>
                <w:color w:val="2196D1"/>
                <w:spacing w:val="8"/>
                <w:position w:val="2"/>
              </w:rPr>
              <w:t>dvances</w:t>
            </w:r>
            <w:r>
              <w:rPr>
                <w:sz w:val="12"/>
                <w:szCs w:val="12"/>
                <w:color w:val="2196D1"/>
                <w:spacing w:val="14"/>
                <w:position w:val="2"/>
              </w:rPr>
              <w:t xml:space="preserve"> </w:t>
            </w:r>
            <w:r>
              <w:rPr>
                <w:sz w:val="12"/>
                <w:szCs w:val="12"/>
                <w:color w:val="2196D1"/>
                <w:spacing w:val="8"/>
                <w:position w:val="2"/>
              </w:rPr>
              <w:t>in materials process</w:t>
            </w:r>
            <w:r>
              <w:rPr>
                <w:sz w:val="12"/>
                <w:szCs w:val="12"/>
                <w:color w:val="2196D1"/>
                <w:spacing w:val="12"/>
                <w:w w:val="103"/>
                <w:position w:val="2"/>
              </w:rPr>
              <w:t xml:space="preserve"> </w:t>
            </w:r>
            <w:r>
              <w:rPr>
                <w:sz w:val="12"/>
                <w:szCs w:val="12"/>
                <w:color w:val="2196D1"/>
                <w:spacing w:val="8"/>
                <w:position w:val="2"/>
              </w:rPr>
              <w:t>and</w:t>
            </w:r>
            <w:r>
              <w:rPr>
                <w:sz w:val="12"/>
                <w:szCs w:val="12"/>
                <w:color w:val="2196D1"/>
                <w:spacing w:val="13"/>
                <w:w w:val="101"/>
                <w:position w:val="2"/>
              </w:rPr>
              <w:t xml:space="preserve"> </w:t>
            </w:r>
            <w:r>
              <w:rPr>
                <w:sz w:val="12"/>
                <w:szCs w:val="12"/>
                <w:color w:val="2196D1"/>
                <w:spacing w:val="8"/>
                <w:position w:val="2"/>
              </w:rPr>
              <w:t>sep</w:t>
            </w:r>
          </w:hyperlink>
          <w:r>
            <w:rPr>
              <w:sz w:val="12"/>
              <w:szCs w:val="12"/>
              <w:color w:val="2196D1"/>
              <w:spacing w:val="8"/>
              <w:position w:val="2"/>
            </w:rPr>
            <w:t>aration mechanism</w:t>
          </w:r>
          <w:r>
            <w:rPr>
              <w:sz w:val="12"/>
              <w:szCs w:val="12"/>
              <w:color w:val="2196D1"/>
              <w:spacing w:val="14"/>
              <w:position w:val="2"/>
            </w:rPr>
            <w:t xml:space="preserve"> </w:t>
          </w:r>
          <w:r>
            <w:rPr>
              <w:sz w:val="12"/>
              <w:szCs w:val="12"/>
              <w:color w:val="2196D1"/>
              <w:spacing w:val="8"/>
              <w:position w:val="2"/>
            </w:rPr>
            <w:t>of</w:t>
          </w:r>
        </w:p>
      </w:sdtContent>
    </w:sdt>
    <w:p>
      <w:pPr>
        <w:pStyle w:val="BodyText"/>
        <w:ind w:left="241" w:right="570" w:hanging="2"/>
        <w:spacing w:line="263" w:lineRule="auto"/>
        <w:rPr>
          <w:sz w:val="12"/>
          <w:szCs w:val="12"/>
        </w:rPr>
      </w:pPr>
      <w:hyperlink w:history="true" r:id="rId153">
        <w:r>
          <w:rPr>
            <w:sz w:val="12"/>
            <w:szCs w:val="12"/>
            <w:color w:val="2196D1"/>
            <w:spacing w:val="9"/>
          </w:rPr>
          <w:t>the</w:t>
        </w:r>
        <w:r>
          <w:rPr>
            <w:sz w:val="12"/>
            <w:szCs w:val="12"/>
            <w:color w:val="2196D1"/>
            <w:spacing w:val="16"/>
            <w:w w:val="102"/>
          </w:rPr>
          <w:t xml:space="preserve"> </w:t>
        </w:r>
        <w:r>
          <w:rPr>
            <w:sz w:val="12"/>
            <w:szCs w:val="12"/>
            <w:color w:val="2196D1"/>
            <w:spacing w:val="9"/>
          </w:rPr>
          <w:t>memb</w:t>
        </w:r>
      </w:hyperlink>
      <w:r>
        <w:rPr>
          <w:sz w:val="12"/>
          <w:szCs w:val="12"/>
          <w:color w:val="2196D1"/>
          <w:spacing w:val="9"/>
        </w:rPr>
        <w:t>rane</w:t>
      </w:r>
      <w:r>
        <w:rPr>
          <w:sz w:val="12"/>
          <w:szCs w:val="12"/>
          <w:color w:val="2196D1"/>
          <w:spacing w:val="15"/>
          <w:w w:val="102"/>
        </w:rPr>
        <w:t xml:space="preserve"> </w:t>
      </w:r>
      <w:r>
        <w:rPr>
          <w:sz w:val="12"/>
          <w:szCs w:val="12"/>
          <w:color w:val="2196D1"/>
          <w:spacing w:val="9"/>
        </w:rPr>
        <w:t>towards</w:t>
      </w:r>
      <w:r>
        <w:rPr>
          <w:sz w:val="12"/>
          <w:szCs w:val="12"/>
          <w:color w:val="2196D1"/>
          <w:spacing w:val="14"/>
        </w:rPr>
        <w:t xml:space="preserve"> </w:t>
      </w:r>
      <w:r>
        <w:rPr>
          <w:sz w:val="12"/>
          <w:szCs w:val="12"/>
          <w:color w:val="2196D1"/>
          <w:spacing w:val="9"/>
        </w:rPr>
        <w:t>hydrogen</w:t>
      </w:r>
      <w:r>
        <w:rPr>
          <w:sz w:val="12"/>
          <w:szCs w:val="12"/>
          <w:color w:val="2196D1"/>
          <w:spacing w:val="17"/>
          <w:w w:val="102"/>
        </w:rPr>
        <w:t xml:space="preserve"> </w:t>
      </w:r>
      <w:r>
        <w:rPr>
          <w:sz w:val="12"/>
          <w:szCs w:val="12"/>
          <w:color w:val="2196D1"/>
          <w:spacing w:val="9"/>
        </w:rPr>
        <w:t>separation.</w:t>
      </w:r>
      <w:r>
        <w:rPr>
          <w:sz w:val="12"/>
          <w:szCs w:val="12"/>
          <w:color w:val="2196D1"/>
          <w:spacing w:val="16"/>
          <w:w w:val="101"/>
        </w:rPr>
        <w:t xml:space="preserve"> </w:t>
      </w:r>
      <w:r>
        <w:rPr>
          <w:sz w:val="12"/>
          <w:szCs w:val="12"/>
          <w:color w:val="2196D1"/>
          <w:spacing w:val="9"/>
        </w:rPr>
        <w:t>Int.</w:t>
      </w:r>
      <w:r>
        <w:rPr>
          <w:sz w:val="12"/>
          <w:szCs w:val="12"/>
          <w:color w:val="2196D1"/>
          <w:spacing w:val="15"/>
          <w:w w:val="102"/>
        </w:rPr>
        <w:t xml:space="preserve"> </w:t>
      </w:r>
      <w:r>
        <w:rPr>
          <w:sz w:val="12"/>
          <w:szCs w:val="12"/>
          <w:color w:val="2196D1"/>
          <w:spacing w:val="9"/>
        </w:rPr>
        <w:t>J.</w:t>
      </w:r>
      <w:r>
        <w:rPr>
          <w:sz w:val="12"/>
          <w:szCs w:val="12"/>
          <w:color w:val="2196D1"/>
          <w:spacing w:val="16"/>
        </w:rPr>
        <w:t xml:space="preserve"> </w:t>
      </w:r>
      <w:r>
        <w:rPr>
          <w:sz w:val="12"/>
          <w:szCs w:val="12"/>
          <w:color w:val="2196D1"/>
          <w:spacing w:val="9"/>
        </w:rPr>
        <w:t>Hydrogen</w:t>
      </w:r>
      <w:r>
        <w:rPr>
          <w:sz w:val="12"/>
          <w:szCs w:val="12"/>
          <w:color w:val="2196D1"/>
          <w:spacing w:val="17"/>
          <w:w w:val="102"/>
        </w:rPr>
        <w:t xml:space="preserve"> </w:t>
      </w:r>
      <w:r>
        <w:rPr>
          <w:sz w:val="12"/>
          <w:szCs w:val="12"/>
          <w:color w:val="2196D1"/>
          <w:spacing w:val="9"/>
        </w:rPr>
        <w:t>Energy</w:t>
      </w:r>
      <w:r>
        <w:rPr>
          <w:sz w:val="12"/>
          <w:szCs w:val="12"/>
          <w:color w:val="2196D1"/>
          <w:spacing w:val="17"/>
        </w:rPr>
        <w:t xml:space="preserve"> </w:t>
      </w:r>
      <w:r>
        <w:rPr>
          <w:sz w:val="12"/>
          <w:szCs w:val="12"/>
          <w:color w:val="2196D1"/>
          <w:spacing w:val="9"/>
        </w:rPr>
        <w:t>46</w:t>
      </w:r>
      <w:r>
        <w:rPr>
          <w:sz w:val="12"/>
          <w:szCs w:val="12"/>
          <w:color w:val="2196D1"/>
          <w:spacing w:val="19"/>
          <w:w w:val="103"/>
        </w:rPr>
        <w:t xml:space="preserve"> </w:t>
      </w:r>
      <w:r>
        <w:rPr>
          <w:sz w:val="12"/>
          <w:szCs w:val="12"/>
          <w:color w:val="2196D1"/>
          <w:spacing w:val="9"/>
        </w:rPr>
        <w:t>(5</w:t>
      </w:r>
      <w:r>
        <w:rPr>
          <w:sz w:val="12"/>
          <w:szCs w:val="12"/>
          <w:color w:val="2196D1"/>
          <w:spacing w:val="8"/>
        </w:rPr>
        <w:t>3),</w:t>
      </w:r>
      <w:r>
        <w:rPr>
          <w:sz w:val="12"/>
          <w:szCs w:val="12"/>
          <w:color w:val="2196D1"/>
        </w:rPr>
        <w:t xml:space="preserve"> </w:t>
      </w:r>
      <w:r>
        <w:rPr>
          <w:sz w:val="12"/>
          <w:szCs w:val="12"/>
          <w:color w:val="2196D1"/>
          <w:spacing w:val="11"/>
        </w:rPr>
        <w:t>27062</w:t>
      </w:r>
      <w:r>
        <w:rPr>
          <w:rFonts w:ascii="Arial" w:hAnsi="Arial" w:eastAsia="Arial" w:cs="Arial"/>
          <w:sz w:val="12"/>
          <w:szCs w:val="12"/>
          <w:color w:val="2196D1"/>
          <w:spacing w:val="11"/>
        </w:rPr>
        <w:t>-</w:t>
      </w:r>
      <w:r>
        <w:rPr>
          <w:sz w:val="12"/>
          <w:szCs w:val="12"/>
          <w:color w:val="2196D1"/>
          <w:spacing w:val="11"/>
        </w:rPr>
        <w:t>27087</w:t>
      </w:r>
      <w:r>
        <w:rPr>
          <w:sz w:val="12"/>
          <w:szCs w:val="12"/>
          <w:spacing w:val="11"/>
        </w:rPr>
        <w:t>.</w:t>
      </w:r>
    </w:p>
    <w:p>
      <w:pPr>
        <w:pStyle w:val="BodyText"/>
        <w:ind w:left="240" w:right="360" w:hanging="240"/>
        <w:spacing w:before="1" w:line="273" w:lineRule="auto"/>
        <w:rPr>
          <w:sz w:val="12"/>
          <w:szCs w:val="12"/>
        </w:rPr>
      </w:pPr>
      <w:r>
        <w:rPr>
          <w:sz w:val="12"/>
          <w:szCs w:val="12"/>
          <w:color w:val="2196D1"/>
          <w:spacing w:val="7"/>
        </w:rPr>
        <w:t>Rafiq,</w:t>
      </w:r>
      <w:r>
        <w:rPr>
          <w:sz w:val="12"/>
          <w:szCs w:val="12"/>
          <w:color w:val="2196D1"/>
          <w:spacing w:val="18"/>
          <w:w w:val="101"/>
        </w:rPr>
        <w:t xml:space="preserve"> </w:t>
      </w:r>
      <w:r>
        <w:rPr>
          <w:sz w:val="12"/>
          <w:szCs w:val="12"/>
          <w:color w:val="2196D1"/>
          <w:spacing w:val="7"/>
        </w:rPr>
        <w:t>S.,</w:t>
      </w:r>
      <w:r>
        <w:rPr>
          <w:sz w:val="12"/>
          <w:szCs w:val="12"/>
          <w:color w:val="2196D1"/>
          <w:spacing w:val="16"/>
          <w:w w:val="101"/>
        </w:rPr>
        <w:t xml:space="preserve"> </w:t>
      </w:r>
      <w:r>
        <w:rPr>
          <w:sz w:val="12"/>
          <w:szCs w:val="12"/>
          <w:color w:val="2196D1"/>
          <w:spacing w:val="7"/>
        </w:rPr>
        <w:t>Deng,</w:t>
      </w:r>
      <w:r>
        <w:rPr>
          <w:sz w:val="12"/>
          <w:szCs w:val="12"/>
          <w:color w:val="2196D1"/>
          <w:spacing w:val="16"/>
        </w:rPr>
        <w:t xml:space="preserve"> </w:t>
      </w:r>
      <w:r>
        <w:rPr>
          <w:sz w:val="12"/>
          <w:szCs w:val="12"/>
          <w:color w:val="2196D1"/>
          <w:spacing w:val="7"/>
        </w:rPr>
        <w:t>L.,</w:t>
      </w:r>
      <w:r>
        <w:rPr>
          <w:sz w:val="12"/>
          <w:szCs w:val="12"/>
          <w:color w:val="2196D1"/>
          <w:spacing w:val="16"/>
          <w:w w:val="101"/>
        </w:rPr>
        <w:t xml:space="preserve"> </w:t>
      </w:r>
      <w:r>
        <w:rPr>
          <w:sz w:val="12"/>
          <w:szCs w:val="12"/>
          <w:color w:val="2196D1"/>
          <w:spacing w:val="7"/>
        </w:rPr>
        <w:t>H</w:t>
      </w:r>
      <w:r>
        <w:ruby>
          <w:rubyPr>
            <w:rubyAlign w:val="left"/>
            <w:hpsRaise w:val="0"/>
            <w:hps w:val="12"/>
            <w:hpsBaseText w:val="12"/>
          </w:rubyPr>
          <w:rt>
            <w:r>
              <w:rPr>
                <w:rFonts w:ascii="Arial" w:hAnsi="Arial" w:eastAsia="Arial" w:cs="Arial"/>
                <w:sz w:val="12"/>
                <w:szCs w:val="12"/>
                <w:color w:val="2196D1"/>
                <w:w w:val="160"/>
              </w:rPr>
              <w:t>¨</w:t>
            </w:r>
          </w:rt>
          <w:rubyBase>
            <w:r>
              <w:rPr>
                <w:sz w:val="12"/>
                <w:szCs w:val="12"/>
                <w:color w:val="2196D1"/>
                <w:w w:val="122"/>
              </w:rPr>
              <w:t>a</w:t>
            </w:r>
          </w:rubyBase>
        </w:ruby>
      </w:r>
      <w:r>
        <w:rPr>
          <w:sz w:val="12"/>
          <w:szCs w:val="12"/>
          <w:color w:val="2196D1"/>
          <w:spacing w:val="7"/>
        </w:rPr>
        <w:t>gg,</w:t>
      </w:r>
      <w:r>
        <w:rPr>
          <w:sz w:val="12"/>
          <w:szCs w:val="12"/>
          <w:color w:val="2196D1"/>
          <w:spacing w:val="15"/>
          <w:w w:val="103"/>
        </w:rPr>
        <w:t xml:space="preserve"> </w:t>
      </w:r>
      <w:r>
        <w:rPr>
          <w:sz w:val="12"/>
          <w:szCs w:val="12"/>
          <w:color w:val="2196D1"/>
          <w:spacing w:val="7"/>
        </w:rPr>
        <w:t>M.-B.,</w:t>
      </w:r>
      <w:r>
        <w:rPr>
          <w:sz w:val="12"/>
          <w:szCs w:val="12"/>
          <w:color w:val="2196D1"/>
          <w:spacing w:val="17"/>
          <w:w w:val="103"/>
        </w:rPr>
        <w:t xml:space="preserve"> </w:t>
      </w:r>
      <w:r>
        <w:rPr>
          <w:sz w:val="12"/>
          <w:szCs w:val="12"/>
          <w:color w:val="2196D1"/>
          <w:spacing w:val="7"/>
        </w:rPr>
        <w:t>2016.</w:t>
      </w:r>
      <w:r>
        <w:rPr>
          <w:sz w:val="12"/>
          <w:szCs w:val="12"/>
          <w:color w:val="2196D1"/>
          <w:spacing w:val="17"/>
          <w:w w:val="101"/>
        </w:rPr>
        <w:t xml:space="preserve"> </w:t>
      </w:r>
      <w:r>
        <w:rPr>
          <w:sz w:val="12"/>
          <w:szCs w:val="12"/>
          <w:color w:val="2196D1"/>
          <w:spacing w:val="7"/>
        </w:rPr>
        <w:t>Role</w:t>
      </w:r>
      <w:r>
        <w:rPr>
          <w:sz w:val="12"/>
          <w:szCs w:val="12"/>
          <w:color w:val="2196D1"/>
          <w:spacing w:val="16"/>
          <w:w w:val="102"/>
        </w:rPr>
        <w:t xml:space="preserve"> </w:t>
      </w:r>
      <w:r>
        <w:rPr>
          <w:sz w:val="12"/>
          <w:szCs w:val="12"/>
          <w:color w:val="2196D1"/>
          <w:spacing w:val="7"/>
        </w:rPr>
        <w:t>of Facilitated</w:t>
      </w:r>
      <w:r>
        <w:rPr>
          <w:sz w:val="12"/>
          <w:szCs w:val="12"/>
          <w:color w:val="2196D1"/>
          <w:spacing w:val="15"/>
        </w:rPr>
        <w:t xml:space="preserve"> </w:t>
      </w:r>
      <w:r>
        <w:rPr>
          <w:sz w:val="12"/>
          <w:szCs w:val="12"/>
          <w:color w:val="2196D1"/>
          <w:spacing w:val="7"/>
        </w:rPr>
        <w:t>Transp</w:t>
      </w:r>
      <w:r>
        <w:rPr>
          <w:sz w:val="12"/>
          <w:szCs w:val="12"/>
          <w:color w:val="2196D1"/>
          <w:spacing w:val="6"/>
        </w:rPr>
        <w:t>ort</w:t>
      </w:r>
      <w:r>
        <w:rPr>
          <w:sz w:val="12"/>
          <w:szCs w:val="12"/>
          <w:color w:val="2196D1"/>
          <w:spacing w:val="16"/>
          <w:w w:val="101"/>
        </w:rPr>
        <w:t xml:space="preserve"> </w:t>
      </w:r>
      <w:r>
        <w:rPr>
          <w:sz w:val="12"/>
          <w:szCs w:val="12"/>
          <w:color w:val="2196D1"/>
          <w:spacing w:val="6"/>
        </w:rPr>
        <w:t>Membranes</w:t>
      </w:r>
      <w:r>
        <w:rPr>
          <w:sz w:val="12"/>
          <w:szCs w:val="12"/>
          <w:color w:val="2196D1"/>
          <w:spacing w:val="16"/>
          <w:w w:val="103"/>
        </w:rPr>
        <w:t xml:space="preserve"> </w:t>
      </w:r>
      <w:r>
        <w:rPr>
          <w:sz w:val="12"/>
          <w:szCs w:val="12"/>
          <w:color w:val="2196D1"/>
          <w:spacing w:val="6"/>
        </w:rPr>
        <w:t>and</w:t>
      </w:r>
      <w:r>
        <w:rPr>
          <w:sz w:val="12"/>
          <w:szCs w:val="12"/>
          <w:color w:val="2196D1"/>
        </w:rPr>
        <w:t xml:space="preserve"> </w:t>
      </w:r>
      <w:r>
        <w:rPr>
          <w:sz w:val="12"/>
          <w:szCs w:val="12"/>
          <w:color w:val="2196D1"/>
          <w:spacing w:val="7"/>
        </w:rPr>
        <w:t>Composite</w:t>
      </w:r>
      <w:r>
        <w:rPr>
          <w:sz w:val="12"/>
          <w:szCs w:val="12"/>
          <w:color w:val="2196D1"/>
          <w:spacing w:val="22"/>
        </w:rPr>
        <w:t xml:space="preserve"> </w:t>
      </w:r>
      <w:r>
        <w:rPr>
          <w:sz w:val="12"/>
          <w:szCs w:val="12"/>
          <w:color w:val="2196D1"/>
          <w:spacing w:val="7"/>
        </w:rPr>
        <w:t>Membranes</w:t>
      </w:r>
      <w:r>
        <w:rPr>
          <w:sz w:val="12"/>
          <w:szCs w:val="12"/>
          <w:color w:val="2196D1"/>
          <w:spacing w:val="16"/>
          <w:w w:val="101"/>
        </w:rPr>
        <w:t xml:space="preserve"> </w:t>
      </w:r>
      <w:r>
        <w:rPr>
          <w:sz w:val="12"/>
          <w:szCs w:val="12"/>
          <w:color w:val="2196D1"/>
          <w:spacing w:val="7"/>
        </w:rPr>
        <w:t>for</w:t>
      </w:r>
      <w:r>
        <w:rPr>
          <w:sz w:val="12"/>
          <w:szCs w:val="12"/>
          <w:color w:val="2196D1"/>
          <w:spacing w:val="17"/>
          <w:w w:val="101"/>
        </w:rPr>
        <w:t xml:space="preserve"> </w:t>
      </w:r>
      <w:r>
        <w:rPr>
          <w:sz w:val="12"/>
          <w:szCs w:val="12"/>
          <w:color w:val="2196D1"/>
          <w:spacing w:val="7"/>
        </w:rPr>
        <w:t>Efficient</w:t>
      </w:r>
      <w:r>
        <w:rPr>
          <w:sz w:val="12"/>
          <w:szCs w:val="12"/>
          <w:color w:val="2196D1"/>
          <w:spacing w:val="17"/>
          <w:w w:val="102"/>
        </w:rPr>
        <w:t xml:space="preserve"> </w:t>
      </w:r>
      <w:r>
        <w:rPr>
          <w:sz w:val="12"/>
          <w:szCs w:val="12"/>
          <w:color w:val="2196D1"/>
          <w:spacing w:val="7"/>
        </w:rPr>
        <w:t>CO2</w:t>
      </w:r>
      <w:r>
        <w:rPr>
          <w:sz w:val="12"/>
          <w:szCs w:val="12"/>
          <w:color w:val="2196D1"/>
          <w:spacing w:val="16"/>
          <w:w w:val="103"/>
        </w:rPr>
        <w:t xml:space="preserve"> </w:t>
      </w:r>
      <w:r>
        <w:rPr>
          <w:sz w:val="12"/>
          <w:szCs w:val="12"/>
          <w:color w:val="2196D1"/>
          <w:spacing w:val="7"/>
        </w:rPr>
        <w:t>Capture</w:t>
      </w:r>
      <w:r>
        <w:rPr>
          <w:sz w:val="12"/>
          <w:szCs w:val="12"/>
          <w:color w:val="2196D1"/>
          <w:spacing w:val="13"/>
        </w:rPr>
        <w:t xml:space="preserve"> </w:t>
      </w:r>
      <w:r>
        <w:rPr>
          <w:rFonts w:ascii="Arial" w:hAnsi="Arial" w:eastAsia="Arial" w:cs="Arial"/>
          <w:sz w:val="12"/>
          <w:szCs w:val="12"/>
          <w:color w:val="2196D1"/>
          <w:spacing w:val="7"/>
        </w:rPr>
        <w:t>- </w:t>
      </w:r>
      <w:r>
        <w:rPr>
          <w:sz w:val="12"/>
          <w:szCs w:val="12"/>
          <w:color w:val="2196D1"/>
          <w:spacing w:val="7"/>
        </w:rPr>
        <w:t>A</w:t>
      </w:r>
      <w:r>
        <w:rPr>
          <w:sz w:val="12"/>
          <w:szCs w:val="12"/>
          <w:color w:val="2196D1"/>
          <w:spacing w:val="17"/>
          <w:w w:val="101"/>
        </w:rPr>
        <w:t xml:space="preserve"> </w:t>
      </w:r>
      <w:r>
        <w:rPr>
          <w:sz w:val="12"/>
          <w:szCs w:val="12"/>
          <w:color w:val="2196D1"/>
          <w:spacing w:val="7"/>
        </w:rPr>
        <w:t>Review.</w:t>
      </w:r>
      <w:r>
        <w:rPr>
          <w:sz w:val="12"/>
          <w:szCs w:val="12"/>
          <w:color w:val="2196D1"/>
          <w:spacing w:val="17"/>
          <w:w w:val="103"/>
        </w:rPr>
        <w:t xml:space="preserve"> </w:t>
      </w:r>
      <w:r>
        <w:rPr>
          <w:sz w:val="12"/>
          <w:szCs w:val="12"/>
          <w:color w:val="2196D1"/>
          <w:spacing w:val="7"/>
        </w:rPr>
        <w:t>ChemBioEng</w:t>
      </w:r>
      <w:r>
        <w:rPr>
          <w:sz w:val="12"/>
          <w:szCs w:val="12"/>
          <w:color w:val="2196D1"/>
          <w:spacing w:val="15"/>
          <w:w w:val="101"/>
        </w:rPr>
        <w:t xml:space="preserve"> </w:t>
      </w:r>
      <w:r>
        <w:rPr>
          <w:sz w:val="12"/>
          <w:szCs w:val="12"/>
          <w:color w:val="2196D1"/>
          <w:spacing w:val="7"/>
        </w:rPr>
        <w:t>Rev.</w:t>
      </w:r>
      <w:r>
        <w:rPr>
          <w:sz w:val="12"/>
          <w:szCs w:val="12"/>
          <w:color w:val="2196D1"/>
          <w:spacing w:val="19"/>
        </w:rPr>
        <w:t xml:space="preserve"> </w:t>
      </w:r>
      <w:r>
        <w:rPr>
          <w:sz w:val="12"/>
          <w:szCs w:val="12"/>
          <w:color w:val="2196D1"/>
          <w:spacing w:val="7"/>
        </w:rPr>
        <w:t>3</w:t>
      </w:r>
      <w:r>
        <w:rPr>
          <w:sz w:val="12"/>
          <w:szCs w:val="12"/>
          <w:color w:val="2196D1"/>
        </w:rPr>
        <w:t xml:space="preserve"> </w:t>
      </w:r>
      <w:r>
        <w:rPr>
          <w:sz w:val="12"/>
          <w:szCs w:val="12"/>
          <w:color w:val="2196D1"/>
          <w:spacing w:val="10"/>
        </w:rPr>
        <w:t>(2),</w:t>
      </w:r>
      <w:r>
        <w:rPr>
          <w:sz w:val="12"/>
          <w:szCs w:val="12"/>
          <w:color w:val="2196D1"/>
          <w:spacing w:val="17"/>
          <w:w w:val="102"/>
        </w:rPr>
        <w:t xml:space="preserve"> </w:t>
      </w:r>
      <w:r>
        <w:rPr>
          <w:sz w:val="12"/>
          <w:szCs w:val="12"/>
          <w:color w:val="2196D1"/>
          <w:spacing w:val="10"/>
        </w:rPr>
        <w:t>68</w:t>
      </w:r>
      <w:r>
        <w:rPr>
          <w:rFonts w:ascii="Arial" w:hAnsi="Arial" w:eastAsia="Arial" w:cs="Arial"/>
          <w:sz w:val="12"/>
          <w:szCs w:val="12"/>
          <w:color w:val="2196D1"/>
          <w:spacing w:val="10"/>
        </w:rPr>
        <w:t>-</w:t>
      </w:r>
      <w:r>
        <w:rPr>
          <w:sz w:val="12"/>
          <w:szCs w:val="12"/>
          <w:color w:val="2196D1"/>
          <w:spacing w:val="10"/>
        </w:rPr>
        <w:t>85</w:t>
      </w:r>
      <w:r>
        <w:rPr>
          <w:sz w:val="12"/>
          <w:szCs w:val="12"/>
          <w:spacing w:val="10"/>
        </w:rPr>
        <w:t>.</w:t>
      </w:r>
    </w:p>
    <w:p>
      <w:pPr>
        <w:spacing w:line="14" w:lineRule="auto"/>
        <w:rPr>
          <w:rFonts w:ascii="Arial"/>
          <w:sz w:val="2"/>
        </w:rPr>
      </w:pPr>
      <w:r>
        <w:rPr>
          <w:rFonts w:ascii="Arial" w:hAnsi="Arial" w:eastAsia="Arial" w:cs="Arial"/>
          <w:sz w:val="2"/>
          <w:szCs w:val="2"/>
        </w:rPr>
        <w:br w:type="column"/>
      </w:r>
    </w:p>
    <w:p>
      <w:pPr>
        <w:pStyle w:val="BodyText"/>
        <w:ind w:left="4"/>
        <w:spacing w:before="29" w:line="155" w:lineRule="exact"/>
        <w:rPr>
          <w:sz w:val="12"/>
          <w:szCs w:val="12"/>
        </w:rPr>
      </w:pPr>
      <w:hyperlink w:history="true" r:id="rId154">
        <w:r>
          <w:rPr>
            <w:sz w:val="12"/>
            <w:szCs w:val="12"/>
            <w:color w:val="2196D1"/>
            <w:spacing w:val="7"/>
            <w:position w:val="2"/>
          </w:rPr>
          <w:t>Rivero,</w:t>
        </w:r>
        <w:r>
          <w:rPr>
            <w:sz w:val="12"/>
            <w:szCs w:val="12"/>
            <w:color w:val="2196D1"/>
            <w:spacing w:val="16"/>
            <w:w w:val="101"/>
            <w:position w:val="2"/>
          </w:rPr>
          <w:t xml:space="preserve"> </w:t>
        </w:r>
        <w:r>
          <w:rPr>
            <w:sz w:val="12"/>
            <w:szCs w:val="12"/>
            <w:color w:val="2196D1"/>
            <w:spacing w:val="7"/>
            <w:position w:val="2"/>
          </w:rPr>
          <w:t>J.R.,</w:t>
        </w:r>
        <w:r>
          <w:rPr>
            <w:sz w:val="12"/>
            <w:szCs w:val="12"/>
            <w:color w:val="2196D1"/>
            <w:spacing w:val="15"/>
            <w:w w:val="101"/>
            <w:position w:val="2"/>
          </w:rPr>
          <w:t xml:space="preserve"> </w:t>
        </w:r>
        <w:r>
          <w:rPr>
            <w:sz w:val="12"/>
            <w:szCs w:val="12"/>
            <w:color w:val="2196D1"/>
            <w:spacing w:val="7"/>
            <w:position w:val="2"/>
          </w:rPr>
          <w:t>Nemetz,</w:t>
        </w:r>
        <w:r>
          <w:rPr>
            <w:sz w:val="12"/>
            <w:szCs w:val="12"/>
            <w:color w:val="2196D1"/>
            <w:spacing w:val="15"/>
            <w:w w:val="103"/>
            <w:position w:val="2"/>
          </w:rPr>
          <w:t xml:space="preserve"> </w:t>
        </w:r>
        <w:r>
          <w:rPr>
            <w:sz w:val="12"/>
            <w:szCs w:val="12"/>
            <w:color w:val="2196D1"/>
            <w:spacing w:val="7"/>
            <w:position w:val="2"/>
          </w:rPr>
          <w:t>L</w:t>
        </w:r>
        <w:r>
          <w:rPr>
            <w:sz w:val="12"/>
            <w:szCs w:val="12"/>
            <w:color w:val="2196D1"/>
            <w:spacing w:val="6"/>
            <w:position w:val="2"/>
          </w:rPr>
          <w:t>.R.,</w:t>
        </w:r>
        <w:r>
          <w:rPr>
            <w:sz w:val="12"/>
            <w:szCs w:val="12"/>
            <w:color w:val="2196D1"/>
            <w:spacing w:val="17"/>
            <w:position w:val="2"/>
          </w:rPr>
          <w:t xml:space="preserve"> </w:t>
        </w:r>
        <w:r>
          <w:rPr>
            <w:sz w:val="12"/>
            <w:szCs w:val="12"/>
            <w:color w:val="2196D1"/>
            <w:spacing w:val="6"/>
            <w:position w:val="2"/>
          </w:rPr>
          <w:t>Da</w:t>
        </w:r>
        <w:r>
          <w:rPr>
            <w:sz w:val="12"/>
            <w:szCs w:val="12"/>
            <w:color w:val="2196D1"/>
            <w:spacing w:val="17"/>
            <w:w w:val="101"/>
            <w:position w:val="2"/>
          </w:rPr>
          <w:t xml:space="preserve"> </w:t>
        </w:r>
        <w:r>
          <w:rPr>
            <w:sz w:val="12"/>
            <w:szCs w:val="12"/>
            <w:color w:val="2196D1"/>
            <w:spacing w:val="6"/>
            <w:position w:val="2"/>
          </w:rPr>
          <w:t>Conceicao,</w:t>
        </w:r>
        <w:r>
          <w:rPr>
            <w:sz w:val="12"/>
            <w:szCs w:val="12"/>
            <w:color w:val="2196D1"/>
            <w:spacing w:val="16"/>
            <w:w w:val="101"/>
            <w:position w:val="2"/>
          </w:rPr>
          <w:t xml:space="preserve"> </w:t>
        </w:r>
        <w:r>
          <w:rPr>
            <w:sz w:val="12"/>
            <w:szCs w:val="12"/>
            <w:color w:val="2196D1"/>
            <w:spacing w:val="6"/>
            <w:position w:val="2"/>
          </w:rPr>
          <w:t>M.M.,</w:t>
        </w:r>
        <w:r>
          <w:rPr>
            <w:sz w:val="12"/>
            <w:szCs w:val="12"/>
            <w:color w:val="2196D1"/>
            <w:spacing w:val="16"/>
            <w:position w:val="2"/>
          </w:rPr>
          <w:t xml:space="preserve"> </w:t>
        </w:r>
        <w:r>
          <w:rPr>
            <w:sz w:val="12"/>
            <w:szCs w:val="12"/>
            <w:color w:val="2196D1"/>
            <w:spacing w:val="6"/>
            <w:position w:val="2"/>
          </w:rPr>
          <w:t>Lipscomb,</w:t>
        </w:r>
        <w:r>
          <w:rPr>
            <w:sz w:val="12"/>
            <w:szCs w:val="12"/>
            <w:color w:val="2196D1"/>
            <w:spacing w:val="17"/>
            <w:w w:val="102"/>
            <w:position w:val="2"/>
          </w:rPr>
          <w:t xml:space="preserve"> </w:t>
        </w:r>
        <w:r>
          <w:rPr>
            <w:sz w:val="12"/>
            <w:szCs w:val="12"/>
            <w:color w:val="2196D1"/>
            <w:spacing w:val="6"/>
            <w:position w:val="2"/>
          </w:rPr>
          <w:t>G.,</w:t>
        </w:r>
        <w:r>
          <w:rPr>
            <w:sz w:val="12"/>
            <w:szCs w:val="12"/>
            <w:color w:val="2196D1"/>
            <w:spacing w:val="15"/>
            <w:w w:val="103"/>
            <w:position w:val="2"/>
          </w:rPr>
          <w:t xml:space="preserve"> </w:t>
        </w:r>
        <w:r>
          <w:rPr>
            <w:sz w:val="12"/>
            <w:szCs w:val="12"/>
            <w:color w:val="2196D1"/>
            <w:spacing w:val="6"/>
            <w:position w:val="2"/>
          </w:rPr>
          <w:t>Hornbostel,</w:t>
        </w:r>
        <w:r>
          <w:rPr>
            <w:sz w:val="12"/>
            <w:szCs w:val="12"/>
            <w:color w:val="2196D1"/>
            <w:spacing w:val="17"/>
            <w:position w:val="2"/>
          </w:rPr>
          <w:t xml:space="preserve"> </w:t>
        </w:r>
        <w:r>
          <w:rPr>
            <w:sz w:val="12"/>
            <w:szCs w:val="12"/>
            <w:color w:val="2196D1"/>
            <w:spacing w:val="6"/>
            <w:position w:val="2"/>
          </w:rPr>
          <w:t>K.,</w:t>
        </w:r>
        <w:r>
          <w:rPr>
            <w:sz w:val="12"/>
            <w:szCs w:val="12"/>
            <w:color w:val="2196D1"/>
            <w:spacing w:val="18"/>
            <w:w w:val="101"/>
            <w:position w:val="2"/>
          </w:rPr>
          <w:t xml:space="preserve"> </w:t>
        </w:r>
        <w:r>
          <w:rPr>
            <w:sz w:val="12"/>
            <w:szCs w:val="12"/>
            <w:color w:val="2196D1"/>
            <w:spacing w:val="6"/>
            <w:position w:val="2"/>
          </w:rPr>
          <w:t>2023.</w:t>
        </w:r>
      </w:hyperlink>
    </w:p>
    <w:p>
      <w:pPr>
        <w:pStyle w:val="BodyText"/>
        <w:ind w:left="243" w:right="104"/>
        <w:spacing w:before="4" w:line="273" w:lineRule="auto"/>
        <w:rPr>
          <w:sz w:val="12"/>
          <w:szCs w:val="12"/>
        </w:rPr>
      </w:pPr>
      <w:r>
        <w:rPr>
          <w:sz w:val="12"/>
          <w:szCs w:val="12"/>
          <w:color w:val="2196D1"/>
          <w:spacing w:val="9"/>
        </w:rPr>
        <w:t>Mode</w:t>
      </w:r>
      <w:hyperlink w:history="true" r:id="rId154">
        <w:r>
          <w:rPr>
            <w:sz w:val="12"/>
            <w:szCs w:val="12"/>
            <w:color w:val="2196D1"/>
            <w:spacing w:val="9"/>
          </w:rPr>
          <w:t>ling</w:t>
        </w:r>
        <w:r>
          <w:rPr>
            <w:sz w:val="12"/>
            <w:szCs w:val="12"/>
            <w:color w:val="2196D1"/>
            <w:spacing w:val="16"/>
            <w:w w:val="102"/>
          </w:rPr>
          <w:t xml:space="preserve"> </w:t>
        </w:r>
        <w:r>
          <w:rPr>
            <w:sz w:val="12"/>
            <w:szCs w:val="12"/>
            <w:color w:val="2196D1"/>
            <w:spacing w:val="9"/>
          </w:rPr>
          <w:t>gas</w:t>
        </w:r>
        <w:r>
          <w:rPr>
            <w:sz w:val="12"/>
            <w:szCs w:val="12"/>
            <w:color w:val="2196D1"/>
            <w:spacing w:val="17"/>
            <w:w w:val="102"/>
          </w:rPr>
          <w:t xml:space="preserve"> </w:t>
        </w:r>
        <w:r>
          <w:rPr>
            <w:sz w:val="12"/>
            <w:szCs w:val="12"/>
            <w:color w:val="2196D1"/>
            <w:spacing w:val="9"/>
          </w:rPr>
          <w:t>separation</w:t>
        </w:r>
        <w:r>
          <w:rPr>
            <w:sz w:val="12"/>
            <w:szCs w:val="12"/>
            <w:color w:val="2196D1"/>
            <w:spacing w:val="15"/>
            <w:w w:val="102"/>
          </w:rPr>
          <w:t xml:space="preserve"> </w:t>
        </w:r>
        <w:r>
          <w:rPr>
            <w:sz w:val="12"/>
            <w:szCs w:val="12"/>
            <w:color w:val="2196D1"/>
            <w:spacing w:val="9"/>
          </w:rPr>
          <w:t>in</w:t>
        </w:r>
        <w:r>
          <w:rPr>
            <w:sz w:val="12"/>
            <w:szCs w:val="12"/>
            <w:color w:val="2196D1"/>
            <w:spacing w:val="17"/>
          </w:rPr>
          <w:t xml:space="preserve"> </w:t>
        </w:r>
        <w:r>
          <w:rPr>
            <w:sz w:val="12"/>
            <w:szCs w:val="12"/>
            <w:color w:val="2196D1"/>
            <w:spacing w:val="9"/>
          </w:rPr>
          <w:t>fl</w:t>
        </w:r>
        <w:r>
          <w:rPr>
            <w:sz w:val="12"/>
            <w:szCs w:val="12"/>
            <w:color w:val="2196D1"/>
            <w:spacing w:val="8"/>
          </w:rPr>
          <w:t>at</w:t>
        </w:r>
        <w:r>
          <w:rPr>
            <w:sz w:val="12"/>
            <w:szCs w:val="12"/>
            <w:color w:val="2196D1"/>
            <w:spacing w:val="16"/>
            <w:w w:val="103"/>
          </w:rPr>
          <w:t xml:space="preserve"> </w:t>
        </w:r>
        <w:r>
          <w:rPr>
            <w:sz w:val="12"/>
            <w:szCs w:val="12"/>
            <w:color w:val="2196D1"/>
            <w:spacing w:val="8"/>
          </w:rPr>
          <w:t>sheet</w:t>
        </w:r>
        <w:r>
          <w:rPr>
            <w:sz w:val="12"/>
            <w:szCs w:val="12"/>
            <w:color w:val="2196D1"/>
            <w:spacing w:val="14"/>
            <w:w w:val="102"/>
          </w:rPr>
          <w:t xml:space="preserve"> </w:t>
        </w:r>
        <w:r>
          <w:rPr>
            <w:sz w:val="12"/>
            <w:szCs w:val="12"/>
            <w:color w:val="2196D1"/>
            <w:spacing w:val="8"/>
          </w:rPr>
          <w:t>membrane</w:t>
        </w:r>
        <w:r>
          <w:rPr>
            <w:sz w:val="12"/>
            <w:szCs w:val="12"/>
            <w:color w:val="2196D1"/>
            <w:spacing w:val="14"/>
            <w:w w:val="103"/>
          </w:rPr>
          <w:t xml:space="preserve"> </w:t>
        </w:r>
        <w:r>
          <w:rPr>
            <w:sz w:val="12"/>
            <w:szCs w:val="12"/>
            <w:color w:val="2196D1"/>
            <w:spacing w:val="8"/>
          </w:rPr>
          <w:t>modules:</w:t>
        </w:r>
        <w:r>
          <w:rPr>
            <w:sz w:val="12"/>
            <w:szCs w:val="12"/>
            <w:color w:val="2196D1"/>
            <w:spacing w:val="17"/>
            <w:w w:val="101"/>
          </w:rPr>
          <w:t xml:space="preserve"> </w:t>
        </w:r>
        <w:r>
          <w:rPr>
            <w:sz w:val="12"/>
            <w:szCs w:val="12"/>
            <w:color w:val="2196D1"/>
            <w:spacing w:val="8"/>
          </w:rPr>
          <w:t>Impact</w:t>
        </w:r>
        <w:r>
          <w:rPr>
            <w:sz w:val="12"/>
            <w:szCs w:val="12"/>
            <w:color w:val="2196D1"/>
            <w:spacing w:val="16"/>
            <w:w w:val="103"/>
          </w:rPr>
          <w:t xml:space="preserve"> </w:t>
        </w:r>
        <w:r>
          <w:rPr>
            <w:sz w:val="12"/>
            <w:szCs w:val="12"/>
            <w:color w:val="2196D1"/>
            <w:spacing w:val="8"/>
          </w:rPr>
          <w:t>of flow</w:t>
        </w:r>
        <w:r>
          <w:rPr>
            <w:sz w:val="12"/>
            <w:szCs w:val="12"/>
            <w:color w:val="2196D1"/>
            <w:spacing w:val="17"/>
          </w:rPr>
          <w:t xml:space="preserve"> </w:t>
        </w:r>
        <w:r>
          <w:rPr>
            <w:sz w:val="12"/>
            <w:szCs w:val="12"/>
            <w:color w:val="2196D1"/>
            <w:spacing w:val="8"/>
          </w:rPr>
          <w:t>channel</w:t>
        </w:r>
      </w:hyperlink>
      <w:r>
        <w:rPr>
          <w:sz w:val="12"/>
          <w:szCs w:val="12"/>
          <w:color w:val="2196D1"/>
        </w:rPr>
        <w:t xml:space="preserve"> </w:t>
      </w:r>
      <w:r>
        <w:rPr>
          <w:sz w:val="12"/>
          <w:szCs w:val="12"/>
          <w:color w:val="2196D1"/>
          <w:spacing w:val="8"/>
        </w:rPr>
        <w:t>size</w:t>
      </w:r>
      <w:r>
        <w:rPr>
          <w:sz w:val="12"/>
          <w:szCs w:val="12"/>
          <w:color w:val="2196D1"/>
          <w:spacing w:val="13"/>
          <w:w w:val="102"/>
        </w:rPr>
        <w:t xml:space="preserve"> </w:t>
      </w:r>
      <w:r>
        <w:rPr>
          <w:sz w:val="12"/>
          <w:szCs w:val="12"/>
          <w:color w:val="2196D1"/>
          <w:spacing w:val="8"/>
        </w:rPr>
        <w:t>variation.</w:t>
      </w:r>
      <w:r>
        <w:rPr>
          <w:sz w:val="12"/>
          <w:szCs w:val="12"/>
          <w:color w:val="2196D1"/>
          <w:spacing w:val="18"/>
          <w:w w:val="101"/>
        </w:rPr>
        <w:t xml:space="preserve"> </w:t>
      </w:r>
      <w:r>
        <w:rPr>
          <w:sz w:val="12"/>
          <w:szCs w:val="12"/>
          <w:color w:val="2196D1"/>
          <w:spacing w:val="8"/>
        </w:rPr>
        <w:t>Carbon</w:t>
      </w:r>
      <w:r>
        <w:rPr>
          <w:sz w:val="12"/>
          <w:szCs w:val="12"/>
          <w:color w:val="2196D1"/>
          <w:spacing w:val="16"/>
          <w:w w:val="102"/>
        </w:rPr>
        <w:t xml:space="preserve"> </w:t>
      </w:r>
      <w:r>
        <w:rPr>
          <w:sz w:val="12"/>
          <w:szCs w:val="12"/>
          <w:color w:val="2196D1"/>
          <w:spacing w:val="8"/>
        </w:rPr>
        <w:t>Capture</w:t>
      </w:r>
      <w:r>
        <w:rPr>
          <w:sz w:val="12"/>
          <w:szCs w:val="12"/>
          <w:color w:val="2196D1"/>
          <w:spacing w:val="18"/>
          <w:w w:val="101"/>
        </w:rPr>
        <w:t xml:space="preserve"> </w:t>
      </w:r>
      <w:r>
        <w:rPr>
          <w:sz w:val="12"/>
          <w:szCs w:val="12"/>
          <w:color w:val="2196D1"/>
          <w:spacing w:val="8"/>
        </w:rPr>
        <w:t>Sci.</w:t>
      </w:r>
      <w:r>
        <w:rPr>
          <w:sz w:val="12"/>
          <w:szCs w:val="12"/>
          <w:color w:val="2196D1"/>
          <w:spacing w:val="14"/>
          <w:w w:val="101"/>
        </w:rPr>
        <w:t xml:space="preserve"> </w:t>
      </w:r>
      <w:r>
        <w:rPr>
          <w:sz w:val="12"/>
          <w:szCs w:val="12"/>
          <w:color w:val="2196D1"/>
          <w:spacing w:val="7"/>
        </w:rPr>
        <w:t>Technol.</w:t>
      </w:r>
      <w:r>
        <w:rPr>
          <w:sz w:val="12"/>
          <w:szCs w:val="12"/>
          <w:color w:val="2196D1"/>
          <w:spacing w:val="17"/>
        </w:rPr>
        <w:t xml:space="preserve"> </w:t>
      </w:r>
      <w:r>
        <w:rPr>
          <w:sz w:val="12"/>
          <w:szCs w:val="12"/>
          <w:color w:val="2196D1"/>
          <w:spacing w:val="7"/>
        </w:rPr>
        <w:t>6,</w:t>
      </w:r>
      <w:r>
        <w:rPr>
          <w:sz w:val="12"/>
          <w:szCs w:val="12"/>
          <w:color w:val="2196D1"/>
          <w:spacing w:val="23"/>
        </w:rPr>
        <w:t xml:space="preserve"> </w:t>
      </w:r>
      <w:r>
        <w:rPr>
          <w:sz w:val="12"/>
          <w:szCs w:val="12"/>
          <w:color w:val="2196D1"/>
          <w:spacing w:val="7"/>
        </w:rPr>
        <w:t>100093</w:t>
      </w:r>
      <w:r>
        <w:rPr>
          <w:sz w:val="12"/>
          <w:szCs w:val="12"/>
          <w:spacing w:val="7"/>
        </w:rPr>
        <w:t>.</w:t>
      </w:r>
    </w:p>
    <w:p>
      <w:pPr>
        <w:pStyle w:val="BodyText"/>
        <w:ind w:left="5"/>
        <w:spacing w:before="4" w:line="155" w:lineRule="exact"/>
        <w:rPr>
          <w:sz w:val="12"/>
          <w:szCs w:val="12"/>
        </w:rPr>
      </w:pPr>
      <w:hyperlink w:history="true" r:id="rId155">
        <w:r>
          <w:rPr>
            <w:sz w:val="12"/>
            <w:szCs w:val="12"/>
            <w:color w:val="2196D1"/>
            <w:spacing w:val="8"/>
            <w:position w:val="2"/>
          </w:rPr>
          <w:t>Salleh,</w:t>
        </w:r>
        <w:r>
          <w:rPr>
            <w:sz w:val="12"/>
            <w:szCs w:val="12"/>
            <w:color w:val="2196D1"/>
            <w:spacing w:val="13"/>
            <w:w w:val="102"/>
            <w:position w:val="2"/>
          </w:rPr>
          <w:t xml:space="preserve"> </w:t>
        </w:r>
        <w:r>
          <w:rPr>
            <w:sz w:val="12"/>
            <w:szCs w:val="12"/>
            <w:color w:val="2196D1"/>
            <w:spacing w:val="8"/>
            <w:position w:val="2"/>
          </w:rPr>
          <w:t>W.,</w:t>
        </w:r>
        <w:r>
          <w:rPr>
            <w:sz w:val="12"/>
            <w:szCs w:val="12"/>
            <w:color w:val="2196D1"/>
            <w:spacing w:val="17"/>
            <w:w w:val="102"/>
            <w:position w:val="2"/>
          </w:rPr>
          <w:t xml:space="preserve"> </w:t>
        </w:r>
        <w:r>
          <w:rPr>
            <w:sz w:val="12"/>
            <w:szCs w:val="12"/>
            <w:color w:val="2196D1"/>
            <w:spacing w:val="8"/>
            <w:position w:val="2"/>
          </w:rPr>
          <w:t>Ismail,</w:t>
        </w:r>
        <w:r>
          <w:rPr>
            <w:sz w:val="12"/>
            <w:szCs w:val="12"/>
            <w:color w:val="2196D1"/>
            <w:spacing w:val="13"/>
            <w:position w:val="2"/>
          </w:rPr>
          <w:t xml:space="preserve"> </w:t>
        </w:r>
        <w:r>
          <w:rPr>
            <w:sz w:val="12"/>
            <w:szCs w:val="12"/>
            <w:color w:val="2196D1"/>
            <w:spacing w:val="8"/>
            <w:position w:val="2"/>
          </w:rPr>
          <w:t>A.F.,</w:t>
        </w:r>
        <w:r>
          <w:rPr>
            <w:sz w:val="12"/>
            <w:szCs w:val="12"/>
            <w:color w:val="2196D1"/>
            <w:spacing w:val="17"/>
            <w:w w:val="103"/>
            <w:position w:val="2"/>
          </w:rPr>
          <w:t xml:space="preserve"> </w:t>
        </w:r>
        <w:r>
          <w:rPr>
            <w:sz w:val="12"/>
            <w:szCs w:val="12"/>
            <w:color w:val="2196D1"/>
            <w:spacing w:val="8"/>
            <w:position w:val="2"/>
          </w:rPr>
          <w:t>2015.</w:t>
        </w:r>
        <w:r>
          <w:rPr>
            <w:sz w:val="12"/>
            <w:szCs w:val="12"/>
            <w:color w:val="2196D1"/>
            <w:spacing w:val="17"/>
            <w:position w:val="2"/>
          </w:rPr>
          <w:t xml:space="preserve"> </w:t>
        </w:r>
        <w:r>
          <w:rPr>
            <w:sz w:val="12"/>
            <w:szCs w:val="12"/>
            <w:color w:val="2196D1"/>
            <w:spacing w:val="8"/>
            <w:position w:val="2"/>
          </w:rPr>
          <w:t>Carb</w:t>
        </w:r>
        <w:r>
          <w:rPr>
            <w:sz w:val="12"/>
            <w:szCs w:val="12"/>
            <w:color w:val="2196D1"/>
            <w:spacing w:val="7"/>
            <w:position w:val="2"/>
          </w:rPr>
          <w:t>on</w:t>
        </w:r>
        <w:r>
          <w:rPr>
            <w:sz w:val="12"/>
            <w:szCs w:val="12"/>
            <w:color w:val="2196D1"/>
            <w:spacing w:val="15"/>
            <w:w w:val="102"/>
            <w:position w:val="2"/>
          </w:rPr>
          <w:t xml:space="preserve"> </w:t>
        </w:r>
        <w:r>
          <w:rPr>
            <w:sz w:val="12"/>
            <w:szCs w:val="12"/>
            <w:color w:val="2196D1"/>
            <w:spacing w:val="7"/>
            <w:position w:val="2"/>
          </w:rPr>
          <w:t>membranes</w:t>
        </w:r>
        <w:r>
          <w:rPr>
            <w:sz w:val="12"/>
            <w:szCs w:val="12"/>
            <w:color w:val="2196D1"/>
            <w:spacing w:val="16"/>
            <w:w w:val="101"/>
            <w:position w:val="2"/>
          </w:rPr>
          <w:t xml:space="preserve"> </w:t>
        </w:r>
        <w:r>
          <w:rPr>
            <w:sz w:val="12"/>
            <w:szCs w:val="12"/>
            <w:color w:val="2196D1"/>
            <w:spacing w:val="7"/>
            <w:position w:val="2"/>
          </w:rPr>
          <w:t>for</w:t>
        </w:r>
        <w:r>
          <w:rPr>
            <w:sz w:val="12"/>
            <w:szCs w:val="12"/>
            <w:color w:val="2196D1"/>
            <w:spacing w:val="16"/>
            <w:w w:val="101"/>
            <w:position w:val="2"/>
          </w:rPr>
          <w:t xml:space="preserve"> </w:t>
        </w:r>
        <w:r>
          <w:rPr>
            <w:sz w:val="12"/>
            <w:szCs w:val="12"/>
            <w:color w:val="2196D1"/>
            <w:spacing w:val="7"/>
            <w:position w:val="2"/>
          </w:rPr>
          <w:t>gas</w:t>
        </w:r>
        <w:r>
          <w:rPr>
            <w:sz w:val="12"/>
            <w:szCs w:val="12"/>
            <w:color w:val="2196D1"/>
            <w:spacing w:val="17"/>
            <w:w w:val="101"/>
            <w:position w:val="2"/>
          </w:rPr>
          <w:t xml:space="preserve"> </w:t>
        </w:r>
        <w:r>
          <w:rPr>
            <w:sz w:val="12"/>
            <w:szCs w:val="12"/>
            <w:color w:val="2196D1"/>
            <w:spacing w:val="7"/>
            <w:position w:val="2"/>
          </w:rPr>
          <w:t>separation</w:t>
        </w:r>
        <w:r>
          <w:rPr>
            <w:sz w:val="12"/>
            <w:szCs w:val="12"/>
            <w:color w:val="2196D1"/>
            <w:spacing w:val="15"/>
            <w:w w:val="101"/>
            <w:position w:val="2"/>
          </w:rPr>
          <w:t xml:space="preserve"> </w:t>
        </w:r>
        <w:r>
          <w:rPr>
            <w:sz w:val="12"/>
            <w:szCs w:val="12"/>
            <w:color w:val="2196D1"/>
            <w:spacing w:val="7"/>
            <w:position w:val="2"/>
          </w:rPr>
          <w:t>processes:</w:t>
        </w:r>
        <w:r>
          <w:rPr>
            <w:sz w:val="12"/>
            <w:szCs w:val="12"/>
            <w:color w:val="2196D1"/>
            <w:spacing w:val="16"/>
            <w:w w:val="103"/>
            <w:position w:val="2"/>
          </w:rPr>
          <w:t xml:space="preserve"> </w:t>
        </w:r>
        <w:r>
          <w:rPr>
            <w:sz w:val="12"/>
            <w:szCs w:val="12"/>
            <w:color w:val="2196D1"/>
            <w:spacing w:val="7"/>
            <w:position w:val="2"/>
          </w:rPr>
          <w:t>Recent</w:t>
        </w:r>
      </w:hyperlink>
    </w:p>
    <w:p>
      <w:pPr>
        <w:pStyle w:val="BodyText"/>
        <w:ind w:left="242"/>
        <w:spacing w:before="4" w:line="154" w:lineRule="exact"/>
        <w:rPr>
          <w:sz w:val="12"/>
          <w:szCs w:val="12"/>
        </w:rPr>
      </w:pPr>
      <w:r>
        <w:rPr>
          <w:sz w:val="12"/>
          <w:szCs w:val="12"/>
          <w:color w:val="2196D1"/>
          <w:spacing w:val="8"/>
          <w:position w:val="2"/>
        </w:rPr>
        <w:t>progress</w:t>
      </w:r>
      <w:r>
        <w:rPr>
          <w:sz w:val="12"/>
          <w:szCs w:val="12"/>
          <w:color w:val="2196D1"/>
          <w:spacing w:val="17"/>
          <w:w w:val="101"/>
          <w:position w:val="2"/>
        </w:rPr>
        <w:t xml:space="preserve"> </w:t>
      </w:r>
      <w:r>
        <w:rPr>
          <w:sz w:val="12"/>
          <w:szCs w:val="12"/>
          <w:color w:val="2196D1"/>
          <w:spacing w:val="8"/>
          <w:position w:val="2"/>
        </w:rPr>
        <w:t>and</w:t>
      </w:r>
      <w:r>
        <w:rPr>
          <w:sz w:val="12"/>
          <w:szCs w:val="12"/>
          <w:color w:val="2196D1"/>
          <w:spacing w:val="16"/>
          <w:w w:val="101"/>
          <w:position w:val="2"/>
        </w:rPr>
        <w:t xml:space="preserve"> </w:t>
      </w:r>
      <w:r>
        <w:rPr>
          <w:sz w:val="12"/>
          <w:szCs w:val="12"/>
          <w:color w:val="2196D1"/>
          <w:spacing w:val="8"/>
          <w:position w:val="2"/>
        </w:rPr>
        <w:t>future</w:t>
      </w:r>
      <w:r>
        <w:rPr>
          <w:sz w:val="12"/>
          <w:szCs w:val="12"/>
          <w:color w:val="2196D1"/>
          <w:spacing w:val="15"/>
          <w:w w:val="102"/>
          <w:position w:val="2"/>
        </w:rPr>
        <w:t xml:space="preserve"> </w:t>
      </w:r>
      <w:r>
        <w:rPr>
          <w:sz w:val="12"/>
          <w:szCs w:val="12"/>
          <w:color w:val="2196D1"/>
          <w:spacing w:val="8"/>
          <w:position w:val="2"/>
        </w:rPr>
        <w:t>perspective.</w:t>
      </w:r>
      <w:r>
        <w:rPr>
          <w:sz w:val="12"/>
          <w:szCs w:val="12"/>
          <w:color w:val="2196D1"/>
          <w:spacing w:val="15"/>
          <w:w w:val="103"/>
          <w:position w:val="2"/>
        </w:rPr>
        <w:t xml:space="preserve"> </w:t>
      </w:r>
      <w:r>
        <w:rPr>
          <w:sz w:val="12"/>
          <w:szCs w:val="12"/>
          <w:color w:val="2196D1"/>
          <w:spacing w:val="8"/>
          <w:position w:val="2"/>
        </w:rPr>
        <w:t>J.</w:t>
      </w:r>
      <w:r>
        <w:rPr>
          <w:sz w:val="12"/>
          <w:szCs w:val="12"/>
          <w:color w:val="2196D1"/>
          <w:spacing w:val="15"/>
          <w:w w:val="102"/>
          <w:position w:val="2"/>
        </w:rPr>
        <w:t xml:space="preserve"> </w:t>
      </w:r>
      <w:r>
        <w:rPr>
          <w:sz w:val="12"/>
          <w:szCs w:val="12"/>
          <w:color w:val="2196D1"/>
          <w:spacing w:val="8"/>
          <w:position w:val="2"/>
        </w:rPr>
        <w:t>Membr.</w:t>
      </w:r>
      <w:r>
        <w:rPr>
          <w:sz w:val="12"/>
          <w:szCs w:val="12"/>
          <w:color w:val="2196D1"/>
          <w:spacing w:val="18"/>
          <w:position w:val="2"/>
        </w:rPr>
        <w:t xml:space="preserve"> </w:t>
      </w:r>
      <w:r>
        <w:rPr>
          <w:sz w:val="12"/>
          <w:szCs w:val="12"/>
          <w:color w:val="2196D1"/>
          <w:spacing w:val="8"/>
          <w:position w:val="2"/>
        </w:rPr>
        <w:t>Sci.</w:t>
      </w:r>
      <w:r>
        <w:rPr>
          <w:sz w:val="12"/>
          <w:szCs w:val="12"/>
          <w:color w:val="2196D1"/>
          <w:spacing w:val="16"/>
          <w:w w:val="101"/>
          <w:position w:val="2"/>
        </w:rPr>
        <w:t xml:space="preserve"> </w:t>
      </w:r>
      <w:r>
        <w:rPr>
          <w:sz w:val="12"/>
          <w:szCs w:val="12"/>
          <w:color w:val="2196D1"/>
          <w:spacing w:val="8"/>
          <w:position w:val="2"/>
        </w:rPr>
        <w:t>R</w:t>
      </w:r>
      <w:r>
        <w:rPr>
          <w:sz w:val="12"/>
          <w:szCs w:val="12"/>
          <w:color w:val="2196D1"/>
          <w:spacing w:val="7"/>
          <w:position w:val="2"/>
        </w:rPr>
        <w:t>es.</w:t>
      </w:r>
      <w:r>
        <w:rPr>
          <w:sz w:val="12"/>
          <w:szCs w:val="12"/>
          <w:color w:val="2196D1"/>
          <w:spacing w:val="22"/>
          <w:w w:val="102"/>
          <w:position w:val="2"/>
        </w:rPr>
        <w:t xml:space="preserve"> </w:t>
      </w:r>
      <w:r>
        <w:rPr>
          <w:sz w:val="12"/>
          <w:szCs w:val="12"/>
          <w:color w:val="2196D1"/>
          <w:spacing w:val="7"/>
          <w:position w:val="2"/>
        </w:rPr>
        <w:t>1,</w:t>
      </w:r>
      <w:r>
        <w:rPr>
          <w:sz w:val="12"/>
          <w:szCs w:val="12"/>
          <w:color w:val="2196D1"/>
          <w:spacing w:val="18"/>
          <w:position w:val="2"/>
        </w:rPr>
        <w:t xml:space="preserve"> </w:t>
      </w:r>
      <w:r>
        <w:rPr>
          <w:sz w:val="12"/>
          <w:szCs w:val="12"/>
          <w:color w:val="2196D1"/>
          <w:spacing w:val="7"/>
          <w:position w:val="2"/>
        </w:rPr>
        <w:t>2</w:t>
      </w:r>
      <w:r>
        <w:rPr>
          <w:rFonts w:ascii="Arial" w:hAnsi="Arial" w:eastAsia="Arial" w:cs="Arial"/>
          <w:sz w:val="12"/>
          <w:szCs w:val="12"/>
          <w:color w:val="2196D1"/>
          <w:spacing w:val="7"/>
          <w:position w:val="2"/>
        </w:rPr>
        <w:t>-</w:t>
      </w:r>
      <w:r>
        <w:rPr>
          <w:sz w:val="12"/>
          <w:szCs w:val="12"/>
          <w:color w:val="2196D1"/>
          <w:spacing w:val="7"/>
          <w:position w:val="2"/>
        </w:rPr>
        <w:t>15</w:t>
      </w:r>
      <w:r>
        <w:rPr>
          <w:sz w:val="12"/>
          <w:szCs w:val="12"/>
          <w:spacing w:val="7"/>
          <w:position w:val="2"/>
        </w:rPr>
        <w:t>.</w:t>
      </w:r>
    </w:p>
    <w:p>
      <w:pPr>
        <w:pStyle w:val="BodyText"/>
        <w:ind w:left="244" w:right="152" w:hanging="239"/>
        <w:spacing w:before="5" w:line="273" w:lineRule="auto"/>
        <w:rPr>
          <w:sz w:val="12"/>
          <w:szCs w:val="12"/>
        </w:rPr>
      </w:pPr>
      <w:r>
        <w:drawing>
          <wp:anchor distT="0" distB="0" distL="0" distR="0" simplePos="0" relativeHeight="251830272" behindDoc="1" locked="0" layoutInCell="1" allowOverlap="1">
            <wp:simplePos x="0" y="0"/>
            <wp:positionH relativeFrom="column">
              <wp:posOffset>1866</wp:posOffset>
            </wp:positionH>
            <wp:positionV relativeFrom="paragraph">
              <wp:posOffset>59838</wp:posOffset>
            </wp:positionV>
            <wp:extent cx="2083625" cy="85128"/>
            <wp:effectExtent l="0" t="0" r="0" b="0"/>
            <wp:wrapNone/>
            <wp:docPr id="118" name="IM 118">
              <a:hlinkClick xmlns:a="http://schemas.openxmlformats.org/drawingml/2006/main" r:id="rId157"/>
            </wp:docPr>
            <wp:cNvGraphicFramePr/>
            <a:graphic>
              <a:graphicData uri="http://schemas.openxmlformats.org/drawingml/2006/picture">
                <pic:pic>
                  <pic:nvPicPr>
                    <pic:cNvPr id="118" name="IM 118"/>
                    <pic:cNvPicPr/>
                  </pic:nvPicPr>
                  <pic:blipFill>
                    <a:blip r:embed="rId156"/>
                    <a:stretch>
                      <a:fillRect/>
                    </a:stretch>
                  </pic:blipFill>
                  <pic:spPr>
                    <a:xfrm rot="0">
                      <a:off x="0" y="0"/>
                      <a:ext cx="2083625" cy="85128"/>
                    </a:xfrm>
                    <a:prstGeom prst="rect">
                      <a:avLst/>
                    </a:prstGeom>
                  </pic:spPr>
                </pic:pic>
              </a:graphicData>
            </a:graphic>
          </wp:anchor>
        </w:drawing>
      </w:r>
      <w:r>
        <w:rPr>
          <w:sz w:val="12"/>
          <w:szCs w:val="12"/>
          <w:color w:val="2196D1"/>
          <w:spacing w:val="8"/>
        </w:rPr>
        <w:t>Sarangi,</w:t>
      </w:r>
      <w:r>
        <w:rPr>
          <w:sz w:val="12"/>
          <w:szCs w:val="12"/>
          <w:color w:val="2196D1"/>
          <w:spacing w:val="15"/>
          <w:w w:val="102"/>
        </w:rPr>
        <w:t xml:space="preserve"> </w:t>
      </w:r>
      <w:r>
        <w:rPr>
          <w:sz w:val="12"/>
          <w:szCs w:val="12"/>
          <w:color w:val="2196D1"/>
          <w:spacing w:val="8"/>
        </w:rPr>
        <w:t>P.K.,</w:t>
      </w:r>
      <w:r>
        <w:rPr>
          <w:sz w:val="12"/>
          <w:szCs w:val="12"/>
          <w:color w:val="2196D1"/>
          <w:spacing w:val="16"/>
        </w:rPr>
        <w:t xml:space="preserve"> </w:t>
      </w:r>
      <w:r>
        <w:rPr>
          <w:sz w:val="12"/>
          <w:szCs w:val="12"/>
          <w:color w:val="2196D1"/>
          <w:spacing w:val="8"/>
        </w:rPr>
        <w:t>Nanda,</w:t>
      </w:r>
      <w:r>
        <w:rPr>
          <w:sz w:val="12"/>
          <w:szCs w:val="12"/>
          <w:color w:val="2196D1"/>
          <w:spacing w:val="16"/>
          <w:w w:val="102"/>
        </w:rPr>
        <w:t xml:space="preserve"> </w:t>
      </w:r>
      <w:r>
        <w:rPr>
          <w:sz w:val="12"/>
          <w:szCs w:val="12"/>
          <w:color w:val="2196D1"/>
          <w:spacing w:val="8"/>
        </w:rPr>
        <w:t>S.,</w:t>
      </w:r>
      <w:r>
        <w:rPr>
          <w:sz w:val="12"/>
          <w:szCs w:val="12"/>
          <w:color w:val="2196D1"/>
          <w:spacing w:val="18"/>
          <w:w w:val="102"/>
        </w:rPr>
        <w:t xml:space="preserve"> </w:t>
      </w:r>
      <w:r>
        <w:rPr>
          <w:sz w:val="12"/>
          <w:szCs w:val="12"/>
          <w:color w:val="2196D1"/>
          <w:spacing w:val="8"/>
        </w:rPr>
        <w:t>2020.</w:t>
      </w:r>
      <w:r>
        <w:rPr>
          <w:sz w:val="12"/>
          <w:szCs w:val="12"/>
          <w:color w:val="2196D1"/>
          <w:spacing w:val="17"/>
          <w:w w:val="101"/>
        </w:rPr>
        <w:t xml:space="preserve"> </w:t>
      </w:r>
      <w:r>
        <w:rPr>
          <w:sz w:val="12"/>
          <w:szCs w:val="12"/>
          <w:color w:val="2196D1"/>
          <w:spacing w:val="8"/>
        </w:rPr>
        <w:t>Biohydrogen</w:t>
      </w:r>
      <w:r>
        <w:rPr>
          <w:sz w:val="12"/>
          <w:szCs w:val="12"/>
          <w:color w:val="2196D1"/>
          <w:spacing w:val="15"/>
          <w:w w:val="101"/>
        </w:rPr>
        <w:t xml:space="preserve"> </w:t>
      </w:r>
      <w:r>
        <w:rPr>
          <w:sz w:val="12"/>
          <w:szCs w:val="12"/>
          <w:color w:val="2196D1"/>
          <w:spacing w:val="8"/>
        </w:rPr>
        <w:t>Production</w:t>
      </w:r>
      <w:r>
        <w:rPr>
          <w:sz w:val="12"/>
          <w:szCs w:val="12"/>
          <w:color w:val="2196D1"/>
          <w:spacing w:val="14"/>
          <w:w w:val="102"/>
        </w:rPr>
        <w:t xml:space="preserve"> </w:t>
      </w:r>
      <w:r>
        <w:rPr>
          <w:sz w:val="12"/>
          <w:szCs w:val="12"/>
          <w:color w:val="2196D1"/>
          <w:spacing w:val="8"/>
        </w:rPr>
        <w:t>Through</w:t>
      </w:r>
      <w:r>
        <w:rPr>
          <w:sz w:val="12"/>
          <w:szCs w:val="12"/>
          <w:color w:val="2196D1"/>
          <w:spacing w:val="16"/>
          <w:w w:val="101"/>
        </w:rPr>
        <w:t xml:space="preserve"> </w:t>
      </w:r>
      <w:r>
        <w:rPr>
          <w:sz w:val="12"/>
          <w:szCs w:val="12"/>
          <w:color w:val="2196D1"/>
          <w:spacing w:val="8"/>
        </w:rPr>
        <w:t>Dark</w:t>
      </w:r>
      <w:r>
        <w:rPr>
          <w:sz w:val="12"/>
          <w:szCs w:val="12"/>
          <w:color w:val="2196D1"/>
          <w:spacing w:val="15"/>
          <w:w w:val="103"/>
        </w:rPr>
        <w:t xml:space="preserve"> </w:t>
      </w:r>
      <w:r>
        <w:rPr>
          <w:sz w:val="12"/>
          <w:szCs w:val="12"/>
          <w:color w:val="2196D1"/>
          <w:spacing w:val="8"/>
        </w:rPr>
        <w:t>Fermentati</w:t>
      </w:r>
      <w:r>
        <w:rPr>
          <w:sz w:val="12"/>
          <w:szCs w:val="12"/>
          <w:color w:val="2196D1"/>
          <w:spacing w:val="7"/>
        </w:rPr>
        <w:t>on.</w:t>
      </w:r>
      <w:r>
        <w:rPr>
          <w:sz w:val="12"/>
          <w:szCs w:val="12"/>
          <w:color w:val="2196D1"/>
        </w:rPr>
        <w:t xml:space="preserve"> </w:t>
      </w:r>
      <w:hyperlink w:history="true" r:id="rId158">
        <w:r>
          <w:rPr>
            <w:sz w:val="12"/>
            <w:szCs w:val="12"/>
            <w:color w:val="2196D1"/>
            <w:spacing w:val="8"/>
          </w:rPr>
          <w:t>Chem.</w:t>
        </w:r>
        <w:r>
          <w:rPr>
            <w:sz w:val="12"/>
            <w:szCs w:val="12"/>
            <w:color w:val="2196D1"/>
            <w:spacing w:val="29"/>
          </w:rPr>
          <w:t xml:space="preserve"> </w:t>
        </w:r>
        <w:r>
          <w:rPr>
            <w:sz w:val="12"/>
            <w:szCs w:val="12"/>
            <w:color w:val="2196D1"/>
            <w:spacing w:val="8"/>
          </w:rPr>
          <w:t>Eng.</w:t>
        </w:r>
        <w:r>
          <w:rPr>
            <w:sz w:val="12"/>
            <w:szCs w:val="12"/>
            <w:color w:val="2196D1"/>
            <w:spacing w:val="14"/>
          </w:rPr>
          <w:t xml:space="preserve"> </w:t>
        </w:r>
        <w:r>
          <w:rPr>
            <w:sz w:val="12"/>
            <w:szCs w:val="12"/>
            <w:color w:val="2196D1"/>
            <w:spacing w:val="8"/>
          </w:rPr>
          <w:t>Technol.</w:t>
        </w:r>
        <w:r>
          <w:rPr>
            <w:sz w:val="12"/>
            <w:szCs w:val="12"/>
            <w:color w:val="2196D1"/>
            <w:spacing w:val="18"/>
          </w:rPr>
          <w:t xml:space="preserve"> </w:t>
        </w:r>
        <w:r>
          <w:rPr>
            <w:sz w:val="12"/>
            <w:szCs w:val="12"/>
            <w:color w:val="2196D1"/>
            <w:spacing w:val="8"/>
          </w:rPr>
          <w:t>43</w:t>
        </w:r>
        <w:r>
          <w:rPr>
            <w:sz w:val="12"/>
            <w:szCs w:val="12"/>
            <w:color w:val="2196D1"/>
            <w:spacing w:val="19"/>
            <w:w w:val="103"/>
          </w:rPr>
          <w:t xml:space="preserve"> </w:t>
        </w:r>
        <w:r>
          <w:rPr>
            <w:sz w:val="12"/>
            <w:szCs w:val="12"/>
            <w:color w:val="2196D1"/>
            <w:spacing w:val="8"/>
          </w:rPr>
          <w:t>(4),</w:t>
        </w:r>
        <w:r>
          <w:rPr>
            <w:sz w:val="12"/>
            <w:szCs w:val="12"/>
            <w:color w:val="2196D1"/>
            <w:spacing w:val="17"/>
            <w:w w:val="102"/>
          </w:rPr>
          <w:t xml:space="preserve"> </w:t>
        </w:r>
        <w:r>
          <w:rPr>
            <w:sz w:val="12"/>
            <w:szCs w:val="12"/>
            <w:color w:val="2196D1"/>
            <w:spacing w:val="8"/>
          </w:rPr>
          <w:t>601</w:t>
        </w:r>
        <w:r>
          <w:rPr>
            <w:rFonts w:ascii="Arial" w:hAnsi="Arial" w:eastAsia="Arial" w:cs="Arial"/>
            <w:sz w:val="12"/>
            <w:szCs w:val="12"/>
            <w:color w:val="2196D1"/>
            <w:spacing w:val="8"/>
          </w:rPr>
          <w:t>-</w:t>
        </w:r>
      </w:hyperlink>
      <w:r>
        <w:rPr>
          <w:sz w:val="12"/>
          <w:szCs w:val="12"/>
          <w:color w:val="2196D1"/>
          <w:spacing w:val="8"/>
        </w:rPr>
        <w:t>612</w:t>
      </w:r>
      <w:r>
        <w:rPr>
          <w:sz w:val="12"/>
          <w:szCs w:val="12"/>
          <w:spacing w:val="8"/>
        </w:rPr>
        <w:t>.</w:t>
      </w:r>
    </w:p>
    <w:sdt>
      <w:sdtPr>
        <w:rPr>
          <w:rFonts w:ascii="Times New Roman" w:hAnsi="Times New Roman" w:eastAsia="Times New Roman" w:cs="Times New Roman"/>
          <w:sz w:val="12"/>
          <w:szCs w:val="12"/>
        </w:rPr>
        <w:docPartObj>
          <w:docPartGallery w:val="Table of Contents"/>
          <w:docPartUnique/>
        </w:docPartObj>
      </w:sdtPr>
      <w:sdtEndPr>
        <w:rPr>
          <w:rFonts w:ascii="Times New Roman" w:hAnsi="Times New Roman" w:eastAsia="Times New Roman" w:cs="Times New Roman"/>
          <w:sz w:val="12"/>
          <w:szCs w:val="12"/>
          <w:position w:val="1"/>
        </w:rPr>
      </w:sdtEndPr>
      <w:sdtContent>
        <w:p>
          <w:pPr>
            <w:pStyle w:val="BodyText"/>
            <w:ind w:left="5"/>
            <w:spacing w:before="5" w:line="154" w:lineRule="exact"/>
            <w:rPr>
              <w:sz w:val="12"/>
              <w:szCs w:val="12"/>
            </w:rPr>
          </w:pPr>
          <w:hyperlink w:history="true" r:id="rId159">
            <w:r>
              <w:rPr>
                <w:sz w:val="12"/>
                <w:szCs w:val="12"/>
                <w:color w:val="2196D1"/>
                <w:spacing w:val="9"/>
                <w:position w:val="2"/>
              </w:rPr>
              <w:t>Sazali,</w:t>
            </w:r>
            <w:r>
              <w:rPr>
                <w:sz w:val="12"/>
                <w:szCs w:val="12"/>
                <w:color w:val="2196D1"/>
                <w:spacing w:val="17"/>
                <w:position w:val="2"/>
              </w:rPr>
              <w:t xml:space="preserve"> </w:t>
            </w:r>
            <w:r>
              <w:rPr>
                <w:sz w:val="12"/>
                <w:szCs w:val="12"/>
                <w:color w:val="2196D1"/>
                <w:spacing w:val="9"/>
                <w:position w:val="2"/>
              </w:rPr>
              <w:t>N.,</w:t>
            </w:r>
            <w:r>
              <w:rPr>
                <w:sz w:val="12"/>
                <w:szCs w:val="12"/>
                <w:color w:val="2196D1"/>
                <w:spacing w:val="17"/>
                <w:w w:val="103"/>
                <w:position w:val="2"/>
              </w:rPr>
              <w:t xml:space="preserve"> </w:t>
            </w:r>
            <w:r>
              <w:rPr>
                <w:sz w:val="12"/>
                <w:szCs w:val="12"/>
                <w:color w:val="2196D1"/>
                <w:spacing w:val="9"/>
                <w:position w:val="2"/>
              </w:rPr>
              <w:t>2020. A</w:t>
            </w:r>
            <w:r>
              <w:rPr>
                <w:sz w:val="12"/>
                <w:szCs w:val="12"/>
                <w:color w:val="2196D1"/>
                <w:spacing w:val="18"/>
                <w:w w:val="101"/>
                <w:position w:val="2"/>
              </w:rPr>
              <w:t xml:space="preserve"> </w:t>
            </w:r>
            <w:r>
              <w:rPr>
                <w:sz w:val="12"/>
                <w:szCs w:val="12"/>
                <w:color w:val="2196D1"/>
                <w:spacing w:val="9"/>
                <w:position w:val="2"/>
              </w:rPr>
              <w:t>Short</w:t>
            </w:r>
            <w:r>
              <w:rPr>
                <w:sz w:val="12"/>
                <w:szCs w:val="12"/>
                <w:color w:val="2196D1"/>
                <w:spacing w:val="16"/>
                <w:w w:val="101"/>
                <w:position w:val="2"/>
              </w:rPr>
              <w:t xml:space="preserve"> </w:t>
            </w:r>
            <w:r>
              <w:rPr>
                <w:sz w:val="12"/>
                <w:szCs w:val="12"/>
                <w:color w:val="2196D1"/>
                <w:spacing w:val="9"/>
                <w:position w:val="2"/>
              </w:rPr>
              <w:t>Review</w:t>
            </w:r>
            <w:r>
              <w:rPr>
                <w:sz w:val="12"/>
                <w:szCs w:val="12"/>
                <w:color w:val="2196D1"/>
                <w:spacing w:val="16"/>
                <w:w w:val="102"/>
                <w:position w:val="2"/>
              </w:rPr>
              <w:t xml:space="preserve"> </w:t>
            </w:r>
            <w:r>
              <w:rPr>
                <w:sz w:val="12"/>
                <w:szCs w:val="12"/>
                <w:color w:val="2196D1"/>
                <w:spacing w:val="9"/>
                <w:position w:val="2"/>
              </w:rPr>
              <w:t>on</w:t>
            </w:r>
            <w:r>
              <w:rPr>
                <w:sz w:val="12"/>
                <w:szCs w:val="12"/>
                <w:color w:val="2196D1"/>
                <w:spacing w:val="17"/>
                <w:position w:val="2"/>
              </w:rPr>
              <w:t xml:space="preserve"> </w:t>
            </w:r>
            <w:r>
              <w:rPr>
                <w:sz w:val="12"/>
                <w:szCs w:val="12"/>
                <w:color w:val="2196D1"/>
                <w:spacing w:val="9"/>
                <w:position w:val="2"/>
              </w:rPr>
              <w:t>Separation</w:t>
            </w:r>
            <w:r>
              <w:rPr>
                <w:sz w:val="12"/>
                <w:szCs w:val="12"/>
                <w:color w:val="2196D1"/>
                <w:spacing w:val="17"/>
                <w:position w:val="2"/>
              </w:rPr>
              <w:t xml:space="preserve"> </w:t>
            </w:r>
            <w:r>
              <w:rPr>
                <w:sz w:val="12"/>
                <w:szCs w:val="12"/>
                <w:color w:val="2196D1"/>
                <w:spacing w:val="9"/>
                <w:position w:val="2"/>
              </w:rPr>
              <w:t>of H2/C</w:t>
            </w:r>
            <w:r>
              <w:rPr>
                <w:sz w:val="12"/>
                <w:szCs w:val="12"/>
                <w:color w:val="2196D1"/>
                <w:spacing w:val="8"/>
                <w:position w:val="2"/>
              </w:rPr>
              <w:t>O2</w:t>
            </w:r>
            <w:r>
              <w:rPr>
                <w:sz w:val="12"/>
                <w:szCs w:val="12"/>
                <w:color w:val="2196D1"/>
                <w:spacing w:val="15"/>
                <w:w w:val="103"/>
                <w:position w:val="2"/>
              </w:rPr>
              <w:t xml:space="preserve"> </w:t>
            </w:r>
            <w:r>
              <w:rPr>
                <w:sz w:val="12"/>
                <w:szCs w:val="12"/>
                <w:color w:val="2196D1"/>
                <w:spacing w:val="8"/>
                <w:position w:val="2"/>
              </w:rPr>
              <w:t>using</w:t>
            </w:r>
          </w:hyperlink>
          <w:r>
            <w:rPr>
              <w:sz w:val="12"/>
              <w:szCs w:val="12"/>
              <w:color w:val="2196D1"/>
              <w:spacing w:val="8"/>
              <w:position w:val="2"/>
            </w:rPr>
            <w:t>Polymer</w:t>
          </w:r>
          <w:r>
            <w:rPr>
              <w:sz w:val="12"/>
              <w:szCs w:val="12"/>
              <w:color w:val="2196D1"/>
              <w:spacing w:val="16"/>
              <w:w w:val="102"/>
              <w:position w:val="2"/>
            </w:rPr>
            <w:t xml:space="preserve"> </w:t>
          </w:r>
          <w:r>
            <w:rPr>
              <w:sz w:val="12"/>
              <w:szCs w:val="12"/>
              <w:color w:val="2196D1"/>
              <w:spacing w:val="8"/>
              <w:position w:val="2"/>
            </w:rPr>
            <w:t>Membrane.</w:t>
          </w:r>
        </w:p>
        <w:p>
          <w:pPr>
            <w:pStyle w:val="BodyText"/>
            <w:ind w:left="243"/>
            <w:spacing w:before="5" w:line="146" w:lineRule="exact"/>
            <w:rPr>
              <w:sz w:val="12"/>
              <w:szCs w:val="12"/>
            </w:rPr>
          </w:pPr>
          <w:hyperlink w:history="true" r:id="rId159">
            <w:r>
              <w:rPr>
                <w:sz w:val="12"/>
                <w:szCs w:val="12"/>
                <w:color w:val="2196D1"/>
                <w:spacing w:val="8"/>
                <w:position w:val="1"/>
              </w:rPr>
              <w:t>J.</w:t>
            </w:r>
            <w:r>
              <w:rPr>
                <w:sz w:val="12"/>
                <w:szCs w:val="12"/>
                <w:color w:val="2196D1"/>
                <w:spacing w:val="14"/>
                <w:w w:val="101"/>
                <w:position w:val="1"/>
              </w:rPr>
              <w:t xml:space="preserve"> </w:t>
            </w:r>
            <w:r>
              <w:rPr>
                <w:sz w:val="12"/>
                <w:szCs w:val="12"/>
                <w:color w:val="2196D1"/>
                <w:spacing w:val="8"/>
                <w:position w:val="1"/>
              </w:rPr>
              <w:t>Adv.</w:t>
            </w:r>
            <w:r>
              <w:rPr>
                <w:sz w:val="12"/>
                <w:szCs w:val="12"/>
                <w:color w:val="2196D1"/>
                <w:spacing w:val="15"/>
                <w:w w:val="103"/>
                <w:position w:val="1"/>
              </w:rPr>
              <w:t xml:space="preserve"> </w:t>
            </w:r>
            <w:r>
              <w:rPr>
                <w:sz w:val="12"/>
                <w:szCs w:val="12"/>
                <w:color w:val="2196D1"/>
                <w:spacing w:val="8"/>
                <w:position w:val="1"/>
              </w:rPr>
              <w:t>Res.</w:t>
            </w:r>
            <w:r>
              <w:rPr>
                <w:sz w:val="12"/>
                <w:szCs w:val="12"/>
                <w:color w:val="2196D1"/>
                <w:spacing w:val="15"/>
                <w:w w:val="102"/>
                <w:position w:val="1"/>
              </w:rPr>
              <w:t xml:space="preserve"> </w:t>
            </w:r>
            <w:r>
              <w:rPr>
                <w:sz w:val="12"/>
                <w:szCs w:val="12"/>
                <w:color w:val="2196D1"/>
                <w:spacing w:val="8"/>
                <w:position w:val="1"/>
              </w:rPr>
              <w:t>Fluid</w:t>
            </w:r>
            <w:r>
              <w:rPr>
                <w:sz w:val="12"/>
                <w:szCs w:val="12"/>
                <w:color w:val="2196D1"/>
                <w:spacing w:val="16"/>
                <w:position w:val="1"/>
              </w:rPr>
              <w:t xml:space="preserve"> </w:t>
            </w:r>
            <w:r>
              <w:rPr>
                <w:sz w:val="12"/>
                <w:szCs w:val="12"/>
                <w:color w:val="2196D1"/>
                <w:spacing w:val="8"/>
                <w:position w:val="1"/>
              </w:rPr>
              <w:t>Mech.</w:t>
            </w:r>
            <w:r>
              <w:rPr>
                <w:sz w:val="12"/>
                <w:szCs w:val="12"/>
                <w:color w:val="2196D1"/>
                <w:spacing w:val="15"/>
                <w:position w:val="1"/>
              </w:rPr>
              <w:t xml:space="preserve"> </w:t>
            </w:r>
            <w:r>
              <w:rPr>
                <w:sz w:val="12"/>
                <w:szCs w:val="12"/>
                <w:color w:val="2196D1"/>
                <w:spacing w:val="7"/>
                <w:position w:val="1"/>
              </w:rPr>
              <w:t>Therm.</w:t>
            </w:r>
            <w:r>
              <w:rPr>
                <w:sz w:val="12"/>
                <w:szCs w:val="12"/>
                <w:color w:val="2196D1"/>
                <w:spacing w:val="17"/>
                <w:position w:val="1"/>
              </w:rPr>
              <w:t xml:space="preserve"> </w:t>
            </w:r>
            <w:r>
              <w:rPr>
                <w:sz w:val="12"/>
                <w:szCs w:val="12"/>
                <w:color w:val="2196D1"/>
                <w:spacing w:val="7"/>
                <w:position w:val="1"/>
              </w:rPr>
              <w:t>Sci.</w:t>
            </w:r>
            <w:r>
              <w:rPr>
                <w:sz w:val="12"/>
                <w:szCs w:val="12"/>
                <w:color w:val="2196D1"/>
                <w:spacing w:val="17"/>
                <w:w w:val="102"/>
                <w:position w:val="1"/>
              </w:rPr>
              <w:t xml:space="preserve"> </w:t>
            </w:r>
            <w:r>
              <w:rPr>
                <w:sz w:val="12"/>
                <w:szCs w:val="12"/>
                <w:color w:val="2196D1"/>
                <w:spacing w:val="7"/>
                <w:position w:val="1"/>
              </w:rPr>
              <w:t>69,</w:t>
            </w:r>
            <w:r>
              <w:rPr>
                <w:sz w:val="12"/>
                <w:szCs w:val="12"/>
                <w:color w:val="2196D1"/>
                <w:spacing w:val="22"/>
                <w:w w:val="102"/>
                <w:position w:val="1"/>
              </w:rPr>
              <w:t xml:space="preserve"> </w:t>
            </w:r>
            <w:r>
              <w:rPr>
                <w:sz w:val="12"/>
                <w:szCs w:val="12"/>
                <w:color w:val="2196D1"/>
                <w:spacing w:val="7"/>
                <w:position w:val="1"/>
              </w:rPr>
              <w:t>174</w:t>
            </w:r>
            <w:r>
              <w:rPr>
                <w:rFonts w:ascii="Arial" w:hAnsi="Arial" w:eastAsia="Arial" w:cs="Arial"/>
                <w:sz w:val="12"/>
                <w:szCs w:val="12"/>
                <w:color w:val="2196D1"/>
                <w:spacing w:val="7"/>
                <w:position w:val="1"/>
              </w:rPr>
              <w:t>-</w:t>
            </w:r>
          </w:hyperlink>
          <w:r>
            <w:rPr>
              <w:sz w:val="12"/>
              <w:szCs w:val="12"/>
              <w:color w:val="2196D1"/>
              <w:spacing w:val="7"/>
              <w:position w:val="1"/>
            </w:rPr>
            <w:t>182</w:t>
          </w:r>
          <w:r>
            <w:rPr>
              <w:sz w:val="12"/>
              <w:szCs w:val="12"/>
              <w:spacing w:val="7"/>
              <w:position w:val="1"/>
            </w:rPr>
            <w:t>.</w:t>
          </w:r>
        </w:p>
        <w:p>
          <w:pPr>
            <w:pStyle w:val="BodyText"/>
            <w:ind w:left="5"/>
            <w:spacing w:line="168" w:lineRule="exact"/>
            <w:rPr>
              <w:sz w:val="12"/>
              <w:szCs w:val="12"/>
            </w:rPr>
          </w:pPr>
          <w:hyperlink w:history="true" r:id="rId160">
            <w:r>
              <w:rPr>
                <w:sz w:val="12"/>
                <w:szCs w:val="12"/>
                <w:color w:val="2196D1"/>
                <w:spacing w:val="7"/>
                <w:position w:val="2"/>
              </w:rPr>
              <w:t>Sazali, N., Mohamed, M.A., Salleh, W.N.W., 2020. Membranes for hydrogen</w:t>
            </w:r>
          </w:hyperlink>
          <w:r>
            <w:rPr>
              <w:sz w:val="12"/>
              <w:szCs w:val="12"/>
              <w:color w:val="2196D1"/>
              <w:spacing w:val="7"/>
              <w:position w:val="2"/>
            </w:rPr>
            <w:t xml:space="preserve"> separation: a</w:t>
          </w:r>
        </w:p>
        <w:p>
          <w:pPr>
            <w:pStyle w:val="BodyText"/>
            <w:ind w:left="244"/>
            <w:spacing w:before="5" w:line="155" w:lineRule="exact"/>
            <w:rPr>
              <w:sz w:val="12"/>
              <w:szCs w:val="12"/>
            </w:rPr>
          </w:pPr>
          <w:hyperlink w:history="true" r:id="rId160">
            <w:r>
              <w:rPr>
                <w:sz w:val="12"/>
                <w:szCs w:val="12"/>
                <w:color w:val="2196D1"/>
                <w:spacing w:val="8"/>
                <w:position w:val="2"/>
              </w:rPr>
              <w:t>significant</w:t>
            </w:r>
            <w:r>
              <w:rPr>
                <w:sz w:val="12"/>
                <w:szCs w:val="12"/>
                <w:color w:val="2196D1"/>
                <w:spacing w:val="15"/>
                <w:w w:val="103"/>
                <w:position w:val="2"/>
              </w:rPr>
              <w:t xml:space="preserve"> </w:t>
            </w:r>
            <w:r>
              <w:rPr>
                <w:sz w:val="12"/>
                <w:szCs w:val="12"/>
                <w:color w:val="2196D1"/>
                <w:spacing w:val="8"/>
                <w:position w:val="2"/>
              </w:rPr>
              <w:t>review.</w:t>
            </w:r>
            <w:r>
              <w:rPr>
                <w:sz w:val="12"/>
                <w:szCs w:val="12"/>
                <w:color w:val="2196D1"/>
                <w:spacing w:val="15"/>
                <w:w w:val="102"/>
                <w:position w:val="2"/>
              </w:rPr>
              <w:t xml:space="preserve"> </w:t>
            </w:r>
            <w:r>
              <w:rPr>
                <w:sz w:val="12"/>
                <w:szCs w:val="12"/>
                <w:color w:val="2196D1"/>
                <w:spacing w:val="8"/>
                <w:position w:val="2"/>
              </w:rPr>
              <w:t>Int.</w:t>
            </w:r>
            <w:r>
              <w:rPr>
                <w:sz w:val="12"/>
                <w:szCs w:val="12"/>
                <w:color w:val="2196D1"/>
                <w:spacing w:val="15"/>
                <w:w w:val="102"/>
                <w:position w:val="2"/>
              </w:rPr>
              <w:t xml:space="preserve"> </w:t>
            </w:r>
            <w:r>
              <w:rPr>
                <w:sz w:val="12"/>
                <w:szCs w:val="12"/>
                <w:color w:val="2196D1"/>
                <w:spacing w:val="8"/>
                <w:position w:val="2"/>
              </w:rPr>
              <w:t>J.</w:t>
            </w:r>
            <w:r>
              <w:rPr>
                <w:sz w:val="12"/>
                <w:szCs w:val="12"/>
                <w:color w:val="2196D1"/>
                <w:spacing w:val="13"/>
                <w:w w:val="103"/>
                <w:position w:val="2"/>
              </w:rPr>
              <w:t xml:space="preserve"> </w:t>
            </w:r>
            <w:r>
              <w:rPr>
                <w:sz w:val="12"/>
                <w:szCs w:val="12"/>
                <w:color w:val="2196D1"/>
                <w:spacing w:val="8"/>
                <w:position w:val="2"/>
              </w:rPr>
              <w:t>Adv.</w:t>
            </w:r>
            <w:r>
              <w:rPr>
                <w:sz w:val="12"/>
                <w:szCs w:val="12"/>
                <w:color w:val="2196D1"/>
                <w:spacing w:val="16"/>
                <w:w w:val="101"/>
                <w:position w:val="2"/>
              </w:rPr>
              <w:t xml:space="preserve"> </w:t>
            </w:r>
            <w:r>
              <w:rPr>
                <w:sz w:val="12"/>
                <w:szCs w:val="12"/>
                <w:color w:val="2196D1"/>
                <w:spacing w:val="8"/>
                <w:position w:val="2"/>
              </w:rPr>
              <w:t>Manuf.</w:t>
            </w:r>
            <w:r>
              <w:rPr>
                <w:sz w:val="12"/>
                <w:szCs w:val="12"/>
                <w:color w:val="2196D1"/>
                <w:spacing w:val="14"/>
                <w:w w:val="102"/>
                <w:position w:val="2"/>
              </w:rPr>
              <w:t xml:space="preserve"> </w:t>
            </w:r>
            <w:r>
              <w:rPr>
                <w:sz w:val="12"/>
                <w:szCs w:val="12"/>
                <w:color w:val="2196D1"/>
                <w:spacing w:val="8"/>
                <w:position w:val="2"/>
              </w:rPr>
              <w:t>Technol.</w:t>
            </w:r>
            <w:r>
              <w:rPr>
                <w:sz w:val="12"/>
                <w:szCs w:val="12"/>
                <w:color w:val="2196D1"/>
                <w:spacing w:val="21"/>
                <w:w w:val="101"/>
                <w:position w:val="2"/>
              </w:rPr>
              <w:t xml:space="preserve"> </w:t>
            </w:r>
            <w:r>
              <w:rPr>
                <w:sz w:val="12"/>
                <w:szCs w:val="12"/>
                <w:color w:val="2196D1"/>
                <w:spacing w:val="8"/>
                <w:position w:val="2"/>
              </w:rPr>
              <w:t>107</w:t>
            </w:r>
            <w:r>
              <w:rPr>
                <w:sz w:val="12"/>
                <w:szCs w:val="12"/>
                <w:color w:val="2196D1"/>
                <w:spacing w:val="20"/>
                <w:w w:val="102"/>
                <w:position w:val="2"/>
              </w:rPr>
              <w:t xml:space="preserve"> </w:t>
            </w:r>
            <w:r>
              <w:rPr>
                <w:sz w:val="12"/>
                <w:szCs w:val="12"/>
                <w:color w:val="2196D1"/>
                <w:spacing w:val="8"/>
                <w:position w:val="2"/>
              </w:rPr>
              <w:t>(3-4)</w:t>
            </w:r>
          </w:hyperlink>
          <w:r>
            <w:rPr>
              <w:sz w:val="12"/>
              <w:szCs w:val="12"/>
              <w:color w:val="2196D1"/>
              <w:spacing w:val="8"/>
              <w:position w:val="2"/>
            </w:rPr>
            <w:t>,</w:t>
          </w:r>
          <w:r>
            <w:rPr>
              <w:sz w:val="12"/>
              <w:szCs w:val="12"/>
              <w:color w:val="2196D1"/>
              <w:spacing w:val="22"/>
              <w:position w:val="2"/>
            </w:rPr>
            <w:t xml:space="preserve"> </w:t>
          </w:r>
          <w:r>
            <w:rPr>
              <w:sz w:val="12"/>
              <w:szCs w:val="12"/>
              <w:color w:val="2196D1"/>
              <w:spacing w:val="8"/>
              <w:position w:val="2"/>
            </w:rPr>
            <w:t>1859</w:t>
          </w:r>
          <w:r>
            <w:rPr>
              <w:rFonts w:ascii="Arial" w:hAnsi="Arial" w:eastAsia="Arial" w:cs="Arial"/>
              <w:sz w:val="12"/>
              <w:szCs w:val="12"/>
              <w:color w:val="2196D1"/>
              <w:spacing w:val="8"/>
              <w:position w:val="2"/>
            </w:rPr>
            <w:t>-</w:t>
          </w:r>
          <w:r>
            <w:rPr>
              <w:sz w:val="12"/>
              <w:szCs w:val="12"/>
              <w:color w:val="2196D1"/>
              <w:spacing w:val="8"/>
              <w:position w:val="2"/>
            </w:rPr>
            <w:t>18</w:t>
          </w:r>
          <w:r>
            <w:rPr>
              <w:sz w:val="12"/>
              <w:szCs w:val="12"/>
              <w:color w:val="2196D1"/>
              <w:spacing w:val="7"/>
              <w:position w:val="2"/>
            </w:rPr>
            <w:t>81</w:t>
          </w:r>
          <w:r>
            <w:rPr>
              <w:sz w:val="12"/>
              <w:szCs w:val="12"/>
              <w:spacing w:val="7"/>
              <w:position w:val="2"/>
            </w:rPr>
            <w:t>.</w:t>
          </w:r>
        </w:p>
        <w:p>
          <w:pPr>
            <w:pStyle w:val="BodyText"/>
            <w:ind w:left="2"/>
            <w:spacing w:before="5" w:line="213" w:lineRule="exact"/>
            <w:rPr>
              <w:sz w:val="12"/>
              <w:szCs w:val="12"/>
            </w:rPr>
          </w:pPr>
          <w:hyperlink w:history="true" r:id="rId161">
            <w:r>
              <w:rPr>
                <w:sz w:val="12"/>
                <w:szCs w:val="12"/>
                <w:spacing w:val="6"/>
                <w:position w:val="4"/>
              </w:rPr>
              <w:t>The</w:t>
            </w:r>
            <w:r>
              <w:rPr>
                <w:sz w:val="12"/>
                <w:szCs w:val="12"/>
                <w:spacing w:val="29"/>
                <w:w w:val="101"/>
                <w:position w:val="4"/>
              </w:rPr>
              <w:t xml:space="preserve"> </w:t>
            </w:r>
            <w:r>
              <w:rPr>
                <w:sz w:val="12"/>
                <w:szCs w:val="12"/>
                <w:spacing w:val="6"/>
                <w:position w:val="4"/>
              </w:rPr>
              <w:t>Chemical</w:t>
            </w:r>
            <w:r>
              <w:rPr>
                <w:sz w:val="12"/>
                <w:szCs w:val="12"/>
                <w:spacing w:val="16"/>
                <w:w w:val="101"/>
                <w:position w:val="4"/>
              </w:rPr>
              <w:t xml:space="preserve"> </w:t>
            </w:r>
            <w:r>
              <w:rPr>
                <w:sz w:val="12"/>
                <w:szCs w:val="12"/>
                <w:spacing w:val="6"/>
                <w:position w:val="4"/>
              </w:rPr>
              <w:t>Engineering</w:t>
            </w:r>
            <w:r>
              <w:rPr>
                <w:sz w:val="12"/>
                <w:szCs w:val="12"/>
                <w:position w:val="4"/>
              </w:rPr>
              <w:t xml:space="preserve">                      </w:t>
            </w:r>
            <w:r>
              <w:rPr>
                <w:sz w:val="12"/>
                <w:szCs w:val="12"/>
                <w:spacing w:val="6"/>
                <w:position w:val="4"/>
              </w:rPr>
              <w:t>Index</w:t>
            </w:r>
            <w:r>
              <w:rPr>
                <w:sz w:val="12"/>
                <w:szCs w:val="12"/>
                <w:spacing w:val="26"/>
                <w:position w:val="4"/>
              </w:rPr>
              <w:t xml:space="preserve"> </w:t>
            </w:r>
            <w:r>
              <w:rPr>
                <w:sz w:val="12"/>
                <w:szCs w:val="12"/>
                <w:spacing w:val="6"/>
                <w:position w:val="4"/>
              </w:rPr>
              <w:t>-               </w:t>
            </w:r>
            <w:r>
              <w:rPr>
                <w:sz w:val="12"/>
                <w:szCs w:val="12"/>
                <w:spacing w:val="5"/>
                <w:position w:val="4"/>
              </w:rPr>
              <w:t xml:space="preserve">   </w:t>
            </w:r>
            <w:r>
              <w:rPr>
                <w:sz w:val="12"/>
                <w:szCs w:val="12"/>
                <w:spacing w:val="-2"/>
                <w:w w:val="49"/>
                <w:position w:val="4"/>
              </w:rPr>
              <w:t>Engineering.PlantCostChemical</w:t>
            </w:r>
          </w:hyperlink>
          <w:hyperlink w:history="true" r:id="rId161">
            <w:r>
              <w:rPr>
                <w:sz w:val="12"/>
                <w:szCs w:val="12"/>
                <w:position w:val="4"/>
              </w:rPr>
              <w:t xml:space="preserve">                                     </w:t>
            </w:r>
          </w:hyperlink>
        </w:p>
      </w:sdtContent>
    </w:sdt>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12"/>
          <w:szCs w:val="12"/>
        </w:rPr>
      </w:sdtEndPr>
      <w:sdtContent>
        <w:p>
          <w:pPr>
            <w:pStyle w:val="BodyText"/>
            <w:ind w:left="2"/>
            <w:spacing w:before="264" w:line="155" w:lineRule="exact"/>
            <w:rPr>
              <w:sz w:val="12"/>
              <w:szCs w:val="12"/>
            </w:rPr>
          </w:pPr>
          <w:r>
            <w:rPr>
              <w:sz w:val="12"/>
              <w:szCs w:val="12"/>
              <w:color w:val="2196D1"/>
              <w:spacing w:val="6"/>
              <w:position w:val="2"/>
            </w:rPr>
            <w:t>Tsen</w:t>
          </w:r>
          <w:hyperlink w:history="true" r:id="rId162">
            <w:r>
              <w:rPr>
                <w:sz w:val="12"/>
                <w:szCs w:val="12"/>
                <w:color w:val="2196D1"/>
                <w:spacing w:val="6"/>
                <w:position w:val="2"/>
              </w:rPr>
              <w:t>g,</w:t>
            </w:r>
            <w:r>
              <w:rPr>
                <w:sz w:val="12"/>
                <w:szCs w:val="12"/>
                <w:color w:val="2196D1"/>
                <w:spacing w:val="17"/>
                <w:w w:val="101"/>
                <w:position w:val="2"/>
              </w:rPr>
              <w:t xml:space="preserve"> </w:t>
            </w:r>
            <w:r>
              <w:rPr>
                <w:sz w:val="12"/>
                <w:szCs w:val="12"/>
                <w:color w:val="2196D1"/>
                <w:spacing w:val="6"/>
                <w:position w:val="2"/>
              </w:rPr>
              <w:t>H.-H.,</w:t>
            </w:r>
            <w:r>
              <w:rPr>
                <w:sz w:val="12"/>
                <w:szCs w:val="12"/>
                <w:color w:val="2196D1"/>
                <w:spacing w:val="13"/>
                <w:w w:val="102"/>
                <w:position w:val="2"/>
              </w:rPr>
              <w:t xml:space="preserve"> </w:t>
            </w:r>
            <w:r>
              <w:rPr>
                <w:sz w:val="12"/>
                <w:szCs w:val="12"/>
                <w:color w:val="2196D1"/>
                <w:spacing w:val="6"/>
                <w:position w:val="2"/>
              </w:rPr>
              <w:t>Wang,</w:t>
            </w:r>
            <w:r>
              <w:rPr>
                <w:sz w:val="12"/>
                <w:szCs w:val="12"/>
                <w:color w:val="2196D1"/>
                <w:spacing w:val="17"/>
                <w:w w:val="103"/>
                <w:position w:val="2"/>
              </w:rPr>
              <w:t xml:space="preserve"> </w:t>
            </w:r>
            <w:r>
              <w:rPr>
                <w:sz w:val="12"/>
                <w:szCs w:val="12"/>
                <w:color w:val="2196D1"/>
                <w:spacing w:val="6"/>
                <w:position w:val="2"/>
              </w:rPr>
              <w:t>C.-T.,</w:t>
            </w:r>
            <w:r>
              <w:rPr>
                <w:sz w:val="12"/>
                <w:szCs w:val="12"/>
                <w:color w:val="2196D1"/>
                <w:spacing w:val="17"/>
                <w:w w:val="102"/>
                <w:position w:val="2"/>
              </w:rPr>
              <w:t xml:space="preserve"> </w:t>
            </w:r>
            <w:r>
              <w:rPr>
                <w:sz w:val="12"/>
                <w:szCs w:val="12"/>
                <w:color w:val="2196D1"/>
                <w:spacing w:val="6"/>
                <w:position w:val="2"/>
              </w:rPr>
              <w:t>Zhuang,</w:t>
            </w:r>
            <w:r>
              <w:rPr>
                <w:sz w:val="12"/>
                <w:szCs w:val="12"/>
                <w:color w:val="2196D1"/>
                <w:spacing w:val="17"/>
                <w:position w:val="2"/>
              </w:rPr>
              <w:t xml:space="preserve"> </w:t>
            </w:r>
            <w:r>
              <w:rPr>
                <w:sz w:val="12"/>
                <w:szCs w:val="12"/>
                <w:color w:val="2196D1"/>
                <w:spacing w:val="6"/>
                <w:position w:val="2"/>
              </w:rPr>
              <w:t>G.-L.,</w:t>
            </w:r>
            <w:r>
              <w:rPr>
                <w:sz w:val="12"/>
                <w:szCs w:val="12"/>
                <w:color w:val="2196D1"/>
                <w:spacing w:val="15"/>
                <w:w w:val="102"/>
                <w:position w:val="2"/>
              </w:rPr>
              <w:t xml:space="preserve"> </w:t>
            </w:r>
            <w:r>
              <w:rPr>
                <w:sz w:val="12"/>
                <w:szCs w:val="12"/>
                <w:color w:val="2196D1"/>
                <w:spacing w:val="6"/>
                <w:position w:val="2"/>
              </w:rPr>
              <w:t>Uchytil,</w:t>
            </w:r>
            <w:r>
              <w:rPr>
                <w:sz w:val="12"/>
                <w:szCs w:val="12"/>
                <w:color w:val="2196D1"/>
                <w:spacing w:val="16"/>
                <w:w w:val="102"/>
                <w:position w:val="2"/>
              </w:rPr>
              <w:t xml:space="preserve"> </w:t>
            </w:r>
            <w:r>
              <w:rPr>
                <w:sz w:val="12"/>
                <w:szCs w:val="12"/>
                <w:color w:val="2196D1"/>
                <w:spacing w:val="6"/>
                <w:position w:val="2"/>
              </w:rPr>
              <w:t>P.,</w:t>
            </w:r>
            <w:r>
              <w:rPr>
                <w:sz w:val="12"/>
                <w:szCs w:val="12"/>
                <w:color w:val="2196D1"/>
                <w:spacing w:val="15"/>
                <w:w w:val="103"/>
                <w:position w:val="2"/>
              </w:rPr>
              <w:t xml:space="preserve"> </w:t>
            </w:r>
            <w:r>
              <w:rPr>
                <w:sz w:val="12"/>
                <w:szCs w:val="12"/>
                <w:color w:val="2196D1"/>
                <w:spacing w:val="6"/>
                <w:position w:val="2"/>
              </w:rPr>
              <w:t>Rez</w:t>
            </w:r>
          </w:hyperlink>
          <w:r>
            <w:rPr>
              <w:sz w:val="12"/>
              <w:szCs w:val="12"/>
              <w:color w:val="2196D1"/>
              <w:spacing w:val="6"/>
              <w:position w:val="2"/>
            </w:rPr>
            <w:t>nickova,</w:t>
          </w:r>
          <w:r>
            <w:rPr>
              <w:sz w:val="12"/>
              <w:szCs w:val="12"/>
              <w:color w:val="2196D1"/>
              <w:spacing w:val="15"/>
              <w:w w:val="101"/>
              <w:position w:val="2"/>
            </w:rPr>
            <w:t xml:space="preserve"> </w:t>
          </w:r>
          <w:r>
            <w:rPr>
              <w:sz w:val="12"/>
              <w:szCs w:val="12"/>
              <w:color w:val="2196D1"/>
              <w:spacing w:val="6"/>
              <w:position w:val="2"/>
            </w:rPr>
            <w:t>J.,</w:t>
          </w:r>
          <w:r>
            <w:rPr>
              <w:sz w:val="12"/>
              <w:szCs w:val="12"/>
              <w:color w:val="2196D1"/>
              <w:spacing w:val="17"/>
              <w:w w:val="102"/>
              <w:position w:val="2"/>
            </w:rPr>
            <w:t xml:space="preserve"> </w:t>
          </w:r>
          <w:r>
            <w:rPr>
              <w:sz w:val="12"/>
              <w:szCs w:val="12"/>
              <w:color w:val="2196D1"/>
              <w:spacing w:val="6"/>
              <w:position w:val="2"/>
            </w:rPr>
            <w:t>Setnicko</w:t>
          </w:r>
          <w:r>
            <w:rPr>
              <w:sz w:val="12"/>
              <w:szCs w:val="12"/>
              <w:color w:val="2196D1"/>
              <w:spacing w:val="5"/>
              <w:position w:val="2"/>
            </w:rPr>
            <w:t>va,</w:t>
          </w:r>
          <w:r>
            <w:rPr>
              <w:sz w:val="12"/>
              <w:szCs w:val="12"/>
              <w:color w:val="2196D1"/>
              <w:spacing w:val="16"/>
              <w:w w:val="101"/>
              <w:position w:val="2"/>
            </w:rPr>
            <w:t xml:space="preserve"> </w:t>
          </w:r>
          <w:r>
            <w:rPr>
              <w:sz w:val="12"/>
              <w:szCs w:val="12"/>
              <w:color w:val="2196D1"/>
              <w:spacing w:val="5"/>
              <w:position w:val="2"/>
            </w:rPr>
            <w:t>K.,</w:t>
          </w:r>
        </w:p>
        <w:p>
          <w:pPr>
            <w:pStyle w:val="BodyText"/>
            <w:ind w:left="246"/>
            <w:spacing w:before="5" w:line="155" w:lineRule="exact"/>
            <w:rPr>
              <w:sz w:val="12"/>
              <w:szCs w:val="12"/>
            </w:rPr>
          </w:pPr>
          <w:hyperlink w:history="true" r:id="rId162">
            <w:r>
              <w:rPr>
                <w:sz w:val="12"/>
                <w:szCs w:val="12"/>
                <w:color w:val="2196D1"/>
                <w:spacing w:val="9"/>
                <w:position w:val="2"/>
              </w:rPr>
              <w:t>2016.</w:t>
            </w:r>
            <w:r>
              <w:rPr>
                <w:sz w:val="12"/>
                <w:szCs w:val="12"/>
                <w:color w:val="2196D1"/>
                <w:spacing w:val="29"/>
                <w:w w:val="101"/>
                <w:position w:val="2"/>
              </w:rPr>
              <w:t xml:space="preserve"> </w:t>
            </w:r>
            <w:r>
              <w:rPr>
                <w:sz w:val="12"/>
                <w:szCs w:val="12"/>
                <w:color w:val="2196D1"/>
                <w:spacing w:val="9"/>
                <w:position w:val="2"/>
              </w:rPr>
              <w:t>Enhanced</w:t>
            </w:r>
            <w:r>
              <w:rPr>
                <w:sz w:val="12"/>
                <w:szCs w:val="12"/>
                <w:color w:val="2196D1"/>
                <w:spacing w:val="17"/>
                <w:w w:val="101"/>
                <w:position w:val="2"/>
              </w:rPr>
              <w:t xml:space="preserve"> </w:t>
            </w:r>
            <w:r>
              <w:rPr>
                <w:sz w:val="12"/>
                <w:szCs w:val="12"/>
                <w:color w:val="2196D1"/>
                <w:spacing w:val="9"/>
                <w:position w:val="2"/>
              </w:rPr>
              <w:t>H2/CH4</w:t>
            </w:r>
            <w:r>
              <w:rPr>
                <w:sz w:val="12"/>
                <w:szCs w:val="12"/>
                <w:color w:val="2196D1"/>
                <w:spacing w:val="16"/>
                <w:position w:val="2"/>
              </w:rPr>
              <w:t xml:space="preserve"> </w:t>
            </w:r>
            <w:r>
              <w:rPr>
                <w:sz w:val="12"/>
                <w:szCs w:val="12"/>
                <w:color w:val="2196D1"/>
                <w:spacing w:val="9"/>
                <w:position w:val="2"/>
              </w:rPr>
              <w:t>and</w:t>
            </w:r>
            <w:r>
              <w:rPr>
                <w:sz w:val="12"/>
                <w:szCs w:val="12"/>
                <w:color w:val="2196D1"/>
                <w:spacing w:val="16"/>
                <w:w w:val="102"/>
                <w:position w:val="2"/>
              </w:rPr>
              <w:t xml:space="preserve"> </w:t>
            </w:r>
            <w:r>
              <w:rPr>
                <w:sz w:val="12"/>
                <w:szCs w:val="12"/>
                <w:color w:val="2196D1"/>
                <w:spacing w:val="9"/>
                <w:position w:val="2"/>
              </w:rPr>
              <w:t>H2/CO2</w:t>
            </w:r>
            <w:r>
              <w:rPr>
                <w:sz w:val="12"/>
                <w:szCs w:val="12"/>
                <w:color w:val="2196D1"/>
                <w:spacing w:val="17"/>
                <w:w w:val="101"/>
                <w:position w:val="2"/>
              </w:rPr>
              <w:t xml:space="preserve"> </w:t>
            </w:r>
            <w:r>
              <w:rPr>
                <w:sz w:val="12"/>
                <w:szCs w:val="12"/>
                <w:color w:val="2196D1"/>
                <w:spacing w:val="9"/>
                <w:position w:val="2"/>
              </w:rPr>
              <w:t>separation</w:t>
            </w:r>
            <w:r>
              <w:rPr>
                <w:sz w:val="12"/>
                <w:szCs w:val="12"/>
                <w:color w:val="2196D1"/>
                <w:spacing w:val="14"/>
                <w:w w:val="101"/>
                <w:position w:val="2"/>
              </w:rPr>
              <w:t xml:space="preserve"> </w:t>
            </w:r>
            <w:r>
              <w:rPr>
                <w:sz w:val="12"/>
                <w:szCs w:val="12"/>
                <w:color w:val="2196D1"/>
                <w:spacing w:val="9"/>
                <w:position w:val="2"/>
              </w:rPr>
              <w:t>by</w:t>
            </w:r>
            <w:r>
              <w:rPr>
                <w:sz w:val="12"/>
                <w:szCs w:val="12"/>
                <w:color w:val="2196D1"/>
                <w:spacing w:val="16"/>
                <w:w w:val="101"/>
                <w:position w:val="2"/>
              </w:rPr>
              <w:t xml:space="preserve"> </w:t>
            </w:r>
            <w:r>
              <w:rPr>
                <w:sz w:val="12"/>
                <w:szCs w:val="12"/>
                <w:color w:val="2196D1"/>
                <w:spacing w:val="9"/>
                <w:position w:val="2"/>
              </w:rPr>
              <w:t>ca</w:t>
            </w:r>
          </w:hyperlink>
          <w:r>
            <w:rPr>
              <w:sz w:val="12"/>
              <w:szCs w:val="12"/>
              <w:color w:val="2196D1"/>
              <w:spacing w:val="9"/>
              <w:position w:val="2"/>
            </w:rPr>
            <w:t>rbon</w:t>
          </w:r>
          <w:r>
            <w:rPr>
              <w:sz w:val="12"/>
              <w:szCs w:val="12"/>
              <w:color w:val="2196D1"/>
              <w:spacing w:val="15"/>
              <w:w w:val="102"/>
              <w:position w:val="2"/>
            </w:rPr>
            <w:t xml:space="preserve"> </w:t>
          </w:r>
          <w:r>
            <w:rPr>
              <w:sz w:val="12"/>
              <w:szCs w:val="12"/>
              <w:color w:val="2196D1"/>
              <w:spacing w:val="9"/>
              <w:position w:val="2"/>
            </w:rPr>
            <w:t>molecular</w:t>
          </w:r>
          <w:r>
            <w:rPr>
              <w:sz w:val="12"/>
              <w:szCs w:val="12"/>
              <w:color w:val="2196D1"/>
              <w:spacing w:val="16"/>
              <w:position w:val="2"/>
            </w:rPr>
            <w:t xml:space="preserve"> </w:t>
          </w:r>
          <w:r>
            <w:rPr>
              <w:sz w:val="12"/>
              <w:szCs w:val="12"/>
              <w:color w:val="2196D1"/>
              <w:spacing w:val="9"/>
              <w:position w:val="2"/>
            </w:rPr>
            <w:t>sieve</w:t>
          </w:r>
        </w:p>
        <w:p>
          <w:pPr>
            <w:pStyle w:val="BodyText"/>
            <w:ind w:right="22"/>
            <w:spacing w:before="4" w:line="155" w:lineRule="exact"/>
            <w:jc w:val="right"/>
            <w:rPr>
              <w:sz w:val="12"/>
              <w:szCs w:val="12"/>
            </w:rPr>
          </w:pPr>
          <w:hyperlink w:history="true" r:id="rId162">
            <w:r>
              <w:rPr>
                <w:sz w:val="12"/>
                <w:szCs w:val="12"/>
                <w:color w:val="2196D1"/>
                <w:spacing w:val="9"/>
                <w:position w:val="2"/>
              </w:rPr>
              <w:t>membrane coated on titania modified alumina</w:t>
            </w:r>
            <w:r>
              <w:rPr>
                <w:sz w:val="12"/>
                <w:szCs w:val="12"/>
                <w:color w:val="2196D1"/>
                <w:spacing w:val="8"/>
                <w:position w:val="2"/>
              </w:rPr>
              <w:t xml:space="preserve"> support: Ef</w:t>
            </w:r>
          </w:hyperlink>
          <w:r>
            <w:rPr>
              <w:sz w:val="12"/>
              <w:szCs w:val="12"/>
              <w:color w:val="2196D1"/>
              <w:spacing w:val="8"/>
              <w:position w:val="2"/>
            </w:rPr>
            <w:t>fects</w:t>
          </w:r>
          <w:r>
            <w:rPr>
              <w:sz w:val="12"/>
              <w:szCs w:val="12"/>
              <w:color w:val="2196D1"/>
              <w:spacing w:val="9"/>
              <w:w w:val="102"/>
              <w:position w:val="2"/>
            </w:rPr>
            <w:t xml:space="preserve"> </w:t>
          </w:r>
          <w:r>
            <w:rPr>
              <w:sz w:val="12"/>
              <w:szCs w:val="12"/>
              <w:color w:val="2196D1"/>
              <w:spacing w:val="8"/>
              <w:position w:val="2"/>
            </w:rPr>
            <w:t>of TiO2 intermediate</w:t>
          </w:r>
        </w:p>
        <w:p>
          <w:pPr>
            <w:pStyle w:val="BodyText"/>
            <w:ind w:left="243"/>
            <w:spacing w:before="5" w:line="154" w:lineRule="exact"/>
            <w:rPr>
              <w:sz w:val="12"/>
              <w:szCs w:val="12"/>
            </w:rPr>
          </w:pPr>
          <w:hyperlink w:history="true" r:id="rId163">
            <w:r>
              <w:rPr>
                <w:sz w:val="12"/>
                <w:szCs w:val="12"/>
                <w:color w:val="2196D1"/>
                <w:spacing w:val="9"/>
                <w:position w:val="2"/>
              </w:rPr>
              <w:t>layer</w:t>
            </w:r>
            <w:r>
              <w:rPr>
                <w:sz w:val="12"/>
                <w:szCs w:val="12"/>
                <w:color w:val="2196D1"/>
                <w:spacing w:val="16"/>
                <w:position w:val="2"/>
              </w:rPr>
              <w:t xml:space="preserve"> </w:t>
            </w:r>
            <w:r>
              <w:rPr>
                <w:sz w:val="12"/>
                <w:szCs w:val="12"/>
                <w:color w:val="2196D1"/>
                <w:spacing w:val="9"/>
                <w:position w:val="2"/>
              </w:rPr>
              <w:t>preparation variables</w:t>
            </w:r>
            <w:r>
              <w:rPr>
                <w:sz w:val="12"/>
                <w:szCs w:val="12"/>
                <w:color w:val="2196D1"/>
                <w:spacing w:val="16"/>
                <w:w w:val="102"/>
                <w:position w:val="2"/>
              </w:rPr>
              <w:t xml:space="preserve"> </w:t>
            </w:r>
            <w:r>
              <w:rPr>
                <w:sz w:val="12"/>
                <w:szCs w:val="12"/>
                <w:color w:val="2196D1"/>
                <w:spacing w:val="9"/>
                <w:position w:val="2"/>
              </w:rPr>
              <w:t>on</w:t>
            </w:r>
            <w:r>
              <w:rPr>
                <w:sz w:val="12"/>
                <w:szCs w:val="12"/>
                <w:color w:val="2196D1"/>
                <w:spacing w:val="16"/>
                <w:w w:val="102"/>
                <w:position w:val="2"/>
              </w:rPr>
              <w:t xml:space="preserve"> </w:t>
            </w:r>
            <w:r>
              <w:rPr>
                <w:sz w:val="12"/>
                <w:szCs w:val="12"/>
                <w:color w:val="2196D1"/>
                <w:spacing w:val="9"/>
                <w:position w:val="2"/>
              </w:rPr>
              <w:t>interfacial</w:t>
            </w:r>
            <w:r>
              <w:rPr>
                <w:sz w:val="12"/>
                <w:szCs w:val="12"/>
                <w:color w:val="2196D1"/>
                <w:spacing w:val="17"/>
                <w:position w:val="2"/>
              </w:rPr>
              <w:t xml:space="preserve"> </w:t>
            </w:r>
            <w:r>
              <w:rPr>
                <w:sz w:val="12"/>
                <w:szCs w:val="12"/>
                <w:color w:val="2196D1"/>
                <w:spacing w:val="9"/>
                <w:position w:val="2"/>
              </w:rPr>
              <w:t>adhesion.</w:t>
            </w:r>
            <w:r>
              <w:rPr>
                <w:sz w:val="12"/>
                <w:szCs w:val="12"/>
                <w:color w:val="2196D1"/>
                <w:spacing w:val="15"/>
                <w:w w:val="102"/>
                <w:position w:val="2"/>
              </w:rPr>
              <w:t xml:space="preserve"> </w:t>
            </w:r>
            <w:r>
              <w:rPr>
                <w:sz w:val="12"/>
                <w:szCs w:val="12"/>
                <w:color w:val="2196D1"/>
                <w:spacing w:val="8"/>
                <w:position w:val="2"/>
              </w:rPr>
              <w:t>J.</w:t>
            </w:r>
            <w:r>
              <w:rPr>
                <w:sz w:val="12"/>
                <w:szCs w:val="12"/>
                <w:color w:val="2196D1"/>
                <w:spacing w:val="16"/>
                <w:w w:val="103"/>
                <w:position w:val="2"/>
              </w:rPr>
              <w:t xml:space="preserve"> </w:t>
            </w:r>
            <w:r>
              <w:rPr>
                <w:sz w:val="12"/>
                <w:szCs w:val="12"/>
                <w:color w:val="2196D1"/>
                <w:spacing w:val="8"/>
                <w:position w:val="2"/>
              </w:rPr>
              <w:t>Membr.</w:t>
            </w:r>
            <w:r>
              <w:rPr>
                <w:sz w:val="12"/>
                <w:szCs w:val="12"/>
                <w:color w:val="2196D1"/>
                <w:spacing w:val="16"/>
                <w:w w:val="102"/>
                <w:position w:val="2"/>
              </w:rPr>
              <w:t xml:space="preserve"> </w:t>
            </w:r>
            <w:r>
              <w:rPr>
                <w:sz w:val="12"/>
                <w:szCs w:val="12"/>
                <w:color w:val="2196D1"/>
                <w:spacing w:val="8"/>
                <w:position w:val="2"/>
              </w:rPr>
              <w:t>Sci.</w:t>
            </w:r>
            <w:r>
              <w:rPr>
                <w:sz w:val="12"/>
                <w:szCs w:val="12"/>
                <w:color w:val="2196D1"/>
                <w:spacing w:val="18"/>
                <w:w w:val="101"/>
                <w:position w:val="2"/>
              </w:rPr>
              <w:t xml:space="preserve"> </w:t>
            </w:r>
            <w:r>
              <w:rPr>
                <w:sz w:val="12"/>
                <w:szCs w:val="12"/>
                <w:color w:val="2196D1"/>
                <w:spacing w:val="8"/>
                <w:position w:val="2"/>
              </w:rPr>
              <w:t>510,</w:t>
            </w:r>
            <w:r>
              <w:rPr>
                <w:sz w:val="12"/>
                <w:szCs w:val="12"/>
                <w:color w:val="2196D1"/>
                <w:spacing w:val="18"/>
                <w:w w:val="102"/>
                <w:position w:val="2"/>
              </w:rPr>
              <w:t xml:space="preserve"> </w:t>
            </w:r>
            <w:r>
              <w:rPr>
                <w:sz w:val="12"/>
                <w:szCs w:val="12"/>
                <w:color w:val="2196D1"/>
                <w:spacing w:val="8"/>
                <w:position w:val="2"/>
              </w:rPr>
              <w:t>391</w:t>
            </w:r>
          </w:hyperlink>
          <w:r>
            <w:rPr>
              <w:rFonts w:ascii="Arial" w:hAnsi="Arial" w:eastAsia="Arial" w:cs="Arial"/>
              <w:sz w:val="12"/>
              <w:szCs w:val="12"/>
              <w:color w:val="2196D1"/>
              <w:spacing w:val="8"/>
              <w:position w:val="2"/>
            </w:rPr>
            <w:t>-</w:t>
          </w:r>
          <w:r>
            <w:rPr>
              <w:sz w:val="12"/>
              <w:szCs w:val="12"/>
              <w:color w:val="2196D1"/>
              <w:spacing w:val="8"/>
              <w:position w:val="2"/>
            </w:rPr>
            <w:t>404</w:t>
          </w:r>
          <w:r>
            <w:rPr>
              <w:sz w:val="12"/>
              <w:szCs w:val="12"/>
              <w:spacing w:val="8"/>
              <w:position w:val="2"/>
            </w:rPr>
            <w:t>.</w:t>
          </w:r>
        </w:p>
        <w:p>
          <w:pPr>
            <w:pStyle w:val="BodyText"/>
            <w:ind w:left="2"/>
            <w:spacing w:before="6" w:line="154" w:lineRule="exact"/>
            <w:rPr>
              <w:sz w:val="12"/>
              <w:szCs w:val="12"/>
            </w:rPr>
          </w:pPr>
          <w:r>
            <w:rPr>
              <w:sz w:val="12"/>
              <w:szCs w:val="12"/>
              <w:color w:val="2196D1"/>
              <w:spacing w:val="7"/>
              <w:position w:val="2"/>
            </w:rPr>
            <w:t>Turt</w:t>
          </w:r>
          <w:hyperlink w:history="true" r:id="rId163">
            <w:r>
              <w:rPr>
                <w:sz w:val="12"/>
                <w:szCs w:val="12"/>
                <w:color w:val="2196D1"/>
                <w:spacing w:val="7"/>
                <w:position w:val="2"/>
              </w:rPr>
              <w:t>on,</w:t>
            </w:r>
            <w:r>
              <w:rPr>
                <w:sz w:val="12"/>
                <w:szCs w:val="12"/>
                <w:color w:val="2196D1"/>
                <w:spacing w:val="17"/>
                <w:w w:val="102"/>
                <w:position w:val="2"/>
              </w:rPr>
              <w:t xml:space="preserve"> </w:t>
            </w:r>
            <w:r>
              <w:rPr>
                <w:sz w:val="12"/>
                <w:szCs w:val="12"/>
                <w:color w:val="2196D1"/>
                <w:spacing w:val="7"/>
                <w:position w:val="2"/>
              </w:rPr>
              <w:t>R.,</w:t>
            </w:r>
            <w:r>
              <w:rPr>
                <w:sz w:val="12"/>
                <w:szCs w:val="12"/>
                <w:color w:val="2196D1"/>
                <w:spacing w:val="16"/>
                <w:position w:val="2"/>
              </w:rPr>
              <w:t xml:space="preserve"> </w:t>
            </w:r>
            <w:r>
              <w:rPr>
                <w:sz w:val="12"/>
                <w:szCs w:val="12"/>
                <w:color w:val="2196D1"/>
                <w:spacing w:val="7"/>
                <w:position w:val="2"/>
              </w:rPr>
              <w:t>Bailie,</w:t>
            </w:r>
            <w:r>
              <w:rPr>
                <w:sz w:val="12"/>
                <w:szCs w:val="12"/>
                <w:color w:val="2196D1"/>
                <w:spacing w:val="16"/>
                <w:w w:val="103"/>
                <w:position w:val="2"/>
              </w:rPr>
              <w:t xml:space="preserve"> </w:t>
            </w:r>
            <w:r>
              <w:rPr>
                <w:sz w:val="12"/>
                <w:szCs w:val="12"/>
                <w:color w:val="2196D1"/>
                <w:spacing w:val="7"/>
                <w:position w:val="2"/>
              </w:rPr>
              <w:t>R.C.,</w:t>
            </w:r>
            <w:r>
              <w:rPr>
                <w:sz w:val="12"/>
                <w:szCs w:val="12"/>
                <w:color w:val="2196D1"/>
                <w:spacing w:val="13"/>
                <w:w w:val="101"/>
                <w:position w:val="2"/>
              </w:rPr>
              <w:t xml:space="preserve"> </w:t>
            </w:r>
            <w:r>
              <w:rPr>
                <w:sz w:val="12"/>
                <w:szCs w:val="12"/>
                <w:color w:val="2196D1"/>
                <w:spacing w:val="7"/>
                <w:position w:val="2"/>
              </w:rPr>
              <w:t>Whitin</w:t>
            </w:r>
          </w:hyperlink>
          <w:r>
            <w:rPr>
              <w:sz w:val="12"/>
              <w:szCs w:val="12"/>
              <w:color w:val="2196D1"/>
              <w:spacing w:val="7"/>
              <w:position w:val="2"/>
            </w:rPr>
            <w:t>g,</w:t>
          </w:r>
          <w:r>
            <w:rPr>
              <w:sz w:val="12"/>
              <w:szCs w:val="12"/>
              <w:color w:val="2196D1"/>
              <w:spacing w:val="14"/>
              <w:w w:val="101"/>
              <w:position w:val="2"/>
            </w:rPr>
            <w:t xml:space="preserve"> </w:t>
          </w:r>
          <w:r>
            <w:rPr>
              <w:sz w:val="12"/>
              <w:szCs w:val="12"/>
              <w:color w:val="2196D1"/>
              <w:spacing w:val="7"/>
              <w:position w:val="2"/>
            </w:rPr>
            <w:t>W.B.,</w:t>
          </w:r>
          <w:r>
            <w:rPr>
              <w:sz w:val="12"/>
              <w:szCs w:val="12"/>
              <w:color w:val="2196D1"/>
              <w:spacing w:val="16"/>
              <w:w w:val="102"/>
              <w:position w:val="2"/>
            </w:rPr>
            <w:t xml:space="preserve"> </w:t>
          </w:r>
          <w:r>
            <w:rPr>
              <w:sz w:val="12"/>
              <w:szCs w:val="12"/>
              <w:color w:val="2196D1"/>
              <w:spacing w:val="7"/>
              <w:position w:val="2"/>
            </w:rPr>
            <w:t>Shaeiwitz,</w:t>
          </w:r>
          <w:r>
            <w:rPr>
              <w:sz w:val="12"/>
              <w:szCs w:val="12"/>
              <w:color w:val="2196D1"/>
              <w:spacing w:val="16"/>
              <w:position w:val="2"/>
            </w:rPr>
            <w:t xml:space="preserve"> </w:t>
          </w:r>
          <w:r>
            <w:rPr>
              <w:sz w:val="12"/>
              <w:szCs w:val="12"/>
              <w:color w:val="2196D1"/>
              <w:spacing w:val="6"/>
              <w:position w:val="2"/>
            </w:rPr>
            <w:t>J.A.,</w:t>
          </w:r>
          <w:r>
            <w:rPr>
              <w:sz w:val="12"/>
              <w:szCs w:val="12"/>
              <w:color w:val="2196D1"/>
              <w:spacing w:val="18"/>
              <w:position w:val="2"/>
            </w:rPr>
            <w:t xml:space="preserve"> </w:t>
          </w:r>
          <w:r>
            <w:rPr>
              <w:sz w:val="12"/>
              <w:szCs w:val="12"/>
              <w:color w:val="2196D1"/>
              <w:spacing w:val="6"/>
              <w:position w:val="2"/>
            </w:rPr>
            <w:t>2008.</w:t>
          </w:r>
          <w:r>
            <w:rPr>
              <w:sz w:val="12"/>
              <w:szCs w:val="12"/>
              <w:color w:val="2196D1"/>
              <w:spacing w:val="14"/>
              <w:position w:val="2"/>
            </w:rPr>
            <w:t xml:space="preserve"> </w:t>
          </w:r>
          <w:r>
            <w:rPr>
              <w:sz w:val="12"/>
              <w:szCs w:val="12"/>
              <w:color w:val="2196D1"/>
              <w:spacing w:val="6"/>
              <w:position w:val="2"/>
            </w:rPr>
            <w:t>Analysis,</w:t>
          </w:r>
          <w:r>
            <w:rPr>
              <w:sz w:val="12"/>
              <w:szCs w:val="12"/>
              <w:color w:val="2196D1"/>
              <w:spacing w:val="16"/>
              <w:w w:val="101"/>
              <w:position w:val="2"/>
            </w:rPr>
            <w:t xml:space="preserve"> </w:t>
          </w:r>
          <w:r>
            <w:rPr>
              <w:sz w:val="12"/>
              <w:szCs w:val="12"/>
              <w:color w:val="2196D1"/>
              <w:spacing w:val="6"/>
              <w:position w:val="2"/>
            </w:rPr>
            <w:t>synthesis</w:t>
          </w:r>
          <w:r>
            <w:rPr>
              <w:sz w:val="12"/>
              <w:szCs w:val="12"/>
              <w:color w:val="2196D1"/>
              <w:spacing w:val="16"/>
              <w:w w:val="103"/>
              <w:position w:val="2"/>
            </w:rPr>
            <w:t xml:space="preserve"> </w:t>
          </w:r>
          <w:r>
            <w:rPr>
              <w:sz w:val="12"/>
              <w:szCs w:val="12"/>
              <w:color w:val="2196D1"/>
              <w:spacing w:val="6"/>
              <w:position w:val="2"/>
            </w:rPr>
            <w:t>and</w:t>
          </w:r>
        </w:p>
        <w:p>
          <w:pPr>
            <w:pStyle w:val="BodyText"/>
            <w:ind w:left="244"/>
            <w:spacing w:before="4" w:line="155" w:lineRule="exact"/>
            <w:rPr>
              <w:sz w:val="12"/>
              <w:szCs w:val="12"/>
            </w:rPr>
          </w:pPr>
          <w:hyperlink w:history="true" r:id="rId164">
            <w:r>
              <w:rPr>
                <w:sz w:val="12"/>
                <w:szCs w:val="12"/>
                <w:color w:val="2196D1"/>
                <w:spacing w:val="8"/>
                <w:position w:val="2"/>
              </w:rPr>
              <w:t>design</w:t>
            </w:r>
            <w:r>
              <w:rPr>
                <w:sz w:val="12"/>
                <w:szCs w:val="12"/>
                <w:color w:val="2196D1"/>
                <w:spacing w:val="17"/>
                <w:w w:val="101"/>
                <w:position w:val="2"/>
              </w:rPr>
              <w:t xml:space="preserve"> </w:t>
            </w:r>
            <w:r>
              <w:rPr>
                <w:sz w:val="12"/>
                <w:szCs w:val="12"/>
                <w:color w:val="2196D1"/>
                <w:spacing w:val="8"/>
                <w:position w:val="2"/>
              </w:rPr>
              <w:t>of chemical</w:t>
            </w:r>
            <w:r>
              <w:rPr>
                <w:sz w:val="12"/>
                <w:szCs w:val="12"/>
                <w:color w:val="2196D1"/>
                <w:spacing w:val="14"/>
                <w:w w:val="103"/>
                <w:position w:val="2"/>
              </w:rPr>
              <w:t xml:space="preserve"> </w:t>
            </w:r>
            <w:r>
              <w:rPr>
                <w:sz w:val="12"/>
                <w:szCs w:val="12"/>
                <w:color w:val="2196D1"/>
                <w:spacing w:val="8"/>
                <w:position w:val="2"/>
              </w:rPr>
              <w:t>processes.</w:t>
            </w:r>
            <w:r>
              <w:rPr>
                <w:sz w:val="12"/>
                <w:szCs w:val="12"/>
                <w:color w:val="2196D1"/>
                <w:spacing w:val="15"/>
                <w:w w:val="102"/>
                <w:position w:val="2"/>
              </w:rPr>
              <w:t xml:space="preserve"> </w:t>
            </w:r>
            <w:r>
              <w:rPr>
                <w:sz w:val="12"/>
                <w:szCs w:val="12"/>
                <w:color w:val="2196D1"/>
                <w:spacing w:val="8"/>
                <w:position w:val="2"/>
              </w:rPr>
              <w:t>Pearson</w:t>
            </w:r>
            <w:r>
              <w:rPr>
                <w:sz w:val="12"/>
                <w:szCs w:val="12"/>
                <w:color w:val="2196D1"/>
                <w:spacing w:val="17"/>
                <w:position w:val="2"/>
              </w:rPr>
              <w:t xml:space="preserve"> </w:t>
            </w:r>
            <w:r>
              <w:rPr>
                <w:sz w:val="12"/>
                <w:szCs w:val="12"/>
                <w:color w:val="2196D1"/>
                <w:spacing w:val="8"/>
                <w:position w:val="2"/>
              </w:rPr>
              <w:t>Educati</w:t>
            </w:r>
            <w:r>
              <w:rPr>
                <w:sz w:val="12"/>
                <w:szCs w:val="12"/>
                <w:color w:val="2196D1"/>
                <w:spacing w:val="7"/>
                <w:position w:val="2"/>
              </w:rPr>
              <w:t>on</w:t>
            </w:r>
            <w:r>
              <w:rPr>
                <w:sz w:val="12"/>
                <w:szCs w:val="12"/>
                <w:spacing w:val="7"/>
                <w:position w:val="2"/>
              </w:rPr>
              <w:t>.</w:t>
            </w:r>
          </w:hyperlink>
        </w:p>
        <w:p>
          <w:pPr>
            <w:pStyle w:val="BodyText"/>
            <w:ind w:left="2"/>
            <w:spacing w:before="5" w:line="212" w:lineRule="exact"/>
            <w:rPr>
              <w:sz w:val="12"/>
              <w:szCs w:val="12"/>
            </w:rPr>
          </w:pPr>
          <w:r>
            <w:pict>
              <v:shape id="_x0000_s86" style="position:absolute;margin-left:11.1616pt;margin-top:7.19623pt;mso-position-vertical-relative:text;mso-position-horizontal-relative:text;width:221.8pt;height:17.75pt;z-index:251833344;" filled="false" stroked="false" type="#_x0000_t202">
                <v:fill on="false"/>
                <v:stroke on="false"/>
                <v:path/>
                <v:imagedata o:title=""/>
                <o:lock v:ext="edit" aspectratio="false"/>
                <v:textbox inset="0mm,0mm,0mm,0mm">
                  <w:txbxContent>
                    <w:p>
                      <w:pPr>
                        <w:pStyle w:val="BodyText"/>
                        <w:ind w:left="21"/>
                        <w:spacing w:before="20" w:line="154" w:lineRule="exact"/>
                        <w:rPr>
                          <w:sz w:val="12"/>
                          <w:szCs w:val="12"/>
                        </w:rPr>
                      </w:pPr>
                      <w:hyperlink w:history="true" r:id="rId165">
                        <w:r>
                          <w:rPr>
                            <w:sz w:val="12"/>
                            <w:szCs w:val="12"/>
                            <w:color w:val="2196D1"/>
                            <w:spacing w:val="8"/>
                            <w:position w:val="2"/>
                          </w:rPr>
                          <w:t>separation</w:t>
                        </w:r>
                        <w:r>
                          <w:rPr>
                            <w:sz w:val="12"/>
                            <w:szCs w:val="12"/>
                            <w:color w:val="2196D1"/>
                            <w:spacing w:val="26"/>
                            <w:w w:val="103"/>
                            <w:position w:val="2"/>
                          </w:rPr>
                          <w:t xml:space="preserve"> </w:t>
                        </w:r>
                        <w:r>
                          <w:rPr>
                            <w:sz w:val="12"/>
                            <w:szCs w:val="12"/>
                            <w:color w:val="2196D1"/>
                            <w:spacing w:val="8"/>
                            <w:position w:val="2"/>
                          </w:rPr>
                          <w:t>by</w:t>
                        </w:r>
                        <w:r>
                          <w:rPr>
                            <w:sz w:val="12"/>
                            <w:szCs w:val="12"/>
                            <w:color w:val="2196D1"/>
                            <w:spacing w:val="16"/>
                            <w:w w:val="103"/>
                            <w:position w:val="2"/>
                          </w:rPr>
                          <w:t xml:space="preserve"> </w:t>
                        </w:r>
                        <w:r>
                          <w:rPr>
                            <w:sz w:val="12"/>
                            <w:szCs w:val="12"/>
                            <w:color w:val="2196D1"/>
                            <w:spacing w:val="8"/>
                            <w:position w:val="2"/>
                          </w:rPr>
                          <w:t>GO</w:t>
                        </w:r>
                        <w:r>
                          <w:rPr>
                            <w:sz w:val="12"/>
                            <w:szCs w:val="12"/>
                            <w:color w:val="2196D1"/>
                            <w:spacing w:val="17"/>
                            <w:position w:val="2"/>
                          </w:rPr>
                          <w:t xml:space="preserve"> </w:t>
                        </w:r>
                        <w:r>
                          <w:rPr>
                            <w:sz w:val="12"/>
                            <w:szCs w:val="12"/>
                            <w:color w:val="2196D1"/>
                            <w:spacing w:val="8"/>
                            <w:position w:val="2"/>
                          </w:rPr>
                          <w:t>and</w:t>
                        </w:r>
                        <w:r>
                          <w:rPr>
                            <w:sz w:val="12"/>
                            <w:szCs w:val="12"/>
                            <w:color w:val="2196D1"/>
                            <w:spacing w:val="15"/>
                            <w:w w:val="102"/>
                            <w:position w:val="2"/>
                          </w:rPr>
                          <w:t xml:space="preserve"> </w:t>
                        </w:r>
                        <w:r>
                          <w:rPr>
                            <w:sz w:val="12"/>
                            <w:szCs w:val="12"/>
                            <w:color w:val="2196D1"/>
                            <w:spacing w:val="8"/>
                            <w:position w:val="2"/>
                          </w:rPr>
                          <w:t>PVA-GO</w:t>
                        </w:r>
                        <w:r>
                          <w:rPr>
                            <w:sz w:val="12"/>
                            <w:szCs w:val="12"/>
                            <w:color w:val="2196D1"/>
                            <w:spacing w:val="17"/>
                            <w:w w:val="101"/>
                            <w:position w:val="2"/>
                          </w:rPr>
                          <w:t xml:space="preserve"> </w:t>
                        </w:r>
                        <w:r>
                          <w:rPr>
                            <w:sz w:val="12"/>
                            <w:szCs w:val="12"/>
                            <w:color w:val="2196D1"/>
                            <w:spacing w:val="8"/>
                            <w:position w:val="2"/>
                          </w:rPr>
                          <w:t>embed</w:t>
                        </w:r>
                      </w:hyperlink>
                      <w:r>
                        <w:rPr>
                          <w:sz w:val="12"/>
                          <w:szCs w:val="12"/>
                          <w:color w:val="2196D1"/>
                          <w:spacing w:val="8"/>
                          <w:position w:val="2"/>
                        </w:rPr>
                        <w:t>ded</w:t>
                      </w:r>
                      <w:r>
                        <w:rPr>
                          <w:sz w:val="12"/>
                          <w:szCs w:val="12"/>
                          <w:color w:val="2196D1"/>
                          <w:spacing w:val="15"/>
                          <w:w w:val="102"/>
                          <w:position w:val="2"/>
                        </w:rPr>
                        <w:t xml:space="preserve"> </w:t>
                      </w:r>
                      <w:r>
                        <w:rPr>
                          <w:sz w:val="12"/>
                          <w:szCs w:val="12"/>
                          <w:color w:val="2196D1"/>
                          <w:spacing w:val="8"/>
                          <w:position w:val="2"/>
                        </w:rPr>
                        <w:t>PVAm</w:t>
                      </w:r>
                      <w:r>
                        <w:rPr>
                          <w:sz w:val="12"/>
                          <w:szCs w:val="12"/>
                          <w:color w:val="2196D1"/>
                          <w:spacing w:val="15"/>
                          <w:position w:val="2"/>
                        </w:rPr>
                        <w:t xml:space="preserve"> </w:t>
                      </w:r>
                      <w:r>
                        <w:rPr>
                          <w:sz w:val="12"/>
                          <w:szCs w:val="12"/>
                          <w:color w:val="2196D1"/>
                          <w:spacing w:val="8"/>
                          <w:position w:val="2"/>
                        </w:rPr>
                        <w:t>nanocomposite</w:t>
                      </w:r>
                      <w:r>
                        <w:rPr>
                          <w:sz w:val="12"/>
                          <w:szCs w:val="12"/>
                          <w:color w:val="2196D1"/>
                          <w:spacing w:val="15"/>
                          <w:w w:val="101"/>
                          <w:position w:val="2"/>
                        </w:rPr>
                        <w:t xml:space="preserve"> </w:t>
                      </w:r>
                      <w:r>
                        <w:rPr>
                          <w:sz w:val="12"/>
                          <w:szCs w:val="12"/>
                          <w:color w:val="2196D1"/>
                          <w:spacing w:val="8"/>
                          <w:position w:val="2"/>
                        </w:rPr>
                        <w:t>membranes.</w:t>
                      </w:r>
                    </w:p>
                    <w:p>
                      <w:pPr>
                        <w:pStyle w:val="BodyText"/>
                        <w:ind w:left="20"/>
                        <w:spacing w:before="5" w:line="154" w:lineRule="exact"/>
                        <w:rPr>
                          <w:sz w:val="12"/>
                          <w:szCs w:val="12"/>
                        </w:rPr>
                      </w:pPr>
                      <w:hyperlink w:history="true" r:id="rId165">
                        <w:r>
                          <w:rPr>
                            <w:sz w:val="12"/>
                            <w:szCs w:val="12"/>
                            <w:color w:val="2196D1"/>
                            <w:spacing w:val="12"/>
                            <w:position w:val="1"/>
                          </w:rPr>
                          <w:t>J.</w:t>
                        </w:r>
                        <w:r>
                          <w:rPr>
                            <w:sz w:val="12"/>
                            <w:szCs w:val="12"/>
                            <w:color w:val="2196D1"/>
                            <w:spacing w:val="22"/>
                            <w:position w:val="1"/>
                          </w:rPr>
                          <w:t xml:space="preserve"> </w:t>
                        </w:r>
                        <w:r>
                          <w:rPr>
                            <w:sz w:val="12"/>
                            <w:szCs w:val="12"/>
                            <w:color w:val="2196D1"/>
                            <w:position w:val="1"/>
                          </w:rPr>
                          <w:t>Membr</w:t>
                        </w:r>
                        <w:r>
                          <w:rPr>
                            <w:sz w:val="12"/>
                            <w:szCs w:val="12"/>
                            <w:color w:val="2196D1"/>
                            <w:spacing w:val="12"/>
                            <w:position w:val="1"/>
                          </w:rPr>
                          <w:t>.</w:t>
                        </w:r>
                        <w:r>
                          <w:rPr>
                            <w:sz w:val="12"/>
                            <w:szCs w:val="12"/>
                            <w:color w:val="2196D1"/>
                            <w:spacing w:val="16"/>
                            <w:w w:val="102"/>
                            <w:position w:val="1"/>
                          </w:rPr>
                          <w:t xml:space="preserve"> </w:t>
                        </w:r>
                        <w:r>
                          <w:rPr>
                            <w:sz w:val="12"/>
                            <w:szCs w:val="12"/>
                            <w:color w:val="2196D1"/>
                            <w:position w:val="1"/>
                          </w:rPr>
                          <w:t>Sci</w:t>
                        </w:r>
                        <w:r>
                          <w:rPr>
                            <w:sz w:val="12"/>
                            <w:szCs w:val="12"/>
                            <w:color w:val="2196D1"/>
                            <w:spacing w:val="12"/>
                            <w:position w:val="1"/>
                          </w:rPr>
                          <w:t>.</w:t>
                        </w:r>
                        <w:r>
                          <w:rPr>
                            <w:sz w:val="12"/>
                            <w:szCs w:val="12"/>
                            <w:color w:val="2196D1"/>
                            <w:spacing w:val="17"/>
                            <w:w w:val="102"/>
                            <w:position w:val="1"/>
                          </w:rPr>
                          <w:t xml:space="preserve"> </w:t>
                        </w:r>
                        <w:r>
                          <w:rPr>
                            <w:sz w:val="12"/>
                            <w:szCs w:val="12"/>
                            <w:color w:val="2196D1"/>
                            <w:spacing w:val="12"/>
                            <w:position w:val="1"/>
                          </w:rPr>
                          <w:t>671,</w:t>
                        </w:r>
                        <w:r>
                          <w:rPr>
                            <w:sz w:val="12"/>
                            <w:szCs w:val="12"/>
                            <w:color w:val="2196D1"/>
                            <w:spacing w:val="22"/>
                            <w:w w:val="101"/>
                            <w:position w:val="1"/>
                          </w:rPr>
                          <w:t xml:space="preserve"> </w:t>
                        </w:r>
                        <w:r>
                          <w:rPr>
                            <w:sz w:val="12"/>
                            <w:szCs w:val="12"/>
                            <w:color w:val="2196D1"/>
                            <w:spacing w:val="12"/>
                            <w:position w:val="1"/>
                          </w:rPr>
                          <w:t>121397</w:t>
                        </w:r>
                        <w:r>
                          <w:rPr>
                            <w:sz w:val="12"/>
                            <w:szCs w:val="12"/>
                            <w:spacing w:val="12"/>
                            <w:position w:val="1"/>
                          </w:rPr>
                          <w:t>.</w:t>
                        </w:r>
                      </w:hyperlink>
                    </w:p>
                  </w:txbxContent>
                </v:textbox>
              </v:shape>
            </w:pict>
          </w:r>
          <w:r>
            <w:rPr>
              <w:sz w:val="12"/>
              <w:szCs w:val="12"/>
              <w:color w:val="2196D1"/>
              <w:spacing w:val="8"/>
              <w:position w:val="3"/>
            </w:rPr>
            <w:t>Xu, </w:t>
          </w:r>
          <w:hyperlink w:history="true" r:id="rId164">
            <w:r>
              <w:rPr>
                <w:sz w:val="12"/>
                <w:szCs w:val="12"/>
                <w:color w:val="2196D1"/>
                <w:spacing w:val="8"/>
                <w:position w:val="3"/>
              </w:rPr>
              <w:t>W., Lindbråthen, A.,</w:t>
            </w:r>
            <w:r>
              <w:rPr>
                <w:sz w:val="12"/>
                <w:szCs w:val="12"/>
                <w:color w:val="2196D1"/>
                <w:spacing w:val="14"/>
                <w:position w:val="3"/>
              </w:rPr>
              <w:t xml:space="preserve"> </w:t>
            </w:r>
            <w:r>
              <w:rPr>
                <w:sz w:val="12"/>
                <w:szCs w:val="12"/>
                <w:color w:val="2196D1"/>
                <w:spacing w:val="8"/>
                <w:position w:val="3"/>
              </w:rPr>
              <w:t>Janakir</w:t>
            </w:r>
          </w:hyperlink>
          <w:r>
            <w:rPr>
              <w:sz w:val="12"/>
              <w:szCs w:val="12"/>
              <w:color w:val="2196D1"/>
              <w:spacing w:val="8"/>
              <w:position w:val="3"/>
            </w:rPr>
            <w:t>am,</w:t>
          </w:r>
          <w:r>
            <w:rPr>
              <w:sz w:val="12"/>
              <w:szCs w:val="12"/>
              <w:color w:val="2196D1"/>
              <w:spacing w:val="14"/>
              <w:w w:val="101"/>
              <w:position w:val="3"/>
            </w:rPr>
            <w:t xml:space="preserve"> </w:t>
          </w:r>
          <w:r>
            <w:rPr>
              <w:sz w:val="12"/>
              <w:szCs w:val="12"/>
              <w:color w:val="2196D1"/>
              <w:spacing w:val="8"/>
              <w:position w:val="3"/>
            </w:rPr>
            <w:t>S.</w:t>
          </w:r>
          <w:r>
            <w:rPr>
              <w:sz w:val="12"/>
              <w:szCs w:val="12"/>
              <w:color w:val="2196D1"/>
              <w:spacing w:val="7"/>
              <w:position w:val="3"/>
            </w:rPr>
            <w:t>, Ansaloni,</w:t>
          </w:r>
          <w:r>
            <w:rPr>
              <w:sz w:val="12"/>
              <w:szCs w:val="12"/>
              <w:color w:val="2196D1"/>
              <w:spacing w:val="12"/>
              <w:w w:val="102"/>
              <w:position w:val="3"/>
            </w:rPr>
            <w:t xml:space="preserve"> </w:t>
          </w:r>
          <w:r>
            <w:rPr>
              <w:sz w:val="12"/>
              <w:szCs w:val="12"/>
              <w:color w:val="2196D1"/>
              <w:spacing w:val="7"/>
              <w:position w:val="3"/>
            </w:rPr>
            <w:t>L.,</w:t>
          </w:r>
          <w:r>
            <w:rPr>
              <w:sz w:val="12"/>
              <w:szCs w:val="12"/>
              <w:color w:val="2196D1"/>
              <w:spacing w:val="14"/>
              <w:position w:val="3"/>
            </w:rPr>
            <w:t xml:space="preserve"> </w:t>
          </w:r>
          <w:r>
            <w:rPr>
              <w:sz w:val="12"/>
              <w:szCs w:val="12"/>
              <w:color w:val="2196D1"/>
              <w:spacing w:val="7"/>
              <w:position w:val="3"/>
            </w:rPr>
            <w:t>Deng,</w:t>
          </w:r>
          <w:r>
            <w:rPr>
              <w:sz w:val="12"/>
              <w:szCs w:val="12"/>
              <w:color w:val="2196D1"/>
              <w:spacing w:val="12"/>
              <w:w w:val="101"/>
              <w:position w:val="3"/>
            </w:rPr>
            <w:t xml:space="preserve"> </w:t>
          </w:r>
          <w:r>
            <w:rPr>
              <w:sz w:val="12"/>
              <w:szCs w:val="12"/>
              <w:color w:val="2196D1"/>
              <w:spacing w:val="7"/>
              <w:position w:val="3"/>
            </w:rPr>
            <w:t>L.,</w:t>
          </w:r>
          <w:r>
            <w:rPr>
              <w:sz w:val="12"/>
              <w:szCs w:val="12"/>
              <w:color w:val="2196D1"/>
              <w:spacing w:val="16"/>
              <w:position w:val="3"/>
            </w:rPr>
            <w:t xml:space="preserve"> </w:t>
          </w:r>
          <w:r>
            <w:rPr>
              <w:sz w:val="12"/>
              <w:szCs w:val="12"/>
              <w:color w:val="2196D1"/>
              <w:spacing w:val="7"/>
              <w:position w:val="3"/>
            </w:rPr>
            <w:t>2023.</w:t>
          </w:r>
          <w:r>
            <w:rPr>
              <w:sz w:val="12"/>
              <w:szCs w:val="12"/>
              <w:color w:val="2196D1"/>
              <w:spacing w:val="14"/>
              <w:w w:val="101"/>
              <w:position w:val="3"/>
            </w:rPr>
            <w:t xml:space="preserve"> </w:t>
          </w:r>
          <w:r>
            <w:rPr>
              <w:sz w:val="12"/>
              <w:szCs w:val="12"/>
              <w:color w:val="2196D1"/>
              <w:spacing w:val="7"/>
              <w:position w:val="3"/>
            </w:rPr>
            <w:t>Enhanced</w:t>
          </w:r>
          <w:r>
            <w:rPr>
              <w:sz w:val="12"/>
              <w:szCs w:val="12"/>
              <w:color w:val="2196D1"/>
              <w:spacing w:val="13"/>
              <w:w w:val="102"/>
              <w:position w:val="3"/>
            </w:rPr>
            <w:t xml:space="preserve"> </w:t>
          </w:r>
          <w:r>
            <w:rPr>
              <w:sz w:val="12"/>
              <w:szCs w:val="12"/>
              <w:color w:val="2196D1"/>
              <w:spacing w:val="7"/>
              <w:position w:val="3"/>
            </w:rPr>
            <w:t>CO2/H</w:t>
          </w:r>
          <w:hyperlink w:history="true" w:anchor="bookmark58">
            <w:r>
              <w:rPr>
                <w:sz w:val="12"/>
                <w:szCs w:val="12"/>
                <w:color w:val="2196D1"/>
                <w:spacing w:val="7"/>
                <w:position w:val="3"/>
              </w:rPr>
              <w:t>2</w:t>
            </w:r>
          </w:hyperlink>
        </w:p>
        <w:p>
          <w:pPr>
            <w:pStyle w:val="BodyText"/>
            <w:ind w:left="2"/>
            <w:spacing w:before="254" w:line="167" w:lineRule="exact"/>
            <w:rPr>
              <w:sz w:val="12"/>
              <w:szCs w:val="12"/>
            </w:rPr>
          </w:pPr>
          <w:r>
            <w:rPr>
              <w:sz w:val="12"/>
              <w:szCs w:val="12"/>
              <w:color w:val="2196D1"/>
              <w:spacing w:val="7"/>
              <w:position w:val="2"/>
            </w:rPr>
            <w:t>Yan</w:t>
          </w:r>
          <w:hyperlink w:history="true" r:id="rId165">
            <w:r>
              <w:rPr>
                <w:sz w:val="12"/>
                <w:szCs w:val="12"/>
                <w:color w:val="2196D1"/>
                <w:spacing w:val="7"/>
                <w:position w:val="2"/>
              </w:rPr>
              <w:t>g,</w:t>
            </w:r>
            <w:r>
              <w:rPr>
                <w:sz w:val="12"/>
                <w:szCs w:val="12"/>
                <w:color w:val="2196D1"/>
                <w:spacing w:val="14"/>
                <w:w w:val="101"/>
                <w:position w:val="2"/>
              </w:rPr>
              <w:t xml:space="preserve"> </w:t>
            </w:r>
            <w:r>
              <w:rPr>
                <w:sz w:val="12"/>
                <w:szCs w:val="12"/>
                <w:color w:val="2196D1"/>
                <w:spacing w:val="7"/>
                <w:position w:val="2"/>
              </w:rPr>
              <w:t>Y.,</w:t>
            </w:r>
            <w:r>
              <w:rPr>
                <w:sz w:val="12"/>
                <w:szCs w:val="12"/>
                <w:color w:val="2196D1"/>
                <w:spacing w:val="15"/>
                <w:w w:val="102"/>
                <w:position w:val="2"/>
              </w:rPr>
              <w:t xml:space="preserve"> </w:t>
            </w:r>
            <w:r>
              <w:rPr>
                <w:sz w:val="12"/>
                <w:szCs w:val="12"/>
                <w:color w:val="2196D1"/>
                <w:spacing w:val="7"/>
                <w:position w:val="2"/>
              </w:rPr>
              <w:t>Han,</w:t>
            </w:r>
            <w:r>
              <w:rPr>
                <w:sz w:val="12"/>
                <w:szCs w:val="12"/>
                <w:color w:val="2196D1"/>
                <w:spacing w:val="14"/>
                <w:w w:val="101"/>
                <w:position w:val="2"/>
              </w:rPr>
              <w:t xml:space="preserve"> </w:t>
            </w:r>
            <w:r>
              <w:rPr>
                <w:sz w:val="12"/>
                <w:szCs w:val="12"/>
                <w:color w:val="2196D1"/>
                <w:spacing w:val="7"/>
                <w:position w:val="2"/>
              </w:rPr>
              <w:t>Y.,</w:t>
            </w:r>
            <w:r>
              <w:rPr>
                <w:sz w:val="12"/>
                <w:szCs w:val="12"/>
                <w:color w:val="2196D1"/>
                <w:spacing w:val="16"/>
                <w:position w:val="2"/>
              </w:rPr>
              <w:t xml:space="preserve"> </w:t>
            </w:r>
            <w:r>
              <w:rPr>
                <w:sz w:val="12"/>
                <w:szCs w:val="12"/>
                <w:color w:val="2196D1"/>
                <w:spacing w:val="7"/>
                <w:position w:val="2"/>
              </w:rPr>
              <w:t>Pang,</w:t>
            </w:r>
          </w:hyperlink>
          <w:r>
            <w:rPr>
              <w:sz w:val="12"/>
              <w:szCs w:val="12"/>
              <w:color w:val="2196D1"/>
              <w:spacing w:val="16"/>
              <w:w w:val="101"/>
              <w:position w:val="2"/>
            </w:rPr>
            <w:t xml:space="preserve"> </w:t>
          </w:r>
          <w:r>
            <w:rPr>
              <w:sz w:val="12"/>
              <w:szCs w:val="12"/>
              <w:color w:val="2196D1"/>
              <w:spacing w:val="7"/>
              <w:position w:val="2"/>
            </w:rPr>
            <w:t>R.,</w:t>
          </w:r>
          <w:r>
            <w:rPr>
              <w:sz w:val="12"/>
              <w:szCs w:val="12"/>
              <w:color w:val="2196D1"/>
              <w:spacing w:val="16"/>
              <w:position w:val="2"/>
            </w:rPr>
            <w:t xml:space="preserve"> </w:t>
          </w:r>
          <w:r>
            <w:rPr>
              <w:sz w:val="12"/>
              <w:szCs w:val="12"/>
              <w:color w:val="2196D1"/>
              <w:spacing w:val="7"/>
              <w:position w:val="2"/>
            </w:rPr>
            <w:t>Ho,</w:t>
          </w:r>
          <w:r>
            <w:rPr>
              <w:sz w:val="12"/>
              <w:szCs w:val="12"/>
              <w:color w:val="2196D1"/>
              <w:spacing w:val="14"/>
              <w:w w:val="101"/>
              <w:position w:val="2"/>
            </w:rPr>
            <w:t xml:space="preserve"> </w:t>
          </w:r>
          <w:r>
            <w:rPr>
              <w:sz w:val="12"/>
              <w:szCs w:val="12"/>
              <w:color w:val="2196D1"/>
              <w:spacing w:val="7"/>
              <w:position w:val="2"/>
            </w:rPr>
            <w:t>W.S.W.,</w:t>
          </w:r>
          <w:r>
            <w:rPr>
              <w:sz w:val="12"/>
              <w:szCs w:val="12"/>
              <w:color w:val="2196D1"/>
              <w:spacing w:val="17"/>
              <w:w w:val="103"/>
              <w:position w:val="2"/>
            </w:rPr>
            <w:t xml:space="preserve"> </w:t>
          </w:r>
          <w:r>
            <w:rPr>
              <w:sz w:val="12"/>
              <w:szCs w:val="12"/>
              <w:color w:val="2196D1"/>
              <w:spacing w:val="7"/>
              <w:position w:val="2"/>
            </w:rPr>
            <w:t>2020.</w:t>
          </w:r>
          <w:r>
            <w:rPr>
              <w:sz w:val="12"/>
              <w:szCs w:val="12"/>
              <w:color w:val="2196D1"/>
              <w:spacing w:val="12"/>
              <w:w w:val="103"/>
              <w:position w:val="2"/>
            </w:rPr>
            <w:t xml:space="preserve"> </w:t>
          </w:r>
          <w:r>
            <w:rPr>
              <w:sz w:val="12"/>
              <w:szCs w:val="12"/>
              <w:color w:val="2196D1"/>
              <w:spacing w:val="7"/>
              <w:position w:val="2"/>
            </w:rPr>
            <w:t>Amine-Containing</w:t>
          </w:r>
          <w:r>
            <w:rPr>
              <w:sz w:val="12"/>
              <w:szCs w:val="12"/>
              <w:color w:val="2196D1"/>
              <w:spacing w:val="16"/>
              <w:w w:val="102"/>
              <w:position w:val="2"/>
            </w:rPr>
            <w:t xml:space="preserve"> </w:t>
          </w:r>
          <w:r>
            <w:rPr>
              <w:sz w:val="12"/>
              <w:szCs w:val="12"/>
              <w:color w:val="2196D1"/>
              <w:spacing w:val="7"/>
              <w:position w:val="2"/>
            </w:rPr>
            <w:t>Membranes</w:t>
          </w:r>
          <w:r>
            <w:rPr>
              <w:sz w:val="12"/>
              <w:szCs w:val="12"/>
              <w:color w:val="2196D1"/>
              <w:spacing w:val="14"/>
              <w:position w:val="2"/>
            </w:rPr>
            <w:t xml:space="preserve"> </w:t>
          </w:r>
          <w:r>
            <w:rPr>
              <w:sz w:val="12"/>
              <w:szCs w:val="12"/>
              <w:color w:val="2196D1"/>
              <w:spacing w:val="7"/>
              <w:position w:val="2"/>
            </w:rPr>
            <w:t>wi</w:t>
          </w:r>
          <w:r>
            <w:rPr>
              <w:sz w:val="12"/>
              <w:szCs w:val="12"/>
              <w:color w:val="2196D1"/>
              <w:spacing w:val="6"/>
              <w:position w:val="2"/>
            </w:rPr>
            <w:t>th</w:t>
          </w:r>
        </w:p>
        <w:p>
          <w:pPr>
            <w:pStyle w:val="BodyText"/>
            <w:ind w:right="22"/>
            <w:spacing w:before="4" w:line="155" w:lineRule="exact"/>
            <w:jc w:val="right"/>
            <w:rPr>
              <w:sz w:val="12"/>
              <w:szCs w:val="12"/>
            </w:rPr>
          </w:pPr>
          <w:hyperlink w:history="true" r:id="rId166">
            <w:r>
              <w:rPr>
                <w:sz w:val="12"/>
                <w:szCs w:val="12"/>
                <w:color w:val="2196D1"/>
                <w:spacing w:val="9"/>
                <w:position w:val="2"/>
              </w:rPr>
              <w:t>Functionalized Multi-Wa</w:t>
            </w:r>
            <w:r>
              <w:rPr>
                <w:sz w:val="12"/>
                <w:szCs w:val="12"/>
                <w:color w:val="2196D1"/>
                <w:spacing w:val="8"/>
                <w:position w:val="2"/>
              </w:rPr>
              <w:t>lled Carbon Nanotubes for CO2/H2 Separation. Mem</w:t>
            </w:r>
          </w:hyperlink>
          <w:r>
            <w:rPr>
              <w:sz w:val="12"/>
              <w:szCs w:val="12"/>
              <w:color w:val="2196D1"/>
              <w:spacing w:val="8"/>
              <w:position w:val="2"/>
            </w:rPr>
            <w:t>branes</w:t>
          </w:r>
        </w:p>
        <w:p>
          <w:pPr>
            <w:pStyle w:val="BodyText"/>
            <w:ind w:left="247"/>
            <w:spacing w:before="5" w:line="155" w:lineRule="exact"/>
            <w:rPr>
              <w:sz w:val="12"/>
              <w:szCs w:val="12"/>
            </w:rPr>
          </w:pPr>
          <w:hyperlink w:history="true" r:id="rId167">
            <w:r>
              <w:rPr>
                <w:sz w:val="12"/>
                <w:szCs w:val="12"/>
                <w:color w:val="2196D1"/>
                <w:spacing w:val="10"/>
                <w:position w:val="2"/>
              </w:rPr>
              <w:t>(</w:t>
            </w:r>
            <w:r>
              <w:rPr>
                <w:sz w:val="12"/>
                <w:szCs w:val="12"/>
                <w:color w:val="2196D1"/>
                <w:position w:val="2"/>
              </w:rPr>
              <w:t>Basel</w:t>
            </w:r>
            <w:r>
              <w:rPr>
                <w:sz w:val="12"/>
                <w:szCs w:val="12"/>
                <w:color w:val="2196D1"/>
                <w:spacing w:val="10"/>
                <w:position w:val="2"/>
              </w:rPr>
              <w:t>)</w:t>
            </w:r>
            <w:r>
              <w:rPr>
                <w:sz w:val="12"/>
                <w:szCs w:val="12"/>
                <w:color w:val="2196D1"/>
                <w:spacing w:val="23"/>
                <w:w w:val="101"/>
                <w:position w:val="2"/>
              </w:rPr>
              <w:t xml:space="preserve"> </w:t>
            </w:r>
            <w:r>
              <w:rPr>
                <w:sz w:val="12"/>
                <w:szCs w:val="12"/>
                <w:color w:val="2196D1"/>
                <w:spacing w:val="10"/>
                <w:position w:val="2"/>
              </w:rPr>
              <w:t>10,</w:t>
            </w:r>
            <w:r>
              <w:rPr>
                <w:sz w:val="12"/>
                <w:szCs w:val="12"/>
                <w:color w:val="2196D1"/>
                <w:spacing w:val="17"/>
                <w:w w:val="103"/>
                <w:position w:val="2"/>
              </w:rPr>
              <w:t xml:space="preserve"> </w:t>
            </w:r>
            <w:r>
              <w:rPr>
                <w:sz w:val="12"/>
                <w:szCs w:val="12"/>
                <w:color w:val="2196D1"/>
                <w:spacing w:val="10"/>
                <w:position w:val="2"/>
              </w:rPr>
              <w:t>333</w:t>
            </w:r>
            <w:r>
              <w:rPr>
                <w:sz w:val="12"/>
                <w:szCs w:val="12"/>
                <w:spacing w:val="10"/>
                <w:position w:val="2"/>
              </w:rPr>
              <w:t>.</w:t>
            </w:r>
          </w:hyperlink>
        </w:p>
        <w:p>
          <w:pPr>
            <w:pStyle w:val="BodyText"/>
            <w:ind w:left="2"/>
            <w:spacing w:before="4" w:line="155" w:lineRule="exact"/>
            <w:rPr>
              <w:sz w:val="12"/>
              <w:szCs w:val="12"/>
            </w:rPr>
          </w:pPr>
          <w:r>
            <w:rPr>
              <w:sz w:val="12"/>
              <w:szCs w:val="12"/>
              <w:color w:val="2196D1"/>
              <w:spacing w:val="8"/>
              <w:position w:val="2"/>
            </w:rPr>
            <w:t>You</w:t>
          </w:r>
          <w:hyperlink w:history="true" r:id="rId167">
            <w:r>
              <w:rPr>
                <w:sz w:val="12"/>
                <w:szCs w:val="12"/>
                <w:color w:val="2196D1"/>
                <w:spacing w:val="8"/>
                <w:position w:val="2"/>
              </w:rPr>
              <w:t>nas,</w:t>
            </w:r>
            <w:r>
              <w:rPr>
                <w:sz w:val="12"/>
                <w:szCs w:val="12"/>
                <w:color w:val="2196D1"/>
                <w:spacing w:val="16"/>
                <w:position w:val="2"/>
              </w:rPr>
              <w:t xml:space="preserve"> </w:t>
            </w:r>
            <w:r>
              <w:rPr>
                <w:sz w:val="12"/>
                <w:szCs w:val="12"/>
                <w:color w:val="2196D1"/>
                <w:spacing w:val="8"/>
                <w:position w:val="2"/>
              </w:rPr>
              <w:t>M.,</w:t>
            </w:r>
            <w:r>
              <w:rPr>
                <w:sz w:val="12"/>
                <w:szCs w:val="12"/>
                <w:color w:val="2196D1"/>
                <w:spacing w:val="17"/>
                <w:w w:val="101"/>
                <w:position w:val="2"/>
              </w:rPr>
              <w:t xml:space="preserve"> </w:t>
            </w:r>
            <w:r>
              <w:rPr>
                <w:sz w:val="12"/>
                <w:szCs w:val="12"/>
                <w:color w:val="2196D1"/>
                <w:spacing w:val="8"/>
                <w:position w:val="2"/>
              </w:rPr>
              <w:t>Shafique,</w:t>
            </w:r>
            <w:r>
              <w:rPr>
                <w:sz w:val="12"/>
                <w:szCs w:val="12"/>
                <w:color w:val="2196D1"/>
                <w:spacing w:val="17"/>
                <w:w w:val="102"/>
                <w:position w:val="2"/>
              </w:rPr>
              <w:t xml:space="preserve"> </w:t>
            </w:r>
            <w:r>
              <w:rPr>
                <w:sz w:val="12"/>
                <w:szCs w:val="12"/>
                <w:color w:val="2196D1"/>
                <w:spacing w:val="8"/>
                <w:position w:val="2"/>
              </w:rPr>
              <w:t>S.,</w:t>
            </w:r>
            <w:r>
              <w:rPr>
                <w:sz w:val="12"/>
                <w:szCs w:val="12"/>
                <w:color w:val="2196D1"/>
                <w:spacing w:val="16"/>
                <w:w w:val="102"/>
                <w:position w:val="2"/>
              </w:rPr>
              <w:t xml:space="preserve"> </w:t>
            </w:r>
            <w:r>
              <w:rPr>
                <w:sz w:val="12"/>
                <w:szCs w:val="12"/>
                <w:color w:val="2196D1"/>
                <w:spacing w:val="8"/>
                <w:position w:val="2"/>
              </w:rPr>
              <w:t>Hafeez,</w:t>
            </w:r>
            <w:r>
              <w:rPr>
                <w:sz w:val="12"/>
                <w:szCs w:val="12"/>
                <w:color w:val="2196D1"/>
                <w:spacing w:val="13"/>
                <w:w w:val="102"/>
                <w:position w:val="2"/>
              </w:rPr>
              <w:t xml:space="preserve"> </w:t>
            </w:r>
            <w:r>
              <w:rPr>
                <w:sz w:val="12"/>
                <w:szCs w:val="12"/>
                <w:color w:val="2196D1"/>
                <w:spacing w:val="8"/>
                <w:position w:val="2"/>
              </w:rPr>
              <w:t>A.,</w:t>
            </w:r>
            <w:r>
              <w:rPr>
                <w:sz w:val="12"/>
                <w:szCs w:val="12"/>
                <w:color w:val="2196D1"/>
                <w:spacing w:val="15"/>
                <w:w w:val="101"/>
                <w:position w:val="2"/>
              </w:rPr>
              <w:t xml:space="preserve"> </w:t>
            </w:r>
            <w:r>
              <w:rPr>
                <w:sz w:val="12"/>
                <w:szCs w:val="12"/>
                <w:color w:val="2196D1"/>
                <w:spacing w:val="8"/>
                <w:position w:val="2"/>
              </w:rPr>
              <w:t>Javed,</w:t>
            </w:r>
            <w:r>
              <w:rPr>
                <w:sz w:val="12"/>
                <w:szCs w:val="12"/>
                <w:color w:val="2196D1"/>
                <w:spacing w:val="16"/>
                <w:position w:val="2"/>
              </w:rPr>
              <w:t xml:space="preserve"> </w:t>
            </w:r>
            <w:r>
              <w:rPr>
                <w:sz w:val="12"/>
                <w:szCs w:val="12"/>
                <w:color w:val="2196D1"/>
                <w:spacing w:val="8"/>
                <w:position w:val="2"/>
              </w:rPr>
              <w:t>F.,</w:t>
            </w:r>
            <w:r>
              <w:rPr>
                <w:sz w:val="12"/>
                <w:szCs w:val="12"/>
                <w:color w:val="2196D1"/>
                <w:spacing w:val="16"/>
                <w:position w:val="2"/>
              </w:rPr>
              <w:t xml:space="preserve"> </w:t>
            </w:r>
            <w:r>
              <w:rPr>
                <w:sz w:val="12"/>
                <w:szCs w:val="12"/>
                <w:color w:val="2196D1"/>
                <w:spacing w:val="8"/>
                <w:position w:val="2"/>
              </w:rPr>
              <w:t>Reh</w:t>
            </w:r>
            <w:r>
              <w:rPr>
                <w:sz w:val="12"/>
                <w:szCs w:val="12"/>
                <w:color w:val="2196D1"/>
                <w:spacing w:val="7"/>
                <w:position w:val="2"/>
              </w:rPr>
              <w:t>man,</w:t>
            </w:r>
            <w:r>
              <w:rPr>
                <w:sz w:val="12"/>
                <w:szCs w:val="12"/>
                <w:color w:val="2196D1"/>
                <w:spacing w:val="15"/>
                <w:w w:val="102"/>
                <w:position w:val="2"/>
              </w:rPr>
              <w:t xml:space="preserve"> </w:t>
            </w:r>
            <w:r>
              <w:rPr>
                <w:sz w:val="12"/>
                <w:szCs w:val="12"/>
                <w:color w:val="2196D1"/>
                <w:spacing w:val="7"/>
                <w:position w:val="2"/>
              </w:rPr>
              <w:t>F.,</w:t>
            </w:r>
            <w:r>
              <w:rPr>
                <w:sz w:val="12"/>
                <w:szCs w:val="12"/>
                <w:color w:val="2196D1"/>
                <w:spacing w:val="19"/>
                <w:w w:val="101"/>
                <w:position w:val="2"/>
              </w:rPr>
              <w:t xml:space="preserve"> </w:t>
            </w:r>
            <w:r>
              <w:rPr>
                <w:sz w:val="12"/>
                <w:szCs w:val="12"/>
                <w:color w:val="2196D1"/>
                <w:spacing w:val="7"/>
                <w:position w:val="2"/>
              </w:rPr>
              <w:t>2022. An</w:t>
            </w:r>
          </w:hyperlink>
          <w:r>
            <w:rPr>
              <w:sz w:val="12"/>
              <w:szCs w:val="12"/>
              <w:color w:val="2196D1"/>
              <w:spacing w:val="7"/>
              <w:position w:val="2"/>
            </w:rPr>
            <w:t>Overview</w:t>
          </w:r>
          <w:r>
            <w:rPr>
              <w:sz w:val="12"/>
              <w:szCs w:val="12"/>
              <w:color w:val="2196D1"/>
              <w:spacing w:val="16"/>
              <w:w w:val="102"/>
              <w:position w:val="2"/>
            </w:rPr>
            <w:t xml:space="preserve"> </w:t>
          </w:r>
          <w:r>
            <w:rPr>
              <w:sz w:val="12"/>
              <w:szCs w:val="12"/>
              <w:color w:val="2196D1"/>
              <w:spacing w:val="7"/>
              <w:position w:val="2"/>
            </w:rPr>
            <w:t>of</w:t>
          </w:r>
        </w:p>
      </w:sdtContent>
    </w:sdt>
    <w:p>
      <w:pPr>
        <w:pStyle w:val="BodyText"/>
        <w:ind w:left="5" w:right="22" w:firstLine="238"/>
        <w:spacing w:before="5" w:line="277" w:lineRule="auto"/>
        <w:rPr>
          <w:sz w:val="12"/>
          <w:szCs w:val="12"/>
        </w:rPr>
      </w:pPr>
      <w:hyperlink w:history="true" r:id="rId168">
        <w:r>
          <w:rPr>
            <w:sz w:val="12"/>
            <w:szCs w:val="12"/>
            <w:color w:val="2196D1"/>
            <w:spacing w:val="8"/>
          </w:rPr>
          <w:t>Hydrogen</w:t>
        </w:r>
        <w:r>
          <w:rPr>
            <w:sz w:val="12"/>
            <w:szCs w:val="12"/>
            <w:color w:val="2196D1"/>
            <w:spacing w:val="26"/>
            <w:w w:val="101"/>
          </w:rPr>
          <w:t xml:space="preserve"> </w:t>
        </w:r>
        <w:r>
          <w:rPr>
            <w:sz w:val="12"/>
            <w:szCs w:val="12"/>
            <w:color w:val="2196D1"/>
            <w:spacing w:val="8"/>
          </w:rPr>
          <w:t>Production:</w:t>
        </w:r>
        <w:r>
          <w:rPr>
            <w:sz w:val="12"/>
            <w:szCs w:val="12"/>
            <w:color w:val="2196D1"/>
            <w:spacing w:val="16"/>
          </w:rPr>
          <w:t xml:space="preserve"> </w:t>
        </w:r>
        <w:r>
          <w:rPr>
            <w:sz w:val="12"/>
            <w:szCs w:val="12"/>
            <w:color w:val="2196D1"/>
            <w:spacing w:val="8"/>
          </w:rPr>
          <w:t>Current</w:t>
        </w:r>
        <w:r>
          <w:rPr>
            <w:sz w:val="12"/>
            <w:szCs w:val="12"/>
            <w:color w:val="2196D1"/>
            <w:spacing w:val="15"/>
          </w:rPr>
          <w:t xml:space="preserve"> </w:t>
        </w:r>
        <w:r>
          <w:rPr>
            <w:sz w:val="12"/>
            <w:szCs w:val="12"/>
            <w:color w:val="2196D1"/>
            <w:spacing w:val="8"/>
          </w:rPr>
          <w:t>Status,</w:t>
        </w:r>
        <w:r>
          <w:rPr>
            <w:sz w:val="12"/>
            <w:szCs w:val="12"/>
            <w:color w:val="2196D1"/>
            <w:spacing w:val="14"/>
            <w:w w:val="102"/>
          </w:rPr>
          <w:t xml:space="preserve"> </w:t>
        </w:r>
        <w:r>
          <w:rPr>
            <w:sz w:val="12"/>
            <w:szCs w:val="12"/>
            <w:color w:val="2196D1"/>
            <w:spacing w:val="8"/>
          </w:rPr>
          <w:t>Potential,</w:t>
        </w:r>
        <w:r>
          <w:rPr>
            <w:sz w:val="12"/>
            <w:szCs w:val="12"/>
            <w:color w:val="2196D1"/>
            <w:spacing w:val="15"/>
            <w:w w:val="101"/>
          </w:rPr>
          <w:t xml:space="preserve"> </w:t>
        </w:r>
        <w:r>
          <w:rPr>
            <w:sz w:val="12"/>
            <w:szCs w:val="12"/>
            <w:color w:val="2196D1"/>
            <w:spacing w:val="8"/>
          </w:rPr>
          <w:t>and</w:t>
        </w:r>
        <w:r>
          <w:rPr>
            <w:sz w:val="12"/>
            <w:szCs w:val="12"/>
            <w:color w:val="2196D1"/>
            <w:spacing w:val="16"/>
            <w:w w:val="101"/>
          </w:rPr>
          <w:t xml:space="preserve"> </w:t>
        </w:r>
        <w:r>
          <w:rPr>
            <w:sz w:val="12"/>
            <w:szCs w:val="12"/>
            <w:color w:val="2196D1"/>
            <w:spacing w:val="8"/>
          </w:rPr>
          <w:t>Challenges.</w:t>
        </w:r>
        <w:r>
          <w:rPr>
            <w:sz w:val="12"/>
            <w:szCs w:val="12"/>
            <w:color w:val="2196D1"/>
            <w:spacing w:val="13"/>
            <w:w w:val="102"/>
          </w:rPr>
          <w:t xml:space="preserve"> </w:t>
        </w:r>
        <w:r>
          <w:rPr>
            <w:sz w:val="12"/>
            <w:szCs w:val="12"/>
            <w:color w:val="2196D1"/>
            <w:spacing w:val="8"/>
          </w:rPr>
          <w:t>Fuel</w:t>
        </w:r>
        <w:r>
          <w:rPr>
            <w:sz w:val="12"/>
            <w:szCs w:val="12"/>
            <w:color w:val="2196D1"/>
            <w:spacing w:val="17"/>
            <w:w w:val="102"/>
          </w:rPr>
          <w:t xml:space="preserve"> </w:t>
        </w:r>
        <w:r>
          <w:rPr>
            <w:sz w:val="12"/>
            <w:szCs w:val="12"/>
            <w:color w:val="2196D1"/>
            <w:spacing w:val="8"/>
          </w:rPr>
          <w:t>316,</w:t>
        </w:r>
        <w:r>
          <w:rPr>
            <w:sz w:val="12"/>
            <w:szCs w:val="12"/>
            <w:color w:val="2196D1"/>
            <w:spacing w:val="20"/>
          </w:rPr>
          <w:t xml:space="preserve"> </w:t>
        </w:r>
        <w:r>
          <w:rPr>
            <w:sz w:val="12"/>
            <w:szCs w:val="12"/>
            <w:color w:val="2196D1"/>
            <w:spacing w:val="8"/>
          </w:rPr>
          <w:t>123317</w:t>
        </w:r>
      </w:hyperlink>
      <w:r>
        <w:rPr>
          <w:sz w:val="12"/>
          <w:szCs w:val="12"/>
          <w:spacing w:val="8"/>
        </w:rPr>
        <w:t>.</w:t>
      </w:r>
      <w:r>
        <w:rPr>
          <w:sz w:val="12"/>
          <w:szCs w:val="12"/>
        </w:rPr>
        <w:t xml:space="preserve"> </w:t>
      </w:r>
      <w:r>
        <w:rPr>
          <w:sz w:val="12"/>
          <w:szCs w:val="12"/>
          <w:color w:val="2196D1"/>
          <w:spacing w:val="8"/>
        </w:rPr>
        <w:t>Zhao,</w:t>
      </w:r>
      <w:r>
        <w:rPr>
          <w:sz w:val="12"/>
          <w:szCs w:val="12"/>
          <w:color w:val="2196D1"/>
          <w:spacing w:val="14"/>
          <w:w w:val="101"/>
        </w:rPr>
        <w:t xml:space="preserve"> </w:t>
      </w:r>
      <w:r>
        <w:rPr>
          <w:sz w:val="12"/>
          <w:szCs w:val="12"/>
          <w:color w:val="2196D1"/>
          <w:spacing w:val="8"/>
        </w:rPr>
        <w:t>Y.N.,</w:t>
      </w:r>
      <w:r>
        <w:rPr>
          <w:sz w:val="12"/>
          <w:szCs w:val="12"/>
          <w:color w:val="2196D1"/>
          <w:spacing w:val="16"/>
        </w:rPr>
        <w:t xml:space="preserve"> </w:t>
      </w:r>
      <w:r>
        <w:rPr>
          <w:sz w:val="12"/>
          <w:szCs w:val="12"/>
          <w:color w:val="2196D1"/>
          <w:spacing w:val="8"/>
        </w:rPr>
        <w:t>Ho,</w:t>
      </w:r>
      <w:r>
        <w:rPr>
          <w:sz w:val="12"/>
          <w:szCs w:val="12"/>
          <w:color w:val="2196D1"/>
          <w:spacing w:val="14"/>
        </w:rPr>
        <w:t xml:space="preserve"> </w:t>
      </w:r>
      <w:r>
        <w:rPr>
          <w:sz w:val="12"/>
          <w:szCs w:val="12"/>
          <w:color w:val="2196D1"/>
          <w:spacing w:val="8"/>
        </w:rPr>
        <w:t>W.S.W.,</w:t>
      </w:r>
      <w:r>
        <w:rPr>
          <w:sz w:val="12"/>
          <w:szCs w:val="12"/>
          <w:color w:val="2196D1"/>
          <w:spacing w:val="18"/>
        </w:rPr>
        <w:t xml:space="preserve"> </w:t>
      </w:r>
      <w:r>
        <w:rPr>
          <w:sz w:val="12"/>
          <w:szCs w:val="12"/>
          <w:color w:val="2196D1"/>
          <w:spacing w:val="8"/>
        </w:rPr>
        <w:t>2012.</w:t>
      </w:r>
      <w:r>
        <w:rPr>
          <w:sz w:val="12"/>
          <w:szCs w:val="12"/>
          <w:color w:val="2196D1"/>
          <w:spacing w:val="17"/>
          <w:w w:val="101"/>
        </w:rPr>
        <w:t xml:space="preserve"> </w:t>
      </w:r>
      <w:r>
        <w:rPr>
          <w:sz w:val="12"/>
          <w:szCs w:val="12"/>
          <w:color w:val="2196D1"/>
          <w:spacing w:val="8"/>
        </w:rPr>
        <w:t>Steric</w:t>
      </w:r>
      <w:r>
        <w:rPr>
          <w:sz w:val="12"/>
          <w:szCs w:val="12"/>
          <w:color w:val="2196D1"/>
          <w:spacing w:val="14"/>
          <w:w w:val="102"/>
        </w:rPr>
        <w:t xml:space="preserve"> </w:t>
      </w:r>
      <w:r>
        <w:rPr>
          <w:sz w:val="12"/>
          <w:szCs w:val="12"/>
          <w:color w:val="2196D1"/>
          <w:spacing w:val="8"/>
        </w:rPr>
        <w:t>h</w:t>
      </w:r>
      <w:r>
        <w:rPr>
          <w:sz w:val="12"/>
          <w:szCs w:val="12"/>
          <w:color w:val="2196D1"/>
          <w:spacing w:val="7"/>
        </w:rPr>
        <w:t>indrance</w:t>
      </w:r>
      <w:r>
        <w:rPr>
          <w:sz w:val="12"/>
          <w:szCs w:val="12"/>
          <w:color w:val="2196D1"/>
          <w:spacing w:val="17"/>
        </w:rPr>
        <w:t xml:space="preserve"> </w:t>
      </w:r>
      <w:r>
        <w:rPr>
          <w:sz w:val="12"/>
          <w:szCs w:val="12"/>
          <w:color w:val="2196D1"/>
          <w:spacing w:val="7"/>
        </w:rPr>
        <w:t>effect</w:t>
      </w:r>
      <w:r>
        <w:rPr>
          <w:sz w:val="12"/>
          <w:szCs w:val="12"/>
          <w:color w:val="2196D1"/>
          <w:spacing w:val="17"/>
          <w:w w:val="101"/>
        </w:rPr>
        <w:t xml:space="preserve"> </w:t>
      </w:r>
      <w:r>
        <w:rPr>
          <w:sz w:val="12"/>
          <w:szCs w:val="12"/>
          <w:color w:val="2196D1"/>
          <w:spacing w:val="7"/>
        </w:rPr>
        <w:t>on</w:t>
      </w:r>
      <w:r>
        <w:rPr>
          <w:sz w:val="12"/>
          <w:szCs w:val="12"/>
          <w:color w:val="2196D1"/>
          <w:spacing w:val="16"/>
          <w:w w:val="101"/>
        </w:rPr>
        <w:t xml:space="preserve"> </w:t>
      </w:r>
      <w:r>
        <w:rPr>
          <w:sz w:val="12"/>
          <w:szCs w:val="12"/>
          <w:color w:val="2196D1"/>
          <w:spacing w:val="7"/>
        </w:rPr>
        <w:t>amine</w:t>
      </w:r>
      <w:r>
        <w:rPr>
          <w:sz w:val="12"/>
          <w:szCs w:val="12"/>
          <w:color w:val="2196D1"/>
          <w:spacing w:val="17"/>
          <w:w w:val="102"/>
        </w:rPr>
        <w:t xml:space="preserve"> </w:t>
      </w:r>
      <w:r>
        <w:rPr>
          <w:sz w:val="12"/>
          <w:szCs w:val="12"/>
          <w:color w:val="2196D1"/>
          <w:spacing w:val="7"/>
        </w:rPr>
        <w:t>demonstrated</w:t>
      </w:r>
      <w:r>
        <w:rPr>
          <w:sz w:val="12"/>
          <w:szCs w:val="12"/>
          <w:color w:val="2196D1"/>
          <w:spacing w:val="16"/>
          <w:w w:val="101"/>
        </w:rPr>
        <w:t xml:space="preserve"> </w:t>
      </w:r>
      <w:r>
        <w:rPr>
          <w:sz w:val="12"/>
          <w:szCs w:val="12"/>
          <w:color w:val="2196D1"/>
          <w:spacing w:val="7"/>
        </w:rPr>
        <w:t>in</w:t>
      </w:r>
      <w:r>
        <w:rPr>
          <w:sz w:val="12"/>
          <w:szCs w:val="12"/>
          <w:color w:val="2196D1"/>
          <w:spacing w:val="16"/>
          <w:w w:val="101"/>
        </w:rPr>
        <w:t xml:space="preserve"> </w:t>
      </w:r>
      <w:r>
        <w:rPr>
          <w:sz w:val="12"/>
          <w:szCs w:val="12"/>
          <w:color w:val="2196D1"/>
          <w:spacing w:val="7"/>
        </w:rPr>
        <w:t>solid</w:t>
      </w:r>
    </w:p>
    <w:p>
      <w:pPr>
        <w:pStyle w:val="BodyText"/>
        <w:ind w:left="242"/>
        <w:spacing w:line="165" w:lineRule="exact"/>
        <w:rPr>
          <w:sz w:val="12"/>
          <w:szCs w:val="12"/>
        </w:rPr>
      </w:pPr>
      <w:hyperlink w:history="true" r:id="rId168">
        <w:r>
          <w:rPr>
            <w:sz w:val="12"/>
            <w:szCs w:val="12"/>
            <w:color w:val="2196D1"/>
            <w:spacing w:val="9"/>
            <w:position w:val="2"/>
          </w:rPr>
          <w:t>polymer</w:t>
        </w:r>
        <w:r>
          <w:rPr>
            <w:sz w:val="12"/>
            <w:szCs w:val="12"/>
            <w:color w:val="2196D1"/>
            <w:spacing w:val="15"/>
            <w:position w:val="2"/>
          </w:rPr>
          <w:t xml:space="preserve"> </w:t>
        </w:r>
        <w:r>
          <w:rPr>
            <w:sz w:val="12"/>
            <w:szCs w:val="12"/>
            <w:color w:val="2196D1"/>
            <w:spacing w:val="9"/>
            <w:position w:val="2"/>
          </w:rPr>
          <w:t>membranes</w:t>
        </w:r>
        <w:r>
          <w:rPr>
            <w:sz w:val="12"/>
            <w:szCs w:val="12"/>
            <w:color w:val="2196D1"/>
            <w:spacing w:val="16"/>
            <w:position w:val="2"/>
          </w:rPr>
          <w:t xml:space="preserve"> </w:t>
        </w:r>
        <w:r>
          <w:rPr>
            <w:sz w:val="12"/>
            <w:szCs w:val="12"/>
            <w:color w:val="2196D1"/>
            <w:spacing w:val="9"/>
            <w:position w:val="2"/>
          </w:rPr>
          <w:t>for</w:t>
        </w:r>
        <w:r>
          <w:rPr>
            <w:sz w:val="12"/>
            <w:szCs w:val="12"/>
            <w:color w:val="2196D1"/>
            <w:spacing w:val="18"/>
            <w:w w:val="101"/>
            <w:position w:val="2"/>
          </w:rPr>
          <w:t xml:space="preserve"> </w:t>
        </w:r>
        <w:r>
          <w:rPr>
            <w:sz w:val="12"/>
            <w:szCs w:val="12"/>
            <w:color w:val="2196D1"/>
            <w:spacing w:val="9"/>
            <w:position w:val="2"/>
          </w:rPr>
          <w:t>CO2</w:t>
        </w:r>
      </w:hyperlink>
      <w:r>
        <w:rPr>
          <w:sz w:val="12"/>
          <w:szCs w:val="12"/>
          <w:color w:val="2196D1"/>
          <w:spacing w:val="15"/>
          <w:w w:val="101"/>
          <w:position w:val="2"/>
        </w:rPr>
        <w:t xml:space="preserve"> </w:t>
      </w:r>
      <w:r>
        <w:rPr>
          <w:sz w:val="12"/>
          <w:szCs w:val="12"/>
          <w:color w:val="2196D1"/>
          <w:spacing w:val="9"/>
          <w:position w:val="2"/>
        </w:rPr>
        <w:t>transport.</w:t>
      </w:r>
      <w:r>
        <w:rPr>
          <w:sz w:val="12"/>
          <w:szCs w:val="12"/>
          <w:color w:val="2196D1"/>
          <w:spacing w:val="15"/>
          <w:w w:val="101"/>
          <w:position w:val="2"/>
        </w:rPr>
        <w:t xml:space="preserve"> </w:t>
      </w:r>
      <w:r>
        <w:rPr>
          <w:sz w:val="12"/>
          <w:szCs w:val="12"/>
          <w:color w:val="2196D1"/>
          <w:spacing w:val="9"/>
          <w:position w:val="2"/>
        </w:rPr>
        <w:t>J.</w:t>
      </w:r>
      <w:r>
        <w:rPr>
          <w:sz w:val="12"/>
          <w:szCs w:val="12"/>
          <w:color w:val="2196D1"/>
          <w:spacing w:val="17"/>
          <w:position w:val="2"/>
        </w:rPr>
        <w:t xml:space="preserve"> </w:t>
      </w:r>
      <w:r>
        <w:rPr>
          <w:sz w:val="12"/>
          <w:szCs w:val="12"/>
          <w:color w:val="2196D1"/>
          <w:spacing w:val="9"/>
          <w:position w:val="2"/>
        </w:rPr>
        <w:t>Membr</w:t>
      </w:r>
      <w:r>
        <w:rPr>
          <w:sz w:val="12"/>
          <w:szCs w:val="12"/>
          <w:color w:val="2196D1"/>
          <w:spacing w:val="8"/>
          <w:position w:val="2"/>
        </w:rPr>
        <w:t>.</w:t>
      </w:r>
      <w:r>
        <w:rPr>
          <w:sz w:val="12"/>
          <w:szCs w:val="12"/>
          <w:color w:val="2196D1"/>
          <w:spacing w:val="16"/>
          <w:w w:val="102"/>
          <w:position w:val="2"/>
        </w:rPr>
        <w:t xml:space="preserve"> </w:t>
      </w:r>
      <w:r>
        <w:rPr>
          <w:sz w:val="12"/>
          <w:szCs w:val="12"/>
          <w:color w:val="2196D1"/>
          <w:spacing w:val="8"/>
          <w:position w:val="2"/>
        </w:rPr>
        <w:t>Sci.</w:t>
      </w:r>
      <w:r>
        <w:rPr>
          <w:sz w:val="12"/>
          <w:szCs w:val="12"/>
          <w:color w:val="2196D1"/>
          <w:spacing w:val="17"/>
          <w:w w:val="102"/>
          <w:position w:val="2"/>
        </w:rPr>
        <w:t xml:space="preserve"> </w:t>
      </w:r>
      <w:r>
        <w:rPr>
          <w:sz w:val="12"/>
          <w:szCs w:val="12"/>
          <w:color w:val="2196D1"/>
          <w:spacing w:val="8"/>
          <w:position w:val="2"/>
        </w:rPr>
        <w:t>415,</w:t>
      </w:r>
      <w:r>
        <w:rPr>
          <w:sz w:val="12"/>
          <w:szCs w:val="12"/>
          <w:color w:val="2196D1"/>
          <w:spacing w:val="22"/>
          <w:w w:val="101"/>
          <w:position w:val="2"/>
        </w:rPr>
        <w:t xml:space="preserve"> </w:t>
      </w:r>
      <w:r>
        <w:rPr>
          <w:sz w:val="12"/>
          <w:szCs w:val="12"/>
          <w:color w:val="2196D1"/>
          <w:spacing w:val="8"/>
          <w:position w:val="2"/>
        </w:rPr>
        <w:t>132</w:t>
      </w:r>
      <w:r>
        <w:rPr>
          <w:rFonts w:ascii="Arial" w:hAnsi="Arial" w:eastAsia="Arial" w:cs="Arial"/>
          <w:sz w:val="12"/>
          <w:szCs w:val="12"/>
          <w:color w:val="2196D1"/>
          <w:spacing w:val="8"/>
          <w:position w:val="2"/>
        </w:rPr>
        <w:t>-</w:t>
      </w:r>
      <w:r>
        <w:rPr>
          <w:sz w:val="12"/>
          <w:szCs w:val="12"/>
          <w:color w:val="2196D1"/>
          <w:spacing w:val="8"/>
          <w:position w:val="2"/>
        </w:rPr>
        <w:t>138</w:t>
      </w:r>
      <w:r>
        <w:rPr>
          <w:sz w:val="12"/>
          <w:szCs w:val="12"/>
          <w:spacing w:val="8"/>
          <w:position w:val="2"/>
        </w:rPr>
        <w:t>.</w:t>
      </w:r>
    </w:p>
    <w:p>
      <w:pPr>
        <w:pStyle w:val="BodyText"/>
        <w:ind w:left="5"/>
        <w:spacing w:line="150" w:lineRule="exact"/>
        <w:rPr>
          <w:sz w:val="12"/>
          <w:szCs w:val="12"/>
        </w:rPr>
      </w:pPr>
      <w:r>
        <w:rPr>
          <w:sz w:val="12"/>
          <w:szCs w:val="12"/>
          <w:color w:val="2196D1"/>
          <w:spacing w:val="8"/>
          <w:position w:val="2"/>
        </w:rPr>
        <w:t>Zhao, Y., Jung,</w:t>
      </w:r>
      <w:r>
        <w:rPr>
          <w:sz w:val="12"/>
          <w:szCs w:val="12"/>
          <w:color w:val="2196D1"/>
          <w:spacing w:val="13"/>
          <w:position w:val="2"/>
        </w:rPr>
        <w:t xml:space="preserve"> </w:t>
      </w:r>
      <w:r>
        <w:rPr>
          <w:sz w:val="12"/>
          <w:szCs w:val="12"/>
          <w:color w:val="2196D1"/>
          <w:spacing w:val="8"/>
          <w:position w:val="2"/>
        </w:rPr>
        <w:t>B.T., Ansaloni, L.,</w:t>
      </w:r>
      <w:r>
        <w:rPr>
          <w:sz w:val="12"/>
          <w:szCs w:val="12"/>
          <w:color w:val="2196D1"/>
          <w:spacing w:val="13"/>
          <w:position w:val="2"/>
        </w:rPr>
        <w:t xml:space="preserve"> </w:t>
      </w:r>
      <w:r>
        <w:rPr>
          <w:sz w:val="12"/>
          <w:szCs w:val="12"/>
          <w:color w:val="2196D1"/>
          <w:spacing w:val="8"/>
          <w:position w:val="2"/>
        </w:rPr>
        <w:t>Ho,</w:t>
      </w:r>
      <w:r>
        <w:rPr>
          <w:sz w:val="12"/>
          <w:szCs w:val="12"/>
          <w:color w:val="2196D1"/>
          <w:spacing w:val="10"/>
          <w:w w:val="102"/>
          <w:position w:val="2"/>
        </w:rPr>
        <w:t xml:space="preserve"> </w:t>
      </w:r>
      <w:r>
        <w:rPr>
          <w:sz w:val="12"/>
          <w:szCs w:val="12"/>
          <w:color w:val="2196D1"/>
          <w:spacing w:val="8"/>
          <w:position w:val="2"/>
        </w:rPr>
        <w:t>W.</w:t>
      </w:r>
      <w:r>
        <w:rPr>
          <w:sz w:val="12"/>
          <w:szCs w:val="12"/>
          <w:color w:val="2196D1"/>
          <w:spacing w:val="7"/>
          <w:position w:val="2"/>
        </w:rPr>
        <w:t>W.,</w:t>
      </w:r>
      <w:r>
        <w:rPr>
          <w:sz w:val="12"/>
          <w:szCs w:val="12"/>
          <w:color w:val="2196D1"/>
          <w:spacing w:val="15"/>
          <w:w w:val="103"/>
          <w:position w:val="2"/>
        </w:rPr>
        <w:t xml:space="preserve"> </w:t>
      </w:r>
      <w:r>
        <w:rPr>
          <w:sz w:val="12"/>
          <w:szCs w:val="12"/>
          <w:color w:val="2196D1"/>
          <w:spacing w:val="7"/>
          <w:position w:val="2"/>
        </w:rPr>
        <w:t>2014.</w:t>
      </w:r>
      <w:r>
        <w:rPr>
          <w:sz w:val="12"/>
          <w:szCs w:val="12"/>
          <w:color w:val="2196D1"/>
          <w:spacing w:val="12"/>
          <w:w w:val="101"/>
          <w:position w:val="2"/>
        </w:rPr>
        <w:t xml:space="preserve"> </w:t>
      </w:r>
      <w:r>
        <w:rPr>
          <w:sz w:val="12"/>
          <w:szCs w:val="12"/>
          <w:color w:val="2196D1"/>
          <w:spacing w:val="7"/>
          <w:position w:val="2"/>
        </w:rPr>
        <w:t>Multiwalled</w:t>
      </w:r>
      <w:r>
        <w:rPr>
          <w:sz w:val="12"/>
          <w:szCs w:val="12"/>
          <w:color w:val="2196D1"/>
          <w:spacing w:val="13"/>
          <w:position w:val="2"/>
        </w:rPr>
        <w:t xml:space="preserve"> </w:t>
      </w:r>
      <w:r>
        <w:rPr>
          <w:sz w:val="12"/>
          <w:szCs w:val="12"/>
          <w:color w:val="2196D1"/>
          <w:spacing w:val="7"/>
          <w:position w:val="2"/>
        </w:rPr>
        <w:t>carbon</w:t>
      </w:r>
      <w:r>
        <w:rPr>
          <w:sz w:val="12"/>
          <w:szCs w:val="12"/>
          <w:color w:val="2196D1"/>
          <w:spacing w:val="12"/>
          <w:w w:val="101"/>
          <w:position w:val="2"/>
        </w:rPr>
        <w:t xml:space="preserve"> </w:t>
      </w:r>
      <w:r>
        <w:rPr>
          <w:sz w:val="12"/>
          <w:szCs w:val="12"/>
          <w:color w:val="2196D1"/>
          <w:spacing w:val="7"/>
          <w:position w:val="2"/>
        </w:rPr>
        <w:t>nanotube</w:t>
      </w:r>
      <w:r>
        <w:rPr>
          <w:sz w:val="12"/>
          <w:szCs w:val="12"/>
          <w:color w:val="2196D1"/>
          <w:spacing w:val="11"/>
          <w:w w:val="102"/>
          <w:position w:val="2"/>
        </w:rPr>
        <w:t xml:space="preserve"> </w:t>
      </w:r>
      <w:r>
        <w:rPr>
          <w:sz w:val="12"/>
          <w:szCs w:val="12"/>
          <w:color w:val="2196D1"/>
          <w:spacing w:val="7"/>
          <w:position w:val="2"/>
        </w:rPr>
        <w:t>mixed</w:t>
      </w:r>
    </w:p>
    <w:p>
      <w:pPr>
        <w:pStyle w:val="BodyText"/>
        <w:ind w:left="242"/>
        <w:spacing w:before="4" w:line="154" w:lineRule="exact"/>
        <w:rPr>
          <w:sz w:val="12"/>
          <w:szCs w:val="12"/>
        </w:rPr>
      </w:pPr>
      <w:r>
        <w:rPr>
          <w:sz w:val="12"/>
          <w:szCs w:val="12"/>
          <w:color w:val="2196D1"/>
          <w:spacing w:val="9"/>
          <w:position w:val="2"/>
        </w:rPr>
        <w:t>matrix</w:t>
      </w:r>
      <w:r>
        <w:rPr>
          <w:sz w:val="12"/>
          <w:szCs w:val="12"/>
          <w:color w:val="2196D1"/>
          <w:spacing w:val="16"/>
          <w:w w:val="101"/>
          <w:position w:val="2"/>
        </w:rPr>
        <w:t xml:space="preserve"> </w:t>
      </w:r>
      <w:r>
        <w:rPr>
          <w:sz w:val="12"/>
          <w:szCs w:val="12"/>
          <w:color w:val="2196D1"/>
          <w:spacing w:val="9"/>
          <w:position w:val="2"/>
        </w:rPr>
        <w:t>membranes</w:t>
      </w:r>
      <w:r>
        <w:rPr>
          <w:sz w:val="12"/>
          <w:szCs w:val="12"/>
          <w:color w:val="2196D1"/>
          <w:spacing w:val="16"/>
          <w:w w:val="103"/>
          <w:position w:val="2"/>
        </w:rPr>
        <w:t xml:space="preserve"> </w:t>
      </w:r>
      <w:r>
        <w:rPr>
          <w:sz w:val="12"/>
          <w:szCs w:val="12"/>
          <w:color w:val="2196D1"/>
          <w:spacing w:val="9"/>
          <w:position w:val="2"/>
        </w:rPr>
        <w:t>containing</w:t>
      </w:r>
      <w:r>
        <w:rPr>
          <w:sz w:val="12"/>
          <w:szCs w:val="12"/>
          <w:color w:val="2196D1"/>
          <w:spacing w:val="16"/>
          <w:w w:val="102"/>
          <w:position w:val="2"/>
        </w:rPr>
        <w:t xml:space="preserve"> </w:t>
      </w:r>
      <w:r>
        <w:rPr>
          <w:sz w:val="12"/>
          <w:szCs w:val="12"/>
          <w:color w:val="2196D1"/>
          <w:spacing w:val="9"/>
          <w:position w:val="2"/>
        </w:rPr>
        <w:t>amines</w:t>
      </w:r>
      <w:r>
        <w:rPr>
          <w:sz w:val="12"/>
          <w:szCs w:val="12"/>
          <w:color w:val="2196D1"/>
          <w:spacing w:val="16"/>
          <w:w w:val="101"/>
          <w:position w:val="2"/>
        </w:rPr>
        <w:t xml:space="preserve"> </w:t>
      </w:r>
      <w:r>
        <w:rPr>
          <w:sz w:val="12"/>
          <w:szCs w:val="12"/>
          <w:color w:val="2196D1"/>
          <w:spacing w:val="9"/>
          <w:position w:val="2"/>
        </w:rPr>
        <w:t>for</w:t>
      </w:r>
      <w:r>
        <w:rPr>
          <w:sz w:val="12"/>
          <w:szCs w:val="12"/>
          <w:color w:val="2196D1"/>
          <w:spacing w:val="14"/>
          <w:position w:val="2"/>
        </w:rPr>
        <w:t xml:space="preserve"> </w:t>
      </w:r>
      <w:r>
        <w:rPr>
          <w:sz w:val="12"/>
          <w:szCs w:val="12"/>
          <w:color w:val="2196D1"/>
          <w:spacing w:val="9"/>
          <w:position w:val="2"/>
        </w:rPr>
        <w:t>high</w:t>
      </w:r>
      <w:r>
        <w:rPr>
          <w:sz w:val="12"/>
          <w:szCs w:val="12"/>
          <w:color w:val="2196D1"/>
          <w:spacing w:val="15"/>
          <w:w w:val="102"/>
          <w:position w:val="2"/>
        </w:rPr>
        <w:t xml:space="preserve"> </w:t>
      </w:r>
      <w:r>
        <w:rPr>
          <w:sz w:val="12"/>
          <w:szCs w:val="12"/>
          <w:color w:val="2196D1"/>
          <w:spacing w:val="9"/>
          <w:position w:val="2"/>
        </w:rPr>
        <w:t>pressure</w:t>
      </w:r>
      <w:r>
        <w:rPr>
          <w:sz w:val="12"/>
          <w:szCs w:val="12"/>
          <w:color w:val="2196D1"/>
          <w:spacing w:val="17"/>
          <w:w w:val="101"/>
          <w:position w:val="2"/>
        </w:rPr>
        <w:t xml:space="preserve"> </w:t>
      </w:r>
      <w:r>
        <w:rPr>
          <w:sz w:val="12"/>
          <w:szCs w:val="12"/>
          <w:color w:val="2196D1"/>
          <w:spacing w:val="9"/>
          <w:position w:val="2"/>
        </w:rPr>
        <w:t>CO2/H2</w:t>
      </w:r>
      <w:r>
        <w:rPr>
          <w:sz w:val="12"/>
          <w:szCs w:val="12"/>
          <w:color w:val="2196D1"/>
          <w:spacing w:val="17"/>
          <w:w w:val="102"/>
          <w:position w:val="2"/>
        </w:rPr>
        <w:t xml:space="preserve"> </w:t>
      </w:r>
      <w:r>
        <w:rPr>
          <w:sz w:val="12"/>
          <w:szCs w:val="12"/>
          <w:color w:val="2196D1"/>
          <w:spacing w:val="9"/>
          <w:position w:val="2"/>
        </w:rPr>
        <w:t>separation.</w:t>
      </w:r>
    </w:p>
    <w:p>
      <w:pPr>
        <w:pStyle w:val="BodyText"/>
        <w:ind w:left="243"/>
        <w:spacing w:before="5" w:line="155" w:lineRule="exact"/>
        <w:rPr>
          <w:sz w:val="12"/>
          <w:szCs w:val="12"/>
        </w:rPr>
      </w:pPr>
      <w:r>
        <w:rPr>
          <w:sz w:val="12"/>
          <w:szCs w:val="12"/>
          <w:color w:val="2196D1"/>
          <w:spacing w:val="13"/>
          <w:position w:val="1"/>
        </w:rPr>
        <w:t>J.</w:t>
      </w:r>
      <w:r>
        <w:rPr>
          <w:sz w:val="12"/>
          <w:szCs w:val="12"/>
          <w:color w:val="2196D1"/>
          <w:spacing w:val="19"/>
          <w:w w:val="101"/>
          <w:position w:val="1"/>
        </w:rPr>
        <w:t xml:space="preserve"> </w:t>
      </w:r>
      <w:r>
        <w:rPr>
          <w:sz w:val="12"/>
          <w:szCs w:val="12"/>
          <w:color w:val="2196D1"/>
          <w:position w:val="1"/>
        </w:rPr>
        <w:t>Membr</w:t>
      </w:r>
      <w:r>
        <w:rPr>
          <w:sz w:val="12"/>
          <w:szCs w:val="12"/>
          <w:color w:val="2196D1"/>
          <w:spacing w:val="13"/>
          <w:position w:val="1"/>
        </w:rPr>
        <w:t>.</w:t>
      </w:r>
      <w:r>
        <w:rPr>
          <w:sz w:val="12"/>
          <w:szCs w:val="12"/>
          <w:color w:val="2196D1"/>
          <w:spacing w:val="17"/>
          <w:position w:val="1"/>
        </w:rPr>
        <w:t xml:space="preserve"> </w:t>
      </w:r>
      <w:r>
        <w:rPr>
          <w:sz w:val="12"/>
          <w:szCs w:val="12"/>
          <w:color w:val="2196D1"/>
          <w:position w:val="1"/>
        </w:rPr>
        <w:t>Sci</w:t>
      </w:r>
      <w:r>
        <w:rPr>
          <w:sz w:val="12"/>
          <w:szCs w:val="12"/>
          <w:color w:val="2196D1"/>
          <w:spacing w:val="13"/>
          <w:position w:val="1"/>
        </w:rPr>
        <w:t>.</w:t>
      </w:r>
      <w:r>
        <w:rPr>
          <w:sz w:val="12"/>
          <w:szCs w:val="12"/>
          <w:color w:val="2196D1"/>
          <w:spacing w:val="17"/>
          <w:w w:val="101"/>
          <w:position w:val="1"/>
        </w:rPr>
        <w:t xml:space="preserve"> </w:t>
      </w:r>
      <w:r>
        <w:rPr>
          <w:sz w:val="12"/>
          <w:szCs w:val="12"/>
          <w:color w:val="2196D1"/>
          <w:spacing w:val="13"/>
          <w:position w:val="1"/>
        </w:rPr>
        <w:t>459,</w:t>
      </w:r>
      <w:r>
        <w:rPr>
          <w:sz w:val="12"/>
          <w:szCs w:val="12"/>
          <w:color w:val="2196D1"/>
          <w:spacing w:val="18"/>
          <w:w w:val="102"/>
          <w:position w:val="1"/>
        </w:rPr>
        <w:t xml:space="preserve"> </w:t>
      </w:r>
      <w:r>
        <w:rPr>
          <w:sz w:val="12"/>
          <w:szCs w:val="12"/>
          <w:color w:val="2196D1"/>
          <w:spacing w:val="13"/>
          <w:position w:val="1"/>
        </w:rPr>
        <w:t>233</w:t>
      </w:r>
      <w:r>
        <w:rPr>
          <w:rFonts w:ascii="Arial" w:hAnsi="Arial" w:eastAsia="Arial" w:cs="Arial"/>
          <w:sz w:val="12"/>
          <w:szCs w:val="12"/>
          <w:color w:val="2196D1"/>
          <w:spacing w:val="13"/>
          <w:position w:val="1"/>
        </w:rPr>
        <w:t>-</w:t>
      </w:r>
      <w:r>
        <w:rPr>
          <w:sz w:val="12"/>
          <w:szCs w:val="12"/>
          <w:color w:val="2196D1"/>
          <w:spacing w:val="13"/>
          <w:position w:val="1"/>
        </w:rPr>
        <w:t>243</w:t>
      </w:r>
      <w:r>
        <w:rPr>
          <w:sz w:val="12"/>
          <w:szCs w:val="12"/>
          <w:spacing w:val="13"/>
          <w:position w:val="1"/>
        </w:rPr>
        <w:t>.</w:t>
      </w:r>
    </w:p>
    <w:p>
      <w:pPr>
        <w:spacing w:line="155" w:lineRule="exact"/>
        <w:sectPr>
          <w:type w:val="continuous"/>
          <w:pgSz w:w="11906" w:h="15875"/>
          <w:pgMar w:top="890" w:right="769" w:bottom="721" w:left="754" w:header="694" w:footer="606" w:gutter="0"/>
          <w:cols w:equalWidth="0" w:num="2">
            <w:col w:w="5277" w:space="100"/>
            <w:col w:w="5005" w:space="0"/>
          </w:cols>
        </w:sectPr>
        <w:rPr>
          <w:sz w:val="12"/>
          <w:szCs w:val="12"/>
        </w:rPr>
      </w:pPr>
    </w:p>
    <w:p>
      <w:pPr>
        <w:spacing w:line="182" w:lineRule="exact"/>
        <w:rPr/>
      </w:pPr>
      <w:r/>
    </w:p>
    <w:p>
      <w:pPr>
        <w:spacing w:line="182" w:lineRule="exact"/>
        <w:sectPr>
          <w:headerReference w:type="default" r:id="rId169"/>
          <w:footerReference w:type="default" r:id="rId170"/>
          <w:pgSz w:w="11906" w:h="15875"/>
          <w:pgMar w:top="894" w:right="774" w:bottom="735" w:left="754" w:header="687" w:footer="620" w:gutter="0"/>
          <w:cols w:equalWidth="0" w:num="1">
            <w:col w:w="10377" w:space="0"/>
          </w:cols>
        </w:sectPr>
        <w:rPr/>
      </w:pPr>
    </w:p>
    <w:sdt>
      <w:sdtPr>
        <w:rPr>
          <w:rFonts w:ascii="SimSun" w:hAnsi="SimSun" w:eastAsia="SimSun" w:cs="SimSu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7"/>
            <w:spacing w:line="193" w:lineRule="auto"/>
            <w:rPr>
              <w:rFonts w:ascii="SimSun" w:hAnsi="SimSun" w:eastAsia="SimSun" w:cs="SimSun"/>
              <w:sz w:val="12"/>
              <w:szCs w:val="12"/>
            </w:rPr>
          </w:pPr>
          <w:bookmarkStart w:name="bookmark14" w:id="44"/>
          <w:bookmarkEnd w:id="44"/>
          <w:hyperlink w:history="true" r:id="rId140">
            <w:r>
              <w:rPr>
                <w:rFonts w:ascii="SimSun" w:hAnsi="SimSun" w:eastAsia="SimSun" w:cs="SimSun"/>
                <w:sz w:val="12"/>
                <w:szCs w:val="12"/>
                <w:color w:val="2196D1"/>
                <w:spacing w:val="3"/>
              </w:rPr>
              <w:t>何</w:t>
            </w:r>
            <w:r>
              <w:rPr>
                <w:sz w:val="12"/>
                <w:szCs w:val="12"/>
                <w:color w:val="2196D1"/>
                <w:spacing w:val="3"/>
              </w:rPr>
              <w:t>X</w:t>
            </w:r>
            <w:r>
              <w:rPr>
                <w:sz w:val="12"/>
                <w:szCs w:val="12"/>
                <w:color w:val="2196D1"/>
                <w:spacing w:val="-10"/>
              </w:rPr>
              <w:t xml:space="preserve"> </w:t>
            </w:r>
            <w:r>
              <w:rPr>
                <w:rFonts w:ascii="SimSun" w:hAnsi="SimSun" w:eastAsia="SimSun" w:cs="SimSun"/>
                <w:sz w:val="12"/>
                <w:szCs w:val="12"/>
                <w:color w:val="2196D1"/>
                <w:spacing w:val="3"/>
              </w:rPr>
              <w:t>、雷</w:t>
            </w:r>
            <w:r>
              <w:rPr>
                <w:sz w:val="12"/>
                <w:szCs w:val="12"/>
                <w:color w:val="2196D1"/>
                <w:spacing w:val="3"/>
              </w:rPr>
              <w:t>L</w:t>
            </w:r>
            <w:r>
              <w:rPr>
                <w:sz w:val="12"/>
                <w:szCs w:val="12"/>
                <w:color w:val="2196D1"/>
                <w:spacing w:val="-16"/>
              </w:rPr>
              <w:t xml:space="preserve"> </w:t>
            </w:r>
            <w:r>
              <w:rPr>
                <w:rFonts w:ascii="SimSun" w:hAnsi="SimSun" w:eastAsia="SimSun" w:cs="SimSun"/>
                <w:sz w:val="12"/>
                <w:szCs w:val="12"/>
                <w:color w:val="2196D1"/>
                <w:spacing w:val="3"/>
              </w:rPr>
              <w:t>、戴</w:t>
            </w:r>
            <w:r>
              <w:rPr>
                <w:sz w:val="12"/>
                <w:szCs w:val="12"/>
                <w:color w:val="2196D1"/>
                <w:spacing w:val="3"/>
              </w:rPr>
              <w:t>Z</w:t>
            </w:r>
            <w:r>
              <w:rPr>
                <w:sz w:val="12"/>
                <w:szCs w:val="12"/>
                <w:color w:val="2196D1"/>
                <w:spacing w:val="-15"/>
              </w:rPr>
              <w:t xml:space="preserve"> </w:t>
            </w:r>
            <w:r>
              <w:rPr>
                <w:rFonts w:ascii="SimSun" w:hAnsi="SimSun" w:eastAsia="SimSun" w:cs="SimSun"/>
                <w:sz w:val="12"/>
                <w:szCs w:val="12"/>
                <w:color w:val="2196D1"/>
                <w:spacing w:val="3"/>
              </w:rPr>
              <w:t>，</w:t>
            </w:r>
            <w:r>
              <w:rPr>
                <w:sz w:val="12"/>
                <w:szCs w:val="12"/>
                <w:color w:val="2196D1"/>
                <w:spacing w:val="3"/>
              </w:rPr>
              <w:t>2021</w:t>
            </w:r>
            <w:r>
              <w:rPr>
                <w:sz w:val="12"/>
                <w:szCs w:val="12"/>
                <w:color w:val="2196D1"/>
                <w:spacing w:val="-12"/>
              </w:rPr>
              <w:t xml:space="preserve"> </w:t>
            </w:r>
            <w:r>
              <w:rPr>
                <w:rFonts w:ascii="SimSun" w:hAnsi="SimSun" w:eastAsia="SimSun" w:cs="SimSun"/>
                <w:sz w:val="12"/>
                <w:szCs w:val="12"/>
                <w:color w:val="2196D1"/>
                <w:spacing w:val="3"/>
              </w:rPr>
              <w:t>。碳膜富集绿色氢气</w:t>
            </w:r>
          </w:hyperlink>
        </w:p>
        <w:p>
          <w:pPr>
            <w:ind w:left="245"/>
            <w:spacing w:line="193" w:lineRule="auto"/>
            <w:rPr>
              <w:rFonts w:ascii="SimSun" w:hAnsi="SimSun" w:eastAsia="SimSun" w:cs="SimSun"/>
              <w:sz w:val="12"/>
              <w:szCs w:val="12"/>
            </w:rPr>
          </w:pPr>
          <w:hyperlink w:history="true" r:id="rId140">
            <w:r>
              <w:rPr>
                <w:rFonts w:ascii="SimSun" w:hAnsi="SimSun" w:eastAsia="SimSun" w:cs="SimSun"/>
                <w:sz w:val="12"/>
                <w:szCs w:val="12"/>
                <w:color w:val="2196D1"/>
                <w:spacing w:val="7"/>
              </w:rPr>
              <w:t>工艺流程：技术经济可行性与敏感性分析。纯化技术。</w:t>
            </w:r>
          </w:hyperlink>
        </w:p>
      </w:sdtContent>
    </w:sdt>
    <w:p>
      <w:pPr>
        <w:pStyle w:val="BodyText"/>
        <w:ind w:left="241"/>
        <w:spacing w:line="154" w:lineRule="exact"/>
        <w:rPr>
          <w:sz w:val="12"/>
          <w:szCs w:val="12"/>
        </w:rPr>
      </w:pPr>
      <w:hyperlink w:history="true" r:id="rId140">
        <w:r>
          <w:rPr>
            <w:sz w:val="12"/>
            <w:szCs w:val="12"/>
            <w:color w:val="2196D1"/>
            <w:spacing w:val="9"/>
            <w:position w:val="2"/>
          </w:rPr>
          <w:t>276,</w:t>
        </w:r>
        <w:r>
          <w:rPr>
            <w:sz w:val="12"/>
            <w:szCs w:val="12"/>
            <w:color w:val="2196D1"/>
            <w:spacing w:val="23"/>
            <w:w w:val="102"/>
            <w:position w:val="2"/>
          </w:rPr>
          <w:t xml:space="preserve"> </w:t>
        </w:r>
        <w:r>
          <w:rPr>
            <w:sz w:val="12"/>
            <w:szCs w:val="12"/>
            <w:color w:val="2196D1"/>
            <w:spacing w:val="9"/>
            <w:position w:val="2"/>
          </w:rPr>
          <w:t>119346</w:t>
        </w:r>
        <w:r>
          <w:rPr>
            <w:sz w:val="12"/>
            <w:szCs w:val="12"/>
            <w:spacing w:val="9"/>
            <w:position w:val="2"/>
          </w:rPr>
          <w:t>.</w:t>
        </w:r>
      </w:hyperlink>
    </w:p>
    <w:sdt>
      <w:sdtPr>
        <w:rPr>
          <w:rFonts w:ascii="SimSun" w:hAnsi="SimSun" w:eastAsia="SimSun" w:cs="SimSun"/>
          <w:sz w:val="12"/>
          <w:szCs w:val="12"/>
        </w:rPr>
        <w:docPartObj>
          <w:docPartGallery w:val="Table of Contents"/>
          <w:docPartUnique/>
        </w:docPartObj>
      </w:sdtPr>
      <w:sdtEndPr>
        <w:rPr>
          <w:rFonts w:ascii="SimSun" w:hAnsi="SimSun" w:eastAsia="SimSun" w:cs="SimSun"/>
          <w:sz w:val="12"/>
          <w:szCs w:val="12"/>
        </w:rPr>
      </w:sdtEndPr>
      <w:sdtContent>
        <w:p>
          <w:pPr>
            <w:ind w:left="5"/>
            <w:spacing w:before="32" w:line="193" w:lineRule="auto"/>
            <w:rPr>
              <w:rFonts w:ascii="SimSun" w:hAnsi="SimSun" w:eastAsia="SimSun" w:cs="SimSun"/>
              <w:sz w:val="12"/>
              <w:szCs w:val="12"/>
            </w:rPr>
          </w:pPr>
          <w:hyperlink w:history="true" r:id="rId143">
            <w:r>
              <w:rPr>
                <w:rFonts w:ascii="SimSun" w:hAnsi="SimSun" w:eastAsia="SimSun" w:cs="SimSun"/>
                <w:sz w:val="12"/>
                <w:szCs w:val="12"/>
                <w:color w:val="2196D1"/>
                <w:spacing w:val="7"/>
              </w:rPr>
              <w:t>黄立、邢志、庄旭、魏杰、马勇、王斌、姜晓、何晓、邓立</w:t>
            </w:r>
          </w:hyperlink>
        </w:p>
        <w:p>
          <w:pPr>
            <w:pStyle w:val="BodyText"/>
            <w:ind w:left="247"/>
            <w:spacing w:line="190" w:lineRule="auto"/>
            <w:rPr>
              <w:rFonts w:ascii="SimSun" w:hAnsi="SimSun" w:eastAsia="SimSun" w:cs="SimSun"/>
              <w:sz w:val="12"/>
              <w:szCs w:val="12"/>
            </w:rPr>
          </w:pPr>
          <w:hyperlink w:history="true" r:id="rId143">
            <w:r>
              <w:rPr>
                <w:rFonts w:ascii="SimSun" w:hAnsi="SimSun" w:eastAsia="SimSun" w:cs="SimSun"/>
                <w:sz w:val="12"/>
                <w:szCs w:val="12"/>
                <w:color w:val="2196D1"/>
                <w:spacing w:val="5"/>
              </w:rPr>
              <w:t>戴</w:t>
            </w:r>
            <w:r>
              <w:rPr>
                <w:sz w:val="12"/>
                <w:szCs w:val="12"/>
                <w:color w:val="2196D1"/>
                <w:spacing w:val="5"/>
              </w:rPr>
              <w:t>Z.</w:t>
            </w:r>
            <w:r>
              <w:rPr>
                <w:sz w:val="12"/>
                <w:szCs w:val="12"/>
                <w:color w:val="2196D1"/>
              </w:rPr>
              <w:t xml:space="preserve"> </w:t>
            </w:r>
            <w:r>
              <w:rPr>
                <w:rFonts w:ascii="SimSun" w:hAnsi="SimSun" w:eastAsia="SimSun" w:cs="SimSun"/>
                <w:sz w:val="12"/>
                <w:szCs w:val="12"/>
                <w:color w:val="2196D1"/>
                <w:spacing w:val="5"/>
              </w:rPr>
              <w:t>，</w:t>
            </w:r>
            <w:r>
              <w:rPr>
                <w:sz w:val="12"/>
                <w:szCs w:val="12"/>
                <w:color w:val="2196D1"/>
                <w:spacing w:val="5"/>
              </w:rPr>
              <w:t>2022</w:t>
            </w:r>
            <w:r>
              <w:rPr>
                <w:rFonts w:ascii="SimSun" w:hAnsi="SimSun" w:eastAsia="SimSun" w:cs="SimSun"/>
                <w:sz w:val="12"/>
                <w:szCs w:val="12"/>
                <w:color w:val="2196D1"/>
                <w:spacing w:val="5"/>
              </w:rPr>
              <w:t>年。用于</w:t>
            </w:r>
            <w:r>
              <w:rPr>
                <w:sz w:val="12"/>
                <w:szCs w:val="12"/>
                <w:color w:val="2196D1"/>
                <w:spacing w:val="5"/>
              </w:rPr>
              <w:t>H2/</w:t>
            </w:r>
            <w:r>
              <w:rPr>
                <w:rFonts w:ascii="SimSun" w:hAnsi="SimSun" w:eastAsia="SimSun" w:cs="SimSun"/>
                <w:sz w:val="12"/>
                <w:szCs w:val="12"/>
                <w:color w:val="2196D1"/>
                <w:spacing w:val="5"/>
              </w:rPr>
              <w:t>甲烷分离的聚合物膜及其衍生物：</w:t>
            </w:r>
          </w:hyperlink>
        </w:p>
        <w:p>
          <w:pPr>
            <w:pStyle w:val="BodyText"/>
            <w:ind w:left="258"/>
            <w:spacing w:line="193" w:lineRule="auto"/>
            <w:rPr>
              <w:rFonts w:ascii="SimSun" w:hAnsi="SimSun" w:eastAsia="SimSun" w:cs="SimSun"/>
              <w:sz w:val="12"/>
              <w:szCs w:val="12"/>
            </w:rPr>
          </w:pPr>
          <w:hyperlink w:history="true" r:id="rId143">
            <w:r>
              <w:rPr>
                <w:rFonts w:ascii="SimSun" w:hAnsi="SimSun" w:eastAsia="SimSun" w:cs="SimSun"/>
                <w:sz w:val="12"/>
                <w:szCs w:val="12"/>
                <w:color w:val="2196D1"/>
                <w:spacing w:val="6"/>
              </w:rPr>
              <w:t>国际权威期刊。《纯化技术》</w:t>
            </w:r>
            <w:r>
              <w:rPr>
                <w:sz w:val="12"/>
                <w:szCs w:val="12"/>
                <w:color w:val="2196D1"/>
                <w:spacing w:val="6"/>
              </w:rPr>
              <w:t>297</w:t>
            </w:r>
            <w:r>
              <w:rPr>
                <w:rFonts w:ascii="SimSun" w:hAnsi="SimSun" w:eastAsia="SimSun" w:cs="SimSun"/>
                <w:sz w:val="12"/>
                <w:szCs w:val="12"/>
                <w:color w:val="2196D1"/>
                <w:spacing w:val="6"/>
              </w:rPr>
              <w:t>卷，</w:t>
            </w:r>
            <w:r>
              <w:rPr>
                <w:sz w:val="12"/>
                <w:szCs w:val="12"/>
                <w:color w:val="2196D1"/>
                <w:spacing w:val="6"/>
              </w:rPr>
              <w:t>121</w:t>
            </w:r>
            <w:r>
              <w:rPr>
                <w:sz w:val="12"/>
                <w:szCs w:val="12"/>
                <w:color w:val="2196D1"/>
                <w:spacing w:val="5"/>
              </w:rPr>
              <w:t>504</w:t>
            </w:r>
            <w:r>
              <w:rPr>
                <w:rFonts w:ascii="SimSun" w:hAnsi="SimSun" w:eastAsia="SimSun" w:cs="SimSun"/>
                <w:sz w:val="12"/>
                <w:szCs w:val="12"/>
                <w:color w:val="2196D1"/>
                <w:spacing w:val="5"/>
              </w:rPr>
              <w:t>页</w:t>
            </w:r>
            <w:r>
              <w:rPr>
                <w:rFonts w:ascii="SimSun" w:hAnsi="SimSun" w:eastAsia="SimSun" w:cs="SimSun"/>
                <w:sz w:val="12"/>
                <w:szCs w:val="12"/>
                <w:spacing w:val="5"/>
              </w:rPr>
              <w:t>。</w:t>
            </w:r>
          </w:hyperlink>
        </w:p>
        <w:p>
          <w:pPr>
            <w:pStyle w:val="BodyText"/>
            <w:ind w:left="2"/>
            <w:spacing w:before="16" w:line="225" w:lineRule="auto"/>
            <w:rPr>
              <w:rFonts w:ascii="SimSun" w:hAnsi="SimSun" w:eastAsia="SimSun" w:cs="SimSun"/>
              <w:sz w:val="12"/>
              <w:szCs w:val="12"/>
            </w:rPr>
          </w:pPr>
          <w:bookmarkStart w:name="bookmark24" w:id="45"/>
          <w:bookmarkEnd w:id="45"/>
          <w:hyperlink w:history="true" r:id="rId144">
            <w:r>
              <w:rPr>
                <w:sz w:val="12"/>
                <w:szCs w:val="12"/>
                <w:color w:val="2196D1"/>
              </w:rPr>
              <w:t>Janakiram</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S.</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Martin</w:t>
            </w:r>
            <w:r>
              <w:rPr>
                <w:sz w:val="12"/>
                <w:szCs w:val="12"/>
                <w:color w:val="2196D1"/>
                <w:spacing w:val="4"/>
              </w:rPr>
              <w:t xml:space="preserve"> </w:t>
            </w:r>
            <w:r>
              <w:rPr>
                <w:sz w:val="12"/>
                <w:szCs w:val="12"/>
                <w:color w:val="2196D1"/>
              </w:rPr>
              <w:t>Espejo</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J.L.</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Yu</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X.</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Ansaloni</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L.</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Deng</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L.</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2020</w:t>
            </w:r>
            <w:r>
              <w:rPr>
                <w:sz w:val="12"/>
                <w:szCs w:val="12"/>
                <w:color w:val="2196D1"/>
                <w:spacing w:val="3"/>
              </w:rPr>
              <w:t>. </w:t>
            </w:r>
            <w:r>
              <w:rPr>
                <w:rFonts w:ascii="SimSun" w:hAnsi="SimSun" w:eastAsia="SimSun" w:cs="SimSun"/>
                <w:sz w:val="12"/>
                <w:szCs w:val="12"/>
                <w:color w:val="2196D1"/>
                <w:spacing w:val="3"/>
              </w:rPr>
              <w:t>含氧化石</w:t>
            </w:r>
          </w:hyperlink>
        </w:p>
      </w:sdtContent>
    </w:sdt>
    <w:p>
      <w:pPr>
        <w:pStyle w:val="BodyText"/>
        <w:ind w:left="247"/>
        <w:spacing w:before="71" w:line="241" w:lineRule="auto"/>
        <w:rPr>
          <w:sz w:val="12"/>
          <w:szCs w:val="12"/>
        </w:rPr>
      </w:pPr>
      <w:hyperlink w:history="true" r:id="rId144">
        <w:r>
          <w:rPr>
            <w:rFonts w:ascii="SimSun" w:hAnsi="SimSun" w:eastAsia="SimSun" w:cs="SimSun"/>
            <w:sz w:val="12"/>
            <w:szCs w:val="12"/>
            <w:color w:val="2196D1"/>
            <w:spacing w:val="7"/>
          </w:rPr>
          <w:t>墨烯纳米片的促进</w:t>
        </w:r>
        <w:r>
          <w:rPr>
            <w:sz w:val="12"/>
            <w:szCs w:val="12"/>
            <w:color w:val="2196D1"/>
          </w:rPr>
          <w:t>CO</w:t>
        </w:r>
        <w:r>
          <w:rPr>
            <w:rFonts w:ascii="SimSun" w:hAnsi="SimSun" w:eastAsia="SimSun" w:cs="SimSun"/>
            <w:sz w:val="12"/>
            <w:szCs w:val="12"/>
            <w:color w:val="2196D1"/>
            <w:spacing w:val="7"/>
          </w:rPr>
          <w:t>传输膜</w:t>
        </w:r>
        <w:r>
          <w:rPr>
            <w:sz w:val="12"/>
            <w:szCs w:val="12"/>
            <w:color w:val="2196D1"/>
            <w:spacing w:val="7"/>
          </w:rPr>
          <w:t>2</w:t>
        </w:r>
      </w:hyperlink>
    </w:p>
    <w:p>
      <w:pPr>
        <w:pStyle w:val="BodyText"/>
        <w:ind w:left="246"/>
        <w:spacing w:line="203" w:lineRule="auto"/>
        <w:rPr>
          <w:rFonts w:ascii="SimSun" w:hAnsi="SimSun" w:eastAsia="SimSun" w:cs="SimSun"/>
          <w:sz w:val="12"/>
          <w:szCs w:val="12"/>
        </w:rPr>
      </w:pPr>
      <w:hyperlink w:history="true" r:id="rId144">
        <w:r>
          <w:rPr>
            <w:rFonts w:ascii="SimSun" w:hAnsi="SimSun" w:eastAsia="SimSun" w:cs="SimSun"/>
            <w:sz w:val="12"/>
            <w:szCs w:val="12"/>
            <w:color w:val="2196D1"/>
            <w:spacing w:val="5"/>
          </w:rPr>
          <w:t>分离：二维填料特性的影响。膜科学杂志</w:t>
        </w:r>
        <w:r>
          <w:rPr>
            <w:rFonts w:ascii="SimSun" w:hAnsi="SimSun" w:eastAsia="SimSun" w:cs="SimSun"/>
            <w:sz w:val="12"/>
            <w:szCs w:val="12"/>
            <w:color w:val="2196D1"/>
            <w:spacing w:val="-23"/>
          </w:rPr>
          <w:t xml:space="preserve"> </w:t>
        </w:r>
        <w:r>
          <w:rPr>
            <w:sz w:val="12"/>
            <w:szCs w:val="12"/>
            <w:color w:val="2196D1"/>
            <w:spacing w:val="5"/>
          </w:rPr>
          <w:t>616,</w:t>
        </w:r>
        <w:r>
          <w:rPr>
            <w:sz w:val="12"/>
            <w:szCs w:val="12"/>
            <w:color w:val="2196D1"/>
            <w:spacing w:val="-15"/>
          </w:rPr>
          <w:t xml:space="preserve"> </w:t>
        </w:r>
        <w:r>
          <w:rPr>
            <w:sz w:val="12"/>
            <w:szCs w:val="12"/>
            <w:color w:val="2196D1"/>
            <w:spacing w:val="5"/>
          </w:rPr>
          <w:t>1186</w:t>
        </w:r>
        <w:r>
          <w:rPr>
            <w:sz w:val="12"/>
            <w:szCs w:val="12"/>
            <w:color w:val="2196D1"/>
            <w:spacing w:val="4"/>
          </w:rPr>
          <w:t>26</w:t>
        </w:r>
        <w:r>
          <w:rPr>
            <w:sz w:val="12"/>
            <w:szCs w:val="12"/>
            <w:color w:val="2196D1"/>
            <w:spacing w:val="-13"/>
          </w:rPr>
          <w:t xml:space="preserve"> </w:t>
        </w:r>
        <w:r>
          <w:rPr>
            <w:rFonts w:ascii="SimSun" w:hAnsi="SimSun" w:eastAsia="SimSun" w:cs="SimSun"/>
            <w:sz w:val="12"/>
            <w:szCs w:val="12"/>
            <w:spacing w:val="4"/>
          </w:rPr>
          <w:t>。</w:t>
        </w:r>
      </w:hyperlink>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2"/>
            <w:spacing w:line="214" w:lineRule="auto"/>
            <w:rPr>
              <w:rFonts w:ascii="SimSun" w:hAnsi="SimSun" w:eastAsia="SimSun" w:cs="SimSun"/>
              <w:sz w:val="12"/>
              <w:szCs w:val="12"/>
            </w:rPr>
          </w:pPr>
          <w:bookmarkStart w:name="bookmark8" w:id="46"/>
          <w:bookmarkEnd w:id="46"/>
          <w:hyperlink w:history="true" r:id="rId145">
            <w:r>
              <w:rPr>
                <w:sz w:val="12"/>
                <w:szCs w:val="12"/>
                <w:color w:val="2196D1"/>
              </w:rPr>
              <w:t>Lee</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D.-J.</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Show</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K.-Y.</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Su</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A.y.</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2011.</w:t>
            </w:r>
            <w:r>
              <w:rPr>
                <w:sz w:val="12"/>
                <w:szCs w:val="12"/>
                <w:color w:val="2196D1"/>
                <w:spacing w:val="10"/>
                <w:w w:val="102"/>
              </w:rPr>
              <w:t xml:space="preserve"> </w:t>
            </w:r>
            <w:r>
              <w:rPr>
                <w:rFonts w:ascii="SimSun" w:hAnsi="SimSun" w:eastAsia="SimSun" w:cs="SimSun"/>
                <w:sz w:val="12"/>
                <w:szCs w:val="12"/>
                <w:color w:val="2196D1"/>
                <w:spacing w:val="4"/>
              </w:rPr>
              <w:t>黑色发酵</w:t>
            </w:r>
            <w:r>
              <w:rPr>
                <w:rFonts w:ascii="SimSun" w:hAnsi="SimSun" w:eastAsia="SimSun" w:cs="SimSun"/>
                <w:sz w:val="12"/>
                <w:szCs w:val="12"/>
                <w:color w:val="2196D1"/>
                <w:spacing w:val="3"/>
              </w:rPr>
              <w:t>在生物氢生产中的应用：</w:t>
            </w:r>
          </w:hyperlink>
        </w:p>
        <w:p>
          <w:pPr>
            <w:pStyle w:val="BodyText"/>
            <w:ind w:left="245"/>
            <w:spacing w:line="162" w:lineRule="auto"/>
            <w:rPr>
              <w:rFonts w:ascii="SimSun" w:hAnsi="SimSun" w:eastAsia="SimSun" w:cs="SimSun"/>
              <w:sz w:val="12"/>
              <w:szCs w:val="12"/>
            </w:rPr>
          </w:pPr>
          <w:hyperlink w:history="true" r:id="rId145">
            <w:r>
              <w:rPr>
                <w:rFonts w:ascii="SimSun" w:hAnsi="SimSun" w:eastAsia="SimSun" w:cs="SimSun"/>
                <w:sz w:val="12"/>
                <w:szCs w:val="12"/>
                <w:color w:val="2196D1"/>
                <w:spacing w:val="5"/>
              </w:rPr>
              <w:t>纯培养。生物资源与技术。</w:t>
            </w:r>
            <w:r>
              <w:rPr>
                <w:sz w:val="12"/>
                <w:szCs w:val="12"/>
                <w:color w:val="2196D1"/>
                <w:spacing w:val="5"/>
              </w:rPr>
              <w:t>102(18)</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spacing w:val="5"/>
              </w:rPr>
              <w:t>8393</w:t>
            </w:r>
            <w:r>
              <w:rPr>
                <w:rFonts w:ascii="Microsoft YaHei" w:hAnsi="Microsoft YaHei" w:eastAsia="Microsoft YaHei" w:cs="Microsoft YaHei"/>
                <w:sz w:val="12"/>
                <w:szCs w:val="12"/>
                <w:color w:val="2196D1"/>
                <w:spacing w:val="4"/>
              </w:rPr>
              <w:t>-</w:t>
            </w:r>
            <w:r>
              <w:rPr>
                <w:sz w:val="12"/>
                <w:szCs w:val="12"/>
                <w:color w:val="2196D1"/>
                <w:spacing w:val="4"/>
              </w:rPr>
              <w:t>8402</w:t>
            </w:r>
            <w:r>
              <w:rPr>
                <w:sz w:val="12"/>
                <w:szCs w:val="12"/>
                <w:color w:val="2196D1"/>
                <w:spacing w:val="-12"/>
              </w:rPr>
              <w:t xml:space="preserve"> </w:t>
            </w:r>
            <w:r>
              <w:rPr>
                <w:rFonts w:ascii="SimSun" w:hAnsi="SimSun" w:eastAsia="SimSun" w:cs="SimSun"/>
                <w:sz w:val="12"/>
                <w:szCs w:val="12"/>
                <w:spacing w:val="4"/>
              </w:rPr>
              <w:t>。</w:t>
            </w:r>
          </w:hyperlink>
        </w:p>
        <w:p>
          <w:pPr>
            <w:pStyle w:val="BodyText"/>
            <w:ind w:left="7"/>
            <w:spacing w:before="1" w:line="193" w:lineRule="auto"/>
            <w:rPr>
              <w:rFonts w:ascii="SimSun" w:hAnsi="SimSun" w:eastAsia="SimSun" w:cs="SimSun"/>
              <w:sz w:val="12"/>
              <w:szCs w:val="12"/>
            </w:rPr>
          </w:pPr>
          <w:hyperlink w:history="true" r:id="rId146">
            <w:r>
              <w:rPr>
                <w:rFonts w:ascii="SimSun" w:hAnsi="SimSun" w:eastAsia="SimSun" w:cs="SimSun"/>
                <w:sz w:val="12"/>
                <w:szCs w:val="12"/>
                <w:color w:val="2196D1"/>
                <w:spacing w:val="4"/>
              </w:rPr>
              <w:t>雷，</w:t>
            </w:r>
            <w:r>
              <w:rPr>
                <w:sz w:val="12"/>
                <w:szCs w:val="12"/>
                <w:color w:val="2196D1"/>
                <w:spacing w:val="4"/>
              </w:rPr>
              <w:t>L.</w:t>
            </w:r>
            <w:r>
              <w:rPr>
                <w:sz w:val="12"/>
                <w:szCs w:val="12"/>
                <w:color w:val="2196D1"/>
                <w:spacing w:val="-7"/>
              </w:rPr>
              <w:t xml:space="preserve"> </w:t>
            </w:r>
            <w:r>
              <w:rPr>
                <w:rFonts w:ascii="SimSun" w:hAnsi="SimSun" w:eastAsia="SimSun" w:cs="SimSun"/>
                <w:sz w:val="12"/>
                <w:szCs w:val="12"/>
                <w:color w:val="2196D1"/>
                <w:spacing w:val="4"/>
              </w:rPr>
              <w:t>，林德布拉森，</w:t>
            </w:r>
            <w:r>
              <w:rPr>
                <w:sz w:val="12"/>
                <w:szCs w:val="12"/>
                <w:color w:val="2196D1"/>
                <w:spacing w:val="4"/>
              </w:rPr>
              <w:t>A.</w:t>
            </w:r>
            <w:r>
              <w:rPr>
                <w:sz w:val="12"/>
                <w:szCs w:val="12"/>
                <w:color w:val="2196D1"/>
                <w:spacing w:val="-14"/>
              </w:rPr>
              <w:t xml:space="preserve"> </w:t>
            </w:r>
            <w:r>
              <w:rPr>
                <w:rFonts w:ascii="SimSun" w:hAnsi="SimSun" w:eastAsia="SimSun" w:cs="SimSun"/>
                <w:sz w:val="12"/>
                <w:szCs w:val="12"/>
                <w:color w:val="2196D1"/>
                <w:spacing w:val="4"/>
              </w:rPr>
              <w:t>，希尔施塔德，</w:t>
            </w:r>
            <w:r>
              <w:rPr>
                <w:sz w:val="12"/>
                <w:szCs w:val="12"/>
                <w:color w:val="2196D1"/>
                <w:spacing w:val="4"/>
              </w:rPr>
              <w:t>M.</w:t>
            </w:r>
            <w:r>
              <w:rPr>
                <w:sz w:val="12"/>
                <w:szCs w:val="12"/>
                <w:color w:val="2196D1"/>
                <w:spacing w:val="-15"/>
              </w:rPr>
              <w:t xml:space="preserve"> </w:t>
            </w:r>
            <w:r>
              <w:rPr>
                <w:rFonts w:ascii="SimSun" w:hAnsi="SimSun" w:eastAsia="SimSun" w:cs="SimSun"/>
                <w:sz w:val="12"/>
                <w:szCs w:val="12"/>
                <w:color w:val="2196D1"/>
                <w:spacing w:val="4"/>
              </w:rPr>
              <w:t>，何，</w:t>
            </w:r>
            <w:r>
              <w:rPr>
                <w:sz w:val="12"/>
                <w:szCs w:val="12"/>
                <w:color w:val="2196D1"/>
                <w:spacing w:val="4"/>
              </w:rPr>
              <w:t>X.</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2021. </w:t>
            </w:r>
            <w:r>
              <w:rPr>
                <w:rFonts w:ascii="SimSun" w:hAnsi="SimSun" w:eastAsia="SimSun" w:cs="SimSun"/>
                <w:sz w:val="12"/>
                <w:szCs w:val="12"/>
                <w:color w:val="2196D1"/>
                <w:spacing w:val="4"/>
              </w:rPr>
              <w:t>碳分子筛膜</w:t>
            </w:r>
          </w:hyperlink>
        </w:p>
        <w:p>
          <w:pPr>
            <w:ind w:left="245"/>
            <w:spacing w:line="194" w:lineRule="auto"/>
            <w:rPr>
              <w:rFonts w:ascii="SimSun" w:hAnsi="SimSun" w:eastAsia="SimSun" w:cs="SimSun"/>
              <w:sz w:val="12"/>
              <w:szCs w:val="12"/>
            </w:rPr>
          </w:pPr>
          <w:bookmarkStart w:name="bookmark13" w:id="47"/>
          <w:bookmarkEnd w:id="47"/>
          <w:hyperlink w:history="true" r:id="rId146">
            <w:r>
              <w:rPr>
                <w:rFonts w:ascii="SimSun" w:hAnsi="SimSun" w:eastAsia="SimSun" w:cs="SimSun"/>
                <w:sz w:val="12"/>
                <w:szCs w:val="12"/>
                <w:color w:val="2196D1"/>
                <w:spacing w:val="7"/>
              </w:rPr>
              <w:t>用于蒸汽甲烷重整过程中的氢气提纯。《膜科学杂志》</w:t>
            </w:r>
          </w:hyperlink>
        </w:p>
      </w:sdtContent>
    </w:sdt>
    <w:p>
      <w:pPr>
        <w:pStyle w:val="BodyText"/>
        <w:ind w:left="241"/>
        <w:spacing w:line="154" w:lineRule="exact"/>
        <w:rPr>
          <w:sz w:val="12"/>
          <w:szCs w:val="12"/>
        </w:rPr>
      </w:pPr>
      <w:hyperlink w:history="true" r:id="rId146">
        <w:r>
          <w:rPr>
            <w:sz w:val="12"/>
            <w:szCs w:val="12"/>
            <w:color w:val="2196D1"/>
            <w:spacing w:val="9"/>
            <w:position w:val="2"/>
          </w:rPr>
          <w:t>627,</w:t>
        </w:r>
        <w:r>
          <w:rPr>
            <w:sz w:val="12"/>
            <w:szCs w:val="12"/>
            <w:color w:val="2196D1"/>
            <w:spacing w:val="24"/>
            <w:w w:val="102"/>
            <w:position w:val="2"/>
          </w:rPr>
          <w:t xml:space="preserve"> </w:t>
        </w:r>
        <w:r>
          <w:rPr>
            <w:sz w:val="12"/>
            <w:szCs w:val="12"/>
            <w:color w:val="2196D1"/>
            <w:spacing w:val="9"/>
            <w:position w:val="2"/>
          </w:rPr>
          <w:t>119241</w:t>
        </w:r>
        <w:r>
          <w:rPr>
            <w:sz w:val="12"/>
            <w:szCs w:val="12"/>
            <w:spacing w:val="9"/>
            <w:position w:val="2"/>
          </w:rPr>
          <w:t>.</w:t>
        </w:r>
      </w:hyperlink>
    </w:p>
    <w:sdt>
      <w:sdtPr>
        <w:rPr>
          <w:rFonts w:ascii="SimSun" w:hAnsi="SimSun" w:eastAsia="SimSun" w:cs="SimSu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6"/>
            <w:spacing w:before="1" w:line="231" w:lineRule="auto"/>
            <w:rPr>
              <w:rFonts w:ascii="SimSun" w:hAnsi="SimSun" w:eastAsia="SimSun" w:cs="SimSun"/>
              <w:sz w:val="12"/>
              <w:szCs w:val="12"/>
            </w:rPr>
          </w:pPr>
          <w:hyperlink w:history="true" r:id="rId147">
            <w:r>
              <w:rPr>
                <w:rFonts w:ascii="SimSun" w:hAnsi="SimSun" w:eastAsia="SimSun" w:cs="SimSun"/>
                <w:sz w:val="12"/>
                <w:szCs w:val="12"/>
                <w:color w:val="2196D1"/>
                <w:spacing w:val="3"/>
              </w:rPr>
              <w:t>李，</w:t>
            </w:r>
            <w:r>
              <w:rPr>
                <w:sz w:val="12"/>
                <w:szCs w:val="12"/>
                <w:color w:val="2196D1"/>
                <w:spacing w:val="3"/>
              </w:rPr>
              <w:t>P.Y.</w:t>
            </w:r>
            <w:r>
              <w:rPr>
                <w:sz w:val="12"/>
                <w:szCs w:val="12"/>
                <w:color w:val="2196D1"/>
                <w:spacing w:val="-14"/>
              </w:rPr>
              <w:t xml:space="preserve"> </w:t>
            </w:r>
            <w:r>
              <w:rPr>
                <w:rFonts w:ascii="SimSun" w:hAnsi="SimSun" w:eastAsia="SimSun" w:cs="SimSun"/>
                <w:sz w:val="12"/>
                <w:szCs w:val="12"/>
                <w:color w:val="2196D1"/>
                <w:spacing w:val="3"/>
              </w:rPr>
              <w:t>，王，</w:t>
            </w:r>
            <w:r>
              <w:rPr>
                <w:sz w:val="12"/>
                <w:szCs w:val="12"/>
                <w:color w:val="2196D1"/>
                <w:spacing w:val="3"/>
              </w:rPr>
              <w:t>Z.</w:t>
            </w:r>
            <w:r>
              <w:rPr>
                <w:sz w:val="12"/>
                <w:szCs w:val="12"/>
                <w:color w:val="2196D1"/>
                <w:spacing w:val="-15"/>
              </w:rPr>
              <w:t xml:space="preserve"> </w:t>
            </w:r>
            <w:r>
              <w:rPr>
                <w:rFonts w:ascii="SimSun" w:hAnsi="SimSun" w:eastAsia="SimSun" w:cs="SimSun"/>
                <w:sz w:val="12"/>
                <w:szCs w:val="12"/>
                <w:color w:val="2196D1"/>
                <w:spacing w:val="3"/>
              </w:rPr>
              <w:t>，郭，</w:t>
            </w:r>
            <w:r>
              <w:rPr>
                <w:sz w:val="12"/>
                <w:szCs w:val="12"/>
                <w:color w:val="2196D1"/>
                <w:spacing w:val="3"/>
              </w:rPr>
              <w:t>Z.H.</w:t>
            </w:r>
            <w:r>
              <w:rPr>
                <w:sz w:val="12"/>
                <w:szCs w:val="12"/>
                <w:color w:val="2196D1"/>
                <w:spacing w:val="-15"/>
              </w:rPr>
              <w:t xml:space="preserve"> </w:t>
            </w:r>
            <w:r>
              <w:rPr>
                <w:rFonts w:ascii="SimSun" w:hAnsi="SimSun" w:eastAsia="SimSun" w:cs="SimSun"/>
                <w:sz w:val="12"/>
                <w:szCs w:val="12"/>
                <w:color w:val="2196D1"/>
                <w:spacing w:val="3"/>
              </w:rPr>
              <w:t>，刘，</w:t>
            </w:r>
            <w:r>
              <w:rPr>
                <w:sz w:val="12"/>
                <w:szCs w:val="12"/>
                <w:color w:val="2196D1"/>
                <w:spacing w:val="3"/>
              </w:rPr>
              <w:t>Y.N.</w:t>
            </w:r>
            <w:r>
              <w:rPr>
                <w:sz w:val="12"/>
                <w:szCs w:val="12"/>
                <w:color w:val="2196D1"/>
                <w:spacing w:val="-14"/>
              </w:rPr>
              <w:t xml:space="preserve"> </w:t>
            </w:r>
            <w:r>
              <w:rPr>
                <w:rFonts w:ascii="SimSun" w:hAnsi="SimSun" w:eastAsia="SimSun" w:cs="SimSun"/>
                <w:sz w:val="12"/>
                <w:szCs w:val="12"/>
                <w:color w:val="2196D1"/>
                <w:spacing w:val="3"/>
              </w:rPr>
              <w:t>，曹，</w:t>
            </w:r>
            <w:r>
              <w:rPr>
                <w:sz w:val="12"/>
                <w:szCs w:val="12"/>
                <w:color w:val="2196D1"/>
                <w:spacing w:val="3"/>
              </w:rPr>
              <w:t>X.C.</w:t>
            </w:r>
            <w:r>
              <w:rPr>
                <w:sz w:val="12"/>
                <w:szCs w:val="12"/>
                <w:color w:val="2196D1"/>
                <w:spacing w:val="-15"/>
              </w:rPr>
              <w:t xml:space="preserve"> </w:t>
            </w:r>
            <w:r>
              <w:rPr>
                <w:rFonts w:ascii="SimSun" w:hAnsi="SimSun" w:eastAsia="SimSun" w:cs="SimSun"/>
                <w:sz w:val="12"/>
                <w:szCs w:val="12"/>
                <w:color w:val="2196D1"/>
                <w:spacing w:val="3"/>
              </w:rPr>
              <w:t>，李，</w:t>
            </w:r>
            <w:r>
              <w:rPr>
                <w:sz w:val="12"/>
                <w:szCs w:val="12"/>
                <w:color w:val="2196D1"/>
                <w:spacing w:val="3"/>
              </w:rPr>
              <w:t>W.</w:t>
            </w:r>
            <w:r>
              <w:rPr>
                <w:sz w:val="12"/>
                <w:szCs w:val="12"/>
                <w:color w:val="2196D1"/>
                <w:spacing w:val="-14"/>
              </w:rPr>
              <w:t xml:space="preserve"> </w:t>
            </w:r>
            <w:r>
              <w:rPr>
                <w:rFonts w:ascii="SimSun" w:hAnsi="SimSun" w:eastAsia="SimSun" w:cs="SimSun"/>
                <w:sz w:val="12"/>
                <w:szCs w:val="12"/>
                <w:color w:val="2196D1"/>
                <w:spacing w:val="3"/>
              </w:rPr>
              <w:t>，王，</w:t>
            </w:r>
            <w:r>
              <w:rPr>
                <w:sz w:val="12"/>
                <w:szCs w:val="12"/>
                <w:color w:val="2196D1"/>
                <w:spacing w:val="3"/>
              </w:rPr>
              <w:t>J.X.</w:t>
            </w:r>
            <w:r>
              <w:rPr>
                <w:sz w:val="12"/>
                <w:szCs w:val="12"/>
                <w:color w:val="2196D1"/>
                <w:spacing w:val="-15"/>
              </w:rPr>
              <w:t xml:space="preserve"> </w:t>
            </w:r>
            <w:r>
              <w:rPr>
                <w:rFonts w:ascii="SimSun" w:hAnsi="SimSun" w:eastAsia="SimSun" w:cs="SimSun"/>
                <w:sz w:val="12"/>
                <w:szCs w:val="12"/>
                <w:color w:val="2196D1"/>
                <w:spacing w:val="3"/>
              </w:rPr>
              <w:t>，王，</w:t>
            </w:r>
            <w:r>
              <w:rPr>
                <w:sz w:val="12"/>
                <w:szCs w:val="12"/>
                <w:color w:val="2196D1"/>
                <w:spacing w:val="2"/>
              </w:rPr>
              <w:t>S.C.</w:t>
            </w:r>
            <w:r>
              <w:rPr>
                <w:sz w:val="12"/>
                <w:szCs w:val="12"/>
                <w:color w:val="2196D1"/>
                <w:spacing w:val="-15"/>
              </w:rPr>
              <w:t xml:space="preserve"> </w:t>
            </w:r>
            <w:r>
              <w:rPr>
                <w:rFonts w:ascii="SimSun" w:hAnsi="SimSun" w:eastAsia="SimSun" w:cs="SimSun"/>
                <w:sz w:val="12"/>
                <w:szCs w:val="12"/>
                <w:color w:val="2196D1"/>
                <w:spacing w:val="2"/>
              </w:rPr>
              <w:t>，</w:t>
            </w:r>
          </w:hyperlink>
        </w:p>
        <w:p>
          <w:pPr>
            <w:pStyle w:val="BodyText"/>
            <w:ind w:left="242"/>
            <w:spacing w:before="32" w:line="159" w:lineRule="auto"/>
            <w:rPr>
              <w:sz w:val="12"/>
              <w:szCs w:val="12"/>
            </w:rPr>
          </w:pPr>
          <w:hyperlink w:history="true" r:id="rId147">
            <w:r>
              <w:rPr>
                <w:sz w:val="12"/>
                <w:szCs w:val="12"/>
                <w:color w:val="2196D1"/>
                <w:spacing w:val="2"/>
              </w:rPr>
              <w:t>2015.</w:t>
            </w:r>
          </w:hyperlink>
        </w:p>
        <w:p>
          <w:pPr>
            <w:ind w:left="248"/>
            <w:spacing w:line="195" w:lineRule="auto"/>
            <w:rPr>
              <w:rFonts w:ascii="SimSun" w:hAnsi="SimSun" w:eastAsia="SimSun" w:cs="SimSun"/>
              <w:sz w:val="12"/>
              <w:szCs w:val="12"/>
            </w:rPr>
          </w:pPr>
          <w:hyperlink w:history="true" r:id="rId147">
            <w:r>
              <w:rPr>
                <w:rFonts w:ascii="SimSun" w:hAnsi="SimSun" w:eastAsia="SimSun" w:cs="SimSun"/>
                <w:sz w:val="12"/>
                <w:szCs w:val="12"/>
                <w:color w:val="2196D1"/>
                <w:spacing w:val="7"/>
              </w:rPr>
              <w:t>高效氢气纯化膜的最新进展。膜科学杂志。</w:t>
            </w:r>
          </w:hyperlink>
        </w:p>
        <w:p>
          <w:pPr>
            <w:pStyle w:val="BodyText"/>
            <w:ind w:left="240"/>
            <w:spacing w:line="155" w:lineRule="exact"/>
            <w:rPr>
              <w:sz w:val="12"/>
              <w:szCs w:val="12"/>
            </w:rPr>
          </w:pPr>
          <w:hyperlink w:history="true" r:id="rId147">
            <w:r>
              <w:rPr>
                <w:sz w:val="12"/>
                <w:szCs w:val="12"/>
                <w:color w:val="2196D1"/>
                <w:position w:val="1"/>
              </w:rPr>
              <w:t>Sci</w:t>
            </w:r>
            <w:r>
              <w:rPr>
                <w:sz w:val="12"/>
                <w:szCs w:val="12"/>
                <w:color w:val="2196D1"/>
                <w:spacing w:val="10"/>
                <w:position w:val="1"/>
              </w:rPr>
              <w:t>.</w:t>
            </w:r>
            <w:r>
              <w:rPr>
                <w:sz w:val="12"/>
                <w:szCs w:val="12"/>
                <w:color w:val="2196D1"/>
                <w:spacing w:val="24"/>
                <w:w w:val="101"/>
                <w:position w:val="1"/>
              </w:rPr>
              <w:t xml:space="preserve"> </w:t>
            </w:r>
            <w:r>
              <w:rPr>
                <w:sz w:val="12"/>
                <w:szCs w:val="12"/>
                <w:color w:val="2196D1"/>
                <w:spacing w:val="10"/>
                <w:position w:val="1"/>
              </w:rPr>
              <w:t>495,</w:t>
            </w:r>
            <w:r>
              <w:rPr>
                <w:sz w:val="12"/>
                <w:szCs w:val="12"/>
                <w:color w:val="2196D1"/>
                <w:spacing w:val="22"/>
                <w:w w:val="101"/>
                <w:position w:val="1"/>
              </w:rPr>
              <w:t xml:space="preserve"> </w:t>
            </w:r>
            <w:r>
              <w:rPr>
                <w:sz w:val="12"/>
                <w:szCs w:val="12"/>
                <w:color w:val="2196D1"/>
                <w:spacing w:val="10"/>
                <w:position w:val="1"/>
              </w:rPr>
              <w:t>130</w:t>
            </w:r>
            <w:r>
              <w:rPr>
                <w:rFonts w:ascii="Arial" w:hAnsi="Arial" w:eastAsia="Arial" w:cs="Arial"/>
                <w:sz w:val="12"/>
                <w:szCs w:val="12"/>
                <w:color w:val="2196D1"/>
                <w:spacing w:val="10"/>
                <w:position w:val="1"/>
              </w:rPr>
              <w:t>-</w:t>
            </w:r>
            <w:r>
              <w:rPr>
                <w:sz w:val="12"/>
                <w:szCs w:val="12"/>
                <w:color w:val="2196D1"/>
                <w:spacing w:val="10"/>
                <w:position w:val="1"/>
              </w:rPr>
              <w:t>168</w:t>
            </w:r>
            <w:r>
              <w:rPr>
                <w:sz w:val="12"/>
                <w:szCs w:val="12"/>
                <w:spacing w:val="10"/>
                <w:position w:val="1"/>
              </w:rPr>
              <w:t>.</w:t>
            </w:r>
          </w:hyperlink>
        </w:p>
        <w:p>
          <w:pPr>
            <w:pStyle w:val="BodyText"/>
            <w:ind w:left="5"/>
            <w:spacing w:before="2" w:line="196" w:lineRule="auto"/>
            <w:rPr>
              <w:sz w:val="12"/>
              <w:szCs w:val="12"/>
            </w:rPr>
          </w:pPr>
          <w:hyperlink w:history="true" r:id="rId148">
            <w:r>
              <w:rPr>
                <w:rFonts w:ascii="SimSun" w:hAnsi="SimSun" w:eastAsia="SimSun" w:cs="SimSun"/>
                <w:sz w:val="12"/>
                <w:szCs w:val="12"/>
                <w:color w:val="2196D1"/>
                <w:spacing w:val="4"/>
              </w:rPr>
              <w:t>林</w:t>
            </w:r>
            <w:r>
              <w:rPr>
                <w:sz w:val="12"/>
                <w:szCs w:val="12"/>
                <w:color w:val="2196D1"/>
                <w:spacing w:val="4"/>
              </w:rPr>
              <w:t>H</w:t>
            </w:r>
            <w:r>
              <w:rPr>
                <w:sz w:val="12"/>
                <w:szCs w:val="12"/>
                <w:color w:val="2196D1"/>
                <w:spacing w:val="-16"/>
              </w:rPr>
              <w:t xml:space="preserve"> </w:t>
            </w:r>
            <w:r>
              <w:rPr>
                <w:rFonts w:ascii="SimSun" w:hAnsi="SimSun" w:eastAsia="SimSun" w:cs="SimSun"/>
                <w:sz w:val="12"/>
                <w:szCs w:val="12"/>
                <w:color w:val="2196D1"/>
                <w:spacing w:val="4"/>
              </w:rPr>
              <w:t>、范</w:t>
            </w:r>
            <w:r>
              <w:rPr>
                <w:sz w:val="12"/>
                <w:szCs w:val="12"/>
                <w:color w:val="2196D1"/>
                <w:spacing w:val="4"/>
              </w:rPr>
              <w:t>·</w:t>
            </w:r>
            <w:r>
              <w:rPr>
                <w:rFonts w:ascii="SimSun" w:hAnsi="SimSun" w:eastAsia="SimSun" w:cs="SimSun"/>
                <w:sz w:val="12"/>
                <w:szCs w:val="12"/>
                <w:color w:val="2196D1"/>
                <w:spacing w:val="4"/>
              </w:rPr>
              <w:t>瓦格纳</w:t>
            </w:r>
            <w:r>
              <w:rPr>
                <w:sz w:val="12"/>
                <w:szCs w:val="12"/>
                <w:color w:val="2196D1"/>
                <w:spacing w:val="4"/>
              </w:rPr>
              <w:t>E</w:t>
            </w:r>
            <w:r>
              <w:rPr>
                <w:sz w:val="12"/>
                <w:szCs w:val="12"/>
                <w:color w:val="2196D1"/>
                <w:spacing w:val="-16"/>
              </w:rPr>
              <w:t xml:space="preserve"> </w:t>
            </w:r>
            <w:r>
              <w:rPr>
                <w:rFonts w:ascii="SimSun" w:hAnsi="SimSun" w:eastAsia="SimSun" w:cs="SimSun"/>
                <w:sz w:val="12"/>
                <w:szCs w:val="12"/>
                <w:color w:val="2196D1"/>
                <w:spacing w:val="4"/>
              </w:rPr>
              <w:t>、弗里曼</w:t>
            </w:r>
            <w:r>
              <w:rPr>
                <w:sz w:val="12"/>
                <w:szCs w:val="12"/>
                <w:color w:val="2196D1"/>
                <w:spacing w:val="4"/>
              </w:rPr>
              <w:t>B.D.</w:t>
            </w:r>
            <w:r>
              <w:rPr>
                <w:sz w:val="12"/>
                <w:szCs w:val="12"/>
                <w:color w:val="2196D1"/>
                <w:spacing w:val="-16"/>
              </w:rPr>
              <w:t xml:space="preserve"> </w:t>
            </w:r>
            <w:r>
              <w:rPr>
                <w:rFonts w:ascii="SimSun" w:hAnsi="SimSun" w:eastAsia="SimSun" w:cs="SimSun"/>
                <w:sz w:val="12"/>
                <w:szCs w:val="12"/>
                <w:color w:val="2196D1"/>
                <w:spacing w:val="4"/>
              </w:rPr>
              <w:t>、托伊</w:t>
            </w:r>
            <w:r>
              <w:rPr>
                <w:sz w:val="12"/>
                <w:szCs w:val="12"/>
                <w:color w:val="2196D1"/>
                <w:spacing w:val="3"/>
              </w:rPr>
              <w:t>L.G.</w:t>
            </w:r>
            <w:r>
              <w:rPr>
                <w:sz w:val="12"/>
                <w:szCs w:val="12"/>
                <w:color w:val="2196D1"/>
                <w:spacing w:val="-17"/>
              </w:rPr>
              <w:t xml:space="preserve"> </w:t>
            </w:r>
            <w:r>
              <w:rPr>
                <w:rFonts w:ascii="SimSun" w:hAnsi="SimSun" w:eastAsia="SimSun" w:cs="SimSun"/>
                <w:sz w:val="12"/>
                <w:szCs w:val="12"/>
                <w:color w:val="2196D1"/>
                <w:spacing w:val="3"/>
              </w:rPr>
              <w:t>、古普塔</w:t>
            </w:r>
            <w:r>
              <w:rPr>
                <w:sz w:val="12"/>
                <w:szCs w:val="12"/>
                <w:color w:val="2196D1"/>
                <w:spacing w:val="3"/>
              </w:rPr>
              <w:t>R.P.</w:t>
            </w:r>
            <w:r>
              <w:rPr>
                <w:sz w:val="12"/>
                <w:szCs w:val="12"/>
                <w:color w:val="2196D1"/>
                <w:spacing w:val="-14"/>
              </w:rPr>
              <w:t xml:space="preserve"> </w:t>
            </w:r>
            <w:r>
              <w:rPr>
                <w:rFonts w:ascii="SimSun" w:hAnsi="SimSun" w:eastAsia="SimSun" w:cs="SimSun"/>
                <w:sz w:val="12"/>
                <w:szCs w:val="12"/>
                <w:color w:val="2196D1"/>
                <w:spacing w:val="3"/>
              </w:rPr>
              <w:t>，</w:t>
            </w:r>
            <w:r>
              <w:rPr>
                <w:sz w:val="12"/>
                <w:szCs w:val="12"/>
                <w:color w:val="2196D1"/>
                <w:spacing w:val="3"/>
              </w:rPr>
              <w:t>2006</w:t>
            </w:r>
            <w:r>
              <w:rPr>
                <w:sz w:val="12"/>
                <w:szCs w:val="12"/>
                <w:color w:val="2196D1"/>
                <w:spacing w:val="-13"/>
              </w:rPr>
              <w:t xml:space="preserve"> </w:t>
            </w:r>
            <w:r>
              <w:rPr>
                <w:rFonts w:ascii="SimSun" w:hAnsi="SimSun" w:eastAsia="SimSun" w:cs="SimSun"/>
                <w:sz w:val="12"/>
                <w:szCs w:val="12"/>
                <w:color w:val="2196D1"/>
                <w:spacing w:val="3"/>
              </w:rPr>
              <w:t>。增塑作用</w:t>
            </w:r>
            <w:r>
              <w:rPr>
                <w:sz w:val="12"/>
                <w:szCs w:val="12"/>
                <w:color w:val="2196D1"/>
                <w:spacing w:val="3"/>
              </w:rPr>
              <w:t>-</w:t>
            </w:r>
          </w:hyperlink>
        </w:p>
        <w:p>
          <w:pPr>
            <w:pStyle w:val="BodyText"/>
            <w:ind w:left="244"/>
            <w:spacing w:before="1" w:line="241" w:lineRule="auto"/>
            <w:rPr>
              <w:rFonts w:ascii="SimSun" w:hAnsi="SimSun" w:eastAsia="SimSun" w:cs="SimSun"/>
              <w:sz w:val="12"/>
              <w:szCs w:val="12"/>
            </w:rPr>
          </w:pPr>
          <w:bookmarkStart w:name="bookmark16" w:id="48"/>
          <w:bookmarkEnd w:id="48"/>
          <w:hyperlink w:history="true" r:id="rId148">
            <w:r>
              <w:rPr>
                <w:rFonts w:ascii="SimSun" w:hAnsi="SimSun" w:eastAsia="SimSun" w:cs="SimSun"/>
                <w:sz w:val="12"/>
                <w:szCs w:val="12"/>
                <w:color w:val="2196D1"/>
                <w:spacing w:val="7"/>
              </w:rPr>
              <w:t>采用聚合物膜增强氢气纯化。</w:t>
            </w:r>
            <w:r>
              <w:rPr>
                <w:sz w:val="12"/>
                <w:szCs w:val="12"/>
                <w:color w:val="2196D1"/>
              </w:rPr>
              <w:t>Science</w:t>
            </w:r>
            <w:r>
              <w:rPr>
                <w:sz w:val="12"/>
                <w:szCs w:val="12"/>
                <w:color w:val="2196D1"/>
                <w:spacing w:val="7"/>
              </w:rPr>
              <w:t xml:space="preserve"> 311 (5761)</w:t>
            </w:r>
            <w:r>
              <w:rPr>
                <w:sz w:val="12"/>
                <w:szCs w:val="12"/>
                <w:color w:val="2196D1"/>
                <w:spacing w:val="-11"/>
              </w:rPr>
              <w:t xml:space="preserve"> </w:t>
            </w:r>
            <w:r>
              <w:rPr>
                <w:rFonts w:ascii="SimSun" w:hAnsi="SimSun" w:eastAsia="SimSun" w:cs="SimSun"/>
                <w:sz w:val="12"/>
                <w:szCs w:val="12"/>
                <w:color w:val="2196D1"/>
                <w:spacing w:val="7"/>
              </w:rPr>
              <w:t>，</w:t>
            </w:r>
          </w:hyperlink>
          <w:hyperlink w:history="true" r:id="rId148">
            <w:r>
              <w:rPr>
                <w:sz w:val="12"/>
                <w:szCs w:val="12"/>
                <w:color w:val="2196D1"/>
                <w:spacing w:val="7"/>
              </w:rPr>
              <w:t>639</w:t>
            </w:r>
            <w:r>
              <w:rPr>
                <w:rFonts w:ascii="Arial" w:hAnsi="Arial" w:eastAsia="Arial" w:cs="Arial"/>
                <w:sz w:val="12"/>
                <w:szCs w:val="12"/>
                <w:color w:val="2196D1"/>
                <w:spacing w:val="7"/>
              </w:rPr>
              <w:t>-</w:t>
            </w:r>
            <w:r>
              <w:rPr>
                <w:sz w:val="12"/>
                <w:szCs w:val="12"/>
                <w:color w:val="2196D1"/>
                <w:spacing w:val="7"/>
              </w:rPr>
              <w:t>642</w:t>
            </w:r>
          </w:hyperlink>
          <w:r>
            <w:rPr>
              <w:rFonts w:ascii="SimSun" w:hAnsi="SimSun" w:eastAsia="SimSun" w:cs="SimSun"/>
              <w:sz w:val="12"/>
              <w:szCs w:val="12"/>
              <w:spacing w:val="7"/>
            </w:rPr>
            <w:t>。</w:t>
          </w:r>
        </w:p>
        <w:p>
          <w:pPr>
            <w:pStyle w:val="BodyText"/>
            <w:ind w:left="2"/>
            <w:spacing w:line="190" w:lineRule="auto"/>
            <w:rPr>
              <w:rFonts w:ascii="SimSun" w:hAnsi="SimSun" w:eastAsia="SimSun" w:cs="SimSun"/>
              <w:sz w:val="12"/>
              <w:szCs w:val="12"/>
            </w:rPr>
          </w:pPr>
          <w:hyperlink w:history="true" r:id="rId149">
            <w:r>
              <w:rPr>
                <w:sz w:val="12"/>
                <w:szCs w:val="12"/>
                <w:color w:val="2196D1"/>
              </w:rPr>
              <w:t>Mulder</w:t>
            </w:r>
            <w:r>
              <w:rPr>
                <w:sz w:val="12"/>
                <w:szCs w:val="12"/>
                <w:color w:val="2196D1"/>
                <w:spacing w:val="-11"/>
              </w:rPr>
              <w:t xml:space="preserve"> </w:t>
            </w:r>
            <w:r>
              <w:rPr>
                <w:rFonts w:ascii="SimSun" w:hAnsi="SimSun" w:eastAsia="SimSun" w:cs="SimSun"/>
                <w:sz w:val="12"/>
                <w:szCs w:val="12"/>
                <w:color w:val="2196D1"/>
                <w:spacing w:val="5"/>
              </w:rPr>
              <w:t>，</w:t>
            </w:r>
            <w:r>
              <w:rPr>
                <w:sz w:val="12"/>
                <w:szCs w:val="12"/>
                <w:color w:val="2196D1"/>
                <w:spacing w:val="5"/>
              </w:rPr>
              <w:t>M.</w:t>
            </w:r>
            <w:r>
              <w:rPr>
                <w:sz w:val="12"/>
                <w:szCs w:val="12"/>
                <w:color w:val="2196D1"/>
                <w:spacing w:val="18"/>
              </w:rPr>
              <w:t xml:space="preserve"> </w:t>
            </w:r>
            <w:r>
              <w:rPr>
                <w:rFonts w:ascii="SimSun" w:hAnsi="SimSun" w:eastAsia="SimSun" w:cs="SimSun"/>
                <w:sz w:val="12"/>
                <w:szCs w:val="12"/>
                <w:color w:val="2196D1"/>
                <w:spacing w:val="5"/>
              </w:rPr>
              <w:t>，</w:t>
            </w:r>
            <w:r>
              <w:rPr>
                <w:sz w:val="12"/>
                <w:szCs w:val="12"/>
                <w:color w:val="2196D1"/>
              </w:rPr>
              <w:t>Mulder</w:t>
            </w:r>
            <w:r>
              <w:rPr>
                <w:sz w:val="12"/>
                <w:szCs w:val="12"/>
                <w:color w:val="2196D1"/>
                <w:spacing w:val="-16"/>
              </w:rPr>
              <w:t xml:space="preserve"> </w:t>
            </w:r>
            <w:r>
              <w:rPr>
                <w:rFonts w:ascii="SimSun" w:hAnsi="SimSun" w:eastAsia="SimSun" w:cs="SimSun"/>
                <w:sz w:val="12"/>
                <w:szCs w:val="12"/>
                <w:color w:val="2196D1"/>
                <w:spacing w:val="5"/>
              </w:rPr>
              <w:t>，</w:t>
            </w:r>
            <w:r>
              <w:rPr>
                <w:sz w:val="12"/>
                <w:szCs w:val="12"/>
                <w:color w:val="2196D1"/>
                <w:spacing w:val="5"/>
              </w:rPr>
              <w:t>J.</w:t>
            </w:r>
            <w:r>
              <w:rPr>
                <w:sz w:val="12"/>
                <w:szCs w:val="12"/>
                <w:color w:val="2196D1"/>
                <w:spacing w:val="17"/>
                <w:w w:val="103"/>
              </w:rPr>
              <w:t xml:space="preserve"> </w:t>
            </w:r>
            <w:r>
              <w:rPr>
                <w:rFonts w:ascii="SimSun" w:hAnsi="SimSun" w:eastAsia="SimSun" w:cs="SimSun"/>
                <w:sz w:val="12"/>
                <w:szCs w:val="12"/>
                <w:color w:val="2196D1"/>
                <w:spacing w:val="5"/>
              </w:rPr>
              <w:t>，</w:t>
            </w:r>
            <w:r>
              <w:rPr>
                <w:sz w:val="12"/>
                <w:szCs w:val="12"/>
                <w:color w:val="2196D1"/>
                <w:spacing w:val="5"/>
              </w:rPr>
              <w:t>1996. </w:t>
            </w:r>
            <w:r>
              <w:rPr>
                <w:rFonts w:ascii="SimSun" w:hAnsi="SimSun" w:eastAsia="SimSun" w:cs="SimSun"/>
                <w:sz w:val="12"/>
                <w:szCs w:val="12"/>
                <w:color w:val="2196D1"/>
                <w:spacing w:val="5"/>
              </w:rPr>
              <w:t>膜技术基础原理</w:t>
            </w:r>
            <w:r>
              <w:rPr>
                <w:sz w:val="12"/>
                <w:szCs w:val="12"/>
                <w:color w:val="2196D1"/>
                <w:spacing w:val="5"/>
              </w:rPr>
              <w:t>. </w:t>
            </w:r>
            <w:r>
              <w:rPr>
                <w:rFonts w:ascii="SimSun" w:hAnsi="SimSun" w:eastAsia="SimSun" w:cs="SimSun"/>
                <w:sz w:val="12"/>
                <w:szCs w:val="12"/>
                <w:color w:val="2196D1"/>
                <w:spacing w:val="5"/>
              </w:rPr>
              <w:t>斯普林格科学出版社</w:t>
            </w:r>
          </w:hyperlink>
        </w:p>
        <w:p>
          <w:pPr>
            <w:ind w:left="246"/>
            <w:spacing w:before="1" w:line="183" w:lineRule="auto"/>
            <w:rPr>
              <w:rFonts w:ascii="SimSun" w:hAnsi="SimSun" w:eastAsia="SimSun" w:cs="SimSun"/>
              <w:sz w:val="12"/>
              <w:szCs w:val="12"/>
            </w:rPr>
          </w:pPr>
          <w:hyperlink w:history="true" r:id="rId149">
            <w:r>
              <w:rPr>
                <w:rFonts w:ascii="SimSun" w:hAnsi="SimSun" w:eastAsia="SimSun" w:cs="SimSun"/>
                <w:sz w:val="12"/>
                <w:szCs w:val="12"/>
                <w:color w:val="2196D1"/>
                <w:spacing w:val="8"/>
              </w:rPr>
              <w:t>和商业媒体</w:t>
            </w:r>
            <w:r>
              <w:rPr>
                <w:rFonts w:ascii="SimSun" w:hAnsi="SimSun" w:eastAsia="SimSun" w:cs="SimSun"/>
                <w:sz w:val="12"/>
                <w:szCs w:val="12"/>
                <w:spacing w:val="8"/>
              </w:rPr>
              <w:t>。</w:t>
            </w:r>
          </w:hyperlink>
        </w:p>
        <w:p>
          <w:pPr>
            <w:pStyle w:val="BodyText"/>
            <w:spacing w:line="207" w:lineRule="auto"/>
            <w:rPr>
              <w:rFonts w:ascii="SimSun" w:hAnsi="SimSun" w:eastAsia="SimSun" w:cs="SimSun"/>
              <w:sz w:val="12"/>
              <w:szCs w:val="12"/>
            </w:rPr>
          </w:pPr>
          <w:bookmarkStart w:name="bookmark51" w:id="49"/>
          <w:bookmarkEnd w:id="49"/>
          <w:hyperlink w:history="true" r:id="rId150">
            <w:r>
              <w:rPr>
                <w:sz w:val="12"/>
                <w:szCs w:val="12"/>
                <w:color w:val="2196D1"/>
              </w:rPr>
              <w:t>Nanda</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S.</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Azargohar</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R.</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Dalai</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A.K.</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Kozinski</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J. A.</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3"/>
              </w:rPr>
              <w:t>2015.</w:t>
            </w:r>
            <w:r>
              <w:rPr>
                <w:sz w:val="12"/>
                <w:szCs w:val="12"/>
                <w:color w:val="2196D1"/>
                <w:spacing w:val="9"/>
                <w:w w:val="101"/>
              </w:rPr>
              <w:t xml:space="preserve"> </w:t>
            </w:r>
            <w:r>
              <w:rPr>
                <w:rFonts w:ascii="SimSun" w:hAnsi="SimSun" w:eastAsia="SimSun" w:cs="SimSun"/>
                <w:sz w:val="12"/>
                <w:szCs w:val="12"/>
                <w:color w:val="2196D1"/>
                <w:spacing w:val="3"/>
              </w:rPr>
              <w:t>一项评估</w:t>
            </w:r>
          </w:hyperlink>
        </w:p>
        <w:p>
          <w:pPr>
            <w:ind w:left="245"/>
            <w:spacing w:line="195" w:lineRule="auto"/>
            <w:rPr>
              <w:rFonts w:ascii="SimSun" w:hAnsi="SimSun" w:eastAsia="SimSun" w:cs="SimSun"/>
              <w:sz w:val="12"/>
              <w:szCs w:val="12"/>
            </w:rPr>
          </w:pPr>
          <w:hyperlink w:history="true" r:id="rId150">
            <w:r>
              <w:rPr>
                <w:rFonts w:ascii="SimSun" w:hAnsi="SimSun" w:eastAsia="SimSun" w:cs="SimSun"/>
                <w:sz w:val="12"/>
                <w:szCs w:val="12"/>
                <w:color w:val="2196D1"/>
                <w:spacing w:val="7"/>
              </w:rPr>
              <w:t>木质纤维素生物质在生物精炼中的可持续性。可再生与可持续能源评论。</w:t>
            </w:r>
          </w:hyperlink>
        </w:p>
      </w:sdtContent>
    </w:sdt>
    <w:p>
      <w:pPr>
        <w:pStyle w:val="BodyText"/>
        <w:ind w:left="241"/>
        <w:spacing w:line="155" w:lineRule="exact"/>
        <w:rPr>
          <w:sz w:val="12"/>
          <w:szCs w:val="12"/>
        </w:rPr>
      </w:pPr>
      <w:hyperlink w:history="true" r:id="rId150">
        <w:r>
          <w:rPr>
            <w:sz w:val="12"/>
            <w:szCs w:val="12"/>
            <w:color w:val="2196D1"/>
            <w:spacing w:val="10"/>
            <w:position w:val="2"/>
          </w:rPr>
          <w:t>50,</w:t>
        </w:r>
        <w:r>
          <w:rPr>
            <w:sz w:val="12"/>
            <w:szCs w:val="12"/>
            <w:color w:val="2196D1"/>
            <w:spacing w:val="25"/>
            <w:w w:val="101"/>
            <w:position w:val="2"/>
          </w:rPr>
          <w:t xml:space="preserve"> </w:t>
        </w:r>
        <w:r>
          <w:rPr>
            <w:sz w:val="12"/>
            <w:szCs w:val="12"/>
            <w:color w:val="2196D1"/>
            <w:spacing w:val="10"/>
            <w:position w:val="2"/>
          </w:rPr>
          <w:t>925</w:t>
        </w:r>
        <w:r>
          <w:rPr>
            <w:rFonts w:ascii="Arial" w:hAnsi="Arial" w:eastAsia="Arial" w:cs="Arial"/>
            <w:sz w:val="12"/>
            <w:szCs w:val="12"/>
            <w:color w:val="2196D1"/>
            <w:spacing w:val="10"/>
            <w:position w:val="2"/>
          </w:rPr>
          <w:t>-</w:t>
        </w:r>
        <w:r>
          <w:rPr>
            <w:sz w:val="12"/>
            <w:szCs w:val="12"/>
            <w:color w:val="2196D1"/>
            <w:spacing w:val="10"/>
            <w:position w:val="2"/>
          </w:rPr>
          <w:t>941</w:t>
        </w:r>
        <w:r>
          <w:rPr>
            <w:sz w:val="12"/>
            <w:szCs w:val="12"/>
            <w:spacing w:val="10"/>
            <w:position w:val="2"/>
          </w:rPr>
          <w:t>.</w:t>
        </w:r>
      </w:hyperlink>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2"/>
          <w:szCs w:val="12"/>
        </w:rPr>
      </w:sdtEndPr>
      <w:sdtContent>
        <w:p>
          <w:pPr>
            <w:pStyle w:val="BodyText"/>
            <w:spacing w:before="5" w:line="155" w:lineRule="exact"/>
            <w:rPr>
              <w:sz w:val="12"/>
              <w:szCs w:val="12"/>
            </w:rPr>
          </w:pPr>
          <w:bookmarkStart w:name="bookmark3" w:id="50"/>
          <w:bookmarkEnd w:id="50"/>
          <w:hyperlink w:history="true" r:id="rId151">
            <w:r>
              <w:rPr>
                <w:sz w:val="12"/>
                <w:szCs w:val="12"/>
                <w:color w:val="2196D1"/>
                <w:spacing w:val="7"/>
                <w:position w:val="2"/>
              </w:rPr>
              <w:t>Norahim,</w:t>
            </w:r>
            <w:r>
              <w:rPr>
                <w:sz w:val="12"/>
                <w:szCs w:val="12"/>
                <w:color w:val="2196D1"/>
                <w:spacing w:val="23"/>
                <w:w w:val="102"/>
                <w:position w:val="2"/>
              </w:rPr>
              <w:t xml:space="preserve"> </w:t>
            </w:r>
            <w:r>
              <w:rPr>
                <w:sz w:val="12"/>
                <w:szCs w:val="12"/>
                <w:color w:val="2196D1"/>
                <w:spacing w:val="7"/>
                <w:position w:val="2"/>
              </w:rPr>
              <w:t>N.,</w:t>
            </w:r>
            <w:r>
              <w:rPr>
                <w:sz w:val="12"/>
                <w:szCs w:val="12"/>
                <w:color w:val="2196D1"/>
                <w:spacing w:val="14"/>
                <w:position w:val="2"/>
              </w:rPr>
              <w:t xml:space="preserve"> </w:t>
            </w:r>
            <w:r>
              <w:rPr>
                <w:sz w:val="12"/>
                <w:szCs w:val="12"/>
                <w:color w:val="2196D1"/>
                <w:spacing w:val="7"/>
                <w:position w:val="2"/>
              </w:rPr>
              <w:t>Yaisanga,</w:t>
            </w:r>
            <w:r>
              <w:rPr>
                <w:sz w:val="12"/>
                <w:szCs w:val="12"/>
                <w:color w:val="2196D1"/>
                <w:spacing w:val="15"/>
                <w:position w:val="2"/>
              </w:rPr>
              <w:t xml:space="preserve"> </w:t>
            </w:r>
            <w:r>
              <w:rPr>
                <w:sz w:val="12"/>
                <w:szCs w:val="12"/>
                <w:color w:val="2196D1"/>
                <w:spacing w:val="7"/>
                <w:position w:val="2"/>
              </w:rPr>
              <w:t>P.,</w:t>
            </w:r>
            <w:r>
              <w:rPr>
                <w:sz w:val="12"/>
                <w:szCs w:val="12"/>
                <w:color w:val="2196D1"/>
                <w:spacing w:val="16"/>
                <w:position w:val="2"/>
              </w:rPr>
              <w:t xml:space="preserve"> </w:t>
            </w:r>
            <w:r>
              <w:rPr>
                <w:sz w:val="12"/>
                <w:szCs w:val="12"/>
                <w:color w:val="2196D1"/>
                <w:spacing w:val="7"/>
                <w:position w:val="2"/>
              </w:rPr>
              <w:t>Faungnawakij,</w:t>
            </w:r>
            <w:r>
              <w:rPr>
                <w:sz w:val="12"/>
                <w:szCs w:val="12"/>
                <w:color w:val="2196D1"/>
                <w:spacing w:val="16"/>
                <w:w w:val="101"/>
                <w:position w:val="2"/>
              </w:rPr>
              <w:t xml:space="preserve"> </w:t>
            </w:r>
            <w:r>
              <w:rPr>
                <w:sz w:val="12"/>
                <w:szCs w:val="12"/>
                <w:color w:val="2196D1"/>
                <w:spacing w:val="7"/>
                <w:position w:val="2"/>
              </w:rPr>
              <w:t>K.,</w:t>
            </w:r>
            <w:r>
              <w:rPr>
                <w:sz w:val="12"/>
                <w:szCs w:val="12"/>
                <w:color w:val="2196D1"/>
                <w:spacing w:val="17"/>
                <w:w w:val="101"/>
                <w:position w:val="2"/>
              </w:rPr>
              <w:t xml:space="preserve"> </w:t>
            </w:r>
            <w:r>
              <w:rPr>
                <w:sz w:val="12"/>
                <w:szCs w:val="12"/>
                <w:color w:val="2196D1"/>
                <w:spacing w:val="7"/>
                <w:position w:val="2"/>
              </w:rPr>
              <w:t>Charinpanitkul,</w:t>
            </w:r>
            <w:r>
              <w:rPr>
                <w:sz w:val="12"/>
                <w:szCs w:val="12"/>
                <w:color w:val="2196D1"/>
                <w:spacing w:val="14"/>
                <w:w w:val="103"/>
                <w:position w:val="2"/>
              </w:rPr>
              <w:t xml:space="preserve"> </w:t>
            </w:r>
            <w:r>
              <w:rPr>
                <w:sz w:val="12"/>
                <w:szCs w:val="12"/>
                <w:color w:val="2196D1"/>
                <w:spacing w:val="7"/>
                <w:position w:val="2"/>
              </w:rPr>
              <w:t>T.,</w:t>
            </w:r>
            <w:r>
              <w:rPr>
                <w:sz w:val="12"/>
                <w:szCs w:val="12"/>
                <w:color w:val="2196D1"/>
                <w:spacing w:val="16"/>
                <w:w w:val="102"/>
                <w:position w:val="2"/>
              </w:rPr>
              <w:t xml:space="preserve"> </w:t>
            </w:r>
            <w:r>
              <w:rPr>
                <w:sz w:val="12"/>
                <w:szCs w:val="12"/>
                <w:color w:val="2196D1"/>
                <w:spacing w:val="7"/>
                <w:position w:val="2"/>
              </w:rPr>
              <w:t>Klaysom,</w:t>
            </w:r>
            <w:r>
              <w:rPr>
                <w:sz w:val="12"/>
                <w:szCs w:val="12"/>
                <w:color w:val="2196D1"/>
                <w:spacing w:val="17"/>
                <w:position w:val="2"/>
              </w:rPr>
              <w:t xml:space="preserve"> </w:t>
            </w:r>
            <w:r>
              <w:rPr>
                <w:sz w:val="12"/>
                <w:szCs w:val="12"/>
                <w:color w:val="2196D1"/>
                <w:spacing w:val="7"/>
                <w:position w:val="2"/>
              </w:rPr>
              <w:t>C.,</w:t>
            </w:r>
            <w:r>
              <w:rPr>
                <w:sz w:val="12"/>
                <w:szCs w:val="12"/>
                <w:color w:val="2196D1"/>
                <w:spacing w:val="18"/>
                <w:w w:val="101"/>
                <w:position w:val="2"/>
              </w:rPr>
              <w:t xml:space="preserve"> </w:t>
            </w:r>
            <w:r>
              <w:rPr>
                <w:sz w:val="12"/>
                <w:szCs w:val="12"/>
                <w:color w:val="2196D1"/>
                <w:spacing w:val="7"/>
                <w:position w:val="2"/>
              </w:rPr>
              <w:t>2018.</w:t>
            </w:r>
          </w:hyperlink>
        </w:p>
        <w:p>
          <w:pPr>
            <w:ind w:left="244"/>
            <w:spacing w:before="1" w:line="194" w:lineRule="auto"/>
            <w:rPr>
              <w:rFonts w:ascii="SimSun" w:hAnsi="SimSun" w:eastAsia="SimSun" w:cs="SimSun"/>
              <w:sz w:val="12"/>
              <w:szCs w:val="12"/>
            </w:rPr>
          </w:pPr>
          <w:hyperlink w:history="true" r:id="rId151">
            <w:r>
              <w:rPr>
                <w:rFonts w:ascii="SimSun" w:hAnsi="SimSun" w:eastAsia="SimSun" w:cs="SimSun"/>
                <w:sz w:val="12"/>
                <w:szCs w:val="12"/>
                <w:color w:val="2196D1"/>
                <w:spacing w:val="7"/>
              </w:rPr>
              <w:t>近期用于二氧化碳分离与捕获的膜技术进展。化学工程。</w:t>
            </w:r>
          </w:hyperlink>
        </w:p>
        <w:p>
          <w:pPr>
            <w:pStyle w:val="BodyText"/>
            <w:ind w:left="243"/>
            <w:spacing w:line="130" w:lineRule="exact"/>
            <w:rPr>
              <w:rFonts w:ascii="SimSun" w:hAnsi="SimSun" w:eastAsia="SimSun" w:cs="SimSun"/>
              <w:sz w:val="12"/>
              <w:szCs w:val="12"/>
            </w:rPr>
          </w:pPr>
          <w:hyperlink w:history="true" r:id="rId151">
            <w:r>
              <w:rPr>
                <w:rFonts w:ascii="SimSun" w:hAnsi="SimSun" w:eastAsia="SimSun" w:cs="SimSun"/>
                <w:sz w:val="12"/>
                <w:szCs w:val="12"/>
                <w:color w:val="2196D1"/>
                <w:spacing w:val="4"/>
              </w:rPr>
              <w:t>技术</w:t>
            </w:r>
            <w:r>
              <w:rPr>
                <w:rFonts w:ascii="SimSun" w:hAnsi="SimSun" w:eastAsia="SimSun" w:cs="SimSun"/>
                <w:sz w:val="12"/>
                <w:szCs w:val="12"/>
                <w:color w:val="2196D1"/>
                <w:spacing w:val="-24"/>
              </w:rPr>
              <w:t xml:space="preserve"> </w:t>
            </w:r>
            <w:r>
              <w:rPr>
                <w:sz w:val="12"/>
                <w:szCs w:val="12"/>
                <w:color w:val="2196D1"/>
                <w:spacing w:val="4"/>
              </w:rPr>
              <w:t>41,211</w:t>
            </w:r>
            <w:r>
              <w:rPr>
                <w:rFonts w:ascii="Microsoft YaHei" w:hAnsi="Microsoft YaHei" w:eastAsia="Microsoft YaHei" w:cs="Microsoft YaHei"/>
                <w:sz w:val="12"/>
                <w:szCs w:val="12"/>
                <w:color w:val="2196D1"/>
                <w:spacing w:val="4"/>
              </w:rPr>
              <w:t>-</w:t>
            </w:r>
            <w:r>
              <w:rPr>
                <w:sz w:val="12"/>
                <w:szCs w:val="12"/>
                <w:color w:val="2196D1"/>
                <w:spacing w:val="4"/>
              </w:rPr>
              <w:t>223</w:t>
            </w:r>
            <w:r>
              <w:rPr>
                <w:sz w:val="12"/>
                <w:szCs w:val="12"/>
                <w:color w:val="2196D1"/>
                <w:spacing w:val="-12"/>
              </w:rPr>
              <w:t xml:space="preserve"> </w:t>
            </w:r>
            <w:r>
              <w:rPr>
                <w:rFonts w:ascii="SimSun" w:hAnsi="SimSun" w:eastAsia="SimSun" w:cs="SimSun"/>
                <w:sz w:val="12"/>
                <w:szCs w:val="12"/>
                <w:spacing w:val="4"/>
              </w:rPr>
              <w:t>。</w:t>
            </w:r>
          </w:hyperlink>
        </w:p>
        <w:p>
          <w:pPr>
            <w:pStyle w:val="BodyText"/>
            <w:ind w:left="2"/>
            <w:spacing w:line="214" w:lineRule="auto"/>
            <w:rPr>
              <w:rFonts w:ascii="SimSun" w:hAnsi="SimSun" w:eastAsia="SimSun" w:cs="SimSun"/>
              <w:sz w:val="12"/>
              <w:szCs w:val="12"/>
            </w:rPr>
          </w:pPr>
          <w:bookmarkStart w:name="bookmark7" w:id="51"/>
          <w:bookmarkEnd w:id="51"/>
          <w:hyperlink w:history="true" r:id="rId152">
            <w:r>
              <w:rPr>
                <w:sz w:val="12"/>
                <w:szCs w:val="12"/>
                <w:color w:val="2196D1"/>
              </w:rPr>
              <w:t>Pal</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spacing w:val="5"/>
              </w:rPr>
              <w:t>N.</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rPr>
              <w:t>Agarwal</w:t>
            </w:r>
            <w:r>
              <w:rPr>
                <w:sz w:val="12"/>
                <w:szCs w:val="12"/>
                <w:color w:val="2196D1"/>
                <w:spacing w:val="-14"/>
              </w:rPr>
              <w:t xml:space="preserve"> </w:t>
            </w:r>
            <w:r>
              <w:rPr>
                <w:rFonts w:ascii="SimSun" w:hAnsi="SimSun" w:eastAsia="SimSun" w:cs="SimSun"/>
                <w:sz w:val="12"/>
                <w:szCs w:val="12"/>
                <w:color w:val="2196D1"/>
                <w:spacing w:val="5"/>
              </w:rPr>
              <w:t>，</w:t>
            </w:r>
            <w:r>
              <w:rPr>
                <w:sz w:val="12"/>
                <w:szCs w:val="12"/>
                <w:color w:val="2196D1"/>
                <w:spacing w:val="5"/>
              </w:rPr>
              <w:t>M.</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spacing w:val="5"/>
              </w:rPr>
              <w:t>2021. </w:t>
            </w:r>
            <w:r>
              <w:rPr>
                <w:rFonts w:ascii="SimSun" w:hAnsi="SimSun" w:eastAsia="SimSun" w:cs="SimSun"/>
                <w:sz w:val="12"/>
                <w:szCs w:val="12"/>
                <w:color w:val="2196D1"/>
                <w:spacing w:val="5"/>
              </w:rPr>
              <w:t>材料加工与分离机制</w:t>
            </w:r>
            <w:r>
              <w:rPr>
                <w:rFonts w:ascii="SimSun" w:hAnsi="SimSun" w:eastAsia="SimSun" w:cs="SimSun"/>
                <w:sz w:val="12"/>
                <w:szCs w:val="12"/>
                <w:color w:val="2196D1"/>
                <w:spacing w:val="4"/>
              </w:rPr>
              <w:t>研究进展</w:t>
            </w:r>
          </w:hyperlink>
        </w:p>
        <w:p>
          <w:pPr>
            <w:pStyle w:val="BodyText"/>
            <w:ind w:left="243"/>
            <w:spacing w:before="1" w:line="195" w:lineRule="auto"/>
            <w:rPr>
              <w:rFonts w:ascii="SimSun" w:hAnsi="SimSun" w:eastAsia="SimSun" w:cs="SimSun"/>
              <w:sz w:val="12"/>
              <w:szCs w:val="12"/>
            </w:rPr>
          </w:pPr>
          <w:hyperlink w:history="true" r:id="rId152">
            <w:r>
              <w:rPr>
                <w:rFonts w:ascii="SimSun" w:hAnsi="SimSun" w:eastAsia="SimSun" w:cs="SimSun"/>
                <w:sz w:val="12"/>
                <w:szCs w:val="12"/>
                <w:color w:val="2196D1"/>
                <w:spacing w:val="6"/>
              </w:rPr>
              <w:t>膜向氢分离方向。《国际氢能期刊》</w:t>
            </w:r>
            <w:r>
              <w:rPr>
                <w:sz w:val="12"/>
                <w:szCs w:val="12"/>
                <w:color w:val="2196D1"/>
                <w:spacing w:val="6"/>
              </w:rPr>
              <w:t>46</w:t>
            </w:r>
            <w:r>
              <w:rPr>
                <w:rFonts w:ascii="SimSun" w:hAnsi="SimSun" w:eastAsia="SimSun" w:cs="SimSun"/>
                <w:sz w:val="12"/>
                <w:szCs w:val="12"/>
                <w:color w:val="2196D1"/>
                <w:spacing w:val="6"/>
              </w:rPr>
              <w:t>卷</w:t>
            </w:r>
            <w:r>
              <w:rPr>
                <w:sz w:val="12"/>
                <w:szCs w:val="12"/>
                <w:color w:val="2196D1"/>
                <w:spacing w:val="6"/>
              </w:rPr>
              <w:t>53</w:t>
            </w:r>
            <w:r>
              <w:rPr>
                <w:rFonts w:ascii="SimSun" w:hAnsi="SimSun" w:eastAsia="SimSun" w:cs="SimSun"/>
                <w:sz w:val="12"/>
                <w:szCs w:val="12"/>
                <w:color w:val="2196D1"/>
                <w:spacing w:val="6"/>
              </w:rPr>
              <w:t>页</w:t>
            </w:r>
          </w:hyperlink>
        </w:p>
        <w:p>
          <w:pPr>
            <w:pStyle w:val="BodyText"/>
            <w:ind w:left="241"/>
            <w:spacing w:line="155" w:lineRule="exact"/>
            <w:rPr>
              <w:sz w:val="12"/>
              <w:szCs w:val="12"/>
            </w:rPr>
          </w:pPr>
          <w:hyperlink w:history="true" r:id="rId152">
            <w:r>
              <w:rPr>
                <w:sz w:val="12"/>
                <w:szCs w:val="12"/>
                <w:color w:val="2196D1"/>
                <w:spacing w:val="11"/>
                <w:position w:val="1"/>
              </w:rPr>
              <w:t>27062</w:t>
            </w:r>
            <w:r>
              <w:rPr>
                <w:rFonts w:ascii="Arial" w:hAnsi="Arial" w:eastAsia="Arial" w:cs="Arial"/>
                <w:sz w:val="12"/>
                <w:szCs w:val="12"/>
                <w:color w:val="2196D1"/>
                <w:spacing w:val="11"/>
                <w:position w:val="1"/>
              </w:rPr>
              <w:t>-</w:t>
            </w:r>
            <w:r>
              <w:rPr>
                <w:sz w:val="12"/>
                <w:szCs w:val="12"/>
                <w:color w:val="2196D1"/>
                <w:spacing w:val="11"/>
                <w:position w:val="1"/>
              </w:rPr>
              <w:t>27087</w:t>
            </w:r>
            <w:r>
              <w:rPr>
                <w:sz w:val="12"/>
                <w:szCs w:val="12"/>
                <w:spacing w:val="11"/>
                <w:position w:val="1"/>
              </w:rPr>
              <w:t>.</w:t>
            </w:r>
          </w:hyperlink>
        </w:p>
        <w:p>
          <w:pPr>
            <w:pStyle w:val="BodyText"/>
            <w:ind w:left="6"/>
            <w:spacing w:before="1" w:line="197" w:lineRule="auto"/>
            <w:rPr>
              <w:rFonts w:ascii="SimSun" w:hAnsi="SimSun" w:eastAsia="SimSun" w:cs="SimSun"/>
              <w:sz w:val="12"/>
              <w:szCs w:val="12"/>
            </w:rPr>
          </w:pPr>
          <w:bookmarkStart w:name="bookmark15" w:id="52"/>
          <w:bookmarkEnd w:id="52"/>
          <w:hyperlink w:history="true" r:id="rId153">
            <w:r>
              <w:rPr>
                <w:rFonts w:ascii="SimSun" w:hAnsi="SimSun" w:eastAsia="SimSun" w:cs="SimSun"/>
                <w:sz w:val="12"/>
                <w:szCs w:val="12"/>
                <w:color w:val="2196D1"/>
                <w:spacing w:val="3"/>
              </w:rPr>
              <w:t>拉菲克，</w:t>
            </w:r>
            <w:r>
              <w:rPr>
                <w:sz w:val="12"/>
                <w:szCs w:val="12"/>
                <w:color w:val="2196D1"/>
                <w:spacing w:val="3"/>
              </w:rPr>
              <w:t>S.</w:t>
            </w:r>
            <w:r>
              <w:rPr>
                <w:sz w:val="12"/>
                <w:szCs w:val="12"/>
                <w:color w:val="2196D1"/>
                <w:spacing w:val="-14"/>
              </w:rPr>
              <w:t xml:space="preserve"> </w:t>
            </w:r>
            <w:r>
              <w:rPr>
                <w:rFonts w:ascii="SimSun" w:hAnsi="SimSun" w:eastAsia="SimSun" w:cs="SimSun"/>
                <w:sz w:val="12"/>
                <w:szCs w:val="12"/>
                <w:color w:val="2196D1"/>
                <w:spacing w:val="3"/>
              </w:rPr>
              <w:t>，邓，</w:t>
            </w:r>
            <w:r>
              <w:rPr>
                <w:sz w:val="12"/>
                <w:szCs w:val="12"/>
                <w:color w:val="2196D1"/>
                <w:spacing w:val="3"/>
              </w:rPr>
              <w:t>L.</w:t>
            </w:r>
            <w:r>
              <w:rPr>
                <w:sz w:val="12"/>
                <w:szCs w:val="12"/>
                <w:color w:val="2196D1"/>
                <w:spacing w:val="-15"/>
              </w:rPr>
              <w:t xml:space="preserve"> </w:t>
            </w:r>
            <w:r>
              <w:rPr>
                <w:rFonts w:ascii="SimSun" w:hAnsi="SimSun" w:eastAsia="SimSun" w:cs="SimSun"/>
                <w:sz w:val="12"/>
                <w:szCs w:val="12"/>
                <w:color w:val="2196D1"/>
                <w:spacing w:val="3"/>
              </w:rPr>
              <w:t>，哈格，</w:t>
            </w:r>
            <w:r>
              <w:rPr>
                <w:sz w:val="12"/>
                <w:szCs w:val="12"/>
                <w:color w:val="2196D1"/>
                <w:spacing w:val="3"/>
              </w:rPr>
              <w:t>M.-B.</w:t>
            </w:r>
            <w:r>
              <w:rPr>
                <w:sz w:val="12"/>
                <w:szCs w:val="12"/>
                <w:color w:val="2196D1"/>
                <w:spacing w:val="-14"/>
              </w:rPr>
              <w:t xml:space="preserve"> </w:t>
            </w:r>
            <w:r>
              <w:rPr>
                <w:rFonts w:ascii="SimSun" w:hAnsi="SimSun" w:eastAsia="SimSun" w:cs="SimSun"/>
                <w:sz w:val="12"/>
                <w:szCs w:val="12"/>
                <w:color w:val="2196D1"/>
                <w:spacing w:val="3"/>
              </w:rPr>
              <w:t>，角色促进转运膜</w:t>
            </w:r>
            <w:r>
              <w:rPr>
                <w:sz w:val="12"/>
                <w:szCs w:val="12"/>
                <w:color w:val="2196D1"/>
                <w:spacing w:val="3"/>
              </w:rPr>
              <w:t>2016. </w:t>
            </w:r>
            <w:r>
              <w:rPr>
                <w:sz w:val="12"/>
                <w:szCs w:val="12"/>
                <w:color w:val="2196D1"/>
              </w:rPr>
              <w:t>of</w:t>
            </w:r>
            <w:r>
              <w:rPr>
                <w:sz w:val="12"/>
                <w:szCs w:val="12"/>
                <w:color w:val="2196D1"/>
                <w:spacing w:val="3"/>
              </w:rPr>
              <w:t xml:space="preserve">                                   </w:t>
            </w:r>
            <w:r>
              <w:rPr>
                <w:sz w:val="12"/>
                <w:szCs w:val="12"/>
                <w:color w:val="2196D1"/>
                <w:spacing w:val="2"/>
              </w:rPr>
              <w:t xml:space="preserve">            </w:t>
            </w:r>
            <w:r>
              <w:rPr>
                <w:rFonts w:ascii="SimSun" w:hAnsi="SimSun" w:eastAsia="SimSun" w:cs="SimSun"/>
                <w:sz w:val="12"/>
                <w:szCs w:val="12"/>
                <w:color w:val="2196D1"/>
                <w:spacing w:val="2"/>
              </w:rPr>
              <w:t>和</w:t>
            </w:r>
          </w:hyperlink>
        </w:p>
      </w:sdtContent>
    </w:sdt>
    <w:p>
      <w:pPr>
        <w:pStyle w:val="BodyText"/>
        <w:ind w:left="246"/>
        <w:spacing w:line="185" w:lineRule="auto"/>
        <w:rPr>
          <w:sz w:val="12"/>
          <w:szCs w:val="12"/>
        </w:rPr>
      </w:pPr>
      <w:hyperlink w:history="true" r:id="rId153">
        <w:r>
          <w:rPr>
            <w:rFonts w:ascii="SimSun" w:hAnsi="SimSun" w:eastAsia="SimSun" w:cs="SimSun"/>
            <w:sz w:val="12"/>
            <w:szCs w:val="12"/>
            <w:color w:val="2196D1"/>
            <w:spacing w:val="9"/>
          </w:rPr>
          <w:t>用于高效捕获二氧化碳的复合膜</w:t>
        </w:r>
        <w:r>
          <w:rPr>
            <w:rFonts w:ascii="Microsoft YaHei" w:hAnsi="Microsoft YaHei" w:eastAsia="Microsoft YaHei" w:cs="Microsoft YaHei"/>
            <w:sz w:val="12"/>
            <w:szCs w:val="12"/>
            <w:color w:val="2196D1"/>
            <w:spacing w:val="9"/>
          </w:rPr>
          <w:t>——</w:t>
        </w:r>
        <w:r>
          <w:rPr>
            <w:rFonts w:ascii="SimSun" w:hAnsi="SimSun" w:eastAsia="SimSun" w:cs="SimSun"/>
            <w:sz w:val="12"/>
            <w:szCs w:val="12"/>
            <w:color w:val="2196D1"/>
            <w:spacing w:val="9"/>
          </w:rPr>
          <w:t>综述。</w:t>
        </w:r>
        <w:r>
          <w:rPr>
            <w:sz w:val="12"/>
            <w:szCs w:val="12"/>
            <w:color w:val="2196D1"/>
          </w:rPr>
          <w:t>ChemBioEng</w:t>
        </w:r>
        <w:r>
          <w:rPr>
            <w:sz w:val="12"/>
            <w:szCs w:val="12"/>
            <w:color w:val="2196D1"/>
            <w:spacing w:val="9"/>
          </w:rPr>
          <w:t xml:space="preserve"> </w:t>
        </w:r>
        <w:r>
          <w:rPr>
            <w:sz w:val="12"/>
            <w:szCs w:val="12"/>
            <w:color w:val="2196D1"/>
          </w:rPr>
          <w:t>Rev</w:t>
        </w:r>
        <w:r>
          <w:rPr>
            <w:sz w:val="12"/>
            <w:szCs w:val="12"/>
            <w:color w:val="2196D1"/>
            <w:spacing w:val="9"/>
          </w:rPr>
          <w:t>.</w:t>
        </w:r>
        <w:r>
          <w:rPr>
            <w:sz w:val="12"/>
            <w:szCs w:val="12"/>
            <w:color w:val="2196D1"/>
            <w:spacing w:val="27"/>
            <w:w w:val="103"/>
          </w:rPr>
          <w:t xml:space="preserve"> </w:t>
        </w:r>
        <w:r>
          <w:rPr>
            <w:sz w:val="12"/>
            <w:szCs w:val="12"/>
            <w:color w:val="2196D1"/>
            <w:spacing w:val="9"/>
          </w:rPr>
          <w:t>3</w:t>
        </w:r>
      </w:hyperlink>
    </w:p>
    <w:p>
      <w:pPr>
        <w:pStyle w:val="BodyText"/>
        <w:ind w:left="243"/>
        <w:spacing w:line="155" w:lineRule="exact"/>
        <w:rPr>
          <w:sz w:val="12"/>
          <w:szCs w:val="12"/>
        </w:rPr>
      </w:pPr>
      <w:hyperlink w:history="true" r:id="rId153">
        <w:r>
          <w:rPr>
            <w:sz w:val="12"/>
            <w:szCs w:val="12"/>
            <w:color w:val="2196D1"/>
            <w:spacing w:val="9"/>
            <w:position w:val="2"/>
          </w:rPr>
          <w:t>(2),</w:t>
        </w:r>
        <w:r>
          <w:rPr>
            <w:sz w:val="12"/>
            <w:szCs w:val="12"/>
            <w:color w:val="2196D1"/>
            <w:spacing w:val="23"/>
            <w:w w:val="103"/>
            <w:position w:val="2"/>
          </w:rPr>
          <w:t xml:space="preserve"> </w:t>
        </w:r>
        <w:r>
          <w:rPr>
            <w:sz w:val="12"/>
            <w:szCs w:val="12"/>
            <w:color w:val="2196D1"/>
            <w:spacing w:val="9"/>
            <w:position w:val="2"/>
          </w:rPr>
          <w:t>68</w:t>
        </w:r>
        <w:r>
          <w:rPr>
            <w:rFonts w:ascii="Arial" w:hAnsi="Arial" w:eastAsia="Arial" w:cs="Arial"/>
            <w:sz w:val="12"/>
            <w:szCs w:val="12"/>
            <w:color w:val="2196D1"/>
            <w:spacing w:val="9"/>
            <w:position w:val="2"/>
          </w:rPr>
          <w:t>-</w:t>
        </w:r>
        <w:r>
          <w:rPr>
            <w:sz w:val="12"/>
            <w:szCs w:val="12"/>
            <w:color w:val="2196D1"/>
            <w:spacing w:val="9"/>
            <w:position w:val="2"/>
          </w:rPr>
          <w:t>85</w:t>
        </w:r>
        <w:r>
          <w:rPr>
            <w:sz w:val="12"/>
            <w:szCs w:val="12"/>
            <w:spacing w:val="9"/>
            <w:position w:val="2"/>
          </w:rPr>
          <w:t>.</w:t>
        </w:r>
      </w:hyperlink>
    </w:p>
    <w:p>
      <w:pPr>
        <w:spacing w:line="14" w:lineRule="auto"/>
        <w:rPr>
          <w:rFonts w:ascii="Arial"/>
          <w:sz w:val="2"/>
        </w:rPr>
      </w:pPr>
      <w:r>
        <w:rPr>
          <w:rFonts w:ascii="Arial" w:hAnsi="Arial" w:eastAsia="Arial" w:cs="Arial"/>
          <w:sz w:val="2"/>
          <w:szCs w:val="2"/>
        </w:rPr>
        <w:br w:type="column"/>
      </w:r>
    </w:p>
    <w:sdt>
      <w:sdtPr>
        <w:rPr>
          <w:rFonts w:ascii="Times New Roman" w:hAnsi="Times New Roman" w:eastAsia="Times New Roman" w:cs="Times New Roman"/>
          <w:sz w:val="12"/>
          <w:szCs w:val="12"/>
        </w:rPr>
        <w:docPartObj>
          <w:docPartGallery w:val="Table of Contents"/>
          <w:docPartUnique/>
        </w:docPartObj>
      </w:sdtPr>
      <w:sdtEndPr>
        <w:rPr>
          <w:rFonts w:ascii="SimSun" w:hAnsi="SimSun" w:eastAsia="SimSun" w:cs="SimSun"/>
          <w:sz w:val="12"/>
          <w:szCs w:val="12"/>
        </w:rPr>
      </w:sdtEndPr>
      <w:sdtContent>
        <w:p>
          <w:pPr>
            <w:pStyle w:val="BodyText"/>
            <w:ind w:left="3"/>
            <w:spacing w:before="18" w:line="194" w:lineRule="auto"/>
            <w:rPr>
              <w:rFonts w:ascii="SimSun" w:hAnsi="SimSun" w:eastAsia="SimSun" w:cs="SimSun"/>
              <w:sz w:val="12"/>
              <w:szCs w:val="12"/>
            </w:rPr>
          </w:pPr>
          <w:hyperlink w:history="true" r:id="rId154">
            <w:r>
              <w:rPr>
                <w:sz w:val="12"/>
                <w:szCs w:val="12"/>
                <w:color w:val="2196D1"/>
              </w:rPr>
              <w:t>Rivero</w:t>
            </w:r>
            <w:r>
              <w:rPr>
                <w:rFonts w:ascii="SimSun" w:hAnsi="SimSun" w:eastAsia="SimSun" w:cs="SimSun"/>
                <w:sz w:val="12"/>
                <w:szCs w:val="12"/>
                <w:color w:val="2196D1"/>
                <w:spacing w:val="10"/>
              </w:rPr>
              <w:t>，</w:t>
            </w:r>
            <w:r>
              <w:rPr>
                <w:sz w:val="12"/>
                <w:szCs w:val="12"/>
                <w:color w:val="2196D1"/>
                <w:spacing w:val="10"/>
              </w:rPr>
              <w:t>J.R.</w:t>
            </w:r>
            <w:r>
              <w:rPr>
                <w:rFonts w:ascii="SimSun" w:hAnsi="SimSun" w:eastAsia="SimSun" w:cs="SimSun"/>
                <w:sz w:val="12"/>
                <w:szCs w:val="12"/>
                <w:color w:val="2196D1"/>
                <w:spacing w:val="10"/>
              </w:rPr>
              <w:t>，</w:t>
            </w:r>
            <w:r>
              <w:rPr>
                <w:sz w:val="12"/>
                <w:szCs w:val="12"/>
                <w:color w:val="2196D1"/>
              </w:rPr>
              <w:t>Nemetz</w:t>
            </w:r>
            <w:r>
              <w:rPr>
                <w:rFonts w:ascii="SimSun" w:hAnsi="SimSun" w:eastAsia="SimSun" w:cs="SimSun"/>
                <w:sz w:val="12"/>
                <w:szCs w:val="12"/>
                <w:color w:val="2196D1"/>
                <w:spacing w:val="10"/>
              </w:rPr>
              <w:t>，</w:t>
            </w:r>
            <w:r>
              <w:rPr>
                <w:sz w:val="12"/>
                <w:szCs w:val="12"/>
                <w:color w:val="2196D1"/>
                <w:spacing w:val="10"/>
              </w:rPr>
              <w:t>L.R.</w:t>
            </w:r>
            <w:r>
              <w:rPr>
                <w:rFonts w:ascii="SimSun" w:hAnsi="SimSun" w:eastAsia="SimSun" w:cs="SimSun"/>
                <w:sz w:val="12"/>
                <w:szCs w:val="12"/>
                <w:color w:val="2196D1"/>
                <w:spacing w:val="10"/>
              </w:rPr>
              <w:t>，</w:t>
            </w:r>
            <w:r>
              <w:rPr>
                <w:sz w:val="12"/>
                <w:szCs w:val="12"/>
                <w:color w:val="2196D1"/>
              </w:rPr>
              <w:t>Da</w:t>
            </w:r>
            <w:r>
              <w:rPr>
                <w:sz w:val="12"/>
                <w:szCs w:val="12"/>
                <w:color w:val="2196D1"/>
                <w:spacing w:val="10"/>
              </w:rPr>
              <w:t xml:space="preserve">    </w:t>
            </w:r>
            <w:r>
              <w:rPr>
                <w:sz w:val="12"/>
                <w:szCs w:val="12"/>
                <w:color w:val="2196D1"/>
              </w:rPr>
              <w:t>Conceicao</w:t>
            </w:r>
            <w:r>
              <w:rPr>
                <w:rFonts w:ascii="SimSun" w:hAnsi="SimSun" w:eastAsia="SimSun" w:cs="SimSun"/>
                <w:sz w:val="12"/>
                <w:szCs w:val="12"/>
                <w:color w:val="2196D1"/>
                <w:spacing w:val="10"/>
              </w:rPr>
              <w:t>，</w:t>
            </w:r>
            <w:r>
              <w:rPr>
                <w:sz w:val="12"/>
                <w:szCs w:val="12"/>
                <w:color w:val="2196D1"/>
                <w:spacing w:val="10"/>
              </w:rPr>
              <w:t>M.M.</w:t>
            </w:r>
            <w:r>
              <w:rPr>
                <w:rFonts w:ascii="SimSun" w:hAnsi="SimSun" w:eastAsia="SimSun" w:cs="SimSun"/>
                <w:sz w:val="12"/>
                <w:szCs w:val="12"/>
                <w:color w:val="2196D1"/>
                <w:spacing w:val="10"/>
              </w:rPr>
              <w:t>，</w:t>
            </w:r>
            <w:r>
              <w:rPr>
                <w:sz w:val="12"/>
                <w:szCs w:val="12"/>
                <w:color w:val="2196D1"/>
              </w:rPr>
              <w:t>Lipscomb</w:t>
            </w:r>
            <w:r>
              <w:rPr>
                <w:rFonts w:ascii="SimSun" w:hAnsi="SimSun" w:eastAsia="SimSun" w:cs="SimSun"/>
                <w:sz w:val="12"/>
                <w:szCs w:val="12"/>
                <w:color w:val="2196D1"/>
                <w:spacing w:val="10"/>
              </w:rPr>
              <w:t>，</w:t>
            </w:r>
            <w:r>
              <w:rPr>
                <w:sz w:val="12"/>
                <w:szCs w:val="12"/>
                <w:color w:val="2196D1"/>
                <w:spacing w:val="10"/>
              </w:rPr>
              <w:t>G.</w:t>
            </w:r>
            <w:r>
              <w:rPr>
                <w:rFonts w:ascii="SimSun" w:hAnsi="SimSun" w:eastAsia="SimSun" w:cs="SimSun"/>
                <w:sz w:val="12"/>
                <w:szCs w:val="12"/>
                <w:color w:val="2196D1"/>
                <w:spacing w:val="10"/>
              </w:rPr>
              <w:t>，</w:t>
            </w:r>
            <w:r>
              <w:rPr>
                <w:sz w:val="12"/>
                <w:szCs w:val="12"/>
                <w:color w:val="2196D1"/>
              </w:rPr>
              <w:t>Hornbostel</w:t>
            </w:r>
            <w:r>
              <w:rPr>
                <w:rFonts w:ascii="SimSun" w:hAnsi="SimSun" w:eastAsia="SimSun" w:cs="SimSun"/>
                <w:sz w:val="12"/>
                <w:szCs w:val="12"/>
                <w:color w:val="2196D1"/>
                <w:spacing w:val="9"/>
              </w:rPr>
              <w:t>，</w:t>
            </w:r>
            <w:r>
              <w:rPr>
                <w:sz w:val="12"/>
                <w:szCs w:val="12"/>
                <w:color w:val="2196D1"/>
                <w:spacing w:val="9"/>
              </w:rPr>
              <w:t>K.</w:t>
            </w:r>
            <w:r>
              <w:rPr>
                <w:rFonts w:ascii="SimSun" w:hAnsi="SimSun" w:eastAsia="SimSun" w:cs="SimSun"/>
                <w:sz w:val="12"/>
                <w:szCs w:val="12"/>
                <w:color w:val="2196D1"/>
                <w:spacing w:val="9"/>
              </w:rPr>
              <w:t>，</w:t>
            </w:r>
          </w:hyperlink>
        </w:p>
        <w:p>
          <w:pPr>
            <w:pStyle w:val="BodyText"/>
            <w:ind w:left="243"/>
            <w:spacing w:before="45" w:line="230" w:lineRule="auto"/>
            <w:rPr>
              <w:rFonts w:ascii="SimSun" w:hAnsi="SimSun" w:eastAsia="SimSun" w:cs="SimSun"/>
              <w:sz w:val="12"/>
              <w:szCs w:val="12"/>
            </w:rPr>
          </w:pPr>
          <w:hyperlink w:history="true" r:id="rId154">
            <w:r>
              <w:rPr>
                <w:sz w:val="12"/>
                <w:szCs w:val="12"/>
                <w:color w:val="2196D1"/>
                <w:spacing w:val="14"/>
              </w:rPr>
              <w:t>2023.</w:t>
            </w:r>
          </w:hyperlink>
          <w:hyperlink w:history="true" r:id="rId154">
            <w:r>
              <w:rPr>
                <w:rFonts w:ascii="SimSun" w:hAnsi="SimSun" w:eastAsia="SimSun" w:cs="SimSun"/>
                <w:sz w:val="12"/>
                <w:szCs w:val="12"/>
                <w:color w:val="2196D1"/>
                <w:spacing w:val="14"/>
              </w:rPr>
              <w:t>平板膜模块中气体分离的建模：</w:t>
            </w:r>
            <w:r>
              <w:rPr>
                <w:rFonts w:ascii="SimSun" w:hAnsi="SimSun" w:eastAsia="SimSun" w:cs="SimSun"/>
                <w:sz w:val="12"/>
                <w:szCs w:val="12"/>
                <w:color w:val="2196D1"/>
                <w:spacing w:val="-28"/>
              </w:rPr>
              <w:t xml:space="preserve"> </w:t>
            </w:r>
            <w:r>
              <w:rPr>
                <w:rFonts w:ascii="SimSun" w:hAnsi="SimSun" w:eastAsia="SimSun" w:cs="SimSun"/>
                <w:sz w:val="12"/>
                <w:szCs w:val="12"/>
                <w:color w:val="2196D1"/>
                <w:spacing w:val="14"/>
              </w:rPr>
              <w:t>流道尺寸变化的影响</w:t>
            </w:r>
            <w:r>
              <w:rPr>
                <w:sz w:val="12"/>
                <w:szCs w:val="12"/>
                <w:color w:val="2196D1"/>
                <w:spacing w:val="14"/>
              </w:rPr>
              <w:t>.</w:t>
            </w:r>
            <w:r>
              <w:rPr>
                <w:sz w:val="12"/>
                <w:szCs w:val="12"/>
                <w:color w:val="2196D1"/>
                <w:spacing w:val="17"/>
                <w:w w:val="101"/>
              </w:rPr>
              <w:t xml:space="preserve"> </w:t>
            </w:r>
            <w:r>
              <w:rPr>
                <w:rFonts w:ascii="SimSun" w:hAnsi="SimSun" w:eastAsia="SimSun" w:cs="SimSun"/>
                <w:sz w:val="12"/>
                <w:szCs w:val="12"/>
                <w:color w:val="2196D1"/>
                <w:spacing w:val="13"/>
              </w:rPr>
              <w:t>碳捕集科学与技术</w:t>
            </w:r>
          </w:hyperlink>
        </w:p>
        <w:p>
          <w:pPr>
            <w:pStyle w:val="BodyText"/>
            <w:ind w:left="245"/>
            <w:spacing w:before="63" w:line="199" w:lineRule="auto"/>
            <w:rPr>
              <w:sz w:val="12"/>
              <w:szCs w:val="12"/>
            </w:rPr>
          </w:pPr>
          <w:hyperlink w:history="true" r:id="rId154">
            <w:r>
              <w:rPr>
                <w:sz w:val="12"/>
                <w:szCs w:val="12"/>
                <w:color w:val="2196D1"/>
                <w:spacing w:val="3"/>
              </w:rPr>
              <w:t>6,100093</w:t>
            </w:r>
          </w:hyperlink>
          <w:r>
            <w:rPr>
              <w:sz w:val="12"/>
              <w:szCs w:val="12"/>
              <w:spacing w:val="3"/>
            </w:rPr>
            <w:t>.</w:t>
          </w:r>
        </w:p>
        <w:p>
          <w:pPr>
            <w:pStyle w:val="BodyText"/>
            <w:ind w:left="10"/>
            <w:spacing w:before="34" w:line="231" w:lineRule="auto"/>
            <w:rPr>
              <w:sz w:val="12"/>
              <w:szCs w:val="12"/>
            </w:rPr>
          </w:pPr>
          <w:hyperlink w:history="true" r:id="rId155">
            <w:r>
              <w:rPr>
                <w:sz w:val="12"/>
                <w:szCs w:val="12"/>
                <w:color w:val="2196D1"/>
              </w:rPr>
              <w:t>Salleh</w:t>
            </w:r>
            <w:r>
              <w:rPr>
                <w:rFonts w:ascii="SimSun" w:hAnsi="SimSun" w:eastAsia="SimSun" w:cs="SimSun"/>
                <w:sz w:val="12"/>
                <w:szCs w:val="12"/>
                <w:color w:val="2196D1"/>
                <w:spacing w:val="12"/>
              </w:rPr>
              <w:t>，</w:t>
            </w:r>
            <w:r>
              <w:rPr>
                <w:sz w:val="12"/>
                <w:szCs w:val="12"/>
                <w:color w:val="2196D1"/>
                <w:spacing w:val="12"/>
              </w:rPr>
              <w:t>W.</w:t>
            </w:r>
            <w:r>
              <w:rPr>
                <w:rFonts w:ascii="SimSun" w:hAnsi="SimSun" w:eastAsia="SimSun" w:cs="SimSun"/>
                <w:sz w:val="12"/>
                <w:szCs w:val="12"/>
                <w:color w:val="2196D1"/>
                <w:spacing w:val="12"/>
              </w:rPr>
              <w:t>，</w:t>
            </w:r>
            <w:r>
              <w:rPr>
                <w:sz w:val="12"/>
                <w:szCs w:val="12"/>
                <w:color w:val="2196D1"/>
              </w:rPr>
              <w:t>Ismail</w:t>
            </w:r>
            <w:r>
              <w:rPr>
                <w:rFonts w:ascii="SimSun" w:hAnsi="SimSun" w:eastAsia="SimSun" w:cs="SimSun"/>
                <w:sz w:val="12"/>
                <w:szCs w:val="12"/>
                <w:color w:val="2196D1"/>
                <w:spacing w:val="12"/>
              </w:rPr>
              <w:t>，</w:t>
            </w:r>
            <w:r>
              <w:rPr>
                <w:sz w:val="12"/>
                <w:szCs w:val="12"/>
                <w:color w:val="2196D1"/>
                <w:spacing w:val="12"/>
              </w:rPr>
              <w:t>A.F.</w:t>
            </w:r>
            <w:r>
              <w:rPr>
                <w:rFonts w:ascii="SimSun" w:hAnsi="SimSun" w:eastAsia="SimSun" w:cs="SimSun"/>
                <w:sz w:val="12"/>
                <w:szCs w:val="12"/>
                <w:color w:val="2196D1"/>
                <w:spacing w:val="12"/>
              </w:rPr>
              <w:t>，</w:t>
            </w:r>
            <w:r>
              <w:rPr>
                <w:sz w:val="12"/>
                <w:szCs w:val="12"/>
                <w:color w:val="2196D1"/>
                <w:spacing w:val="12"/>
              </w:rPr>
              <w:t>2015.</w:t>
            </w:r>
            <w:r>
              <w:rPr>
                <w:sz w:val="12"/>
                <w:szCs w:val="12"/>
                <w:color w:val="2196D1"/>
                <w:spacing w:val="20"/>
              </w:rPr>
              <w:t xml:space="preserve"> </w:t>
            </w:r>
            <w:r>
              <w:rPr>
                <w:rFonts w:ascii="SimSun" w:hAnsi="SimSun" w:eastAsia="SimSun" w:cs="SimSun"/>
                <w:sz w:val="12"/>
                <w:szCs w:val="12"/>
                <w:color w:val="2196D1"/>
                <w:spacing w:val="12"/>
              </w:rPr>
              <w:t>用于气体分离过程</w:t>
            </w:r>
            <w:r>
              <w:rPr>
                <w:rFonts w:ascii="SimSun" w:hAnsi="SimSun" w:eastAsia="SimSun" w:cs="SimSun"/>
                <w:sz w:val="12"/>
                <w:szCs w:val="12"/>
                <w:color w:val="2196D1"/>
                <w:spacing w:val="11"/>
              </w:rPr>
              <w:t>的碳膜：</w:t>
            </w:r>
            <w:r>
              <w:rPr>
                <w:rFonts w:ascii="SimSun" w:hAnsi="SimSun" w:eastAsia="SimSun" w:cs="SimSun"/>
                <w:sz w:val="12"/>
                <w:szCs w:val="12"/>
                <w:color w:val="2196D1"/>
                <w:spacing w:val="-24"/>
              </w:rPr>
              <w:t xml:space="preserve"> </w:t>
            </w:r>
            <w:r>
              <w:rPr>
                <w:rFonts w:ascii="SimSun" w:hAnsi="SimSun" w:eastAsia="SimSun" w:cs="SimSun"/>
                <w:sz w:val="12"/>
                <w:szCs w:val="12"/>
                <w:color w:val="2196D1"/>
                <w:spacing w:val="11"/>
              </w:rPr>
              <w:t>最新进展与未来展望</w:t>
            </w:r>
            <w:r>
              <w:rPr>
                <w:sz w:val="12"/>
                <w:szCs w:val="12"/>
                <w:color w:val="2196D1"/>
                <w:spacing w:val="11"/>
              </w:rPr>
              <w:t>.</w:t>
            </w:r>
            <w:r>
              <w:rPr>
                <w:sz w:val="12"/>
                <w:szCs w:val="12"/>
                <w:color w:val="2196D1"/>
                <w:spacing w:val="16"/>
                <w:w w:val="101"/>
              </w:rPr>
              <w:t xml:space="preserve"> </w:t>
            </w:r>
            <w:r>
              <w:rPr>
                <w:sz w:val="12"/>
                <w:szCs w:val="12"/>
                <w:color w:val="2196D1"/>
                <w:spacing w:val="11"/>
              </w:rPr>
              <w:t>J.</w:t>
            </w:r>
          </w:hyperlink>
        </w:p>
        <w:p>
          <w:pPr>
            <w:pStyle w:val="BodyText"/>
            <w:ind w:left="241"/>
            <w:spacing w:before="43" w:line="130" w:lineRule="exact"/>
            <w:rPr>
              <w:rFonts w:ascii="SimSun" w:hAnsi="SimSun" w:eastAsia="SimSun" w:cs="SimSun"/>
              <w:sz w:val="12"/>
              <w:szCs w:val="12"/>
            </w:rPr>
          </w:pPr>
          <w:hyperlink w:history="true" r:id="rId155">
            <w:r>
              <w:rPr>
                <w:sz w:val="12"/>
                <w:szCs w:val="12"/>
                <w:color w:val="2196D1"/>
                <w:position w:val="1"/>
              </w:rPr>
              <w:t>Membr</w:t>
            </w:r>
            <w:r>
              <w:rPr>
                <w:sz w:val="12"/>
                <w:szCs w:val="12"/>
                <w:color w:val="2196D1"/>
                <w:spacing w:val="5"/>
                <w:position w:val="1"/>
              </w:rPr>
              <w:t>.</w:t>
            </w:r>
            <w:r>
              <w:rPr>
                <w:sz w:val="12"/>
                <w:szCs w:val="12"/>
                <w:color w:val="2196D1"/>
                <w:spacing w:val="11"/>
                <w:w w:val="103"/>
                <w:position w:val="1"/>
              </w:rPr>
              <w:t xml:space="preserve"> </w:t>
            </w:r>
            <w:r>
              <w:rPr>
                <w:sz w:val="12"/>
                <w:szCs w:val="12"/>
                <w:color w:val="2196D1"/>
                <w:position w:val="1"/>
              </w:rPr>
              <w:t>Sci</w:t>
            </w:r>
            <w:r>
              <w:rPr>
                <w:sz w:val="12"/>
                <w:szCs w:val="12"/>
                <w:color w:val="2196D1"/>
                <w:spacing w:val="5"/>
                <w:position w:val="1"/>
              </w:rPr>
              <w:t>. </w:t>
            </w:r>
            <w:r>
              <w:rPr>
                <w:sz w:val="12"/>
                <w:szCs w:val="12"/>
                <w:color w:val="2196D1"/>
                <w:position w:val="1"/>
              </w:rPr>
              <w:t>Res</w:t>
            </w:r>
            <w:r>
              <w:rPr>
                <w:sz w:val="12"/>
                <w:szCs w:val="12"/>
                <w:color w:val="2196D1"/>
                <w:spacing w:val="5"/>
                <w:position w:val="1"/>
              </w:rPr>
              <w:t>.</w:t>
            </w:r>
            <w:r>
              <w:rPr>
                <w:sz w:val="12"/>
                <w:szCs w:val="12"/>
                <w:color w:val="2196D1"/>
                <w:spacing w:val="16"/>
                <w:w w:val="102"/>
                <w:position w:val="1"/>
              </w:rPr>
              <w:t xml:space="preserve"> </w:t>
            </w:r>
            <w:r>
              <w:rPr>
                <w:sz w:val="12"/>
                <w:szCs w:val="12"/>
                <w:color w:val="2196D1"/>
                <w:spacing w:val="5"/>
                <w:position w:val="1"/>
              </w:rPr>
              <w:t>1,2</w:t>
            </w:r>
            <w:r>
              <w:rPr>
                <w:rFonts w:ascii="Microsoft YaHei" w:hAnsi="Microsoft YaHei" w:eastAsia="Microsoft YaHei" w:cs="Microsoft YaHei"/>
                <w:sz w:val="12"/>
                <w:szCs w:val="12"/>
                <w:color w:val="2196D1"/>
                <w:spacing w:val="5"/>
                <w:position w:val="1"/>
              </w:rPr>
              <w:t>-</w:t>
            </w:r>
            <w:r>
              <w:rPr>
                <w:sz w:val="12"/>
                <w:szCs w:val="12"/>
                <w:color w:val="2196D1"/>
                <w:spacing w:val="5"/>
                <w:position w:val="1"/>
              </w:rPr>
              <w:t>15</w:t>
            </w:r>
          </w:hyperlink>
          <w:r>
            <w:rPr>
              <w:rFonts w:ascii="SimSun" w:hAnsi="SimSun" w:eastAsia="SimSun" w:cs="SimSun"/>
              <w:sz w:val="12"/>
              <w:szCs w:val="12"/>
              <w:spacing w:val="5"/>
              <w:position w:val="1"/>
            </w:rPr>
            <w:t>。</w:t>
          </w:r>
        </w:p>
        <w:p>
          <w:pPr>
            <w:pStyle w:val="BodyText"/>
            <w:ind w:left="10"/>
            <w:spacing w:line="213" w:lineRule="auto"/>
            <w:rPr>
              <w:rFonts w:ascii="SimSun" w:hAnsi="SimSun" w:eastAsia="SimSun" w:cs="SimSun"/>
              <w:sz w:val="12"/>
              <w:szCs w:val="12"/>
            </w:rPr>
          </w:pPr>
          <w:hyperlink w:history="true" r:id="rId158">
            <w:r>
              <w:rPr>
                <w:sz w:val="12"/>
                <w:szCs w:val="12"/>
                <w:color w:val="2196D1"/>
              </w:rPr>
              <w:t>Sarangi</w:t>
            </w:r>
            <w:r>
              <w:rPr>
                <w:sz w:val="12"/>
                <w:szCs w:val="12"/>
                <w:color w:val="2196D1"/>
                <w:spacing w:val="-14"/>
              </w:rPr>
              <w:t xml:space="preserve"> </w:t>
            </w:r>
            <w:r>
              <w:rPr>
                <w:rFonts w:ascii="SimSun" w:hAnsi="SimSun" w:eastAsia="SimSun" w:cs="SimSun"/>
                <w:sz w:val="12"/>
                <w:szCs w:val="12"/>
                <w:color w:val="2196D1"/>
                <w:spacing w:val="5"/>
              </w:rPr>
              <w:t>，</w:t>
            </w:r>
            <w:r>
              <w:rPr>
                <w:sz w:val="12"/>
                <w:szCs w:val="12"/>
                <w:color w:val="2196D1"/>
                <w:spacing w:val="5"/>
              </w:rPr>
              <w:t>P.K.</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rPr>
              <w:t>Nanda</w:t>
            </w:r>
            <w:r>
              <w:rPr>
                <w:sz w:val="12"/>
                <w:szCs w:val="12"/>
                <w:color w:val="2196D1"/>
                <w:spacing w:val="-15"/>
              </w:rPr>
              <w:t xml:space="preserve"> </w:t>
            </w:r>
            <w:r>
              <w:rPr>
                <w:rFonts w:ascii="SimSun" w:hAnsi="SimSun" w:eastAsia="SimSun" w:cs="SimSun"/>
                <w:sz w:val="12"/>
                <w:szCs w:val="12"/>
                <w:color w:val="2196D1"/>
                <w:spacing w:val="5"/>
              </w:rPr>
              <w:t>，</w:t>
            </w:r>
            <w:r>
              <w:rPr>
                <w:sz w:val="12"/>
                <w:szCs w:val="12"/>
                <w:color w:val="2196D1"/>
                <w:spacing w:val="5"/>
              </w:rPr>
              <w:t>S.</w:t>
            </w:r>
            <w:r>
              <w:rPr>
                <w:sz w:val="12"/>
                <w:szCs w:val="12"/>
                <w:color w:val="2196D1"/>
                <w:spacing w:val="-14"/>
              </w:rPr>
              <w:t xml:space="preserve"> </w:t>
            </w:r>
            <w:r>
              <w:rPr>
                <w:rFonts w:ascii="SimSun" w:hAnsi="SimSun" w:eastAsia="SimSun" w:cs="SimSun"/>
                <w:sz w:val="12"/>
                <w:szCs w:val="12"/>
                <w:color w:val="2196D1"/>
                <w:spacing w:val="5"/>
              </w:rPr>
              <w:t>，</w:t>
            </w:r>
            <w:r>
              <w:rPr>
                <w:sz w:val="12"/>
                <w:szCs w:val="12"/>
                <w:color w:val="2196D1"/>
                <w:spacing w:val="5"/>
              </w:rPr>
              <w:t>2020. </w:t>
            </w:r>
            <w:r>
              <w:rPr>
                <w:rFonts w:ascii="SimSun" w:hAnsi="SimSun" w:eastAsia="SimSun" w:cs="SimSun"/>
                <w:sz w:val="12"/>
                <w:szCs w:val="12"/>
                <w:color w:val="2196D1"/>
                <w:spacing w:val="5"/>
              </w:rPr>
              <w:t>通过暗发酵生</w:t>
            </w:r>
            <w:r>
              <w:rPr>
                <w:rFonts w:ascii="SimSun" w:hAnsi="SimSun" w:eastAsia="SimSun" w:cs="SimSun"/>
                <w:sz w:val="12"/>
                <w:szCs w:val="12"/>
                <w:color w:val="2196D1"/>
                <w:spacing w:val="4"/>
              </w:rPr>
              <w:t>产生物氢。</w:t>
            </w:r>
          </w:hyperlink>
        </w:p>
        <w:p>
          <w:pPr>
            <w:pStyle w:val="BodyText"/>
            <w:ind w:left="247"/>
            <w:spacing w:line="160" w:lineRule="auto"/>
            <w:rPr>
              <w:rFonts w:ascii="SimSun" w:hAnsi="SimSun" w:eastAsia="SimSun" w:cs="SimSun"/>
              <w:sz w:val="12"/>
              <w:szCs w:val="12"/>
            </w:rPr>
          </w:pPr>
          <w:hyperlink w:history="true" r:id="rId158">
            <w:r>
              <w:rPr>
                <w:rFonts w:ascii="SimSun" w:hAnsi="SimSun" w:eastAsia="SimSun" w:cs="SimSun"/>
                <w:sz w:val="12"/>
                <w:szCs w:val="12"/>
                <w:color w:val="2196D1"/>
                <w:spacing w:val="4"/>
              </w:rPr>
              <w:t>化学工程与技术</w:t>
            </w:r>
            <w:r>
              <w:rPr>
                <w:rFonts w:ascii="SimSun" w:hAnsi="SimSun" w:eastAsia="SimSun" w:cs="SimSun"/>
                <w:sz w:val="12"/>
                <w:szCs w:val="12"/>
                <w:color w:val="2196D1"/>
                <w:spacing w:val="-21"/>
              </w:rPr>
              <w:t xml:space="preserve"> </w:t>
            </w:r>
            <w:r>
              <w:rPr>
                <w:sz w:val="12"/>
                <w:szCs w:val="12"/>
                <w:color w:val="2196D1"/>
                <w:spacing w:val="4"/>
              </w:rPr>
              <w:t>43 (4)</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601</w:t>
            </w:r>
            <w:r>
              <w:rPr>
                <w:rFonts w:ascii="Microsoft YaHei" w:hAnsi="Microsoft YaHei" w:eastAsia="Microsoft YaHei" w:cs="Microsoft YaHei"/>
                <w:sz w:val="12"/>
                <w:szCs w:val="12"/>
                <w:color w:val="2196D1"/>
                <w:spacing w:val="4"/>
              </w:rPr>
              <w:t>-</w:t>
            </w:r>
            <w:r>
              <w:rPr>
                <w:sz w:val="12"/>
                <w:szCs w:val="12"/>
                <w:color w:val="2196D1"/>
                <w:spacing w:val="4"/>
              </w:rPr>
              <w:t>612</w:t>
            </w:r>
            <w:r>
              <w:rPr>
                <w:sz w:val="12"/>
                <w:szCs w:val="12"/>
                <w:color w:val="2196D1"/>
                <w:spacing w:val="-13"/>
              </w:rPr>
              <w:t xml:space="preserve"> </w:t>
            </w:r>
            <w:r>
              <w:rPr>
                <w:rFonts w:ascii="SimSun" w:hAnsi="SimSun" w:eastAsia="SimSun" w:cs="SimSun"/>
                <w:sz w:val="12"/>
                <w:szCs w:val="12"/>
                <w:spacing w:val="4"/>
              </w:rPr>
              <w:t>。</w:t>
            </w:r>
          </w:hyperlink>
        </w:p>
        <w:p>
          <w:pPr>
            <w:pStyle w:val="BodyText"/>
            <w:ind w:left="10"/>
            <w:spacing w:before="1" w:line="194" w:lineRule="auto"/>
            <w:rPr>
              <w:rFonts w:ascii="SimSun" w:hAnsi="SimSun" w:eastAsia="SimSun" w:cs="SimSun"/>
              <w:sz w:val="12"/>
              <w:szCs w:val="12"/>
            </w:rPr>
          </w:pPr>
          <w:hyperlink w:history="true" r:id="rId159">
            <w:r>
              <w:rPr>
                <w:sz w:val="12"/>
                <w:szCs w:val="12"/>
                <w:color w:val="2196D1"/>
              </w:rPr>
              <w:t>Sazali</w:t>
            </w:r>
            <w:r>
              <w:rPr>
                <w:sz w:val="12"/>
                <w:szCs w:val="12"/>
                <w:color w:val="2196D1"/>
                <w:spacing w:val="-14"/>
              </w:rPr>
              <w:t xml:space="preserve"> </w:t>
            </w:r>
            <w:r>
              <w:rPr>
                <w:rFonts w:ascii="SimSun" w:hAnsi="SimSun" w:eastAsia="SimSun" w:cs="SimSun"/>
                <w:sz w:val="12"/>
                <w:szCs w:val="12"/>
                <w:color w:val="2196D1"/>
                <w:spacing w:val="6"/>
              </w:rPr>
              <w:t>，</w:t>
            </w:r>
            <w:r>
              <w:rPr>
                <w:sz w:val="12"/>
                <w:szCs w:val="12"/>
                <w:color w:val="2196D1"/>
                <w:spacing w:val="6"/>
              </w:rPr>
              <w:t>N.</w:t>
            </w:r>
            <w:r>
              <w:rPr>
                <w:sz w:val="12"/>
                <w:szCs w:val="12"/>
                <w:color w:val="2196D1"/>
                <w:spacing w:val="-15"/>
              </w:rPr>
              <w:t xml:space="preserve"> </w:t>
            </w:r>
            <w:r>
              <w:rPr>
                <w:rFonts w:ascii="SimSun" w:hAnsi="SimSun" w:eastAsia="SimSun" w:cs="SimSun"/>
                <w:sz w:val="12"/>
                <w:szCs w:val="12"/>
                <w:color w:val="2196D1"/>
                <w:spacing w:val="6"/>
              </w:rPr>
              <w:t>，</w:t>
            </w:r>
            <w:r>
              <w:rPr>
                <w:sz w:val="12"/>
                <w:szCs w:val="12"/>
                <w:color w:val="2196D1"/>
                <w:spacing w:val="6"/>
              </w:rPr>
              <w:t>2020. </w:t>
            </w:r>
            <w:r>
              <w:rPr>
                <w:rFonts w:ascii="SimSun" w:hAnsi="SimSun" w:eastAsia="SimSun" w:cs="SimSun"/>
                <w:sz w:val="12"/>
                <w:szCs w:val="12"/>
                <w:color w:val="2196D1"/>
                <w:spacing w:val="6"/>
              </w:rPr>
              <w:t>关于使用聚合物膜分离</w:t>
            </w:r>
            <w:r>
              <w:rPr>
                <w:sz w:val="12"/>
                <w:szCs w:val="12"/>
                <w:color w:val="2196D1"/>
                <w:spacing w:val="6"/>
              </w:rPr>
              <w:t>H2/</w:t>
            </w:r>
            <w:r>
              <w:rPr>
                <w:rFonts w:ascii="SimSun" w:hAnsi="SimSun" w:eastAsia="SimSun" w:cs="SimSun"/>
                <w:sz w:val="12"/>
                <w:szCs w:val="12"/>
                <w:color w:val="2196D1"/>
                <w:spacing w:val="5"/>
              </w:rPr>
              <w:t>二氧化碳的简要综述。</w:t>
            </w:r>
          </w:hyperlink>
        </w:p>
        <w:p>
          <w:pPr>
            <w:pStyle w:val="BodyText"/>
            <w:ind w:left="242"/>
            <w:spacing w:line="191" w:lineRule="auto"/>
            <w:rPr>
              <w:rFonts w:ascii="SimSun" w:hAnsi="SimSun" w:eastAsia="SimSun" w:cs="SimSun"/>
              <w:sz w:val="12"/>
              <w:szCs w:val="12"/>
            </w:rPr>
          </w:pPr>
          <w:hyperlink w:history="true" r:id="rId159">
            <w:r>
              <w:rPr>
                <w:sz w:val="12"/>
                <w:szCs w:val="12"/>
                <w:color w:val="2196D1"/>
                <w:spacing w:val="6"/>
              </w:rPr>
              <w:t>J.</w:t>
            </w:r>
            <w:r>
              <w:rPr>
                <w:sz w:val="12"/>
                <w:szCs w:val="12"/>
                <w:color w:val="2196D1"/>
                <w:spacing w:val="17"/>
                <w:w w:val="103"/>
              </w:rPr>
              <w:t xml:space="preserve"> </w:t>
            </w:r>
            <w:r>
              <w:rPr>
                <w:rFonts w:ascii="SimSun" w:hAnsi="SimSun" w:eastAsia="SimSun" w:cs="SimSun"/>
                <w:sz w:val="12"/>
                <w:szCs w:val="12"/>
                <w:color w:val="2196D1"/>
                <w:spacing w:val="6"/>
              </w:rPr>
              <w:t>《先进流体力学与热科学》</w:t>
            </w:r>
            <w:r>
              <w:rPr>
                <w:sz w:val="12"/>
                <w:szCs w:val="12"/>
                <w:color w:val="2196D1"/>
                <w:spacing w:val="6"/>
              </w:rPr>
              <w:t>69</w:t>
            </w:r>
            <w:r>
              <w:rPr>
                <w:rFonts w:ascii="SimSun" w:hAnsi="SimSun" w:eastAsia="SimSun" w:cs="SimSun"/>
                <w:sz w:val="12"/>
                <w:szCs w:val="12"/>
                <w:color w:val="2196D1"/>
                <w:spacing w:val="6"/>
              </w:rPr>
              <w:t>卷</w:t>
            </w:r>
            <w:r>
              <w:rPr>
                <w:sz w:val="12"/>
                <w:szCs w:val="12"/>
                <w:color w:val="2196D1"/>
                <w:spacing w:val="6"/>
              </w:rPr>
              <w:t>174-</w:t>
            </w:r>
            <w:r>
              <w:rPr>
                <w:sz w:val="12"/>
                <w:szCs w:val="12"/>
                <w:color w:val="2196D1"/>
                <w:spacing w:val="5"/>
              </w:rPr>
              <w:t>182</w:t>
            </w:r>
            <w:r>
              <w:rPr>
                <w:rFonts w:ascii="SimSun" w:hAnsi="SimSun" w:eastAsia="SimSun" w:cs="SimSun"/>
                <w:sz w:val="12"/>
                <w:szCs w:val="12"/>
                <w:color w:val="2196D1"/>
                <w:spacing w:val="5"/>
              </w:rPr>
              <w:t>页</w:t>
            </w:r>
            <w:r>
              <w:rPr>
                <w:rFonts w:ascii="SimSun" w:hAnsi="SimSun" w:eastAsia="SimSun" w:cs="SimSun"/>
                <w:sz w:val="12"/>
                <w:szCs w:val="12"/>
                <w:spacing w:val="5"/>
              </w:rPr>
              <w:t>。</w:t>
            </w:r>
          </w:hyperlink>
        </w:p>
        <w:p>
          <w:pPr>
            <w:pStyle w:val="BodyText"/>
            <w:ind w:left="10"/>
            <w:spacing w:line="190" w:lineRule="auto"/>
            <w:rPr>
              <w:rFonts w:ascii="SimSun" w:hAnsi="SimSun" w:eastAsia="SimSun" w:cs="SimSun"/>
              <w:sz w:val="12"/>
              <w:szCs w:val="12"/>
            </w:rPr>
          </w:pPr>
          <w:hyperlink w:history="true" r:id="rId160">
            <w:r>
              <w:rPr>
                <w:sz w:val="12"/>
                <w:szCs w:val="12"/>
                <w:color w:val="2196D1"/>
              </w:rPr>
              <w:t>Sazali</w:t>
            </w:r>
            <w:r>
              <w:rPr>
                <w:sz w:val="12"/>
                <w:szCs w:val="12"/>
                <w:color w:val="2196D1"/>
                <w:spacing w:val="-6"/>
              </w:rPr>
              <w:t xml:space="preserve"> </w:t>
            </w:r>
            <w:r>
              <w:rPr>
                <w:rFonts w:ascii="SimSun" w:hAnsi="SimSun" w:eastAsia="SimSun" w:cs="SimSun"/>
                <w:sz w:val="12"/>
                <w:szCs w:val="12"/>
                <w:color w:val="2196D1"/>
                <w:spacing w:val="4"/>
              </w:rPr>
              <w:t>，</w:t>
            </w:r>
            <w:r>
              <w:rPr>
                <w:sz w:val="12"/>
                <w:szCs w:val="12"/>
                <w:color w:val="2196D1"/>
                <w:spacing w:val="4"/>
              </w:rPr>
              <w:t>N.</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Mohamed</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M. A.</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Salleh</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W.N.W.</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2020. </w:t>
            </w:r>
            <w:r>
              <w:rPr>
                <w:rFonts w:ascii="SimSun" w:hAnsi="SimSun" w:eastAsia="SimSun" w:cs="SimSun"/>
                <w:sz w:val="12"/>
                <w:szCs w:val="12"/>
                <w:color w:val="2196D1"/>
                <w:spacing w:val="4"/>
              </w:rPr>
              <w:t>氢气分离用膜：一种</w:t>
            </w:r>
          </w:hyperlink>
        </w:p>
        <w:p>
          <w:pPr>
            <w:pStyle w:val="BodyText"/>
            <w:ind w:left="246"/>
            <w:spacing w:before="1" w:line="159" w:lineRule="auto"/>
            <w:rPr>
              <w:rFonts w:ascii="SimSun" w:hAnsi="SimSun" w:eastAsia="SimSun" w:cs="SimSun"/>
              <w:sz w:val="12"/>
              <w:szCs w:val="12"/>
            </w:rPr>
          </w:pPr>
          <w:hyperlink w:history="true" r:id="rId160">
            <w:r>
              <w:rPr>
                <w:rFonts w:ascii="SimSun" w:hAnsi="SimSun" w:eastAsia="SimSun" w:cs="SimSun"/>
                <w:sz w:val="12"/>
                <w:szCs w:val="12"/>
                <w:color w:val="2196D1"/>
                <w:spacing w:val="4"/>
              </w:rPr>
              <w:t>重要综述。国际先进制造技术杂志 </w:t>
            </w:r>
            <w:r>
              <w:rPr>
                <w:sz w:val="12"/>
                <w:szCs w:val="12"/>
                <w:color w:val="2196D1"/>
                <w:spacing w:val="4"/>
              </w:rPr>
              <w:t>107 (3-4)</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1859</w:t>
            </w:r>
            <w:r>
              <w:rPr>
                <w:rFonts w:ascii="Microsoft YaHei" w:hAnsi="Microsoft YaHei" w:eastAsia="Microsoft YaHei" w:cs="Microsoft YaHei"/>
                <w:sz w:val="12"/>
                <w:szCs w:val="12"/>
                <w:color w:val="2196D1"/>
                <w:spacing w:val="4"/>
              </w:rPr>
              <w:t>-</w:t>
            </w:r>
            <w:r>
              <w:rPr>
                <w:sz w:val="12"/>
                <w:szCs w:val="12"/>
                <w:color w:val="2196D1"/>
                <w:spacing w:val="4"/>
              </w:rPr>
              <w:t>1881</w:t>
            </w:r>
            <w:r>
              <w:rPr>
                <w:sz w:val="12"/>
                <w:szCs w:val="12"/>
                <w:color w:val="2196D1"/>
                <w:spacing w:val="-13"/>
              </w:rPr>
              <w:t xml:space="preserve"> </w:t>
            </w:r>
            <w:r>
              <w:rPr>
                <w:rFonts w:ascii="SimSun" w:hAnsi="SimSun" w:eastAsia="SimSun" w:cs="SimSun"/>
                <w:sz w:val="12"/>
                <w:szCs w:val="12"/>
                <w:spacing w:val="4"/>
              </w:rPr>
              <w:t>。</w:t>
            </w:r>
          </w:hyperlink>
        </w:p>
        <w:p>
          <w:pPr>
            <w:ind w:left="5"/>
            <w:spacing w:line="185" w:lineRule="auto"/>
            <w:rPr>
              <w:rFonts w:ascii="SimSun" w:hAnsi="SimSun" w:eastAsia="SimSun" w:cs="SimSun"/>
              <w:sz w:val="12"/>
              <w:szCs w:val="12"/>
            </w:rPr>
          </w:pPr>
          <w:bookmarkStart w:name="bookmark35" w:id="53"/>
          <w:bookmarkEnd w:id="53"/>
          <w:hyperlink w:history="true" w:anchor="bookmark35">
            <w:r>
              <w:rPr>
                <w:rFonts w:ascii="SimSun" w:hAnsi="SimSun" w:eastAsia="SimSun" w:cs="SimSun"/>
                <w:sz w:val="12"/>
                <w:szCs w:val="12"/>
                <w:spacing w:val="7"/>
              </w:rPr>
              <w:t>化工厂成本指数</w:t>
            </w:r>
            <w:r>
              <w:rPr>
                <w:rFonts w:ascii="Microsoft YaHei" w:hAnsi="Microsoft YaHei" w:eastAsia="Microsoft YaHei" w:cs="Microsoft YaHei"/>
                <w:sz w:val="12"/>
                <w:szCs w:val="12"/>
                <w:spacing w:val="7"/>
              </w:rPr>
              <w:t>——</w:t>
            </w:r>
            <w:r>
              <w:rPr>
                <w:rFonts w:ascii="SimSun" w:hAnsi="SimSun" w:eastAsia="SimSun" w:cs="SimSun"/>
                <w:sz w:val="12"/>
                <w:szCs w:val="12"/>
                <w:spacing w:val="7"/>
              </w:rPr>
              <w:t>化工</w:t>
            </w:r>
          </w:hyperlink>
        </w:p>
        <w:p>
          <w:pPr>
            <w:pStyle w:val="BodyText"/>
            <w:ind w:left="3"/>
            <w:spacing w:line="224" w:lineRule="auto"/>
            <w:rPr>
              <w:sz w:val="12"/>
              <w:szCs w:val="12"/>
            </w:rPr>
          </w:pPr>
          <w:hyperlink w:history="true" r:id="rId161">
            <w:r>
              <w:rPr>
                <w:sz w:val="12"/>
                <w:szCs w:val="12"/>
                <w:color w:val="2196D1"/>
              </w:rPr>
              <w:t>Tong</w:t>
            </w:r>
            <w:r>
              <w:rPr>
                <w:rFonts w:ascii="SimSun" w:hAnsi="SimSun" w:eastAsia="SimSun" w:cs="SimSun"/>
                <w:sz w:val="12"/>
                <w:szCs w:val="12"/>
                <w:color w:val="2196D1"/>
                <w:spacing w:val="11"/>
              </w:rPr>
              <w:t>，</w:t>
            </w:r>
            <w:r>
              <w:rPr>
                <w:sz w:val="12"/>
                <w:szCs w:val="12"/>
                <w:color w:val="2196D1"/>
                <w:spacing w:val="11"/>
              </w:rPr>
              <w:t>Z.</w:t>
            </w:r>
            <w:r>
              <w:rPr>
                <w:rFonts w:ascii="SimSun" w:hAnsi="SimSun" w:eastAsia="SimSun" w:cs="SimSun"/>
                <w:sz w:val="12"/>
                <w:szCs w:val="12"/>
                <w:color w:val="2196D1"/>
                <w:spacing w:val="11"/>
              </w:rPr>
              <w:t>，</w:t>
            </w:r>
            <w:r>
              <w:rPr>
                <w:sz w:val="12"/>
                <w:szCs w:val="12"/>
                <w:color w:val="2196D1"/>
              </w:rPr>
              <w:t>Ho</w:t>
            </w:r>
            <w:r>
              <w:rPr>
                <w:rFonts w:ascii="SimSun" w:hAnsi="SimSun" w:eastAsia="SimSun" w:cs="SimSun"/>
                <w:sz w:val="12"/>
                <w:szCs w:val="12"/>
                <w:color w:val="2196D1"/>
                <w:spacing w:val="11"/>
              </w:rPr>
              <w:t>，</w:t>
            </w:r>
            <w:r>
              <w:rPr>
                <w:sz w:val="12"/>
                <w:szCs w:val="12"/>
                <w:color w:val="2196D1"/>
                <w:spacing w:val="11"/>
              </w:rPr>
              <w:t>W.S.W.</w:t>
            </w:r>
            <w:r>
              <w:rPr>
                <w:rFonts w:ascii="SimSun" w:hAnsi="SimSun" w:eastAsia="SimSun" w:cs="SimSun"/>
                <w:sz w:val="12"/>
                <w:szCs w:val="12"/>
                <w:color w:val="2196D1"/>
                <w:spacing w:val="11"/>
              </w:rPr>
              <w:t>，</w:t>
            </w:r>
            <w:r>
              <w:rPr>
                <w:sz w:val="12"/>
                <w:szCs w:val="12"/>
                <w:color w:val="2196D1"/>
                <w:spacing w:val="11"/>
              </w:rPr>
              <w:t>2017.</w:t>
            </w:r>
            <w:r>
              <w:rPr>
                <w:sz w:val="12"/>
                <w:szCs w:val="12"/>
                <w:color w:val="2196D1"/>
                <w:spacing w:val="16"/>
                <w:w w:val="102"/>
              </w:rPr>
              <w:t xml:space="preserve"> </w:t>
            </w:r>
            <w:r>
              <w:rPr>
                <w:rFonts w:ascii="SimSun" w:hAnsi="SimSun" w:eastAsia="SimSun" w:cs="SimSun"/>
                <w:sz w:val="12"/>
                <w:szCs w:val="12"/>
                <w:color w:val="2196D1"/>
                <w:spacing w:val="11"/>
              </w:rPr>
              <w:t>用于二氧化碳分离与捕获的新型空间位阻聚乙烯胺</w:t>
            </w:r>
            <w:r>
              <w:rPr>
                <w:rFonts w:ascii="SimSun" w:hAnsi="SimSun" w:eastAsia="SimSun" w:cs="SimSun"/>
                <w:sz w:val="12"/>
                <w:szCs w:val="12"/>
                <w:color w:val="2196D1"/>
                <w:spacing w:val="10"/>
              </w:rPr>
              <w:t>膜</w:t>
            </w:r>
            <w:r>
              <w:rPr>
                <w:sz w:val="12"/>
                <w:szCs w:val="12"/>
                <w:color w:val="2196D1"/>
                <w:spacing w:val="10"/>
              </w:rPr>
              <w:t>J.</w:t>
            </w:r>
          </w:hyperlink>
        </w:p>
        <w:p>
          <w:pPr>
            <w:pStyle w:val="BodyText"/>
            <w:ind w:left="243"/>
            <w:spacing w:before="49" w:line="193" w:lineRule="auto"/>
            <w:rPr>
              <w:rFonts w:ascii="SimSun" w:hAnsi="SimSun" w:eastAsia="SimSun" w:cs="SimSun"/>
              <w:sz w:val="12"/>
              <w:szCs w:val="12"/>
            </w:rPr>
          </w:pPr>
          <w:hyperlink w:history="true" r:id="rId161">
            <w:r>
              <w:rPr>
                <w:sz w:val="12"/>
                <w:szCs w:val="12"/>
                <w:color w:val="2196D1"/>
              </w:rPr>
              <w:t>Membr</w:t>
            </w:r>
            <w:r>
              <w:rPr>
                <w:sz w:val="12"/>
                <w:szCs w:val="12"/>
                <w:color w:val="2196D1"/>
                <w:spacing w:val="5"/>
              </w:rPr>
              <w:t>.</w:t>
            </w:r>
            <w:r>
              <w:rPr>
                <w:sz w:val="12"/>
                <w:szCs w:val="12"/>
                <w:color w:val="2196D1"/>
                <w:spacing w:val="12"/>
                <w:w w:val="102"/>
              </w:rPr>
              <w:t xml:space="preserve"> </w:t>
            </w:r>
            <w:r>
              <w:rPr>
                <w:sz w:val="12"/>
                <w:szCs w:val="12"/>
                <w:color w:val="2196D1"/>
              </w:rPr>
              <w:t>Sci</w:t>
            </w:r>
            <w:r>
              <w:rPr>
                <w:sz w:val="12"/>
                <w:szCs w:val="12"/>
                <w:color w:val="2196D1"/>
                <w:spacing w:val="5"/>
              </w:rPr>
              <w:t>. 543,202</w:t>
            </w:r>
            <w:r>
              <w:rPr>
                <w:rFonts w:ascii="Microsoft YaHei" w:hAnsi="Microsoft YaHei" w:eastAsia="Microsoft YaHei" w:cs="Microsoft YaHei"/>
                <w:sz w:val="12"/>
                <w:szCs w:val="12"/>
                <w:color w:val="2196D1"/>
                <w:spacing w:val="5"/>
              </w:rPr>
              <w:t>-</w:t>
            </w:r>
            <w:r>
              <w:rPr>
                <w:sz w:val="12"/>
                <w:szCs w:val="12"/>
                <w:color w:val="2196D1"/>
                <w:spacing w:val="5"/>
              </w:rPr>
              <w:t>211</w:t>
            </w:r>
          </w:hyperlink>
          <w:r>
            <w:rPr>
              <w:rFonts w:ascii="SimSun" w:hAnsi="SimSun" w:eastAsia="SimSun" w:cs="SimSun"/>
              <w:sz w:val="12"/>
              <w:szCs w:val="12"/>
              <w:spacing w:val="5"/>
            </w:rPr>
            <w:t>。</w:t>
          </w:r>
        </w:p>
        <w:p>
          <w:pPr>
            <w:pStyle w:val="BodyText"/>
            <w:ind w:left="21"/>
            <w:spacing w:line="194" w:lineRule="auto"/>
            <w:rPr>
              <w:rFonts w:ascii="SimSun" w:hAnsi="SimSun" w:eastAsia="SimSun" w:cs="SimSun"/>
              <w:sz w:val="12"/>
              <w:szCs w:val="12"/>
            </w:rPr>
          </w:pPr>
          <w:bookmarkStart w:name="bookmark49" w:id="54"/>
          <w:bookmarkEnd w:id="54"/>
          <w:hyperlink w:history="true" r:id="rId162">
            <w:r>
              <w:rPr>
                <w:rFonts w:ascii="SimSun" w:hAnsi="SimSun" w:eastAsia="SimSun" w:cs="SimSun"/>
                <w:sz w:val="12"/>
                <w:szCs w:val="12"/>
                <w:color w:val="2196D1"/>
                <w:spacing w:val="4"/>
              </w:rPr>
              <w:t>曾，</w:t>
            </w:r>
            <w:r>
              <w:rPr>
                <w:sz w:val="12"/>
                <w:szCs w:val="12"/>
                <w:color w:val="2196D1"/>
                <w:spacing w:val="4"/>
              </w:rPr>
              <w:t>H.-H.</w:t>
            </w:r>
            <w:r>
              <w:rPr>
                <w:sz w:val="12"/>
                <w:szCs w:val="12"/>
                <w:color w:val="2196D1"/>
                <w:spacing w:val="-15"/>
              </w:rPr>
              <w:t xml:space="preserve"> </w:t>
            </w:r>
            <w:r>
              <w:rPr>
                <w:rFonts w:ascii="SimSun" w:hAnsi="SimSun" w:eastAsia="SimSun" w:cs="SimSun"/>
                <w:sz w:val="12"/>
                <w:szCs w:val="12"/>
                <w:color w:val="2196D1"/>
                <w:spacing w:val="4"/>
              </w:rPr>
              <w:t>，王，</w:t>
            </w:r>
            <w:r>
              <w:rPr>
                <w:sz w:val="12"/>
                <w:szCs w:val="12"/>
                <w:color w:val="2196D1"/>
                <w:spacing w:val="4"/>
              </w:rPr>
              <w:t>C.-T.</w:t>
            </w:r>
            <w:r>
              <w:rPr>
                <w:sz w:val="12"/>
                <w:szCs w:val="12"/>
                <w:color w:val="2196D1"/>
                <w:spacing w:val="-14"/>
              </w:rPr>
              <w:t xml:space="preserve"> </w:t>
            </w:r>
            <w:r>
              <w:rPr>
                <w:rFonts w:ascii="SimSun" w:hAnsi="SimSun" w:eastAsia="SimSun" w:cs="SimSun"/>
                <w:sz w:val="12"/>
                <w:szCs w:val="12"/>
                <w:color w:val="2196D1"/>
                <w:spacing w:val="4"/>
              </w:rPr>
              <w:t>，章，</w:t>
            </w:r>
            <w:r>
              <w:rPr>
                <w:sz w:val="12"/>
                <w:szCs w:val="12"/>
                <w:color w:val="2196D1"/>
                <w:spacing w:val="4"/>
              </w:rPr>
              <w:t>G.-L.</w:t>
            </w:r>
            <w:r>
              <w:rPr>
                <w:sz w:val="12"/>
                <w:szCs w:val="12"/>
                <w:color w:val="2196D1"/>
                <w:spacing w:val="-15"/>
              </w:rPr>
              <w:t xml:space="preserve"> </w:t>
            </w:r>
            <w:r>
              <w:rPr>
                <w:rFonts w:ascii="SimSun" w:hAnsi="SimSun" w:eastAsia="SimSun" w:cs="SimSun"/>
                <w:sz w:val="12"/>
                <w:szCs w:val="12"/>
                <w:color w:val="2196D1"/>
                <w:spacing w:val="4"/>
              </w:rPr>
              <w:t>，乌</w:t>
            </w:r>
            <w:r>
              <w:rPr>
                <w:rFonts w:ascii="SimSun" w:hAnsi="SimSun" w:eastAsia="SimSun" w:cs="SimSun"/>
                <w:sz w:val="12"/>
                <w:szCs w:val="12"/>
                <w:color w:val="2196D1"/>
                <w:spacing w:val="3"/>
              </w:rPr>
              <w:t>奇蒂尔，</w:t>
            </w:r>
            <w:r>
              <w:rPr>
                <w:sz w:val="12"/>
                <w:szCs w:val="12"/>
                <w:color w:val="2196D1"/>
                <w:spacing w:val="3"/>
              </w:rPr>
              <w:t>P.</w:t>
            </w:r>
            <w:r>
              <w:rPr>
                <w:sz w:val="12"/>
                <w:szCs w:val="12"/>
                <w:color w:val="2196D1"/>
                <w:spacing w:val="-15"/>
              </w:rPr>
              <w:t xml:space="preserve"> </w:t>
            </w:r>
            <w:r>
              <w:rPr>
                <w:rFonts w:ascii="SimSun" w:hAnsi="SimSun" w:eastAsia="SimSun" w:cs="SimSun"/>
                <w:sz w:val="12"/>
                <w:szCs w:val="12"/>
                <w:color w:val="2196D1"/>
                <w:spacing w:val="3"/>
              </w:rPr>
              <w:t>，雷兹尼科娃，</w:t>
            </w:r>
            <w:r>
              <w:rPr>
                <w:sz w:val="12"/>
                <w:szCs w:val="12"/>
                <w:color w:val="2196D1"/>
                <w:spacing w:val="3"/>
              </w:rPr>
              <w:t>J.</w:t>
            </w:r>
            <w:r>
              <w:rPr>
                <w:sz w:val="12"/>
                <w:szCs w:val="12"/>
                <w:color w:val="2196D1"/>
                <w:spacing w:val="-14"/>
              </w:rPr>
              <w:t xml:space="preserve"> </w:t>
            </w:r>
            <w:r>
              <w:rPr>
                <w:rFonts w:ascii="SimSun" w:hAnsi="SimSun" w:eastAsia="SimSun" w:cs="SimSun"/>
                <w:sz w:val="12"/>
                <w:szCs w:val="12"/>
                <w:color w:val="2196D1"/>
                <w:spacing w:val="3"/>
              </w:rPr>
              <w:t>，塞特尼科娃，</w:t>
            </w:r>
            <w:r>
              <w:rPr>
                <w:sz w:val="12"/>
                <w:szCs w:val="12"/>
                <w:color w:val="2196D1"/>
                <w:spacing w:val="3"/>
              </w:rPr>
              <w:t>K.</w:t>
            </w:r>
            <w:r>
              <w:rPr>
                <w:sz w:val="12"/>
                <w:szCs w:val="12"/>
                <w:color w:val="2196D1"/>
                <w:spacing w:val="-15"/>
              </w:rPr>
              <w:t xml:space="preserve"> </w:t>
            </w:r>
            <w:r>
              <w:rPr>
                <w:rFonts w:ascii="SimSun" w:hAnsi="SimSun" w:eastAsia="SimSun" w:cs="SimSun"/>
                <w:sz w:val="12"/>
                <w:szCs w:val="12"/>
                <w:color w:val="2196D1"/>
                <w:spacing w:val="3"/>
              </w:rPr>
              <w:t>，</w:t>
            </w:r>
          </w:hyperlink>
        </w:p>
        <w:p>
          <w:pPr>
            <w:pStyle w:val="BodyText"/>
            <w:ind w:left="245"/>
            <w:spacing w:line="191" w:lineRule="auto"/>
            <w:rPr>
              <w:rFonts w:ascii="SimSun" w:hAnsi="SimSun" w:eastAsia="SimSun" w:cs="SimSun"/>
              <w:sz w:val="12"/>
              <w:szCs w:val="12"/>
            </w:rPr>
          </w:pPr>
          <w:hyperlink w:history="true" r:id="rId162">
            <w:r>
              <w:rPr>
                <w:sz w:val="12"/>
                <w:szCs w:val="12"/>
                <w:color w:val="2196D1"/>
                <w:spacing w:val="6"/>
              </w:rPr>
              <w:t>2016. </w:t>
            </w:r>
            <w:r>
              <w:rPr>
                <w:rFonts w:ascii="SimSun" w:hAnsi="SimSun" w:eastAsia="SimSun" w:cs="SimSun"/>
                <w:sz w:val="12"/>
                <w:szCs w:val="12"/>
                <w:color w:val="2196D1"/>
                <w:spacing w:val="6"/>
              </w:rPr>
              <w:t>通过碳分子筛增强</w:t>
            </w:r>
            <w:r>
              <w:rPr>
                <w:sz w:val="12"/>
                <w:szCs w:val="12"/>
                <w:color w:val="2196D1"/>
                <w:spacing w:val="6"/>
              </w:rPr>
              <w:t>H2/</w:t>
            </w:r>
            <w:r>
              <w:rPr>
                <w:rFonts w:ascii="SimSun" w:hAnsi="SimSun" w:eastAsia="SimSun" w:cs="SimSun"/>
                <w:sz w:val="12"/>
                <w:szCs w:val="12"/>
                <w:color w:val="2196D1"/>
                <w:spacing w:val="6"/>
              </w:rPr>
              <w:t>甲烷和</w:t>
            </w:r>
            <w:r>
              <w:rPr>
                <w:sz w:val="12"/>
                <w:szCs w:val="12"/>
                <w:color w:val="2196D1"/>
                <w:spacing w:val="6"/>
              </w:rPr>
              <w:t>H</w:t>
            </w:r>
            <w:r>
              <w:rPr>
                <w:sz w:val="12"/>
                <w:szCs w:val="12"/>
                <w:color w:val="2196D1"/>
                <w:spacing w:val="5"/>
              </w:rPr>
              <w:t>2/</w:t>
            </w:r>
            <w:r>
              <w:rPr>
                <w:rFonts w:ascii="SimSun" w:hAnsi="SimSun" w:eastAsia="SimSun" w:cs="SimSun"/>
                <w:sz w:val="12"/>
                <w:szCs w:val="12"/>
                <w:color w:val="2196D1"/>
                <w:spacing w:val="5"/>
              </w:rPr>
              <w:t>二氧化碳的分离</w:t>
            </w:r>
          </w:hyperlink>
        </w:p>
        <w:p>
          <w:pPr>
            <w:ind w:left="246"/>
            <w:spacing w:before="1" w:line="191" w:lineRule="auto"/>
            <w:rPr>
              <w:rFonts w:ascii="SimSun" w:hAnsi="SimSun" w:eastAsia="SimSun" w:cs="SimSun"/>
              <w:sz w:val="12"/>
              <w:szCs w:val="12"/>
            </w:rPr>
          </w:pPr>
          <w:hyperlink w:history="true" r:id="rId162">
            <w:r>
              <w:rPr>
                <w:rFonts w:ascii="SimSun" w:hAnsi="SimSun" w:eastAsia="SimSun" w:cs="SimSun"/>
                <w:sz w:val="12"/>
                <w:szCs w:val="12"/>
                <w:color w:val="2196D1"/>
                <w:spacing w:val="7"/>
              </w:rPr>
              <w:t>二氧化钛修饰氧化铝载体上的膜：二氧化钛中间体的影响</w:t>
            </w:r>
          </w:hyperlink>
        </w:p>
        <w:p>
          <w:pPr>
            <w:pStyle w:val="BodyText"/>
            <w:ind w:left="244"/>
            <w:spacing w:line="131" w:lineRule="exact"/>
            <w:rPr>
              <w:rFonts w:ascii="SimSun" w:hAnsi="SimSun" w:eastAsia="SimSun" w:cs="SimSun"/>
              <w:sz w:val="12"/>
              <w:szCs w:val="12"/>
            </w:rPr>
          </w:pPr>
          <w:hyperlink w:history="true" r:id="rId162">
            <w:r>
              <w:rPr>
                <w:rFonts w:ascii="SimSun" w:hAnsi="SimSun" w:eastAsia="SimSun" w:cs="SimSun"/>
                <w:sz w:val="12"/>
                <w:szCs w:val="12"/>
                <w:color w:val="2196D1"/>
                <w:spacing w:val="6"/>
              </w:rPr>
              <w:t>层制备变量对界面粘附的影响。膜科学杂志</w:t>
            </w:r>
            <w:r>
              <w:rPr>
                <w:rFonts w:ascii="SimSun" w:hAnsi="SimSun" w:eastAsia="SimSun" w:cs="SimSun"/>
                <w:sz w:val="12"/>
                <w:szCs w:val="12"/>
                <w:color w:val="2196D1"/>
                <w:spacing w:val="-22"/>
              </w:rPr>
              <w:t xml:space="preserve"> </w:t>
            </w:r>
            <w:r>
              <w:rPr>
                <w:sz w:val="12"/>
                <w:szCs w:val="12"/>
                <w:color w:val="2196D1"/>
                <w:spacing w:val="6"/>
              </w:rPr>
              <w:t>510,391</w:t>
            </w:r>
            <w:r>
              <w:rPr>
                <w:rFonts w:ascii="Microsoft YaHei" w:hAnsi="Microsoft YaHei" w:eastAsia="Microsoft YaHei" w:cs="Microsoft YaHei"/>
                <w:sz w:val="12"/>
                <w:szCs w:val="12"/>
                <w:color w:val="2196D1"/>
                <w:spacing w:val="6"/>
              </w:rPr>
              <w:t>-</w:t>
            </w:r>
            <w:r>
              <w:rPr>
                <w:sz w:val="12"/>
                <w:szCs w:val="12"/>
                <w:color w:val="2196D1"/>
                <w:spacing w:val="5"/>
              </w:rPr>
              <w:t>404</w:t>
            </w:r>
            <w:r>
              <w:rPr>
                <w:sz w:val="12"/>
                <w:szCs w:val="12"/>
                <w:color w:val="2196D1"/>
                <w:spacing w:val="-13"/>
              </w:rPr>
              <w:t xml:space="preserve"> </w:t>
            </w:r>
            <w:r>
              <w:rPr>
                <w:rFonts w:ascii="SimSun" w:hAnsi="SimSun" w:eastAsia="SimSun" w:cs="SimSun"/>
                <w:sz w:val="12"/>
                <w:szCs w:val="12"/>
                <w:spacing w:val="5"/>
              </w:rPr>
              <w:t>。</w:t>
            </w:r>
          </w:hyperlink>
        </w:p>
        <w:p>
          <w:pPr>
            <w:pStyle w:val="BodyText"/>
            <w:ind w:left="3"/>
            <w:spacing w:before="1" w:line="211" w:lineRule="auto"/>
            <w:rPr>
              <w:rFonts w:ascii="SimSun" w:hAnsi="SimSun" w:eastAsia="SimSun" w:cs="SimSun"/>
              <w:sz w:val="12"/>
              <w:szCs w:val="12"/>
            </w:rPr>
          </w:pPr>
          <w:bookmarkStart w:name="bookmark36" w:id="55"/>
          <w:bookmarkEnd w:id="55"/>
          <w:hyperlink w:history="true" r:id="rId163">
            <w:r>
              <w:rPr>
                <w:sz w:val="12"/>
                <w:szCs w:val="12"/>
                <w:color w:val="2196D1"/>
              </w:rPr>
              <w:t>Turton</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R.</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Bailie</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R.C.</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Whiting</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W.B.</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Shaeiwitz</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J. A.</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2008. </w:t>
            </w:r>
            <w:r>
              <w:rPr>
                <w:rFonts w:ascii="SimSun" w:hAnsi="SimSun" w:eastAsia="SimSun" w:cs="SimSun"/>
                <w:sz w:val="12"/>
                <w:szCs w:val="12"/>
                <w:color w:val="2196D1"/>
                <w:spacing w:val="3"/>
              </w:rPr>
              <w:t>分析、合成与</w:t>
            </w:r>
          </w:hyperlink>
        </w:p>
        <w:p>
          <w:pPr>
            <w:ind w:left="246"/>
            <w:spacing w:line="196" w:lineRule="auto"/>
            <w:rPr>
              <w:rFonts w:ascii="SimSun" w:hAnsi="SimSun" w:eastAsia="SimSun" w:cs="SimSun"/>
              <w:sz w:val="12"/>
              <w:szCs w:val="12"/>
            </w:rPr>
          </w:pPr>
          <w:hyperlink w:history="true" r:id="rId163">
            <w:r>
              <w:rPr>
                <w:rFonts w:ascii="SimSun" w:hAnsi="SimSun" w:eastAsia="SimSun" w:cs="SimSun"/>
                <w:sz w:val="12"/>
                <w:szCs w:val="12"/>
                <w:color w:val="2196D1"/>
                <w:spacing w:val="7"/>
              </w:rPr>
              <w:t>化学工艺设计。培生教育</w:t>
            </w:r>
            <w:r>
              <w:rPr>
                <w:rFonts w:ascii="SimSun" w:hAnsi="SimSun" w:eastAsia="SimSun" w:cs="SimSun"/>
                <w:sz w:val="12"/>
                <w:szCs w:val="12"/>
                <w:spacing w:val="7"/>
              </w:rPr>
              <w:t>。</w:t>
            </w:r>
          </w:hyperlink>
        </w:p>
        <w:p>
          <w:pPr>
            <w:pStyle w:val="BodyText"/>
            <w:ind w:left="3"/>
            <w:spacing w:line="239" w:lineRule="auto"/>
            <w:rPr>
              <w:sz w:val="12"/>
              <w:szCs w:val="12"/>
            </w:rPr>
          </w:pPr>
          <w:hyperlink w:history="true" r:id="rId164">
            <w:r>
              <w:rPr>
                <w:rFonts w:ascii="SimSun" w:hAnsi="SimSun" w:eastAsia="SimSun" w:cs="SimSun"/>
                <w:sz w:val="12"/>
                <w:szCs w:val="12"/>
                <w:color w:val="2196D1"/>
                <w:spacing w:val="5"/>
              </w:rPr>
              <w:t>徐</w:t>
            </w:r>
            <w:r>
              <w:rPr>
                <w:sz w:val="12"/>
                <w:szCs w:val="12"/>
                <w:color w:val="2196D1"/>
                <w:spacing w:val="5"/>
              </w:rPr>
              <w:t>W.</w:t>
            </w:r>
            <w:r>
              <w:rPr>
                <w:sz w:val="12"/>
                <w:szCs w:val="12"/>
                <w:color w:val="2196D1"/>
                <w:spacing w:val="-16"/>
              </w:rPr>
              <w:t xml:space="preserve"> </w:t>
            </w:r>
            <w:r>
              <w:rPr>
                <w:rFonts w:ascii="SimSun" w:hAnsi="SimSun" w:eastAsia="SimSun" w:cs="SimSun"/>
                <w:sz w:val="12"/>
                <w:szCs w:val="12"/>
                <w:color w:val="2196D1"/>
                <w:spacing w:val="5"/>
              </w:rPr>
              <w:t>、林德布拉森</w:t>
            </w:r>
            <w:r>
              <w:rPr>
                <w:sz w:val="12"/>
                <w:szCs w:val="12"/>
                <w:color w:val="2196D1"/>
                <w:spacing w:val="5"/>
              </w:rPr>
              <w:t>A.</w:t>
            </w:r>
            <w:r>
              <w:rPr>
                <w:sz w:val="12"/>
                <w:szCs w:val="12"/>
                <w:color w:val="2196D1"/>
                <w:spacing w:val="-16"/>
              </w:rPr>
              <w:t xml:space="preserve"> </w:t>
            </w:r>
            <w:r>
              <w:rPr>
                <w:rFonts w:ascii="SimSun" w:hAnsi="SimSun" w:eastAsia="SimSun" w:cs="SimSun"/>
                <w:sz w:val="12"/>
                <w:szCs w:val="12"/>
                <w:color w:val="2196D1"/>
                <w:spacing w:val="5"/>
              </w:rPr>
              <w:t>、贾纳基拉姆</w:t>
            </w:r>
            <w:r>
              <w:rPr>
                <w:sz w:val="12"/>
                <w:szCs w:val="12"/>
                <w:color w:val="2196D1"/>
                <w:spacing w:val="5"/>
              </w:rPr>
              <w:t>S.</w:t>
            </w:r>
            <w:r>
              <w:rPr>
                <w:sz w:val="12"/>
                <w:szCs w:val="12"/>
                <w:color w:val="2196D1"/>
                <w:spacing w:val="-16"/>
              </w:rPr>
              <w:t xml:space="preserve"> </w:t>
            </w:r>
            <w:r>
              <w:rPr>
                <w:rFonts w:ascii="SimSun" w:hAnsi="SimSun" w:eastAsia="SimSun" w:cs="SimSun"/>
                <w:sz w:val="12"/>
                <w:szCs w:val="12"/>
                <w:color w:val="2196D1"/>
                <w:spacing w:val="5"/>
              </w:rPr>
              <w:t>、安萨洛尼</w:t>
            </w:r>
            <w:r>
              <w:rPr>
                <w:sz w:val="12"/>
                <w:szCs w:val="12"/>
                <w:color w:val="2196D1"/>
                <w:spacing w:val="5"/>
              </w:rPr>
              <w:t>L.</w:t>
            </w:r>
            <w:r>
              <w:rPr>
                <w:sz w:val="12"/>
                <w:szCs w:val="12"/>
                <w:color w:val="2196D1"/>
                <w:spacing w:val="-16"/>
              </w:rPr>
              <w:t xml:space="preserve"> </w:t>
            </w:r>
            <w:r>
              <w:rPr>
                <w:rFonts w:ascii="SimSun" w:hAnsi="SimSun" w:eastAsia="SimSun" w:cs="SimSun"/>
                <w:sz w:val="12"/>
                <w:szCs w:val="12"/>
                <w:color w:val="2196D1"/>
                <w:spacing w:val="5"/>
              </w:rPr>
              <w:t>、邓</w:t>
            </w:r>
            <w:r>
              <w:rPr>
                <w:sz w:val="12"/>
                <w:szCs w:val="12"/>
                <w:color w:val="2196D1"/>
                <w:spacing w:val="5"/>
              </w:rPr>
              <w:t>L</w:t>
            </w:r>
            <w:r>
              <w:rPr>
                <w:sz w:val="12"/>
                <w:szCs w:val="12"/>
                <w:color w:val="2196D1"/>
                <w:spacing w:val="4"/>
              </w:rPr>
              <w:t>.</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2023</w:t>
            </w:r>
            <w:r>
              <w:rPr>
                <w:rFonts w:ascii="SimSun" w:hAnsi="SimSun" w:eastAsia="SimSun" w:cs="SimSun"/>
                <w:sz w:val="12"/>
                <w:szCs w:val="12"/>
                <w:color w:val="2196D1"/>
                <w:spacing w:val="4"/>
              </w:rPr>
              <w:t>年。增强型二氧化碳</w:t>
            </w:r>
            <w:r>
              <w:rPr>
                <w:sz w:val="12"/>
                <w:szCs w:val="12"/>
                <w:color w:val="2196D1"/>
                <w:spacing w:val="4"/>
              </w:rPr>
              <w:t>/</w:t>
            </w:r>
            <w:r>
              <w:rPr>
                <w:rFonts w:ascii="SimSun" w:hAnsi="SimSun" w:eastAsia="SimSun" w:cs="SimSun"/>
                <w:sz w:val="12"/>
                <w:szCs w:val="12"/>
                <w:color w:val="2196D1"/>
                <w:spacing w:val="4"/>
              </w:rPr>
              <w:t>氢</w:t>
            </w:r>
            <w:r>
              <w:rPr>
                <w:sz w:val="12"/>
                <w:szCs w:val="12"/>
                <w:color w:val="2196D1"/>
                <w:spacing w:val="4"/>
              </w:rPr>
              <w:t>2</w:t>
            </w:r>
          </w:hyperlink>
        </w:p>
        <w:p>
          <w:pPr>
            <w:pStyle w:val="BodyText"/>
            <w:ind w:left="245"/>
            <w:spacing w:before="1" w:line="196" w:lineRule="auto"/>
            <w:rPr>
              <w:rFonts w:ascii="SimSun" w:hAnsi="SimSun" w:eastAsia="SimSun" w:cs="SimSun"/>
              <w:sz w:val="12"/>
              <w:szCs w:val="12"/>
            </w:rPr>
          </w:pPr>
          <w:bookmarkStart w:name="bookmark20" w:id="56"/>
          <w:bookmarkEnd w:id="56"/>
          <w:hyperlink w:history="true" r:id="rId164">
            <w:r>
              <w:rPr>
                <w:sz w:val="12"/>
                <w:szCs w:val="12"/>
                <w:color w:val="2196D1"/>
              </w:rPr>
              <w:t>GO</w:t>
            </w:r>
            <w:r>
              <w:rPr>
                <w:rFonts w:ascii="SimSun" w:hAnsi="SimSun" w:eastAsia="SimSun" w:cs="SimSun"/>
                <w:sz w:val="12"/>
                <w:szCs w:val="12"/>
                <w:color w:val="2196D1"/>
                <w:spacing w:val="10"/>
              </w:rPr>
              <w:t>与</w:t>
            </w:r>
            <w:r>
              <w:rPr>
                <w:sz w:val="12"/>
                <w:szCs w:val="12"/>
                <w:color w:val="2196D1"/>
              </w:rPr>
              <w:t>PVA</w:t>
            </w:r>
            <w:r>
              <w:rPr>
                <w:sz w:val="12"/>
                <w:szCs w:val="12"/>
                <w:color w:val="2196D1"/>
                <w:spacing w:val="10"/>
              </w:rPr>
              <w:t>-</w:t>
            </w:r>
            <w:r>
              <w:rPr>
                <w:sz w:val="12"/>
                <w:szCs w:val="12"/>
                <w:color w:val="2196D1"/>
              </w:rPr>
              <w:t>GO</w:t>
            </w:r>
            <w:r>
              <w:rPr>
                <w:rFonts w:ascii="SimSun" w:hAnsi="SimSun" w:eastAsia="SimSun" w:cs="SimSun"/>
                <w:sz w:val="12"/>
                <w:szCs w:val="12"/>
                <w:color w:val="2196D1"/>
                <w:spacing w:val="10"/>
              </w:rPr>
              <w:t>嵌入</w:t>
            </w:r>
            <w:r>
              <w:rPr>
                <w:sz w:val="12"/>
                <w:szCs w:val="12"/>
                <w:color w:val="2196D1"/>
              </w:rPr>
              <w:t>PVAm</w:t>
            </w:r>
            <w:r>
              <w:rPr>
                <w:rFonts w:ascii="SimSun" w:hAnsi="SimSun" w:eastAsia="SimSun" w:cs="SimSun"/>
                <w:sz w:val="12"/>
                <w:szCs w:val="12"/>
                <w:color w:val="2196D1"/>
                <w:spacing w:val="10"/>
              </w:rPr>
              <w:t>纳米复合膜的分离效果</w:t>
            </w:r>
          </w:hyperlink>
        </w:p>
        <w:p>
          <w:pPr>
            <w:pStyle w:val="BodyText"/>
            <w:ind w:left="239"/>
            <w:spacing w:line="154" w:lineRule="exact"/>
            <w:rPr>
              <w:sz w:val="12"/>
              <w:szCs w:val="12"/>
            </w:rPr>
          </w:pPr>
          <w:hyperlink w:history="true" r:id="rId164">
            <w:r>
              <w:rPr>
                <w:sz w:val="12"/>
                <w:szCs w:val="12"/>
                <w:color w:val="2196D1"/>
                <w:spacing w:val="12"/>
                <w:position w:val="1"/>
              </w:rPr>
              <w:t>J.</w:t>
            </w:r>
            <w:r>
              <w:rPr>
                <w:sz w:val="12"/>
                <w:szCs w:val="12"/>
                <w:color w:val="2196D1"/>
                <w:spacing w:val="19"/>
                <w:w w:val="101"/>
                <w:position w:val="1"/>
              </w:rPr>
              <w:t xml:space="preserve"> </w:t>
            </w:r>
            <w:r>
              <w:rPr>
                <w:sz w:val="12"/>
                <w:szCs w:val="12"/>
                <w:color w:val="2196D1"/>
                <w:position w:val="1"/>
              </w:rPr>
              <w:t>Membr</w:t>
            </w:r>
            <w:r>
              <w:rPr>
                <w:sz w:val="12"/>
                <w:szCs w:val="12"/>
                <w:color w:val="2196D1"/>
                <w:spacing w:val="12"/>
                <w:position w:val="1"/>
              </w:rPr>
              <w:t>.</w:t>
            </w:r>
            <w:r>
              <w:rPr>
                <w:sz w:val="12"/>
                <w:szCs w:val="12"/>
                <w:color w:val="2196D1"/>
                <w:spacing w:val="16"/>
                <w:w w:val="102"/>
                <w:position w:val="1"/>
              </w:rPr>
              <w:t xml:space="preserve"> </w:t>
            </w:r>
            <w:r>
              <w:rPr>
                <w:sz w:val="12"/>
                <w:szCs w:val="12"/>
                <w:color w:val="2196D1"/>
                <w:position w:val="1"/>
              </w:rPr>
              <w:t>Sci</w:t>
            </w:r>
            <w:r>
              <w:rPr>
                <w:sz w:val="12"/>
                <w:szCs w:val="12"/>
                <w:color w:val="2196D1"/>
                <w:spacing w:val="12"/>
                <w:position w:val="1"/>
              </w:rPr>
              <w:t>.</w:t>
            </w:r>
            <w:r>
              <w:rPr>
                <w:sz w:val="12"/>
                <w:szCs w:val="12"/>
                <w:color w:val="2196D1"/>
                <w:spacing w:val="17"/>
                <w:w w:val="102"/>
                <w:position w:val="1"/>
              </w:rPr>
              <w:t xml:space="preserve"> </w:t>
            </w:r>
            <w:r>
              <w:rPr>
                <w:sz w:val="12"/>
                <w:szCs w:val="12"/>
                <w:color w:val="2196D1"/>
                <w:spacing w:val="12"/>
                <w:position w:val="1"/>
              </w:rPr>
              <w:t>671,</w:t>
            </w:r>
            <w:r>
              <w:rPr>
                <w:sz w:val="12"/>
                <w:szCs w:val="12"/>
                <w:color w:val="2196D1"/>
                <w:spacing w:val="22"/>
                <w:w w:val="101"/>
                <w:position w:val="1"/>
              </w:rPr>
              <w:t xml:space="preserve"> </w:t>
            </w:r>
            <w:r>
              <w:rPr>
                <w:sz w:val="12"/>
                <w:szCs w:val="12"/>
                <w:color w:val="2196D1"/>
                <w:spacing w:val="12"/>
                <w:position w:val="1"/>
              </w:rPr>
              <w:t>121397</w:t>
            </w:r>
            <w:r>
              <w:rPr>
                <w:sz w:val="12"/>
                <w:szCs w:val="12"/>
                <w:spacing w:val="12"/>
                <w:position w:val="1"/>
              </w:rPr>
              <w:t>.</w:t>
            </w:r>
          </w:hyperlink>
        </w:p>
        <w:p>
          <w:pPr>
            <w:pStyle w:val="BodyText"/>
            <w:ind w:left="4"/>
            <w:spacing w:before="2" w:line="193" w:lineRule="auto"/>
            <w:rPr>
              <w:rFonts w:ascii="SimSun" w:hAnsi="SimSun" w:eastAsia="SimSun" w:cs="SimSun"/>
              <w:sz w:val="12"/>
              <w:szCs w:val="12"/>
            </w:rPr>
          </w:pPr>
          <w:hyperlink w:history="true" r:id="rId165">
            <w:r>
              <w:rPr>
                <w:rFonts w:ascii="SimSun" w:hAnsi="SimSun" w:eastAsia="SimSun" w:cs="SimSun"/>
                <w:sz w:val="12"/>
                <w:szCs w:val="12"/>
                <w:color w:val="2196D1"/>
                <w:spacing w:val="3"/>
              </w:rPr>
              <w:t>杨</w:t>
            </w:r>
            <w:r>
              <w:rPr>
                <w:sz w:val="12"/>
                <w:szCs w:val="12"/>
                <w:color w:val="2196D1"/>
                <w:spacing w:val="3"/>
              </w:rPr>
              <w:t>Y</w:t>
            </w:r>
            <w:r>
              <w:rPr>
                <w:sz w:val="12"/>
                <w:szCs w:val="12"/>
                <w:color w:val="2196D1"/>
                <w:spacing w:val="-17"/>
              </w:rPr>
              <w:t xml:space="preserve"> </w:t>
            </w:r>
            <w:r>
              <w:rPr>
                <w:rFonts w:ascii="SimSun" w:hAnsi="SimSun" w:eastAsia="SimSun" w:cs="SimSun"/>
                <w:sz w:val="12"/>
                <w:szCs w:val="12"/>
                <w:color w:val="2196D1"/>
                <w:spacing w:val="3"/>
              </w:rPr>
              <w:t>、韩</w:t>
            </w:r>
            <w:r>
              <w:rPr>
                <w:sz w:val="12"/>
                <w:szCs w:val="12"/>
                <w:color w:val="2196D1"/>
                <w:spacing w:val="3"/>
              </w:rPr>
              <w:t>Y</w:t>
            </w:r>
            <w:r>
              <w:rPr>
                <w:sz w:val="12"/>
                <w:szCs w:val="12"/>
                <w:color w:val="2196D1"/>
                <w:spacing w:val="-16"/>
              </w:rPr>
              <w:t xml:space="preserve"> </w:t>
            </w:r>
            <w:r>
              <w:rPr>
                <w:rFonts w:ascii="SimSun" w:hAnsi="SimSun" w:eastAsia="SimSun" w:cs="SimSun"/>
                <w:sz w:val="12"/>
                <w:szCs w:val="12"/>
                <w:color w:val="2196D1"/>
                <w:spacing w:val="3"/>
              </w:rPr>
              <w:t>、庞</w:t>
            </w:r>
            <w:r>
              <w:rPr>
                <w:sz w:val="12"/>
                <w:szCs w:val="12"/>
                <w:color w:val="2196D1"/>
                <w:spacing w:val="3"/>
              </w:rPr>
              <w:t>R</w:t>
            </w:r>
            <w:r>
              <w:rPr>
                <w:sz w:val="12"/>
                <w:szCs w:val="12"/>
                <w:color w:val="2196D1"/>
                <w:spacing w:val="-18"/>
              </w:rPr>
              <w:t xml:space="preserve"> </w:t>
            </w:r>
            <w:r>
              <w:rPr>
                <w:rFonts w:ascii="SimSun" w:hAnsi="SimSun" w:eastAsia="SimSun" w:cs="SimSun"/>
                <w:sz w:val="12"/>
                <w:szCs w:val="12"/>
                <w:color w:val="2196D1"/>
                <w:spacing w:val="3"/>
              </w:rPr>
              <w:t>、何</w:t>
            </w:r>
            <w:r>
              <w:rPr>
                <w:sz w:val="12"/>
                <w:szCs w:val="12"/>
                <w:color w:val="2196D1"/>
                <w:spacing w:val="3"/>
              </w:rPr>
              <w:t>W.S.W.</w:t>
            </w:r>
            <w:r>
              <w:rPr>
                <w:sz w:val="12"/>
                <w:szCs w:val="12"/>
                <w:color w:val="2196D1"/>
                <w:spacing w:val="-14"/>
              </w:rPr>
              <w:t xml:space="preserve"> </w:t>
            </w:r>
            <w:r>
              <w:rPr>
                <w:rFonts w:ascii="SimSun" w:hAnsi="SimSun" w:eastAsia="SimSun" w:cs="SimSun"/>
                <w:sz w:val="12"/>
                <w:szCs w:val="12"/>
                <w:color w:val="2196D1"/>
                <w:spacing w:val="3"/>
              </w:rPr>
              <w:t>，</w:t>
            </w:r>
            <w:r>
              <w:rPr>
                <w:sz w:val="12"/>
                <w:szCs w:val="12"/>
                <w:color w:val="2196D1"/>
                <w:spacing w:val="3"/>
              </w:rPr>
              <w:t>2020. </w:t>
            </w:r>
            <w:r>
              <w:rPr>
                <w:rFonts w:ascii="SimSun" w:hAnsi="SimSun" w:eastAsia="SimSun" w:cs="SimSun"/>
                <w:sz w:val="12"/>
                <w:szCs w:val="12"/>
                <w:color w:val="2196D1"/>
                <w:spacing w:val="3"/>
              </w:rPr>
              <w:t>含胺膜</w:t>
            </w:r>
          </w:hyperlink>
        </w:p>
        <w:p>
          <w:pPr>
            <w:pStyle w:val="BodyText"/>
            <w:ind w:left="245"/>
            <w:spacing w:before="1" w:line="190" w:lineRule="auto"/>
            <w:rPr>
              <w:rFonts w:ascii="SimSun" w:hAnsi="SimSun" w:eastAsia="SimSun" w:cs="SimSun"/>
              <w:sz w:val="12"/>
              <w:szCs w:val="12"/>
            </w:rPr>
          </w:pPr>
          <w:bookmarkStart w:name="bookmark17" w:id="57"/>
          <w:bookmarkEnd w:id="57"/>
          <w:hyperlink w:history="true" r:id="rId165">
            <w:r>
              <w:rPr>
                <w:rFonts w:ascii="SimSun" w:hAnsi="SimSun" w:eastAsia="SimSun" w:cs="SimSun"/>
                <w:sz w:val="12"/>
                <w:szCs w:val="12"/>
                <w:color w:val="2196D1"/>
                <w:spacing w:val="7"/>
              </w:rPr>
              <w:t>用于二氧化碳</w:t>
            </w:r>
            <w:r>
              <w:rPr>
                <w:sz w:val="12"/>
                <w:szCs w:val="12"/>
                <w:color w:val="2196D1"/>
                <w:spacing w:val="7"/>
              </w:rPr>
              <w:t>/</w:t>
            </w:r>
            <w:r>
              <w:rPr>
                <w:rFonts w:ascii="SimSun" w:hAnsi="SimSun" w:eastAsia="SimSun" w:cs="SimSun"/>
                <w:sz w:val="12"/>
                <w:szCs w:val="12"/>
                <w:color w:val="2196D1"/>
                <w:spacing w:val="7"/>
              </w:rPr>
              <w:t>氢气分离的功能化多壁碳纳</w:t>
            </w:r>
            <w:r>
              <w:rPr>
                <w:rFonts w:ascii="SimSun" w:hAnsi="SimSun" w:eastAsia="SimSun" w:cs="SimSun"/>
                <w:sz w:val="12"/>
                <w:szCs w:val="12"/>
                <w:color w:val="2196D1"/>
                <w:spacing w:val="6"/>
              </w:rPr>
              <w:t>米管膜</w:t>
            </w:r>
          </w:hyperlink>
        </w:p>
        <w:p>
          <w:pPr>
            <w:pStyle w:val="BodyText"/>
            <w:ind w:left="244"/>
            <w:spacing w:line="200" w:lineRule="auto"/>
            <w:tabs>
              <w:tab w:val="left" w:pos="316"/>
            </w:tabs>
            <w:rPr>
              <w:rFonts w:ascii="SimSun" w:hAnsi="SimSun" w:eastAsia="SimSun" w:cs="SimSun"/>
              <w:sz w:val="12"/>
              <w:szCs w:val="12"/>
            </w:rPr>
          </w:pPr>
          <w:hyperlink w:history="true" r:id="rId165">
            <w:r>
              <w:rPr>
                <w:rFonts w:ascii="SimSun" w:hAnsi="SimSun" w:eastAsia="SimSun" w:cs="SimSun"/>
                <w:sz w:val="12"/>
                <w:szCs w:val="12"/>
                <w:color w:val="2196D1"/>
              </w:rPr>
              <w:tab/>
            </w:r>
            <w:r>
              <w:rPr>
                <w:rFonts w:ascii="SimSun" w:hAnsi="SimSun" w:eastAsia="SimSun" w:cs="SimSun"/>
                <w:sz w:val="12"/>
                <w:szCs w:val="12"/>
                <w:color w:val="2196D1"/>
                <w:spacing w:val="-2"/>
              </w:rPr>
              <w:t>（巴塞尔）</w:t>
            </w:r>
            <w:r>
              <w:rPr>
                <w:sz w:val="12"/>
                <w:szCs w:val="12"/>
                <w:color w:val="2196D1"/>
                <w:spacing w:val="-2"/>
              </w:rPr>
              <w:t>10,333</w:t>
            </w:r>
            <w:r>
              <w:rPr>
                <w:sz w:val="12"/>
                <w:szCs w:val="12"/>
                <w:color w:val="2196D1"/>
                <w:spacing w:val="-4"/>
              </w:rPr>
              <w:t xml:space="preserve"> </w:t>
            </w:r>
            <w:r>
              <w:rPr>
                <w:rFonts w:ascii="SimSun" w:hAnsi="SimSun" w:eastAsia="SimSun" w:cs="SimSun"/>
                <w:sz w:val="12"/>
                <w:szCs w:val="12"/>
                <w:spacing w:val="-2"/>
              </w:rPr>
              <w:t>。</w:t>
            </w:r>
          </w:hyperlink>
        </w:p>
        <w:p>
          <w:pPr>
            <w:pStyle w:val="BodyText"/>
            <w:spacing w:before="1" w:line="213" w:lineRule="auto"/>
            <w:rPr>
              <w:rFonts w:ascii="SimSun" w:hAnsi="SimSun" w:eastAsia="SimSun" w:cs="SimSun"/>
              <w:sz w:val="12"/>
              <w:szCs w:val="12"/>
            </w:rPr>
          </w:pPr>
          <w:hyperlink w:history="true" r:id="rId166">
            <w:r>
              <w:rPr>
                <w:sz w:val="12"/>
                <w:szCs w:val="12"/>
                <w:color w:val="2196D1"/>
              </w:rPr>
              <w:t>Younas</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M.</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Shafique</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S.</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rPr>
              <w:t>Hafeez</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A.</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Javed</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F.</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rPr>
              <w:t>Rehman</w:t>
            </w:r>
            <w:r>
              <w:rPr>
                <w:sz w:val="12"/>
                <w:szCs w:val="12"/>
                <w:color w:val="2196D1"/>
                <w:spacing w:val="-15"/>
              </w:rPr>
              <w:t xml:space="preserve"> </w:t>
            </w:r>
            <w:r>
              <w:rPr>
                <w:rFonts w:ascii="SimSun" w:hAnsi="SimSun" w:eastAsia="SimSun" w:cs="SimSun"/>
                <w:sz w:val="12"/>
                <w:szCs w:val="12"/>
                <w:color w:val="2196D1"/>
                <w:spacing w:val="4"/>
              </w:rPr>
              <w:t>，</w:t>
            </w:r>
            <w:r>
              <w:rPr>
                <w:sz w:val="12"/>
                <w:szCs w:val="12"/>
                <w:color w:val="2196D1"/>
                <w:spacing w:val="4"/>
              </w:rPr>
              <w:t>F.</w:t>
            </w:r>
            <w:r>
              <w:rPr>
                <w:sz w:val="12"/>
                <w:szCs w:val="12"/>
                <w:color w:val="2196D1"/>
                <w:spacing w:val="-14"/>
              </w:rPr>
              <w:t xml:space="preserve"> </w:t>
            </w:r>
            <w:r>
              <w:rPr>
                <w:rFonts w:ascii="SimSun" w:hAnsi="SimSun" w:eastAsia="SimSun" w:cs="SimSun"/>
                <w:sz w:val="12"/>
                <w:szCs w:val="12"/>
                <w:color w:val="2196D1"/>
                <w:spacing w:val="4"/>
              </w:rPr>
              <w:t>，</w:t>
            </w:r>
            <w:r>
              <w:rPr>
                <w:sz w:val="12"/>
                <w:szCs w:val="12"/>
                <w:color w:val="2196D1"/>
                <w:spacing w:val="4"/>
              </w:rPr>
              <w:t>2</w:t>
            </w:r>
            <w:r>
              <w:rPr>
                <w:sz w:val="12"/>
                <w:szCs w:val="12"/>
                <w:color w:val="2196D1"/>
                <w:spacing w:val="3"/>
              </w:rPr>
              <w:t>022. </w:t>
            </w:r>
            <w:r>
              <w:rPr>
                <w:rFonts w:ascii="SimSun" w:hAnsi="SimSun" w:eastAsia="SimSun" w:cs="SimSun"/>
                <w:sz w:val="12"/>
                <w:szCs w:val="12"/>
                <w:color w:val="2196D1"/>
                <w:spacing w:val="3"/>
              </w:rPr>
              <w:t>《概述》</w:t>
            </w:r>
          </w:hyperlink>
        </w:p>
        <w:p>
          <w:pPr>
            <w:pStyle w:val="BodyText"/>
            <w:ind w:left="245"/>
            <w:spacing w:line="202" w:lineRule="auto"/>
            <w:rPr>
              <w:rFonts w:ascii="SimSun" w:hAnsi="SimSun" w:eastAsia="SimSun" w:cs="SimSun"/>
              <w:sz w:val="12"/>
              <w:szCs w:val="12"/>
            </w:rPr>
          </w:pPr>
          <w:hyperlink w:history="true" r:id="rId166">
            <w:r>
              <w:rPr>
                <w:rFonts w:ascii="SimSun" w:hAnsi="SimSun" w:eastAsia="SimSun" w:cs="SimSun"/>
                <w:sz w:val="12"/>
                <w:szCs w:val="12"/>
                <w:color w:val="2196D1"/>
                <w:spacing w:val="5"/>
              </w:rPr>
              <w:t>氢气生产：现状、潜力与挑战。</w:t>
            </w:r>
            <w:r>
              <w:rPr>
                <w:sz w:val="12"/>
                <w:szCs w:val="12"/>
                <w:color w:val="2196D1"/>
              </w:rPr>
              <w:t>Fuel</w:t>
            </w:r>
            <w:r>
              <w:rPr>
                <w:sz w:val="12"/>
                <w:szCs w:val="12"/>
                <w:color w:val="2196D1"/>
                <w:spacing w:val="5"/>
              </w:rPr>
              <w:t xml:space="preserve"> 316,</w:t>
            </w:r>
            <w:r>
              <w:rPr>
                <w:sz w:val="12"/>
                <w:szCs w:val="12"/>
                <w:color w:val="2196D1"/>
                <w:spacing w:val="-12"/>
              </w:rPr>
              <w:t xml:space="preserve"> </w:t>
            </w:r>
            <w:r>
              <w:rPr>
                <w:sz w:val="12"/>
                <w:szCs w:val="12"/>
                <w:color w:val="2196D1"/>
                <w:spacing w:val="5"/>
              </w:rPr>
              <w:t>123317</w:t>
            </w:r>
            <w:r>
              <w:rPr>
                <w:sz w:val="12"/>
                <w:szCs w:val="12"/>
                <w:color w:val="2196D1"/>
                <w:spacing w:val="-12"/>
              </w:rPr>
              <w:t xml:space="preserve"> </w:t>
            </w:r>
            <w:r>
              <w:rPr>
                <w:rFonts w:ascii="SimSun" w:hAnsi="SimSun" w:eastAsia="SimSun" w:cs="SimSun"/>
                <w:sz w:val="12"/>
                <w:szCs w:val="12"/>
                <w:spacing w:val="5"/>
              </w:rPr>
              <w:t>。</w:t>
            </w:r>
          </w:hyperlink>
        </w:p>
        <w:p>
          <w:pPr>
            <w:pStyle w:val="BodyText"/>
            <w:ind w:left="7"/>
            <w:spacing w:before="1" w:line="193" w:lineRule="auto"/>
            <w:rPr>
              <w:rFonts w:ascii="SimSun" w:hAnsi="SimSun" w:eastAsia="SimSun" w:cs="SimSun"/>
              <w:sz w:val="12"/>
              <w:szCs w:val="12"/>
            </w:rPr>
          </w:pPr>
          <w:hyperlink w:history="true" r:id="rId167">
            <w:r>
              <w:rPr>
                <w:rFonts w:ascii="SimSun" w:hAnsi="SimSun" w:eastAsia="SimSun" w:cs="SimSun"/>
                <w:sz w:val="12"/>
                <w:szCs w:val="12"/>
                <w:color w:val="2196D1"/>
                <w:spacing w:val="7"/>
              </w:rPr>
              <w:t>赵永新、何文森，</w:t>
            </w:r>
            <w:r>
              <w:rPr>
                <w:sz w:val="12"/>
                <w:szCs w:val="12"/>
                <w:color w:val="2196D1"/>
                <w:spacing w:val="7"/>
              </w:rPr>
              <w:t>2012</w:t>
            </w:r>
            <w:r>
              <w:rPr>
                <w:rFonts w:ascii="SimSun" w:hAnsi="SimSun" w:eastAsia="SimSun" w:cs="SimSun"/>
                <w:sz w:val="12"/>
                <w:szCs w:val="12"/>
                <w:color w:val="2196D1"/>
                <w:spacing w:val="7"/>
              </w:rPr>
              <w:t>年。立体位阻效应对固体胺</w:t>
            </w:r>
            <w:r>
              <w:rPr>
                <w:rFonts w:ascii="SimSun" w:hAnsi="SimSun" w:eastAsia="SimSun" w:cs="SimSun"/>
                <w:sz w:val="12"/>
                <w:szCs w:val="12"/>
                <w:color w:val="2196D1"/>
                <w:spacing w:val="6"/>
              </w:rPr>
              <w:t>类化合物的影响</w:t>
            </w:r>
          </w:hyperlink>
        </w:p>
        <w:p>
          <w:pPr>
            <w:pStyle w:val="BodyText"/>
            <w:ind w:left="245"/>
            <w:spacing w:line="192" w:lineRule="auto"/>
            <w:rPr>
              <w:rFonts w:ascii="SimSun" w:hAnsi="SimSun" w:eastAsia="SimSun" w:cs="SimSun"/>
              <w:sz w:val="12"/>
              <w:szCs w:val="12"/>
            </w:rPr>
          </w:pPr>
          <w:hyperlink w:history="true" r:id="rId167">
            <w:r>
              <w:rPr>
                <w:rFonts w:ascii="SimSun" w:hAnsi="SimSun" w:eastAsia="SimSun" w:cs="SimSun"/>
                <w:sz w:val="12"/>
                <w:szCs w:val="12"/>
                <w:color w:val="2196D1"/>
                <w:spacing w:val="6"/>
              </w:rPr>
              <w:t>用于二氧化碳传输的聚合物膜。《膜科学杂志》</w:t>
            </w:r>
            <w:r>
              <w:rPr>
                <w:sz w:val="12"/>
                <w:szCs w:val="12"/>
                <w:color w:val="2196D1"/>
                <w:spacing w:val="6"/>
              </w:rPr>
              <w:t>415</w:t>
            </w:r>
            <w:r>
              <w:rPr>
                <w:rFonts w:ascii="SimSun" w:hAnsi="SimSun" w:eastAsia="SimSun" w:cs="SimSun"/>
                <w:sz w:val="12"/>
                <w:szCs w:val="12"/>
                <w:color w:val="2196D1"/>
                <w:spacing w:val="6"/>
              </w:rPr>
              <w:t>卷，</w:t>
            </w:r>
            <w:r>
              <w:rPr>
                <w:sz w:val="12"/>
                <w:szCs w:val="12"/>
                <w:color w:val="2196D1"/>
                <w:spacing w:val="6"/>
              </w:rPr>
              <w:t>132-138</w:t>
            </w:r>
            <w:r>
              <w:rPr>
                <w:rFonts w:ascii="SimSun" w:hAnsi="SimSun" w:eastAsia="SimSun" w:cs="SimSun"/>
                <w:sz w:val="12"/>
                <w:szCs w:val="12"/>
                <w:color w:val="2196D1"/>
                <w:spacing w:val="6"/>
              </w:rPr>
              <w:t>页</w:t>
            </w:r>
            <w:r>
              <w:rPr>
                <w:rFonts w:ascii="SimSun" w:hAnsi="SimSun" w:eastAsia="SimSun" w:cs="SimSun"/>
                <w:sz w:val="12"/>
                <w:szCs w:val="12"/>
                <w:spacing w:val="6"/>
              </w:rPr>
              <w:t>。</w:t>
            </w:r>
          </w:hyperlink>
        </w:p>
      </w:sdtContent>
    </w:sdt>
    <w:p>
      <w:pPr>
        <w:pStyle w:val="BodyText"/>
        <w:ind w:left="245" w:right="22" w:hanging="241"/>
        <w:spacing w:before="1" w:line="256" w:lineRule="auto"/>
        <w:rPr>
          <w:rFonts w:ascii="SimSun" w:hAnsi="SimSun" w:eastAsia="SimSun" w:cs="SimSun"/>
          <w:sz w:val="12"/>
          <w:szCs w:val="12"/>
        </w:rPr>
      </w:pPr>
      <w:hyperlink w:history="true" r:id="rId168">
        <w:r>
          <w:rPr>
            <w:sz w:val="12"/>
            <w:szCs w:val="12"/>
            <w:color w:val="2196D1"/>
          </w:rPr>
          <w:t>Zhao</w:t>
        </w:r>
        <w:r>
          <w:rPr>
            <w:rFonts w:ascii="SimSun" w:hAnsi="SimSun" w:eastAsia="SimSun" w:cs="SimSun"/>
            <w:sz w:val="12"/>
            <w:szCs w:val="12"/>
            <w:color w:val="2196D1"/>
            <w:spacing w:val="9"/>
          </w:rPr>
          <w:t>，</w:t>
        </w:r>
        <w:r>
          <w:rPr>
            <w:sz w:val="12"/>
            <w:szCs w:val="12"/>
            <w:color w:val="2196D1"/>
            <w:spacing w:val="9"/>
          </w:rPr>
          <w:t>Y.</w:t>
        </w:r>
        <w:r>
          <w:rPr>
            <w:rFonts w:ascii="SimSun" w:hAnsi="SimSun" w:eastAsia="SimSun" w:cs="SimSun"/>
            <w:sz w:val="12"/>
            <w:szCs w:val="12"/>
            <w:color w:val="2196D1"/>
            <w:spacing w:val="9"/>
          </w:rPr>
          <w:t>，</w:t>
        </w:r>
        <w:r>
          <w:rPr>
            <w:sz w:val="12"/>
            <w:szCs w:val="12"/>
            <w:color w:val="2196D1"/>
          </w:rPr>
          <w:t>Jung</w:t>
        </w:r>
        <w:r>
          <w:rPr>
            <w:rFonts w:ascii="SimSun" w:hAnsi="SimSun" w:eastAsia="SimSun" w:cs="SimSun"/>
            <w:sz w:val="12"/>
            <w:szCs w:val="12"/>
            <w:color w:val="2196D1"/>
            <w:spacing w:val="9"/>
          </w:rPr>
          <w:t>，</w:t>
        </w:r>
        <w:r>
          <w:rPr>
            <w:sz w:val="12"/>
            <w:szCs w:val="12"/>
            <w:color w:val="2196D1"/>
            <w:spacing w:val="9"/>
          </w:rPr>
          <w:t>B.T.</w:t>
        </w:r>
        <w:r>
          <w:rPr>
            <w:rFonts w:ascii="SimSun" w:hAnsi="SimSun" w:eastAsia="SimSun" w:cs="SimSun"/>
            <w:sz w:val="12"/>
            <w:szCs w:val="12"/>
            <w:color w:val="2196D1"/>
            <w:spacing w:val="9"/>
          </w:rPr>
          <w:t>，</w:t>
        </w:r>
        <w:r>
          <w:rPr>
            <w:sz w:val="12"/>
            <w:szCs w:val="12"/>
            <w:color w:val="2196D1"/>
          </w:rPr>
          <w:t>Ansaloni</w:t>
        </w:r>
        <w:r>
          <w:rPr>
            <w:rFonts w:ascii="SimSun" w:hAnsi="SimSun" w:eastAsia="SimSun" w:cs="SimSun"/>
            <w:sz w:val="12"/>
            <w:szCs w:val="12"/>
            <w:color w:val="2196D1"/>
            <w:spacing w:val="9"/>
          </w:rPr>
          <w:t>，</w:t>
        </w:r>
        <w:r>
          <w:rPr>
            <w:sz w:val="12"/>
            <w:szCs w:val="12"/>
            <w:color w:val="2196D1"/>
            <w:spacing w:val="9"/>
          </w:rPr>
          <w:t>L.</w:t>
        </w:r>
        <w:r>
          <w:rPr>
            <w:rFonts w:ascii="SimSun" w:hAnsi="SimSun" w:eastAsia="SimSun" w:cs="SimSun"/>
            <w:sz w:val="12"/>
            <w:szCs w:val="12"/>
            <w:color w:val="2196D1"/>
            <w:spacing w:val="9"/>
          </w:rPr>
          <w:t>，</w:t>
        </w:r>
        <w:r>
          <w:rPr>
            <w:sz w:val="12"/>
            <w:szCs w:val="12"/>
            <w:color w:val="2196D1"/>
          </w:rPr>
          <w:t>Ho</w:t>
        </w:r>
        <w:r>
          <w:rPr>
            <w:rFonts w:ascii="SimSun" w:hAnsi="SimSun" w:eastAsia="SimSun" w:cs="SimSun"/>
            <w:sz w:val="12"/>
            <w:szCs w:val="12"/>
            <w:color w:val="2196D1"/>
            <w:spacing w:val="9"/>
          </w:rPr>
          <w:t>，</w:t>
        </w:r>
        <w:r>
          <w:rPr>
            <w:sz w:val="12"/>
            <w:szCs w:val="12"/>
            <w:color w:val="2196D1"/>
            <w:spacing w:val="9"/>
          </w:rPr>
          <w:t>W.W.</w:t>
        </w:r>
        <w:r>
          <w:rPr>
            <w:rFonts w:ascii="SimSun" w:hAnsi="SimSun" w:eastAsia="SimSun" w:cs="SimSun"/>
            <w:sz w:val="12"/>
            <w:szCs w:val="12"/>
            <w:color w:val="2196D1"/>
            <w:spacing w:val="9"/>
          </w:rPr>
          <w:t>，</w:t>
        </w:r>
        <w:r>
          <w:rPr>
            <w:sz w:val="12"/>
            <w:szCs w:val="12"/>
            <w:color w:val="2196D1"/>
            <w:spacing w:val="9"/>
          </w:rPr>
          <w:t>2014.</w:t>
        </w:r>
        <w:r>
          <w:rPr>
            <w:sz w:val="12"/>
            <w:szCs w:val="12"/>
            <w:color w:val="2196D1"/>
            <w:spacing w:val="36"/>
            <w:w w:val="102"/>
          </w:rPr>
          <w:t xml:space="preserve"> </w:t>
        </w:r>
        <w:r>
          <w:rPr>
            <w:rFonts w:ascii="SimSun" w:hAnsi="SimSun" w:eastAsia="SimSun" w:cs="SimSun"/>
            <w:sz w:val="12"/>
            <w:szCs w:val="12"/>
            <w:color w:val="2196D1"/>
            <w:spacing w:val="9"/>
          </w:rPr>
          <w:t>多壁碳纳米管混合矩阵膜含胺</w:t>
        </w:r>
      </w:hyperlink>
      <w:hyperlink w:history="true" r:id="rId168">
        <w:r>
          <w:rPr>
            <w:rFonts w:ascii="SimSun" w:hAnsi="SimSun" w:eastAsia="SimSun" w:cs="SimSun"/>
            <w:sz w:val="12"/>
            <w:szCs w:val="12"/>
            <w:color w:val="2196D1"/>
            <w:spacing w:val="6"/>
          </w:rPr>
          <w:t>用于高压二氧化碳</w:t>
        </w:r>
        <w:r>
          <w:rPr>
            <w:sz w:val="12"/>
            <w:szCs w:val="12"/>
            <w:color w:val="2196D1"/>
            <w:spacing w:val="6"/>
          </w:rPr>
          <w:t>/</w:t>
        </w:r>
        <w:r>
          <w:rPr>
            <w:rFonts w:ascii="SimSun" w:hAnsi="SimSun" w:eastAsia="SimSun" w:cs="SimSun"/>
            <w:sz w:val="12"/>
            <w:szCs w:val="12"/>
            <w:color w:val="2196D1"/>
            <w:spacing w:val="6"/>
          </w:rPr>
          <w:t>氢气分离。</w:t>
        </w:r>
      </w:hyperlink>
    </w:p>
    <w:p>
      <w:pPr>
        <w:pStyle w:val="BodyText"/>
        <w:ind w:left="239"/>
        <w:spacing w:line="154" w:lineRule="exact"/>
        <w:rPr>
          <w:sz w:val="12"/>
          <w:szCs w:val="12"/>
        </w:rPr>
      </w:pPr>
      <w:hyperlink w:history="true" r:id="rId168">
        <w:r>
          <w:rPr>
            <w:sz w:val="12"/>
            <w:szCs w:val="12"/>
            <w:color w:val="2196D1"/>
            <w:spacing w:val="13"/>
            <w:position w:val="1"/>
          </w:rPr>
          <w:t>J.</w:t>
        </w:r>
        <w:r>
          <w:rPr>
            <w:sz w:val="12"/>
            <w:szCs w:val="12"/>
            <w:color w:val="2196D1"/>
            <w:spacing w:val="20"/>
            <w:w w:val="103"/>
            <w:position w:val="1"/>
          </w:rPr>
          <w:t xml:space="preserve"> </w:t>
        </w:r>
        <w:r>
          <w:rPr>
            <w:sz w:val="12"/>
            <w:szCs w:val="12"/>
            <w:color w:val="2196D1"/>
            <w:position w:val="1"/>
          </w:rPr>
          <w:t>Membr</w:t>
        </w:r>
        <w:r>
          <w:rPr>
            <w:sz w:val="12"/>
            <w:szCs w:val="12"/>
            <w:color w:val="2196D1"/>
            <w:spacing w:val="13"/>
            <w:position w:val="1"/>
          </w:rPr>
          <w:t>.</w:t>
        </w:r>
        <w:r>
          <w:rPr>
            <w:sz w:val="12"/>
            <w:szCs w:val="12"/>
            <w:color w:val="2196D1"/>
            <w:spacing w:val="16"/>
            <w:w w:val="102"/>
            <w:position w:val="1"/>
          </w:rPr>
          <w:t xml:space="preserve"> </w:t>
        </w:r>
        <w:r>
          <w:rPr>
            <w:sz w:val="12"/>
            <w:szCs w:val="12"/>
            <w:color w:val="2196D1"/>
            <w:position w:val="1"/>
          </w:rPr>
          <w:t>Sci</w:t>
        </w:r>
        <w:r>
          <w:rPr>
            <w:sz w:val="12"/>
            <w:szCs w:val="12"/>
            <w:color w:val="2196D1"/>
            <w:spacing w:val="13"/>
            <w:position w:val="1"/>
          </w:rPr>
          <w:t>.</w:t>
        </w:r>
        <w:r>
          <w:rPr>
            <w:sz w:val="12"/>
            <w:szCs w:val="12"/>
            <w:color w:val="2196D1"/>
            <w:spacing w:val="17"/>
            <w:w w:val="102"/>
            <w:position w:val="1"/>
          </w:rPr>
          <w:t xml:space="preserve"> </w:t>
        </w:r>
        <w:r>
          <w:rPr>
            <w:sz w:val="12"/>
            <w:szCs w:val="12"/>
            <w:color w:val="2196D1"/>
            <w:spacing w:val="13"/>
            <w:position w:val="1"/>
          </w:rPr>
          <w:t>459,</w:t>
        </w:r>
        <w:r>
          <w:rPr>
            <w:sz w:val="12"/>
            <w:szCs w:val="12"/>
            <w:color w:val="2196D1"/>
            <w:spacing w:val="18"/>
            <w:w w:val="102"/>
            <w:position w:val="1"/>
          </w:rPr>
          <w:t xml:space="preserve"> </w:t>
        </w:r>
        <w:r>
          <w:rPr>
            <w:sz w:val="12"/>
            <w:szCs w:val="12"/>
            <w:color w:val="2196D1"/>
            <w:spacing w:val="13"/>
            <w:position w:val="1"/>
          </w:rPr>
          <w:t>233</w:t>
        </w:r>
        <w:r>
          <w:rPr>
            <w:rFonts w:ascii="Arial" w:hAnsi="Arial" w:eastAsia="Arial" w:cs="Arial"/>
            <w:sz w:val="12"/>
            <w:szCs w:val="12"/>
            <w:color w:val="2196D1"/>
            <w:spacing w:val="13"/>
            <w:position w:val="1"/>
          </w:rPr>
          <w:t>-</w:t>
        </w:r>
        <w:r>
          <w:rPr>
            <w:sz w:val="12"/>
            <w:szCs w:val="12"/>
            <w:color w:val="2196D1"/>
            <w:spacing w:val="13"/>
            <w:position w:val="1"/>
          </w:rPr>
          <w:t>243</w:t>
        </w:r>
      </w:hyperlink>
      <w:r>
        <w:rPr>
          <w:sz w:val="12"/>
          <w:szCs w:val="12"/>
          <w:spacing w:val="13"/>
          <w:position w:val="1"/>
        </w:rPr>
        <w:t>.</w:t>
      </w:r>
    </w:p>
    <w:sectPr>
      <w:type w:val="continuous"/>
      <w:pgSz w:w="11906" w:h="15875"/>
      <w:pgMar w:top="894" w:right="774" w:bottom="735" w:left="754" w:header="687" w:footer="620" w:gutter="0"/>
      <w:cols w:equalWidth="0" w:num="2">
        <w:col w:w="5277" w:space="100"/>
        <w:col w:w="50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703020204020201"/>
    <w:charset w:val="86"/>
    <w:family w:val="auto"/>
    <w:pitch w:val="variable"/>
    <w:sig w:usb0="80000287" w:usb1="2ACF3C50" w:usb2="00000016" w:usb3="00000000" w:csb0="0004001F" w:csb1="00000000"/>
  </w:font>
  <w:font w:name="Malgun Gothic">
    <w:panose1 w:val="020B0503020000020004"/>
    <w:charset w:val="86"/>
    <w:family w:val="auto"/>
    <w:pitch w:val="variable"/>
    <w:sig w:usb0="9000002F" w:usb1="29D77CFB" w:usb2="00000012" w:usb3="00000000" w:csb0="0008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6"/>
      <w:spacing w:line="182" w:lineRule="auto"/>
      <w:rPr>
        <w:sz w:val="12"/>
        <w:szCs w:val="12"/>
      </w:rPr>
    </w:pPr>
    <w:r>
      <w:rPr>
        <w:sz w:val="12"/>
        <w:szCs w:val="12"/>
        <w:spacing w:val="5"/>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43"/>
      <w:spacing w:line="182" w:lineRule="auto"/>
      <w:rPr>
        <w:sz w:val="12"/>
        <w:szCs w:val="12"/>
      </w:rPr>
    </w:pPr>
    <w:r>
      <w:rPr>
        <w:sz w:val="12"/>
        <w:szCs w:val="12"/>
        <w:spacing w:val="5"/>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8"/>
      <w:spacing w:line="183" w:lineRule="auto"/>
      <w:rPr>
        <w:sz w:val="12"/>
        <w:szCs w:val="12"/>
      </w:rPr>
    </w:pPr>
    <w:r>
      <w:rPr>
        <w:sz w:val="12"/>
        <w:szCs w:val="12"/>
        <w:spacing w:val="5"/>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45"/>
      <w:spacing w:line="183" w:lineRule="auto"/>
      <w:rPr>
        <w:sz w:val="12"/>
        <w:szCs w:val="12"/>
      </w:rPr>
    </w:pPr>
    <w:r>
      <w:rPr>
        <w:sz w:val="12"/>
        <w:szCs w:val="12"/>
        <w:spacing w:val="5"/>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5"/>
      <w:spacing w:line="185" w:lineRule="auto"/>
      <w:rPr>
        <w:sz w:val="12"/>
        <w:szCs w:val="12"/>
      </w:rPr>
    </w:pPr>
    <w:r>
      <w:rPr>
        <w:sz w:val="12"/>
        <w:szCs w:val="12"/>
        <w:spacing w:val="6"/>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36"/>
      <w:spacing w:line="185" w:lineRule="auto"/>
      <w:rPr>
        <w:sz w:val="12"/>
        <w:szCs w:val="12"/>
      </w:rPr>
    </w:pPr>
    <w:r>
      <w:rPr>
        <w:sz w:val="12"/>
        <w:szCs w:val="12"/>
        <w:spacing w:val="6"/>
      </w:rPr>
      <w:t>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9"/>
      <w:spacing w:line="179" w:lineRule="auto"/>
      <w:rPr>
        <w:sz w:val="12"/>
        <w:szCs w:val="12"/>
      </w:rPr>
    </w:pPr>
    <w:r>
      <w:rPr>
        <w:sz w:val="12"/>
        <w:szCs w:val="12"/>
        <w:spacing w:val="6"/>
      </w:rPr>
      <w:t>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46"/>
      <w:spacing w:line="179" w:lineRule="auto"/>
      <w:rPr>
        <w:sz w:val="12"/>
        <w:szCs w:val="12"/>
      </w:rPr>
    </w:pPr>
    <w:r>
      <w:rPr>
        <w:sz w:val="12"/>
        <w:szCs w:val="12"/>
        <w:spacing w:val="6"/>
      </w:rPr>
      <w:t>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7"/>
      <w:spacing w:line="183" w:lineRule="auto"/>
      <w:rPr>
        <w:sz w:val="12"/>
        <w:szCs w:val="12"/>
      </w:rPr>
    </w:pPr>
    <w:r>
      <w:rPr>
        <w:sz w:val="12"/>
        <w:szCs w:val="12"/>
        <w:spacing w:val="6"/>
      </w:rPr>
      <w:t>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43"/>
      <w:spacing w:line="183" w:lineRule="auto"/>
      <w:rPr>
        <w:sz w:val="12"/>
        <w:szCs w:val="12"/>
      </w:rPr>
    </w:pPr>
    <w:r>
      <w:rPr>
        <w:sz w:val="12"/>
        <w:szCs w:val="12"/>
        <w:spacing w:val="6"/>
      </w:rPr>
      <w:t>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6"/>
      <w:spacing w:line="179" w:lineRule="auto"/>
      <w:rPr>
        <w:sz w:val="12"/>
        <w:szCs w:val="12"/>
      </w:rPr>
    </w:pPr>
    <w:r>
      <w:rPr>
        <w:sz w:val="12"/>
        <w:szCs w:val="12"/>
        <w:spacing w:val="6"/>
      </w:rPr>
      <w:t>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39"/>
      <w:spacing w:line="179" w:lineRule="auto"/>
      <w:rPr>
        <w:sz w:val="12"/>
        <w:szCs w:val="12"/>
      </w:rPr>
    </w:pPr>
    <w:r>
      <w:rPr>
        <w:sz w:val="12"/>
        <w:szCs w:val="12"/>
        <w:spacing w:val="6"/>
      </w:rPr>
      <w:t>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4"/>
      <w:spacing w:line="183" w:lineRule="auto"/>
      <w:rPr>
        <w:sz w:val="12"/>
        <w:szCs w:val="12"/>
      </w:rPr>
    </w:pPr>
    <w:r>
      <w:rPr>
        <w:sz w:val="12"/>
        <w:szCs w:val="12"/>
        <w:spacing w:val="6"/>
      </w:rPr>
      <w:t>8</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33"/>
      <w:spacing w:line="183" w:lineRule="auto"/>
      <w:rPr>
        <w:sz w:val="12"/>
        <w:szCs w:val="12"/>
      </w:rPr>
    </w:pPr>
    <w:r>
      <w:rPr>
        <w:sz w:val="12"/>
        <w:szCs w:val="12"/>
        <w:spacing w:val="6"/>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7"/>
      <w:spacing w:line="182" w:lineRule="auto"/>
      <w:rPr>
        <w:sz w:val="12"/>
        <w:szCs w:val="12"/>
      </w:rPr>
    </w:pPr>
    <w:r>
      <w:rPr>
        <w:sz w:val="12"/>
        <w:szCs w:val="12"/>
        <w:spacing w:val="6"/>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43"/>
      <w:spacing w:line="182" w:lineRule="auto"/>
      <w:rPr>
        <w:sz w:val="12"/>
        <w:szCs w:val="12"/>
      </w:rPr>
    </w:pPr>
    <w:r>
      <w:rPr>
        <w:sz w:val="12"/>
        <w:szCs w:val="12"/>
        <w:spacing w:val="6"/>
      </w:rPr>
      <w:t>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37"/>
      <w:spacing w:line="183" w:lineRule="auto"/>
      <w:rPr>
        <w:sz w:val="12"/>
        <w:szCs w:val="12"/>
      </w:rPr>
    </w:pPr>
    <w:r>
      <w:rPr>
        <w:sz w:val="12"/>
        <w:szCs w:val="12"/>
        <w:spacing w:val="6"/>
      </w:rPr>
      <w:t>10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53"/>
      <w:spacing w:line="183" w:lineRule="auto"/>
      <w:rPr>
        <w:sz w:val="12"/>
        <w:szCs w:val="12"/>
      </w:rPr>
    </w:pPr>
    <w:r>
      <w:rPr>
        <w:sz w:val="12"/>
        <w:szCs w:val="12"/>
        <w:spacing w:val="6"/>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45"/>
      <w:spacing w:line="182" w:lineRule="auto"/>
      <w:rPr>
        <w:sz w:val="12"/>
        <w:szCs w:val="12"/>
      </w:rPr>
    </w:pPr>
    <w:r>
      <w:rPr>
        <w:sz w:val="12"/>
        <w:szCs w:val="12"/>
        <w:spacing w:val="6"/>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8"/>
      <w:spacing w:line="182" w:lineRule="auto"/>
      <w:rPr>
        <w:sz w:val="12"/>
        <w:szCs w:val="12"/>
      </w:rPr>
    </w:pPr>
    <w:r>
      <w:rPr>
        <w:sz w:val="12"/>
        <w:szCs w:val="12"/>
        <w:spacing w:val="6"/>
      </w:rPr>
      <w:t>11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43"/>
      <w:spacing w:line="182" w:lineRule="auto"/>
      <w:rPr>
        <w:sz w:val="12"/>
        <w:szCs w:val="12"/>
      </w:rPr>
    </w:pPr>
    <w:r>
      <w:rPr>
        <w:sz w:val="12"/>
        <w:szCs w:val="12"/>
        <w:spacing w:val="6"/>
      </w:rPr>
      <w:t>12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6"/>
      <w:spacing w:line="182" w:lineRule="auto"/>
      <w:rPr>
        <w:sz w:val="12"/>
        <w:szCs w:val="12"/>
      </w:rPr>
    </w:pPr>
    <w:r>
      <w:rPr>
        <w:sz w:val="12"/>
        <w:szCs w:val="12"/>
        <w:spacing w:val="6"/>
      </w:rPr>
      <w:t>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35" w:line="217" w:lineRule="auto"/>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8"/>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18" w:line="178" w:lineRule="exac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35" w:line="217" w:lineRule="auto"/>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8"/>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8" w:line="178" w:lineRule="exac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
      <w:spacing w:before="35" w:line="217" w:lineRule="auto"/>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8"/>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
      <w:spacing w:before="18" w:line="178" w:lineRule="exac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35" w:line="217" w:lineRule="auto"/>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8"/>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18" w:line="178" w:lineRule="exac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35" w:line="217" w:lineRule="auto"/>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8"/>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18" w:line="178" w:lineRule="exac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before="35" w:line="217" w:lineRule="auto"/>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8"/>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18" w:line="178" w:lineRule="exac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35" w:line="217" w:lineRule="auto"/>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8"/>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18" w:line="178" w:lineRule="exac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before="35" w:line="217" w:lineRule="auto"/>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8"/>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8" w:line="178" w:lineRule="exact"/>
      <w:jc w:val="righ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5" w:line="217" w:lineRule="auto"/>
      <w:jc w:val="right"/>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5"/>
        <w:w w:val="101"/>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8" w:line="178" w:lineRule="exact"/>
      <w:jc w:val="righ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5" w:line="217" w:lineRule="auto"/>
      <w:jc w:val="right"/>
      <w:rPr>
        <w:rFonts w:ascii="Arial" w:hAnsi="Arial" w:eastAsia="Arial" w:cs="Arial"/>
        <w:sz w:val="12"/>
        <w:szCs w:val="12"/>
      </w:rPr>
    </w:pPr>
    <w:r>
      <w:rPr>
        <w:rFonts w:ascii="Arial" w:hAnsi="Arial" w:eastAsia="Arial" w:cs="Arial"/>
        <w:sz w:val="12"/>
        <w:szCs w:val="12"/>
        <w:i/>
        <w:iCs/>
        <w:spacing w:val="-1"/>
      </w:rPr>
      <w:t>W. Xu</w:t>
    </w:r>
    <w:r>
      <w:rPr>
        <w:rFonts w:ascii="Arial" w:hAnsi="Arial" w:eastAsia="Arial" w:cs="Arial"/>
        <w:sz w:val="12"/>
        <w:szCs w:val="12"/>
        <w:i/>
        <w:iCs/>
        <w:spacing w:val="15"/>
        <w:w w:val="101"/>
      </w:rPr>
      <w:t xml:space="preserve"> </w:t>
    </w:r>
    <w:r>
      <w:rPr>
        <w:rFonts w:ascii="Arial" w:hAnsi="Arial" w:eastAsia="Arial" w:cs="Arial"/>
        <w:sz w:val="12"/>
        <w:szCs w:val="12"/>
        <w:i/>
        <w:iCs/>
        <w:spacing w:val="-1"/>
      </w:rPr>
      <w:t>et al.</w:t>
    </w:r>
    <w:r>
      <w:rPr>
        <w:rFonts w:ascii="Arial" w:hAnsi="Arial" w:eastAsia="Arial" w:cs="Arial"/>
        <w:sz w:val="12"/>
        <w:szCs w:val="12"/>
        <w:i/>
        <w:iCs/>
      </w:rPr>
      <w:t xml:space="preserve">                                                                                                                                                                                                                    </w:t>
    </w:r>
    <w:r>
      <w:rPr>
        <w:rFonts w:ascii="Arial" w:hAnsi="Arial" w:eastAsia="Arial" w:cs="Arial"/>
        <w:sz w:val="12"/>
        <w:szCs w:val="12"/>
        <w:i/>
        <w:iCs/>
        <w:spacing w:val="-1"/>
      </w:rPr>
      <w:t>Chemical Engineering Science 282</w:t>
    </w:r>
    <w:r>
      <w:rPr>
        <w:rFonts w:ascii="Arial" w:hAnsi="Arial" w:eastAsia="Arial" w:cs="Arial"/>
        <w:sz w:val="12"/>
        <w:szCs w:val="12"/>
        <w:i/>
        <w:iCs/>
        <w:spacing w:val="27"/>
      </w:rPr>
      <w:t xml:space="preserve"> </w:t>
    </w:r>
    <w:r>
      <w:rPr>
        <w:rFonts w:ascii="Arial" w:hAnsi="Arial" w:eastAsia="Arial" w:cs="Arial"/>
        <w:sz w:val="12"/>
        <w:szCs w:val="12"/>
        <w:i/>
        <w:iCs/>
        <w:spacing w:val="-1"/>
      </w:rPr>
      <w:t>(2023)</w:t>
    </w:r>
    <w:r>
      <w:rPr>
        <w:rFonts w:ascii="Arial" w:hAnsi="Arial" w:eastAsia="Arial" w:cs="Arial"/>
        <w:sz w:val="12"/>
        <w:szCs w:val="12"/>
        <w:i/>
        <w:iCs/>
        <w:spacing w:val="14"/>
        <w:w w:val="102"/>
      </w:rPr>
      <w:t xml:space="preserve"> </w:t>
    </w:r>
    <w:r>
      <w:rPr>
        <w:rFonts w:ascii="Arial" w:hAnsi="Arial" w:eastAsia="Arial" w:cs="Arial"/>
        <w:sz w:val="12"/>
        <w:szCs w:val="12"/>
        <w:i/>
        <w:iCs/>
        <w:spacing w:val="-1"/>
      </w:rPr>
      <w:t>119219</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8" w:line="178" w:lineRule="exact"/>
      <w:jc w:val="right"/>
      <w:rPr>
        <w:sz w:val="12"/>
        <w:szCs w:val="12"/>
      </w:rPr>
    </w:pPr>
    <w:r>
      <w:rPr>
        <w:sz w:val="12"/>
        <w:szCs w:val="12"/>
        <w:i/>
        <w:iCs/>
        <w:spacing w:val="1"/>
        <w:position w:val="1"/>
      </w:rPr>
      <w:t>W.</w:t>
    </w:r>
    <w:r>
      <w:rPr>
        <w:sz w:val="12"/>
        <w:szCs w:val="12"/>
        <w:i/>
        <w:iCs/>
        <w:spacing w:val="27"/>
        <w:position w:val="1"/>
      </w:rPr>
      <w:t xml:space="preserve"> </w:t>
    </w:r>
    <w:r>
      <w:rPr>
        <w:rFonts w:ascii="SimSun" w:hAnsi="SimSun" w:eastAsia="SimSun" w:cs="SimSun"/>
        <w:sz w:val="13"/>
        <w:szCs w:val="13"/>
        <w:i/>
        <w:iCs/>
        <w:spacing w:val="1"/>
        <w:position w:val="1"/>
      </w:rPr>
      <w:t>徐等</w:t>
    </w:r>
    <w:r>
      <w:rPr>
        <w:rFonts w:ascii="SimSun" w:hAnsi="SimSun" w:eastAsia="SimSun" w:cs="SimSun"/>
        <w:sz w:val="13"/>
        <w:szCs w:val="13"/>
        <w:spacing w:val="1"/>
        <w:position w:val="1"/>
      </w:rPr>
      <w:t xml:space="preserve">                                                                                                                         </w:t>
    </w:r>
    <w:r>
      <w:rPr>
        <w:rFonts w:ascii="SimSun" w:hAnsi="SimSun" w:eastAsia="SimSun" w:cs="SimSun"/>
        <w:sz w:val="13"/>
        <w:szCs w:val="13"/>
        <w:position w:val="1"/>
      </w:rPr>
      <w:t xml:space="preserve">   </w:t>
    </w:r>
    <w:r>
      <w:rPr>
        <w:rFonts w:ascii="SimSun" w:hAnsi="SimSun" w:eastAsia="SimSun" w:cs="SimSun"/>
        <w:sz w:val="13"/>
        <w:szCs w:val="13"/>
        <w:i/>
        <w:iCs/>
        <w:position w:val="1"/>
      </w:rPr>
      <w:t>化学工程科学</w:t>
    </w:r>
    <w:r>
      <w:rPr>
        <w:sz w:val="12"/>
        <w:szCs w:val="12"/>
        <w:i/>
        <w:iCs/>
        <w:position w:val="1"/>
      </w:rPr>
      <w:t>282</w:t>
    </w:r>
    <w:r>
      <w:rPr>
        <w:sz w:val="12"/>
        <w:szCs w:val="12"/>
        <w:i/>
        <w:iCs/>
        <w:spacing w:val="10"/>
        <w:w w:val="101"/>
        <w:position w:val="1"/>
      </w:rPr>
      <w:t xml:space="preserve"> </w:t>
    </w:r>
    <w:r>
      <w:rPr>
        <w:sz w:val="12"/>
        <w:szCs w:val="12"/>
        <w:i/>
        <w:iCs/>
        <w:position w:val="1"/>
      </w:rPr>
      <w:t>(2023)</w:t>
    </w:r>
    <w:r>
      <w:rPr>
        <w:sz w:val="12"/>
        <w:szCs w:val="12"/>
        <w:i/>
        <w:iCs/>
        <w:spacing w:val="9"/>
        <w:w w:val="102"/>
        <w:position w:val="1"/>
      </w:rPr>
      <w:t xml:space="preserve"> </w:t>
    </w:r>
    <w:r>
      <w:rPr>
        <w:sz w:val="12"/>
        <w:szCs w:val="12"/>
        <w:i/>
        <w:iCs/>
        <w:position w:val="1"/>
      </w:rPr>
      <w:t>119219</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5"/>
      <w:szCs w:val="15"/>
      <w:lang w:val="en-US" w:eastAsia="en-US" w:bidi="ar-SA"/>
    </w:rPr>
  </w:style>
  <w:style w:type="paragraph" w:styleId="TableText">
    <w:name w:val="Table Text"/>
    <w:basedOn w:val="Normal"/>
    <w:semiHidden/>
    <w:qFormat/>
    <w:pPr/>
    <w:rPr>
      <w:rFonts w:ascii="Times New Roman" w:hAnsi="Times New Roman" w:eastAsia="Times New Roman" w:cs="Times New Roman"/>
      <w:sz w:val="14"/>
      <w:szCs w:val="1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1.png"/><Relationship Id="rId98" Type="http://schemas.openxmlformats.org/officeDocument/2006/relationships/image" Target="media/image50.png"/><Relationship Id="rId97" Type="http://schemas.openxmlformats.org/officeDocument/2006/relationships/image" Target="media/image49.jpeg"/><Relationship Id="rId96" Type="http://schemas.openxmlformats.org/officeDocument/2006/relationships/footer" Target="footer17.xml"/><Relationship Id="rId95" Type="http://schemas.openxmlformats.org/officeDocument/2006/relationships/header" Target="header17.xml"/><Relationship Id="rId94" Type="http://schemas.openxmlformats.org/officeDocument/2006/relationships/footer" Target="footer16.xml"/><Relationship Id="rId93" Type="http://schemas.openxmlformats.org/officeDocument/2006/relationships/header" Target="header16.xml"/><Relationship Id="rId92" Type="http://schemas.openxmlformats.org/officeDocument/2006/relationships/hyperlink" Target="#bookmark57"/><Relationship Id="rId91" Type="http://schemas.openxmlformats.org/officeDocument/2006/relationships/image" Target="media/image48.png"/><Relationship Id="rId90" Type="http://schemas.openxmlformats.org/officeDocument/2006/relationships/hyperlink" Target="#bookmark42"/><Relationship Id="rId9" Type="http://schemas.openxmlformats.org/officeDocument/2006/relationships/image" Target="media/image4.png"/><Relationship Id="rId89" Type="http://schemas.openxmlformats.org/officeDocument/2006/relationships/image" Target="media/image47.png"/><Relationship Id="rId88" Type="http://schemas.openxmlformats.org/officeDocument/2006/relationships/footer" Target="footer15.xml"/><Relationship Id="rId87" Type="http://schemas.openxmlformats.org/officeDocument/2006/relationships/header" Target="header15.xml"/><Relationship Id="rId86" Type="http://schemas.openxmlformats.org/officeDocument/2006/relationships/image" Target="media/image46.jpeg"/><Relationship Id="rId85" Type="http://schemas.openxmlformats.org/officeDocument/2006/relationships/footer" Target="footer14.xml"/><Relationship Id="rId84" Type="http://schemas.openxmlformats.org/officeDocument/2006/relationships/header" Target="header14.xml"/><Relationship Id="rId83" Type="http://schemas.openxmlformats.org/officeDocument/2006/relationships/image" Target="media/image45.png"/><Relationship Id="rId82" Type="http://schemas.openxmlformats.org/officeDocument/2006/relationships/image" Target="media/image44.jpeg"/><Relationship Id="rId81" Type="http://schemas.openxmlformats.org/officeDocument/2006/relationships/footer" Target="footer13.xml"/><Relationship Id="rId80" Type="http://schemas.openxmlformats.org/officeDocument/2006/relationships/header" Target="header13.xml"/><Relationship Id="rId8" Type="http://schemas.openxmlformats.org/officeDocument/2006/relationships/hyperlink" Target="#bookmark1"/><Relationship Id="rId79" Type="http://schemas.openxmlformats.org/officeDocument/2006/relationships/image" Target="media/image43.png"/><Relationship Id="rId78" Type="http://schemas.openxmlformats.org/officeDocument/2006/relationships/image" Target="media/image42.png"/><Relationship Id="rId77" Type="http://schemas.openxmlformats.org/officeDocument/2006/relationships/image" Target="media/image41.jpeg"/><Relationship Id="rId76" Type="http://schemas.openxmlformats.org/officeDocument/2006/relationships/footer" Target="footer12.xml"/><Relationship Id="rId75" Type="http://schemas.openxmlformats.org/officeDocument/2006/relationships/header" Target="header12.xml"/><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image" Target="media/image38.jpeg"/><Relationship Id="rId71" Type="http://schemas.openxmlformats.org/officeDocument/2006/relationships/footer" Target="footer11.xml"/><Relationship Id="rId70" Type="http://schemas.openxmlformats.org/officeDocument/2006/relationships/header" Target="header11.xml"/><Relationship Id="rId7" Type="http://schemas.openxmlformats.org/officeDocument/2006/relationships/image" Target="media/image3.png"/><Relationship Id="rId69" Type="http://schemas.openxmlformats.org/officeDocument/2006/relationships/image" Target="media/image37.png"/><Relationship Id="rId68" Type="http://schemas.openxmlformats.org/officeDocument/2006/relationships/footer" Target="footer10.xml"/><Relationship Id="rId67" Type="http://schemas.openxmlformats.org/officeDocument/2006/relationships/header" Target="header10.xml"/><Relationship Id="rId66" Type="http://schemas.openxmlformats.org/officeDocument/2006/relationships/image" Target="media/image36.png"/><Relationship Id="rId65" Type="http://schemas.openxmlformats.org/officeDocument/2006/relationships/footer" Target="footer9.xml"/><Relationship Id="rId64" Type="http://schemas.openxmlformats.org/officeDocument/2006/relationships/header" Target="header9.xml"/><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footer" Target="footer8.xml"/><Relationship Id="rId60" Type="http://schemas.openxmlformats.org/officeDocument/2006/relationships/header" Target="header8.xml"/><Relationship Id="rId6" Type="http://schemas.openxmlformats.org/officeDocument/2006/relationships/image" Target="media/image2.jpeg"/><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footer" Target="footer7.xml"/><Relationship Id="rId56" Type="http://schemas.openxmlformats.org/officeDocument/2006/relationships/header" Target="header7.xml"/><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jpeg"/><Relationship Id="rId51" Type="http://schemas.openxmlformats.org/officeDocument/2006/relationships/footer" Target="footer6.xml"/><Relationship Id="rId50" Type="http://schemas.openxmlformats.org/officeDocument/2006/relationships/header" Target="header6.xml"/><Relationship Id="rId5" Type="http://schemas.openxmlformats.org/officeDocument/2006/relationships/hyperlink" Target="https://www.elsevier.com/locate/ces" TargetMode="External"/><Relationship Id="rId49" Type="http://schemas.openxmlformats.org/officeDocument/2006/relationships/image" Target="media/image27.jpeg"/><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jpeg"/><Relationship Id="rId45" Type="http://schemas.openxmlformats.org/officeDocument/2006/relationships/footer" Target="footer5.xml"/><Relationship Id="rId44" Type="http://schemas.openxmlformats.org/officeDocument/2006/relationships/header" Target="header5.xml"/><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footer" Target="footer4.xml"/><Relationship Id="rId40" Type="http://schemas.openxmlformats.org/officeDocument/2006/relationships/header" Target="header4.xml"/><Relationship Id="rId4" Type="http://schemas.openxmlformats.org/officeDocument/2006/relationships/hyperlink" Target="https://www.sciencedirect.com/science/journal/00092509" TargetMode="Externa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footer" Target="footer3.xml"/><Relationship Id="rId34" Type="http://schemas.openxmlformats.org/officeDocument/2006/relationships/header" Target="header3.xml"/><Relationship Id="rId33" Type="http://schemas.openxmlformats.org/officeDocument/2006/relationships/footer" Target="footer2.xml"/><Relationship Id="rId32" Type="http://schemas.openxmlformats.org/officeDocument/2006/relationships/image" Target="media/image17.png"/><Relationship Id="rId31" Type="http://schemas.openxmlformats.org/officeDocument/2006/relationships/hyperlink" Target="#bookmark23"/><Relationship Id="rId30" Type="http://schemas.openxmlformats.org/officeDocument/2006/relationships/image" Target="media/image16.png"/><Relationship Id="rId3" Type="http://schemas.openxmlformats.org/officeDocument/2006/relationships/image" Target="media/image1.jpeg"/><Relationship Id="rId29" Type="http://schemas.openxmlformats.org/officeDocument/2006/relationships/hyperlink" Target="#bookmark22"/><Relationship Id="rId28" Type="http://schemas.openxmlformats.org/officeDocument/2006/relationships/image" Target="media/image15.png"/><Relationship Id="rId27" Type="http://schemas.openxmlformats.org/officeDocument/2006/relationships/footer" Target="footer1.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hyperlink" Target="#bookmark4"/><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hyperlink" Target="https://doi.org/10.1016/j.ces.2023.119219" TargetMode="External"/><Relationship Id="rId19" Type="http://schemas.openxmlformats.org/officeDocument/2006/relationships/image" Target="media/image8.jpeg"/><Relationship Id="rId18" Type="http://schemas.openxmlformats.org/officeDocument/2006/relationships/header" Target="header2.xml"/><Relationship Id="rId173" Type="http://schemas.openxmlformats.org/officeDocument/2006/relationships/fontTable" Target="fontTable.xml"/><Relationship Id="rId172" Type="http://schemas.openxmlformats.org/officeDocument/2006/relationships/styles" Target="styles.xml"/><Relationship Id="rId171" Type="http://schemas.openxmlformats.org/officeDocument/2006/relationships/settings" Target="settings.xml"/><Relationship Id="rId170" Type="http://schemas.openxmlformats.org/officeDocument/2006/relationships/footer" Target="footer22.xml"/><Relationship Id="rId17" Type="http://schemas.openxmlformats.org/officeDocument/2006/relationships/hyperlink" Target="http://creativecommons.org/licenses/by/4.0/" TargetMode="External"/><Relationship Id="rId169" Type="http://schemas.openxmlformats.org/officeDocument/2006/relationships/header" Target="header22.xml"/><Relationship Id="rId168" Type="http://schemas.openxmlformats.org/officeDocument/2006/relationships/hyperlink" Target="http://refhub.elsevier.com/S0009-2509(23)00775-3/h0230" TargetMode="External"/><Relationship Id="rId167" Type="http://schemas.openxmlformats.org/officeDocument/2006/relationships/hyperlink" Target="http://refhub.elsevier.com/S0009-2509(23)00775-3/h0225" TargetMode="External"/><Relationship Id="rId166" Type="http://schemas.openxmlformats.org/officeDocument/2006/relationships/hyperlink" Target="http://refhub.elsevier.com/S0009-2509(23)00775-3/h0220" TargetMode="External"/><Relationship Id="rId165" Type="http://schemas.openxmlformats.org/officeDocument/2006/relationships/hyperlink" Target="http://refhub.elsevier.com/S0009-2509(23)00775-3/h0215" TargetMode="External"/><Relationship Id="rId164" Type="http://schemas.openxmlformats.org/officeDocument/2006/relationships/hyperlink" Target="http://refhub.elsevier.com/S0009-2509(23)00775-3/h0210" TargetMode="External"/><Relationship Id="rId163" Type="http://schemas.openxmlformats.org/officeDocument/2006/relationships/hyperlink" Target="http://refhub.elsevier.com/S0009-2509(23)00775-3/h0205" TargetMode="External"/><Relationship Id="rId162" Type="http://schemas.openxmlformats.org/officeDocument/2006/relationships/hyperlink" Target="http://refhub.elsevier.com/S0009-2509(23)00775-3/h0200" TargetMode="External"/><Relationship Id="rId161" Type="http://schemas.openxmlformats.org/officeDocument/2006/relationships/hyperlink" Target="http://refhub.elsevier.com/S0009-2509(23)00775-3/h0195" TargetMode="External"/><Relationship Id="rId160" Type="http://schemas.openxmlformats.org/officeDocument/2006/relationships/hyperlink" Target="http://refhub.elsevier.com/S0009-2509(23)00775-3/h0185" TargetMode="External"/><Relationship Id="rId16" Type="http://schemas.openxmlformats.org/officeDocument/2006/relationships/hyperlink" Target="#bookmark9"/><Relationship Id="rId159" Type="http://schemas.openxmlformats.org/officeDocument/2006/relationships/hyperlink" Target="http://refhub.elsevier.com/S0009-2509(23)00775-3/h0180" TargetMode="External"/><Relationship Id="rId158" Type="http://schemas.openxmlformats.org/officeDocument/2006/relationships/hyperlink" Target="http://refhub.elsevier.com/S0009-2509(23)00775-3/h0175" TargetMode="External"/><Relationship Id="rId157" Type="http://schemas.openxmlformats.org/officeDocument/2006/relationships/image" Target="http://refhub.elsevier.com/S0009-2509(23)00775-3/h0175" TargetMode="External"/><Relationship Id="rId156" Type="http://schemas.openxmlformats.org/officeDocument/2006/relationships/image" Target="media/image62.png"/><Relationship Id="rId155" Type="http://schemas.openxmlformats.org/officeDocument/2006/relationships/hyperlink" Target="http://refhub.elsevier.com/S0009-2509(23)00775-3/h0170" TargetMode="External"/><Relationship Id="rId154" Type="http://schemas.openxmlformats.org/officeDocument/2006/relationships/hyperlink" Target="http://refhub.elsevier.com/S0009-2509(23)00775-3/h0165" TargetMode="External"/><Relationship Id="rId153" Type="http://schemas.openxmlformats.org/officeDocument/2006/relationships/hyperlink" Target="http://refhub.elsevier.com/S0009-2509(23)00775-3/h0160" TargetMode="External"/><Relationship Id="rId152" Type="http://schemas.openxmlformats.org/officeDocument/2006/relationships/hyperlink" Target="http://refhub.elsevier.com/S0009-2509(23)00775-3/h0155" TargetMode="External"/><Relationship Id="rId151" Type="http://schemas.openxmlformats.org/officeDocument/2006/relationships/hyperlink" Target="http://refhub.elsevier.com/S0009-2509(23)00775-3/h0150" TargetMode="External"/><Relationship Id="rId150" Type="http://schemas.openxmlformats.org/officeDocument/2006/relationships/hyperlink" Target="http://refhub.elsevier.com/S0009-2509(23)00775-3/h0145" TargetMode="External"/><Relationship Id="rId15" Type="http://schemas.openxmlformats.org/officeDocument/2006/relationships/image" Target="media/image7.png"/><Relationship Id="rId149" Type="http://schemas.openxmlformats.org/officeDocument/2006/relationships/hyperlink" Target="http://refhub.elsevier.com/S0009-2509(23)00775-3/h0140" TargetMode="External"/><Relationship Id="rId148" Type="http://schemas.openxmlformats.org/officeDocument/2006/relationships/hyperlink" Target="http://refhub.elsevier.com/S0009-2509(23)00775-3/h0135" TargetMode="External"/><Relationship Id="rId147" Type="http://schemas.openxmlformats.org/officeDocument/2006/relationships/hyperlink" Target="http://refhub.elsevier.com/S0009-2509(23)00775-3/h0130" TargetMode="External"/><Relationship Id="rId146" Type="http://schemas.openxmlformats.org/officeDocument/2006/relationships/hyperlink" Target="http://refhub.elsevier.com/S0009-2509(23)00775-3/h0125" TargetMode="External"/><Relationship Id="rId145" Type="http://schemas.openxmlformats.org/officeDocument/2006/relationships/hyperlink" Target="http://refhub.elsevier.com/S0009-2509(23)00775-3/h0120" TargetMode="External"/><Relationship Id="rId144" Type="http://schemas.openxmlformats.org/officeDocument/2006/relationships/hyperlink" Target="http://refhub.elsevier.com/S0009-2509(23)00775-3/h0115" TargetMode="External"/><Relationship Id="rId143" Type="http://schemas.openxmlformats.org/officeDocument/2006/relationships/hyperlink" Target="http://refhub.elsevier.com/S0009-2509(23)00775-3/h0110" TargetMode="External"/><Relationship Id="rId142" Type="http://schemas.openxmlformats.org/officeDocument/2006/relationships/image" Target="http://refhub.elsevier.com/S0009-2509(23)00775-3/h0110" TargetMode="External"/><Relationship Id="rId141" Type="http://schemas.openxmlformats.org/officeDocument/2006/relationships/image" Target="media/image61.png"/><Relationship Id="rId140" Type="http://schemas.openxmlformats.org/officeDocument/2006/relationships/hyperlink" Target="http://refhub.elsevier.com/S0009-2509(23)00775-3/h0105" TargetMode="External"/><Relationship Id="rId14" Type="http://schemas.openxmlformats.org/officeDocument/2006/relationships/hyperlink" Target="mailto:liyuan.deng@ntnu.no" TargetMode="External"/><Relationship Id="rId139" Type="http://schemas.openxmlformats.org/officeDocument/2006/relationships/image" Target="http://refhub.elsevier.com/S0009-2509(23)00775-3/h0200" TargetMode="External"/><Relationship Id="rId138" Type="http://schemas.openxmlformats.org/officeDocument/2006/relationships/image" Target="media/image60.png"/><Relationship Id="rId137" Type="http://schemas.openxmlformats.org/officeDocument/2006/relationships/footer" Target="footer21.xml"/><Relationship Id="rId136" Type="http://schemas.openxmlformats.org/officeDocument/2006/relationships/header" Target="header21.xml"/><Relationship Id="rId135" Type="http://schemas.openxmlformats.org/officeDocument/2006/relationships/image" Target="media/image59.png"/><Relationship Id="rId134" Type="http://schemas.openxmlformats.org/officeDocument/2006/relationships/footer" Target="footer20.xml"/><Relationship Id="rId133" Type="http://schemas.openxmlformats.org/officeDocument/2006/relationships/header" Target="header20.xml"/><Relationship Id="rId132" Type="http://schemas.openxmlformats.org/officeDocument/2006/relationships/hyperlink" Target="http://refhub.elsevier.com/S0009-2509(23)00775-3/h0100" TargetMode="External"/><Relationship Id="rId131" Type="http://schemas.openxmlformats.org/officeDocument/2006/relationships/hyperlink" Target="http://refhub.elsevier.com/S0009-2509(23)00775-3/h0095" TargetMode="External"/><Relationship Id="rId130" Type="http://schemas.openxmlformats.org/officeDocument/2006/relationships/hyperlink" Target="http://refhub.elsevier.com/S0009-2509(23)00775-3/h0090" TargetMode="External"/><Relationship Id="rId13" Type="http://schemas.openxmlformats.org/officeDocument/2006/relationships/image" Target="media/image6.png"/><Relationship Id="rId129" Type="http://schemas.openxmlformats.org/officeDocument/2006/relationships/image" Target="http://refhub.elsevier.com/S0009-2509(23)00775-3/h0080" TargetMode="External"/><Relationship Id="rId128" Type="http://schemas.openxmlformats.org/officeDocument/2006/relationships/image" Target="media/image58.png"/><Relationship Id="rId127" Type="http://schemas.openxmlformats.org/officeDocument/2006/relationships/hyperlink" Target="http://refhub.elsevier.com/S0009-2509(23)00775-3/h0080" TargetMode="External"/><Relationship Id="rId126" Type="http://schemas.openxmlformats.org/officeDocument/2006/relationships/hyperlink" Target="http://refhub.elsevier.com/S0009-2509(23)00775-3/h0075" TargetMode="External"/><Relationship Id="rId125" Type="http://schemas.openxmlformats.org/officeDocument/2006/relationships/hyperlink" Target="http://refhub.elsevier.com/S0009-2509(23)00775-3/h0070" TargetMode="External"/><Relationship Id="rId124" Type="http://schemas.openxmlformats.org/officeDocument/2006/relationships/hyperlink" Target="http://refhub.elsevier.com/S0009-2509(23)00775-3/h0065" TargetMode="External"/><Relationship Id="rId123" Type="http://schemas.openxmlformats.org/officeDocument/2006/relationships/hyperlink" Target="http://refhub.elsevier.com/S0009-2509(23)00775-3/h0060" TargetMode="External"/><Relationship Id="rId122" Type="http://schemas.openxmlformats.org/officeDocument/2006/relationships/hyperlink" Target="http://refhub.elsevier.com/S0009-2509(23)00775-3/h0055" TargetMode="External"/><Relationship Id="rId121" Type="http://schemas.openxmlformats.org/officeDocument/2006/relationships/hyperlink" Target="http://refhub.elsevier.com/S0009-2509(23)00775-3/h0050" TargetMode="External"/><Relationship Id="rId120" Type="http://schemas.openxmlformats.org/officeDocument/2006/relationships/hyperlink" Target="http://refhub.elsevier.com/S0009-2509(23)00775-3/h0045" TargetMode="External"/><Relationship Id="rId12" Type="http://schemas.openxmlformats.org/officeDocument/2006/relationships/image" Target="media/image5.png"/><Relationship Id="rId119" Type="http://schemas.openxmlformats.org/officeDocument/2006/relationships/hyperlink" Target="http://refhub.elsevier.com/S0009-2509(23)00775-3/h0040" TargetMode="External"/><Relationship Id="rId118" Type="http://schemas.openxmlformats.org/officeDocument/2006/relationships/hyperlink" Target="http://refhub.elsevier.com/S0009-2509(23)00775-3/h0035" TargetMode="External"/><Relationship Id="rId117" Type="http://schemas.openxmlformats.org/officeDocument/2006/relationships/hyperlink" Target="http://refhub.elsevier.com/S0009-2509(23)00775-3/h0030" TargetMode="External"/><Relationship Id="rId116" Type="http://schemas.openxmlformats.org/officeDocument/2006/relationships/hyperlink" Target="http://refhub.elsevier.com/S0009-2509(23)00775-3/h0020" TargetMode="External"/><Relationship Id="rId115" Type="http://schemas.openxmlformats.org/officeDocument/2006/relationships/image" Target="http://refhub.elsevier.com/S0009-2509(23)00775-3/h0010" TargetMode="External"/><Relationship Id="rId114" Type="http://schemas.openxmlformats.org/officeDocument/2006/relationships/image" Target="media/image57.png"/><Relationship Id="rId113" Type="http://schemas.openxmlformats.org/officeDocument/2006/relationships/hyperlink" Target="http://refhub.elsevier.com/S0009-2509(23)00775-3/h0010" TargetMode="External"/><Relationship Id="rId112" Type="http://schemas.openxmlformats.org/officeDocument/2006/relationships/hyperlink" Target="http://refhub.elsevier.com/S0009-2509(23)00775-3/h0005" TargetMode="External"/><Relationship Id="rId111" Type="http://schemas.openxmlformats.org/officeDocument/2006/relationships/hyperlink" Target="https://doi.org/10.1016/j.ces.2023.11" TargetMode="External"/><Relationship Id="rId110" Type="http://schemas.openxmlformats.org/officeDocument/2006/relationships/image" Target="https://doi.org/10.1016/j.ces.2023.119219" TargetMode="External"/><Relationship Id="rId11" Type="http://schemas.openxmlformats.org/officeDocument/2006/relationships/hyperlink" Target="http://crossmark.crossref.org/dialog/?doi=10.1016/j.ces.2023.119219&amp;domain=pdf" TargetMode="External"/><Relationship Id="rId109" Type="http://schemas.openxmlformats.org/officeDocument/2006/relationships/image" Target="media/image56.png"/><Relationship Id="rId108" Type="http://schemas.openxmlformats.org/officeDocument/2006/relationships/hyperlink" Target="http://refhub.elsevier.com/S0009-2509(23)00775-3/h0025" TargetMode="External"/><Relationship Id="rId107" Type="http://schemas.openxmlformats.org/officeDocument/2006/relationships/image" Target="media/image55.jpeg"/><Relationship Id="rId106" Type="http://schemas.openxmlformats.org/officeDocument/2006/relationships/footer" Target="footer19.xml"/><Relationship Id="rId105" Type="http://schemas.openxmlformats.org/officeDocument/2006/relationships/header" Target="header19.xml"/><Relationship Id="rId104" Type="http://schemas.openxmlformats.org/officeDocument/2006/relationships/image" Target="media/image54.png"/><Relationship Id="rId103" Type="http://schemas.openxmlformats.org/officeDocument/2006/relationships/image" Target="media/image53.png"/><Relationship Id="rId102" Type="http://schemas.openxmlformats.org/officeDocument/2006/relationships/image" Target="media/image52.jpeg"/><Relationship Id="rId101" Type="http://schemas.openxmlformats.org/officeDocument/2006/relationships/footer" Target="footer18.xml"/><Relationship Id="rId100" Type="http://schemas.openxmlformats.org/officeDocument/2006/relationships/header" Target="header18.xml"/><Relationship Id="rId10" Type="http://schemas.openxmlformats.org/officeDocument/2006/relationships/image" Target="http://crossmark.crossref.org/dialog/?doi=10.1016/j.ces.2023.119219&amp;domain=pdf" TargetMode="Externa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Elsevier</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Membrane process design for biohydrogen purification with simultaneous CO2 capture: Feasibility and techno-economic assessment</dc:title>
  <dc:subject>Chemical Engineering Science, 282 (2023) 119219. doi:10.1016/j.ces.2023.119219</dc:subject>
  <dc:creator>Wenqi Xu</dc:creator>
  <cp:keywords>Membrane process,Dark fermentative biohydrogen,Hydrogen purification: CO2 capture,Techno-economic assessment</cp:keywords>
  <dcterms:created xsi:type="dcterms:W3CDTF">2023-10-26T19:37:03Z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2026-03-11T14:49:41</vt:filetime>
  </property>
</Properties>
</file>