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E3542">
      <w:pPr>
        <w:adjustRightInd w:val="0"/>
        <w:snapToGrid w:val="0"/>
        <w:spacing w:beforeLines="50" w:afterLines="50"/>
        <w:jc w:val="left"/>
        <w:rPr>
          <w:rFonts w:hint="eastAsia" w:ascii="Times New Roman" w:hAnsi="Times New Roman" w:eastAsia="黑体" w:cs="Times New Roman"/>
          <w:bCs/>
          <w:sz w:val="32"/>
          <w:szCs w:val="32"/>
          <w:lang w:eastAsia="zh-CN"/>
        </w:rPr>
      </w:pPr>
      <w:r>
        <w:rPr>
          <w:rFonts w:hint="default" w:ascii="Times New Roman" w:hAnsi="Times New Roman" w:eastAsia="黑体" w:cs="Times New Roman"/>
          <w:bCs/>
          <w:sz w:val="32"/>
          <w:szCs w:val="32"/>
        </w:rPr>
        <w:t>附件</w:t>
      </w:r>
      <w:r>
        <w:rPr>
          <w:rFonts w:hint="eastAsia" w:ascii="Times New Roman" w:hAnsi="Times New Roman" w:eastAsia="黑体" w:cs="Times New Roman"/>
          <w:bCs/>
          <w:sz w:val="32"/>
          <w:szCs w:val="32"/>
          <w:lang w:val="en-US" w:eastAsia="zh-CN"/>
        </w:rPr>
        <w:t>1</w:t>
      </w:r>
    </w:p>
    <w:p w14:paraId="4E83D97E">
      <w:pPr>
        <w:adjustRightInd w:val="0"/>
        <w:snapToGrid w:val="0"/>
        <w:spacing w:line="560" w:lineRule="exact"/>
        <w:jc w:val="left"/>
        <w:rPr>
          <w:rFonts w:hint="default" w:ascii="Times New Roman" w:hAnsi="Times New Roman" w:eastAsia="黑体" w:cs="Times New Roman"/>
          <w:bCs/>
          <w:sz w:val="32"/>
          <w:szCs w:val="32"/>
        </w:rPr>
      </w:pPr>
    </w:p>
    <w:p w14:paraId="376E1CF6">
      <w:pPr>
        <w:tabs>
          <w:tab w:val="left" w:pos="2160"/>
        </w:tabs>
        <w:adjustRightInd w:val="0"/>
        <w:snapToGrid w:val="0"/>
        <w:spacing w:line="600" w:lineRule="exact"/>
        <w:jc w:val="center"/>
        <w:rPr>
          <w:rStyle w:val="12"/>
          <w:rFonts w:hint="eastAsia" w:ascii="方正小标宋简体" w:hAnsi="方正小标宋简体" w:eastAsia="方正小标宋简体" w:cs="方正小标宋简体"/>
          <w:b w:val="0"/>
          <w:color w:val="000000" w:themeColor="text1"/>
          <w:w w:val="98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Times New Roman" w:hAnsi="Times New Roman" w:eastAsia="方正小标宋_GBK" w:cs="Times New Roman"/>
          <w:sz w:val="44"/>
          <w:szCs w:val="44"/>
        </w:rPr>
        <w:t>苏州市</w:t>
      </w:r>
      <w:r>
        <w:rPr>
          <w:rStyle w:val="12"/>
          <w:rFonts w:hint="eastAsia" w:ascii="方正小标宋简体" w:hAnsi="方正小标宋简体" w:eastAsia="方正小标宋简体" w:cs="方正小标宋简体"/>
          <w:b w:val="0"/>
          <w:color w:val="000000" w:themeColor="text1"/>
          <w:w w:val="98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人工智能赋能新型工业化</w:t>
      </w:r>
    </w:p>
    <w:p w14:paraId="55E86AC1">
      <w:pPr>
        <w:tabs>
          <w:tab w:val="left" w:pos="2160"/>
        </w:tabs>
        <w:adjustRightInd w:val="0"/>
        <w:snapToGrid w:val="0"/>
        <w:spacing w:line="600" w:lineRule="exact"/>
        <w:jc w:val="center"/>
        <w:rPr>
          <w:rFonts w:hint="default" w:ascii="Times New Roman" w:hAnsi="Times New Roman" w:eastAsia="方正小标宋_GBK" w:cs="Times New Roman"/>
          <w:sz w:val="44"/>
          <w:szCs w:val="44"/>
        </w:rPr>
      </w:pPr>
      <w:r>
        <w:rPr>
          <w:rFonts w:hint="eastAsia" w:ascii="Times New Roman" w:hAnsi="Times New Roman" w:eastAsia="方正小标宋_GBK" w:cs="Times New Roman"/>
          <w:sz w:val="44"/>
          <w:szCs w:val="44"/>
          <w:lang w:val="en-US" w:eastAsia="zh-CN"/>
        </w:rPr>
        <w:t>典型应用场景</w:t>
      </w:r>
      <w:r>
        <w:rPr>
          <w:rFonts w:hint="default" w:ascii="Times New Roman" w:hAnsi="Times New Roman" w:eastAsia="方正小标宋_GBK" w:cs="Times New Roman"/>
          <w:sz w:val="44"/>
          <w:szCs w:val="44"/>
        </w:rPr>
        <w:t>申报书</w:t>
      </w:r>
      <w:bookmarkEnd w:id="0"/>
    </w:p>
    <w:p w14:paraId="5A2B31C0">
      <w:pPr>
        <w:tabs>
          <w:tab w:val="left" w:pos="2160"/>
        </w:tabs>
        <w:spacing w:line="760" w:lineRule="exact"/>
        <w:jc w:val="center"/>
        <w:rPr>
          <w:rFonts w:hint="default" w:ascii="Times New Roman" w:hAnsi="Times New Roman" w:eastAsia="方正小标宋_GBK" w:cs="Times New Roman"/>
          <w:sz w:val="44"/>
          <w:szCs w:val="44"/>
        </w:rPr>
      </w:pPr>
    </w:p>
    <w:p w14:paraId="6D90B2F6">
      <w:pPr>
        <w:adjustRightInd w:val="0"/>
        <w:snapToGrid w:val="0"/>
        <w:spacing w:line="360" w:lineRule="auto"/>
        <w:jc w:val="center"/>
        <w:rPr>
          <w:rFonts w:hint="default" w:ascii="Times New Roman" w:hAnsi="Times New Roman" w:cs="Times New Roman"/>
          <w:sz w:val="28"/>
        </w:rPr>
      </w:pPr>
    </w:p>
    <w:p w14:paraId="4EC50484">
      <w:pPr>
        <w:adjustRightInd w:val="0"/>
        <w:snapToGrid w:val="0"/>
        <w:spacing w:line="64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75B7D25F">
      <w:pPr>
        <w:adjustRightInd w:val="0"/>
        <w:snapToGrid w:val="0"/>
        <w:spacing w:line="64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58789954">
      <w:pPr>
        <w:adjustRightInd w:val="0"/>
        <w:snapToGrid w:val="0"/>
        <w:spacing w:line="64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56BDDDEB">
      <w:pPr>
        <w:adjustRightInd w:val="0"/>
        <w:snapToGrid w:val="0"/>
        <w:spacing w:line="64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31ED41FC">
      <w:pPr>
        <w:adjustRightInd w:val="0"/>
        <w:snapToGrid w:val="0"/>
        <w:spacing w:line="64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714F66ED">
      <w:pPr>
        <w:adjustRightInd w:val="0"/>
        <w:snapToGrid w:val="0"/>
        <w:spacing w:line="64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场景</w:t>
      </w:r>
      <w:r>
        <w:rPr>
          <w:rFonts w:hint="default" w:ascii="Times New Roman" w:hAnsi="Times New Roman" w:eastAsia="仿宋_GB2312" w:cs="Times New Roman"/>
          <w:sz w:val="32"/>
          <w:szCs w:val="32"/>
        </w:rPr>
        <w:t xml:space="preserve">名称  </w:t>
      </w:r>
      <w:r>
        <w:rPr>
          <w:rFonts w:hint="default" w:ascii="Times New Roman" w:hAnsi="Times New Roman" w:eastAsia="仿宋_GB2312" w:cs="Times New Roman"/>
          <w:sz w:val="32"/>
          <w:szCs w:val="32"/>
          <w:u w:val="single"/>
        </w:rPr>
        <w:t xml:space="preserve">                                         </w:t>
      </w:r>
    </w:p>
    <w:p w14:paraId="39027406">
      <w:pPr>
        <w:spacing w:line="64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赋能环节</w:t>
      </w:r>
      <w:r>
        <w:rPr>
          <w:rFonts w:hint="default" w:ascii="Times New Roman" w:hAnsi="Times New Roman" w:eastAsia="仿宋_GB2312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仿宋_GB2312" w:cs="Times New Roman"/>
          <w:sz w:val="32"/>
          <w:szCs w:val="32"/>
          <w:u w:val="single"/>
        </w:rPr>
        <w:t xml:space="preserve">                                         </w:t>
      </w:r>
      <w:r>
        <w:rPr>
          <w:rFonts w:hint="default" w:ascii="Times New Roman" w:hAnsi="Times New Roman" w:eastAsia="仿宋_GB2312" w:cs="Times New Roman"/>
          <w:sz w:val="32"/>
          <w:szCs w:val="32"/>
        </w:rPr>
        <w:t xml:space="preserve"> </w:t>
      </w:r>
    </w:p>
    <w:p w14:paraId="1AF6AD13">
      <w:pPr>
        <w:adjustRightInd w:val="0"/>
        <w:snapToGrid w:val="0"/>
        <w:spacing w:line="64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申报</w:t>
      </w:r>
      <w:r>
        <w:rPr>
          <w:rFonts w:hint="default" w:ascii="Times New Roman" w:hAnsi="Times New Roman" w:eastAsia="仿宋_GB2312" w:cs="Times New Roman"/>
          <w:sz w:val="32"/>
          <w:szCs w:val="32"/>
        </w:rPr>
        <w:t xml:space="preserve">单位  </w:t>
      </w:r>
      <w:r>
        <w:rPr>
          <w:rFonts w:hint="default" w:ascii="Times New Roman" w:hAnsi="Times New Roman" w:eastAsia="仿宋_GB2312" w:cs="Times New Roman"/>
          <w:sz w:val="32"/>
          <w:szCs w:val="32"/>
          <w:u w:val="single"/>
        </w:rPr>
        <w:t xml:space="preserve">           （加盖公章）                  </w:t>
      </w:r>
      <w:r>
        <w:rPr>
          <w:rFonts w:hint="default" w:ascii="Times New Roman" w:hAnsi="Times New Roman" w:eastAsia="仿宋_GB2312" w:cs="Times New Roman"/>
          <w:sz w:val="32"/>
          <w:szCs w:val="32"/>
        </w:rPr>
        <w:t xml:space="preserve">   </w:t>
      </w:r>
    </w:p>
    <w:p w14:paraId="63F0EEDD">
      <w:pPr>
        <w:spacing w:line="64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 xml:space="preserve">单位地址  </w:t>
      </w:r>
      <w:r>
        <w:rPr>
          <w:rFonts w:hint="default" w:ascii="Times New Roman" w:hAnsi="Times New Roman" w:eastAsia="仿宋_GB2312" w:cs="Times New Roman"/>
          <w:sz w:val="32"/>
          <w:szCs w:val="32"/>
          <w:u w:val="single"/>
        </w:rPr>
        <w:t xml:space="preserve">                                         </w:t>
      </w:r>
      <w:r>
        <w:rPr>
          <w:rFonts w:hint="default" w:ascii="Times New Roman" w:hAnsi="Times New Roman" w:eastAsia="仿宋_GB2312" w:cs="Times New Roman"/>
          <w:sz w:val="32"/>
          <w:szCs w:val="32"/>
        </w:rPr>
        <w:t xml:space="preserve"> </w:t>
      </w:r>
    </w:p>
    <w:p w14:paraId="6A88BDAB">
      <w:pPr>
        <w:tabs>
          <w:tab w:val="left" w:pos="1209"/>
        </w:tabs>
        <w:spacing w:line="64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 xml:space="preserve">申报日期  </w:t>
      </w:r>
      <w:r>
        <w:rPr>
          <w:rFonts w:hint="default" w:ascii="Times New Roman" w:hAnsi="Times New Roman" w:eastAsia="仿宋_GB2312" w:cs="Times New Roman"/>
          <w:sz w:val="32"/>
          <w:szCs w:val="32"/>
          <w:u w:val="single"/>
        </w:rPr>
        <w:t xml:space="preserve">                                         </w:t>
      </w:r>
      <w:r>
        <w:rPr>
          <w:rFonts w:hint="default" w:ascii="Times New Roman" w:hAnsi="Times New Roman" w:eastAsia="仿宋_GB2312" w:cs="Times New Roman"/>
          <w:sz w:val="32"/>
          <w:szCs w:val="32"/>
        </w:rPr>
        <w:t xml:space="preserve"> </w:t>
      </w:r>
    </w:p>
    <w:p w14:paraId="0A143DAF">
      <w:pPr>
        <w:adjustRightInd w:val="0"/>
        <w:snapToGrid w:val="0"/>
        <w:spacing w:line="360" w:lineRule="auto"/>
        <w:rPr>
          <w:rFonts w:hint="default" w:ascii="Times New Roman" w:hAnsi="Times New Roman" w:eastAsia="仿宋_GB2312" w:cs="Times New Roman"/>
          <w:sz w:val="32"/>
          <w:szCs w:val="32"/>
          <w:u w:val="single"/>
        </w:rPr>
      </w:pPr>
    </w:p>
    <w:p w14:paraId="43D4A590">
      <w:pPr>
        <w:adjustRightInd w:val="0"/>
        <w:snapToGrid w:val="0"/>
        <w:spacing w:line="360" w:lineRule="auto"/>
        <w:jc w:val="center"/>
        <w:rPr>
          <w:rFonts w:hint="default" w:ascii="Times New Roman" w:hAnsi="Times New Roman" w:cs="Times New Roman"/>
        </w:rPr>
      </w:pPr>
    </w:p>
    <w:p w14:paraId="40EC845A">
      <w:pPr>
        <w:adjustRightInd w:val="0"/>
        <w:snapToGrid w:val="0"/>
        <w:jc w:val="center"/>
        <w:rPr>
          <w:rFonts w:hint="default" w:ascii="Times New Roman" w:hAnsi="Times New Roman" w:eastAsia="华文中宋" w:cs="Times New Roman"/>
          <w:sz w:val="36"/>
          <w:szCs w:val="36"/>
        </w:rPr>
      </w:pPr>
    </w:p>
    <w:p w14:paraId="1540CFB5">
      <w:pPr>
        <w:adjustRightInd w:val="0"/>
        <w:snapToGrid w:val="0"/>
        <w:spacing w:line="580" w:lineRule="exact"/>
        <w:jc w:val="center"/>
        <w:rPr>
          <w:rFonts w:hint="default" w:ascii="Times New Roman" w:hAnsi="Times New Roman" w:eastAsia="楷体_GB2312" w:cs="Times New Roman"/>
          <w:sz w:val="32"/>
          <w:szCs w:val="30"/>
        </w:rPr>
      </w:pPr>
      <w:r>
        <w:rPr>
          <w:rFonts w:hint="default" w:ascii="Times New Roman" w:hAnsi="Times New Roman" w:eastAsia="楷体_GB2312" w:cs="Times New Roman"/>
          <w:sz w:val="32"/>
          <w:szCs w:val="30"/>
        </w:rPr>
        <w:t>苏州市工业和信息化局</w:t>
      </w:r>
    </w:p>
    <w:p w14:paraId="6BCF1D2A">
      <w:pPr>
        <w:tabs>
          <w:tab w:val="left" w:pos="8736"/>
        </w:tabs>
        <w:adjustRightInd w:val="0"/>
        <w:snapToGrid w:val="0"/>
        <w:spacing w:line="580" w:lineRule="exact"/>
        <w:ind w:right="-78" w:rightChars="-37"/>
        <w:jc w:val="center"/>
        <w:rPr>
          <w:rFonts w:hint="default" w:ascii="Times New Roman" w:hAnsi="Times New Roman" w:eastAsia="楷体_GB2312" w:cs="Times New Roman"/>
          <w:sz w:val="32"/>
          <w:szCs w:val="30"/>
        </w:rPr>
      </w:pPr>
      <w:r>
        <w:rPr>
          <w:rFonts w:hint="default" w:ascii="Times New Roman" w:hAnsi="Times New Roman" w:eastAsia="楷体_GB2312" w:cs="Times New Roman"/>
          <w:sz w:val="32"/>
          <w:szCs w:val="30"/>
        </w:rPr>
        <w:t>202</w:t>
      </w:r>
      <w:r>
        <w:rPr>
          <w:rFonts w:hint="eastAsia" w:ascii="Times New Roman" w:hAnsi="Times New Roman" w:eastAsia="楷体_GB2312" w:cs="Times New Roman"/>
          <w:sz w:val="32"/>
          <w:szCs w:val="30"/>
          <w:lang w:val="en-US" w:eastAsia="zh-CN"/>
        </w:rPr>
        <w:t>5</w:t>
      </w:r>
      <w:r>
        <w:rPr>
          <w:rFonts w:hint="default" w:ascii="Times New Roman" w:hAnsi="Times New Roman" w:eastAsia="楷体_GB2312" w:cs="Times New Roman"/>
          <w:sz w:val="32"/>
          <w:szCs w:val="30"/>
        </w:rPr>
        <w:t>年度</w:t>
      </w:r>
    </w:p>
    <w:p w14:paraId="5A736F82">
      <w:pPr>
        <w:numPr>
          <w:ilvl w:val="0"/>
          <w:numId w:val="1"/>
        </w:numPr>
        <w:adjustRightInd w:val="0"/>
        <w:snapToGrid w:val="0"/>
        <w:spacing w:beforeLines="50" w:afterLines="100"/>
        <w:ind w:firstLine="640" w:firstLineChars="200"/>
        <w:rPr>
          <w:rFonts w:hint="default" w:ascii="Times New Roman" w:hAnsi="Times New Roman" w:eastAsia="黑体" w:cs="Times New Roman"/>
          <w:bCs/>
          <w:sz w:val="32"/>
          <w:szCs w:val="32"/>
        </w:rPr>
      </w:pPr>
      <w:r>
        <w:rPr>
          <w:rFonts w:hint="default" w:ascii="Times New Roman" w:hAnsi="Times New Roman" w:eastAsia="黑体" w:cs="Times New Roman"/>
          <w:bCs/>
          <w:sz w:val="32"/>
          <w:szCs w:val="32"/>
        </w:rPr>
        <w:t>项目基本情况</w:t>
      </w:r>
    </w:p>
    <w:tbl>
      <w:tblPr>
        <w:tblStyle w:val="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752"/>
        <w:gridCol w:w="4"/>
        <w:gridCol w:w="536"/>
        <w:gridCol w:w="761"/>
        <w:gridCol w:w="140"/>
        <w:gridCol w:w="507"/>
        <w:gridCol w:w="187"/>
        <w:gridCol w:w="1183"/>
        <w:gridCol w:w="198"/>
        <w:gridCol w:w="130"/>
        <w:gridCol w:w="294"/>
        <w:gridCol w:w="1933"/>
      </w:tblGrid>
      <w:tr w14:paraId="12670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03E89300">
            <w:pPr>
              <w:widowControl/>
              <w:snapToGrid w:val="0"/>
              <w:ind w:firstLine="0" w:firstLineChars="0"/>
              <w:jc w:val="center"/>
              <w:rPr>
                <w:rFonts w:ascii="黑体" w:hAnsi="黑体" w:eastAsia="黑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  <w:szCs w:val="24"/>
                <w:lang w:val="en-US" w:eastAsia="zh-CN"/>
              </w:rPr>
              <w:t>（一）申报单位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  <w:szCs w:val="24"/>
              </w:rPr>
              <w:t>基本信息</w:t>
            </w:r>
          </w:p>
        </w:tc>
      </w:tr>
      <w:tr w14:paraId="6C4ED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shd w:val="clear" w:color="auto" w:fill="auto"/>
            <w:vAlign w:val="center"/>
          </w:tcPr>
          <w:p w14:paraId="595954AB">
            <w:pPr>
              <w:widowControl/>
              <w:snapToGrid w:val="0"/>
              <w:ind w:firstLine="0" w:firstLineChars="0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单位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3655" w:type="pct"/>
            <w:gridSpan w:val="12"/>
            <w:shd w:val="clear" w:color="auto" w:fill="auto"/>
            <w:vAlign w:val="center"/>
          </w:tcPr>
          <w:p w14:paraId="7FFFB2EA">
            <w:pPr>
              <w:widowControl/>
              <w:snapToGrid w:val="0"/>
              <w:ind w:firstLine="0" w:firstLineChars="0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F035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  <w:jc w:val="center"/>
        </w:trPr>
        <w:tc>
          <w:tcPr>
            <w:tcW w:w="1344" w:type="pct"/>
            <w:shd w:val="clear" w:color="auto" w:fill="auto"/>
            <w:vAlign w:val="center"/>
          </w:tcPr>
          <w:p w14:paraId="0F3E884B">
            <w:pPr>
              <w:widowControl/>
              <w:snapToGrid w:val="0"/>
              <w:ind w:firstLine="0" w:firstLineChars="0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0"/>
                <w:sz w:val="24"/>
              </w:rPr>
              <w:t>单位性质</w:t>
            </w:r>
          </w:p>
        </w:tc>
        <w:tc>
          <w:tcPr>
            <w:tcW w:w="3655" w:type="pct"/>
            <w:gridSpan w:val="12"/>
            <w:shd w:val="clear" w:color="auto" w:fill="auto"/>
            <w:vAlign w:val="center"/>
          </w:tcPr>
          <w:p w14:paraId="0D7E03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 xml:space="preserve">□事业单位 □社会团体 □国有企业 □国有控股企业 </w:t>
            </w:r>
          </w:p>
          <w:p w14:paraId="43E564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>□私营企业 □外资企业 □合资企业 □其他（        ）</w:t>
            </w:r>
          </w:p>
        </w:tc>
      </w:tr>
      <w:tr w14:paraId="15D9C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shd w:val="clear" w:color="auto" w:fill="auto"/>
            <w:vAlign w:val="center"/>
          </w:tcPr>
          <w:p w14:paraId="1C7DDB86">
            <w:pPr>
              <w:widowControl/>
              <w:snapToGrid w:val="0"/>
              <w:ind w:firstLine="0" w:firstLineChars="0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单位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4"/>
              </w:rPr>
              <w:t>经营状况</w:t>
            </w:r>
          </w:p>
        </w:tc>
        <w:tc>
          <w:tcPr>
            <w:tcW w:w="1210" w:type="pct"/>
            <w:gridSpan w:val="5"/>
            <w:shd w:val="clear" w:color="auto" w:fill="auto"/>
            <w:vAlign w:val="center"/>
          </w:tcPr>
          <w:p w14:paraId="748D77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>2022年度</w:t>
            </w:r>
          </w:p>
        </w:tc>
        <w:tc>
          <w:tcPr>
            <w:tcW w:w="1145" w:type="pct"/>
            <w:gridSpan w:val="4"/>
            <w:shd w:val="clear" w:color="auto" w:fill="auto"/>
            <w:vAlign w:val="center"/>
          </w:tcPr>
          <w:p w14:paraId="38D43E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>2023年度</w:t>
            </w:r>
          </w:p>
        </w:tc>
        <w:tc>
          <w:tcPr>
            <w:tcW w:w="1300" w:type="pct"/>
            <w:gridSpan w:val="3"/>
            <w:shd w:val="clear" w:color="auto" w:fill="auto"/>
            <w:vAlign w:val="center"/>
          </w:tcPr>
          <w:p w14:paraId="0F63E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>2024年度</w:t>
            </w:r>
          </w:p>
        </w:tc>
      </w:tr>
      <w:tr w14:paraId="29F73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shd w:val="clear" w:color="auto" w:fill="auto"/>
            <w:vAlign w:val="center"/>
          </w:tcPr>
          <w:p w14:paraId="65725BA0">
            <w:pPr>
              <w:widowControl/>
              <w:snapToGrid w:val="0"/>
              <w:ind w:firstLine="0" w:firstLineChars="0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4"/>
              </w:rPr>
              <w:t>总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营收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4"/>
              </w:rPr>
              <w:t>(万元)</w:t>
            </w:r>
          </w:p>
        </w:tc>
        <w:tc>
          <w:tcPr>
            <w:tcW w:w="1210" w:type="pct"/>
            <w:gridSpan w:val="5"/>
            <w:shd w:val="clear" w:color="auto" w:fill="auto"/>
            <w:vAlign w:val="center"/>
          </w:tcPr>
          <w:p w14:paraId="615F4167">
            <w:pPr>
              <w:widowControl/>
              <w:snapToGrid w:val="0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45" w:type="pct"/>
            <w:gridSpan w:val="4"/>
            <w:shd w:val="clear" w:color="auto" w:fill="auto"/>
            <w:vAlign w:val="center"/>
          </w:tcPr>
          <w:p w14:paraId="723A2989">
            <w:pPr>
              <w:widowControl/>
              <w:snapToGrid w:val="0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00" w:type="pct"/>
            <w:gridSpan w:val="3"/>
            <w:shd w:val="clear" w:color="auto" w:fill="auto"/>
            <w:vAlign w:val="center"/>
          </w:tcPr>
          <w:p w14:paraId="1CFC48D4">
            <w:pPr>
              <w:widowControl/>
              <w:snapToGrid w:val="0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8"/>
                <w:szCs w:val="28"/>
              </w:rPr>
            </w:pPr>
          </w:p>
        </w:tc>
      </w:tr>
      <w:tr w14:paraId="4B166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shd w:val="clear" w:color="auto" w:fill="auto"/>
            <w:vAlign w:val="center"/>
          </w:tcPr>
          <w:p w14:paraId="7E3C161D">
            <w:pPr>
              <w:widowControl/>
              <w:snapToGrid w:val="0"/>
              <w:ind w:firstLine="0" w:firstLineChars="0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单位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4"/>
              </w:rPr>
              <w:t>研发投入(万元)</w:t>
            </w:r>
          </w:p>
        </w:tc>
        <w:tc>
          <w:tcPr>
            <w:tcW w:w="1210" w:type="pct"/>
            <w:gridSpan w:val="5"/>
            <w:shd w:val="clear" w:color="auto" w:fill="auto"/>
            <w:vAlign w:val="center"/>
          </w:tcPr>
          <w:p w14:paraId="74BC0A58">
            <w:pPr>
              <w:widowControl/>
              <w:snapToGrid w:val="0"/>
              <w:ind w:firstLine="0" w:firstLineChars="0"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5" w:type="pct"/>
            <w:gridSpan w:val="4"/>
            <w:shd w:val="clear" w:color="auto" w:fill="auto"/>
            <w:vAlign w:val="center"/>
          </w:tcPr>
          <w:p w14:paraId="21EA93D9">
            <w:pPr>
              <w:widowControl/>
              <w:snapToGrid w:val="0"/>
              <w:ind w:firstLine="0" w:firstLineChars="0"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00" w:type="pct"/>
            <w:gridSpan w:val="3"/>
            <w:shd w:val="clear" w:color="auto" w:fill="auto"/>
            <w:vAlign w:val="center"/>
          </w:tcPr>
          <w:p w14:paraId="118F0461">
            <w:pPr>
              <w:widowControl/>
              <w:snapToGrid w:val="0"/>
              <w:ind w:firstLine="0" w:firstLineChars="0"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14:paraId="77DAE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shd w:val="clear" w:color="auto" w:fill="auto"/>
            <w:vAlign w:val="center"/>
          </w:tcPr>
          <w:p w14:paraId="193A4D7A">
            <w:pPr>
              <w:widowControl/>
              <w:snapToGrid w:val="0"/>
              <w:ind w:firstLine="0" w:firstLineChars="0"/>
              <w:jc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  <w:szCs w:val="24"/>
                <w:lang w:val="en-US" w:eastAsia="zh-CN"/>
              </w:rPr>
              <w:t>单位相关资质</w:t>
            </w:r>
          </w:p>
        </w:tc>
        <w:tc>
          <w:tcPr>
            <w:tcW w:w="3655" w:type="pct"/>
            <w:gridSpan w:val="12"/>
            <w:shd w:val="clear" w:color="auto" w:fill="auto"/>
            <w:vAlign w:val="center"/>
          </w:tcPr>
          <w:p w14:paraId="0A436F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>（请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>介绍</w:t>
            </w:r>
            <w:r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>单位获得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>的</w:t>
            </w:r>
            <w:r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>专精特新、独角兽、瞪羚企业、高新技术企业等资质；获得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>的人工智能领域</w:t>
            </w:r>
            <w:r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>国家级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>、省级技术</w:t>
            </w:r>
            <w:r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>创新中心、工程研究中心、企业技术中心等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>荣誉，在附件中提供佐证材料</w:t>
            </w:r>
            <w:r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4"/>
                <w:szCs w:val="22"/>
                <w:lang w:val="en-US" w:eastAsia="zh-CN" w:bidi="ar-SA"/>
              </w:rPr>
              <w:t>）</w:t>
            </w:r>
          </w:p>
        </w:tc>
      </w:tr>
      <w:tr w14:paraId="2D105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5000" w:type="pct"/>
            <w:gridSpan w:val="13"/>
            <w:vAlign w:val="center"/>
          </w:tcPr>
          <w:p w14:paraId="103E88D7">
            <w:pPr>
              <w:widowControl/>
              <w:snapToGrid w:val="0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  <w:szCs w:val="24"/>
                <w:lang w:val="zh-CN" w:eastAsia="zh-CN"/>
              </w:rPr>
              <w:t>（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  <w:szCs w:val="24"/>
                <w:lang w:val="en-US" w:eastAsia="zh-CN"/>
              </w:rPr>
              <w:t>二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  <w:szCs w:val="24"/>
                <w:lang w:val="zh-CN" w:eastAsia="zh-CN"/>
              </w:rPr>
              <w:t>）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  <w:szCs w:val="24"/>
                <w:lang w:val="en-US" w:eastAsia="zh-CN"/>
              </w:rPr>
              <w:t>应用场景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  <w:szCs w:val="24"/>
                <w:lang w:val="zh-CN" w:eastAsia="zh-CN"/>
              </w:rPr>
              <w:t>基本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  <w:szCs w:val="24"/>
                <w:lang w:val="en-US" w:eastAsia="zh-CN"/>
              </w:rPr>
              <w:t>信息</w:t>
            </w:r>
          </w:p>
        </w:tc>
      </w:tr>
      <w:tr w14:paraId="78E1B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Align w:val="center"/>
          </w:tcPr>
          <w:p w14:paraId="2F783819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应用场景名称</w:t>
            </w:r>
          </w:p>
        </w:tc>
        <w:tc>
          <w:tcPr>
            <w:tcW w:w="3655" w:type="pct"/>
            <w:gridSpan w:val="12"/>
            <w:vAlign w:val="center"/>
          </w:tcPr>
          <w:p w14:paraId="4FAAAB40">
            <w:pPr>
              <w:widowControl/>
              <w:ind w:firstLine="240" w:firstLineChars="100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14:paraId="7DB77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Align w:val="center"/>
          </w:tcPr>
          <w:p w14:paraId="59E67852">
            <w:pPr>
              <w:jc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场景建设周期</w:t>
            </w:r>
          </w:p>
        </w:tc>
        <w:tc>
          <w:tcPr>
            <w:tcW w:w="3655" w:type="pct"/>
            <w:gridSpan w:val="12"/>
            <w:vAlign w:val="center"/>
          </w:tcPr>
          <w:p w14:paraId="540F8C9D">
            <w:pPr>
              <w:widowControl/>
              <w:ind w:firstLine="1080" w:firstLineChars="450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年    月    日 至    年    月      日</w:t>
            </w:r>
          </w:p>
        </w:tc>
      </w:tr>
      <w:tr w14:paraId="5D7C5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Align w:val="center"/>
          </w:tcPr>
          <w:p w14:paraId="1C8C3E80">
            <w:pPr>
              <w:jc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应用场景获得荣誉</w:t>
            </w:r>
          </w:p>
        </w:tc>
        <w:tc>
          <w:tcPr>
            <w:tcW w:w="3655" w:type="pct"/>
            <w:gridSpan w:val="12"/>
            <w:vAlign w:val="center"/>
          </w:tcPr>
          <w:p w14:paraId="65956BE7">
            <w:pPr>
              <w:widowControl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4"/>
                <w:szCs w:val="24"/>
              </w:rPr>
              <w:t>请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4"/>
                <w:szCs w:val="24"/>
                <w:lang w:eastAsia="zh-CN"/>
              </w:rPr>
              <w:t>介绍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该场景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获得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的人工智能领域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国家级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省级、市级以及行业荣誉，在附件中提供佐证材料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）</w:t>
            </w:r>
          </w:p>
        </w:tc>
      </w:tr>
      <w:tr w14:paraId="4ED17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  <w:jc w:val="center"/>
        </w:trPr>
        <w:tc>
          <w:tcPr>
            <w:tcW w:w="1344" w:type="pct"/>
            <w:vAlign w:val="center"/>
          </w:tcPr>
          <w:p w14:paraId="370B35BB">
            <w:pPr>
              <w:jc w:val="center"/>
              <w:rPr>
                <w:rFonts w:hint="default" w:ascii="黑体" w:eastAsia="黑体" w:cs="Times New Roman (正文 CS 字体)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重点赋能行业</w:t>
            </w:r>
          </w:p>
        </w:tc>
        <w:tc>
          <w:tcPr>
            <w:tcW w:w="3655" w:type="pct"/>
            <w:gridSpan w:val="12"/>
            <w:vAlign w:val="center"/>
          </w:tcPr>
          <w:p w14:paraId="6645074C">
            <w:pPr>
              <w:widowControl/>
              <w:spacing w:line="320" w:lineRule="exact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highlight w:val="none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  <w:lang w:val="en-US" w:eastAsia="zh-CN"/>
              </w:rPr>
              <w:t>电子信息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highlight w:val="none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  <w:lang w:val="en-US" w:eastAsia="zh-CN"/>
              </w:rPr>
              <w:t xml:space="preserve">高端装备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highlight w:val="none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  <w:lang w:val="en-US" w:eastAsia="zh-CN"/>
              </w:rPr>
              <w:t xml:space="preserve">先进材料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highlight w:val="none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  <w:lang w:val="en-US" w:eastAsia="zh-CN"/>
              </w:rPr>
              <w:t>新能源</w:t>
            </w:r>
          </w:p>
          <w:p w14:paraId="3F0478A3">
            <w:pPr>
              <w:widowControl/>
              <w:spacing w:line="320" w:lineRule="exac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highlight w:val="none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  <w:lang w:val="en-US" w:eastAsia="zh-CN"/>
              </w:rPr>
              <w:t xml:space="preserve">生物医药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>其他（请注明）：</w:t>
            </w:r>
          </w:p>
        </w:tc>
      </w:tr>
      <w:tr w14:paraId="00159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Align w:val="center"/>
          </w:tcPr>
          <w:p w14:paraId="24B7C8C5">
            <w:pPr>
              <w:jc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重点赋能环节</w:t>
            </w:r>
          </w:p>
          <w:p w14:paraId="22345BAD">
            <w:pPr>
              <w:jc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1"/>
                <w:szCs w:val="21"/>
                <w:lang w:val="en-US" w:eastAsia="zh-CN"/>
              </w:rPr>
              <w:t>（可多选）</w:t>
            </w:r>
          </w:p>
        </w:tc>
        <w:tc>
          <w:tcPr>
            <w:tcW w:w="3655" w:type="pct"/>
            <w:gridSpan w:val="12"/>
            <w:vAlign w:val="center"/>
          </w:tcPr>
          <w:p w14:paraId="3E99D46F">
            <w:pPr>
              <w:jc w:val="left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 xml:space="preserve">□研发设计  □生产制造 □试验验证 □运维服务 </w:t>
            </w:r>
          </w:p>
          <w:p w14:paraId="1FE1FDEF">
            <w:pPr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 xml:space="preserve">□经营管理  □智能终端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>其他（请注明）：</w:t>
            </w:r>
          </w:p>
        </w:tc>
      </w:tr>
      <w:tr w14:paraId="231EA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Align w:val="center"/>
          </w:tcPr>
          <w:p w14:paraId="2A6CFA38">
            <w:pPr>
              <w:jc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赋能成效</w:t>
            </w:r>
          </w:p>
          <w:p w14:paraId="2620F4F0">
            <w:pPr>
              <w:jc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1"/>
                <w:szCs w:val="21"/>
                <w:lang w:val="en-US" w:eastAsia="zh-CN"/>
              </w:rPr>
              <w:t>（可多选）</w:t>
            </w:r>
          </w:p>
        </w:tc>
        <w:tc>
          <w:tcPr>
            <w:tcW w:w="3655" w:type="pct"/>
            <w:gridSpan w:val="12"/>
            <w:vAlign w:val="center"/>
          </w:tcPr>
          <w:p w14:paraId="173CC3A6">
            <w:pPr>
              <w:jc w:val="left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□加速研发进程 □提升生产效率 □控制产品质量</w:t>
            </w:r>
          </w:p>
          <w:p w14:paraId="16497688">
            <w:pPr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 xml:space="preserve">□优化管理水平 □降低能耗或成本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>其他（请注明）：</w:t>
            </w:r>
          </w:p>
        </w:tc>
      </w:tr>
      <w:tr w14:paraId="25C5E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Align w:val="center"/>
          </w:tcPr>
          <w:p w14:paraId="365FD852">
            <w:pPr>
              <w:jc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是否为自研自用场景</w:t>
            </w:r>
          </w:p>
        </w:tc>
        <w:tc>
          <w:tcPr>
            <w:tcW w:w="3655" w:type="pct"/>
            <w:gridSpan w:val="12"/>
            <w:vAlign w:val="center"/>
          </w:tcPr>
          <w:p w14:paraId="00F54B91">
            <w:pPr>
              <w:jc w:val="left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□是    □否   （仅填写下方一项详细内容）</w:t>
            </w:r>
          </w:p>
        </w:tc>
      </w:tr>
      <w:tr w14:paraId="10D72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5000" w:type="pct"/>
            <w:gridSpan w:val="13"/>
            <w:vAlign w:val="center"/>
          </w:tcPr>
          <w:p w14:paraId="514BEA33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如属于非自研自用场景，请填写该栏目</w:t>
            </w:r>
          </w:p>
        </w:tc>
      </w:tr>
      <w:tr w14:paraId="4766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Align w:val="center"/>
          </w:tcPr>
          <w:p w14:paraId="5E0FA5FC">
            <w:pPr>
              <w:jc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技术提供方</w:t>
            </w:r>
          </w:p>
        </w:tc>
        <w:tc>
          <w:tcPr>
            <w:tcW w:w="3655" w:type="pct"/>
            <w:gridSpan w:val="12"/>
            <w:vAlign w:val="center"/>
          </w:tcPr>
          <w:p w14:paraId="0209EDBC">
            <w:pPr>
              <w:jc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8CC2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Align w:val="center"/>
          </w:tcPr>
          <w:p w14:paraId="69E99E43">
            <w:pPr>
              <w:jc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投资金额（万元）</w:t>
            </w:r>
          </w:p>
        </w:tc>
        <w:tc>
          <w:tcPr>
            <w:tcW w:w="3655" w:type="pct"/>
            <w:gridSpan w:val="12"/>
            <w:vAlign w:val="center"/>
          </w:tcPr>
          <w:p w14:paraId="1D17AE77">
            <w:pPr>
              <w:jc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210B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Merge w:val="restart"/>
            <w:vAlign w:val="center"/>
          </w:tcPr>
          <w:p w14:paraId="0743AF26">
            <w:pPr>
              <w:snapToGrid w:val="0"/>
              <w:jc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 xml:space="preserve">项目主要合同 </w:t>
            </w:r>
          </w:p>
        </w:tc>
        <w:tc>
          <w:tcPr>
            <w:tcW w:w="417" w:type="pct"/>
            <w:gridSpan w:val="2"/>
            <w:vAlign w:val="center"/>
          </w:tcPr>
          <w:p w14:paraId="1C2B6867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176" w:type="pct"/>
            <w:gridSpan w:val="5"/>
            <w:vAlign w:val="center"/>
          </w:tcPr>
          <w:p w14:paraId="71E89A90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  <w:lang w:eastAsia="zh-CN"/>
              </w:rPr>
              <w:t>合同名称</w:t>
            </w:r>
          </w:p>
        </w:tc>
        <w:tc>
          <w:tcPr>
            <w:tcW w:w="996" w:type="pct"/>
            <w:gridSpan w:val="4"/>
            <w:vAlign w:val="center"/>
          </w:tcPr>
          <w:p w14:paraId="3C448C96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合同签订时间</w:t>
            </w:r>
          </w:p>
        </w:tc>
        <w:tc>
          <w:tcPr>
            <w:tcW w:w="1066" w:type="pct"/>
            <w:vAlign w:val="center"/>
          </w:tcPr>
          <w:p w14:paraId="277BCDC1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  <w:lang w:eastAsia="zh-CN"/>
              </w:rPr>
              <w:t>合同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  <w:lang w:val="en-US" w:eastAsia="zh-CN"/>
              </w:rPr>
              <w:t>金额（万元）</w:t>
            </w:r>
          </w:p>
        </w:tc>
      </w:tr>
      <w:tr w14:paraId="4142D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Merge w:val="continue"/>
            <w:vAlign w:val="center"/>
          </w:tcPr>
          <w:p w14:paraId="4E5291A3">
            <w:pPr>
              <w:snapToGrid w:val="0"/>
              <w:jc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17" w:type="pct"/>
            <w:gridSpan w:val="2"/>
            <w:vAlign w:val="center"/>
          </w:tcPr>
          <w:p w14:paraId="1A9E6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176" w:type="pct"/>
            <w:gridSpan w:val="5"/>
            <w:vAlign w:val="center"/>
          </w:tcPr>
          <w:p w14:paraId="66BF47F3">
            <w:pPr>
              <w:snapToGrid w:val="0"/>
              <w:ind w:firstLine="480" w:firstLineChars="200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96" w:type="pct"/>
            <w:gridSpan w:val="4"/>
            <w:vAlign w:val="center"/>
          </w:tcPr>
          <w:p w14:paraId="3C392BEE">
            <w:pPr>
              <w:snapToGrid w:val="0"/>
              <w:ind w:firstLine="480" w:firstLineChars="200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066" w:type="pct"/>
            <w:vAlign w:val="center"/>
          </w:tcPr>
          <w:p w14:paraId="0C65855D">
            <w:pPr>
              <w:snapToGrid w:val="0"/>
              <w:ind w:firstLine="480" w:firstLineChars="200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100F7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Merge w:val="continue"/>
            <w:vAlign w:val="center"/>
          </w:tcPr>
          <w:p w14:paraId="2671D491">
            <w:pPr>
              <w:snapToGrid w:val="0"/>
              <w:jc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17" w:type="pct"/>
            <w:gridSpan w:val="2"/>
            <w:vAlign w:val="center"/>
          </w:tcPr>
          <w:p w14:paraId="5E1D7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176" w:type="pct"/>
            <w:gridSpan w:val="5"/>
            <w:vAlign w:val="center"/>
          </w:tcPr>
          <w:p w14:paraId="45087D6D">
            <w:pPr>
              <w:snapToGrid w:val="0"/>
              <w:ind w:firstLine="480" w:firstLineChars="200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96" w:type="pct"/>
            <w:gridSpan w:val="4"/>
            <w:vAlign w:val="center"/>
          </w:tcPr>
          <w:p w14:paraId="037FDC1D">
            <w:pPr>
              <w:snapToGrid w:val="0"/>
              <w:ind w:firstLine="480" w:firstLineChars="200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066" w:type="pct"/>
            <w:vAlign w:val="center"/>
          </w:tcPr>
          <w:p w14:paraId="6882161A">
            <w:pPr>
              <w:snapToGrid w:val="0"/>
              <w:ind w:firstLine="480" w:firstLineChars="200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1671C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Merge w:val="continue"/>
            <w:vAlign w:val="center"/>
          </w:tcPr>
          <w:p w14:paraId="2AF9A473">
            <w:pPr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17" w:type="pct"/>
            <w:gridSpan w:val="2"/>
            <w:vAlign w:val="center"/>
          </w:tcPr>
          <w:p w14:paraId="41281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……</w:t>
            </w:r>
          </w:p>
        </w:tc>
        <w:tc>
          <w:tcPr>
            <w:tcW w:w="1176" w:type="pct"/>
            <w:gridSpan w:val="5"/>
            <w:vAlign w:val="center"/>
          </w:tcPr>
          <w:p w14:paraId="5C350EBA">
            <w:pPr>
              <w:snapToGrid w:val="0"/>
              <w:ind w:firstLine="480" w:firstLineChars="200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96" w:type="pct"/>
            <w:gridSpan w:val="4"/>
            <w:vAlign w:val="center"/>
          </w:tcPr>
          <w:p w14:paraId="6A8FE485">
            <w:pPr>
              <w:snapToGrid w:val="0"/>
              <w:ind w:firstLine="480" w:firstLineChars="200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066" w:type="pct"/>
            <w:vAlign w:val="center"/>
          </w:tcPr>
          <w:p w14:paraId="11009A36">
            <w:pPr>
              <w:snapToGrid w:val="0"/>
              <w:ind w:firstLine="480" w:firstLineChars="200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68545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5000" w:type="pct"/>
            <w:gridSpan w:val="13"/>
            <w:vAlign w:val="center"/>
          </w:tcPr>
          <w:p w14:paraId="027DC383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如属于自研自用场景，请填写该栏目</w:t>
            </w:r>
          </w:p>
        </w:tc>
      </w:tr>
      <w:tr w14:paraId="6CB8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  <w:jc w:val="center"/>
        </w:trPr>
        <w:tc>
          <w:tcPr>
            <w:tcW w:w="1344" w:type="pct"/>
            <w:vAlign w:val="center"/>
          </w:tcPr>
          <w:p w14:paraId="66583E18">
            <w:pPr>
              <w:jc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场景研发投入（万元）</w:t>
            </w:r>
          </w:p>
        </w:tc>
        <w:tc>
          <w:tcPr>
            <w:tcW w:w="3655" w:type="pct"/>
            <w:gridSpan w:val="12"/>
            <w:vAlign w:val="center"/>
          </w:tcPr>
          <w:p w14:paraId="5B73AC2C">
            <w:pPr>
              <w:widowControl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102F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Merge w:val="restart"/>
            <w:vAlign w:val="center"/>
          </w:tcPr>
          <w:p w14:paraId="02073D8A">
            <w:pPr>
              <w:jc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场景研发投入明细</w:t>
            </w:r>
          </w:p>
        </w:tc>
        <w:tc>
          <w:tcPr>
            <w:tcW w:w="3655" w:type="pct"/>
            <w:gridSpan w:val="12"/>
            <w:vAlign w:val="center"/>
          </w:tcPr>
          <w:p w14:paraId="3230221B">
            <w:pPr>
              <w:widowControl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（按加计扣除口径，介绍</w:t>
            </w:r>
            <w:r>
              <w:rPr>
                <w:rFonts w:hint="eastAsia" w:asciiTheme="minorEastAsia" w:hAnsiTheme="minorEastAsia" w:cstheme="minorEastAsia"/>
                <w:color w:val="auto"/>
                <w:sz w:val="24"/>
                <w:szCs w:val="24"/>
                <w:lang w:val="en-US" w:eastAsia="zh-CN"/>
              </w:rPr>
              <w:t>申报场景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中研发投入的构成，包括研发人员数量、人员费用、合作/委托开发费用等部分。）</w:t>
            </w:r>
          </w:p>
        </w:tc>
      </w:tr>
      <w:tr w14:paraId="33ED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Merge w:val="continue"/>
            <w:vAlign w:val="center"/>
          </w:tcPr>
          <w:p w14:paraId="799E2898">
            <w:pPr>
              <w:jc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15" w:type="pct"/>
            <w:vAlign w:val="center"/>
          </w:tcPr>
          <w:p w14:paraId="490EFE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序号</w:t>
            </w:r>
          </w:p>
        </w:tc>
        <w:tc>
          <w:tcPr>
            <w:tcW w:w="2012" w:type="pct"/>
            <w:gridSpan w:val="9"/>
            <w:vAlign w:val="center"/>
          </w:tcPr>
          <w:p w14:paraId="2F26A1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费用明细</w:t>
            </w:r>
          </w:p>
        </w:tc>
        <w:tc>
          <w:tcPr>
            <w:tcW w:w="1228" w:type="pct"/>
            <w:gridSpan w:val="2"/>
            <w:vAlign w:val="center"/>
          </w:tcPr>
          <w:p w14:paraId="160A05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金额（万元）</w:t>
            </w:r>
          </w:p>
        </w:tc>
      </w:tr>
      <w:tr w14:paraId="7A79B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Merge w:val="continue"/>
            <w:vAlign w:val="center"/>
          </w:tcPr>
          <w:p w14:paraId="1051AB60">
            <w:pPr>
              <w:jc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15" w:type="pct"/>
            <w:vAlign w:val="center"/>
          </w:tcPr>
          <w:p w14:paraId="2A97CFA9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12" w:type="pct"/>
            <w:gridSpan w:val="9"/>
            <w:vAlign w:val="center"/>
          </w:tcPr>
          <w:p w14:paraId="700E8027">
            <w:pPr>
              <w:widowControl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28" w:type="pct"/>
            <w:gridSpan w:val="2"/>
            <w:vAlign w:val="center"/>
          </w:tcPr>
          <w:p w14:paraId="39FEAC55">
            <w:pPr>
              <w:widowControl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7C50E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Merge w:val="continue"/>
            <w:vAlign w:val="center"/>
          </w:tcPr>
          <w:p w14:paraId="35F83B03">
            <w:pPr>
              <w:jc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15" w:type="pct"/>
            <w:vAlign w:val="center"/>
          </w:tcPr>
          <w:p w14:paraId="7B64ECEF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12" w:type="pct"/>
            <w:gridSpan w:val="9"/>
            <w:vAlign w:val="center"/>
          </w:tcPr>
          <w:p w14:paraId="713AEC85">
            <w:pPr>
              <w:widowControl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28" w:type="pct"/>
            <w:gridSpan w:val="2"/>
            <w:vAlign w:val="center"/>
          </w:tcPr>
          <w:p w14:paraId="71CEE9AD">
            <w:pPr>
              <w:widowControl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05527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Merge w:val="continue"/>
            <w:vAlign w:val="center"/>
          </w:tcPr>
          <w:p w14:paraId="3B9D2900">
            <w:pPr>
              <w:jc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15" w:type="pct"/>
            <w:vAlign w:val="center"/>
          </w:tcPr>
          <w:p w14:paraId="75DC8BBC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……</w:t>
            </w:r>
          </w:p>
        </w:tc>
        <w:tc>
          <w:tcPr>
            <w:tcW w:w="2012" w:type="pct"/>
            <w:gridSpan w:val="9"/>
            <w:vAlign w:val="center"/>
          </w:tcPr>
          <w:p w14:paraId="78BCB945">
            <w:pPr>
              <w:widowControl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28" w:type="pct"/>
            <w:gridSpan w:val="2"/>
            <w:vAlign w:val="center"/>
          </w:tcPr>
          <w:p w14:paraId="74A9627C">
            <w:pPr>
              <w:widowControl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7E612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shd w:val="clear" w:color="auto" w:fill="auto"/>
            <w:vAlign w:val="center"/>
          </w:tcPr>
          <w:p w14:paraId="3E2E5341">
            <w:pPr>
              <w:jc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场景研发团队</w:t>
            </w:r>
          </w:p>
        </w:tc>
        <w:tc>
          <w:tcPr>
            <w:tcW w:w="3655" w:type="pct"/>
            <w:gridSpan w:val="12"/>
            <w:shd w:val="clear" w:color="auto" w:fill="auto"/>
            <w:vAlign w:val="center"/>
          </w:tcPr>
          <w:p w14:paraId="3718821A">
            <w:pPr>
              <w:widowControl/>
              <w:rPr>
                <w:rFonts w:hint="eastAsia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（请简述该场景的人才研发团队情况，包括但不限于人数、职称、专业、学历等）</w:t>
            </w:r>
          </w:p>
        </w:tc>
      </w:tr>
      <w:tr w14:paraId="25B2B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Merge w:val="restart"/>
            <w:vAlign w:val="center"/>
          </w:tcPr>
          <w:p w14:paraId="2A375B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场景主要创新成果</w:t>
            </w:r>
          </w:p>
        </w:tc>
        <w:tc>
          <w:tcPr>
            <w:tcW w:w="1133" w:type="pct"/>
            <w:gridSpan w:val="4"/>
            <w:vAlign w:val="center"/>
          </w:tcPr>
          <w:p w14:paraId="095E16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相关专利数                  </w:t>
            </w:r>
          </w:p>
        </w:tc>
        <w:tc>
          <w:tcPr>
            <w:tcW w:w="2522" w:type="pct"/>
            <w:gridSpan w:val="8"/>
            <w:vAlign w:val="center"/>
          </w:tcPr>
          <w:p w14:paraId="61D8EF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4E827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Merge w:val="continue"/>
            <w:vAlign w:val="center"/>
          </w:tcPr>
          <w:p w14:paraId="143A98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133" w:type="pct"/>
            <w:gridSpan w:val="4"/>
            <w:vAlign w:val="center"/>
          </w:tcPr>
          <w:p w14:paraId="05EE83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-SA"/>
              </w:rPr>
              <w:t>相关软件著作权数</w:t>
            </w:r>
          </w:p>
        </w:tc>
        <w:tc>
          <w:tcPr>
            <w:tcW w:w="2522" w:type="pct"/>
            <w:gridSpan w:val="8"/>
            <w:vAlign w:val="center"/>
          </w:tcPr>
          <w:p w14:paraId="408EDC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67FFB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Merge w:val="continue"/>
            <w:vAlign w:val="center"/>
          </w:tcPr>
          <w:p w14:paraId="69264C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1133" w:type="pct"/>
            <w:gridSpan w:val="4"/>
            <w:vAlign w:val="center"/>
          </w:tcPr>
          <w:p w14:paraId="430440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-SA"/>
              </w:rPr>
              <w:t>其他技术成果</w:t>
            </w:r>
          </w:p>
        </w:tc>
        <w:tc>
          <w:tcPr>
            <w:tcW w:w="2522" w:type="pct"/>
            <w:gridSpan w:val="8"/>
            <w:vAlign w:val="center"/>
          </w:tcPr>
          <w:p w14:paraId="0A0D1D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4BEE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Merge w:val="restart"/>
            <w:vAlign w:val="center"/>
          </w:tcPr>
          <w:p w14:paraId="4250DD5D">
            <w:pPr>
              <w:widowControl/>
              <w:snapToGrid w:val="0"/>
              <w:spacing w:line="360" w:lineRule="exact"/>
              <w:ind w:firstLine="0" w:firstLineChars="0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申报联系人</w:t>
            </w:r>
          </w:p>
        </w:tc>
        <w:tc>
          <w:tcPr>
            <w:tcW w:w="713" w:type="pct"/>
            <w:gridSpan w:val="3"/>
            <w:vAlign w:val="center"/>
          </w:tcPr>
          <w:p w14:paraId="2D1D1C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highlight w:val="none"/>
              </w:rPr>
              <w:t>姓 名</w:t>
            </w:r>
          </w:p>
        </w:tc>
        <w:tc>
          <w:tcPr>
            <w:tcW w:w="777" w:type="pct"/>
            <w:gridSpan w:val="3"/>
            <w:vAlign w:val="center"/>
          </w:tcPr>
          <w:p w14:paraId="6E8448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highlight w:val="none"/>
              </w:rPr>
              <w:t>职 务</w:t>
            </w:r>
          </w:p>
        </w:tc>
        <w:tc>
          <w:tcPr>
            <w:tcW w:w="756" w:type="pct"/>
            <w:gridSpan w:val="2"/>
            <w:vAlign w:val="center"/>
          </w:tcPr>
          <w:p w14:paraId="4F283C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联系方式</w:t>
            </w:r>
          </w:p>
        </w:tc>
        <w:tc>
          <w:tcPr>
            <w:tcW w:w="1409" w:type="pct"/>
            <w:gridSpan w:val="4"/>
            <w:vAlign w:val="center"/>
          </w:tcPr>
          <w:p w14:paraId="3499F8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highlight w:val="none"/>
              </w:rPr>
              <w:t>电子邮箱</w:t>
            </w:r>
          </w:p>
        </w:tc>
      </w:tr>
      <w:tr w14:paraId="7DBA1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vMerge w:val="continue"/>
            <w:vAlign w:val="center"/>
          </w:tcPr>
          <w:p w14:paraId="6BDEF8D0">
            <w:pPr>
              <w:widowControl/>
              <w:snapToGrid w:val="0"/>
              <w:spacing w:line="360" w:lineRule="exact"/>
              <w:ind w:firstLine="0" w:firstLineChars="0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713" w:type="pct"/>
            <w:gridSpan w:val="3"/>
            <w:vAlign w:val="center"/>
          </w:tcPr>
          <w:p w14:paraId="0D15CE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777" w:type="pct"/>
            <w:gridSpan w:val="3"/>
            <w:vAlign w:val="center"/>
          </w:tcPr>
          <w:p w14:paraId="1586C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756" w:type="pct"/>
            <w:gridSpan w:val="2"/>
            <w:vAlign w:val="center"/>
          </w:tcPr>
          <w:p w14:paraId="3996C7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1409" w:type="pct"/>
            <w:gridSpan w:val="4"/>
            <w:vAlign w:val="center"/>
          </w:tcPr>
          <w:p w14:paraId="5AE5DB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3ED6C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344" w:type="pct"/>
            <w:shd w:val="clear" w:color="auto" w:fill="auto"/>
            <w:vAlign w:val="center"/>
          </w:tcPr>
          <w:p w14:paraId="1C2A8BC8">
            <w:pPr>
              <w:jc w:val="center"/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真实性承诺</w:t>
            </w:r>
          </w:p>
        </w:tc>
        <w:tc>
          <w:tcPr>
            <w:tcW w:w="3655" w:type="pct"/>
            <w:gridSpan w:val="12"/>
            <w:shd w:val="clear" w:color="auto" w:fill="auto"/>
            <w:vAlign w:val="top"/>
          </w:tcPr>
          <w:p w14:paraId="626335AC">
            <w:pPr>
              <w:snapToGrid w:val="0"/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</w:rPr>
            </w:pPr>
          </w:p>
          <w:p w14:paraId="3159E0E3">
            <w:pPr>
              <w:snapToGrid w:val="0"/>
              <w:spacing w:line="360" w:lineRule="auto"/>
              <w:ind w:firstLine="482" w:firstLineChars="20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  <w:t>我单位承诺申报的所有材料均真实、完整，如有不实，愿承担相应的法律责任。</w:t>
            </w:r>
          </w:p>
          <w:p w14:paraId="40A11EC2">
            <w:pPr>
              <w:snapToGrid w:val="0"/>
              <w:ind w:firstLine="480" w:firstLineChars="200"/>
              <w:rPr>
                <w:rFonts w:hint="eastAsia" w:ascii="Times New Roman" w:hAnsi="Times New Roman" w:eastAsia="仿宋_GB2312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</w:rPr>
              <w:t xml:space="preserve">                   </w:t>
            </w:r>
            <w:r>
              <w:rPr>
                <w:rFonts w:hint="eastAsia" w:ascii="Times New Roman" w:hAnsi="Times New Roman" w:eastAsia="仿宋_GB2312" w:cs="Times New Roman"/>
                <w:kern w:val="0"/>
                <w:sz w:val="24"/>
                <w:szCs w:val="24"/>
                <w:lang w:val="en-US" w:eastAsia="zh-CN"/>
              </w:rPr>
              <w:t xml:space="preserve"> </w:t>
            </w:r>
          </w:p>
          <w:p w14:paraId="0A6B62A9">
            <w:pPr>
              <w:snapToGrid w:val="0"/>
              <w:ind w:firstLine="2880" w:firstLineChars="120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/>
              </w:rPr>
              <w:t>法定代表人：</w:t>
            </w:r>
          </w:p>
          <w:p w14:paraId="35FB5BF5">
            <w:pPr>
              <w:snapToGrid w:val="0"/>
              <w:ind w:firstLine="2880" w:firstLineChars="120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/>
              </w:rPr>
              <w:t>申报单位（公章）：</w:t>
            </w:r>
          </w:p>
          <w:p w14:paraId="475DF78C">
            <w:pPr>
              <w:snapToGrid w:val="0"/>
              <w:ind w:firstLine="3840" w:firstLineChars="1600"/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/>
              </w:rPr>
              <w:t>年   月   日</w:t>
            </w:r>
          </w:p>
        </w:tc>
      </w:tr>
    </w:tbl>
    <w:p w14:paraId="06A2B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bCs/>
          <w:sz w:val="32"/>
          <w:szCs w:val="32"/>
        </w:rPr>
      </w:pPr>
      <w:r>
        <w:rPr>
          <w:rFonts w:hint="eastAsia" w:ascii="Times New Roman" w:hAnsi="Times New Roman" w:eastAsia="黑体" w:cs="Times New Roman"/>
          <w:bCs/>
          <w:sz w:val="32"/>
          <w:szCs w:val="32"/>
          <w:lang w:val="en-US" w:eastAsia="zh-CN"/>
        </w:rPr>
        <w:t>二</w:t>
      </w:r>
      <w:r>
        <w:rPr>
          <w:rFonts w:hint="default" w:ascii="Times New Roman" w:hAnsi="Times New Roman" w:eastAsia="黑体" w:cs="Times New Roman"/>
          <w:bCs/>
          <w:sz w:val="32"/>
          <w:szCs w:val="32"/>
        </w:rPr>
        <w:t>、项目</w:t>
      </w:r>
      <w:r>
        <w:rPr>
          <w:rFonts w:hint="eastAsia" w:ascii="Times New Roman" w:hAnsi="Times New Roman" w:eastAsia="黑体" w:cs="Times New Roman"/>
          <w:bCs/>
          <w:sz w:val="32"/>
          <w:szCs w:val="32"/>
          <w:lang w:val="en-US" w:eastAsia="zh-CN"/>
        </w:rPr>
        <w:t>主要</w:t>
      </w:r>
      <w:r>
        <w:rPr>
          <w:rFonts w:hint="default" w:ascii="Times New Roman" w:hAnsi="Times New Roman" w:eastAsia="黑体" w:cs="Times New Roman"/>
          <w:bCs/>
          <w:sz w:val="32"/>
          <w:szCs w:val="32"/>
        </w:rPr>
        <w:t>内容</w:t>
      </w:r>
    </w:p>
    <w:p w14:paraId="349FDDF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after="0" w:line="560" w:lineRule="exact"/>
        <w:ind w:firstLine="640"/>
        <w:textAlignment w:val="auto"/>
        <w:rPr>
          <w:rFonts w:hint="eastAsia" w:ascii="楷体_GB2312" w:hAnsi="楷体_GB2312" w:eastAsia="楷体_GB2312" w:cs="楷体_GB2312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color w:val="000000"/>
          <w:kern w:val="2"/>
          <w:sz w:val="32"/>
          <w:szCs w:val="32"/>
          <w:highlight w:val="none"/>
          <w:lang w:val="en-US" w:eastAsia="zh-CN" w:bidi="ar-SA"/>
        </w:rPr>
        <w:t>（一）申报单位简介</w:t>
      </w:r>
    </w:p>
    <w:p w14:paraId="46C28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请简述项目申报单位的基本情况，包括成立时间、主营业务、行业地位、技术实力、主要业绩等内容。若为非自研自用场景，请同时提供技术支持方简介。</w:t>
      </w:r>
    </w:p>
    <w:p w14:paraId="06A9794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after="0" w:line="560" w:lineRule="exact"/>
        <w:ind w:firstLine="640"/>
        <w:textAlignment w:val="auto"/>
        <w:rPr>
          <w:rFonts w:hint="default" w:ascii="楷体_GB2312" w:hAnsi="楷体_GB2312" w:eastAsia="楷体_GB2312" w:cs="楷体_GB2312"/>
          <w:color w:val="000000"/>
          <w:kern w:val="2"/>
          <w:sz w:val="32"/>
          <w:szCs w:val="32"/>
          <w:highlight w:val="none"/>
          <w:lang w:val="en-US" w:eastAsia="zh" w:bidi="ar-SA"/>
        </w:rPr>
      </w:pPr>
      <w:r>
        <w:rPr>
          <w:rFonts w:hint="eastAsia" w:ascii="楷体_GB2312" w:hAnsi="楷体_GB2312" w:eastAsia="楷体_GB2312" w:cs="楷体_GB2312"/>
          <w:color w:val="000000"/>
          <w:kern w:val="2"/>
          <w:sz w:val="32"/>
          <w:szCs w:val="32"/>
          <w:highlight w:val="none"/>
          <w:lang w:val="en-US" w:eastAsia="zh-CN" w:bidi="ar-SA"/>
        </w:rPr>
        <w:t>（二）</w:t>
      </w:r>
      <w:r>
        <w:rPr>
          <w:rFonts w:hint="default" w:ascii="楷体_GB2312" w:hAnsi="楷体_GB2312" w:eastAsia="楷体_GB2312" w:cs="楷体_GB2312"/>
          <w:color w:val="000000"/>
          <w:kern w:val="2"/>
          <w:sz w:val="32"/>
          <w:szCs w:val="32"/>
          <w:highlight w:val="none"/>
          <w:lang w:val="en-US" w:eastAsia="zh" w:bidi="ar-SA"/>
        </w:rPr>
        <w:t>项目</w:t>
      </w:r>
      <w:r>
        <w:rPr>
          <w:rFonts w:hint="eastAsia" w:ascii="楷体_GB2312" w:hAnsi="楷体_GB2312" w:eastAsia="楷体_GB2312" w:cs="楷体_GB2312"/>
          <w:color w:val="000000"/>
          <w:kern w:val="2"/>
          <w:sz w:val="32"/>
          <w:szCs w:val="32"/>
          <w:highlight w:val="none"/>
          <w:lang w:val="en-US" w:eastAsia="zh-CN" w:bidi="ar-SA"/>
        </w:rPr>
        <w:t>基本</w:t>
      </w:r>
      <w:r>
        <w:rPr>
          <w:rFonts w:hint="default" w:ascii="楷体_GB2312" w:hAnsi="楷体_GB2312" w:eastAsia="楷体_GB2312" w:cs="楷体_GB2312"/>
          <w:color w:val="000000"/>
          <w:kern w:val="2"/>
          <w:sz w:val="32"/>
          <w:szCs w:val="32"/>
          <w:highlight w:val="none"/>
          <w:lang w:val="en-US" w:eastAsia="zh" w:bidi="ar-SA"/>
        </w:rPr>
        <w:t>概述</w:t>
      </w:r>
    </w:p>
    <w:p w14:paraId="44E78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1．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场景应用概述</w:t>
      </w:r>
    </w:p>
    <w:p w14:paraId="6C651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请对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场景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进行总体介绍，包括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场景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建设的背景和目的、主要建设内容、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建设进度、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解决的关键问题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、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场景应用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的创新点和特色等。</w:t>
      </w:r>
    </w:p>
    <w:p w14:paraId="1EB7F5D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after="0" w:line="560" w:lineRule="exact"/>
        <w:ind w:firstLine="640"/>
        <w:textAlignment w:val="auto"/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 xml:space="preserve">2. 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 w:bidi="ar-SA"/>
        </w:rPr>
        <w:t>人工智能技术方案</w:t>
      </w:r>
    </w:p>
    <w:p w14:paraId="717EF14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after="0" w:line="560" w:lineRule="exact"/>
        <w:ind w:firstLine="640"/>
        <w:textAlignment w:val="auto"/>
        <w:rPr>
          <w:rFonts w:hint="default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请详细描述场景中所应用的具体人工智能技术，并阐述在相关技术应用方面的创新性。</w:t>
      </w:r>
    </w:p>
    <w:p w14:paraId="6D204C7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after="0" w:line="560" w:lineRule="exact"/>
        <w:ind w:firstLine="640"/>
        <w:textAlignment w:val="auto"/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 xml:space="preserve">3. 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 w:bidi="ar-SA"/>
        </w:rPr>
        <w:t>实施成效</w:t>
      </w:r>
    </w:p>
    <w:p w14:paraId="2920BC0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after="0" w:line="560" w:lineRule="exact"/>
        <w:ind w:firstLine="640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请简述通过场景应用，在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加速研发进程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、提升生产效率、控制产品质量、优化管理水平、降低能耗或材料成本等方面有明显成效。（可通过具体数据对比、图片材料等形式进行描述）</w:t>
      </w:r>
    </w:p>
    <w:p w14:paraId="074F81A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after="0" w:line="560" w:lineRule="exact"/>
        <w:ind w:firstLine="640"/>
        <w:textAlignment w:val="auto"/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 xml:space="preserve">4. 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 w:bidi="ar-SA"/>
        </w:rPr>
        <w:t>应用推广情况​</w:t>
      </w:r>
    </w:p>
    <w:p w14:paraId="2B0EF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请说明该场景在本行业或相关领域内的意义以及可复制、可推广价值。</w:t>
      </w:r>
    </w:p>
    <w:p w14:paraId="001B6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bCs/>
          <w:sz w:val="32"/>
          <w:szCs w:val="32"/>
        </w:rPr>
      </w:pPr>
      <w:r>
        <w:rPr>
          <w:rFonts w:hint="default" w:ascii="Times New Roman" w:hAnsi="Times New Roman" w:eastAsia="黑体" w:cs="Times New Roman"/>
          <w:bCs/>
          <w:sz w:val="32"/>
          <w:szCs w:val="32"/>
        </w:rPr>
        <w:t>三、附件材料</w:t>
      </w:r>
    </w:p>
    <w:p w14:paraId="10F51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1．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申报单位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法人营业执照及组织机构代码证书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复印件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2024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年度单位年度审计报告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单位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>相关资质及荣誉复印件。</w:t>
      </w:r>
    </w:p>
    <w:p w14:paraId="7FF06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2. 应用场景获得的荣誉复印件（如有请提供）；应用场景高清图片（2-3张）。</w:t>
      </w:r>
    </w:p>
    <w:p w14:paraId="61A02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3. 非自研自用场景请提供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项目建设合同、采购凭证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验收报告等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佐证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材料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自研自用场景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请提供相关专利、软件著作权等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知识产权证书复印件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​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 xml:space="preserve">  </w:t>
      </w:r>
    </w:p>
    <w:p w14:paraId="58567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 xml:space="preserve">4. 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证明项目经济社会效益情况的相关数据、报告等材料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（如有请提供）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。</w:t>
      </w:r>
    </w:p>
    <w:p w14:paraId="37B99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0"/>
          <w:sz w:val="32"/>
          <w:szCs w:val="32"/>
          <w:lang w:val="en-US" w:eastAsia="zh-CN"/>
        </w:rPr>
        <w:t xml:space="preserve">5. 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其他相关材料。</w:t>
      </w:r>
    </w:p>
    <w:p w14:paraId="75421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  <w:lang w:val="en-US" w:eastAsia="zh-CN"/>
        </w:rPr>
        <w:t>备注：申报材料请按照项目申报书封面、项目基本情况、项目主要内容、附件材料顺序排列，并添加页码、编制目录。</w:t>
      </w:r>
    </w:p>
    <w:sectPr>
      <w:footerReference r:id="rId3" w:type="default"/>
      <w:pgSz w:w="11906" w:h="16838"/>
      <w:pgMar w:top="2098" w:right="1474" w:bottom="1985" w:left="1588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Noto Sans CJK JP Regular">
    <w:altName w:val="Segoe Print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1CCF1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2553970</wp:posOffset>
              </wp:positionH>
              <wp:positionV relativeFrom="paragraph">
                <wp:posOffset>-314325</wp:posOffset>
              </wp:positionV>
              <wp:extent cx="296545" cy="20447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545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65FA230">
                          <w:pPr>
                            <w:pStyle w:val="6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- 2 -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1.1pt;margin-top:-24.75pt;height:16.1pt;width:23.35pt;mso-position-horizontal-relative:margin;mso-wrap-style:none;z-index:251659264;mso-width-relative:page;mso-height-relative:page;" filled="f" stroked="f" coordsize="21600,21600" o:gfxdata="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U3sMW9kAAAALAQAADwAAAAAAAAABACAAAAAiAAAAZHJzL2Rvd25y&#10;ZXYueG1sUEsBAhQAFAAAAAgAh07iQG6PlQI2AgAAYQQAAA4AAAAAAAAAAQAgAAAAKA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5FA230">
                    <w:pPr>
                      <w:pStyle w:val="6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- 2 -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DEF3D1"/>
    <w:multiLevelType w:val="singleLevel"/>
    <w:tmpl w:val="30DEF3D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ZiMDdlNGNjYmU1ZGE4MGJiMmI5NWM1NTE1MDNiODQifQ=="/>
  </w:docVars>
  <w:rsids>
    <w:rsidRoot w:val="7DEF1878"/>
    <w:rsid w:val="00004EB9"/>
    <w:rsid w:val="00006CF1"/>
    <w:rsid w:val="000079C2"/>
    <w:rsid w:val="0001092D"/>
    <w:rsid w:val="00013AFF"/>
    <w:rsid w:val="000211BB"/>
    <w:rsid w:val="00023BB7"/>
    <w:rsid w:val="0002670E"/>
    <w:rsid w:val="000269A2"/>
    <w:rsid w:val="00036E63"/>
    <w:rsid w:val="000449E1"/>
    <w:rsid w:val="000455AB"/>
    <w:rsid w:val="00050033"/>
    <w:rsid w:val="00061F03"/>
    <w:rsid w:val="00066463"/>
    <w:rsid w:val="00066660"/>
    <w:rsid w:val="00070FF2"/>
    <w:rsid w:val="00084634"/>
    <w:rsid w:val="00085919"/>
    <w:rsid w:val="00092043"/>
    <w:rsid w:val="000B4CA1"/>
    <w:rsid w:val="000B7466"/>
    <w:rsid w:val="000B7898"/>
    <w:rsid w:val="000C3B79"/>
    <w:rsid w:val="000C488D"/>
    <w:rsid w:val="000C5347"/>
    <w:rsid w:val="000D30B7"/>
    <w:rsid w:val="000D6EA0"/>
    <w:rsid w:val="000E23C6"/>
    <w:rsid w:val="000E2BD0"/>
    <w:rsid w:val="000F1CDF"/>
    <w:rsid w:val="000F2A58"/>
    <w:rsid w:val="000F2F17"/>
    <w:rsid w:val="000F3449"/>
    <w:rsid w:val="001143A4"/>
    <w:rsid w:val="00125DF1"/>
    <w:rsid w:val="00133387"/>
    <w:rsid w:val="001509EC"/>
    <w:rsid w:val="00160FAE"/>
    <w:rsid w:val="00161D72"/>
    <w:rsid w:val="00164F6E"/>
    <w:rsid w:val="00167AB6"/>
    <w:rsid w:val="0017161B"/>
    <w:rsid w:val="0018442E"/>
    <w:rsid w:val="00191CC6"/>
    <w:rsid w:val="001A52C1"/>
    <w:rsid w:val="001A723E"/>
    <w:rsid w:val="001B067F"/>
    <w:rsid w:val="001B35AF"/>
    <w:rsid w:val="001C1E48"/>
    <w:rsid w:val="001D3187"/>
    <w:rsid w:val="001E0F8A"/>
    <w:rsid w:val="001F0BAC"/>
    <w:rsid w:val="00213593"/>
    <w:rsid w:val="002147FA"/>
    <w:rsid w:val="00214E86"/>
    <w:rsid w:val="00232DC5"/>
    <w:rsid w:val="00240DB4"/>
    <w:rsid w:val="00243352"/>
    <w:rsid w:val="00245B69"/>
    <w:rsid w:val="0025148A"/>
    <w:rsid w:val="00252947"/>
    <w:rsid w:val="0026074E"/>
    <w:rsid w:val="00262BDB"/>
    <w:rsid w:val="00283820"/>
    <w:rsid w:val="002922C1"/>
    <w:rsid w:val="002947C8"/>
    <w:rsid w:val="002B2B1A"/>
    <w:rsid w:val="002B3E59"/>
    <w:rsid w:val="002E3CF8"/>
    <w:rsid w:val="002F6B72"/>
    <w:rsid w:val="0030286F"/>
    <w:rsid w:val="00303C42"/>
    <w:rsid w:val="00307D1B"/>
    <w:rsid w:val="00313AF9"/>
    <w:rsid w:val="00324116"/>
    <w:rsid w:val="0032415B"/>
    <w:rsid w:val="003356BF"/>
    <w:rsid w:val="0034432C"/>
    <w:rsid w:val="00344940"/>
    <w:rsid w:val="00345517"/>
    <w:rsid w:val="00364601"/>
    <w:rsid w:val="00383001"/>
    <w:rsid w:val="003966D7"/>
    <w:rsid w:val="003B31A7"/>
    <w:rsid w:val="003B6212"/>
    <w:rsid w:val="003B6BE7"/>
    <w:rsid w:val="003B718E"/>
    <w:rsid w:val="003D3F04"/>
    <w:rsid w:val="003D5FFB"/>
    <w:rsid w:val="003E1BFB"/>
    <w:rsid w:val="003E3374"/>
    <w:rsid w:val="003E426B"/>
    <w:rsid w:val="003E4633"/>
    <w:rsid w:val="003F6378"/>
    <w:rsid w:val="004001CE"/>
    <w:rsid w:val="0040213B"/>
    <w:rsid w:val="0040778A"/>
    <w:rsid w:val="00427B5D"/>
    <w:rsid w:val="004445E6"/>
    <w:rsid w:val="00447EED"/>
    <w:rsid w:val="004531D9"/>
    <w:rsid w:val="00460E72"/>
    <w:rsid w:val="00480528"/>
    <w:rsid w:val="004833E2"/>
    <w:rsid w:val="004A0A2A"/>
    <w:rsid w:val="004A0EA8"/>
    <w:rsid w:val="004B1DC5"/>
    <w:rsid w:val="004B3192"/>
    <w:rsid w:val="004B56D1"/>
    <w:rsid w:val="004B5A44"/>
    <w:rsid w:val="004B68B8"/>
    <w:rsid w:val="004D0BE4"/>
    <w:rsid w:val="004D2842"/>
    <w:rsid w:val="004E3120"/>
    <w:rsid w:val="005041C6"/>
    <w:rsid w:val="00523179"/>
    <w:rsid w:val="0052471B"/>
    <w:rsid w:val="0052496E"/>
    <w:rsid w:val="00524AB6"/>
    <w:rsid w:val="00524F8F"/>
    <w:rsid w:val="00536102"/>
    <w:rsid w:val="005620EB"/>
    <w:rsid w:val="005633C8"/>
    <w:rsid w:val="0057408F"/>
    <w:rsid w:val="0058259F"/>
    <w:rsid w:val="00587D04"/>
    <w:rsid w:val="00591762"/>
    <w:rsid w:val="00594C2B"/>
    <w:rsid w:val="005A00FB"/>
    <w:rsid w:val="005A19D0"/>
    <w:rsid w:val="005C0ABD"/>
    <w:rsid w:val="005C1DAB"/>
    <w:rsid w:val="005D3BAB"/>
    <w:rsid w:val="005D692E"/>
    <w:rsid w:val="005D7026"/>
    <w:rsid w:val="005E24D2"/>
    <w:rsid w:val="005F7D34"/>
    <w:rsid w:val="00617398"/>
    <w:rsid w:val="006301AC"/>
    <w:rsid w:val="0063071B"/>
    <w:rsid w:val="00635059"/>
    <w:rsid w:val="006365FF"/>
    <w:rsid w:val="006404EE"/>
    <w:rsid w:val="0064503D"/>
    <w:rsid w:val="0064653A"/>
    <w:rsid w:val="00656D8B"/>
    <w:rsid w:val="006642BF"/>
    <w:rsid w:val="0067360F"/>
    <w:rsid w:val="00692209"/>
    <w:rsid w:val="0069265D"/>
    <w:rsid w:val="0069490B"/>
    <w:rsid w:val="006A6E8D"/>
    <w:rsid w:val="006B3B25"/>
    <w:rsid w:val="006B764F"/>
    <w:rsid w:val="006C0A27"/>
    <w:rsid w:val="006D449B"/>
    <w:rsid w:val="006D6139"/>
    <w:rsid w:val="006D7958"/>
    <w:rsid w:val="006E0FA2"/>
    <w:rsid w:val="006E3956"/>
    <w:rsid w:val="006E40FD"/>
    <w:rsid w:val="006E78AA"/>
    <w:rsid w:val="006F10DD"/>
    <w:rsid w:val="006F6BC4"/>
    <w:rsid w:val="00703C85"/>
    <w:rsid w:val="00711ADF"/>
    <w:rsid w:val="00713EE9"/>
    <w:rsid w:val="00721F54"/>
    <w:rsid w:val="007232CD"/>
    <w:rsid w:val="0074420A"/>
    <w:rsid w:val="00767588"/>
    <w:rsid w:val="007801DD"/>
    <w:rsid w:val="007A1110"/>
    <w:rsid w:val="007A48AE"/>
    <w:rsid w:val="007B1DE7"/>
    <w:rsid w:val="007B7544"/>
    <w:rsid w:val="007C7252"/>
    <w:rsid w:val="007F2011"/>
    <w:rsid w:val="0080798A"/>
    <w:rsid w:val="008123CF"/>
    <w:rsid w:val="008127A4"/>
    <w:rsid w:val="00815028"/>
    <w:rsid w:val="00823CC0"/>
    <w:rsid w:val="0082530F"/>
    <w:rsid w:val="00826A44"/>
    <w:rsid w:val="00834FD6"/>
    <w:rsid w:val="00845935"/>
    <w:rsid w:val="00846F58"/>
    <w:rsid w:val="0085574D"/>
    <w:rsid w:val="00863C80"/>
    <w:rsid w:val="008671C9"/>
    <w:rsid w:val="0088688E"/>
    <w:rsid w:val="00891AE3"/>
    <w:rsid w:val="0089391E"/>
    <w:rsid w:val="00897112"/>
    <w:rsid w:val="008A067B"/>
    <w:rsid w:val="008A4342"/>
    <w:rsid w:val="008C2751"/>
    <w:rsid w:val="008C357E"/>
    <w:rsid w:val="008E5F62"/>
    <w:rsid w:val="008E6FC3"/>
    <w:rsid w:val="008F4EBD"/>
    <w:rsid w:val="008F7A3A"/>
    <w:rsid w:val="00905A2B"/>
    <w:rsid w:val="00912EC2"/>
    <w:rsid w:val="00916611"/>
    <w:rsid w:val="00940BEE"/>
    <w:rsid w:val="00943625"/>
    <w:rsid w:val="0094595A"/>
    <w:rsid w:val="00953549"/>
    <w:rsid w:val="00953D27"/>
    <w:rsid w:val="00954F14"/>
    <w:rsid w:val="00955328"/>
    <w:rsid w:val="0095673A"/>
    <w:rsid w:val="00956E4F"/>
    <w:rsid w:val="00963DB4"/>
    <w:rsid w:val="009655AF"/>
    <w:rsid w:val="00971133"/>
    <w:rsid w:val="00974B5F"/>
    <w:rsid w:val="00975636"/>
    <w:rsid w:val="00983550"/>
    <w:rsid w:val="00991B14"/>
    <w:rsid w:val="009A1D4B"/>
    <w:rsid w:val="009A3AC1"/>
    <w:rsid w:val="009A4DAB"/>
    <w:rsid w:val="009C5E9D"/>
    <w:rsid w:val="009D1AB2"/>
    <w:rsid w:val="009D2E62"/>
    <w:rsid w:val="009D62B8"/>
    <w:rsid w:val="009D7FB5"/>
    <w:rsid w:val="009E125E"/>
    <w:rsid w:val="009E4690"/>
    <w:rsid w:val="009E7376"/>
    <w:rsid w:val="009F2D3D"/>
    <w:rsid w:val="00A01746"/>
    <w:rsid w:val="00A034F3"/>
    <w:rsid w:val="00A12750"/>
    <w:rsid w:val="00A1584E"/>
    <w:rsid w:val="00A1700E"/>
    <w:rsid w:val="00A20389"/>
    <w:rsid w:val="00A2132D"/>
    <w:rsid w:val="00A221D4"/>
    <w:rsid w:val="00A34BCE"/>
    <w:rsid w:val="00A36170"/>
    <w:rsid w:val="00A44C17"/>
    <w:rsid w:val="00A4598A"/>
    <w:rsid w:val="00A45DB4"/>
    <w:rsid w:val="00A541B6"/>
    <w:rsid w:val="00A5436F"/>
    <w:rsid w:val="00A5474F"/>
    <w:rsid w:val="00A5495D"/>
    <w:rsid w:val="00A66981"/>
    <w:rsid w:val="00A71739"/>
    <w:rsid w:val="00A71B41"/>
    <w:rsid w:val="00A767C1"/>
    <w:rsid w:val="00A77E09"/>
    <w:rsid w:val="00A9143F"/>
    <w:rsid w:val="00AA4386"/>
    <w:rsid w:val="00AA5061"/>
    <w:rsid w:val="00AA5129"/>
    <w:rsid w:val="00AB112B"/>
    <w:rsid w:val="00AB34CF"/>
    <w:rsid w:val="00AB4FDD"/>
    <w:rsid w:val="00AB5664"/>
    <w:rsid w:val="00AC565A"/>
    <w:rsid w:val="00AD6425"/>
    <w:rsid w:val="00AE1516"/>
    <w:rsid w:val="00B06ACB"/>
    <w:rsid w:val="00B15967"/>
    <w:rsid w:val="00B3247E"/>
    <w:rsid w:val="00B41F49"/>
    <w:rsid w:val="00B42771"/>
    <w:rsid w:val="00B47E66"/>
    <w:rsid w:val="00B55F24"/>
    <w:rsid w:val="00B60294"/>
    <w:rsid w:val="00B666FD"/>
    <w:rsid w:val="00B73FD0"/>
    <w:rsid w:val="00B75CBB"/>
    <w:rsid w:val="00B84B7D"/>
    <w:rsid w:val="00B92C33"/>
    <w:rsid w:val="00B94418"/>
    <w:rsid w:val="00BA2501"/>
    <w:rsid w:val="00BB5E4C"/>
    <w:rsid w:val="00BC6E2A"/>
    <w:rsid w:val="00BD4A67"/>
    <w:rsid w:val="00BE4F91"/>
    <w:rsid w:val="00BE6A1E"/>
    <w:rsid w:val="00BF51D4"/>
    <w:rsid w:val="00BF754C"/>
    <w:rsid w:val="00C015D3"/>
    <w:rsid w:val="00C15893"/>
    <w:rsid w:val="00C2292A"/>
    <w:rsid w:val="00C310A8"/>
    <w:rsid w:val="00C310D5"/>
    <w:rsid w:val="00C34907"/>
    <w:rsid w:val="00C44682"/>
    <w:rsid w:val="00C53A09"/>
    <w:rsid w:val="00C540EE"/>
    <w:rsid w:val="00C544E9"/>
    <w:rsid w:val="00C55DFE"/>
    <w:rsid w:val="00C56E78"/>
    <w:rsid w:val="00C60B8F"/>
    <w:rsid w:val="00C61290"/>
    <w:rsid w:val="00C62808"/>
    <w:rsid w:val="00C63375"/>
    <w:rsid w:val="00C6472D"/>
    <w:rsid w:val="00C71266"/>
    <w:rsid w:val="00C76739"/>
    <w:rsid w:val="00C80592"/>
    <w:rsid w:val="00C8261A"/>
    <w:rsid w:val="00C916CF"/>
    <w:rsid w:val="00C92EFA"/>
    <w:rsid w:val="00CA24C4"/>
    <w:rsid w:val="00CA3FC0"/>
    <w:rsid w:val="00CA5DF3"/>
    <w:rsid w:val="00CA7280"/>
    <w:rsid w:val="00CB3703"/>
    <w:rsid w:val="00CB618C"/>
    <w:rsid w:val="00CD08F1"/>
    <w:rsid w:val="00CD459D"/>
    <w:rsid w:val="00CE105E"/>
    <w:rsid w:val="00CE4D85"/>
    <w:rsid w:val="00CE5A59"/>
    <w:rsid w:val="00CF2787"/>
    <w:rsid w:val="00CF5417"/>
    <w:rsid w:val="00D1215C"/>
    <w:rsid w:val="00D12CB4"/>
    <w:rsid w:val="00D212EA"/>
    <w:rsid w:val="00D22579"/>
    <w:rsid w:val="00D2765A"/>
    <w:rsid w:val="00D357B3"/>
    <w:rsid w:val="00D35D12"/>
    <w:rsid w:val="00D3707E"/>
    <w:rsid w:val="00D55C84"/>
    <w:rsid w:val="00D56DA0"/>
    <w:rsid w:val="00D57B58"/>
    <w:rsid w:val="00D6318C"/>
    <w:rsid w:val="00D63DAE"/>
    <w:rsid w:val="00D63F81"/>
    <w:rsid w:val="00D75D90"/>
    <w:rsid w:val="00D776FA"/>
    <w:rsid w:val="00D77B2A"/>
    <w:rsid w:val="00D841D2"/>
    <w:rsid w:val="00D85238"/>
    <w:rsid w:val="00DA5974"/>
    <w:rsid w:val="00DA66F9"/>
    <w:rsid w:val="00DB675D"/>
    <w:rsid w:val="00DC354D"/>
    <w:rsid w:val="00DC68E8"/>
    <w:rsid w:val="00DD2FB5"/>
    <w:rsid w:val="00DE1B23"/>
    <w:rsid w:val="00E02E05"/>
    <w:rsid w:val="00E16709"/>
    <w:rsid w:val="00E3688F"/>
    <w:rsid w:val="00E41824"/>
    <w:rsid w:val="00E46333"/>
    <w:rsid w:val="00E47F75"/>
    <w:rsid w:val="00E66D01"/>
    <w:rsid w:val="00E67E54"/>
    <w:rsid w:val="00E704B1"/>
    <w:rsid w:val="00E71A69"/>
    <w:rsid w:val="00E75348"/>
    <w:rsid w:val="00E817AC"/>
    <w:rsid w:val="00E84DC9"/>
    <w:rsid w:val="00EA080F"/>
    <w:rsid w:val="00EA3DAC"/>
    <w:rsid w:val="00EA547B"/>
    <w:rsid w:val="00EA5D6D"/>
    <w:rsid w:val="00EA7A2B"/>
    <w:rsid w:val="00EB23D4"/>
    <w:rsid w:val="00EC0082"/>
    <w:rsid w:val="00EC7D1E"/>
    <w:rsid w:val="00ED0999"/>
    <w:rsid w:val="00ED3A78"/>
    <w:rsid w:val="00EE1A11"/>
    <w:rsid w:val="00EE451D"/>
    <w:rsid w:val="00EF2B22"/>
    <w:rsid w:val="00EF783C"/>
    <w:rsid w:val="00F047AA"/>
    <w:rsid w:val="00F403A5"/>
    <w:rsid w:val="00F42C6A"/>
    <w:rsid w:val="00F46937"/>
    <w:rsid w:val="00F502EF"/>
    <w:rsid w:val="00F514A6"/>
    <w:rsid w:val="00F560C3"/>
    <w:rsid w:val="00F7197C"/>
    <w:rsid w:val="00F77837"/>
    <w:rsid w:val="00F87585"/>
    <w:rsid w:val="00FA5E57"/>
    <w:rsid w:val="00FB0587"/>
    <w:rsid w:val="00FB33CF"/>
    <w:rsid w:val="00FB52B6"/>
    <w:rsid w:val="00FC6AF6"/>
    <w:rsid w:val="00FE0D2E"/>
    <w:rsid w:val="00FF3A8E"/>
    <w:rsid w:val="00FF5EF9"/>
    <w:rsid w:val="011F4BC2"/>
    <w:rsid w:val="019B630D"/>
    <w:rsid w:val="01EB45BC"/>
    <w:rsid w:val="034B6B65"/>
    <w:rsid w:val="0379022A"/>
    <w:rsid w:val="03D270B5"/>
    <w:rsid w:val="05401CB8"/>
    <w:rsid w:val="05A3050F"/>
    <w:rsid w:val="05B83961"/>
    <w:rsid w:val="0659586C"/>
    <w:rsid w:val="066B5CCB"/>
    <w:rsid w:val="06705490"/>
    <w:rsid w:val="06C278B5"/>
    <w:rsid w:val="06FC6923"/>
    <w:rsid w:val="07AD4FA3"/>
    <w:rsid w:val="086079AB"/>
    <w:rsid w:val="08CD56A4"/>
    <w:rsid w:val="09BE25B6"/>
    <w:rsid w:val="0A8C7FBE"/>
    <w:rsid w:val="0A98007C"/>
    <w:rsid w:val="0AD23916"/>
    <w:rsid w:val="0B093D05"/>
    <w:rsid w:val="0B1F52D6"/>
    <w:rsid w:val="0B673941"/>
    <w:rsid w:val="0B6A6BC1"/>
    <w:rsid w:val="0B903ADE"/>
    <w:rsid w:val="0CE810CC"/>
    <w:rsid w:val="0D0C3E16"/>
    <w:rsid w:val="0FD10D03"/>
    <w:rsid w:val="11D52AB7"/>
    <w:rsid w:val="121511E1"/>
    <w:rsid w:val="131E5E73"/>
    <w:rsid w:val="13426006"/>
    <w:rsid w:val="13454614"/>
    <w:rsid w:val="137A57A0"/>
    <w:rsid w:val="1393060F"/>
    <w:rsid w:val="1461070D"/>
    <w:rsid w:val="147657F4"/>
    <w:rsid w:val="14C30A80"/>
    <w:rsid w:val="15026459"/>
    <w:rsid w:val="15565D98"/>
    <w:rsid w:val="173C2D6C"/>
    <w:rsid w:val="181235D5"/>
    <w:rsid w:val="185D2F9A"/>
    <w:rsid w:val="188350F6"/>
    <w:rsid w:val="18AB63FB"/>
    <w:rsid w:val="190855FC"/>
    <w:rsid w:val="192C02D5"/>
    <w:rsid w:val="19B60BB4"/>
    <w:rsid w:val="1A954C6D"/>
    <w:rsid w:val="1C5E5533"/>
    <w:rsid w:val="1DAB3A6B"/>
    <w:rsid w:val="1DCD471E"/>
    <w:rsid w:val="1E0D5462"/>
    <w:rsid w:val="1EDE6099"/>
    <w:rsid w:val="203E7B55"/>
    <w:rsid w:val="205D447F"/>
    <w:rsid w:val="20967991"/>
    <w:rsid w:val="209A40E9"/>
    <w:rsid w:val="20F46465"/>
    <w:rsid w:val="21957C48"/>
    <w:rsid w:val="22570824"/>
    <w:rsid w:val="22A11C0F"/>
    <w:rsid w:val="231879A1"/>
    <w:rsid w:val="231D36DD"/>
    <w:rsid w:val="235A6A54"/>
    <w:rsid w:val="23DD1433"/>
    <w:rsid w:val="24D41E9C"/>
    <w:rsid w:val="253B0B07"/>
    <w:rsid w:val="25444566"/>
    <w:rsid w:val="25714529"/>
    <w:rsid w:val="25D16D75"/>
    <w:rsid w:val="261237DC"/>
    <w:rsid w:val="267D32D2"/>
    <w:rsid w:val="27696868"/>
    <w:rsid w:val="27A40BE5"/>
    <w:rsid w:val="27C748D4"/>
    <w:rsid w:val="296543A4"/>
    <w:rsid w:val="29822E34"/>
    <w:rsid w:val="29D13E2A"/>
    <w:rsid w:val="2A810D6A"/>
    <w:rsid w:val="2C2D528F"/>
    <w:rsid w:val="2C756373"/>
    <w:rsid w:val="2C7F39CF"/>
    <w:rsid w:val="2C9805ED"/>
    <w:rsid w:val="2CA945A8"/>
    <w:rsid w:val="2CD23AFF"/>
    <w:rsid w:val="2CF423B0"/>
    <w:rsid w:val="2D8D3ECA"/>
    <w:rsid w:val="2DFE26D1"/>
    <w:rsid w:val="2E3A5DFF"/>
    <w:rsid w:val="2E3D58F0"/>
    <w:rsid w:val="2ED529A3"/>
    <w:rsid w:val="2F234AE5"/>
    <w:rsid w:val="31347FF2"/>
    <w:rsid w:val="326E42CA"/>
    <w:rsid w:val="32BF2D77"/>
    <w:rsid w:val="32FA3DAF"/>
    <w:rsid w:val="330C5891"/>
    <w:rsid w:val="33BA02F5"/>
    <w:rsid w:val="33C148CD"/>
    <w:rsid w:val="348B5182"/>
    <w:rsid w:val="348C0A37"/>
    <w:rsid w:val="349A443E"/>
    <w:rsid w:val="368C236E"/>
    <w:rsid w:val="36962041"/>
    <w:rsid w:val="37691503"/>
    <w:rsid w:val="37756BB0"/>
    <w:rsid w:val="37FF59C4"/>
    <w:rsid w:val="388F4F9A"/>
    <w:rsid w:val="38B11BAC"/>
    <w:rsid w:val="3C065573"/>
    <w:rsid w:val="3C195738"/>
    <w:rsid w:val="3D4F4CF8"/>
    <w:rsid w:val="3E0D0E3B"/>
    <w:rsid w:val="3E5D7C6E"/>
    <w:rsid w:val="3EBE0387"/>
    <w:rsid w:val="3FF027C2"/>
    <w:rsid w:val="402D66F2"/>
    <w:rsid w:val="410127AD"/>
    <w:rsid w:val="412D35A2"/>
    <w:rsid w:val="42EF41CD"/>
    <w:rsid w:val="431B5DA8"/>
    <w:rsid w:val="4352109E"/>
    <w:rsid w:val="43C95804"/>
    <w:rsid w:val="43E73EDC"/>
    <w:rsid w:val="44BE0AEA"/>
    <w:rsid w:val="44E021F4"/>
    <w:rsid w:val="454B2248"/>
    <w:rsid w:val="461D1E37"/>
    <w:rsid w:val="46431172"/>
    <w:rsid w:val="464949DA"/>
    <w:rsid w:val="480F755D"/>
    <w:rsid w:val="48253225"/>
    <w:rsid w:val="48E56510"/>
    <w:rsid w:val="493E459E"/>
    <w:rsid w:val="4A3414FD"/>
    <w:rsid w:val="4DB0707C"/>
    <w:rsid w:val="4E113E49"/>
    <w:rsid w:val="4E395334"/>
    <w:rsid w:val="4ECD3CCE"/>
    <w:rsid w:val="50F039EE"/>
    <w:rsid w:val="519A0E23"/>
    <w:rsid w:val="52060C67"/>
    <w:rsid w:val="5254355D"/>
    <w:rsid w:val="52DC6BD6"/>
    <w:rsid w:val="544E765F"/>
    <w:rsid w:val="54603424"/>
    <w:rsid w:val="5560764A"/>
    <w:rsid w:val="55AC1473"/>
    <w:rsid w:val="55EC7130"/>
    <w:rsid w:val="56072347"/>
    <w:rsid w:val="56E524FD"/>
    <w:rsid w:val="56FE711B"/>
    <w:rsid w:val="57106E4E"/>
    <w:rsid w:val="576F1DC6"/>
    <w:rsid w:val="59F40CA9"/>
    <w:rsid w:val="5A517EA9"/>
    <w:rsid w:val="5AA82356"/>
    <w:rsid w:val="5AD7215D"/>
    <w:rsid w:val="5BB16E51"/>
    <w:rsid w:val="5CCD7CBB"/>
    <w:rsid w:val="5DF9688E"/>
    <w:rsid w:val="5E9C556A"/>
    <w:rsid w:val="60A46F85"/>
    <w:rsid w:val="60A9459B"/>
    <w:rsid w:val="61761FA3"/>
    <w:rsid w:val="62650996"/>
    <w:rsid w:val="62BB2364"/>
    <w:rsid w:val="63033C02"/>
    <w:rsid w:val="631D301E"/>
    <w:rsid w:val="63232FCB"/>
    <w:rsid w:val="633345F0"/>
    <w:rsid w:val="640953EC"/>
    <w:rsid w:val="640B731B"/>
    <w:rsid w:val="64255A1B"/>
    <w:rsid w:val="64D90E6E"/>
    <w:rsid w:val="661A55F3"/>
    <w:rsid w:val="6642096E"/>
    <w:rsid w:val="668843DD"/>
    <w:rsid w:val="66A01C35"/>
    <w:rsid w:val="672F3320"/>
    <w:rsid w:val="68261368"/>
    <w:rsid w:val="68B6208E"/>
    <w:rsid w:val="68B95597"/>
    <w:rsid w:val="698E07D2"/>
    <w:rsid w:val="69951B60"/>
    <w:rsid w:val="6AAF1A38"/>
    <w:rsid w:val="6AD9782B"/>
    <w:rsid w:val="6AF50294"/>
    <w:rsid w:val="6B9D6AAA"/>
    <w:rsid w:val="6C423AF6"/>
    <w:rsid w:val="6CBB7D4F"/>
    <w:rsid w:val="6D176D30"/>
    <w:rsid w:val="6D45389E"/>
    <w:rsid w:val="6D4F64CA"/>
    <w:rsid w:val="6DE92EB5"/>
    <w:rsid w:val="6EC2226E"/>
    <w:rsid w:val="6EE373F2"/>
    <w:rsid w:val="6FF2639C"/>
    <w:rsid w:val="73262E6D"/>
    <w:rsid w:val="74BB4445"/>
    <w:rsid w:val="74CE60E0"/>
    <w:rsid w:val="75FF0362"/>
    <w:rsid w:val="76DE7C5F"/>
    <w:rsid w:val="784C6A36"/>
    <w:rsid w:val="78A61E80"/>
    <w:rsid w:val="78AE679B"/>
    <w:rsid w:val="79FC52E4"/>
    <w:rsid w:val="7A4B1DC7"/>
    <w:rsid w:val="7A546ECE"/>
    <w:rsid w:val="7D8F646F"/>
    <w:rsid w:val="7DDF2F52"/>
    <w:rsid w:val="7DEF1878"/>
    <w:rsid w:val="7E1352F2"/>
    <w:rsid w:val="7EED5B43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qFormat="1" w:uiPriority="99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index 6"/>
    <w:next w:val="1"/>
    <w:unhideWhenUsed/>
    <w:qFormat/>
    <w:uiPriority w:val="99"/>
    <w:pPr>
      <w:widowControl w:val="0"/>
      <w:spacing w:line="560" w:lineRule="exact"/>
      <w:ind w:left="1000" w:leftChars="1000" w:firstLine="640" w:firstLineChars="20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4">
    <w:name w:val="Body Text"/>
    <w:basedOn w:val="1"/>
    <w:next w:val="3"/>
    <w:unhideWhenUsed/>
    <w:qFormat/>
    <w:uiPriority w:val="0"/>
    <w:pPr>
      <w:spacing w:after="120"/>
    </w:pPr>
  </w:style>
  <w:style w:type="paragraph" w:styleId="5">
    <w:name w:val="Date"/>
    <w:basedOn w:val="1"/>
    <w:next w:val="1"/>
    <w:link w:val="16"/>
    <w:qFormat/>
    <w:uiPriority w:val="0"/>
    <w:pPr>
      <w:ind w:left="100" w:leftChars="25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Hyperlink"/>
    <w:basedOn w:val="11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5">
    <w:name w:val="标题 2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6">
    <w:name w:val="日期 Char"/>
    <w:basedOn w:val="11"/>
    <w:link w:val="5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7">
    <w:name w:val="long_text1"/>
    <w:qFormat/>
    <w:uiPriority w:val="0"/>
    <w:rPr>
      <w:sz w:val="13"/>
      <w:szCs w:val="13"/>
    </w:rPr>
  </w:style>
  <w:style w:type="paragraph" w:customStyle="1" w:styleId="18">
    <w:name w:val="Table Paragraph"/>
    <w:basedOn w:val="1"/>
    <w:qFormat/>
    <w:uiPriority w:val="1"/>
    <w:pPr>
      <w:autoSpaceDE w:val="0"/>
      <w:autoSpaceDN w:val="0"/>
      <w:jc w:val="left"/>
    </w:pPr>
    <w:rPr>
      <w:rFonts w:ascii="Noto Sans CJK JP Regular" w:hAnsi="Noto Sans CJK JP Regular" w:eastAsia="Noto Sans CJK JP Regular" w:cs="Noto Sans CJK JP Regular"/>
      <w:kern w:val="0"/>
      <w:sz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89267D4-4D52-49A8-B934-C29829E760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jujumao</Company>
  <Pages>1</Pages>
  <Words>86</Words>
  <Characters>89</Characters>
  <Lines>9</Lines>
  <Paragraphs>2</Paragraphs>
  <TotalTime>1</TotalTime>
  <ScaleCrop>false</ScaleCrop>
  <LinksUpToDate>false</LinksUpToDate>
  <CharactersWithSpaces>298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2021-05-06T06:03:00Z</dcterms:created>
  <dc:creator>minihoo</dc:creator>
  <cp:lastModifiedBy>dionisia</cp:lastModifiedBy>
  <cp:lastPrinted>2025-08-06T06:56:00Z</cp:lastPrinted>
  <dcterms:modified xsi:type="dcterms:W3CDTF">2025-08-08T02:43:19Z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4D458210FA2E43A699BDA502EB2D5BED_13</vt:lpwstr>
  </property>
  <property fmtid="{D5CDD505-2E9C-101B-9397-08002B2CF9AE}" pid="4" name="KSOTemplateDocerSaveRecord">
    <vt:lpwstr>eyJoZGlkIjoiOGZjNWQxZmU2YmQ5MDExZTQ5NjE3OWZjYjBjMzgwYjIiLCJ1c2VySWQiOiI2ODE4MDU0ODUifQ==</vt:lpwstr>
  </property>
</Properties>
</file>