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6293D" w14:textId="3DAD7A0A" w:rsidR="0033783C" w:rsidRDefault="0033783C" w:rsidP="0033783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1. 氢原子发光</w:t>
      </w:r>
      <w:r>
        <w:rPr>
          <w:rFonts w:ascii="宋体" w:eastAsia="宋体" w:hAnsi="宋体" w:hint="eastAsia"/>
          <w:szCs w:val="21"/>
        </w:rPr>
        <w:t>谱线</w:t>
      </w:r>
      <w:r>
        <w:rPr>
          <w:rFonts w:ascii="宋体" w:eastAsia="宋体" w:hAnsi="宋体" w:hint="eastAsia"/>
          <w:szCs w:val="21"/>
        </w:rPr>
        <w:t>组</w:t>
      </w:r>
      <w:r w:rsidR="00596FF3">
        <w:rPr>
          <w:rFonts w:ascii="宋体" w:eastAsia="宋体" w:hAnsi="宋体" w:hint="eastAsia"/>
          <w:szCs w:val="21"/>
        </w:rPr>
        <w:t>（如</w:t>
      </w:r>
      <w:r w:rsidR="00596FF3">
        <w:rPr>
          <w:rFonts w:ascii="宋体" w:eastAsia="宋体" w:hAnsi="宋体" w:cs="Minion-Regular"/>
          <w:kern w:val="0"/>
          <w:szCs w:val="21"/>
        </w:rPr>
        <w:t>Lyman</w:t>
      </w:r>
      <w:r w:rsidR="00596FF3">
        <w:rPr>
          <w:rFonts w:ascii="宋体" w:eastAsia="宋体" w:hAnsi="宋体" w:cs="Minion-Regular" w:hint="eastAsia"/>
          <w:kern w:val="0"/>
          <w:szCs w:val="21"/>
        </w:rPr>
        <w:t>，</w:t>
      </w:r>
      <w:r w:rsidR="00596FF3">
        <w:rPr>
          <w:rFonts w:ascii="宋体" w:eastAsia="宋体" w:hAnsi="宋体" w:cs="Minion-Regular"/>
          <w:kern w:val="0"/>
          <w:szCs w:val="21"/>
        </w:rPr>
        <w:t>Balmer</w:t>
      </w:r>
      <w:r w:rsidR="00596FF3">
        <w:rPr>
          <w:rFonts w:ascii="宋体" w:eastAsia="宋体" w:hAnsi="宋体" w:hint="eastAsia"/>
          <w:szCs w:val="21"/>
        </w:rPr>
        <w:t>）</w:t>
      </w:r>
      <w:r>
        <w:rPr>
          <w:rFonts w:ascii="宋体" w:eastAsia="宋体" w:hAnsi="宋体" w:hint="eastAsia"/>
          <w:szCs w:val="21"/>
        </w:rPr>
        <w:t>对应同一个终态</w:t>
      </w:r>
      <w:r>
        <w:rPr>
          <w:rFonts w:ascii="宋体" w:eastAsia="宋体" w:hAnsi="宋体" w:hint="eastAsia"/>
          <w:szCs w:val="21"/>
        </w:rPr>
        <w:t>，而</w:t>
      </w:r>
      <w:r>
        <w:rPr>
          <w:rFonts w:ascii="宋体" w:eastAsia="宋体" w:hAnsi="宋体"/>
          <w:szCs w:val="21"/>
        </w:rPr>
        <w:t>Humphreys</w:t>
      </w:r>
      <w:r>
        <w:rPr>
          <w:rFonts w:ascii="宋体" w:eastAsia="宋体" w:hAnsi="宋体" w:hint="eastAsia"/>
          <w:szCs w:val="21"/>
        </w:rPr>
        <w:t>系列谱线组</w:t>
      </w:r>
      <w:r w:rsidR="00596FF3">
        <w:rPr>
          <w:rFonts w:ascii="宋体" w:eastAsia="宋体" w:hAnsi="宋体" w:hint="eastAsia"/>
          <w:szCs w:val="21"/>
        </w:rPr>
        <w:t>在红外，</w:t>
      </w:r>
      <w:r>
        <w:rPr>
          <w:rFonts w:ascii="宋体" w:eastAsia="宋体" w:hAnsi="宋体" w:hint="eastAsia"/>
          <w:szCs w:val="21"/>
        </w:rPr>
        <w:t>从</w:t>
      </w:r>
      <w:r>
        <w:rPr>
          <w:rFonts w:ascii="宋体" w:eastAsia="宋体" w:hAnsi="宋体"/>
          <w:szCs w:val="21"/>
        </w:rPr>
        <w:t>12368 nm</w:t>
      </w:r>
      <w:r>
        <w:rPr>
          <w:rFonts w:ascii="宋体" w:eastAsia="宋体" w:hAnsi="宋体" w:hint="eastAsia"/>
          <w:szCs w:val="21"/>
        </w:rPr>
        <w:t>开始，现在已经能分辨到3281.4nm。请计算说明这些</w:t>
      </w:r>
      <w:r>
        <w:rPr>
          <w:rFonts w:ascii="宋体" w:eastAsia="宋体" w:hAnsi="宋体" w:hint="eastAsia"/>
          <w:szCs w:val="21"/>
        </w:rPr>
        <w:t>发光</w:t>
      </w:r>
      <w:r>
        <w:rPr>
          <w:rFonts w:ascii="宋体" w:eastAsia="宋体" w:hAnsi="宋体" w:hint="eastAsia"/>
          <w:szCs w:val="21"/>
        </w:rPr>
        <w:t>是哪些</w:t>
      </w:r>
      <w:r>
        <w:rPr>
          <w:rFonts w:ascii="宋体" w:eastAsia="宋体" w:hAnsi="宋体" w:hint="eastAsia"/>
          <w:szCs w:val="21"/>
        </w:rPr>
        <w:t>能级间的</w:t>
      </w:r>
      <w:r>
        <w:rPr>
          <w:rFonts w:ascii="宋体" w:eastAsia="宋体" w:hAnsi="宋体" w:hint="eastAsia"/>
          <w:szCs w:val="21"/>
        </w:rPr>
        <w:t>跃迁？中间其他跃迁的波长是多少？</w:t>
      </w:r>
    </w:p>
    <w:p w14:paraId="6490C88F" w14:textId="77777777" w:rsidR="00CB3B69" w:rsidRDefault="00CB3B69"/>
    <w:p w14:paraId="4CC221CE" w14:textId="7B139261" w:rsidR="0033783C" w:rsidRDefault="0033783C" w:rsidP="0033783C">
      <w:pPr>
        <w:autoSpaceDE w:val="0"/>
        <w:autoSpaceDN w:val="0"/>
        <w:adjustRightInd w:val="0"/>
        <w:jc w:val="left"/>
        <w:rPr>
          <w:rFonts w:ascii="宋体" w:eastAsia="宋体" w:hAnsi="宋体" w:cs="Minion-Regular"/>
          <w:kern w:val="0"/>
          <w:szCs w:val="21"/>
        </w:rPr>
      </w:pPr>
      <w:r>
        <w:rPr>
          <w:rFonts w:hint="eastAsia"/>
        </w:rPr>
        <w:t xml:space="preserve">2. </w:t>
      </w:r>
      <w:r>
        <w:rPr>
          <w:rFonts w:ascii="宋体" w:eastAsia="宋体" w:hAnsi="宋体" w:hint="eastAsia"/>
          <w:szCs w:val="21"/>
        </w:rPr>
        <w:t>实验中发现D原子</w:t>
      </w:r>
      <w:r>
        <w:rPr>
          <w:rFonts w:ascii="宋体" w:eastAsia="宋体" w:hAnsi="宋体" w:cs="Minion-Regular"/>
          <w:kern w:val="0"/>
          <w:szCs w:val="21"/>
        </w:rPr>
        <w:t>Lyman</w:t>
      </w:r>
      <w:r>
        <w:rPr>
          <w:rFonts w:ascii="宋体" w:eastAsia="宋体" w:hAnsi="宋体" w:cs="Minion-Regular" w:hint="eastAsia"/>
          <w:kern w:val="0"/>
          <w:szCs w:val="21"/>
        </w:rPr>
        <w:t>线的第一根谱线（2→1）出现在</w:t>
      </w:r>
      <w:r>
        <w:rPr>
          <w:rFonts w:ascii="宋体" w:eastAsia="宋体" w:hAnsi="宋体" w:cs="Minion-Regular"/>
          <w:kern w:val="0"/>
          <w:szCs w:val="21"/>
        </w:rPr>
        <w:t>82281.476 cm</w:t>
      </w:r>
      <w:r>
        <w:rPr>
          <w:rFonts w:ascii="宋体" w:eastAsia="宋体" w:hAnsi="宋体" w:cs="Minion-Regular" w:hint="eastAsia"/>
          <w:kern w:val="0"/>
          <w:szCs w:val="21"/>
          <w:vertAlign w:val="superscript"/>
        </w:rPr>
        <w:t>-1</w:t>
      </w:r>
      <w:r>
        <w:rPr>
          <w:rFonts w:ascii="宋体" w:eastAsia="宋体" w:hAnsi="宋体" w:cs="Minion-Regular" w:hint="eastAsia"/>
          <w:kern w:val="0"/>
          <w:szCs w:val="21"/>
        </w:rPr>
        <w:t>， 而H原子</w:t>
      </w:r>
      <w:r w:rsidR="00E01075">
        <w:rPr>
          <w:rFonts w:ascii="宋体" w:eastAsia="宋体" w:hAnsi="宋体" w:cs="Minion-Regular" w:hint="eastAsia"/>
          <w:kern w:val="0"/>
          <w:szCs w:val="21"/>
        </w:rPr>
        <w:t>对应的谱线</w:t>
      </w:r>
      <w:r>
        <w:rPr>
          <w:rFonts w:ascii="宋体" w:eastAsia="宋体" w:hAnsi="宋体" w:cs="Minion-Regular" w:hint="eastAsia"/>
          <w:kern w:val="0"/>
          <w:szCs w:val="21"/>
        </w:rPr>
        <w:t>在</w:t>
      </w:r>
      <w:r>
        <w:rPr>
          <w:rFonts w:ascii="宋体" w:eastAsia="宋体" w:hAnsi="宋体" w:cs="Minion-Regular"/>
          <w:kern w:val="0"/>
          <w:szCs w:val="21"/>
        </w:rPr>
        <w:t>82259.098</w:t>
      </w:r>
      <w:r>
        <w:rPr>
          <w:rFonts w:ascii="宋体" w:eastAsia="宋体" w:hAnsi="宋体" w:cs="Minion-Regular" w:hint="eastAsia"/>
          <w:kern w:val="0"/>
          <w:szCs w:val="21"/>
        </w:rPr>
        <w:t xml:space="preserve"> cm</w:t>
      </w:r>
      <w:r>
        <w:rPr>
          <w:rFonts w:ascii="宋体" w:eastAsia="宋体" w:hAnsi="宋体" w:cs="Minion-Regular" w:hint="eastAsia"/>
          <w:kern w:val="0"/>
          <w:szCs w:val="21"/>
          <w:vertAlign w:val="superscript"/>
        </w:rPr>
        <w:t>-1</w:t>
      </w:r>
      <w:r>
        <w:rPr>
          <w:rFonts w:ascii="宋体" w:eastAsia="宋体" w:hAnsi="宋体" w:cs="Minion-Regular" w:hint="eastAsia"/>
          <w:kern w:val="0"/>
          <w:szCs w:val="21"/>
        </w:rPr>
        <w:t>。据此计算D原子的质量并推测T原子</w:t>
      </w:r>
      <w:r w:rsidR="00E01075">
        <w:rPr>
          <w:rFonts w:ascii="宋体" w:eastAsia="宋体" w:hAnsi="宋体" w:cs="Minion-Regular"/>
          <w:kern w:val="0"/>
          <w:szCs w:val="21"/>
        </w:rPr>
        <w:t>Lyman</w:t>
      </w:r>
      <w:r w:rsidR="00E01075">
        <w:rPr>
          <w:rFonts w:ascii="宋体" w:eastAsia="宋体" w:hAnsi="宋体" w:cs="Minion-Regular" w:hint="eastAsia"/>
          <w:kern w:val="0"/>
          <w:szCs w:val="21"/>
        </w:rPr>
        <w:t>线</w:t>
      </w:r>
      <w:r>
        <w:rPr>
          <w:rFonts w:ascii="宋体" w:eastAsia="宋体" w:hAnsi="宋体" w:cs="Minion-Regular" w:hint="eastAsia"/>
          <w:kern w:val="0"/>
          <w:szCs w:val="21"/>
        </w:rPr>
        <w:t>第一根谱线出现在多少cm</w:t>
      </w:r>
      <w:r>
        <w:rPr>
          <w:rFonts w:ascii="宋体" w:eastAsia="宋体" w:hAnsi="宋体" w:cs="Minion-Regular" w:hint="eastAsia"/>
          <w:kern w:val="0"/>
          <w:szCs w:val="21"/>
          <w:vertAlign w:val="superscript"/>
        </w:rPr>
        <w:t>-1</w:t>
      </w:r>
      <w:r>
        <w:rPr>
          <w:rFonts w:ascii="宋体" w:eastAsia="宋体" w:hAnsi="宋体" w:cs="Minion-Regular" w:hint="eastAsia"/>
          <w:kern w:val="0"/>
          <w:szCs w:val="21"/>
        </w:rPr>
        <w:t>？</w:t>
      </w:r>
    </w:p>
    <w:p w14:paraId="572B0324" w14:textId="4E97ADF5" w:rsidR="0033783C" w:rsidRDefault="0033783C"/>
    <w:p w14:paraId="1AD14FF8" w14:textId="7262598F" w:rsidR="0033783C" w:rsidRDefault="0033783C">
      <w:pPr>
        <w:rPr>
          <w:rFonts w:ascii="宋体" w:eastAsia="宋体" w:hAnsi="宋体" w:cs="Symbol"/>
          <w:kern w:val="0"/>
          <w:szCs w:val="21"/>
        </w:rPr>
      </w:pPr>
      <w:r>
        <w:rPr>
          <w:rFonts w:hint="eastAsia"/>
        </w:rPr>
        <w:t xml:space="preserve">3. </w:t>
      </w:r>
      <w:r>
        <w:rPr>
          <w:rFonts w:ascii="宋体" w:eastAsia="宋体" w:hAnsi="宋体" w:cs="Minion-Regular" w:hint="eastAsia"/>
          <w:kern w:val="0"/>
          <w:szCs w:val="21"/>
        </w:rPr>
        <w:t>计算</w:t>
      </w:r>
      <w:r>
        <w:rPr>
          <w:rFonts w:ascii="宋体" w:eastAsia="宋体" w:hAnsi="宋体" w:cs="Minion-Regular"/>
          <w:kern w:val="0"/>
          <w:szCs w:val="21"/>
          <w:vertAlign w:val="superscript"/>
        </w:rPr>
        <w:t>4</w:t>
      </w:r>
      <w:r>
        <w:rPr>
          <w:rFonts w:ascii="宋体" w:eastAsia="宋体" w:hAnsi="宋体" w:cs="Minion-Regular"/>
          <w:kern w:val="0"/>
          <w:szCs w:val="21"/>
        </w:rPr>
        <w:t>He</w:t>
      </w:r>
      <w:r>
        <w:rPr>
          <w:rFonts w:ascii="宋体" w:eastAsia="宋体" w:hAnsi="宋体" w:cs="Symbol" w:hint="eastAsia"/>
          <w:kern w:val="0"/>
          <w:szCs w:val="21"/>
          <w:vertAlign w:val="superscript"/>
        </w:rPr>
        <w:t>+</w:t>
      </w:r>
      <w:r>
        <w:rPr>
          <w:rFonts w:ascii="宋体" w:eastAsia="宋体" w:hAnsi="宋体" w:cs="Symbol" w:hint="eastAsia"/>
          <w:kern w:val="0"/>
          <w:szCs w:val="21"/>
        </w:rPr>
        <w:t>和</w:t>
      </w:r>
      <w:r>
        <w:rPr>
          <w:rFonts w:ascii="宋体" w:eastAsia="宋体" w:hAnsi="宋体" w:cs="Minion-Regular"/>
          <w:kern w:val="0"/>
          <w:szCs w:val="21"/>
          <w:vertAlign w:val="superscript"/>
        </w:rPr>
        <w:t>3</w:t>
      </w:r>
      <w:r>
        <w:rPr>
          <w:rFonts w:ascii="宋体" w:eastAsia="宋体" w:hAnsi="宋体" w:cs="Minion-Regular"/>
          <w:kern w:val="0"/>
          <w:szCs w:val="21"/>
        </w:rPr>
        <w:t>He</w:t>
      </w:r>
      <w:r>
        <w:rPr>
          <w:rFonts w:ascii="宋体" w:eastAsia="宋体" w:hAnsi="宋体" w:cs="Symbol" w:hint="eastAsia"/>
          <w:kern w:val="0"/>
          <w:szCs w:val="21"/>
          <w:vertAlign w:val="superscript"/>
        </w:rPr>
        <w:t>+</w:t>
      </w:r>
      <w:r>
        <w:rPr>
          <w:rFonts w:ascii="宋体" w:eastAsia="宋体" w:hAnsi="宋体" w:cs="Symbol" w:hint="eastAsia"/>
          <w:kern w:val="0"/>
          <w:szCs w:val="21"/>
        </w:rPr>
        <w:t>两种离子n=2→n=1的跃迁发光位置（用波数表示）。对比第2、3</w:t>
      </w:r>
      <w:proofErr w:type="gramStart"/>
      <w:r>
        <w:rPr>
          <w:rFonts w:ascii="宋体" w:eastAsia="宋体" w:hAnsi="宋体" w:cs="Symbol" w:hint="eastAsia"/>
          <w:kern w:val="0"/>
          <w:szCs w:val="21"/>
        </w:rPr>
        <w:t>两</w:t>
      </w:r>
      <w:proofErr w:type="gramEnd"/>
      <w:r>
        <w:rPr>
          <w:rFonts w:ascii="宋体" w:eastAsia="宋体" w:hAnsi="宋体" w:cs="Symbol" w:hint="eastAsia"/>
          <w:kern w:val="0"/>
          <w:szCs w:val="21"/>
        </w:rPr>
        <w:t>题中的同位素效应，你是不是想到了怎么判断遥远星球中核反应的方法。</w:t>
      </w:r>
    </w:p>
    <w:p w14:paraId="64EA6772" w14:textId="77777777" w:rsidR="00BB6B07" w:rsidRDefault="00BB6B07">
      <w:pPr>
        <w:rPr>
          <w:rFonts w:ascii="宋体" w:eastAsia="宋体" w:hAnsi="宋体" w:cs="Symbol"/>
          <w:kern w:val="0"/>
          <w:szCs w:val="21"/>
        </w:rPr>
      </w:pPr>
    </w:p>
    <w:p w14:paraId="0F20A0C1" w14:textId="3F432D19" w:rsidR="00BB6B07" w:rsidRDefault="00BB6B07">
      <w:pPr>
        <w:rPr>
          <w:rFonts w:ascii="宋体" w:eastAsia="宋体" w:hAnsi="宋体" w:cs="Symbol" w:hint="eastAsia"/>
          <w:kern w:val="0"/>
          <w:szCs w:val="21"/>
        </w:rPr>
      </w:pPr>
      <w:r>
        <w:rPr>
          <w:rFonts w:ascii="宋体" w:eastAsia="宋体" w:hAnsi="宋体" w:cs="Symbol" w:hint="eastAsia"/>
          <w:kern w:val="0"/>
          <w:szCs w:val="21"/>
        </w:rPr>
        <w:t xml:space="preserve">4. </w:t>
      </w:r>
      <w:r w:rsidR="00E01075">
        <w:rPr>
          <w:rFonts w:ascii="宋体" w:eastAsia="宋体" w:hAnsi="宋体" w:cs="Symbol" w:hint="eastAsia"/>
          <w:kern w:val="0"/>
          <w:szCs w:val="21"/>
        </w:rPr>
        <w:t>人们是通过观察太阳周围的红色火焰</w:t>
      </w:r>
      <w:proofErr w:type="gramStart"/>
      <w:r w:rsidR="00E01075">
        <w:rPr>
          <w:rFonts w:ascii="宋体" w:eastAsia="宋体" w:hAnsi="宋体" w:cs="Symbol" w:hint="eastAsia"/>
          <w:kern w:val="0"/>
          <w:szCs w:val="21"/>
        </w:rPr>
        <w:t>提出来氦的</w:t>
      </w:r>
      <w:proofErr w:type="gramEnd"/>
      <w:r w:rsidR="00F1561C">
        <w:rPr>
          <w:rFonts w:ascii="宋体" w:eastAsia="宋体" w:hAnsi="宋体" w:cs="Symbol" w:hint="eastAsia"/>
          <w:kern w:val="0"/>
          <w:szCs w:val="21"/>
        </w:rPr>
        <w:t>存在</w:t>
      </w:r>
      <w:r w:rsidR="00E01075">
        <w:rPr>
          <w:rFonts w:ascii="宋体" w:eastAsia="宋体" w:hAnsi="宋体" w:cs="Symbol" w:hint="eastAsia"/>
          <w:kern w:val="0"/>
          <w:szCs w:val="21"/>
        </w:rPr>
        <w:t>。太阳的</w:t>
      </w:r>
      <w:proofErr w:type="gramStart"/>
      <w:r w:rsidR="00E01075">
        <w:rPr>
          <w:rFonts w:ascii="宋体" w:eastAsia="宋体" w:hAnsi="宋体" w:cs="Symbol" w:hint="eastAsia"/>
          <w:kern w:val="0"/>
          <w:szCs w:val="21"/>
        </w:rPr>
        <w:t>氦主要</w:t>
      </w:r>
      <w:proofErr w:type="gramEnd"/>
      <w:r w:rsidR="00E01075">
        <w:rPr>
          <w:rFonts w:ascii="宋体" w:eastAsia="宋体" w:hAnsi="宋体" w:cs="Symbol" w:hint="eastAsia"/>
          <w:kern w:val="0"/>
          <w:szCs w:val="21"/>
        </w:rPr>
        <w:t>由H的核聚变产生的。请以</w:t>
      </w:r>
      <w:r w:rsidR="00E01075">
        <w:rPr>
          <w:rFonts w:ascii="宋体" w:eastAsia="宋体" w:hAnsi="宋体" w:cs="Minion-Regular"/>
          <w:kern w:val="0"/>
          <w:szCs w:val="21"/>
          <w:vertAlign w:val="superscript"/>
        </w:rPr>
        <w:t>4</w:t>
      </w:r>
      <w:r w:rsidR="00E01075">
        <w:rPr>
          <w:rFonts w:ascii="宋体" w:eastAsia="宋体" w:hAnsi="宋体" w:cs="Minion-Regular"/>
          <w:kern w:val="0"/>
          <w:szCs w:val="21"/>
        </w:rPr>
        <w:t>He</w:t>
      </w:r>
      <w:r w:rsidR="00E01075">
        <w:rPr>
          <w:rFonts w:ascii="宋体" w:eastAsia="宋体" w:hAnsi="宋体" w:cs="Symbol" w:hint="eastAsia"/>
          <w:kern w:val="0"/>
          <w:szCs w:val="21"/>
          <w:vertAlign w:val="superscript"/>
        </w:rPr>
        <w:t>+</w:t>
      </w:r>
      <w:r w:rsidR="00E01075" w:rsidRPr="00E01075">
        <w:rPr>
          <w:rFonts w:ascii="宋体" w:eastAsia="宋体" w:hAnsi="宋体" w:cs="Symbol" w:hint="eastAsia"/>
          <w:kern w:val="0"/>
          <w:szCs w:val="21"/>
        </w:rPr>
        <w:t>作为体系，</w:t>
      </w:r>
      <w:r w:rsidR="00E01075">
        <w:rPr>
          <w:rFonts w:ascii="宋体" w:eastAsia="宋体" w:hAnsi="宋体" w:cs="Symbol" w:hint="eastAsia"/>
          <w:kern w:val="0"/>
          <w:szCs w:val="21"/>
        </w:rPr>
        <w:t>通过计算和选择定则判定可能来自哪个跃迁（具体到主量子数和角量子数）</w:t>
      </w:r>
    </w:p>
    <w:p w14:paraId="3CD942F4" w14:textId="77777777" w:rsidR="00596FF3" w:rsidRDefault="00596FF3">
      <w:pPr>
        <w:rPr>
          <w:rFonts w:ascii="宋体" w:eastAsia="宋体" w:hAnsi="宋体" w:cs="Symbol"/>
          <w:kern w:val="0"/>
          <w:szCs w:val="21"/>
        </w:rPr>
      </w:pPr>
    </w:p>
    <w:p w14:paraId="3D96236A" w14:textId="1DF80015" w:rsidR="00596FF3" w:rsidRDefault="00E0107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5</w:t>
      </w:r>
      <w:r w:rsidR="00596FF3">
        <w:rPr>
          <w:rFonts w:ascii="宋体" w:eastAsia="宋体" w:hAnsi="宋体" w:hint="eastAsia"/>
          <w:szCs w:val="21"/>
        </w:rPr>
        <w:t>. 有一种</w:t>
      </w:r>
      <w:r w:rsidR="009B34DA">
        <w:rPr>
          <w:rFonts w:ascii="宋体" w:eastAsia="宋体" w:hAnsi="宋体" w:hint="eastAsia"/>
          <w:szCs w:val="21"/>
        </w:rPr>
        <w:t>类似于氢原子的</w:t>
      </w:r>
      <w:r w:rsidR="00596FF3">
        <w:rPr>
          <w:rFonts w:ascii="宋体" w:eastAsia="宋体" w:hAnsi="宋体" w:hint="eastAsia"/>
          <w:szCs w:val="21"/>
        </w:rPr>
        <w:t>电中性的准粒子叫激子，</w:t>
      </w:r>
      <w:r w:rsidR="00596FF3">
        <w:rPr>
          <w:rFonts w:ascii="宋体" w:eastAsia="宋体" w:hAnsi="宋体" w:hint="eastAsia"/>
          <w:szCs w:val="21"/>
        </w:rPr>
        <w:t>包括一个电子和</w:t>
      </w:r>
      <w:r w:rsidR="00596FF3">
        <w:rPr>
          <w:rFonts w:ascii="宋体" w:eastAsia="宋体" w:hAnsi="宋体" w:hint="eastAsia"/>
          <w:szCs w:val="21"/>
        </w:rPr>
        <w:t>一个</w:t>
      </w:r>
      <w:r w:rsidR="009B34DA">
        <w:rPr>
          <w:rFonts w:ascii="宋体" w:eastAsia="宋体" w:hAnsi="宋体" w:hint="eastAsia"/>
          <w:szCs w:val="21"/>
        </w:rPr>
        <w:t>带正电的</w:t>
      </w:r>
      <w:r w:rsidR="00596FF3">
        <w:rPr>
          <w:rFonts w:ascii="宋体" w:eastAsia="宋体" w:hAnsi="宋体" w:hint="eastAsia"/>
          <w:szCs w:val="21"/>
        </w:rPr>
        <w:t>空穴（假设</w:t>
      </w:r>
      <w:r w:rsidR="00596FF3">
        <w:rPr>
          <w:rFonts w:ascii="宋体" w:eastAsia="宋体" w:hAnsi="宋体" w:hint="eastAsia"/>
          <w:szCs w:val="21"/>
        </w:rPr>
        <w:t>与电子质量相等</w:t>
      </w:r>
      <w:r w:rsidR="00596FF3">
        <w:rPr>
          <w:rFonts w:ascii="宋体" w:eastAsia="宋体" w:hAnsi="宋体" w:hint="eastAsia"/>
          <w:szCs w:val="21"/>
        </w:rPr>
        <w:t>，电量相反）</w:t>
      </w:r>
      <w:r w:rsidR="00596FF3">
        <w:rPr>
          <w:rFonts w:ascii="宋体" w:eastAsia="宋体" w:hAnsi="宋体" w:hint="eastAsia"/>
          <w:szCs w:val="21"/>
        </w:rPr>
        <w:t>。</w:t>
      </w:r>
      <w:r w:rsidR="009B34DA">
        <w:rPr>
          <w:rFonts w:ascii="宋体" w:eastAsia="宋体" w:hAnsi="宋体" w:hint="eastAsia"/>
          <w:szCs w:val="21"/>
        </w:rPr>
        <w:t>（1）</w:t>
      </w:r>
      <w:r w:rsidR="00596FF3">
        <w:rPr>
          <w:rFonts w:ascii="宋体" w:eastAsia="宋体" w:hAnsi="宋体" w:hint="eastAsia"/>
          <w:szCs w:val="21"/>
        </w:rPr>
        <w:t>计算</w:t>
      </w:r>
      <w:r w:rsidR="00596FF3">
        <w:rPr>
          <w:rFonts w:ascii="宋体" w:eastAsia="宋体" w:hAnsi="宋体" w:hint="eastAsia"/>
          <w:szCs w:val="21"/>
        </w:rPr>
        <w:t>激子的</w:t>
      </w:r>
      <w:r w:rsidR="009B34DA">
        <w:rPr>
          <w:rFonts w:ascii="宋体" w:eastAsia="宋体" w:hAnsi="宋体" w:hint="eastAsia"/>
          <w:szCs w:val="21"/>
        </w:rPr>
        <w:t>能级（到n=5）和</w:t>
      </w:r>
      <w:r w:rsidR="00596FF3">
        <w:rPr>
          <w:rFonts w:ascii="宋体" w:eastAsia="宋体" w:hAnsi="宋体" w:hint="eastAsia"/>
          <w:szCs w:val="21"/>
        </w:rPr>
        <w:t>解离能</w:t>
      </w:r>
      <w:r w:rsidR="009B34DA">
        <w:rPr>
          <w:rFonts w:ascii="宋体" w:eastAsia="宋体" w:hAnsi="宋体" w:hint="eastAsia"/>
          <w:szCs w:val="21"/>
        </w:rPr>
        <w:t>（用波数表示）；（2）计算</w:t>
      </w:r>
      <w:r w:rsidR="00596FF3">
        <w:rPr>
          <w:rFonts w:ascii="宋体" w:eastAsia="宋体" w:hAnsi="宋体" w:cs="Minion-Regular"/>
          <w:kern w:val="0"/>
          <w:szCs w:val="21"/>
        </w:rPr>
        <w:t xml:space="preserve">Balmer </w:t>
      </w:r>
      <w:r w:rsidR="00596FF3">
        <w:rPr>
          <w:rFonts w:ascii="宋体" w:eastAsia="宋体" w:hAnsi="宋体" w:cs="Minion-Regular" w:hint="eastAsia"/>
          <w:kern w:val="0"/>
          <w:szCs w:val="21"/>
        </w:rPr>
        <w:t>系列谱线的前三条谱线能量（单位：波数）</w:t>
      </w:r>
      <w:r w:rsidR="00596FF3">
        <w:rPr>
          <w:rFonts w:ascii="宋体" w:eastAsia="宋体" w:hAnsi="宋体" w:cs="Minion-Regular" w:hint="eastAsia"/>
          <w:kern w:val="0"/>
          <w:szCs w:val="21"/>
        </w:rPr>
        <w:t>，</w:t>
      </w:r>
      <w:r w:rsidR="00596FF3">
        <w:rPr>
          <w:rFonts w:ascii="宋体" w:eastAsia="宋体" w:hAnsi="宋体" w:hint="eastAsia"/>
          <w:szCs w:val="21"/>
        </w:rPr>
        <w:t>并将这些值和氢原子对比。</w:t>
      </w:r>
    </w:p>
    <w:p w14:paraId="054D7368" w14:textId="77777777" w:rsidR="00E01075" w:rsidRDefault="00E01075">
      <w:pPr>
        <w:rPr>
          <w:rFonts w:ascii="宋体" w:eastAsia="宋体" w:hAnsi="宋体"/>
          <w:szCs w:val="21"/>
        </w:rPr>
      </w:pPr>
    </w:p>
    <w:p w14:paraId="4C03647C" w14:textId="5E93102F" w:rsidR="00E01075" w:rsidRPr="0033783C" w:rsidRDefault="00E01075">
      <w:pPr>
        <w:rPr>
          <w:rFonts w:hint="eastAsia"/>
        </w:rPr>
      </w:pPr>
      <w:r>
        <w:rPr>
          <w:rFonts w:ascii="宋体" w:eastAsia="宋体" w:hAnsi="宋体" w:hint="eastAsia"/>
          <w:szCs w:val="21"/>
        </w:rPr>
        <w:t>6. 查找数据会发现H原子的</w:t>
      </w:r>
      <w:r w:rsidRPr="00E01075">
        <w:rPr>
          <w:rFonts w:ascii="宋体" w:eastAsia="宋体" w:hAnsi="宋体"/>
          <w:szCs w:val="21"/>
        </w:rPr>
        <w:t>Balmer</w:t>
      </w:r>
      <w:r>
        <w:rPr>
          <w:rFonts w:ascii="宋体" w:eastAsia="宋体" w:hAnsi="宋体" w:hint="eastAsia"/>
          <w:szCs w:val="21"/>
        </w:rPr>
        <w:t>系列谱线的</w:t>
      </w:r>
      <w:r w:rsidRPr="00E01075">
        <w:rPr>
          <w:rFonts w:ascii="宋体" w:eastAsia="宋体" w:hAnsi="宋体"/>
          <w:szCs w:val="21"/>
        </w:rPr>
        <w:t>H</w:t>
      </w:r>
      <w:r>
        <w:rPr>
          <w:rFonts w:ascii="微软雅黑" w:eastAsia="微软雅黑" w:hAnsi="微软雅黑" w:hint="eastAsia"/>
          <w:szCs w:val="21"/>
        </w:rPr>
        <w:t>ɑ</w:t>
      </w:r>
      <w:r w:rsidR="00FA4E89">
        <w:rPr>
          <w:rFonts w:ascii="宋体" w:eastAsia="宋体" w:hAnsi="宋体" w:hint="eastAsia"/>
          <w:szCs w:val="21"/>
        </w:rPr>
        <w:t>谱线</w:t>
      </w:r>
      <w:r w:rsidR="00FA4E89">
        <w:rPr>
          <w:rFonts w:ascii="宋体" w:eastAsia="宋体" w:hAnsi="宋体" w:hint="eastAsia"/>
          <w:szCs w:val="21"/>
        </w:rPr>
        <w:t>实际包括两个相邻的波长</w:t>
      </w:r>
      <w:r w:rsidR="00FA4E89" w:rsidRPr="00FA4E89">
        <w:rPr>
          <w:rFonts w:ascii="宋体" w:eastAsia="宋体" w:hAnsi="宋体"/>
          <w:szCs w:val="21"/>
        </w:rPr>
        <w:t>6562.72</w:t>
      </w:r>
      <w:r w:rsidR="00FA4E89">
        <w:rPr>
          <w:rFonts w:ascii="Times New Roman" w:eastAsia="宋体" w:hAnsi="Times New Roman" w:cs="Times New Roman"/>
          <w:szCs w:val="21"/>
        </w:rPr>
        <w:t>Å</w:t>
      </w:r>
      <w:r w:rsidR="00FA4E89">
        <w:rPr>
          <w:rFonts w:ascii="宋体" w:eastAsia="宋体" w:hAnsi="宋体" w:hint="eastAsia"/>
          <w:szCs w:val="21"/>
        </w:rPr>
        <w:t>和</w:t>
      </w:r>
      <w:r w:rsidR="00FA4E89" w:rsidRPr="00FA4E89">
        <w:rPr>
          <w:rFonts w:ascii="宋体" w:eastAsia="宋体" w:hAnsi="宋体"/>
          <w:szCs w:val="21"/>
        </w:rPr>
        <w:t>6562.852</w:t>
      </w:r>
      <w:r w:rsidR="00FA4E89">
        <w:rPr>
          <w:rFonts w:ascii="Times New Roman" w:eastAsia="宋体" w:hAnsi="Times New Roman" w:cs="Times New Roman"/>
          <w:szCs w:val="21"/>
        </w:rPr>
        <w:t>Å</w:t>
      </w:r>
      <w:r w:rsidR="00FA4E89">
        <w:rPr>
          <w:rFonts w:ascii="Times New Roman" w:eastAsia="宋体" w:hAnsi="Times New Roman" w:cs="Times New Roman" w:hint="eastAsia"/>
          <w:szCs w:val="21"/>
        </w:rPr>
        <w:t>。请分析来源，写出分别来自哪个跃迁，并据此计算对应能级</w:t>
      </w:r>
      <w:proofErr w:type="gramStart"/>
      <w:r w:rsidR="00FA4E89">
        <w:rPr>
          <w:rFonts w:ascii="Times New Roman" w:eastAsia="宋体" w:hAnsi="Times New Roman" w:cs="Times New Roman" w:hint="eastAsia"/>
          <w:szCs w:val="21"/>
        </w:rPr>
        <w:t>的旋轨耦合</w:t>
      </w:r>
      <w:proofErr w:type="gramEnd"/>
      <w:r w:rsidR="00FA4E89">
        <w:rPr>
          <w:rFonts w:ascii="Times New Roman" w:eastAsia="宋体" w:hAnsi="Times New Roman" w:cs="Times New Roman" w:hint="eastAsia"/>
          <w:szCs w:val="21"/>
        </w:rPr>
        <w:t>常数。</w:t>
      </w:r>
    </w:p>
    <w:sectPr w:rsidR="00E01075" w:rsidRPr="003378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nion-Regular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3C"/>
    <w:rsid w:val="0033783C"/>
    <w:rsid w:val="003740A7"/>
    <w:rsid w:val="00596FF3"/>
    <w:rsid w:val="009B34DA"/>
    <w:rsid w:val="00BB6B07"/>
    <w:rsid w:val="00CB3B69"/>
    <w:rsid w:val="00E01075"/>
    <w:rsid w:val="00F1561C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1DAC5"/>
  <w15:chartTrackingRefBased/>
  <w15:docId w15:val="{A070E611-BA62-43E0-A3F3-1734AA0B6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83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783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83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83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83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83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83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83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83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83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8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83C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83C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83C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83C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83C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83C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3783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83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83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8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8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8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8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8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海明 朱</dc:creator>
  <cp:keywords/>
  <dc:description/>
  <cp:lastModifiedBy>海明 朱</cp:lastModifiedBy>
  <cp:revision>2</cp:revision>
  <dcterms:created xsi:type="dcterms:W3CDTF">2025-03-06T09:23:00Z</dcterms:created>
  <dcterms:modified xsi:type="dcterms:W3CDTF">2025-03-07T02:06:00Z</dcterms:modified>
</cp:coreProperties>
</file>