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55" w:rsidRPr="001443B8" w:rsidRDefault="00B00320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5.1 Chức năng Đăng nhập</w:t>
      </w:r>
    </w:p>
    <w:p w:rsidR="00B00320" w:rsidRPr="001443B8" w:rsidRDefault="00B00320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 xml:space="preserve">Mục đích: </w:t>
      </w:r>
      <w:r w:rsidR="00F75B90" w:rsidRPr="001443B8">
        <w:rPr>
          <w:rFonts w:ascii="Times New Roman" w:hAnsi="Times New Roman" w:cs="Times New Roman"/>
          <w:sz w:val="28"/>
          <w:szCs w:val="28"/>
        </w:rPr>
        <w:t>Cho phép ngườ</w:t>
      </w:r>
      <w:r w:rsidR="00500AA0">
        <w:rPr>
          <w:rFonts w:ascii="Times New Roman" w:hAnsi="Times New Roman" w:cs="Times New Roman"/>
          <w:sz w:val="28"/>
          <w:szCs w:val="28"/>
        </w:rPr>
        <w:t>i dùng</w:t>
      </w:r>
      <w:bookmarkStart w:id="0" w:name="_GoBack"/>
      <w:bookmarkEnd w:id="0"/>
      <w:r w:rsidR="00F75B90" w:rsidRPr="001443B8">
        <w:rPr>
          <w:rFonts w:ascii="Times New Roman" w:hAnsi="Times New Roman" w:cs="Times New Roman"/>
          <w:sz w:val="28"/>
          <w:szCs w:val="28"/>
        </w:rPr>
        <w:t xml:space="preserve"> đăng nhập vào hệ thống.</w:t>
      </w:r>
    </w:p>
    <w:p w:rsidR="00B00320" w:rsidRPr="001443B8" w:rsidRDefault="00B00320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Giao diện:</w:t>
      </w:r>
    </w:p>
    <w:p w:rsidR="00F75B90" w:rsidRPr="001443B8" w:rsidRDefault="00F75B90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  <w:t>Giao diện chính:</w:t>
      </w:r>
    </w:p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56FE0" wp14:editId="2481B9CC">
            <wp:extent cx="3609524" cy="285714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90" w:rsidRPr="001443B8" w:rsidRDefault="00F75B90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ab/>
        <w:t>Thông báo khi tài khoản không đúng:</w:t>
      </w:r>
    </w:p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17D49" wp14:editId="5CF01982">
            <wp:extent cx="3685714" cy="30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B90"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F75B90" w:rsidRPr="001443B8" w:rsidRDefault="00F75B90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Thông báo khi sai mật khẩu:</w:t>
      </w:r>
    </w:p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F6EB7" wp14:editId="251717D5">
            <wp:extent cx="3619048" cy="30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90" w:rsidRPr="001443B8" w:rsidRDefault="00F75B90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1443B8" w:rsidRDefault="000A665A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A0673" wp14:editId="6FD61981">
            <wp:extent cx="3619048" cy="30952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B8" w:rsidRDefault="001443B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63"/>
        <w:gridCol w:w="1270"/>
        <w:gridCol w:w="6029"/>
      </w:tblGrid>
      <w:tr w:rsidR="001443B8" w:rsidRPr="001443B8" w:rsidTr="000A665A">
        <w:tc>
          <w:tcPr>
            <w:tcW w:w="0" w:type="auto"/>
            <w:shd w:val="clear" w:color="auto" w:fill="B8CCE4" w:themeFill="accent1" w:themeFillTint="66"/>
            <w:vAlign w:val="center"/>
          </w:tcPr>
          <w:p w:rsidR="00F75B90" w:rsidRPr="001443B8" w:rsidRDefault="007E1938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F75B90" w:rsidRPr="001443B8" w:rsidRDefault="00F75B90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F75B90" w:rsidRPr="001443B8" w:rsidRDefault="00F75B90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F75B90" w:rsidRPr="001443B8" w:rsidRDefault="00F75B90" w:rsidP="000A66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E1938" w:rsidRPr="001443B8" w:rsidTr="000A665A">
        <w:tc>
          <w:tcPr>
            <w:tcW w:w="0" w:type="auto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E1938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7E1938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 hiển thị thông báo khi người dùng nhập sai (xem sơ đồ xử lý bên dưới).</w:t>
            </w:r>
          </w:p>
        </w:tc>
      </w:tr>
      <w:tr w:rsidR="00F75B90" w:rsidRPr="001443B8" w:rsidTr="000A665A">
        <w:tc>
          <w:tcPr>
            <w:tcW w:w="0" w:type="auto"/>
          </w:tcPr>
          <w:p w:rsidR="00F75B90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0A665A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tài khoản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tài khoản người dùng</w:t>
            </w:r>
            <w:r w:rsidR="000A665A"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r w:rsidR="000A665A"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người dùng đã nhập vào tên tài khoản thì ghi nhớ cho đến khi người dùng nhấn reload trang đăng nhập này.</w:t>
            </w:r>
          </w:p>
        </w:tc>
      </w:tr>
      <w:tr w:rsidR="00F75B90" w:rsidRPr="001443B8" w:rsidTr="000A665A">
        <w:tc>
          <w:tcPr>
            <w:tcW w:w="0" w:type="auto"/>
          </w:tcPr>
          <w:p w:rsidR="00F75B90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 khẩu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Mật khẩu của tài khoản</w:t>
            </w:r>
          </w:p>
          <w:p w:rsidR="000A665A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 gì người dùng nhập vào textbox này sẽ được ẩn đi và thay vào đó là các dấu chấm tròn ● có số lượng bằng với số kí tự người dùng nhập.</w:t>
            </w:r>
          </w:p>
        </w:tc>
      </w:tr>
      <w:tr w:rsidR="00F75B90" w:rsidRPr="001443B8" w:rsidTr="000A665A">
        <w:tc>
          <w:tcPr>
            <w:tcW w:w="0" w:type="auto"/>
          </w:tcPr>
          <w:p w:rsidR="00F75B90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75B90" w:rsidRPr="001443B8" w:rsidRDefault="00F75B90" w:rsidP="00F75B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Người dùng nhấn vào nút này để đăng nhập vào hệ thống  khi đã nhập tên tài khoản và mật khẩu.</w:t>
            </w:r>
          </w:p>
        </w:tc>
      </w:tr>
      <w:tr w:rsidR="00F75B90" w:rsidRPr="001443B8" w:rsidTr="000A665A">
        <w:tc>
          <w:tcPr>
            <w:tcW w:w="0" w:type="auto"/>
          </w:tcPr>
          <w:p w:rsidR="00F75B90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c</w:t>
            </w: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heck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nhớ tên tài khoản và mật khẩu cho lần đăng nhập sau của người dùng</w:t>
            </w:r>
          </w:p>
        </w:tc>
      </w:tr>
      <w:tr w:rsidR="00F75B90" w:rsidRPr="00500AA0" w:rsidTr="000A665A">
        <w:tc>
          <w:tcPr>
            <w:tcW w:w="0" w:type="auto"/>
          </w:tcPr>
          <w:p w:rsidR="00F75B90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Hyperlink  Text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Chuyển đế</w:t>
            </w:r>
            <w:r w:rsidR="007E1938" w:rsidRPr="001443B8">
              <w:rPr>
                <w:rFonts w:ascii="Times New Roman" w:hAnsi="Times New Roman" w:cs="Times New Roman"/>
                <w:sz w:val="28"/>
                <w:szCs w:val="28"/>
              </w:rPr>
              <w:t>n trang lấy lại mật khẩu</w:t>
            </w:r>
          </w:p>
        </w:tc>
      </w:tr>
      <w:tr w:rsidR="00F75B90" w:rsidRPr="00500AA0" w:rsidTr="000A665A">
        <w:tc>
          <w:tcPr>
            <w:tcW w:w="0" w:type="auto"/>
          </w:tcPr>
          <w:p w:rsidR="00F75B90" w:rsidRPr="001443B8" w:rsidRDefault="000A665A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75B90" w:rsidRPr="001443B8" w:rsidRDefault="00F75B90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Chuyển đến trang đăng ký tài khoản mới cho người dùng.</w:t>
            </w:r>
          </w:p>
        </w:tc>
      </w:tr>
    </w:tbl>
    <w:p w:rsidR="00F75B90" w:rsidRPr="001443B8" w:rsidRDefault="007E1938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7E1938" w:rsidRPr="001443B8" w:rsidTr="001443B8">
        <w:tc>
          <w:tcPr>
            <w:tcW w:w="895" w:type="dxa"/>
            <w:vMerge w:val="restart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7E1938" w:rsidRPr="001443B8" w:rsidTr="001443B8">
        <w:tc>
          <w:tcPr>
            <w:tcW w:w="895" w:type="dxa"/>
            <w:vMerge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7E1938" w:rsidRPr="001443B8" w:rsidTr="001443B8">
        <w:tc>
          <w:tcPr>
            <w:tcW w:w="895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7E1938" w:rsidRPr="001443B8" w:rsidRDefault="007E1938" w:rsidP="007952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7E1938" w:rsidRPr="001443B8" w:rsidRDefault="007E1938" w:rsidP="001443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0A665A" w:rsidRPr="001443B8" w:rsidRDefault="000A665A">
      <w:pPr>
        <w:rPr>
          <w:rFonts w:ascii="Times New Roman" w:hAnsi="Times New Roman" w:cs="Times New Roman"/>
          <w:noProof/>
          <w:sz w:val="28"/>
          <w:szCs w:val="28"/>
        </w:rPr>
      </w:pPr>
    </w:p>
    <w:p w:rsidR="000A665A" w:rsidRPr="001443B8" w:rsidRDefault="000A665A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E1938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</w:t>
      </w:r>
      <w:r w:rsidR="001443B8" w:rsidRPr="001443B8">
        <w:rPr>
          <w:rFonts w:ascii="Times New Roman" w:hAnsi="Times New Roman" w:cs="Times New Roman"/>
          <w:noProof/>
          <w:sz w:val="28"/>
          <w:szCs w:val="28"/>
        </w:rPr>
        <w:t xml:space="preserve"> xử lý</w:t>
      </w:r>
      <w:r w:rsidRPr="001443B8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7E1938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D5EC2" wp14:editId="4748EA74">
            <wp:extent cx="5943600" cy="4871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Nh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38" w:rsidRPr="001443B8" w:rsidRDefault="007E1938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E1938" w:rsidRPr="0014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20"/>
    <w:rsid w:val="000A665A"/>
    <w:rsid w:val="001443B8"/>
    <w:rsid w:val="00500AA0"/>
    <w:rsid w:val="007963B1"/>
    <w:rsid w:val="007E1938"/>
    <w:rsid w:val="008A0E4C"/>
    <w:rsid w:val="00B00320"/>
    <w:rsid w:val="00BC77F8"/>
    <w:rsid w:val="00F7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B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B90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B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B90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</dc:creator>
  <cp:lastModifiedBy>WH</cp:lastModifiedBy>
  <cp:revision>3</cp:revision>
  <dcterms:created xsi:type="dcterms:W3CDTF">2014-09-17T13:43:00Z</dcterms:created>
  <dcterms:modified xsi:type="dcterms:W3CDTF">2014-09-21T01:41:00Z</dcterms:modified>
</cp:coreProperties>
</file>