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941289000"/>
        <w:docPartObj>
          <w:docPartGallery w:val="Cover Pages"/>
          <w:docPartUnique/>
        </w:docPartObj>
      </w:sdtPr>
      <w:sdtEndPr/>
      <w:sdtContent>
        <w:p w14:paraId="35107053" w14:textId="3192B33F" w:rsidR="00E03202" w:rsidRDefault="00E03202">
          <w:r>
            <w:rPr>
              <w:noProof/>
            </w:rPr>
            <mc:AlternateContent>
              <mc:Choice Requires="wpg">
                <w:drawing>
                  <wp:anchor distT="0" distB="0" distL="114300" distR="114300" simplePos="0" relativeHeight="251659264" behindDoc="1" locked="0" layoutInCell="1" allowOverlap="1" wp14:anchorId="52B1F98A" wp14:editId="10BF17B9">
                    <wp:simplePos x="0" y="0"/>
                    <wp:positionH relativeFrom="page">
                      <wp:align>center</wp:align>
                    </wp:positionH>
                    <wp:positionV relativeFrom="page">
                      <wp:align>center</wp:align>
                    </wp:positionV>
                    <wp:extent cx="6864824" cy="9123528"/>
                    <wp:effectExtent l="0" t="0" r="2540" b="635"/>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14:paraId="20298BAD" w14:textId="67FC8B39" w:rsidR="0076721D" w:rsidRPr="00A323E9" w:rsidRDefault="000F06D4">
                                      <w:pPr>
                                        <w:pStyle w:val="NoSpacing"/>
                                        <w:spacing w:before="120"/>
                                        <w:jc w:val="center"/>
                                        <w:rPr>
                                          <w:color w:val="FFFFFF" w:themeColor="background1"/>
                                        </w:rPr>
                                      </w:pPr>
                                      <w:r w:rsidRPr="000F06D4">
                                        <w:rPr>
                                          <w:color w:val="FFFFFF" w:themeColor="background1"/>
                                        </w:rPr>
                                        <w:t>Dinesh</w:t>
                                      </w:r>
                                      <w:r w:rsidRPr="000F06D4" w:rsidDel="00A323E9">
                                        <w:rPr>
                                          <w:color w:val="FFFFFF" w:themeColor="background1"/>
                                        </w:rPr>
                                        <w:t xml:space="preserve"> </w:t>
                                      </w:r>
                                      <w:r w:rsidRPr="000F06D4">
                                        <w:rPr>
                                          <w:color w:val="FFFFFF" w:themeColor="background1"/>
                                        </w:rPr>
                                        <w:t xml:space="preserve">Kumar, </w:t>
                                      </w:r>
                                      <w:r w:rsidRPr="00C028EF">
                                        <w:rPr>
                                          <w:color w:val="FFFFFF" w:themeColor="background1"/>
                                        </w:rPr>
                                        <w:t>Jim</w:t>
                                      </w:r>
                                      <w:r w:rsidRPr="000F06D4">
                                        <w:rPr>
                                          <w:color w:val="FFFFFF" w:themeColor="background1"/>
                                        </w:rPr>
                                        <w:t xml:space="preserve"> </w:t>
                                      </w:r>
                                      <w:r>
                                        <w:rPr>
                                          <w:color w:val="FFFFFF" w:themeColor="background1"/>
                                        </w:rPr>
                                        <w:t xml:space="preserve"> </w:t>
                                      </w:r>
                                      <w:r w:rsidRPr="000F06D4">
                                        <w:rPr>
                                          <w:color w:val="FFFFFF" w:themeColor="background1"/>
                                        </w:rPr>
                                        <w:t>Huang, Arun Emmanuel</w:t>
                                      </w:r>
                                    </w:p>
                                  </w:sdtContent>
                                </w:sdt>
                                <w:p w14:paraId="74E036D9" w14:textId="721FC14D" w:rsidR="0076721D" w:rsidRPr="001415B8" w:rsidRDefault="0076721D" w:rsidP="008677D4">
                                  <w:pPr>
                                    <w:pStyle w:val="NoSpacing"/>
                                    <w:spacing w:before="120"/>
                                    <w:rPr>
                                      <w:color w:val="FFFFFF" w:themeColor="background1"/>
                                      <w:sz w:val="32"/>
                                      <w:szCs w:val="32"/>
                                    </w:rPr>
                                  </w:pPr>
                                  <w:r w:rsidRPr="001415B8">
                                    <w:rPr>
                                      <w:color w:val="FFFFFF" w:themeColor="background1"/>
                                      <w:sz w:val="32"/>
                                      <w:szCs w:val="32"/>
                                    </w:rPr>
                                    <w:t>Intel Corporation / Amazon Web Services / HCL Technologies</w:t>
                                  </w:r>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b/>
                                      <w:bCs/>
                                      <w:i/>
                                      <w:iCs/>
                                      <w:color w:val="44546A"/>
                                      <w:sz w:val="56"/>
                                      <w:szCs w:val="56"/>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51384DB6" w14:textId="6377AE0C" w:rsidR="0076721D" w:rsidRPr="001415B8" w:rsidRDefault="00A324BB">
                                      <w:pPr>
                                        <w:pStyle w:val="NoSpacing"/>
                                        <w:jc w:val="center"/>
                                        <w:rPr>
                                          <w:rFonts w:asciiTheme="majorHAnsi" w:eastAsiaTheme="majorEastAsia" w:hAnsiTheme="majorHAnsi" w:cstheme="majorBidi"/>
                                          <w:caps/>
                                          <w:color w:val="4472C4" w:themeColor="accent1"/>
                                          <w:sz w:val="72"/>
                                          <w:szCs w:val="72"/>
                                        </w:rPr>
                                      </w:pPr>
                                      <w:r w:rsidRPr="001415B8">
                                        <w:rPr>
                                          <w:b/>
                                          <w:bCs/>
                                          <w:i/>
                                          <w:iCs/>
                                          <w:color w:val="44546A"/>
                                          <w:sz w:val="56"/>
                                          <w:szCs w:val="56"/>
                                        </w:rPr>
                                        <w:t>Reference Architecture to deploy and scale Telco functions in AWS Cloud.</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52B1F98A" id="Group 193"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4472c4 [3204]"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4472c4 [3204]" stroked="f" strokeweight="1pt">
                      <v:textbox inset="36pt,57.6pt,36pt,36pt">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14:paraId="20298BAD" w14:textId="67FC8B39" w:rsidR="0076721D" w:rsidRPr="00A323E9" w:rsidRDefault="000F06D4">
                                <w:pPr>
                                  <w:pStyle w:val="NoSpacing"/>
                                  <w:spacing w:before="120"/>
                                  <w:jc w:val="center"/>
                                  <w:rPr>
                                    <w:color w:val="FFFFFF" w:themeColor="background1"/>
                                  </w:rPr>
                                </w:pPr>
                                <w:r w:rsidRPr="000F06D4">
                                  <w:rPr>
                                    <w:color w:val="FFFFFF" w:themeColor="background1"/>
                                  </w:rPr>
                                  <w:t>Dinesh</w:t>
                                </w:r>
                                <w:r w:rsidRPr="000F06D4" w:rsidDel="00A323E9">
                                  <w:rPr>
                                    <w:color w:val="FFFFFF" w:themeColor="background1"/>
                                  </w:rPr>
                                  <w:t xml:space="preserve"> </w:t>
                                </w:r>
                                <w:r w:rsidRPr="000F06D4">
                                  <w:rPr>
                                    <w:color w:val="FFFFFF" w:themeColor="background1"/>
                                  </w:rPr>
                                  <w:t xml:space="preserve">Kumar, </w:t>
                                </w:r>
                                <w:r w:rsidRPr="00C028EF">
                                  <w:rPr>
                                    <w:color w:val="FFFFFF" w:themeColor="background1"/>
                                  </w:rPr>
                                  <w:t>Jim</w:t>
                                </w:r>
                                <w:r w:rsidRPr="000F06D4">
                                  <w:rPr>
                                    <w:color w:val="FFFFFF" w:themeColor="background1"/>
                                  </w:rPr>
                                  <w:t xml:space="preserve"> </w:t>
                                </w:r>
                                <w:r>
                                  <w:rPr>
                                    <w:color w:val="FFFFFF" w:themeColor="background1"/>
                                  </w:rPr>
                                  <w:t xml:space="preserve"> </w:t>
                                </w:r>
                                <w:r w:rsidRPr="000F06D4">
                                  <w:rPr>
                                    <w:color w:val="FFFFFF" w:themeColor="background1"/>
                                  </w:rPr>
                                  <w:t>Huang, Arun Emmanuel</w:t>
                                </w:r>
                              </w:p>
                            </w:sdtContent>
                          </w:sdt>
                          <w:p w14:paraId="74E036D9" w14:textId="721FC14D" w:rsidR="0076721D" w:rsidRPr="001415B8" w:rsidRDefault="0076721D" w:rsidP="008677D4">
                            <w:pPr>
                              <w:pStyle w:val="NoSpacing"/>
                              <w:spacing w:before="120"/>
                              <w:rPr>
                                <w:color w:val="FFFFFF" w:themeColor="background1"/>
                                <w:sz w:val="32"/>
                                <w:szCs w:val="32"/>
                              </w:rPr>
                            </w:pPr>
                            <w:r w:rsidRPr="001415B8">
                              <w:rPr>
                                <w:color w:val="FFFFFF" w:themeColor="background1"/>
                                <w:sz w:val="32"/>
                                <w:szCs w:val="32"/>
                              </w:rPr>
                              <w:t>Intel Corporation / Amazon Web Services / HCL Technologies</w:t>
                            </w:r>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b/>
                                <w:bCs/>
                                <w:i/>
                                <w:iCs/>
                                <w:color w:val="44546A"/>
                                <w:sz w:val="56"/>
                                <w:szCs w:val="56"/>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51384DB6" w14:textId="6377AE0C" w:rsidR="0076721D" w:rsidRPr="001415B8" w:rsidRDefault="00A324BB">
                                <w:pPr>
                                  <w:pStyle w:val="NoSpacing"/>
                                  <w:jc w:val="center"/>
                                  <w:rPr>
                                    <w:rFonts w:asciiTheme="majorHAnsi" w:eastAsiaTheme="majorEastAsia" w:hAnsiTheme="majorHAnsi" w:cstheme="majorBidi"/>
                                    <w:caps/>
                                    <w:color w:val="4472C4" w:themeColor="accent1"/>
                                    <w:sz w:val="72"/>
                                    <w:szCs w:val="72"/>
                                  </w:rPr>
                                </w:pPr>
                                <w:r w:rsidRPr="001415B8">
                                  <w:rPr>
                                    <w:b/>
                                    <w:bCs/>
                                    <w:i/>
                                    <w:iCs/>
                                    <w:color w:val="44546A"/>
                                    <w:sz w:val="56"/>
                                    <w:szCs w:val="56"/>
                                  </w:rPr>
                                  <w:t>Reference Architecture to deploy and scale Telco functions in AWS Cloud.</w:t>
                                </w:r>
                              </w:p>
                            </w:sdtContent>
                          </w:sdt>
                        </w:txbxContent>
                      </v:textbox>
                    </v:shape>
                    <w10:wrap anchorx="page" anchory="page"/>
                  </v:group>
                </w:pict>
              </mc:Fallback>
            </mc:AlternateContent>
          </w:r>
        </w:p>
        <w:p w14:paraId="07C71A93" w14:textId="55F55BB7" w:rsidR="00E03202" w:rsidRDefault="00E03202">
          <w:pPr>
            <w:rPr>
              <w:rFonts w:asciiTheme="majorHAnsi" w:eastAsiaTheme="majorEastAsia" w:hAnsiTheme="majorHAnsi" w:cstheme="majorBidi"/>
              <w:color w:val="2F5496" w:themeColor="accent1" w:themeShade="BF"/>
              <w:sz w:val="32"/>
              <w:szCs w:val="32"/>
            </w:rPr>
          </w:pPr>
          <w:r>
            <w:br w:type="page"/>
          </w:r>
        </w:p>
      </w:sdtContent>
    </w:sdt>
    <w:sdt>
      <w:sdtPr>
        <w:rPr>
          <w:rFonts w:asciiTheme="minorHAnsi" w:eastAsiaTheme="minorHAnsi" w:hAnsiTheme="minorHAnsi" w:cstheme="minorBidi"/>
          <w:color w:val="auto"/>
          <w:sz w:val="22"/>
          <w:szCs w:val="22"/>
        </w:rPr>
        <w:id w:val="1817532399"/>
        <w:docPartObj>
          <w:docPartGallery w:val="Table of Contents"/>
          <w:docPartUnique/>
        </w:docPartObj>
      </w:sdtPr>
      <w:sdtEndPr>
        <w:rPr>
          <w:b/>
          <w:bCs/>
          <w:noProof/>
        </w:rPr>
      </w:sdtEndPr>
      <w:sdtContent>
        <w:p w14:paraId="73470F16" w14:textId="19BCFC04" w:rsidR="003B2155" w:rsidRDefault="0076721D">
          <w:pPr>
            <w:pStyle w:val="TOCHeading"/>
          </w:pPr>
          <w:r>
            <w:t>Table of C</w:t>
          </w:r>
          <w:r w:rsidR="003B2155">
            <w:t>ontents</w:t>
          </w:r>
        </w:p>
        <w:p w14:paraId="629580BD" w14:textId="4AAC74F4" w:rsidR="00427217" w:rsidRDefault="003B2155">
          <w:pPr>
            <w:pStyle w:val="TOC1"/>
            <w:tabs>
              <w:tab w:val="left" w:pos="440"/>
              <w:tab w:val="right" w:leader="dot" w:pos="9350"/>
            </w:tabs>
            <w:rPr>
              <w:rFonts w:eastAsiaTheme="minorEastAsia"/>
              <w:noProof/>
            </w:rPr>
          </w:pPr>
          <w:r>
            <w:fldChar w:fldCharType="begin"/>
          </w:r>
          <w:r>
            <w:instrText xml:space="preserve"> TOC \o "1-3" \h \z \u </w:instrText>
          </w:r>
          <w:r>
            <w:fldChar w:fldCharType="separate"/>
          </w:r>
          <w:hyperlink w:anchor="_Toc55295994" w:history="1">
            <w:r w:rsidR="00427217" w:rsidRPr="006A636F">
              <w:rPr>
                <w:rStyle w:val="Hyperlink"/>
                <w:noProof/>
              </w:rPr>
              <w:t>1.</w:t>
            </w:r>
            <w:r w:rsidR="00427217">
              <w:rPr>
                <w:rFonts w:eastAsiaTheme="minorEastAsia"/>
                <w:noProof/>
              </w:rPr>
              <w:tab/>
            </w:r>
            <w:r w:rsidR="00427217" w:rsidRPr="006A636F">
              <w:rPr>
                <w:rStyle w:val="Hyperlink"/>
                <w:noProof/>
              </w:rPr>
              <w:t>Introduction</w:t>
            </w:r>
            <w:r w:rsidR="00427217">
              <w:rPr>
                <w:noProof/>
                <w:webHidden/>
              </w:rPr>
              <w:tab/>
            </w:r>
            <w:r w:rsidR="00427217">
              <w:rPr>
                <w:noProof/>
                <w:webHidden/>
              </w:rPr>
              <w:fldChar w:fldCharType="begin"/>
            </w:r>
            <w:r w:rsidR="00427217">
              <w:rPr>
                <w:noProof/>
                <w:webHidden/>
              </w:rPr>
              <w:instrText xml:space="preserve"> PAGEREF _Toc55295994 \h </w:instrText>
            </w:r>
            <w:r w:rsidR="00427217">
              <w:rPr>
                <w:noProof/>
                <w:webHidden/>
              </w:rPr>
            </w:r>
            <w:r w:rsidR="00427217">
              <w:rPr>
                <w:noProof/>
                <w:webHidden/>
              </w:rPr>
              <w:fldChar w:fldCharType="separate"/>
            </w:r>
            <w:r w:rsidR="00427217">
              <w:rPr>
                <w:noProof/>
                <w:webHidden/>
              </w:rPr>
              <w:t>3</w:t>
            </w:r>
            <w:r w:rsidR="00427217">
              <w:rPr>
                <w:noProof/>
                <w:webHidden/>
              </w:rPr>
              <w:fldChar w:fldCharType="end"/>
            </w:r>
          </w:hyperlink>
        </w:p>
        <w:p w14:paraId="1C78CF91" w14:textId="4DFA1EDB" w:rsidR="00427217" w:rsidRDefault="00427217">
          <w:pPr>
            <w:pStyle w:val="TOC1"/>
            <w:tabs>
              <w:tab w:val="left" w:pos="440"/>
              <w:tab w:val="right" w:leader="dot" w:pos="9350"/>
            </w:tabs>
            <w:rPr>
              <w:rFonts w:eastAsiaTheme="minorEastAsia"/>
              <w:noProof/>
            </w:rPr>
          </w:pPr>
          <w:hyperlink w:anchor="_Toc55295995" w:history="1">
            <w:r w:rsidRPr="006A636F">
              <w:rPr>
                <w:rStyle w:val="Hyperlink"/>
                <w:noProof/>
              </w:rPr>
              <w:t>2.</w:t>
            </w:r>
            <w:r>
              <w:rPr>
                <w:rFonts w:eastAsiaTheme="minorEastAsia"/>
                <w:noProof/>
              </w:rPr>
              <w:tab/>
            </w:r>
            <w:r w:rsidRPr="006A636F">
              <w:rPr>
                <w:rStyle w:val="Hyperlink"/>
                <w:noProof/>
              </w:rPr>
              <w:t>Test Environment</w:t>
            </w:r>
            <w:r>
              <w:rPr>
                <w:noProof/>
                <w:webHidden/>
              </w:rPr>
              <w:tab/>
            </w:r>
            <w:r>
              <w:rPr>
                <w:noProof/>
                <w:webHidden/>
              </w:rPr>
              <w:fldChar w:fldCharType="begin"/>
            </w:r>
            <w:r>
              <w:rPr>
                <w:noProof/>
                <w:webHidden/>
              </w:rPr>
              <w:instrText xml:space="preserve"> PAGEREF _Toc55295995 \h </w:instrText>
            </w:r>
            <w:r>
              <w:rPr>
                <w:noProof/>
                <w:webHidden/>
              </w:rPr>
            </w:r>
            <w:r>
              <w:rPr>
                <w:noProof/>
                <w:webHidden/>
              </w:rPr>
              <w:fldChar w:fldCharType="separate"/>
            </w:r>
            <w:r>
              <w:rPr>
                <w:noProof/>
                <w:webHidden/>
              </w:rPr>
              <w:t>4</w:t>
            </w:r>
            <w:r>
              <w:rPr>
                <w:noProof/>
                <w:webHidden/>
              </w:rPr>
              <w:fldChar w:fldCharType="end"/>
            </w:r>
          </w:hyperlink>
        </w:p>
        <w:p w14:paraId="61BFBFA5" w14:textId="4B1EE496" w:rsidR="00427217" w:rsidRDefault="00427217">
          <w:pPr>
            <w:pStyle w:val="TOC1"/>
            <w:tabs>
              <w:tab w:val="left" w:pos="440"/>
              <w:tab w:val="right" w:leader="dot" w:pos="9350"/>
            </w:tabs>
            <w:rPr>
              <w:rFonts w:eastAsiaTheme="minorEastAsia"/>
              <w:noProof/>
            </w:rPr>
          </w:pPr>
          <w:hyperlink w:anchor="_Toc55295996" w:history="1">
            <w:r w:rsidRPr="006A636F">
              <w:rPr>
                <w:rStyle w:val="Hyperlink"/>
                <w:noProof/>
              </w:rPr>
              <w:t>3.</w:t>
            </w:r>
            <w:r>
              <w:rPr>
                <w:rFonts w:eastAsiaTheme="minorEastAsia"/>
                <w:noProof/>
              </w:rPr>
              <w:tab/>
            </w:r>
            <w:r w:rsidRPr="006A636F">
              <w:rPr>
                <w:rStyle w:val="Hyperlink"/>
                <w:noProof/>
              </w:rPr>
              <w:t>Prerequisite</w:t>
            </w:r>
            <w:r>
              <w:rPr>
                <w:noProof/>
                <w:webHidden/>
              </w:rPr>
              <w:tab/>
            </w:r>
            <w:r>
              <w:rPr>
                <w:noProof/>
                <w:webHidden/>
              </w:rPr>
              <w:fldChar w:fldCharType="begin"/>
            </w:r>
            <w:r>
              <w:rPr>
                <w:noProof/>
                <w:webHidden/>
              </w:rPr>
              <w:instrText xml:space="preserve"> PAGEREF _Toc55295996 \h </w:instrText>
            </w:r>
            <w:r>
              <w:rPr>
                <w:noProof/>
                <w:webHidden/>
              </w:rPr>
            </w:r>
            <w:r>
              <w:rPr>
                <w:noProof/>
                <w:webHidden/>
              </w:rPr>
              <w:fldChar w:fldCharType="separate"/>
            </w:r>
            <w:r>
              <w:rPr>
                <w:noProof/>
                <w:webHidden/>
              </w:rPr>
              <w:t>5</w:t>
            </w:r>
            <w:r>
              <w:rPr>
                <w:noProof/>
                <w:webHidden/>
              </w:rPr>
              <w:fldChar w:fldCharType="end"/>
            </w:r>
          </w:hyperlink>
        </w:p>
        <w:p w14:paraId="14281235" w14:textId="4142AD0F" w:rsidR="00427217" w:rsidRDefault="00427217">
          <w:pPr>
            <w:pStyle w:val="TOC2"/>
            <w:tabs>
              <w:tab w:val="left" w:pos="880"/>
              <w:tab w:val="right" w:leader="dot" w:pos="9350"/>
            </w:tabs>
            <w:rPr>
              <w:rFonts w:eastAsiaTheme="minorEastAsia"/>
              <w:noProof/>
            </w:rPr>
          </w:pPr>
          <w:hyperlink w:anchor="_Toc55295997" w:history="1">
            <w:r w:rsidRPr="006A636F">
              <w:rPr>
                <w:rStyle w:val="Hyperlink"/>
                <w:noProof/>
              </w:rPr>
              <w:t>3.1.</w:t>
            </w:r>
            <w:r>
              <w:rPr>
                <w:rFonts w:eastAsiaTheme="minorEastAsia"/>
                <w:noProof/>
              </w:rPr>
              <w:tab/>
            </w:r>
            <w:r w:rsidRPr="006A636F">
              <w:rPr>
                <w:rStyle w:val="Hyperlink"/>
                <w:noProof/>
              </w:rPr>
              <w:t>AWS Account</w:t>
            </w:r>
            <w:r>
              <w:rPr>
                <w:noProof/>
                <w:webHidden/>
              </w:rPr>
              <w:tab/>
            </w:r>
            <w:r>
              <w:rPr>
                <w:noProof/>
                <w:webHidden/>
              </w:rPr>
              <w:fldChar w:fldCharType="begin"/>
            </w:r>
            <w:r>
              <w:rPr>
                <w:noProof/>
                <w:webHidden/>
              </w:rPr>
              <w:instrText xml:space="preserve"> PAGEREF _Toc55295997 \h </w:instrText>
            </w:r>
            <w:r>
              <w:rPr>
                <w:noProof/>
                <w:webHidden/>
              </w:rPr>
            </w:r>
            <w:r>
              <w:rPr>
                <w:noProof/>
                <w:webHidden/>
              </w:rPr>
              <w:fldChar w:fldCharType="separate"/>
            </w:r>
            <w:r>
              <w:rPr>
                <w:noProof/>
                <w:webHidden/>
              </w:rPr>
              <w:t>5</w:t>
            </w:r>
            <w:r>
              <w:rPr>
                <w:noProof/>
                <w:webHidden/>
              </w:rPr>
              <w:fldChar w:fldCharType="end"/>
            </w:r>
          </w:hyperlink>
        </w:p>
        <w:p w14:paraId="604F38FE" w14:textId="6074500D" w:rsidR="00427217" w:rsidRDefault="00427217">
          <w:pPr>
            <w:pStyle w:val="TOC2"/>
            <w:tabs>
              <w:tab w:val="left" w:pos="880"/>
              <w:tab w:val="right" w:leader="dot" w:pos="9350"/>
            </w:tabs>
            <w:rPr>
              <w:rFonts w:eastAsiaTheme="minorEastAsia"/>
              <w:noProof/>
            </w:rPr>
          </w:pPr>
          <w:hyperlink w:anchor="_Toc55295999" w:history="1">
            <w:r w:rsidRPr="006A636F">
              <w:rPr>
                <w:rStyle w:val="Hyperlink"/>
                <w:noProof/>
              </w:rPr>
              <w:t>3.2.</w:t>
            </w:r>
            <w:r>
              <w:rPr>
                <w:rFonts w:eastAsiaTheme="minorEastAsia"/>
                <w:noProof/>
              </w:rPr>
              <w:tab/>
            </w:r>
            <w:r w:rsidRPr="006A636F">
              <w:rPr>
                <w:rStyle w:val="Hyperlink"/>
                <w:noProof/>
              </w:rPr>
              <w:t>Key Pair</w:t>
            </w:r>
            <w:r>
              <w:rPr>
                <w:noProof/>
                <w:webHidden/>
              </w:rPr>
              <w:tab/>
            </w:r>
            <w:r>
              <w:rPr>
                <w:noProof/>
                <w:webHidden/>
              </w:rPr>
              <w:fldChar w:fldCharType="begin"/>
            </w:r>
            <w:r>
              <w:rPr>
                <w:noProof/>
                <w:webHidden/>
              </w:rPr>
              <w:instrText xml:space="preserve"> PAGEREF _Toc55295999 \h </w:instrText>
            </w:r>
            <w:r>
              <w:rPr>
                <w:noProof/>
                <w:webHidden/>
              </w:rPr>
            </w:r>
            <w:r>
              <w:rPr>
                <w:noProof/>
                <w:webHidden/>
              </w:rPr>
              <w:fldChar w:fldCharType="separate"/>
            </w:r>
            <w:r>
              <w:rPr>
                <w:noProof/>
                <w:webHidden/>
              </w:rPr>
              <w:t>5</w:t>
            </w:r>
            <w:r>
              <w:rPr>
                <w:noProof/>
                <w:webHidden/>
              </w:rPr>
              <w:fldChar w:fldCharType="end"/>
            </w:r>
          </w:hyperlink>
        </w:p>
        <w:p w14:paraId="5A4A5BE3" w14:textId="6DC52C6B" w:rsidR="00427217" w:rsidRDefault="00427217">
          <w:pPr>
            <w:pStyle w:val="TOC2"/>
            <w:tabs>
              <w:tab w:val="left" w:pos="880"/>
              <w:tab w:val="right" w:leader="dot" w:pos="9350"/>
            </w:tabs>
            <w:rPr>
              <w:rFonts w:eastAsiaTheme="minorEastAsia"/>
              <w:noProof/>
            </w:rPr>
          </w:pPr>
          <w:hyperlink w:anchor="_Toc55296000" w:history="1">
            <w:r w:rsidRPr="006A636F">
              <w:rPr>
                <w:rStyle w:val="Hyperlink"/>
                <w:noProof/>
              </w:rPr>
              <w:t>3.3.</w:t>
            </w:r>
            <w:r>
              <w:rPr>
                <w:rFonts w:eastAsiaTheme="minorEastAsia"/>
                <w:noProof/>
              </w:rPr>
              <w:tab/>
            </w:r>
            <w:r w:rsidRPr="006A636F">
              <w:rPr>
                <w:rStyle w:val="Hyperlink"/>
                <w:noProof/>
              </w:rPr>
              <w:t>Access to source code</w:t>
            </w:r>
            <w:r>
              <w:rPr>
                <w:noProof/>
                <w:webHidden/>
              </w:rPr>
              <w:tab/>
            </w:r>
            <w:r>
              <w:rPr>
                <w:noProof/>
                <w:webHidden/>
              </w:rPr>
              <w:fldChar w:fldCharType="begin"/>
            </w:r>
            <w:r>
              <w:rPr>
                <w:noProof/>
                <w:webHidden/>
              </w:rPr>
              <w:instrText xml:space="preserve"> PAGEREF _Toc55296000 \h </w:instrText>
            </w:r>
            <w:r>
              <w:rPr>
                <w:noProof/>
                <w:webHidden/>
              </w:rPr>
            </w:r>
            <w:r>
              <w:rPr>
                <w:noProof/>
                <w:webHidden/>
              </w:rPr>
              <w:fldChar w:fldCharType="separate"/>
            </w:r>
            <w:r>
              <w:rPr>
                <w:noProof/>
                <w:webHidden/>
              </w:rPr>
              <w:t>5</w:t>
            </w:r>
            <w:r>
              <w:rPr>
                <w:noProof/>
                <w:webHidden/>
              </w:rPr>
              <w:fldChar w:fldCharType="end"/>
            </w:r>
          </w:hyperlink>
        </w:p>
        <w:p w14:paraId="71B3F7B7" w14:textId="6A15C02B" w:rsidR="00427217" w:rsidRDefault="00427217">
          <w:pPr>
            <w:pStyle w:val="TOC2"/>
            <w:tabs>
              <w:tab w:val="left" w:pos="880"/>
              <w:tab w:val="right" w:leader="dot" w:pos="9350"/>
            </w:tabs>
            <w:rPr>
              <w:rFonts w:eastAsiaTheme="minorEastAsia"/>
              <w:noProof/>
            </w:rPr>
          </w:pPr>
          <w:hyperlink w:anchor="_Toc55296001" w:history="1">
            <w:r w:rsidRPr="006A636F">
              <w:rPr>
                <w:rStyle w:val="Hyperlink"/>
                <w:noProof/>
              </w:rPr>
              <w:t>3.4.</w:t>
            </w:r>
            <w:r>
              <w:rPr>
                <w:rFonts w:eastAsiaTheme="minorEastAsia"/>
                <w:noProof/>
              </w:rPr>
              <w:tab/>
            </w:r>
            <w:r w:rsidRPr="006A636F">
              <w:rPr>
                <w:rStyle w:val="Hyperlink"/>
                <w:noProof/>
              </w:rPr>
              <w:t>AMI Images installed with NGIC/ILT_GEN</w:t>
            </w:r>
            <w:r>
              <w:rPr>
                <w:noProof/>
                <w:webHidden/>
              </w:rPr>
              <w:tab/>
            </w:r>
            <w:r>
              <w:rPr>
                <w:noProof/>
                <w:webHidden/>
              </w:rPr>
              <w:fldChar w:fldCharType="begin"/>
            </w:r>
            <w:r>
              <w:rPr>
                <w:noProof/>
                <w:webHidden/>
              </w:rPr>
              <w:instrText xml:space="preserve"> PAGEREF _Toc55296001 \h </w:instrText>
            </w:r>
            <w:r>
              <w:rPr>
                <w:noProof/>
                <w:webHidden/>
              </w:rPr>
            </w:r>
            <w:r>
              <w:rPr>
                <w:noProof/>
                <w:webHidden/>
              </w:rPr>
              <w:fldChar w:fldCharType="separate"/>
            </w:r>
            <w:r>
              <w:rPr>
                <w:noProof/>
                <w:webHidden/>
              </w:rPr>
              <w:t>5</w:t>
            </w:r>
            <w:r>
              <w:rPr>
                <w:noProof/>
                <w:webHidden/>
              </w:rPr>
              <w:fldChar w:fldCharType="end"/>
            </w:r>
          </w:hyperlink>
        </w:p>
        <w:p w14:paraId="20332909" w14:textId="6FDEFDE6" w:rsidR="00427217" w:rsidRDefault="00427217">
          <w:pPr>
            <w:pStyle w:val="TOC2"/>
            <w:tabs>
              <w:tab w:val="left" w:pos="880"/>
              <w:tab w:val="right" w:leader="dot" w:pos="9350"/>
            </w:tabs>
            <w:rPr>
              <w:rFonts w:eastAsiaTheme="minorEastAsia"/>
              <w:noProof/>
            </w:rPr>
          </w:pPr>
          <w:hyperlink w:anchor="_Toc55296002" w:history="1">
            <w:r w:rsidRPr="006A636F">
              <w:rPr>
                <w:rStyle w:val="Hyperlink"/>
                <w:noProof/>
              </w:rPr>
              <w:t>3.5.</w:t>
            </w:r>
            <w:r>
              <w:rPr>
                <w:rFonts w:eastAsiaTheme="minorEastAsia"/>
                <w:noProof/>
              </w:rPr>
              <w:tab/>
            </w:r>
            <w:r w:rsidRPr="006A636F">
              <w:rPr>
                <w:rStyle w:val="Hyperlink"/>
                <w:noProof/>
              </w:rPr>
              <w:t>AWS Resource Quota</w:t>
            </w:r>
            <w:r>
              <w:rPr>
                <w:noProof/>
                <w:webHidden/>
              </w:rPr>
              <w:tab/>
            </w:r>
            <w:r>
              <w:rPr>
                <w:noProof/>
                <w:webHidden/>
              </w:rPr>
              <w:fldChar w:fldCharType="begin"/>
            </w:r>
            <w:r>
              <w:rPr>
                <w:noProof/>
                <w:webHidden/>
              </w:rPr>
              <w:instrText xml:space="preserve"> PAGEREF _Toc55296002 \h </w:instrText>
            </w:r>
            <w:r>
              <w:rPr>
                <w:noProof/>
                <w:webHidden/>
              </w:rPr>
            </w:r>
            <w:r>
              <w:rPr>
                <w:noProof/>
                <w:webHidden/>
              </w:rPr>
              <w:fldChar w:fldCharType="separate"/>
            </w:r>
            <w:r>
              <w:rPr>
                <w:noProof/>
                <w:webHidden/>
              </w:rPr>
              <w:t>6</w:t>
            </w:r>
            <w:r>
              <w:rPr>
                <w:noProof/>
                <w:webHidden/>
              </w:rPr>
              <w:fldChar w:fldCharType="end"/>
            </w:r>
          </w:hyperlink>
        </w:p>
        <w:p w14:paraId="65B9F3FE" w14:textId="7B09D571" w:rsidR="00427217" w:rsidRDefault="00427217">
          <w:pPr>
            <w:pStyle w:val="TOC2"/>
            <w:tabs>
              <w:tab w:val="left" w:pos="880"/>
              <w:tab w:val="right" w:leader="dot" w:pos="9350"/>
            </w:tabs>
            <w:rPr>
              <w:rFonts w:eastAsiaTheme="minorEastAsia"/>
              <w:noProof/>
            </w:rPr>
          </w:pPr>
          <w:hyperlink w:anchor="_Toc55296003" w:history="1">
            <w:r w:rsidRPr="006A636F">
              <w:rPr>
                <w:rStyle w:val="Hyperlink"/>
                <w:noProof/>
              </w:rPr>
              <w:t>3.6.</w:t>
            </w:r>
            <w:r>
              <w:rPr>
                <w:rFonts w:eastAsiaTheme="minorEastAsia"/>
                <w:noProof/>
              </w:rPr>
              <w:tab/>
            </w:r>
            <w:r w:rsidRPr="006A636F">
              <w:rPr>
                <w:rStyle w:val="Hyperlink"/>
                <w:noProof/>
              </w:rPr>
              <w:t>AWS CloudFormation Templates</w:t>
            </w:r>
            <w:r>
              <w:rPr>
                <w:noProof/>
                <w:webHidden/>
              </w:rPr>
              <w:tab/>
            </w:r>
            <w:r>
              <w:rPr>
                <w:noProof/>
                <w:webHidden/>
              </w:rPr>
              <w:fldChar w:fldCharType="begin"/>
            </w:r>
            <w:r>
              <w:rPr>
                <w:noProof/>
                <w:webHidden/>
              </w:rPr>
              <w:instrText xml:space="preserve"> PAGEREF _Toc55296003 \h </w:instrText>
            </w:r>
            <w:r>
              <w:rPr>
                <w:noProof/>
                <w:webHidden/>
              </w:rPr>
            </w:r>
            <w:r>
              <w:rPr>
                <w:noProof/>
                <w:webHidden/>
              </w:rPr>
              <w:fldChar w:fldCharType="separate"/>
            </w:r>
            <w:r>
              <w:rPr>
                <w:noProof/>
                <w:webHidden/>
              </w:rPr>
              <w:t>6</w:t>
            </w:r>
            <w:r>
              <w:rPr>
                <w:noProof/>
                <w:webHidden/>
              </w:rPr>
              <w:fldChar w:fldCharType="end"/>
            </w:r>
          </w:hyperlink>
        </w:p>
        <w:p w14:paraId="29D23A2E" w14:textId="52CB9492" w:rsidR="00427217" w:rsidRDefault="00427217">
          <w:pPr>
            <w:pStyle w:val="TOC1"/>
            <w:tabs>
              <w:tab w:val="left" w:pos="440"/>
              <w:tab w:val="right" w:leader="dot" w:pos="9350"/>
            </w:tabs>
            <w:rPr>
              <w:rFonts w:eastAsiaTheme="minorEastAsia"/>
              <w:noProof/>
            </w:rPr>
          </w:pPr>
          <w:hyperlink w:anchor="_Toc55296004" w:history="1">
            <w:r w:rsidRPr="006A636F">
              <w:rPr>
                <w:rStyle w:val="Hyperlink"/>
                <w:noProof/>
              </w:rPr>
              <w:t>4.</w:t>
            </w:r>
            <w:r>
              <w:rPr>
                <w:rFonts w:eastAsiaTheme="minorEastAsia"/>
                <w:noProof/>
              </w:rPr>
              <w:tab/>
            </w:r>
            <w:r w:rsidRPr="006A636F">
              <w:rPr>
                <w:rStyle w:val="Hyperlink"/>
                <w:rFonts w:eastAsia="Times New Roman"/>
                <w:noProof/>
              </w:rPr>
              <w:t>Test Environment Deployment</w:t>
            </w:r>
            <w:r>
              <w:rPr>
                <w:noProof/>
                <w:webHidden/>
              </w:rPr>
              <w:tab/>
            </w:r>
            <w:r>
              <w:rPr>
                <w:noProof/>
                <w:webHidden/>
              </w:rPr>
              <w:fldChar w:fldCharType="begin"/>
            </w:r>
            <w:r>
              <w:rPr>
                <w:noProof/>
                <w:webHidden/>
              </w:rPr>
              <w:instrText xml:space="preserve"> PAGEREF _Toc55296004 \h </w:instrText>
            </w:r>
            <w:r>
              <w:rPr>
                <w:noProof/>
                <w:webHidden/>
              </w:rPr>
            </w:r>
            <w:r>
              <w:rPr>
                <w:noProof/>
                <w:webHidden/>
              </w:rPr>
              <w:fldChar w:fldCharType="separate"/>
            </w:r>
            <w:r>
              <w:rPr>
                <w:noProof/>
                <w:webHidden/>
              </w:rPr>
              <w:t>7</w:t>
            </w:r>
            <w:r>
              <w:rPr>
                <w:noProof/>
                <w:webHidden/>
              </w:rPr>
              <w:fldChar w:fldCharType="end"/>
            </w:r>
          </w:hyperlink>
        </w:p>
        <w:p w14:paraId="010EC790" w14:textId="71784EB9" w:rsidR="00427217" w:rsidRDefault="00427217">
          <w:pPr>
            <w:pStyle w:val="TOC2"/>
            <w:tabs>
              <w:tab w:val="left" w:pos="880"/>
              <w:tab w:val="right" w:leader="dot" w:pos="9350"/>
            </w:tabs>
            <w:rPr>
              <w:rFonts w:eastAsiaTheme="minorEastAsia"/>
              <w:noProof/>
            </w:rPr>
          </w:pPr>
          <w:hyperlink w:anchor="_Toc55296005" w:history="1">
            <w:r w:rsidRPr="006A636F">
              <w:rPr>
                <w:rStyle w:val="Hyperlink"/>
                <w:noProof/>
              </w:rPr>
              <w:t>4.1.</w:t>
            </w:r>
            <w:r>
              <w:rPr>
                <w:rFonts w:eastAsiaTheme="minorEastAsia"/>
                <w:noProof/>
              </w:rPr>
              <w:tab/>
            </w:r>
            <w:r w:rsidRPr="006A636F">
              <w:rPr>
                <w:rStyle w:val="Hyperlink"/>
                <w:noProof/>
              </w:rPr>
              <w:t>Creating the Environment</w:t>
            </w:r>
            <w:r>
              <w:rPr>
                <w:noProof/>
                <w:webHidden/>
              </w:rPr>
              <w:tab/>
            </w:r>
            <w:r>
              <w:rPr>
                <w:noProof/>
                <w:webHidden/>
              </w:rPr>
              <w:fldChar w:fldCharType="begin"/>
            </w:r>
            <w:r>
              <w:rPr>
                <w:noProof/>
                <w:webHidden/>
              </w:rPr>
              <w:instrText xml:space="preserve"> PAGEREF _Toc55296005 \h </w:instrText>
            </w:r>
            <w:r>
              <w:rPr>
                <w:noProof/>
                <w:webHidden/>
              </w:rPr>
            </w:r>
            <w:r>
              <w:rPr>
                <w:noProof/>
                <w:webHidden/>
              </w:rPr>
              <w:fldChar w:fldCharType="separate"/>
            </w:r>
            <w:r>
              <w:rPr>
                <w:noProof/>
                <w:webHidden/>
              </w:rPr>
              <w:t>7</w:t>
            </w:r>
            <w:r>
              <w:rPr>
                <w:noProof/>
                <w:webHidden/>
              </w:rPr>
              <w:fldChar w:fldCharType="end"/>
            </w:r>
          </w:hyperlink>
        </w:p>
        <w:p w14:paraId="2F0A926A" w14:textId="17F3C653" w:rsidR="00427217" w:rsidRDefault="00427217">
          <w:pPr>
            <w:pStyle w:val="TOC2"/>
            <w:tabs>
              <w:tab w:val="left" w:pos="880"/>
              <w:tab w:val="right" w:leader="dot" w:pos="9350"/>
            </w:tabs>
            <w:rPr>
              <w:rFonts w:eastAsiaTheme="minorEastAsia"/>
              <w:noProof/>
            </w:rPr>
          </w:pPr>
          <w:hyperlink w:anchor="_Toc55296006" w:history="1">
            <w:r w:rsidRPr="006A636F">
              <w:rPr>
                <w:rStyle w:val="Hyperlink"/>
                <w:noProof/>
              </w:rPr>
              <w:t>4.2.</w:t>
            </w:r>
            <w:r>
              <w:rPr>
                <w:rFonts w:eastAsiaTheme="minorEastAsia"/>
                <w:noProof/>
              </w:rPr>
              <w:tab/>
            </w:r>
            <w:r w:rsidRPr="006A636F">
              <w:rPr>
                <w:rStyle w:val="Hyperlink"/>
                <w:noProof/>
              </w:rPr>
              <w:t>Creating the Instances</w:t>
            </w:r>
            <w:r>
              <w:rPr>
                <w:noProof/>
                <w:webHidden/>
              </w:rPr>
              <w:tab/>
            </w:r>
            <w:r>
              <w:rPr>
                <w:noProof/>
                <w:webHidden/>
              </w:rPr>
              <w:fldChar w:fldCharType="begin"/>
            </w:r>
            <w:r>
              <w:rPr>
                <w:noProof/>
                <w:webHidden/>
              </w:rPr>
              <w:instrText xml:space="preserve"> PAGEREF _Toc55296006 \h </w:instrText>
            </w:r>
            <w:r>
              <w:rPr>
                <w:noProof/>
                <w:webHidden/>
              </w:rPr>
            </w:r>
            <w:r>
              <w:rPr>
                <w:noProof/>
                <w:webHidden/>
              </w:rPr>
              <w:fldChar w:fldCharType="separate"/>
            </w:r>
            <w:r>
              <w:rPr>
                <w:noProof/>
                <w:webHidden/>
              </w:rPr>
              <w:t>7</w:t>
            </w:r>
            <w:r>
              <w:rPr>
                <w:noProof/>
                <w:webHidden/>
              </w:rPr>
              <w:fldChar w:fldCharType="end"/>
            </w:r>
          </w:hyperlink>
        </w:p>
        <w:p w14:paraId="439FC1B4" w14:textId="50840163" w:rsidR="00427217" w:rsidRDefault="00427217">
          <w:pPr>
            <w:pStyle w:val="TOC1"/>
            <w:tabs>
              <w:tab w:val="left" w:pos="440"/>
              <w:tab w:val="right" w:leader="dot" w:pos="9350"/>
            </w:tabs>
            <w:rPr>
              <w:rFonts w:eastAsiaTheme="minorEastAsia"/>
              <w:noProof/>
            </w:rPr>
          </w:pPr>
          <w:hyperlink w:anchor="_Toc55296007" w:history="1">
            <w:r w:rsidRPr="006A636F">
              <w:rPr>
                <w:rStyle w:val="Hyperlink"/>
                <w:noProof/>
              </w:rPr>
              <w:t>5.</w:t>
            </w:r>
            <w:r>
              <w:rPr>
                <w:rFonts w:eastAsiaTheme="minorEastAsia"/>
                <w:noProof/>
              </w:rPr>
              <w:tab/>
            </w:r>
            <w:r w:rsidRPr="006A636F">
              <w:rPr>
                <w:rStyle w:val="Hyperlink"/>
                <w:rFonts w:eastAsia="Times New Roman"/>
                <w:noProof/>
              </w:rPr>
              <w:t>Performance Test Execution</w:t>
            </w:r>
            <w:r>
              <w:rPr>
                <w:noProof/>
                <w:webHidden/>
              </w:rPr>
              <w:tab/>
            </w:r>
            <w:r>
              <w:rPr>
                <w:noProof/>
                <w:webHidden/>
              </w:rPr>
              <w:fldChar w:fldCharType="begin"/>
            </w:r>
            <w:r>
              <w:rPr>
                <w:noProof/>
                <w:webHidden/>
              </w:rPr>
              <w:instrText xml:space="preserve"> PAGEREF _Toc55296007 \h </w:instrText>
            </w:r>
            <w:r>
              <w:rPr>
                <w:noProof/>
                <w:webHidden/>
              </w:rPr>
            </w:r>
            <w:r>
              <w:rPr>
                <w:noProof/>
                <w:webHidden/>
              </w:rPr>
              <w:fldChar w:fldCharType="separate"/>
            </w:r>
            <w:r>
              <w:rPr>
                <w:noProof/>
                <w:webHidden/>
              </w:rPr>
              <w:t>8</w:t>
            </w:r>
            <w:r>
              <w:rPr>
                <w:noProof/>
                <w:webHidden/>
              </w:rPr>
              <w:fldChar w:fldCharType="end"/>
            </w:r>
          </w:hyperlink>
        </w:p>
        <w:p w14:paraId="62D6E986" w14:textId="543B8DAB" w:rsidR="00427217" w:rsidRDefault="00427217">
          <w:pPr>
            <w:pStyle w:val="TOC2"/>
            <w:tabs>
              <w:tab w:val="left" w:pos="880"/>
              <w:tab w:val="right" w:leader="dot" w:pos="9350"/>
            </w:tabs>
            <w:rPr>
              <w:rFonts w:eastAsiaTheme="minorEastAsia"/>
              <w:noProof/>
            </w:rPr>
          </w:pPr>
          <w:hyperlink w:anchor="_Toc55296008" w:history="1">
            <w:r w:rsidRPr="006A636F">
              <w:rPr>
                <w:rStyle w:val="Hyperlink"/>
                <w:noProof/>
              </w:rPr>
              <w:t>5.1.</w:t>
            </w:r>
            <w:r>
              <w:rPr>
                <w:rFonts w:eastAsiaTheme="minorEastAsia"/>
                <w:noProof/>
              </w:rPr>
              <w:tab/>
            </w:r>
            <w:r w:rsidRPr="006A636F">
              <w:rPr>
                <w:rStyle w:val="Hyperlink"/>
                <w:noProof/>
              </w:rPr>
              <w:t>Manual Test Execution</w:t>
            </w:r>
            <w:r>
              <w:rPr>
                <w:noProof/>
                <w:webHidden/>
              </w:rPr>
              <w:tab/>
            </w:r>
            <w:r>
              <w:rPr>
                <w:noProof/>
                <w:webHidden/>
              </w:rPr>
              <w:fldChar w:fldCharType="begin"/>
            </w:r>
            <w:r>
              <w:rPr>
                <w:noProof/>
                <w:webHidden/>
              </w:rPr>
              <w:instrText xml:space="preserve"> PAGEREF _Toc55296008 \h </w:instrText>
            </w:r>
            <w:r>
              <w:rPr>
                <w:noProof/>
                <w:webHidden/>
              </w:rPr>
            </w:r>
            <w:r>
              <w:rPr>
                <w:noProof/>
                <w:webHidden/>
              </w:rPr>
              <w:fldChar w:fldCharType="separate"/>
            </w:r>
            <w:r>
              <w:rPr>
                <w:noProof/>
                <w:webHidden/>
              </w:rPr>
              <w:t>8</w:t>
            </w:r>
            <w:r>
              <w:rPr>
                <w:noProof/>
                <w:webHidden/>
              </w:rPr>
              <w:fldChar w:fldCharType="end"/>
            </w:r>
          </w:hyperlink>
        </w:p>
        <w:p w14:paraId="69C994A4" w14:textId="0592F766" w:rsidR="00427217" w:rsidRDefault="00427217">
          <w:pPr>
            <w:pStyle w:val="TOC2"/>
            <w:tabs>
              <w:tab w:val="left" w:pos="880"/>
              <w:tab w:val="right" w:leader="dot" w:pos="9350"/>
            </w:tabs>
            <w:rPr>
              <w:rFonts w:eastAsiaTheme="minorEastAsia"/>
              <w:noProof/>
            </w:rPr>
          </w:pPr>
          <w:hyperlink w:anchor="_Toc55296009" w:history="1">
            <w:r w:rsidRPr="006A636F">
              <w:rPr>
                <w:rStyle w:val="Hyperlink"/>
                <w:noProof/>
              </w:rPr>
              <w:t>5.2.</w:t>
            </w:r>
            <w:r>
              <w:rPr>
                <w:rFonts w:eastAsiaTheme="minorEastAsia"/>
                <w:noProof/>
              </w:rPr>
              <w:tab/>
            </w:r>
            <w:r w:rsidRPr="006A636F">
              <w:rPr>
                <w:rStyle w:val="Hyperlink"/>
                <w:noProof/>
              </w:rPr>
              <w:t>Automated Test Execution</w:t>
            </w:r>
            <w:r>
              <w:rPr>
                <w:noProof/>
                <w:webHidden/>
              </w:rPr>
              <w:tab/>
            </w:r>
            <w:r>
              <w:rPr>
                <w:noProof/>
                <w:webHidden/>
              </w:rPr>
              <w:fldChar w:fldCharType="begin"/>
            </w:r>
            <w:r>
              <w:rPr>
                <w:noProof/>
                <w:webHidden/>
              </w:rPr>
              <w:instrText xml:space="preserve"> PAGEREF _Toc55296009 \h </w:instrText>
            </w:r>
            <w:r>
              <w:rPr>
                <w:noProof/>
                <w:webHidden/>
              </w:rPr>
            </w:r>
            <w:r>
              <w:rPr>
                <w:noProof/>
                <w:webHidden/>
              </w:rPr>
              <w:fldChar w:fldCharType="separate"/>
            </w:r>
            <w:r>
              <w:rPr>
                <w:noProof/>
                <w:webHidden/>
              </w:rPr>
              <w:t>9</w:t>
            </w:r>
            <w:r>
              <w:rPr>
                <w:noProof/>
                <w:webHidden/>
              </w:rPr>
              <w:fldChar w:fldCharType="end"/>
            </w:r>
          </w:hyperlink>
        </w:p>
        <w:p w14:paraId="7558450C" w14:textId="4C433676" w:rsidR="00427217" w:rsidRDefault="00427217">
          <w:pPr>
            <w:pStyle w:val="TOC1"/>
            <w:tabs>
              <w:tab w:val="left" w:pos="440"/>
              <w:tab w:val="right" w:leader="dot" w:pos="9350"/>
            </w:tabs>
            <w:rPr>
              <w:rFonts w:eastAsiaTheme="minorEastAsia"/>
              <w:noProof/>
            </w:rPr>
          </w:pPr>
          <w:hyperlink w:anchor="_Toc55296010" w:history="1">
            <w:r w:rsidRPr="006A636F">
              <w:rPr>
                <w:rStyle w:val="Hyperlink"/>
                <w:noProof/>
              </w:rPr>
              <w:t>6.</w:t>
            </w:r>
            <w:r>
              <w:rPr>
                <w:rFonts w:eastAsiaTheme="minorEastAsia"/>
                <w:noProof/>
              </w:rPr>
              <w:tab/>
            </w:r>
            <w:r w:rsidRPr="006A636F">
              <w:rPr>
                <w:rStyle w:val="Hyperlink"/>
                <w:noProof/>
              </w:rPr>
              <w:t>Troubleshooting</w:t>
            </w:r>
            <w:r>
              <w:rPr>
                <w:noProof/>
                <w:webHidden/>
              </w:rPr>
              <w:tab/>
            </w:r>
            <w:r>
              <w:rPr>
                <w:noProof/>
                <w:webHidden/>
              </w:rPr>
              <w:fldChar w:fldCharType="begin"/>
            </w:r>
            <w:r>
              <w:rPr>
                <w:noProof/>
                <w:webHidden/>
              </w:rPr>
              <w:instrText xml:space="preserve"> PAGEREF _Toc55296010 \h </w:instrText>
            </w:r>
            <w:r>
              <w:rPr>
                <w:noProof/>
                <w:webHidden/>
              </w:rPr>
            </w:r>
            <w:r>
              <w:rPr>
                <w:noProof/>
                <w:webHidden/>
              </w:rPr>
              <w:fldChar w:fldCharType="separate"/>
            </w:r>
            <w:r>
              <w:rPr>
                <w:noProof/>
                <w:webHidden/>
              </w:rPr>
              <w:t>9</w:t>
            </w:r>
            <w:r>
              <w:rPr>
                <w:noProof/>
                <w:webHidden/>
              </w:rPr>
              <w:fldChar w:fldCharType="end"/>
            </w:r>
          </w:hyperlink>
        </w:p>
        <w:p w14:paraId="565DC5A9" w14:textId="0E2462F9" w:rsidR="00427217" w:rsidRDefault="00427217">
          <w:pPr>
            <w:pStyle w:val="TOC2"/>
            <w:tabs>
              <w:tab w:val="left" w:pos="880"/>
              <w:tab w:val="right" w:leader="dot" w:pos="9350"/>
            </w:tabs>
            <w:rPr>
              <w:rFonts w:eastAsiaTheme="minorEastAsia"/>
              <w:noProof/>
            </w:rPr>
          </w:pPr>
          <w:hyperlink w:anchor="_Toc55296011" w:history="1">
            <w:r w:rsidRPr="006A636F">
              <w:rPr>
                <w:rStyle w:val="Hyperlink"/>
                <w:noProof/>
              </w:rPr>
              <w:t>6.1.</w:t>
            </w:r>
            <w:r>
              <w:rPr>
                <w:rFonts w:eastAsiaTheme="minorEastAsia"/>
                <w:noProof/>
              </w:rPr>
              <w:tab/>
            </w:r>
            <w:r w:rsidRPr="006A636F">
              <w:rPr>
                <w:rStyle w:val="Hyperlink"/>
                <w:noProof/>
              </w:rPr>
              <w:t>Traffic not flowing between the VPCs  Configure secondary interfaces on the VPCs using the below steps and verify the traffic on the mentioned interfaces</w:t>
            </w:r>
            <w:r>
              <w:rPr>
                <w:noProof/>
                <w:webHidden/>
              </w:rPr>
              <w:tab/>
            </w:r>
            <w:r>
              <w:rPr>
                <w:noProof/>
                <w:webHidden/>
              </w:rPr>
              <w:fldChar w:fldCharType="begin"/>
            </w:r>
            <w:r>
              <w:rPr>
                <w:noProof/>
                <w:webHidden/>
              </w:rPr>
              <w:instrText xml:space="preserve"> PAGEREF _Toc55296011 \h </w:instrText>
            </w:r>
            <w:r>
              <w:rPr>
                <w:noProof/>
                <w:webHidden/>
              </w:rPr>
            </w:r>
            <w:r>
              <w:rPr>
                <w:noProof/>
                <w:webHidden/>
              </w:rPr>
              <w:fldChar w:fldCharType="separate"/>
            </w:r>
            <w:r>
              <w:rPr>
                <w:noProof/>
                <w:webHidden/>
              </w:rPr>
              <w:t>9</w:t>
            </w:r>
            <w:r>
              <w:rPr>
                <w:noProof/>
                <w:webHidden/>
              </w:rPr>
              <w:fldChar w:fldCharType="end"/>
            </w:r>
          </w:hyperlink>
        </w:p>
        <w:p w14:paraId="6674B83D" w14:textId="792D7BDE" w:rsidR="00427217" w:rsidRDefault="00427217">
          <w:pPr>
            <w:pStyle w:val="TOC2"/>
            <w:tabs>
              <w:tab w:val="left" w:pos="880"/>
              <w:tab w:val="right" w:leader="dot" w:pos="9350"/>
            </w:tabs>
            <w:rPr>
              <w:rFonts w:eastAsiaTheme="minorEastAsia"/>
              <w:noProof/>
            </w:rPr>
          </w:pPr>
          <w:hyperlink w:anchor="_Toc55296012" w:history="1">
            <w:r w:rsidRPr="006A636F">
              <w:rPr>
                <w:rStyle w:val="Hyperlink"/>
                <w:noProof/>
              </w:rPr>
              <w:t>6.2.</w:t>
            </w:r>
            <w:r>
              <w:rPr>
                <w:rFonts w:eastAsiaTheme="minorEastAsia"/>
                <w:noProof/>
              </w:rPr>
              <w:tab/>
            </w:r>
            <w:r w:rsidRPr="006A636F">
              <w:rPr>
                <w:rStyle w:val="Hyperlink"/>
                <w:noProof/>
              </w:rPr>
              <w:t>Error while creating VPCs using AWS CloudFormation template</w:t>
            </w:r>
            <w:r>
              <w:rPr>
                <w:noProof/>
                <w:webHidden/>
              </w:rPr>
              <w:tab/>
            </w:r>
            <w:r>
              <w:rPr>
                <w:noProof/>
                <w:webHidden/>
              </w:rPr>
              <w:fldChar w:fldCharType="begin"/>
            </w:r>
            <w:r>
              <w:rPr>
                <w:noProof/>
                <w:webHidden/>
              </w:rPr>
              <w:instrText xml:space="preserve"> PAGEREF _Toc55296012 \h </w:instrText>
            </w:r>
            <w:r>
              <w:rPr>
                <w:noProof/>
                <w:webHidden/>
              </w:rPr>
            </w:r>
            <w:r>
              <w:rPr>
                <w:noProof/>
                <w:webHidden/>
              </w:rPr>
              <w:fldChar w:fldCharType="separate"/>
            </w:r>
            <w:r>
              <w:rPr>
                <w:noProof/>
                <w:webHidden/>
              </w:rPr>
              <w:t>10</w:t>
            </w:r>
            <w:r>
              <w:rPr>
                <w:noProof/>
                <w:webHidden/>
              </w:rPr>
              <w:fldChar w:fldCharType="end"/>
            </w:r>
          </w:hyperlink>
        </w:p>
        <w:p w14:paraId="26CCDFD1" w14:textId="0AC48D9C" w:rsidR="00427217" w:rsidRDefault="00427217">
          <w:pPr>
            <w:pStyle w:val="TOC1"/>
            <w:tabs>
              <w:tab w:val="right" w:leader="dot" w:pos="9350"/>
            </w:tabs>
            <w:rPr>
              <w:rFonts w:eastAsiaTheme="minorEastAsia"/>
              <w:noProof/>
            </w:rPr>
          </w:pPr>
          <w:hyperlink w:anchor="_Toc55296013" w:history="1">
            <w:r w:rsidRPr="006A636F">
              <w:rPr>
                <w:rStyle w:val="Hyperlink"/>
                <w:noProof/>
              </w:rPr>
              <w:t>Appendix</w:t>
            </w:r>
            <w:r>
              <w:rPr>
                <w:noProof/>
                <w:webHidden/>
              </w:rPr>
              <w:tab/>
            </w:r>
            <w:r>
              <w:rPr>
                <w:noProof/>
                <w:webHidden/>
              </w:rPr>
              <w:fldChar w:fldCharType="begin"/>
            </w:r>
            <w:r>
              <w:rPr>
                <w:noProof/>
                <w:webHidden/>
              </w:rPr>
              <w:instrText xml:space="preserve"> PAGEREF _Toc55296013 \h </w:instrText>
            </w:r>
            <w:r>
              <w:rPr>
                <w:noProof/>
                <w:webHidden/>
              </w:rPr>
            </w:r>
            <w:r>
              <w:rPr>
                <w:noProof/>
                <w:webHidden/>
              </w:rPr>
              <w:fldChar w:fldCharType="separate"/>
            </w:r>
            <w:r>
              <w:rPr>
                <w:noProof/>
                <w:webHidden/>
              </w:rPr>
              <w:t>11</w:t>
            </w:r>
            <w:r>
              <w:rPr>
                <w:noProof/>
                <w:webHidden/>
              </w:rPr>
              <w:fldChar w:fldCharType="end"/>
            </w:r>
          </w:hyperlink>
        </w:p>
        <w:p w14:paraId="1CB31EBC" w14:textId="4AFA2ED1" w:rsidR="00427217" w:rsidRDefault="00427217">
          <w:pPr>
            <w:pStyle w:val="TOC3"/>
            <w:tabs>
              <w:tab w:val="right" w:leader="dot" w:pos="9350"/>
            </w:tabs>
            <w:rPr>
              <w:rFonts w:eastAsiaTheme="minorEastAsia"/>
              <w:noProof/>
            </w:rPr>
          </w:pPr>
          <w:hyperlink w:anchor="_Toc55296014" w:history="1">
            <w:r w:rsidRPr="006A636F">
              <w:rPr>
                <w:rStyle w:val="Hyperlink"/>
                <w:noProof/>
              </w:rPr>
              <w:t>Appendix 1 – Root Template</w:t>
            </w:r>
            <w:r>
              <w:rPr>
                <w:noProof/>
                <w:webHidden/>
              </w:rPr>
              <w:tab/>
            </w:r>
            <w:r>
              <w:rPr>
                <w:noProof/>
                <w:webHidden/>
              </w:rPr>
              <w:fldChar w:fldCharType="begin"/>
            </w:r>
            <w:r>
              <w:rPr>
                <w:noProof/>
                <w:webHidden/>
              </w:rPr>
              <w:instrText xml:space="preserve"> PAGEREF _Toc55296014 \h </w:instrText>
            </w:r>
            <w:r>
              <w:rPr>
                <w:noProof/>
                <w:webHidden/>
              </w:rPr>
            </w:r>
            <w:r>
              <w:rPr>
                <w:noProof/>
                <w:webHidden/>
              </w:rPr>
              <w:fldChar w:fldCharType="separate"/>
            </w:r>
            <w:r>
              <w:rPr>
                <w:noProof/>
                <w:webHidden/>
              </w:rPr>
              <w:t>11</w:t>
            </w:r>
            <w:r>
              <w:rPr>
                <w:noProof/>
                <w:webHidden/>
              </w:rPr>
              <w:fldChar w:fldCharType="end"/>
            </w:r>
          </w:hyperlink>
        </w:p>
        <w:p w14:paraId="1EAEC28E" w14:textId="040990B5" w:rsidR="00427217" w:rsidRDefault="00427217">
          <w:pPr>
            <w:pStyle w:val="TOC3"/>
            <w:tabs>
              <w:tab w:val="right" w:leader="dot" w:pos="9350"/>
            </w:tabs>
            <w:rPr>
              <w:rFonts w:eastAsiaTheme="minorEastAsia"/>
              <w:noProof/>
            </w:rPr>
          </w:pPr>
          <w:hyperlink w:anchor="_Toc55296015" w:history="1">
            <w:r w:rsidRPr="006A636F">
              <w:rPr>
                <w:rStyle w:val="Hyperlink"/>
                <w:noProof/>
              </w:rPr>
              <w:t>Appendix 2 – Templates for creating Instances</w:t>
            </w:r>
            <w:r>
              <w:rPr>
                <w:noProof/>
                <w:webHidden/>
              </w:rPr>
              <w:tab/>
            </w:r>
            <w:r>
              <w:rPr>
                <w:noProof/>
                <w:webHidden/>
              </w:rPr>
              <w:fldChar w:fldCharType="begin"/>
            </w:r>
            <w:r>
              <w:rPr>
                <w:noProof/>
                <w:webHidden/>
              </w:rPr>
              <w:instrText xml:space="preserve"> PAGEREF _Toc55296015 \h </w:instrText>
            </w:r>
            <w:r>
              <w:rPr>
                <w:noProof/>
                <w:webHidden/>
              </w:rPr>
            </w:r>
            <w:r>
              <w:rPr>
                <w:noProof/>
                <w:webHidden/>
              </w:rPr>
              <w:fldChar w:fldCharType="separate"/>
            </w:r>
            <w:r>
              <w:rPr>
                <w:noProof/>
                <w:webHidden/>
              </w:rPr>
              <w:t>12</w:t>
            </w:r>
            <w:r>
              <w:rPr>
                <w:noProof/>
                <w:webHidden/>
              </w:rPr>
              <w:fldChar w:fldCharType="end"/>
            </w:r>
          </w:hyperlink>
        </w:p>
        <w:p w14:paraId="316A742A" w14:textId="58E50CE0" w:rsidR="00427217" w:rsidRDefault="00427217">
          <w:pPr>
            <w:pStyle w:val="TOC1"/>
            <w:tabs>
              <w:tab w:val="left" w:pos="440"/>
              <w:tab w:val="right" w:leader="dot" w:pos="9350"/>
            </w:tabs>
            <w:rPr>
              <w:rFonts w:eastAsiaTheme="minorEastAsia"/>
              <w:noProof/>
            </w:rPr>
          </w:pPr>
          <w:hyperlink w:anchor="_Toc55296016" w:history="1">
            <w:r w:rsidRPr="006A636F">
              <w:rPr>
                <w:rStyle w:val="Hyperlink"/>
                <w:noProof/>
              </w:rPr>
              <w:t>7.</w:t>
            </w:r>
            <w:r>
              <w:rPr>
                <w:rFonts w:eastAsiaTheme="minorEastAsia"/>
                <w:noProof/>
              </w:rPr>
              <w:tab/>
            </w:r>
            <w:r w:rsidRPr="006A636F">
              <w:rPr>
                <w:rStyle w:val="Hyperlink"/>
                <w:noProof/>
              </w:rPr>
              <w:t>References</w:t>
            </w:r>
            <w:r>
              <w:rPr>
                <w:noProof/>
                <w:webHidden/>
              </w:rPr>
              <w:tab/>
            </w:r>
            <w:r>
              <w:rPr>
                <w:noProof/>
                <w:webHidden/>
              </w:rPr>
              <w:fldChar w:fldCharType="begin"/>
            </w:r>
            <w:r>
              <w:rPr>
                <w:noProof/>
                <w:webHidden/>
              </w:rPr>
              <w:instrText xml:space="preserve"> PAGEREF _Toc55296016 \h </w:instrText>
            </w:r>
            <w:r>
              <w:rPr>
                <w:noProof/>
                <w:webHidden/>
              </w:rPr>
            </w:r>
            <w:r>
              <w:rPr>
                <w:noProof/>
                <w:webHidden/>
              </w:rPr>
              <w:fldChar w:fldCharType="separate"/>
            </w:r>
            <w:r>
              <w:rPr>
                <w:noProof/>
                <w:webHidden/>
              </w:rPr>
              <w:t>15</w:t>
            </w:r>
            <w:r>
              <w:rPr>
                <w:noProof/>
                <w:webHidden/>
              </w:rPr>
              <w:fldChar w:fldCharType="end"/>
            </w:r>
          </w:hyperlink>
        </w:p>
        <w:p w14:paraId="081AB156" w14:textId="504BEA67" w:rsidR="003B2155" w:rsidRDefault="003B2155">
          <w:r>
            <w:rPr>
              <w:b/>
              <w:bCs/>
              <w:noProof/>
            </w:rPr>
            <w:fldChar w:fldCharType="end"/>
          </w:r>
        </w:p>
      </w:sdtContent>
    </w:sdt>
    <w:p w14:paraId="28F3ABEE" w14:textId="77777777" w:rsidR="00A324BB" w:rsidRDefault="00A324BB" w:rsidP="00A56893">
      <w:pPr>
        <w:rPr>
          <w:sz w:val="52"/>
          <w:szCs w:val="52"/>
        </w:rPr>
      </w:pPr>
    </w:p>
    <w:p w14:paraId="4D9098CC" w14:textId="77777777" w:rsidR="00A324BB" w:rsidRDefault="00A324BB" w:rsidP="00A56893">
      <w:pPr>
        <w:rPr>
          <w:sz w:val="52"/>
          <w:szCs w:val="52"/>
        </w:rPr>
      </w:pPr>
    </w:p>
    <w:p w14:paraId="1EA78ADA" w14:textId="77777777" w:rsidR="005D6DAB" w:rsidRDefault="005D6DAB" w:rsidP="00A324BB">
      <w:pPr>
        <w:rPr>
          <w:sz w:val="52"/>
          <w:szCs w:val="52"/>
        </w:rPr>
      </w:pPr>
    </w:p>
    <w:p w14:paraId="6FC0CF9E" w14:textId="77777777" w:rsidR="005D6DAB" w:rsidRDefault="005D6DAB" w:rsidP="00A324BB">
      <w:pPr>
        <w:rPr>
          <w:sz w:val="52"/>
          <w:szCs w:val="52"/>
        </w:rPr>
      </w:pPr>
    </w:p>
    <w:p w14:paraId="64009161" w14:textId="23911742" w:rsidR="00A324BB" w:rsidRPr="001415B8" w:rsidRDefault="00A324BB" w:rsidP="00B15FA8">
      <w:pPr>
        <w:rPr>
          <w:sz w:val="32"/>
          <w:szCs w:val="32"/>
        </w:rPr>
      </w:pPr>
      <w:r w:rsidRPr="001415B8">
        <w:rPr>
          <w:sz w:val="32"/>
          <w:szCs w:val="32"/>
        </w:rPr>
        <w:lastRenderedPageBreak/>
        <w:t>Acronyms &amp; Abbreviations</w:t>
      </w:r>
    </w:p>
    <w:tbl>
      <w:tblPr>
        <w:tblStyle w:val="TableGrid"/>
        <w:tblW w:w="0" w:type="auto"/>
        <w:tblLook w:val="04A0" w:firstRow="1" w:lastRow="0" w:firstColumn="1" w:lastColumn="0" w:noHBand="0" w:noVBand="1"/>
      </w:tblPr>
      <w:tblGrid>
        <w:gridCol w:w="4645"/>
        <w:gridCol w:w="4645"/>
      </w:tblGrid>
      <w:tr w:rsidR="00A324BB" w14:paraId="50F62E00" w14:textId="77777777" w:rsidTr="001415B8">
        <w:trPr>
          <w:trHeight w:val="346"/>
        </w:trPr>
        <w:tc>
          <w:tcPr>
            <w:tcW w:w="4645" w:type="dxa"/>
          </w:tcPr>
          <w:p w14:paraId="5F58F78C" w14:textId="0EF00784" w:rsidR="00A324BB" w:rsidRPr="00B15FA8" w:rsidRDefault="00A324BB" w:rsidP="00B15FA8">
            <w:pPr>
              <w:spacing w:after="160" w:line="259" w:lineRule="auto"/>
              <w:rPr>
                <w:color w:val="000000" w:themeColor="text1"/>
              </w:rPr>
            </w:pPr>
            <w:r w:rsidRPr="00B15FA8">
              <w:rPr>
                <w:color w:val="000000" w:themeColor="text1"/>
              </w:rPr>
              <w:t>OMEC</w:t>
            </w:r>
          </w:p>
        </w:tc>
        <w:tc>
          <w:tcPr>
            <w:tcW w:w="4645" w:type="dxa"/>
          </w:tcPr>
          <w:p w14:paraId="731D9551" w14:textId="3C29234F" w:rsidR="00A324BB" w:rsidRPr="00B15FA8" w:rsidRDefault="00A324BB" w:rsidP="00A56893">
            <w:pPr>
              <w:rPr>
                <w:color w:val="000000" w:themeColor="text1"/>
              </w:rPr>
            </w:pPr>
            <w:r w:rsidRPr="00B15FA8">
              <w:rPr>
                <w:color w:val="000000" w:themeColor="text1"/>
              </w:rPr>
              <w:t>Open Mobile Evolved Core</w:t>
            </w:r>
          </w:p>
        </w:tc>
      </w:tr>
      <w:tr w:rsidR="00A324BB" w14:paraId="778D2766" w14:textId="77777777" w:rsidTr="001415B8">
        <w:trPr>
          <w:trHeight w:val="426"/>
        </w:trPr>
        <w:tc>
          <w:tcPr>
            <w:tcW w:w="4645" w:type="dxa"/>
          </w:tcPr>
          <w:p w14:paraId="0F4F8D4B" w14:textId="4C9AFCB9" w:rsidR="00A324BB" w:rsidRPr="00B15FA8" w:rsidRDefault="00A324BB" w:rsidP="00B15FA8">
            <w:pPr>
              <w:spacing w:after="160" w:line="259" w:lineRule="auto"/>
              <w:rPr>
                <w:color w:val="000000" w:themeColor="text1"/>
              </w:rPr>
            </w:pPr>
            <w:r w:rsidRPr="00B15FA8">
              <w:rPr>
                <w:color w:val="000000" w:themeColor="text1"/>
              </w:rPr>
              <w:t>ONF</w:t>
            </w:r>
          </w:p>
        </w:tc>
        <w:tc>
          <w:tcPr>
            <w:tcW w:w="4645" w:type="dxa"/>
          </w:tcPr>
          <w:p w14:paraId="79EC412C" w14:textId="1C2CD2B5" w:rsidR="00A324BB" w:rsidRPr="00B15FA8" w:rsidRDefault="00A324BB" w:rsidP="00B15FA8">
            <w:pPr>
              <w:spacing w:after="160" w:line="259" w:lineRule="auto"/>
              <w:rPr>
                <w:color w:val="000000" w:themeColor="text1"/>
              </w:rPr>
            </w:pPr>
            <w:r w:rsidRPr="00B15FA8">
              <w:rPr>
                <w:color w:val="000000" w:themeColor="text1"/>
              </w:rPr>
              <w:t>Open Networking Foundation</w:t>
            </w:r>
          </w:p>
        </w:tc>
      </w:tr>
      <w:tr w:rsidR="00A324BB" w14:paraId="237C6A11" w14:textId="77777777" w:rsidTr="001415B8">
        <w:trPr>
          <w:trHeight w:val="435"/>
        </w:trPr>
        <w:tc>
          <w:tcPr>
            <w:tcW w:w="4645" w:type="dxa"/>
          </w:tcPr>
          <w:p w14:paraId="7D2D5BFA" w14:textId="58D3A3A8" w:rsidR="00A324BB" w:rsidRPr="00B15FA8" w:rsidRDefault="00A324BB" w:rsidP="00B15FA8">
            <w:pPr>
              <w:spacing w:after="160" w:line="259" w:lineRule="auto"/>
              <w:rPr>
                <w:color w:val="000000" w:themeColor="text1"/>
              </w:rPr>
            </w:pPr>
            <w:r w:rsidRPr="00B15FA8">
              <w:rPr>
                <w:color w:val="000000" w:themeColor="text1"/>
              </w:rPr>
              <w:t>VNFs</w:t>
            </w:r>
          </w:p>
        </w:tc>
        <w:tc>
          <w:tcPr>
            <w:tcW w:w="4645" w:type="dxa"/>
          </w:tcPr>
          <w:p w14:paraId="502E83A0" w14:textId="27AFC28D" w:rsidR="00A324BB" w:rsidRPr="00B15FA8" w:rsidRDefault="00A324BB" w:rsidP="00B15FA8">
            <w:pPr>
              <w:spacing w:after="160" w:line="259" w:lineRule="auto"/>
              <w:rPr>
                <w:color w:val="000000" w:themeColor="text1"/>
              </w:rPr>
            </w:pPr>
            <w:r>
              <w:rPr>
                <w:color w:val="000000" w:themeColor="text1"/>
              </w:rPr>
              <w:t>Virtualized Network Functions</w:t>
            </w:r>
          </w:p>
        </w:tc>
      </w:tr>
      <w:tr w:rsidR="00A324BB" w14:paraId="512D8811" w14:textId="77777777" w:rsidTr="001415B8">
        <w:trPr>
          <w:trHeight w:val="435"/>
        </w:trPr>
        <w:tc>
          <w:tcPr>
            <w:tcW w:w="4645" w:type="dxa"/>
          </w:tcPr>
          <w:p w14:paraId="76FDD8F4" w14:textId="0557B0E0" w:rsidR="00A324BB" w:rsidRPr="00B15FA8" w:rsidRDefault="00E54357" w:rsidP="00B15FA8">
            <w:pPr>
              <w:spacing w:after="160" w:line="259" w:lineRule="auto"/>
              <w:rPr>
                <w:color w:val="000000" w:themeColor="text1"/>
              </w:rPr>
            </w:pPr>
            <w:r w:rsidRPr="00B15FA8">
              <w:rPr>
                <w:color w:val="000000" w:themeColor="text1"/>
              </w:rPr>
              <w:t>VMs</w:t>
            </w:r>
          </w:p>
        </w:tc>
        <w:tc>
          <w:tcPr>
            <w:tcW w:w="4645" w:type="dxa"/>
          </w:tcPr>
          <w:p w14:paraId="0378ED20" w14:textId="426F5D7A" w:rsidR="00A324BB" w:rsidRPr="00B15FA8" w:rsidRDefault="00A324BB" w:rsidP="00B15FA8">
            <w:pPr>
              <w:spacing w:after="160" w:line="259" w:lineRule="auto"/>
              <w:rPr>
                <w:color w:val="000000" w:themeColor="text1"/>
              </w:rPr>
            </w:pPr>
            <w:r>
              <w:rPr>
                <w:color w:val="000000" w:themeColor="text1"/>
              </w:rPr>
              <w:t>Virtual Machines</w:t>
            </w:r>
          </w:p>
        </w:tc>
      </w:tr>
      <w:tr w:rsidR="00A324BB" w14:paraId="5E8878B7" w14:textId="77777777" w:rsidTr="001415B8">
        <w:trPr>
          <w:trHeight w:val="346"/>
        </w:trPr>
        <w:tc>
          <w:tcPr>
            <w:tcW w:w="4645" w:type="dxa"/>
          </w:tcPr>
          <w:p w14:paraId="5AC9CACB" w14:textId="0FF801C3" w:rsidR="00A324BB" w:rsidRPr="00B15FA8" w:rsidRDefault="00E54357" w:rsidP="00B15FA8">
            <w:pPr>
              <w:spacing w:after="160" w:line="259" w:lineRule="auto"/>
              <w:rPr>
                <w:color w:val="000000" w:themeColor="text1"/>
              </w:rPr>
            </w:pPr>
            <w:r w:rsidRPr="00B15FA8">
              <w:rPr>
                <w:color w:val="000000" w:themeColor="text1"/>
              </w:rPr>
              <w:t>EPC</w:t>
            </w:r>
          </w:p>
        </w:tc>
        <w:tc>
          <w:tcPr>
            <w:tcW w:w="4645" w:type="dxa"/>
          </w:tcPr>
          <w:p w14:paraId="0A75A6B1" w14:textId="13E4FF86" w:rsidR="00A324BB" w:rsidRPr="00B15FA8" w:rsidRDefault="00A324BB" w:rsidP="00A56893">
            <w:pPr>
              <w:rPr>
                <w:color w:val="000000" w:themeColor="text1"/>
              </w:rPr>
            </w:pPr>
            <w:r w:rsidRPr="00B15FA8">
              <w:rPr>
                <w:color w:val="000000" w:themeColor="text1"/>
              </w:rPr>
              <w:t>Evolved Packet Core</w:t>
            </w:r>
          </w:p>
        </w:tc>
      </w:tr>
      <w:tr w:rsidR="00A324BB" w14:paraId="7F0561BA" w14:textId="77777777" w:rsidTr="001415B8">
        <w:trPr>
          <w:trHeight w:val="426"/>
        </w:trPr>
        <w:tc>
          <w:tcPr>
            <w:tcW w:w="4645" w:type="dxa"/>
          </w:tcPr>
          <w:p w14:paraId="348BE8F6" w14:textId="71A74692" w:rsidR="00A324BB" w:rsidRPr="00B15FA8" w:rsidRDefault="00E54357" w:rsidP="00B15FA8">
            <w:pPr>
              <w:spacing w:after="160" w:line="259" w:lineRule="auto"/>
              <w:rPr>
                <w:color w:val="000000" w:themeColor="text1"/>
              </w:rPr>
            </w:pPr>
            <w:r w:rsidRPr="00B15FA8">
              <w:rPr>
                <w:color w:val="000000" w:themeColor="text1"/>
              </w:rPr>
              <w:t>CUPS</w:t>
            </w:r>
          </w:p>
        </w:tc>
        <w:tc>
          <w:tcPr>
            <w:tcW w:w="4645" w:type="dxa"/>
          </w:tcPr>
          <w:p w14:paraId="7674EF18" w14:textId="4422CE82" w:rsidR="00A324BB" w:rsidRPr="00B15FA8" w:rsidRDefault="00A324BB" w:rsidP="00B15FA8">
            <w:pPr>
              <w:spacing w:after="160" w:line="259" w:lineRule="auto"/>
              <w:rPr>
                <w:color w:val="000000" w:themeColor="text1"/>
              </w:rPr>
            </w:pPr>
            <w:r w:rsidRPr="00B15FA8">
              <w:rPr>
                <w:color w:val="000000" w:themeColor="text1"/>
              </w:rPr>
              <w:t>Control Plane and User Plane Separation</w:t>
            </w:r>
          </w:p>
        </w:tc>
      </w:tr>
      <w:tr w:rsidR="00A324BB" w14:paraId="3EDB6565" w14:textId="77777777" w:rsidTr="001415B8">
        <w:trPr>
          <w:trHeight w:val="435"/>
        </w:trPr>
        <w:tc>
          <w:tcPr>
            <w:tcW w:w="4645" w:type="dxa"/>
          </w:tcPr>
          <w:p w14:paraId="0C832013" w14:textId="5B874B24" w:rsidR="00A324BB" w:rsidRPr="00B15FA8" w:rsidRDefault="00E54357" w:rsidP="00B15FA8">
            <w:pPr>
              <w:spacing w:after="160" w:line="259" w:lineRule="auto"/>
              <w:rPr>
                <w:color w:val="000000" w:themeColor="text1"/>
              </w:rPr>
            </w:pPr>
            <w:r w:rsidRPr="00B15FA8">
              <w:rPr>
                <w:color w:val="000000" w:themeColor="text1"/>
              </w:rPr>
              <w:t>MEC</w:t>
            </w:r>
          </w:p>
        </w:tc>
        <w:tc>
          <w:tcPr>
            <w:tcW w:w="4645" w:type="dxa"/>
          </w:tcPr>
          <w:p w14:paraId="1D7223FD" w14:textId="78553142" w:rsidR="00A324BB" w:rsidRPr="00B15FA8" w:rsidRDefault="00A324BB" w:rsidP="00B15FA8">
            <w:pPr>
              <w:spacing w:after="160" w:line="259" w:lineRule="auto"/>
              <w:rPr>
                <w:color w:val="000000" w:themeColor="text1"/>
              </w:rPr>
            </w:pPr>
            <w:r w:rsidRPr="00B15FA8">
              <w:rPr>
                <w:color w:val="000000" w:themeColor="text1"/>
              </w:rPr>
              <w:t>Multi-access Edge Computing</w:t>
            </w:r>
          </w:p>
        </w:tc>
      </w:tr>
      <w:tr w:rsidR="00A324BB" w14:paraId="08A75791" w14:textId="77777777" w:rsidTr="001415B8">
        <w:trPr>
          <w:trHeight w:val="435"/>
        </w:trPr>
        <w:tc>
          <w:tcPr>
            <w:tcW w:w="4645" w:type="dxa"/>
          </w:tcPr>
          <w:p w14:paraId="01CDAE49" w14:textId="4CB54C9F" w:rsidR="00A324BB" w:rsidRPr="00B15FA8" w:rsidRDefault="00E54357" w:rsidP="00B15FA8">
            <w:pPr>
              <w:spacing w:after="160" w:line="259" w:lineRule="auto"/>
              <w:rPr>
                <w:color w:val="000000" w:themeColor="text1"/>
              </w:rPr>
            </w:pPr>
            <w:r w:rsidRPr="00B15FA8">
              <w:rPr>
                <w:color w:val="000000" w:themeColor="text1"/>
              </w:rPr>
              <w:t>AWS</w:t>
            </w:r>
          </w:p>
        </w:tc>
        <w:tc>
          <w:tcPr>
            <w:tcW w:w="4645" w:type="dxa"/>
          </w:tcPr>
          <w:p w14:paraId="4AA3CAC9" w14:textId="5A74ACE3" w:rsidR="00A324BB" w:rsidRPr="00B15FA8" w:rsidRDefault="00A324BB" w:rsidP="00B15FA8">
            <w:pPr>
              <w:spacing w:after="160" w:line="259" w:lineRule="auto"/>
              <w:rPr>
                <w:color w:val="000000" w:themeColor="text1"/>
              </w:rPr>
            </w:pPr>
            <w:r w:rsidRPr="00B15FA8">
              <w:rPr>
                <w:color w:val="000000" w:themeColor="text1"/>
              </w:rPr>
              <w:t>Amazon Web Services</w:t>
            </w:r>
          </w:p>
        </w:tc>
      </w:tr>
      <w:tr w:rsidR="00A324BB" w14:paraId="6BCB1C68" w14:textId="77777777" w:rsidTr="001415B8">
        <w:trPr>
          <w:trHeight w:val="435"/>
        </w:trPr>
        <w:tc>
          <w:tcPr>
            <w:tcW w:w="4645" w:type="dxa"/>
          </w:tcPr>
          <w:p w14:paraId="52C63F20" w14:textId="1B061755" w:rsidR="00A324BB" w:rsidRPr="00B15FA8" w:rsidRDefault="00E54357" w:rsidP="00B15FA8">
            <w:pPr>
              <w:spacing w:after="160" w:line="259" w:lineRule="auto"/>
              <w:rPr>
                <w:color w:val="000000" w:themeColor="text1"/>
              </w:rPr>
            </w:pPr>
            <w:r w:rsidRPr="00B15FA8">
              <w:rPr>
                <w:color w:val="000000" w:themeColor="text1"/>
              </w:rPr>
              <w:t>UPFs</w:t>
            </w:r>
          </w:p>
        </w:tc>
        <w:tc>
          <w:tcPr>
            <w:tcW w:w="4645" w:type="dxa"/>
          </w:tcPr>
          <w:p w14:paraId="1A70932E" w14:textId="4F8210E8" w:rsidR="00A324BB" w:rsidRPr="00B15FA8" w:rsidRDefault="00A324BB" w:rsidP="00B15FA8">
            <w:pPr>
              <w:spacing w:after="160" w:line="259" w:lineRule="auto"/>
              <w:rPr>
                <w:color w:val="000000" w:themeColor="text1"/>
              </w:rPr>
            </w:pPr>
            <w:r w:rsidRPr="00B15FA8">
              <w:rPr>
                <w:color w:val="000000" w:themeColor="text1"/>
              </w:rPr>
              <w:t>User Plane Functions</w:t>
            </w:r>
          </w:p>
        </w:tc>
      </w:tr>
      <w:tr w:rsidR="00A324BB" w14:paraId="2A1B61F5" w14:textId="77777777" w:rsidTr="001415B8">
        <w:trPr>
          <w:trHeight w:val="435"/>
        </w:trPr>
        <w:tc>
          <w:tcPr>
            <w:tcW w:w="4645" w:type="dxa"/>
          </w:tcPr>
          <w:p w14:paraId="2353E69E" w14:textId="5B971E91" w:rsidR="00A324BB" w:rsidRPr="00B15FA8" w:rsidRDefault="00E54357" w:rsidP="00B15FA8">
            <w:pPr>
              <w:spacing w:after="160" w:line="259" w:lineRule="auto"/>
              <w:rPr>
                <w:color w:val="000000" w:themeColor="text1"/>
              </w:rPr>
            </w:pPr>
            <w:r w:rsidRPr="00B15FA8">
              <w:rPr>
                <w:color w:val="000000" w:themeColor="text1"/>
              </w:rPr>
              <w:t>RAN</w:t>
            </w:r>
          </w:p>
        </w:tc>
        <w:tc>
          <w:tcPr>
            <w:tcW w:w="4645" w:type="dxa"/>
          </w:tcPr>
          <w:p w14:paraId="64C30ECB" w14:textId="02A819FB" w:rsidR="00A324BB" w:rsidRPr="00B15FA8" w:rsidRDefault="00E54357" w:rsidP="00B15FA8">
            <w:pPr>
              <w:spacing w:after="160" w:line="259" w:lineRule="auto"/>
              <w:rPr>
                <w:color w:val="000000" w:themeColor="text1"/>
              </w:rPr>
            </w:pPr>
            <w:r w:rsidRPr="00B15FA8">
              <w:rPr>
                <w:color w:val="000000" w:themeColor="text1"/>
              </w:rPr>
              <w:t>Radio Access Network</w:t>
            </w:r>
          </w:p>
        </w:tc>
      </w:tr>
      <w:tr w:rsidR="00A324BB" w14:paraId="2C69D193" w14:textId="77777777" w:rsidTr="001415B8">
        <w:trPr>
          <w:trHeight w:val="346"/>
        </w:trPr>
        <w:tc>
          <w:tcPr>
            <w:tcW w:w="4645" w:type="dxa"/>
          </w:tcPr>
          <w:p w14:paraId="253BD6EB" w14:textId="661CC922" w:rsidR="00A324BB" w:rsidRPr="00B15FA8" w:rsidRDefault="00E54357" w:rsidP="00B15FA8">
            <w:pPr>
              <w:spacing w:after="160" w:line="259" w:lineRule="auto"/>
              <w:rPr>
                <w:color w:val="000000" w:themeColor="text1"/>
              </w:rPr>
            </w:pPr>
            <w:r w:rsidRPr="00B15FA8">
              <w:rPr>
                <w:color w:val="000000" w:themeColor="text1"/>
              </w:rPr>
              <w:t>CP</w:t>
            </w:r>
          </w:p>
        </w:tc>
        <w:tc>
          <w:tcPr>
            <w:tcW w:w="4645" w:type="dxa"/>
          </w:tcPr>
          <w:p w14:paraId="03B0B058" w14:textId="3355F717" w:rsidR="00A324BB" w:rsidRPr="00B15FA8" w:rsidRDefault="00E54357" w:rsidP="00B15FA8">
            <w:pPr>
              <w:spacing w:after="160" w:line="259" w:lineRule="auto"/>
              <w:rPr>
                <w:color w:val="000000" w:themeColor="text1"/>
              </w:rPr>
            </w:pPr>
            <w:r w:rsidRPr="00B15FA8">
              <w:rPr>
                <w:color w:val="000000" w:themeColor="text1"/>
              </w:rPr>
              <w:t>Control Plane</w:t>
            </w:r>
          </w:p>
        </w:tc>
      </w:tr>
      <w:tr w:rsidR="00A324BB" w14:paraId="4A1BE4E2" w14:textId="77777777" w:rsidTr="001415B8">
        <w:trPr>
          <w:trHeight w:val="346"/>
        </w:trPr>
        <w:tc>
          <w:tcPr>
            <w:tcW w:w="4645" w:type="dxa"/>
          </w:tcPr>
          <w:p w14:paraId="2DF197C2" w14:textId="13458636" w:rsidR="00A324BB" w:rsidRPr="00B15FA8" w:rsidRDefault="00E54357" w:rsidP="00B15FA8">
            <w:pPr>
              <w:spacing w:after="160" w:line="259" w:lineRule="auto"/>
              <w:rPr>
                <w:color w:val="000000" w:themeColor="text1"/>
              </w:rPr>
            </w:pPr>
            <w:r w:rsidRPr="00B15FA8">
              <w:rPr>
                <w:color w:val="000000" w:themeColor="text1"/>
              </w:rPr>
              <w:t>TGW</w:t>
            </w:r>
          </w:p>
        </w:tc>
        <w:tc>
          <w:tcPr>
            <w:tcW w:w="4645" w:type="dxa"/>
          </w:tcPr>
          <w:p w14:paraId="2857C48C" w14:textId="778750AC" w:rsidR="00A324BB" w:rsidRPr="00B15FA8" w:rsidRDefault="00E54357" w:rsidP="00B15FA8">
            <w:pPr>
              <w:spacing w:after="160" w:line="259" w:lineRule="auto"/>
              <w:rPr>
                <w:color w:val="000000" w:themeColor="text1"/>
              </w:rPr>
            </w:pPr>
            <w:r w:rsidRPr="00B15FA8">
              <w:rPr>
                <w:color w:val="000000" w:themeColor="text1"/>
              </w:rPr>
              <w:t>Transit Gateway</w:t>
            </w:r>
          </w:p>
        </w:tc>
      </w:tr>
      <w:tr w:rsidR="00A324BB" w14:paraId="3D6C8971" w14:textId="77777777" w:rsidTr="001415B8">
        <w:trPr>
          <w:trHeight w:val="346"/>
        </w:trPr>
        <w:tc>
          <w:tcPr>
            <w:tcW w:w="4645" w:type="dxa"/>
          </w:tcPr>
          <w:p w14:paraId="16907E2D" w14:textId="3502F1AC" w:rsidR="00A324BB" w:rsidRPr="00B15FA8" w:rsidRDefault="00E54357" w:rsidP="00B15FA8">
            <w:pPr>
              <w:spacing w:after="160" w:line="259" w:lineRule="auto"/>
              <w:rPr>
                <w:color w:val="000000" w:themeColor="text1"/>
              </w:rPr>
            </w:pPr>
            <w:r w:rsidRPr="00B15FA8">
              <w:rPr>
                <w:color w:val="000000" w:themeColor="text1"/>
              </w:rPr>
              <w:t>VPC</w:t>
            </w:r>
          </w:p>
        </w:tc>
        <w:tc>
          <w:tcPr>
            <w:tcW w:w="4645" w:type="dxa"/>
          </w:tcPr>
          <w:p w14:paraId="40454B74" w14:textId="63F76EF9" w:rsidR="00A324BB" w:rsidRPr="00B15FA8" w:rsidRDefault="00E54357" w:rsidP="00B15FA8">
            <w:pPr>
              <w:spacing w:after="160" w:line="259" w:lineRule="auto"/>
              <w:rPr>
                <w:color w:val="000000" w:themeColor="text1"/>
              </w:rPr>
            </w:pPr>
            <w:r w:rsidRPr="00B15FA8">
              <w:rPr>
                <w:color w:val="000000" w:themeColor="text1"/>
              </w:rPr>
              <w:t>Virtual Private Cloud</w:t>
            </w:r>
          </w:p>
        </w:tc>
      </w:tr>
      <w:tr w:rsidR="00E54357" w14:paraId="5C22A371" w14:textId="77777777" w:rsidTr="001415B8">
        <w:trPr>
          <w:trHeight w:val="346"/>
        </w:trPr>
        <w:tc>
          <w:tcPr>
            <w:tcW w:w="4645" w:type="dxa"/>
          </w:tcPr>
          <w:p w14:paraId="6A6F1BBE" w14:textId="2173B896" w:rsidR="00E54357" w:rsidRPr="00B15FA8" w:rsidRDefault="0034480A" w:rsidP="00B15FA8">
            <w:pPr>
              <w:spacing w:after="160" w:line="259" w:lineRule="auto"/>
              <w:rPr>
                <w:color w:val="000000" w:themeColor="text1"/>
              </w:rPr>
            </w:pPr>
            <w:r w:rsidRPr="00B15FA8">
              <w:rPr>
                <w:color w:val="000000" w:themeColor="text1"/>
              </w:rPr>
              <w:t>IoT</w:t>
            </w:r>
          </w:p>
        </w:tc>
        <w:tc>
          <w:tcPr>
            <w:tcW w:w="4645" w:type="dxa"/>
          </w:tcPr>
          <w:p w14:paraId="438839EA" w14:textId="5DC99F78" w:rsidR="00E54357" w:rsidRPr="00B15FA8" w:rsidRDefault="0034480A" w:rsidP="00B15FA8">
            <w:pPr>
              <w:spacing w:after="160" w:line="259" w:lineRule="auto"/>
              <w:rPr>
                <w:color w:val="000000" w:themeColor="text1"/>
              </w:rPr>
            </w:pPr>
            <w:r w:rsidRPr="00B15FA8">
              <w:rPr>
                <w:color w:val="000000" w:themeColor="text1"/>
              </w:rPr>
              <w:t xml:space="preserve">Internet </w:t>
            </w:r>
            <w:r w:rsidR="00AD6821" w:rsidRPr="00B15FA8">
              <w:rPr>
                <w:color w:val="000000" w:themeColor="text1"/>
              </w:rPr>
              <w:t>o</w:t>
            </w:r>
            <w:r w:rsidRPr="00B15FA8">
              <w:rPr>
                <w:color w:val="000000" w:themeColor="text1"/>
              </w:rPr>
              <w:t>f Things</w:t>
            </w:r>
          </w:p>
        </w:tc>
      </w:tr>
      <w:tr w:rsidR="00E54357" w14:paraId="660A8622" w14:textId="77777777" w:rsidTr="001415B8">
        <w:trPr>
          <w:trHeight w:val="435"/>
        </w:trPr>
        <w:tc>
          <w:tcPr>
            <w:tcW w:w="4645" w:type="dxa"/>
          </w:tcPr>
          <w:p w14:paraId="018C7A32" w14:textId="4516F716" w:rsidR="00E54357" w:rsidRPr="00B15FA8" w:rsidRDefault="00FE7116" w:rsidP="00B15FA8">
            <w:pPr>
              <w:spacing w:after="160" w:line="259" w:lineRule="auto"/>
              <w:rPr>
                <w:color w:val="000000" w:themeColor="text1"/>
              </w:rPr>
            </w:pPr>
            <w:r w:rsidRPr="00B15FA8">
              <w:rPr>
                <w:color w:val="000000" w:themeColor="text1"/>
              </w:rPr>
              <w:t xml:space="preserve"> NGIC</w:t>
            </w:r>
          </w:p>
        </w:tc>
        <w:tc>
          <w:tcPr>
            <w:tcW w:w="4645" w:type="dxa"/>
          </w:tcPr>
          <w:p w14:paraId="05389075" w14:textId="65875D51" w:rsidR="00E54357" w:rsidRPr="00B15FA8" w:rsidRDefault="008D25A0" w:rsidP="00B15FA8">
            <w:pPr>
              <w:spacing w:after="160" w:line="259" w:lineRule="auto"/>
              <w:rPr>
                <w:color w:val="000000" w:themeColor="text1"/>
              </w:rPr>
            </w:pPr>
            <w:r w:rsidRPr="00B15FA8">
              <w:rPr>
                <w:color w:val="000000" w:themeColor="text1"/>
              </w:rPr>
              <w:t>Next Generation Infrastructure Core</w:t>
            </w:r>
          </w:p>
        </w:tc>
      </w:tr>
      <w:tr w:rsidR="00E54357" w14:paraId="366C6C6B" w14:textId="77777777" w:rsidTr="001415B8">
        <w:trPr>
          <w:trHeight w:val="346"/>
        </w:trPr>
        <w:tc>
          <w:tcPr>
            <w:tcW w:w="4645" w:type="dxa"/>
          </w:tcPr>
          <w:p w14:paraId="4CB39D3F" w14:textId="6C5B1A6F" w:rsidR="00E54357" w:rsidRPr="00B15FA8" w:rsidRDefault="005F452A" w:rsidP="00B15FA8">
            <w:pPr>
              <w:spacing w:after="160" w:line="259" w:lineRule="auto"/>
              <w:rPr>
                <w:color w:val="000000" w:themeColor="text1"/>
              </w:rPr>
            </w:pPr>
            <w:r w:rsidRPr="00B15FA8">
              <w:rPr>
                <w:color w:val="000000" w:themeColor="text1"/>
              </w:rPr>
              <w:t>TAF</w:t>
            </w:r>
          </w:p>
        </w:tc>
        <w:tc>
          <w:tcPr>
            <w:tcW w:w="4645" w:type="dxa"/>
          </w:tcPr>
          <w:p w14:paraId="21A4480A" w14:textId="2C11DC55" w:rsidR="00E54357" w:rsidRPr="00B15FA8" w:rsidRDefault="008D25A0" w:rsidP="00B15FA8">
            <w:pPr>
              <w:spacing w:after="160" w:line="259" w:lineRule="auto"/>
              <w:rPr>
                <w:color w:val="000000" w:themeColor="text1"/>
              </w:rPr>
            </w:pPr>
            <w:r w:rsidRPr="00B15FA8">
              <w:rPr>
                <w:color w:val="000000" w:themeColor="text1"/>
              </w:rPr>
              <w:t>Test Automation Framework</w:t>
            </w:r>
          </w:p>
        </w:tc>
      </w:tr>
      <w:tr w:rsidR="00E54357" w14:paraId="2FE33D77" w14:textId="77777777" w:rsidTr="001415B8">
        <w:trPr>
          <w:trHeight w:val="346"/>
        </w:trPr>
        <w:tc>
          <w:tcPr>
            <w:tcW w:w="4645" w:type="dxa"/>
          </w:tcPr>
          <w:p w14:paraId="6F6941FC" w14:textId="468D520E" w:rsidR="00E54357" w:rsidRPr="00B15FA8" w:rsidRDefault="00765A9F" w:rsidP="00B15FA8">
            <w:pPr>
              <w:spacing w:after="160" w:line="259" w:lineRule="auto"/>
              <w:rPr>
                <w:color w:val="000000" w:themeColor="text1"/>
              </w:rPr>
            </w:pPr>
            <w:r w:rsidRPr="00B15FA8">
              <w:rPr>
                <w:color w:val="000000" w:themeColor="text1"/>
              </w:rPr>
              <w:t>5G</w:t>
            </w:r>
          </w:p>
        </w:tc>
        <w:tc>
          <w:tcPr>
            <w:tcW w:w="4645" w:type="dxa"/>
          </w:tcPr>
          <w:p w14:paraId="34154ACC" w14:textId="6E3599AF" w:rsidR="00E54357" w:rsidRPr="00B15FA8" w:rsidRDefault="009F12CB" w:rsidP="00B15FA8">
            <w:pPr>
              <w:spacing w:after="160" w:line="259" w:lineRule="auto"/>
              <w:rPr>
                <w:color w:val="000000" w:themeColor="text1"/>
              </w:rPr>
            </w:pPr>
            <w:r w:rsidRPr="00B15FA8">
              <w:rPr>
                <w:color w:val="000000" w:themeColor="text1"/>
              </w:rPr>
              <w:t xml:space="preserve">5th </w:t>
            </w:r>
            <w:r w:rsidR="00765A9F" w:rsidRPr="00B15FA8">
              <w:rPr>
                <w:color w:val="000000" w:themeColor="text1"/>
              </w:rPr>
              <w:t>Generation Mobile Network</w:t>
            </w:r>
          </w:p>
        </w:tc>
      </w:tr>
      <w:tr w:rsidR="0080649E" w14:paraId="29065F60" w14:textId="77777777" w:rsidTr="001415B8">
        <w:trPr>
          <w:trHeight w:val="435"/>
        </w:trPr>
        <w:tc>
          <w:tcPr>
            <w:tcW w:w="4645" w:type="dxa"/>
          </w:tcPr>
          <w:p w14:paraId="19B79C1F" w14:textId="49D574CA" w:rsidR="0080649E" w:rsidRPr="00B15FA8" w:rsidRDefault="0080649E" w:rsidP="00B15FA8">
            <w:pPr>
              <w:spacing w:after="160" w:line="259" w:lineRule="auto"/>
              <w:rPr>
                <w:color w:val="000000" w:themeColor="text1"/>
              </w:rPr>
            </w:pPr>
            <w:r w:rsidRPr="00B15FA8">
              <w:rPr>
                <w:color w:val="000000" w:themeColor="text1"/>
              </w:rPr>
              <w:t>3GPP</w:t>
            </w:r>
          </w:p>
        </w:tc>
        <w:tc>
          <w:tcPr>
            <w:tcW w:w="4645" w:type="dxa"/>
          </w:tcPr>
          <w:p w14:paraId="33ED1333" w14:textId="7F8A99D9" w:rsidR="0080649E" w:rsidRPr="00B15FA8" w:rsidRDefault="009F12CB" w:rsidP="00B15FA8">
            <w:pPr>
              <w:spacing w:after="160" w:line="259" w:lineRule="auto"/>
              <w:rPr>
                <w:color w:val="000000" w:themeColor="text1"/>
              </w:rPr>
            </w:pPr>
            <w:r w:rsidRPr="00B15FA8">
              <w:rPr>
                <w:color w:val="000000" w:themeColor="text1"/>
              </w:rPr>
              <w:t>3rd Generation Partnership Project</w:t>
            </w:r>
          </w:p>
        </w:tc>
      </w:tr>
      <w:tr w:rsidR="00081735" w14:paraId="54E04842" w14:textId="77777777" w:rsidTr="001415B8">
        <w:trPr>
          <w:trHeight w:val="435"/>
        </w:trPr>
        <w:tc>
          <w:tcPr>
            <w:tcW w:w="4645" w:type="dxa"/>
          </w:tcPr>
          <w:p w14:paraId="7312D8F7" w14:textId="64D516C1" w:rsidR="00081735" w:rsidRPr="00B15FA8" w:rsidRDefault="00843883" w:rsidP="00B15FA8">
            <w:pPr>
              <w:spacing w:after="160" w:line="259" w:lineRule="auto"/>
              <w:rPr>
                <w:color w:val="000000" w:themeColor="text1"/>
              </w:rPr>
            </w:pPr>
            <w:r w:rsidRPr="00B15FA8">
              <w:rPr>
                <w:color w:val="000000" w:themeColor="text1"/>
              </w:rPr>
              <w:t>EC2</w:t>
            </w:r>
          </w:p>
        </w:tc>
        <w:tc>
          <w:tcPr>
            <w:tcW w:w="4645" w:type="dxa"/>
          </w:tcPr>
          <w:p w14:paraId="351A8154" w14:textId="2EC76749" w:rsidR="00081735" w:rsidRPr="00B15FA8" w:rsidRDefault="007A60D2" w:rsidP="00B15FA8">
            <w:pPr>
              <w:spacing w:after="160" w:line="259" w:lineRule="auto"/>
              <w:rPr>
                <w:color w:val="000000" w:themeColor="text1"/>
              </w:rPr>
            </w:pPr>
            <w:r w:rsidRPr="00B15FA8">
              <w:rPr>
                <w:color w:val="000000" w:themeColor="text1"/>
              </w:rPr>
              <w:t>Elastic Compute Cloud</w:t>
            </w:r>
          </w:p>
        </w:tc>
      </w:tr>
      <w:tr w:rsidR="00081735" w14:paraId="1D82A09D" w14:textId="77777777" w:rsidTr="001415B8">
        <w:trPr>
          <w:trHeight w:val="435"/>
        </w:trPr>
        <w:tc>
          <w:tcPr>
            <w:tcW w:w="4645" w:type="dxa"/>
          </w:tcPr>
          <w:p w14:paraId="60B98896" w14:textId="1955BF6B" w:rsidR="00081735" w:rsidRPr="00B15FA8" w:rsidRDefault="00386553" w:rsidP="00B15FA8">
            <w:pPr>
              <w:spacing w:after="160" w:line="259" w:lineRule="auto"/>
              <w:rPr>
                <w:color w:val="000000" w:themeColor="text1"/>
              </w:rPr>
            </w:pPr>
            <w:r>
              <w:rPr>
                <w:color w:val="000000" w:themeColor="text1"/>
              </w:rPr>
              <w:t>IL</w:t>
            </w:r>
            <w:r w:rsidR="00843883" w:rsidRPr="00B15FA8">
              <w:rPr>
                <w:color w:val="000000" w:themeColor="text1"/>
              </w:rPr>
              <w:t>T-GEN</w:t>
            </w:r>
          </w:p>
        </w:tc>
        <w:tc>
          <w:tcPr>
            <w:tcW w:w="4645" w:type="dxa"/>
          </w:tcPr>
          <w:p w14:paraId="48B9DDE6" w14:textId="099D34A1" w:rsidR="00081735" w:rsidRPr="00B15FA8" w:rsidRDefault="0078325B" w:rsidP="00B15FA8">
            <w:pPr>
              <w:spacing w:after="160" w:line="259" w:lineRule="auto"/>
              <w:rPr>
                <w:color w:val="000000" w:themeColor="text1"/>
              </w:rPr>
            </w:pPr>
            <w:r w:rsidRPr="00B15FA8">
              <w:rPr>
                <w:color w:val="000000" w:themeColor="text1"/>
              </w:rPr>
              <w:t>Traffic Generator/Responder</w:t>
            </w:r>
          </w:p>
        </w:tc>
      </w:tr>
      <w:tr w:rsidR="00081735" w14:paraId="2774C1BF" w14:textId="77777777" w:rsidTr="001415B8">
        <w:trPr>
          <w:trHeight w:val="435"/>
        </w:trPr>
        <w:tc>
          <w:tcPr>
            <w:tcW w:w="4645" w:type="dxa"/>
          </w:tcPr>
          <w:p w14:paraId="01562868" w14:textId="77D45B7E" w:rsidR="00081735" w:rsidRPr="00B15FA8" w:rsidRDefault="00843883" w:rsidP="00B15FA8">
            <w:pPr>
              <w:spacing w:after="160" w:line="259" w:lineRule="auto"/>
              <w:rPr>
                <w:color w:val="000000" w:themeColor="text1"/>
              </w:rPr>
            </w:pPr>
            <w:r w:rsidRPr="00B15FA8">
              <w:rPr>
                <w:color w:val="000000" w:themeColor="text1"/>
              </w:rPr>
              <w:t>AMI</w:t>
            </w:r>
          </w:p>
        </w:tc>
        <w:tc>
          <w:tcPr>
            <w:tcW w:w="4645" w:type="dxa"/>
          </w:tcPr>
          <w:p w14:paraId="6158D1C8" w14:textId="0A3AD197" w:rsidR="00081735" w:rsidRPr="00B15FA8" w:rsidRDefault="007A60D2" w:rsidP="00B15FA8">
            <w:pPr>
              <w:spacing w:after="160" w:line="259" w:lineRule="auto"/>
              <w:rPr>
                <w:color w:val="000000" w:themeColor="text1"/>
              </w:rPr>
            </w:pPr>
            <w:r w:rsidRPr="00B15FA8">
              <w:rPr>
                <w:color w:val="000000" w:themeColor="text1"/>
              </w:rPr>
              <w:t>Amazon Machine Image</w:t>
            </w:r>
          </w:p>
        </w:tc>
      </w:tr>
      <w:tr w:rsidR="00081735" w14:paraId="7A81103A" w14:textId="77777777" w:rsidTr="001415B8">
        <w:trPr>
          <w:trHeight w:val="435"/>
        </w:trPr>
        <w:tc>
          <w:tcPr>
            <w:tcW w:w="4645" w:type="dxa"/>
          </w:tcPr>
          <w:p w14:paraId="65C3E06F" w14:textId="4F4C0AD1" w:rsidR="00081735" w:rsidRPr="00B15FA8" w:rsidRDefault="00843883" w:rsidP="00B15FA8">
            <w:pPr>
              <w:spacing w:after="160" w:line="259" w:lineRule="auto"/>
              <w:rPr>
                <w:color w:val="000000" w:themeColor="text1"/>
              </w:rPr>
            </w:pPr>
            <w:r w:rsidRPr="00B15FA8">
              <w:rPr>
                <w:color w:val="000000" w:themeColor="text1"/>
              </w:rPr>
              <w:t>IGW</w:t>
            </w:r>
          </w:p>
        </w:tc>
        <w:tc>
          <w:tcPr>
            <w:tcW w:w="4645" w:type="dxa"/>
          </w:tcPr>
          <w:p w14:paraId="2685EA7A" w14:textId="6EF8C646" w:rsidR="00081735" w:rsidRPr="00B15FA8" w:rsidRDefault="007A60D2" w:rsidP="00B15FA8">
            <w:pPr>
              <w:spacing w:after="160" w:line="259" w:lineRule="auto"/>
              <w:rPr>
                <w:color w:val="000000" w:themeColor="text1"/>
              </w:rPr>
            </w:pPr>
            <w:r w:rsidRPr="00B15FA8">
              <w:rPr>
                <w:color w:val="000000" w:themeColor="text1"/>
              </w:rPr>
              <w:t>Internet Gatewa</w:t>
            </w:r>
            <w:r w:rsidR="00FB7372">
              <w:rPr>
                <w:color w:val="000000" w:themeColor="text1"/>
              </w:rPr>
              <w:t>y</w:t>
            </w:r>
          </w:p>
        </w:tc>
      </w:tr>
      <w:tr w:rsidR="00081735" w14:paraId="601505EC" w14:textId="77777777" w:rsidTr="001415B8">
        <w:trPr>
          <w:trHeight w:val="435"/>
        </w:trPr>
        <w:tc>
          <w:tcPr>
            <w:tcW w:w="4645" w:type="dxa"/>
          </w:tcPr>
          <w:p w14:paraId="6B72A276" w14:textId="5D8F3624" w:rsidR="00081735" w:rsidRPr="00B15FA8" w:rsidRDefault="00843883" w:rsidP="00B15FA8">
            <w:pPr>
              <w:spacing w:after="160" w:line="259" w:lineRule="auto"/>
              <w:rPr>
                <w:color w:val="000000" w:themeColor="text1"/>
              </w:rPr>
            </w:pPr>
            <w:r w:rsidRPr="00B15FA8">
              <w:rPr>
                <w:color w:val="000000" w:themeColor="text1"/>
              </w:rPr>
              <w:t>NAT</w:t>
            </w:r>
          </w:p>
        </w:tc>
        <w:tc>
          <w:tcPr>
            <w:tcW w:w="4645" w:type="dxa"/>
          </w:tcPr>
          <w:p w14:paraId="27CF8B05" w14:textId="665458FD" w:rsidR="00081735" w:rsidRPr="00B15FA8" w:rsidRDefault="007A60D2" w:rsidP="00B15FA8">
            <w:pPr>
              <w:spacing w:after="160" w:line="259" w:lineRule="auto"/>
              <w:rPr>
                <w:color w:val="000000" w:themeColor="text1"/>
              </w:rPr>
            </w:pPr>
            <w:r w:rsidRPr="00B15FA8">
              <w:rPr>
                <w:color w:val="000000" w:themeColor="text1"/>
              </w:rPr>
              <w:t>Network Address Translation</w:t>
            </w:r>
          </w:p>
        </w:tc>
      </w:tr>
      <w:tr w:rsidR="00843883" w14:paraId="4AB6FBB7" w14:textId="77777777" w:rsidTr="001415B8">
        <w:trPr>
          <w:trHeight w:val="435"/>
        </w:trPr>
        <w:tc>
          <w:tcPr>
            <w:tcW w:w="4645" w:type="dxa"/>
          </w:tcPr>
          <w:p w14:paraId="1450633A" w14:textId="09F96744" w:rsidR="00843883" w:rsidRPr="00B15FA8" w:rsidRDefault="007A60D2" w:rsidP="00B15FA8">
            <w:pPr>
              <w:spacing w:after="160" w:line="259" w:lineRule="auto"/>
              <w:rPr>
                <w:color w:val="000000" w:themeColor="text1"/>
              </w:rPr>
            </w:pPr>
            <w:r w:rsidRPr="00B15FA8">
              <w:rPr>
                <w:color w:val="000000" w:themeColor="text1"/>
              </w:rPr>
              <w:t>eNB</w:t>
            </w:r>
          </w:p>
        </w:tc>
        <w:tc>
          <w:tcPr>
            <w:tcW w:w="4645" w:type="dxa"/>
          </w:tcPr>
          <w:p w14:paraId="6AFB6DFA" w14:textId="02EC93D1" w:rsidR="00843883" w:rsidRPr="00B15FA8" w:rsidRDefault="00B74A01" w:rsidP="00B15FA8">
            <w:pPr>
              <w:spacing w:after="160" w:line="259" w:lineRule="auto"/>
              <w:rPr>
                <w:color w:val="000000" w:themeColor="text1"/>
              </w:rPr>
            </w:pPr>
            <w:r>
              <w:rPr>
                <w:color w:val="000000" w:themeColor="text1"/>
              </w:rPr>
              <w:t>Extended Node Base</w:t>
            </w:r>
          </w:p>
        </w:tc>
      </w:tr>
      <w:tr w:rsidR="007A60D2" w14:paraId="02CC2C03" w14:textId="77777777" w:rsidTr="001415B8">
        <w:trPr>
          <w:trHeight w:val="435"/>
        </w:trPr>
        <w:tc>
          <w:tcPr>
            <w:tcW w:w="4645" w:type="dxa"/>
          </w:tcPr>
          <w:p w14:paraId="0DB143CC" w14:textId="203349EF" w:rsidR="007A60D2" w:rsidRPr="00B15FA8" w:rsidRDefault="003839B1" w:rsidP="00B15FA8">
            <w:pPr>
              <w:spacing w:after="160" w:line="259" w:lineRule="auto"/>
              <w:rPr>
                <w:color w:val="000000" w:themeColor="text1"/>
              </w:rPr>
            </w:pPr>
            <w:r w:rsidRPr="00B15FA8">
              <w:rPr>
                <w:color w:val="000000" w:themeColor="text1"/>
              </w:rPr>
              <w:t>AS</w:t>
            </w:r>
          </w:p>
        </w:tc>
        <w:tc>
          <w:tcPr>
            <w:tcW w:w="4645" w:type="dxa"/>
          </w:tcPr>
          <w:p w14:paraId="6482A3A0" w14:textId="7083F911" w:rsidR="007A60D2" w:rsidRPr="00B15FA8" w:rsidRDefault="003839B1" w:rsidP="00B15FA8">
            <w:pPr>
              <w:spacing w:after="160" w:line="259" w:lineRule="auto"/>
              <w:rPr>
                <w:color w:val="000000" w:themeColor="text1"/>
              </w:rPr>
            </w:pPr>
            <w:r w:rsidRPr="00B15FA8">
              <w:rPr>
                <w:color w:val="000000" w:themeColor="text1"/>
              </w:rPr>
              <w:t>Application Server</w:t>
            </w:r>
          </w:p>
        </w:tc>
      </w:tr>
    </w:tbl>
    <w:p w14:paraId="6E33DB7F" w14:textId="0F771491" w:rsidR="008B604B" w:rsidRDefault="008B604B" w:rsidP="008B604B">
      <w:pPr>
        <w:pStyle w:val="Heading1"/>
        <w:numPr>
          <w:ilvl w:val="0"/>
          <w:numId w:val="17"/>
        </w:numPr>
      </w:pPr>
      <w:bookmarkStart w:id="0" w:name="_Toc55298146"/>
      <w:bookmarkStart w:id="1" w:name="_Toc55298187"/>
      <w:bookmarkStart w:id="2" w:name="_Toc55300934"/>
      <w:bookmarkStart w:id="3" w:name="_Toc55310231"/>
      <w:bookmarkStart w:id="4" w:name="_Toc55310283"/>
      <w:bookmarkStart w:id="5" w:name="_Toc55310509"/>
      <w:bookmarkStart w:id="6" w:name="_Toc55322193"/>
      <w:bookmarkStart w:id="7" w:name="_Toc55322293"/>
      <w:bookmarkStart w:id="8" w:name="_Toc55322364"/>
      <w:bookmarkStart w:id="9" w:name="_Toc55322413"/>
      <w:bookmarkStart w:id="10" w:name="_Toc55322462"/>
      <w:bookmarkStart w:id="11" w:name="_Toc55295994"/>
      <w:bookmarkEnd w:id="0"/>
      <w:bookmarkEnd w:id="1"/>
      <w:bookmarkEnd w:id="2"/>
      <w:bookmarkEnd w:id="3"/>
      <w:bookmarkEnd w:id="4"/>
      <w:bookmarkEnd w:id="5"/>
      <w:bookmarkEnd w:id="6"/>
      <w:bookmarkEnd w:id="7"/>
      <w:bookmarkEnd w:id="8"/>
      <w:bookmarkEnd w:id="9"/>
      <w:bookmarkEnd w:id="10"/>
      <w:r w:rsidRPr="00501CB4">
        <w:lastRenderedPageBreak/>
        <w:t>Introduction</w:t>
      </w:r>
      <w:bookmarkEnd w:id="11"/>
    </w:p>
    <w:p w14:paraId="174EAFB8" w14:textId="41FA645F" w:rsidR="00B96639" w:rsidRDefault="00B96639" w:rsidP="00010FAC">
      <w:r>
        <w:t>The Open Mobile Evolved Core (OMEC)[1] is an open source Evolved Packet Core providing both control and user plane functions</w:t>
      </w:r>
      <w:r w:rsidR="00261020">
        <w:t>. It is a project under the umbrella of the Open Networking Foundation (ONF)[2],</w:t>
      </w:r>
      <w:r w:rsidR="00261020" w:rsidRPr="00261020">
        <w:t xml:space="preserve"> </w:t>
      </w:r>
      <w:r w:rsidR="00261020">
        <w:t>a Linux Foundation project</w:t>
      </w:r>
      <w:r>
        <w:t>.</w:t>
      </w:r>
      <w:r w:rsidR="00261020">
        <w:t xml:space="preserve"> The high-performance packet processing core functions were deployed on production networks [3] using commodity servers.</w:t>
      </w:r>
    </w:p>
    <w:p w14:paraId="0BDAEAB7" w14:textId="0B5F4742" w:rsidR="00261020" w:rsidRDefault="00010FAC" w:rsidP="00010FAC">
      <w:pPr>
        <w:rPr>
          <w:color w:val="000000" w:themeColor="text1"/>
        </w:rPr>
      </w:pPr>
      <w:r>
        <w:t xml:space="preserve">This document </w:t>
      </w:r>
      <w:r w:rsidR="00261020">
        <w:t xml:space="preserve">provides steps to </w:t>
      </w:r>
      <w:r w:rsidR="00261020" w:rsidRPr="00BC3914">
        <w:rPr>
          <w:color w:val="000000" w:themeColor="text1"/>
        </w:rPr>
        <w:t>deploy</w:t>
      </w:r>
      <w:r w:rsidR="00261020">
        <w:rPr>
          <w:color w:val="000000" w:themeColor="text1"/>
        </w:rPr>
        <w:t xml:space="preserve"> the </w:t>
      </w:r>
      <w:r w:rsidR="00F55A4C">
        <w:t>Evolved Packet Core</w:t>
      </w:r>
      <w:r w:rsidR="00F55A4C">
        <w:rPr>
          <w:color w:val="000000" w:themeColor="text1"/>
        </w:rPr>
        <w:t xml:space="preserve"> </w:t>
      </w:r>
      <w:r w:rsidR="00261020">
        <w:rPr>
          <w:color w:val="000000" w:themeColor="text1"/>
        </w:rPr>
        <w:t>r</w:t>
      </w:r>
      <w:r w:rsidR="00261020" w:rsidRPr="00BC3914">
        <w:rPr>
          <w:color w:val="000000" w:themeColor="text1"/>
        </w:rPr>
        <w:t xml:space="preserve">eference architecture </w:t>
      </w:r>
      <w:r w:rsidR="00A83144">
        <w:rPr>
          <w:color w:val="000000" w:themeColor="text1"/>
        </w:rPr>
        <w:t xml:space="preserve">using OMEC[1] control and user plane functions </w:t>
      </w:r>
      <w:r w:rsidR="00261020" w:rsidRPr="00BC3914">
        <w:rPr>
          <w:color w:val="000000" w:themeColor="text1"/>
        </w:rPr>
        <w:t>for</w:t>
      </w:r>
      <w:r w:rsidR="00261020">
        <w:rPr>
          <w:color w:val="000000" w:themeColor="text1"/>
        </w:rPr>
        <w:t xml:space="preserve"> telecom</w:t>
      </w:r>
      <w:r w:rsidR="00261020" w:rsidRPr="00BC3914">
        <w:rPr>
          <w:color w:val="000000" w:themeColor="text1"/>
        </w:rPr>
        <w:t xml:space="preserve"> core network </w:t>
      </w:r>
      <w:r w:rsidR="00261020">
        <w:rPr>
          <w:color w:val="000000" w:themeColor="text1"/>
        </w:rPr>
        <w:t>infrastructure</w:t>
      </w:r>
      <w:r w:rsidR="00261020" w:rsidRPr="00BC3914">
        <w:rPr>
          <w:color w:val="000000" w:themeColor="text1"/>
        </w:rPr>
        <w:t xml:space="preserve"> </w:t>
      </w:r>
      <w:r w:rsidR="00261020">
        <w:rPr>
          <w:color w:val="000000" w:themeColor="text1"/>
        </w:rPr>
        <w:t>on AWS Cloud. The reference architecture supports telecom application use cases and core network performance optimization from telecom on-premises edge to the cloud region, end to end. The telecom core network infrastructure is modularized in the public cloud so that telecom operators will be able to deploy Virtualized Network Functions (VNFs) on Virtual Machines (VM) right-sized by scale-up method within performance-efficiency thresholds</w:t>
      </w:r>
    </w:p>
    <w:p w14:paraId="279D5014" w14:textId="6578B6FD" w:rsidR="00261020" w:rsidRDefault="00261020" w:rsidP="00261020">
      <w:r>
        <w:t>R</w:t>
      </w:r>
      <w:r w:rsidRPr="00E16D66">
        <w:t xml:space="preserve">eference architecture </w:t>
      </w:r>
      <w:r>
        <w:t>advances</w:t>
      </w:r>
      <w:r w:rsidRPr="00E16D66">
        <w:t xml:space="preserve"> Evolved Packet Core (EPC) </w:t>
      </w:r>
      <w:r>
        <w:t xml:space="preserve">[1] </w:t>
      </w:r>
      <w:r w:rsidRPr="00E16D66">
        <w:t xml:space="preserve">toward the </w:t>
      </w:r>
      <w:r>
        <w:t>5G</w:t>
      </w:r>
      <w:r w:rsidRPr="00E16D66">
        <w:t xml:space="preserve"> system architecture specified by 3GPP</w:t>
      </w:r>
      <w:r>
        <w:t xml:space="preserve"> [3]</w:t>
      </w:r>
      <w:r w:rsidR="00A83144">
        <w:t xml:space="preserve"> and </w:t>
      </w:r>
      <w:r w:rsidRPr="00E16D66">
        <w:t xml:space="preserve">reflects on </w:t>
      </w:r>
      <w:r>
        <w:t>these</w:t>
      </w:r>
      <w:r w:rsidRPr="00E16D66">
        <w:t xml:space="preserve"> cloud and mobile infrastructure design methods: </w:t>
      </w:r>
    </w:p>
    <w:p w14:paraId="38602532" w14:textId="77777777" w:rsidR="00261020" w:rsidRPr="00E16D66" w:rsidRDefault="00261020" w:rsidP="00261020">
      <w:pPr>
        <w:numPr>
          <w:ilvl w:val="0"/>
          <w:numId w:val="13"/>
        </w:numPr>
        <w:spacing w:after="0" w:line="240" w:lineRule="auto"/>
        <w:rPr>
          <w:lang w:val="x-none"/>
        </w:rPr>
      </w:pPr>
      <w:r w:rsidRPr="00E16D66">
        <w:t xml:space="preserve">Control </w:t>
      </w:r>
      <w:r>
        <w:t>P</w:t>
      </w:r>
      <w:r w:rsidRPr="00E16D66">
        <w:t>lane and User Plane Separation (CUPS) [</w:t>
      </w:r>
      <w:r>
        <w:t>4</w:t>
      </w:r>
      <w:r w:rsidRPr="00E16D66">
        <w:t>] to scale</w:t>
      </w:r>
      <w:r w:rsidRPr="00E16D66">
        <w:rPr>
          <w:lang w:val="x-none"/>
        </w:rPr>
        <w:t xml:space="preserve"> the </w:t>
      </w:r>
      <w:r w:rsidRPr="00E16D66">
        <w:t>control plane</w:t>
      </w:r>
      <w:r w:rsidRPr="00E16D66">
        <w:rPr>
          <w:lang w:val="x-none"/>
        </w:rPr>
        <w:t xml:space="preserve"> and </w:t>
      </w:r>
      <w:r w:rsidRPr="00E16D66">
        <w:t>user plane</w:t>
      </w:r>
      <w:r w:rsidRPr="00E16D66">
        <w:rPr>
          <w:lang w:val="x-none"/>
        </w:rPr>
        <w:t xml:space="preserve"> resources</w:t>
      </w:r>
      <w:r w:rsidRPr="00E16D66">
        <w:t xml:space="preserve"> </w:t>
      </w:r>
      <w:r w:rsidRPr="00E16D66">
        <w:rPr>
          <w:lang w:val="x-none"/>
        </w:rPr>
        <w:t>independently</w:t>
      </w:r>
      <w:r w:rsidRPr="00E16D66">
        <w:t>.</w:t>
      </w:r>
    </w:p>
    <w:p w14:paraId="5B7FD25E" w14:textId="77777777" w:rsidR="00261020" w:rsidRPr="00E16D66" w:rsidRDefault="00261020" w:rsidP="00261020">
      <w:pPr>
        <w:numPr>
          <w:ilvl w:val="0"/>
          <w:numId w:val="13"/>
        </w:numPr>
        <w:spacing w:after="0" w:line="240" w:lineRule="auto"/>
      </w:pPr>
      <w:r w:rsidRPr="00E16D66">
        <w:t>Multi-access Edge Computing (MEC) [</w:t>
      </w:r>
      <w:r>
        <w:t>5</w:t>
      </w:r>
      <w:r w:rsidRPr="00E16D66">
        <w:t>] to support high-performance applications with low latency (less than tens of milliseconds round trip time) requirements</w:t>
      </w:r>
    </w:p>
    <w:p w14:paraId="51B64CDE" w14:textId="77777777" w:rsidR="00261020" w:rsidRDefault="00261020" w:rsidP="00261020">
      <w:pPr>
        <w:pStyle w:val="ListParagraph"/>
        <w:numPr>
          <w:ilvl w:val="0"/>
          <w:numId w:val="13"/>
        </w:numPr>
        <w:spacing w:after="0" w:line="240" w:lineRule="auto"/>
      </w:pPr>
      <w:r w:rsidRPr="00E16D66">
        <w:t>Resource rightsizing for performance scaling</w:t>
      </w:r>
    </w:p>
    <w:p w14:paraId="59AFCFFE" w14:textId="77777777" w:rsidR="00261020" w:rsidRPr="00E16D66" w:rsidRDefault="00261020" w:rsidP="00261020"/>
    <w:p w14:paraId="48CB19F7" w14:textId="6A4A0C79" w:rsidR="00261020" w:rsidRDefault="00261020" w:rsidP="00261020">
      <w:r w:rsidRPr="00E16D66">
        <w:t>A high-level view of the reference architecture is shown in</w:t>
      </w:r>
      <w:r>
        <w:t xml:space="preserve"> </w:t>
      </w:r>
      <w:r>
        <w:fldChar w:fldCharType="begin"/>
      </w:r>
      <w:r>
        <w:instrText xml:space="preserve"> REF _Ref52276715 \h </w:instrText>
      </w:r>
      <w:r>
        <w:fldChar w:fldCharType="separate"/>
      </w:r>
      <w:r w:rsidRPr="00957000">
        <w:rPr>
          <w:color w:val="4472C4" w:themeColor="accent1"/>
        </w:rPr>
        <w:t xml:space="preserve">Figure </w:t>
      </w:r>
      <w:r>
        <w:rPr>
          <w:noProof/>
          <w:color w:val="4472C4" w:themeColor="accent1"/>
        </w:rPr>
        <w:t>1</w:t>
      </w:r>
      <w:r>
        <w:fldChar w:fldCharType="end"/>
      </w:r>
      <w:r w:rsidRPr="00E16D66">
        <w:t xml:space="preserve">. </w:t>
      </w:r>
      <w:r>
        <w:t xml:space="preserve">It </w:t>
      </w:r>
      <w:r w:rsidRPr="00E16D66">
        <w:t xml:space="preserve">consists of AWS Cloud in a region and telecom on-premises interconnected through AWS Direct Connect links. The AWS Cloud </w:t>
      </w:r>
      <w:r>
        <w:t xml:space="preserve">region </w:t>
      </w:r>
      <w:r w:rsidRPr="00E16D66">
        <w:t xml:space="preserve">hosts Control Plane and User Plane VNFs and the telecom on-premises may host AWS </w:t>
      </w:r>
      <w:r>
        <w:t xml:space="preserve">Cloud </w:t>
      </w:r>
      <w:r w:rsidRPr="00E16D66">
        <w:t xml:space="preserve">Outposts which runs </w:t>
      </w:r>
      <w:r>
        <w:t>User Plane Functions (</w:t>
      </w:r>
      <w:r w:rsidRPr="00E16D66">
        <w:t>UPF</w:t>
      </w:r>
      <w:r>
        <w:t>s)</w:t>
      </w:r>
      <w:r w:rsidR="00F55A4C">
        <w:t xml:space="preserve"> along with Radio Access Network (RAN)</w:t>
      </w:r>
      <w:r w:rsidRPr="00E16D66">
        <w:t>.</w:t>
      </w:r>
    </w:p>
    <w:p w14:paraId="1BC55F2D" w14:textId="7DE0FE56" w:rsidR="00261020" w:rsidRDefault="00261020" w:rsidP="00261020">
      <w:r w:rsidRPr="00E16D66">
        <w:rPr>
          <w:noProof/>
        </w:rPr>
        <w:drawing>
          <wp:inline distT="0" distB="0" distL="0" distR="0" wp14:anchorId="3B8A23E7" wp14:editId="7F297062">
            <wp:extent cx="5943600" cy="28079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807975"/>
                    </a:xfrm>
                    <a:prstGeom prst="rect">
                      <a:avLst/>
                    </a:prstGeom>
                  </pic:spPr>
                </pic:pic>
              </a:graphicData>
            </a:graphic>
          </wp:inline>
        </w:drawing>
      </w:r>
    </w:p>
    <w:p w14:paraId="32AFF8A4" w14:textId="570266C5" w:rsidR="00261020" w:rsidRPr="00E16D66" w:rsidRDefault="00261020" w:rsidP="00B15FA8">
      <w:pPr>
        <w:ind w:left="2160"/>
      </w:pPr>
      <w:bookmarkStart w:id="12" w:name="_Ref52276715"/>
      <w:r w:rsidRPr="00957000">
        <w:rPr>
          <w:color w:val="4472C4" w:themeColor="accent1"/>
          <w:sz w:val="24"/>
          <w:szCs w:val="24"/>
        </w:rPr>
        <w:t xml:space="preserve">Figure </w:t>
      </w:r>
      <w:r w:rsidRPr="00957000">
        <w:rPr>
          <w:color w:val="4472C4" w:themeColor="accent1"/>
          <w:sz w:val="24"/>
          <w:szCs w:val="24"/>
        </w:rPr>
        <w:fldChar w:fldCharType="begin"/>
      </w:r>
      <w:r w:rsidRPr="00957000">
        <w:rPr>
          <w:color w:val="4472C4" w:themeColor="accent1"/>
          <w:sz w:val="24"/>
          <w:szCs w:val="24"/>
        </w:rPr>
        <w:instrText xml:space="preserve"> SEQ Figure \* ARABIC </w:instrText>
      </w:r>
      <w:r w:rsidRPr="00957000">
        <w:rPr>
          <w:color w:val="4472C4" w:themeColor="accent1"/>
          <w:sz w:val="24"/>
          <w:szCs w:val="24"/>
        </w:rPr>
        <w:fldChar w:fldCharType="separate"/>
      </w:r>
      <w:r>
        <w:rPr>
          <w:noProof/>
          <w:color w:val="4472C4" w:themeColor="accent1"/>
          <w:sz w:val="24"/>
          <w:szCs w:val="24"/>
        </w:rPr>
        <w:t>1</w:t>
      </w:r>
      <w:r w:rsidRPr="00957000">
        <w:rPr>
          <w:color w:val="4472C4" w:themeColor="accent1"/>
          <w:sz w:val="24"/>
          <w:szCs w:val="24"/>
        </w:rPr>
        <w:fldChar w:fldCharType="end"/>
      </w:r>
      <w:bookmarkEnd w:id="12"/>
      <w:r w:rsidRPr="00957000">
        <w:rPr>
          <w:color w:val="4472C4" w:themeColor="accent1"/>
          <w:sz w:val="24"/>
          <w:szCs w:val="24"/>
        </w:rPr>
        <w:t>: High-level View of the Reference Architecture</w:t>
      </w:r>
    </w:p>
    <w:p w14:paraId="158DB539" w14:textId="201B46C3" w:rsidR="00A83144" w:rsidRPr="00B15FA8" w:rsidRDefault="00A83144" w:rsidP="00B15FA8">
      <w:r w:rsidRPr="00E16D66">
        <w:lastRenderedPageBreak/>
        <w:t xml:space="preserve">The reference architecture </w:t>
      </w:r>
      <w:r w:rsidR="00F55A4C">
        <w:t xml:space="preserve">provided cloud formation templates to </w:t>
      </w:r>
      <w:r>
        <w:t>deploy and scal</w:t>
      </w:r>
      <w:r w:rsidR="00F55A4C">
        <w:t>e</w:t>
      </w:r>
      <w:r>
        <w:t xml:space="preserve"> </w:t>
      </w:r>
      <w:r w:rsidRPr="00E16D66">
        <w:t xml:space="preserve">User Plane </w:t>
      </w:r>
      <w:r w:rsidR="00F55A4C">
        <w:t xml:space="preserve">and control plane </w:t>
      </w:r>
      <w:r w:rsidRPr="00E16D66">
        <w:t xml:space="preserve">VNFs in </w:t>
      </w:r>
      <w:r>
        <w:t>AWS Cloud Region</w:t>
      </w:r>
      <w:r w:rsidRPr="00E16D66">
        <w:t xml:space="preserve">. </w:t>
      </w:r>
      <w:r>
        <w:t>R</w:t>
      </w:r>
      <w:r w:rsidRPr="00E16D66">
        <w:t xml:space="preserve">eference </w:t>
      </w:r>
      <w:r>
        <w:t>A</w:t>
      </w:r>
      <w:r w:rsidRPr="00E16D66">
        <w:t xml:space="preserve">rchitecture </w:t>
      </w:r>
      <w:r>
        <w:t>also support deploying optional instances for traffic generators and traffic responders in separate VPCs connect</w:t>
      </w:r>
      <w:r w:rsidR="00501CB4">
        <w:t>ing</w:t>
      </w:r>
      <w:r>
        <w:t xml:space="preserve"> via transit gateways to simulate the on-prem RAN </w:t>
      </w:r>
      <w:r w:rsidR="00501CB4">
        <w:t xml:space="preserve">with </w:t>
      </w:r>
      <w:r>
        <w:t>user devices and target applications</w:t>
      </w:r>
      <w:r w:rsidR="00501CB4">
        <w:t xml:space="preserve"> and internet</w:t>
      </w:r>
      <w:r>
        <w:t xml:space="preserve">. These optional components </w:t>
      </w:r>
      <w:r w:rsidR="00501CB4">
        <w:t>may</w:t>
      </w:r>
      <w:r>
        <w:t xml:space="preserve"> be replaced to actual on-prem components and connected to the AWS Cloud running user and control EPC functions</w:t>
      </w:r>
      <w:r w:rsidR="00501CB4">
        <w:t xml:space="preserve"> via direct connect.</w:t>
      </w:r>
    </w:p>
    <w:p w14:paraId="4D37079C" w14:textId="1D3E6282" w:rsidR="00010FAC" w:rsidRPr="00010FAC" w:rsidRDefault="00BD511A" w:rsidP="00010FAC">
      <w:r>
        <w:t>This document</w:t>
      </w:r>
      <w:r w:rsidR="00A83144">
        <w:t xml:space="preserve"> provides detailed steps to </w:t>
      </w:r>
      <w:r w:rsidR="00010FAC">
        <w:t>deploy the</w:t>
      </w:r>
      <w:r w:rsidR="00501CB4">
        <w:t>se</w:t>
      </w:r>
      <w:r w:rsidR="00010FAC">
        <w:t xml:space="preserve"> </w:t>
      </w:r>
      <w:r w:rsidR="00A83144">
        <w:t xml:space="preserve">components </w:t>
      </w:r>
      <w:r w:rsidR="007356EF">
        <w:t xml:space="preserve">on AWS </w:t>
      </w:r>
      <w:r w:rsidR="00501CB4">
        <w:t xml:space="preserve">Cloud </w:t>
      </w:r>
      <w:r w:rsidR="007356EF">
        <w:t xml:space="preserve">and validate the </w:t>
      </w:r>
      <w:r w:rsidR="00F55A4C">
        <w:t>user plane function</w:t>
      </w:r>
      <w:r w:rsidR="00501CB4">
        <w:t>’</w:t>
      </w:r>
      <w:r w:rsidR="00F55A4C">
        <w:t xml:space="preserve">s </w:t>
      </w:r>
      <w:r w:rsidR="007356EF">
        <w:t xml:space="preserve">performance </w:t>
      </w:r>
      <w:r w:rsidR="00501CB4">
        <w:t xml:space="preserve">and scale </w:t>
      </w:r>
      <w:r w:rsidR="007356EF">
        <w:t xml:space="preserve">using the </w:t>
      </w:r>
      <w:r w:rsidR="00533B48">
        <w:t xml:space="preserve">automation </w:t>
      </w:r>
      <w:r w:rsidR="00F55A4C">
        <w:t xml:space="preserve">test </w:t>
      </w:r>
      <w:r w:rsidR="00533B48">
        <w:t>framework.</w:t>
      </w:r>
      <w:r w:rsidR="00F509F6">
        <w:t xml:space="preserve"> </w:t>
      </w:r>
    </w:p>
    <w:p w14:paraId="2B7C931D" w14:textId="2351D905" w:rsidR="00801E5B" w:rsidRDefault="007160D6" w:rsidP="008B604B">
      <w:pPr>
        <w:pStyle w:val="Heading1"/>
        <w:numPr>
          <w:ilvl w:val="0"/>
          <w:numId w:val="17"/>
        </w:numPr>
      </w:pPr>
      <w:bookmarkStart w:id="13" w:name="_Toc55295995"/>
      <w:r>
        <w:t>Test Environment</w:t>
      </w:r>
      <w:bookmarkEnd w:id="13"/>
    </w:p>
    <w:p w14:paraId="24F0B18A" w14:textId="3CFE58ED" w:rsidR="00801E5B" w:rsidRDefault="00801E5B" w:rsidP="00B15FA8">
      <w:r>
        <w:t xml:space="preserve">The </w:t>
      </w:r>
      <w:r w:rsidR="00C70E7B">
        <w:rPr>
          <w:color w:val="4472C4" w:themeColor="accent1"/>
        </w:rPr>
        <w:t>F</w:t>
      </w:r>
      <w:r w:rsidRPr="00B15FA8">
        <w:rPr>
          <w:color w:val="4472C4" w:themeColor="accent1"/>
        </w:rPr>
        <w:t>igure 2</w:t>
      </w:r>
      <w:r>
        <w:t xml:space="preserve"> below provides </w:t>
      </w:r>
      <w:r w:rsidR="00A323E9">
        <w:t xml:space="preserve">a high-level view of </w:t>
      </w:r>
      <w:r>
        <w:t>the reference architecture deployed in AWS for end to end performance scale testing with varying number of user plane function instances running inside a single VPC and connecting to traffic generator and traffic responder instances.</w:t>
      </w:r>
    </w:p>
    <w:p w14:paraId="40D7C46A" w14:textId="77777777" w:rsidR="00801E5B" w:rsidRPr="00AF568A" w:rsidRDefault="00801E5B" w:rsidP="00B15FA8">
      <w:r>
        <w:rPr>
          <w:noProof/>
        </w:rPr>
        <w:drawing>
          <wp:inline distT="0" distB="0" distL="0" distR="0" wp14:anchorId="21FF7070" wp14:editId="5F893933">
            <wp:extent cx="5935980" cy="154686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5980" cy="1546860"/>
                    </a:xfrm>
                    <a:prstGeom prst="rect">
                      <a:avLst/>
                    </a:prstGeom>
                    <a:noFill/>
                    <a:ln>
                      <a:noFill/>
                    </a:ln>
                  </pic:spPr>
                </pic:pic>
              </a:graphicData>
            </a:graphic>
          </wp:inline>
        </w:drawing>
      </w:r>
    </w:p>
    <w:p w14:paraId="27842F8B" w14:textId="52D1A4D5" w:rsidR="00801E5B" w:rsidRDefault="00801E5B">
      <w:pPr>
        <w:ind w:left="2160" w:firstLine="720"/>
        <w:rPr>
          <w:color w:val="4472C4" w:themeColor="accent1"/>
          <w:sz w:val="24"/>
          <w:szCs w:val="24"/>
        </w:rPr>
      </w:pPr>
      <w:r w:rsidRPr="00957000">
        <w:rPr>
          <w:color w:val="4472C4" w:themeColor="accent1"/>
          <w:sz w:val="24"/>
          <w:szCs w:val="24"/>
        </w:rPr>
        <w:t xml:space="preserve">Figure </w:t>
      </w:r>
      <w:r>
        <w:rPr>
          <w:color w:val="4472C4" w:themeColor="accent1"/>
          <w:sz w:val="24"/>
          <w:szCs w:val="24"/>
        </w:rPr>
        <w:t>2</w:t>
      </w:r>
      <w:r w:rsidRPr="00957000">
        <w:rPr>
          <w:color w:val="4472C4" w:themeColor="accent1"/>
          <w:sz w:val="24"/>
          <w:szCs w:val="24"/>
        </w:rPr>
        <w:t>: High-level View of the Reference Architecture</w:t>
      </w:r>
    </w:p>
    <w:p w14:paraId="4FAD4EBA" w14:textId="46B21D1F" w:rsidR="00A323E9" w:rsidRDefault="00A323E9">
      <w:pPr>
        <w:ind w:left="2160" w:firstLine="720"/>
        <w:rPr>
          <w:color w:val="4472C4" w:themeColor="accent1"/>
          <w:sz w:val="24"/>
          <w:szCs w:val="24"/>
        </w:rPr>
      </w:pPr>
    </w:p>
    <w:p w14:paraId="3A140927" w14:textId="378BF894" w:rsidR="00A323E9" w:rsidRDefault="00A323E9" w:rsidP="001415B8">
      <w:pPr>
        <w:rPr>
          <w:color w:val="4472C4" w:themeColor="accent1"/>
          <w:sz w:val="24"/>
          <w:szCs w:val="24"/>
        </w:rPr>
      </w:pPr>
      <w:r>
        <w:t xml:space="preserve">The </w:t>
      </w:r>
      <w:r>
        <w:rPr>
          <w:color w:val="4472C4" w:themeColor="accent1"/>
        </w:rPr>
        <w:t>F</w:t>
      </w:r>
      <w:r w:rsidRPr="00B15FA8">
        <w:rPr>
          <w:color w:val="4472C4" w:themeColor="accent1"/>
        </w:rPr>
        <w:t xml:space="preserve">igure </w:t>
      </w:r>
      <w:r>
        <w:rPr>
          <w:color w:val="4472C4" w:themeColor="accent1"/>
        </w:rPr>
        <w:t>3</w:t>
      </w:r>
      <w:r>
        <w:t xml:space="preserve"> below provides a example deployed reference architecture in AWS with user plane functions and traffic generator and responder instances running in separate VPC inside AWS cloud.</w:t>
      </w:r>
    </w:p>
    <w:p w14:paraId="5381E401" w14:textId="7D55E360" w:rsidR="00AD12F4" w:rsidRDefault="00D46EB8" w:rsidP="00AD12F4">
      <w:r>
        <w:rPr>
          <w:noProof/>
        </w:rPr>
        <w:lastRenderedPageBreak/>
        <w:drawing>
          <wp:inline distT="0" distB="0" distL="0" distR="0" wp14:anchorId="4C0117DC" wp14:editId="5BF931B1">
            <wp:extent cx="5943600" cy="3206750"/>
            <wp:effectExtent l="0" t="0" r="0" b="0"/>
            <wp:docPr id="306"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206750"/>
                    </a:xfrm>
                    <a:prstGeom prst="rect">
                      <a:avLst/>
                    </a:prstGeom>
                    <a:noFill/>
                    <a:ln>
                      <a:noFill/>
                    </a:ln>
                  </pic:spPr>
                </pic:pic>
              </a:graphicData>
            </a:graphic>
          </wp:inline>
        </w:drawing>
      </w:r>
    </w:p>
    <w:p w14:paraId="6AACA640" w14:textId="33E5C2EE" w:rsidR="00765E4A" w:rsidRDefault="00765E4A" w:rsidP="00765E4A">
      <w:pPr>
        <w:ind w:left="2160" w:firstLine="720"/>
        <w:rPr>
          <w:color w:val="4472C4" w:themeColor="accent1"/>
          <w:sz w:val="24"/>
          <w:szCs w:val="24"/>
        </w:rPr>
      </w:pPr>
      <w:r w:rsidRPr="00957000">
        <w:rPr>
          <w:color w:val="4472C4" w:themeColor="accent1"/>
          <w:sz w:val="24"/>
          <w:szCs w:val="24"/>
        </w:rPr>
        <w:t xml:space="preserve">Figure </w:t>
      </w:r>
      <w:r>
        <w:rPr>
          <w:color w:val="4472C4" w:themeColor="accent1"/>
          <w:sz w:val="24"/>
          <w:szCs w:val="24"/>
        </w:rPr>
        <w:t>3</w:t>
      </w:r>
      <w:r w:rsidRPr="00957000">
        <w:rPr>
          <w:color w:val="4472C4" w:themeColor="accent1"/>
          <w:sz w:val="24"/>
          <w:szCs w:val="24"/>
        </w:rPr>
        <w:t xml:space="preserve">: </w:t>
      </w:r>
      <w:r w:rsidR="00155179">
        <w:rPr>
          <w:color w:val="4472C4" w:themeColor="accent1"/>
          <w:sz w:val="24"/>
          <w:szCs w:val="24"/>
        </w:rPr>
        <w:t xml:space="preserve">Detailed </w:t>
      </w:r>
      <w:r w:rsidR="00887601">
        <w:rPr>
          <w:color w:val="4472C4" w:themeColor="accent1"/>
          <w:sz w:val="24"/>
          <w:szCs w:val="24"/>
        </w:rPr>
        <w:t xml:space="preserve">Reference </w:t>
      </w:r>
      <w:r w:rsidR="00155179">
        <w:rPr>
          <w:color w:val="4472C4" w:themeColor="accent1"/>
          <w:sz w:val="24"/>
          <w:szCs w:val="24"/>
        </w:rPr>
        <w:t>Testbed Diagram</w:t>
      </w:r>
    </w:p>
    <w:p w14:paraId="0C839785" w14:textId="7104A137" w:rsidR="00801E5B" w:rsidRDefault="00801E5B" w:rsidP="008B604B">
      <w:pPr>
        <w:pStyle w:val="Heading1"/>
        <w:numPr>
          <w:ilvl w:val="0"/>
          <w:numId w:val="17"/>
        </w:numPr>
      </w:pPr>
      <w:bookmarkStart w:id="14" w:name="_Toc55322196"/>
      <w:bookmarkStart w:id="15" w:name="_Toc55322296"/>
      <w:bookmarkStart w:id="16" w:name="_Toc55322367"/>
      <w:bookmarkStart w:id="17" w:name="_Toc55322416"/>
      <w:bookmarkStart w:id="18" w:name="_Toc55322465"/>
      <w:bookmarkStart w:id="19" w:name="_Toc55322197"/>
      <w:bookmarkStart w:id="20" w:name="_Toc55322297"/>
      <w:bookmarkStart w:id="21" w:name="_Toc55322368"/>
      <w:bookmarkStart w:id="22" w:name="_Toc55322417"/>
      <w:bookmarkStart w:id="23" w:name="_Toc55322466"/>
      <w:bookmarkStart w:id="24" w:name="_Toc55295996"/>
      <w:bookmarkEnd w:id="14"/>
      <w:bookmarkEnd w:id="15"/>
      <w:bookmarkEnd w:id="16"/>
      <w:bookmarkEnd w:id="17"/>
      <w:bookmarkEnd w:id="18"/>
      <w:bookmarkEnd w:id="19"/>
      <w:bookmarkEnd w:id="20"/>
      <w:bookmarkEnd w:id="21"/>
      <w:bookmarkEnd w:id="22"/>
      <w:bookmarkEnd w:id="23"/>
      <w:r w:rsidRPr="00801E5B">
        <w:t>Prerequisite</w:t>
      </w:r>
      <w:bookmarkEnd w:id="24"/>
    </w:p>
    <w:p w14:paraId="34DF4E31" w14:textId="3576F85C" w:rsidR="003D75B7" w:rsidRPr="0076721D" w:rsidRDefault="003D75B7" w:rsidP="00B15FA8">
      <w:pPr>
        <w:pStyle w:val="Heading2"/>
        <w:numPr>
          <w:ilvl w:val="1"/>
          <w:numId w:val="17"/>
        </w:numPr>
      </w:pPr>
      <w:bookmarkStart w:id="25" w:name="_Toc55295997"/>
      <w:r w:rsidRPr="007F4F14">
        <w:t>AWS Account</w:t>
      </w:r>
      <w:bookmarkEnd w:id="25"/>
    </w:p>
    <w:p w14:paraId="46667093" w14:textId="473C6AD7" w:rsidR="008C5C42" w:rsidRDefault="008C5C42" w:rsidP="00B15FA8">
      <w:pPr>
        <w:pStyle w:val="Heading2"/>
        <w:numPr>
          <w:ilvl w:val="1"/>
          <w:numId w:val="17"/>
        </w:numPr>
      </w:pPr>
      <w:bookmarkStart w:id="26" w:name="_Toc55295998"/>
      <w:bookmarkStart w:id="27" w:name="_Toc55295999"/>
      <w:bookmarkEnd w:id="26"/>
      <w:r w:rsidRPr="00B15FA8">
        <w:t>Key Pair</w:t>
      </w:r>
      <w:bookmarkEnd w:id="27"/>
    </w:p>
    <w:p w14:paraId="35848CAE" w14:textId="6FF102DD" w:rsidR="00644A8A" w:rsidRDefault="006638D7" w:rsidP="001415B8">
      <w:pPr>
        <w:ind w:left="360"/>
        <w:rPr>
          <w:rStyle w:val="Hyperlink"/>
          <w:rFonts w:asciiTheme="majorHAnsi" w:eastAsiaTheme="majorEastAsia" w:hAnsiTheme="majorHAnsi" w:cstheme="majorBidi"/>
          <w:sz w:val="26"/>
          <w:szCs w:val="26"/>
        </w:rPr>
      </w:pPr>
      <w:r>
        <w:t xml:space="preserve">Create a </w:t>
      </w:r>
      <w:r w:rsidR="001F7B9F">
        <w:t xml:space="preserve">KeyPair in .pem format to use with the </w:t>
      </w:r>
      <w:r w:rsidR="0076721D">
        <w:t>CloudFormation</w:t>
      </w:r>
      <w:r w:rsidR="001F7B9F">
        <w:t xml:space="preserve"> template. This </w:t>
      </w:r>
      <w:r w:rsidR="00A323E9">
        <w:t xml:space="preserve">will be </w:t>
      </w:r>
      <w:r w:rsidR="001F7B9F">
        <w:t xml:space="preserve">required while creating the EC2 instances and accessing the instances using </w:t>
      </w:r>
      <w:r w:rsidR="00992650">
        <w:t>SSH</w:t>
      </w:r>
      <w:r w:rsidR="001F7B9F">
        <w:t xml:space="preserve"> client</w:t>
      </w:r>
      <w:r w:rsidR="0046226F">
        <w:t xml:space="preserve">. </w:t>
      </w:r>
      <w:r w:rsidR="00D82ECE">
        <w:t>User can</w:t>
      </w:r>
      <w:r w:rsidR="00D244BB">
        <w:t xml:space="preserve"> create a new keypair </w:t>
      </w:r>
      <w:r w:rsidR="0066558D">
        <w:t xml:space="preserve">by following  </w:t>
      </w:r>
      <w:hyperlink r:id="rId14" w:anchor="prepare-key-pair" w:history="1">
        <w:r w:rsidR="0066558D" w:rsidRPr="00F5644B">
          <w:rPr>
            <w:rStyle w:val="Hyperlink"/>
          </w:rPr>
          <w:t>https://docs.aws.amazon.com/AWSEC2/latest/UserGuide/ec2-key-pairs.html#prepare-key-pair</w:t>
        </w:r>
      </w:hyperlink>
    </w:p>
    <w:p w14:paraId="359CE369" w14:textId="6C41BF82" w:rsidR="00644A8A" w:rsidRPr="00B15FA8" w:rsidRDefault="00644A8A" w:rsidP="00B15FA8">
      <w:pPr>
        <w:pStyle w:val="Heading2"/>
        <w:numPr>
          <w:ilvl w:val="1"/>
          <w:numId w:val="17"/>
        </w:numPr>
      </w:pPr>
      <w:bookmarkStart w:id="28" w:name="_Toc55296000"/>
      <w:r w:rsidRPr="00B15FA8">
        <w:t>Access to source code</w:t>
      </w:r>
      <w:bookmarkEnd w:id="28"/>
    </w:p>
    <w:p w14:paraId="2F5B2474" w14:textId="15B218E9" w:rsidR="00644A8A" w:rsidRPr="00644A8A" w:rsidRDefault="00544F73" w:rsidP="001415B8">
      <w:pPr>
        <w:ind w:left="360"/>
      </w:pPr>
      <w:r>
        <w:t xml:space="preserve">Contact Intel </w:t>
      </w:r>
      <w:r w:rsidR="0076721D">
        <w:t xml:space="preserve">Business Development </w:t>
      </w:r>
      <w:r>
        <w:t xml:space="preserve">team for the access to </w:t>
      </w:r>
      <w:r w:rsidR="00162C9C">
        <w:t xml:space="preserve">OMEC </w:t>
      </w:r>
      <w:r w:rsidR="00162C9C" w:rsidRPr="00B15FA8">
        <w:rPr>
          <w:rStyle w:val="Emphasis"/>
          <w:i w:val="0"/>
          <w:iCs w:val="0"/>
        </w:rPr>
        <w:t>Next Generation</w:t>
      </w:r>
      <w:r w:rsidR="00162C9C">
        <w:rPr>
          <w:rStyle w:val="acopre"/>
        </w:rPr>
        <w:t xml:space="preserve"> Infrastructure Core (NGIC), </w:t>
      </w:r>
      <w:r w:rsidR="00162C9C" w:rsidRPr="00162C9C">
        <w:t>traffic</w:t>
      </w:r>
      <w:r w:rsidR="0076721D">
        <w:t xml:space="preserve"> generator and responder</w:t>
      </w:r>
      <w:r w:rsidR="00162C9C">
        <w:t xml:space="preserve"> (ilt_gen), and </w:t>
      </w:r>
      <w:r w:rsidR="0076721D">
        <w:t>Test Automation Frameworks</w:t>
      </w:r>
      <w:r w:rsidR="00162C9C">
        <w:t xml:space="preserve"> (TAF)</w:t>
      </w:r>
      <w:r w:rsidR="004E75FF">
        <w:t xml:space="preserve"> source </w:t>
      </w:r>
      <w:r w:rsidR="0076721D">
        <w:t>code.</w:t>
      </w:r>
      <w:r w:rsidR="004E75FF">
        <w:t xml:space="preserve"> </w:t>
      </w:r>
      <w:r w:rsidR="00DD49E0">
        <w:t xml:space="preserve"> </w:t>
      </w:r>
      <w:r w:rsidR="004E75FF">
        <w:t xml:space="preserve">Access is required for downloading the source code </w:t>
      </w:r>
      <w:r w:rsidR="00DD49E0">
        <w:t xml:space="preserve">for building the AMI Images in the following </w:t>
      </w:r>
      <w:r w:rsidR="00A323E9">
        <w:t>section</w:t>
      </w:r>
      <w:r w:rsidR="00DD49E0">
        <w:t>.</w:t>
      </w:r>
    </w:p>
    <w:p w14:paraId="0F54ABEC" w14:textId="6EB3588D" w:rsidR="00E001D9" w:rsidRDefault="00E001D9" w:rsidP="00B15FA8">
      <w:pPr>
        <w:pStyle w:val="Heading2"/>
        <w:numPr>
          <w:ilvl w:val="1"/>
          <w:numId w:val="17"/>
        </w:numPr>
      </w:pPr>
      <w:bookmarkStart w:id="29" w:name="_Toc55296001"/>
      <w:r>
        <w:t>AMI Image</w:t>
      </w:r>
      <w:r w:rsidR="0017371E">
        <w:t>s</w:t>
      </w:r>
      <w:r w:rsidR="006677BF">
        <w:t xml:space="preserve"> installed with NGIC/ILT_GEN</w:t>
      </w:r>
      <w:bookmarkEnd w:id="29"/>
    </w:p>
    <w:p w14:paraId="4A5E1EBC" w14:textId="29F06133" w:rsidR="00225103" w:rsidRDefault="00E442C0" w:rsidP="001415B8">
      <w:pPr>
        <w:ind w:left="360"/>
      </w:pPr>
      <w:r>
        <w:t>User</w:t>
      </w:r>
      <w:r w:rsidR="00225103">
        <w:t xml:space="preserve"> </w:t>
      </w:r>
      <w:r w:rsidR="00A323E9">
        <w:t xml:space="preserve">will </w:t>
      </w:r>
      <w:r w:rsidR="00225103">
        <w:t>create two AMI</w:t>
      </w:r>
      <w:r w:rsidR="00F7684E">
        <w:t xml:space="preserve">s to use with the EC2 instances. One </w:t>
      </w:r>
      <w:r w:rsidR="00A323E9">
        <w:t xml:space="preserve">AMI </w:t>
      </w:r>
      <w:r w:rsidR="00F7684E">
        <w:t>is installed and configure</w:t>
      </w:r>
      <w:r w:rsidR="00A323E9">
        <w:t>d</w:t>
      </w:r>
      <w:r w:rsidR="00F7684E">
        <w:t xml:space="preserve"> </w:t>
      </w:r>
      <w:r w:rsidR="0017371E">
        <w:t xml:space="preserve">with ilt_gen and the other one is installed </w:t>
      </w:r>
      <w:r w:rsidR="00A323E9">
        <w:t xml:space="preserve">and configured </w:t>
      </w:r>
      <w:r w:rsidR="0017371E">
        <w:t xml:space="preserve">with the NGIC </w:t>
      </w:r>
      <w:r w:rsidR="00915363">
        <w:t>code</w:t>
      </w:r>
      <w:r w:rsidR="007B576D">
        <w:t xml:space="preserve"> base</w:t>
      </w:r>
      <w:r w:rsidR="00A323E9">
        <w:t xml:space="preserve"> for user plane and control plane functions.</w:t>
      </w:r>
    </w:p>
    <w:p w14:paraId="67DAA896" w14:textId="25011B5B" w:rsidR="00915363" w:rsidRDefault="0082160F" w:rsidP="00915363">
      <w:pPr>
        <w:pStyle w:val="ListParagraph"/>
        <w:numPr>
          <w:ilvl w:val="0"/>
          <w:numId w:val="9"/>
        </w:numPr>
      </w:pPr>
      <w:r>
        <w:t>C</w:t>
      </w:r>
      <w:r w:rsidR="00A323E9">
        <w:t xml:space="preserve">reate </w:t>
      </w:r>
      <w:r w:rsidR="00915363">
        <w:t>AMI Image with NGIC</w:t>
      </w:r>
      <w:r w:rsidR="002E3C67">
        <w:t xml:space="preserve"> code base installed</w:t>
      </w:r>
      <w:r w:rsidR="00A323E9">
        <w:t xml:space="preserve"> for user plane and control plane functions</w:t>
      </w:r>
    </w:p>
    <w:p w14:paraId="136798C8" w14:textId="1036B316" w:rsidR="00F715FA" w:rsidRDefault="00AD68D7" w:rsidP="004C5A20">
      <w:pPr>
        <w:ind w:left="360"/>
        <w:rPr>
          <w:rStyle w:val="Hyperlink"/>
        </w:rPr>
      </w:pPr>
      <w:r>
        <w:t xml:space="preserve">      </w:t>
      </w:r>
      <w:r>
        <w:tab/>
      </w:r>
      <w:r w:rsidR="00E5625D">
        <w:t xml:space="preserve">1. </w:t>
      </w:r>
      <w:r>
        <w:t>Create an EC2 instance with instance type c5n.</w:t>
      </w:r>
      <w:r w:rsidR="002E3A86">
        <w:t>2</w:t>
      </w:r>
      <w:r>
        <w:t>xlarge</w:t>
      </w:r>
      <w:r w:rsidR="00D67873">
        <w:t xml:space="preserve"> and </w:t>
      </w:r>
      <w:r w:rsidR="00AA4BD5">
        <w:t>ubuntu 18.04</w:t>
      </w:r>
      <w:r w:rsidR="004255EC">
        <w:br/>
      </w:r>
      <w:r w:rsidR="00F715FA">
        <w:t xml:space="preserve">     </w:t>
      </w:r>
      <w:r w:rsidR="00F715FA">
        <w:tab/>
        <w:t xml:space="preserve">2. Login as root user. </w:t>
      </w:r>
      <w:r w:rsidR="00F715FA" w:rsidRPr="00B15FA8">
        <w:rPr>
          <w:b/>
          <w:bCs/>
          <w:i/>
          <w:iCs/>
        </w:rPr>
        <w:t>sudo su</w:t>
      </w:r>
      <w:r w:rsidR="00F715FA">
        <w:br/>
        <w:t xml:space="preserve"> </w:t>
      </w:r>
      <w:r w:rsidR="004255EC">
        <w:t xml:space="preserve">  </w:t>
      </w:r>
      <w:r w:rsidR="004255EC">
        <w:tab/>
      </w:r>
      <w:r w:rsidR="00F715FA">
        <w:t>3</w:t>
      </w:r>
      <w:r w:rsidR="00E5625D">
        <w:t xml:space="preserve">. </w:t>
      </w:r>
      <w:r w:rsidR="008526F6">
        <w:t xml:space="preserve">Clone </w:t>
      </w:r>
      <w:r w:rsidR="00E64411">
        <w:t xml:space="preserve">the </w:t>
      </w:r>
      <w:r w:rsidR="00F715FA">
        <w:t xml:space="preserve">source code </w:t>
      </w:r>
      <w:r w:rsidR="00CA0122">
        <w:t xml:space="preserve">using the command </w:t>
      </w:r>
      <w:r w:rsidR="00CA0122" w:rsidRPr="00B15FA8">
        <w:rPr>
          <w:b/>
          <w:bCs/>
          <w:i/>
          <w:iCs/>
        </w:rPr>
        <w:t xml:space="preserve">git clone </w:t>
      </w:r>
      <w:hyperlink r:id="rId15" w:history="1">
        <w:r w:rsidR="00CA0122" w:rsidRPr="00B15FA8">
          <w:rPr>
            <w:b/>
            <w:bCs/>
            <w:i/>
            <w:iCs/>
          </w:rPr>
          <w:t>https://&lt;user_name&gt;@ilpm.intel-research.net/bitbucket/scm/vccbbz/ngic-rtclnx.git</w:t>
        </w:r>
      </w:hyperlink>
    </w:p>
    <w:p w14:paraId="77ECEE69" w14:textId="3D020034" w:rsidR="007A22FB" w:rsidRDefault="00F715FA" w:rsidP="004C5A20">
      <w:pPr>
        <w:ind w:left="360"/>
        <w:rPr>
          <w:rStyle w:val="Hyperlink"/>
        </w:rPr>
      </w:pPr>
      <w:r>
        <w:lastRenderedPageBreak/>
        <w:t xml:space="preserve">   </w:t>
      </w:r>
      <w:r>
        <w:tab/>
        <w:t xml:space="preserve">4. </w:t>
      </w:r>
      <w:r w:rsidRPr="00B15FA8">
        <w:rPr>
          <w:b/>
          <w:bCs/>
          <w:i/>
          <w:iCs/>
        </w:rPr>
        <w:t>cd ngic-rtclnx</w:t>
      </w:r>
      <w:r w:rsidR="00CA0122">
        <w:br/>
        <w:t xml:space="preserve">     </w:t>
      </w:r>
      <w:r w:rsidR="00CA0122">
        <w:tab/>
      </w:r>
      <w:r>
        <w:t>5</w:t>
      </w:r>
      <w:r w:rsidR="00E5625D">
        <w:t xml:space="preserve">. </w:t>
      </w:r>
      <w:r w:rsidR="002F5F8F">
        <w:t>Change the branch to</w:t>
      </w:r>
      <w:r w:rsidR="00336970">
        <w:t xml:space="preserve"> </w:t>
      </w:r>
      <w:r w:rsidR="00E83A1F">
        <w:t>ng</w:t>
      </w:r>
      <w:r w:rsidR="00336970">
        <w:t>ic-lts:</w:t>
      </w:r>
      <w:r w:rsidR="002F5F8F">
        <w:t xml:space="preserve"> </w:t>
      </w:r>
      <w:r w:rsidR="00091D4C" w:rsidRPr="00B15FA8">
        <w:rPr>
          <w:b/>
          <w:bCs/>
          <w:i/>
          <w:iCs/>
        </w:rPr>
        <w:t>git checkout -b ngic-lts</w:t>
      </w:r>
      <w:r w:rsidR="002F5F8F">
        <w:br/>
        <w:t xml:space="preserve">     </w:t>
      </w:r>
      <w:r w:rsidR="002F5F8F">
        <w:tab/>
      </w:r>
      <w:r>
        <w:t>6</w:t>
      </w:r>
      <w:r w:rsidR="00E5625D">
        <w:t xml:space="preserve">. </w:t>
      </w:r>
      <w:r w:rsidR="002F5F8F">
        <w:t>Pull the latest code from the ngic-lts branch</w:t>
      </w:r>
      <w:r w:rsidR="00091D4C">
        <w:t>:</w:t>
      </w:r>
      <w:r w:rsidR="00AF0460" w:rsidRPr="00AF0460">
        <w:t xml:space="preserve"> </w:t>
      </w:r>
      <w:r w:rsidR="00B87E94" w:rsidRPr="00B15FA8">
        <w:rPr>
          <w:b/>
          <w:bCs/>
          <w:i/>
          <w:iCs/>
        </w:rPr>
        <w:t>git pull origin ngic-lts</w:t>
      </w:r>
      <w:r w:rsidR="00DE3F77">
        <w:br/>
      </w:r>
      <w:r w:rsidR="004C5A20">
        <w:t xml:space="preserve">  </w:t>
      </w:r>
      <w:r w:rsidR="004C5A20">
        <w:tab/>
      </w:r>
      <w:r>
        <w:t>7</w:t>
      </w:r>
      <w:r w:rsidR="00E5625D">
        <w:t xml:space="preserve">. </w:t>
      </w:r>
      <w:r w:rsidR="004C5A20">
        <w:t>Install NGIC and its dependencies</w:t>
      </w:r>
      <w:r>
        <w:t xml:space="preserve"> using </w:t>
      </w:r>
      <w:r w:rsidR="00A323E9">
        <w:t xml:space="preserve">included install script </w:t>
      </w:r>
      <w:hyperlink r:id="rId16" w:history="1">
        <w:r w:rsidRPr="00B15FA8">
          <w:rPr>
            <w:b/>
            <w:bCs/>
            <w:i/>
            <w:iCs/>
          </w:rPr>
          <w:t>./install.sh</w:t>
        </w:r>
      </w:hyperlink>
    </w:p>
    <w:p w14:paraId="773952BE" w14:textId="53576C26" w:rsidR="00F715FA" w:rsidRDefault="00E5625D" w:rsidP="00E5625D">
      <w:pPr>
        <w:ind w:left="360"/>
      </w:pPr>
      <w:r>
        <w:t xml:space="preserve">  </w:t>
      </w:r>
      <w:r>
        <w:tab/>
      </w:r>
      <w:r w:rsidR="00EC4865">
        <w:t>8</w:t>
      </w:r>
      <w:r>
        <w:t xml:space="preserve">. Configure </w:t>
      </w:r>
      <w:r w:rsidR="00F715FA">
        <w:t xml:space="preserve">user plane VNF configurations </w:t>
      </w:r>
    </w:p>
    <w:p w14:paraId="00A0A10E" w14:textId="5BDCC9F7" w:rsidR="00F715FA" w:rsidRDefault="00670A8C" w:rsidP="00F715FA">
      <w:pPr>
        <w:ind w:left="720" w:firstLine="360"/>
      </w:pPr>
      <w:r>
        <w:t>8</w:t>
      </w:r>
      <w:r w:rsidR="00F715FA">
        <w:t xml:space="preserve">.1 </w:t>
      </w:r>
      <w:r w:rsidR="00F715FA" w:rsidRPr="00B15FA8">
        <w:rPr>
          <w:b/>
          <w:bCs/>
          <w:i/>
          <w:iCs/>
        </w:rPr>
        <w:t>cd dp</w:t>
      </w:r>
    </w:p>
    <w:p w14:paraId="501BB681" w14:textId="0A7BD0F8" w:rsidR="00E5625D" w:rsidRDefault="00670A8C" w:rsidP="00F715FA">
      <w:pPr>
        <w:ind w:left="720" w:firstLine="360"/>
      </w:pPr>
      <w:r>
        <w:t>8</w:t>
      </w:r>
      <w:r w:rsidR="00F715FA">
        <w:t>.</w:t>
      </w:r>
      <w:r>
        <w:t>2</w:t>
      </w:r>
      <w:r w:rsidR="00F715FA">
        <w:t xml:space="preserve"> Uncomment the </w:t>
      </w:r>
      <w:r w:rsidR="00A323E9">
        <w:t xml:space="preserve">line </w:t>
      </w:r>
      <w:r w:rsidR="00F715FA">
        <w:t>‘</w:t>
      </w:r>
      <w:r w:rsidR="00F715FA" w:rsidRPr="00F51951">
        <w:t>CFLAGS += -DSIMU_CP</w:t>
      </w:r>
      <w:r w:rsidR="00F715FA">
        <w:t>’ in the Makefile</w:t>
      </w:r>
      <w:r w:rsidR="00A323E9">
        <w:t xml:space="preserve"> if it is commented out </w:t>
      </w:r>
      <w:r w:rsidR="00F715FA">
        <w:t>A</w:t>
      </w:r>
      <w:r w:rsidR="00E5625D">
        <w:t>s we are simulating the control plane sessions and those sessions are prepopulated before user plane traffic starts</w:t>
      </w:r>
      <w:r w:rsidR="00A323E9">
        <w:t xml:space="preserve"> so uncommenting this will prepopulate all sessions for user plane function to start receiving the processing the user plane traffic</w:t>
      </w:r>
    </w:p>
    <w:p w14:paraId="4BA16C61" w14:textId="5E5AC539" w:rsidR="00AE6E0D" w:rsidRDefault="00670A8C" w:rsidP="00B15FA8">
      <w:pPr>
        <w:ind w:left="720" w:firstLine="360"/>
        <w:rPr>
          <w:rStyle w:val="Hyperlink"/>
        </w:rPr>
      </w:pPr>
      <w:r>
        <w:t>8</w:t>
      </w:r>
      <w:r w:rsidR="00F715FA">
        <w:t>.</w:t>
      </w:r>
      <w:r>
        <w:t>3</w:t>
      </w:r>
      <w:r w:rsidR="00F715FA">
        <w:t xml:space="preserve"> Uncomment ‘</w:t>
      </w:r>
      <w:r w:rsidR="00F715FA" w:rsidRPr="00480D5F">
        <w:t>CFLAGS += -DLINUX_TRANSPORT</w:t>
      </w:r>
      <w:r w:rsidR="00F715FA">
        <w:t>’ in config/</w:t>
      </w:r>
      <w:r w:rsidR="00F715FA" w:rsidRPr="00DB4FA0">
        <w:t>ng-core_cfg.mk</w:t>
      </w:r>
      <w:r w:rsidR="00F715FA">
        <w:t xml:space="preserve"> file to run the user plane function in Linux kernel mode instead of dpdk.</w:t>
      </w:r>
    </w:p>
    <w:p w14:paraId="7D43A22F" w14:textId="2EA5B27C" w:rsidR="006B320E" w:rsidRDefault="0082160F" w:rsidP="001415B8">
      <w:pPr>
        <w:ind w:left="720"/>
      </w:pPr>
      <w:r>
        <w:rPr>
          <w:b/>
          <w:bCs/>
          <w:i/>
          <w:iCs/>
        </w:rPr>
        <w:t xml:space="preserve">        8.4 </w:t>
      </w:r>
      <w:r w:rsidR="00DB4FA0" w:rsidRPr="00B15FA8">
        <w:rPr>
          <w:b/>
          <w:bCs/>
          <w:i/>
          <w:iCs/>
        </w:rPr>
        <w:t>make clean</w:t>
      </w:r>
      <w:r w:rsidR="00AE6E0D">
        <w:rPr>
          <w:b/>
          <w:bCs/>
          <w:i/>
          <w:iCs/>
        </w:rPr>
        <w:br/>
      </w:r>
      <w:r>
        <w:rPr>
          <w:b/>
          <w:bCs/>
          <w:i/>
          <w:iCs/>
        </w:rPr>
        <w:t xml:space="preserve">       8.5 </w:t>
      </w:r>
      <w:r w:rsidR="004220E0" w:rsidRPr="00B15FA8">
        <w:rPr>
          <w:b/>
          <w:bCs/>
          <w:i/>
          <w:iCs/>
        </w:rPr>
        <w:t>make</w:t>
      </w:r>
    </w:p>
    <w:p w14:paraId="151DE7FF" w14:textId="4B0C8300" w:rsidR="007F2707" w:rsidRDefault="00EC4865" w:rsidP="001415B8">
      <w:pPr>
        <w:ind w:left="1080"/>
      </w:pPr>
      <w:r>
        <w:t>9</w:t>
      </w:r>
      <w:r w:rsidR="00F715FA">
        <w:t xml:space="preserve">. </w:t>
      </w:r>
      <w:r w:rsidR="007A22FB">
        <w:t xml:space="preserve">Create an AMI from the above EC2 instance installed with </w:t>
      </w:r>
      <w:r w:rsidR="007F2707">
        <w:t>NGIC code base</w:t>
      </w:r>
      <w:r w:rsidR="004220E0">
        <w:t xml:space="preserve"> using </w:t>
      </w:r>
      <w:hyperlink r:id="rId17" w:history="1">
        <w:r w:rsidR="00F715FA" w:rsidRPr="00F715FA">
          <w:rPr>
            <w:rStyle w:val="Hyperlink"/>
          </w:rPr>
          <w:t>https://docs.aws.amazon.com/AWSEC2/latest/UserGuide/creating-an-ami-ebs.html</w:t>
        </w:r>
      </w:hyperlink>
    </w:p>
    <w:p w14:paraId="205D2354" w14:textId="3C13AB3D" w:rsidR="004255EC" w:rsidRDefault="0082160F" w:rsidP="00915363">
      <w:pPr>
        <w:pStyle w:val="ListParagraph"/>
        <w:numPr>
          <w:ilvl w:val="0"/>
          <w:numId w:val="9"/>
        </w:numPr>
      </w:pPr>
      <w:r>
        <w:t>Create AMI Image with ilt_gen code base installed for traffic generator and responder instances</w:t>
      </w:r>
    </w:p>
    <w:p w14:paraId="5E6CA243" w14:textId="6F9986C9" w:rsidR="006B320E" w:rsidRDefault="006B320E" w:rsidP="006B320E">
      <w:pPr>
        <w:ind w:left="360"/>
      </w:pPr>
      <w:r>
        <w:t xml:space="preserve">      </w:t>
      </w:r>
      <w:r>
        <w:tab/>
      </w:r>
      <w:r w:rsidR="00F715FA">
        <w:t xml:space="preserve">1. </w:t>
      </w:r>
      <w:r>
        <w:t>Create an EC2 instance with instance type c5n.</w:t>
      </w:r>
      <w:r w:rsidR="00281735">
        <w:t>2</w:t>
      </w:r>
      <w:r>
        <w:t>xlarge</w:t>
      </w:r>
      <w:r w:rsidR="00AA4BD5">
        <w:t xml:space="preserve"> and ubuntu 18.04</w:t>
      </w:r>
      <w:r>
        <w:br/>
        <w:t xml:space="preserve">   </w:t>
      </w:r>
      <w:r>
        <w:tab/>
      </w:r>
      <w:r w:rsidR="00F715FA">
        <w:t xml:space="preserve">2. </w:t>
      </w:r>
      <w:r>
        <w:t xml:space="preserve">Clone the </w:t>
      </w:r>
      <w:r w:rsidR="00F715FA">
        <w:t xml:space="preserve">git </w:t>
      </w:r>
      <w:r>
        <w:t xml:space="preserve">repo using the command </w:t>
      </w:r>
      <w:r w:rsidRPr="00B15FA8">
        <w:rPr>
          <w:b/>
          <w:bCs/>
          <w:i/>
          <w:iCs/>
        </w:rPr>
        <w:t xml:space="preserve">git clone </w:t>
      </w:r>
      <w:r w:rsidR="00DF4B1D">
        <w:rPr>
          <w:b/>
          <w:bCs/>
          <w:i/>
          <w:iCs/>
        </w:rPr>
        <w:tab/>
      </w:r>
      <w:hyperlink r:id="rId18" w:history="1">
        <w:r w:rsidR="00DF4B1D" w:rsidRPr="00D50660">
          <w:rPr>
            <w:rStyle w:val="Hyperlink"/>
            <w:b/>
            <w:bCs/>
            <w:i/>
            <w:iCs/>
          </w:rPr>
          <w:t>https://&lt;user_name&gt;@ilpm.intel-research.net/bitbucket/scm/vccbbz/il_trafficgen.git</w:t>
        </w:r>
      </w:hyperlink>
      <w:r>
        <w:br/>
        <w:t xml:space="preserve">     </w:t>
      </w:r>
      <w:r>
        <w:tab/>
      </w:r>
      <w:r w:rsidR="00F715FA">
        <w:t xml:space="preserve">3. </w:t>
      </w:r>
      <w:r>
        <w:t xml:space="preserve">Change the branch to </w:t>
      </w:r>
      <w:r w:rsidR="00281735">
        <w:t>tgen</w:t>
      </w:r>
      <w:r>
        <w:t xml:space="preserve">-lts : </w:t>
      </w:r>
      <w:r w:rsidRPr="00B15FA8">
        <w:rPr>
          <w:b/>
          <w:bCs/>
          <w:i/>
          <w:iCs/>
        </w:rPr>
        <w:t xml:space="preserve">git checkout -b </w:t>
      </w:r>
      <w:r w:rsidR="00281735" w:rsidRPr="00B15FA8">
        <w:rPr>
          <w:b/>
          <w:bCs/>
          <w:i/>
          <w:iCs/>
        </w:rPr>
        <w:t>tgen-</w:t>
      </w:r>
      <w:r w:rsidRPr="00B15FA8">
        <w:rPr>
          <w:b/>
          <w:bCs/>
          <w:i/>
          <w:iCs/>
        </w:rPr>
        <w:t>-lts</w:t>
      </w:r>
      <w:r>
        <w:br/>
        <w:t xml:space="preserve">     </w:t>
      </w:r>
      <w:r>
        <w:tab/>
      </w:r>
      <w:r w:rsidR="00F715FA">
        <w:t xml:space="preserve">4. </w:t>
      </w:r>
      <w:r>
        <w:t xml:space="preserve">Pull the latest code from the </w:t>
      </w:r>
      <w:r w:rsidR="00281735">
        <w:t>tgen</w:t>
      </w:r>
      <w:r>
        <w:t>-lts branch:</w:t>
      </w:r>
      <w:r w:rsidRPr="00AF0460">
        <w:t xml:space="preserve"> </w:t>
      </w:r>
      <w:r w:rsidRPr="00B15FA8">
        <w:rPr>
          <w:b/>
          <w:bCs/>
          <w:i/>
          <w:iCs/>
        </w:rPr>
        <w:t xml:space="preserve">git pull origin </w:t>
      </w:r>
      <w:r w:rsidR="00281735" w:rsidRPr="00B15FA8">
        <w:rPr>
          <w:b/>
          <w:bCs/>
          <w:i/>
          <w:iCs/>
        </w:rPr>
        <w:t>tgen</w:t>
      </w:r>
      <w:r w:rsidRPr="00B15FA8">
        <w:rPr>
          <w:b/>
          <w:bCs/>
          <w:i/>
          <w:iCs/>
        </w:rPr>
        <w:t>-lts</w:t>
      </w:r>
      <w:r>
        <w:br/>
        <w:t xml:space="preserve">  </w:t>
      </w:r>
      <w:r>
        <w:tab/>
      </w:r>
      <w:r w:rsidR="00F715FA">
        <w:t xml:space="preserve">5. </w:t>
      </w:r>
      <w:r>
        <w:t xml:space="preserve">Install </w:t>
      </w:r>
      <w:r w:rsidR="00C13775">
        <w:t>ILT_GEN</w:t>
      </w:r>
      <w:r>
        <w:t xml:space="preserve"> and its dependencies:</w:t>
      </w:r>
      <w:r w:rsidRPr="007A22FB">
        <w:t xml:space="preserve"> </w:t>
      </w:r>
      <w:r w:rsidR="00F715FA">
        <w:t xml:space="preserve">follow steps in </w:t>
      </w:r>
      <w:hyperlink r:id="rId19" w:history="1">
        <w:r w:rsidR="00F715FA" w:rsidRPr="00B15FA8">
          <w:rPr>
            <w:b/>
            <w:bCs/>
            <w:i/>
            <w:iCs/>
          </w:rPr>
          <w:t>./install.sh</w:t>
        </w:r>
      </w:hyperlink>
    </w:p>
    <w:p w14:paraId="4E52ABBF" w14:textId="7593D474" w:rsidR="00F715FA" w:rsidRDefault="00F715FA" w:rsidP="00F715FA">
      <w:pPr>
        <w:ind w:left="720"/>
      </w:pPr>
      <w:r>
        <w:t xml:space="preserve">6. Create an AMI from the above EC2 instance installed with NGIC code base using </w:t>
      </w:r>
      <w:hyperlink r:id="rId20" w:history="1">
        <w:r w:rsidRPr="00F715FA">
          <w:rPr>
            <w:rStyle w:val="Hyperlink"/>
          </w:rPr>
          <w:t>https://docs.aws.amazon.com/AWSEC2/latest/UserGuide/creating-an-ami-ebs.html</w:t>
        </w:r>
      </w:hyperlink>
    </w:p>
    <w:p w14:paraId="175CEEBB" w14:textId="527E789F" w:rsidR="00904D3F" w:rsidRPr="00B15FA8" w:rsidRDefault="00904D3F" w:rsidP="00B15FA8">
      <w:pPr>
        <w:pStyle w:val="Heading2"/>
        <w:numPr>
          <w:ilvl w:val="1"/>
          <w:numId w:val="17"/>
        </w:numPr>
      </w:pPr>
      <w:bookmarkStart w:id="30" w:name="_Toc55322203"/>
      <w:bookmarkStart w:id="31" w:name="_Toc55322303"/>
      <w:bookmarkStart w:id="32" w:name="_Toc55322374"/>
      <w:bookmarkStart w:id="33" w:name="_Toc55322423"/>
      <w:bookmarkStart w:id="34" w:name="_Toc55322472"/>
      <w:bookmarkStart w:id="35" w:name="_Toc55296002"/>
      <w:bookmarkEnd w:id="30"/>
      <w:bookmarkEnd w:id="31"/>
      <w:bookmarkEnd w:id="32"/>
      <w:bookmarkEnd w:id="33"/>
      <w:bookmarkEnd w:id="34"/>
      <w:r w:rsidRPr="00B15FA8">
        <w:t>AWS Resource Quota</w:t>
      </w:r>
      <w:bookmarkEnd w:id="35"/>
    </w:p>
    <w:p w14:paraId="444EAEC2" w14:textId="77777777" w:rsidR="00E05494" w:rsidRDefault="00E00F52" w:rsidP="001415B8">
      <w:pPr>
        <w:ind w:left="360"/>
      </w:pPr>
      <w:r>
        <w:t xml:space="preserve">Verify required </w:t>
      </w:r>
      <w:r w:rsidR="00FF4122">
        <w:t>resource quotas are available in the AWS account for the region. The quota required for the resources are listed belo</w:t>
      </w:r>
      <w:r w:rsidR="00E05494">
        <w:t>w</w:t>
      </w:r>
    </w:p>
    <w:p w14:paraId="4FB71188" w14:textId="108437DD" w:rsidR="00E05494" w:rsidRDefault="00E05494" w:rsidP="00E05494">
      <w:pPr>
        <w:pStyle w:val="ListParagraph"/>
        <w:numPr>
          <w:ilvl w:val="0"/>
          <w:numId w:val="12"/>
        </w:numPr>
      </w:pPr>
      <w:r>
        <w:t>VPC = 4</w:t>
      </w:r>
      <w:r w:rsidR="0010467D">
        <w:t xml:space="preserve"> (VPC C</w:t>
      </w:r>
      <w:r w:rsidR="00C77EF2">
        <w:t>o</w:t>
      </w:r>
      <w:r w:rsidR="0010467D">
        <w:t>unt)</w:t>
      </w:r>
    </w:p>
    <w:p w14:paraId="4F01A6B4" w14:textId="342E3068" w:rsidR="0010467D" w:rsidRDefault="00E05494" w:rsidP="00E05494">
      <w:pPr>
        <w:pStyle w:val="ListParagraph"/>
        <w:numPr>
          <w:ilvl w:val="0"/>
          <w:numId w:val="12"/>
        </w:numPr>
      </w:pPr>
      <w:r>
        <w:t>EIP = 8</w:t>
      </w:r>
      <w:r w:rsidR="0010467D">
        <w:t xml:space="preserve"> (2 * VPC Count)</w:t>
      </w:r>
    </w:p>
    <w:p w14:paraId="5E5F9CD1" w14:textId="6307B1DB" w:rsidR="0010467D" w:rsidRDefault="0010467D" w:rsidP="00E05494">
      <w:pPr>
        <w:pStyle w:val="ListParagraph"/>
        <w:numPr>
          <w:ilvl w:val="0"/>
          <w:numId w:val="12"/>
        </w:numPr>
      </w:pPr>
      <w:r>
        <w:t>NAT Gateways</w:t>
      </w:r>
      <w:r w:rsidR="008A3F31">
        <w:t xml:space="preserve"> </w:t>
      </w:r>
      <w:r>
        <w:t>=</w:t>
      </w:r>
      <w:r w:rsidR="008A3F31">
        <w:t xml:space="preserve"> </w:t>
      </w:r>
      <w:r>
        <w:t>4 (1 * VPC Count)</w:t>
      </w:r>
    </w:p>
    <w:p w14:paraId="7CEAE1E5" w14:textId="141F179F" w:rsidR="00AB710B" w:rsidRPr="00904D3F" w:rsidRDefault="0010467D" w:rsidP="00904D3F">
      <w:pPr>
        <w:pStyle w:val="ListParagraph"/>
        <w:numPr>
          <w:ilvl w:val="0"/>
          <w:numId w:val="12"/>
        </w:numPr>
      </w:pPr>
      <w:r>
        <w:t>Internet Gateways = 4 (1 * VPC Count)</w:t>
      </w:r>
    </w:p>
    <w:p w14:paraId="1483F5C8" w14:textId="0B0153A1" w:rsidR="003D75B7" w:rsidRDefault="004E5A37" w:rsidP="00B15FA8">
      <w:pPr>
        <w:pStyle w:val="Heading2"/>
        <w:numPr>
          <w:ilvl w:val="1"/>
          <w:numId w:val="17"/>
        </w:numPr>
      </w:pPr>
      <w:bookmarkStart w:id="36" w:name="_Toc55296003"/>
      <w:r>
        <w:t xml:space="preserve">AWS </w:t>
      </w:r>
      <w:r w:rsidR="003D75B7">
        <w:t>Cloud</w:t>
      </w:r>
      <w:r w:rsidR="001C2DA4">
        <w:t>F</w:t>
      </w:r>
      <w:r w:rsidR="003D75B7">
        <w:t>ormation Templates</w:t>
      </w:r>
      <w:bookmarkEnd w:id="36"/>
    </w:p>
    <w:p w14:paraId="7B434F77" w14:textId="6520E759" w:rsidR="002E3C67" w:rsidRDefault="001C2DA4" w:rsidP="001415B8">
      <w:pPr>
        <w:ind w:left="360"/>
      </w:pPr>
      <w:r>
        <w:t xml:space="preserve">AWS </w:t>
      </w:r>
      <w:r w:rsidR="00925252">
        <w:t>Cloud</w:t>
      </w:r>
      <w:r>
        <w:t>F</w:t>
      </w:r>
      <w:r w:rsidR="00925252">
        <w:t xml:space="preserve">ormation templates are </w:t>
      </w:r>
      <w:r w:rsidR="004B562D">
        <w:t xml:space="preserve">in </w:t>
      </w:r>
      <w:r w:rsidR="00347F4B">
        <w:t>AWS managed Github</w:t>
      </w:r>
      <w:r w:rsidR="003860F9">
        <w:t xml:space="preserve">: </w:t>
      </w:r>
      <w:hyperlink r:id="rId21" w:history="1">
        <w:r w:rsidR="00FA124B" w:rsidRPr="00D50660">
          <w:rPr>
            <w:rStyle w:val="Hyperlink"/>
          </w:rPr>
          <w:t>https://github.com/aws-samples/aws-intel-5g</w:t>
        </w:r>
      </w:hyperlink>
      <w:r w:rsidR="00925252">
        <w:t xml:space="preserve">. Clone the repo to access the latest </w:t>
      </w:r>
      <w:r>
        <w:t xml:space="preserve">AWS </w:t>
      </w:r>
      <w:r w:rsidR="007D01EE">
        <w:t>C</w:t>
      </w:r>
      <w:r w:rsidR="00925252">
        <w:t>loud</w:t>
      </w:r>
      <w:r w:rsidR="007D01EE">
        <w:t>F</w:t>
      </w:r>
      <w:r w:rsidR="00925252">
        <w:t>ormation templates for creating the resources in AWS.</w:t>
      </w:r>
    </w:p>
    <w:p w14:paraId="33428616" w14:textId="65BB1F94" w:rsidR="00925252" w:rsidRDefault="00F715FA" w:rsidP="001415B8">
      <w:pPr>
        <w:ind w:firstLine="360"/>
      </w:pPr>
      <w:r>
        <w:lastRenderedPageBreak/>
        <w:t xml:space="preserve">Create </w:t>
      </w:r>
      <w:r w:rsidR="00925252">
        <w:t xml:space="preserve">S3 bucket and upload the templates to the S3 bucket </w:t>
      </w:r>
    </w:p>
    <w:p w14:paraId="1288F8EC" w14:textId="5D128602" w:rsidR="00925252" w:rsidRDefault="00925252" w:rsidP="00925252">
      <w:pPr>
        <w:pStyle w:val="ListParagraph"/>
        <w:numPr>
          <w:ilvl w:val="0"/>
          <w:numId w:val="2"/>
        </w:numPr>
      </w:pPr>
      <w:r>
        <w:t xml:space="preserve">Create a S3 bucket </w:t>
      </w:r>
      <w:hyperlink r:id="rId22" w:history="1">
        <w:r>
          <w:rPr>
            <w:rStyle w:val="Hyperlink"/>
          </w:rPr>
          <w:t>https://s3.console.aws.amazon.com/s3/home</w:t>
        </w:r>
      </w:hyperlink>
    </w:p>
    <w:p w14:paraId="67A6DEB7" w14:textId="4097EEDF" w:rsidR="00CE440A" w:rsidRDefault="00CE440A" w:rsidP="00925252">
      <w:pPr>
        <w:pStyle w:val="ListParagraph"/>
        <w:numPr>
          <w:ilvl w:val="0"/>
          <w:numId w:val="2"/>
        </w:numPr>
      </w:pPr>
      <w:r>
        <w:t xml:space="preserve">Upload all </w:t>
      </w:r>
      <w:r w:rsidR="007D01EE">
        <w:t xml:space="preserve">AWS </w:t>
      </w:r>
      <w:r w:rsidR="00F715FA">
        <w:t>CloudFormation</w:t>
      </w:r>
      <w:r>
        <w:t xml:space="preserve"> template files to the newly created S3 bucket</w:t>
      </w:r>
    </w:p>
    <w:p w14:paraId="1EA2504B" w14:textId="14FB34B8" w:rsidR="001A3BB8" w:rsidRDefault="001A3BB8" w:rsidP="00925252">
      <w:pPr>
        <w:pStyle w:val="ListParagraph"/>
        <w:numPr>
          <w:ilvl w:val="0"/>
          <w:numId w:val="2"/>
        </w:numPr>
      </w:pPr>
      <w:r>
        <w:t>Make a note of the S</w:t>
      </w:r>
      <w:r w:rsidR="006018D1">
        <w:t>3 Bucket name for future use</w:t>
      </w:r>
    </w:p>
    <w:p w14:paraId="0422211B" w14:textId="77777777" w:rsidR="007D3546" w:rsidRDefault="007D3546" w:rsidP="00B15FA8">
      <w:pPr>
        <w:pStyle w:val="ListParagraph"/>
      </w:pPr>
    </w:p>
    <w:p w14:paraId="0194F21A" w14:textId="1AD9976D" w:rsidR="003D75B7" w:rsidRDefault="00E972E4" w:rsidP="00B15FA8">
      <w:pPr>
        <w:pStyle w:val="Heading1"/>
        <w:numPr>
          <w:ilvl w:val="0"/>
          <w:numId w:val="17"/>
        </w:numPr>
      </w:pPr>
      <w:bookmarkStart w:id="37" w:name="_Toc55296004"/>
      <w:r>
        <w:rPr>
          <w:rFonts w:eastAsia="Times New Roman"/>
        </w:rPr>
        <w:t>Test Environment Deployment</w:t>
      </w:r>
      <w:bookmarkEnd w:id="37"/>
    </w:p>
    <w:p w14:paraId="310BEFEB" w14:textId="2892F4EF" w:rsidR="00CE440A" w:rsidRDefault="0082160F" w:rsidP="00CE440A">
      <w:r>
        <w:t xml:space="preserve">Test Environment </w:t>
      </w:r>
      <w:r w:rsidR="00CE440A">
        <w:t xml:space="preserve">deployment </w:t>
      </w:r>
      <w:r w:rsidR="002E3C67">
        <w:t>is</w:t>
      </w:r>
      <w:r w:rsidR="00CE440A">
        <w:t xml:space="preserve"> done in two steps. In first step</w:t>
      </w:r>
      <w:r w:rsidR="00314818">
        <w:t xml:space="preserve"> user</w:t>
      </w:r>
      <w:r w:rsidR="00CE440A">
        <w:t xml:space="preserve"> </w:t>
      </w:r>
      <w:r w:rsidR="002E3C67">
        <w:t xml:space="preserve">create </w:t>
      </w:r>
      <w:r w:rsidR="00CE440A">
        <w:t xml:space="preserve">the </w:t>
      </w:r>
      <w:r w:rsidR="002E3C67">
        <w:t xml:space="preserve">infrastructure resources </w:t>
      </w:r>
      <w:r w:rsidR="00CE440A">
        <w:t>for deploying the EC2 instances</w:t>
      </w:r>
      <w:r w:rsidR="002E3C67">
        <w:t>,</w:t>
      </w:r>
      <w:r w:rsidR="001770A6">
        <w:t xml:space="preserve"> </w:t>
      </w:r>
      <w:r w:rsidR="00CE440A">
        <w:t xml:space="preserve">including VPCs, Subnets, Transit Gateways, Route tables, Routes </w:t>
      </w:r>
      <w:r w:rsidR="002E3C67">
        <w:t>IGW,</w:t>
      </w:r>
      <w:r w:rsidR="004D4E4A">
        <w:t xml:space="preserve"> </w:t>
      </w:r>
      <w:r w:rsidR="002E3C67">
        <w:t xml:space="preserve">NAT Gateways </w:t>
      </w:r>
      <w:r w:rsidR="00CE440A">
        <w:t>etc.</w:t>
      </w:r>
    </w:p>
    <w:p w14:paraId="110BAC6F" w14:textId="53938968" w:rsidR="00CE440A" w:rsidRPr="00CE440A" w:rsidRDefault="00CE440A" w:rsidP="00CE440A">
      <w:r>
        <w:t xml:space="preserve">In the second step, </w:t>
      </w:r>
      <w:r w:rsidR="00314818">
        <w:t>user</w:t>
      </w:r>
      <w:r>
        <w:t xml:space="preserve"> deploy EC2 instances in the VPC environment created </w:t>
      </w:r>
      <w:r w:rsidR="00B56112">
        <w:t>in the first step</w:t>
      </w:r>
    </w:p>
    <w:p w14:paraId="6AD6C61F" w14:textId="20087A70" w:rsidR="003D75B7" w:rsidRDefault="003D75B7" w:rsidP="00B15FA8">
      <w:pPr>
        <w:pStyle w:val="Heading2"/>
        <w:numPr>
          <w:ilvl w:val="1"/>
          <w:numId w:val="17"/>
        </w:numPr>
      </w:pPr>
      <w:bookmarkStart w:id="38" w:name="_Toc55296005"/>
      <w:r>
        <w:t>Creating the Environment</w:t>
      </w:r>
      <w:bookmarkEnd w:id="38"/>
    </w:p>
    <w:p w14:paraId="550C87D0" w14:textId="09C450B2" w:rsidR="00CE440A" w:rsidRDefault="00CE440A" w:rsidP="001415B8">
      <w:pPr>
        <w:ind w:left="360"/>
      </w:pPr>
      <w:r>
        <w:t>Environment Resources are created using the 5g-env-root.template . Follow the below procedure for creating the deployment environment</w:t>
      </w:r>
    </w:p>
    <w:p w14:paraId="7720F72E" w14:textId="6D5F69A3" w:rsidR="00CE440A" w:rsidRDefault="00CE440A" w:rsidP="00CE440A">
      <w:pPr>
        <w:pStyle w:val="ListParagraph"/>
        <w:numPr>
          <w:ilvl w:val="0"/>
          <w:numId w:val="3"/>
        </w:numPr>
      </w:pPr>
      <w:r>
        <w:t>Get the URL for 5g-env-root.template from the S3 bucket we created recently</w:t>
      </w:r>
    </w:p>
    <w:p w14:paraId="0064969E" w14:textId="22D4B6EE" w:rsidR="00CE440A" w:rsidRDefault="00DB5786" w:rsidP="00CE440A">
      <w:pPr>
        <w:pStyle w:val="ListParagraph"/>
        <w:numPr>
          <w:ilvl w:val="0"/>
          <w:numId w:val="3"/>
        </w:numPr>
      </w:pPr>
      <w:r>
        <w:t xml:space="preserve">Go to the </w:t>
      </w:r>
      <w:r w:rsidRPr="00DB5786">
        <w:rPr>
          <w:b/>
          <w:bCs/>
        </w:rPr>
        <w:t>Services</w:t>
      </w:r>
      <w:r>
        <w:t xml:space="preserve"> and select </w:t>
      </w:r>
      <w:r w:rsidRPr="00FA68C6">
        <w:rPr>
          <w:b/>
          <w:bCs/>
        </w:rPr>
        <w:t>CloudFormation</w:t>
      </w:r>
    </w:p>
    <w:p w14:paraId="557A8574" w14:textId="5E0B35AB" w:rsidR="00DB5786" w:rsidRDefault="00DB5786" w:rsidP="00CE440A">
      <w:pPr>
        <w:pStyle w:val="ListParagraph"/>
        <w:numPr>
          <w:ilvl w:val="0"/>
          <w:numId w:val="3"/>
        </w:numPr>
      </w:pPr>
      <w:r>
        <w:t xml:space="preserve">Select </w:t>
      </w:r>
      <w:r w:rsidRPr="00726E8D">
        <w:rPr>
          <w:b/>
          <w:bCs/>
        </w:rPr>
        <w:t>Create Stack</w:t>
      </w:r>
      <w:r>
        <w:t xml:space="preserve"> -- &gt; </w:t>
      </w:r>
      <w:r w:rsidRPr="00726E8D">
        <w:rPr>
          <w:b/>
          <w:bCs/>
        </w:rPr>
        <w:t xml:space="preserve">With new </w:t>
      </w:r>
      <w:r w:rsidR="008E1F99" w:rsidRPr="00726E8D">
        <w:rPr>
          <w:b/>
          <w:bCs/>
        </w:rPr>
        <w:t>resources (</w:t>
      </w:r>
      <w:r w:rsidRPr="00726E8D">
        <w:rPr>
          <w:b/>
          <w:bCs/>
        </w:rPr>
        <w:t>Standard)</w:t>
      </w:r>
    </w:p>
    <w:p w14:paraId="6BC47A02" w14:textId="1F9BBBFD" w:rsidR="00DB5786" w:rsidRDefault="00DB5786" w:rsidP="00CE440A">
      <w:pPr>
        <w:pStyle w:val="ListParagraph"/>
        <w:numPr>
          <w:ilvl w:val="0"/>
          <w:numId w:val="3"/>
        </w:numPr>
      </w:pPr>
      <w:r>
        <w:t xml:space="preserve">Select </w:t>
      </w:r>
    </w:p>
    <w:p w14:paraId="3487A179" w14:textId="02C77800" w:rsidR="00DB5786" w:rsidRDefault="00DB5786" w:rsidP="00DB5786">
      <w:pPr>
        <w:pStyle w:val="ListParagraph"/>
        <w:numPr>
          <w:ilvl w:val="1"/>
          <w:numId w:val="3"/>
        </w:numPr>
      </w:pPr>
      <w:r>
        <w:t>Template is Ready</w:t>
      </w:r>
    </w:p>
    <w:p w14:paraId="39535B10" w14:textId="383D118D" w:rsidR="00DB5786" w:rsidRDefault="00DB5786" w:rsidP="00DB5786">
      <w:pPr>
        <w:pStyle w:val="ListParagraph"/>
        <w:numPr>
          <w:ilvl w:val="1"/>
          <w:numId w:val="3"/>
        </w:numPr>
      </w:pPr>
      <w:r>
        <w:t>Amazon S3 URL</w:t>
      </w:r>
    </w:p>
    <w:p w14:paraId="19D710B0" w14:textId="2D48BD9B" w:rsidR="00DB5786" w:rsidRDefault="00DB5786" w:rsidP="00DB5786">
      <w:pPr>
        <w:pStyle w:val="ListParagraph"/>
        <w:numPr>
          <w:ilvl w:val="0"/>
          <w:numId w:val="3"/>
        </w:numPr>
      </w:pPr>
      <w:r>
        <w:t>Provide the URL for 5g-env-root.template in the space provided</w:t>
      </w:r>
    </w:p>
    <w:p w14:paraId="5A9EBE45" w14:textId="526237FF" w:rsidR="00DB5786" w:rsidRDefault="00DB5786" w:rsidP="00DB5786">
      <w:pPr>
        <w:pStyle w:val="ListParagraph"/>
        <w:numPr>
          <w:ilvl w:val="0"/>
          <w:numId w:val="3"/>
        </w:numPr>
      </w:pPr>
      <w:r>
        <w:t>Click Next</w:t>
      </w:r>
    </w:p>
    <w:p w14:paraId="1D0B0A35" w14:textId="7F9BE4CE" w:rsidR="00DB5786" w:rsidRDefault="00DB5786" w:rsidP="00DB5786">
      <w:pPr>
        <w:pStyle w:val="ListParagraph"/>
        <w:numPr>
          <w:ilvl w:val="0"/>
          <w:numId w:val="3"/>
        </w:numPr>
      </w:pPr>
      <w:r>
        <w:t>Provide the parameters required for creating the environment. Default values will be shown and used if not provided by the user (Parameter details are available in Appendix 1)</w:t>
      </w:r>
    </w:p>
    <w:p w14:paraId="1AA5B870" w14:textId="08FF09CD" w:rsidR="00DB5786" w:rsidRDefault="00DB5786" w:rsidP="00DB5786">
      <w:pPr>
        <w:pStyle w:val="ListParagraph"/>
        <w:numPr>
          <w:ilvl w:val="0"/>
          <w:numId w:val="3"/>
        </w:numPr>
      </w:pPr>
      <w:r>
        <w:t>Click Next</w:t>
      </w:r>
    </w:p>
    <w:p w14:paraId="3B27A197" w14:textId="3E543D32" w:rsidR="00DB5786" w:rsidRDefault="00DB5786" w:rsidP="00DB5786">
      <w:pPr>
        <w:pStyle w:val="ListParagraph"/>
        <w:numPr>
          <w:ilvl w:val="0"/>
          <w:numId w:val="3"/>
        </w:numPr>
      </w:pPr>
      <w:r>
        <w:t>Create Tags for the deployment if needed</w:t>
      </w:r>
    </w:p>
    <w:p w14:paraId="40BC8A38" w14:textId="2308F261" w:rsidR="00DB5786" w:rsidRDefault="00DB5786" w:rsidP="00DB5786">
      <w:pPr>
        <w:pStyle w:val="ListParagraph"/>
        <w:numPr>
          <w:ilvl w:val="0"/>
          <w:numId w:val="3"/>
        </w:numPr>
      </w:pPr>
      <w:r>
        <w:t>Click Next</w:t>
      </w:r>
    </w:p>
    <w:p w14:paraId="294731A8" w14:textId="5F463CFC" w:rsidR="00DB5786" w:rsidRDefault="00DB5786" w:rsidP="00DB5786">
      <w:pPr>
        <w:pStyle w:val="ListParagraph"/>
        <w:numPr>
          <w:ilvl w:val="0"/>
          <w:numId w:val="3"/>
        </w:numPr>
      </w:pPr>
      <w:r>
        <w:t>Verify the parameters</w:t>
      </w:r>
    </w:p>
    <w:p w14:paraId="249E8A82" w14:textId="7FBA0EBB" w:rsidR="00DB5786" w:rsidRDefault="00DB5786" w:rsidP="00DB5786">
      <w:pPr>
        <w:pStyle w:val="ListParagraph"/>
        <w:numPr>
          <w:ilvl w:val="0"/>
          <w:numId w:val="3"/>
        </w:numPr>
      </w:pPr>
      <w:r>
        <w:t>Click Create Stack</w:t>
      </w:r>
    </w:p>
    <w:p w14:paraId="1FD42A73" w14:textId="4E1B3A0F" w:rsidR="00DB5786" w:rsidRPr="00CE440A" w:rsidRDefault="00DB5786" w:rsidP="00DB5786">
      <w:pPr>
        <w:pStyle w:val="ListParagraph"/>
        <w:numPr>
          <w:ilvl w:val="0"/>
          <w:numId w:val="3"/>
        </w:numPr>
      </w:pPr>
      <w:r>
        <w:t>Wait for the stacks to get created as it may take 5-7 minutes for completing the operation</w:t>
      </w:r>
    </w:p>
    <w:p w14:paraId="4D6E260A" w14:textId="77777777" w:rsidR="00566686" w:rsidRDefault="00566686" w:rsidP="003D75B7">
      <w:pPr>
        <w:pStyle w:val="Heading3"/>
      </w:pPr>
    </w:p>
    <w:p w14:paraId="2ECE0DC2" w14:textId="29A8930A" w:rsidR="003D75B7" w:rsidRDefault="003D75B7" w:rsidP="00B15FA8">
      <w:pPr>
        <w:pStyle w:val="Heading2"/>
        <w:numPr>
          <w:ilvl w:val="1"/>
          <w:numId w:val="17"/>
        </w:numPr>
      </w:pPr>
      <w:bookmarkStart w:id="39" w:name="_Toc55296006"/>
      <w:r>
        <w:t>Creating the Instances</w:t>
      </w:r>
      <w:bookmarkEnd w:id="39"/>
    </w:p>
    <w:p w14:paraId="77A69F2F" w14:textId="4AA1AF86" w:rsidR="00AE4FD1" w:rsidRDefault="00AE4FD1" w:rsidP="001415B8">
      <w:pPr>
        <w:ind w:left="360"/>
      </w:pPr>
      <w:r>
        <w:t xml:space="preserve">Below </w:t>
      </w:r>
      <w:r w:rsidR="002E3C67">
        <w:t xml:space="preserve">is the list of  </w:t>
      </w:r>
      <w:r>
        <w:t>the</w:t>
      </w:r>
      <w:r w:rsidR="00675C7D">
        <w:t xml:space="preserve"> AWS</w:t>
      </w:r>
      <w:r>
        <w:t xml:space="preserve"> </w:t>
      </w:r>
      <w:r w:rsidR="002E3C67">
        <w:t>CloudFormation</w:t>
      </w:r>
      <w:r>
        <w:t xml:space="preserve"> templates available for EC2 instance deployments</w:t>
      </w:r>
    </w:p>
    <w:p w14:paraId="3F642FBD" w14:textId="325D347E" w:rsidR="00AE4FD1" w:rsidRDefault="00DC5CA4" w:rsidP="00AE4FD1">
      <w:pPr>
        <w:pStyle w:val="ListParagraph"/>
        <w:numPr>
          <w:ilvl w:val="0"/>
          <w:numId w:val="4"/>
        </w:numPr>
      </w:pPr>
      <w:r w:rsidRPr="00DC5CA4">
        <w:t>5g-server-cp.template</w:t>
      </w:r>
      <w:r w:rsidR="00613E9D">
        <w:t xml:space="preserve"> – For deploying EC2 instance</w:t>
      </w:r>
      <w:r w:rsidR="002E3C67">
        <w:t>s</w:t>
      </w:r>
      <w:r w:rsidR="00613E9D">
        <w:t xml:space="preserve"> in </w:t>
      </w:r>
      <w:r w:rsidR="00F51FB3">
        <w:t>CP VPC</w:t>
      </w:r>
    </w:p>
    <w:p w14:paraId="60885440" w14:textId="3CB38AEF" w:rsidR="00DC5CA4" w:rsidRDefault="00DC5CA4" w:rsidP="00AE4FD1">
      <w:pPr>
        <w:pStyle w:val="ListParagraph"/>
        <w:numPr>
          <w:ilvl w:val="0"/>
          <w:numId w:val="4"/>
        </w:numPr>
      </w:pPr>
      <w:r w:rsidRPr="00DC5CA4">
        <w:t>5g-server-enb.template</w:t>
      </w:r>
      <w:r w:rsidR="00F51FB3">
        <w:t xml:space="preserve"> - For deploying EC2 instance</w:t>
      </w:r>
      <w:r w:rsidR="002E3C67">
        <w:t>s</w:t>
      </w:r>
      <w:r w:rsidR="00F51FB3">
        <w:t xml:space="preserve"> in ENB VPC</w:t>
      </w:r>
    </w:p>
    <w:p w14:paraId="6B382ED0" w14:textId="4EE5BF66" w:rsidR="00DC5CA4" w:rsidRDefault="00DC5CA4" w:rsidP="00AE4FD1">
      <w:pPr>
        <w:pStyle w:val="ListParagraph"/>
        <w:numPr>
          <w:ilvl w:val="0"/>
          <w:numId w:val="4"/>
        </w:numPr>
      </w:pPr>
      <w:r w:rsidRPr="00DC5CA4">
        <w:t>5g-server-gilan.template</w:t>
      </w:r>
      <w:r w:rsidR="00F51FB3">
        <w:t xml:space="preserve"> - For deploying EC2 instance</w:t>
      </w:r>
      <w:r w:rsidR="002E3C67">
        <w:t>s</w:t>
      </w:r>
      <w:r w:rsidR="00F51FB3">
        <w:t xml:space="preserve"> in GiLAN VPC</w:t>
      </w:r>
    </w:p>
    <w:p w14:paraId="7C11E6A9" w14:textId="5EEC9E52" w:rsidR="00DC5CA4" w:rsidRDefault="00613E9D" w:rsidP="00AE4FD1">
      <w:pPr>
        <w:pStyle w:val="ListParagraph"/>
        <w:numPr>
          <w:ilvl w:val="0"/>
          <w:numId w:val="4"/>
        </w:numPr>
      </w:pPr>
      <w:r w:rsidRPr="00613E9D">
        <w:t>5g-server-mec.template</w:t>
      </w:r>
      <w:r w:rsidR="00F51FB3">
        <w:t xml:space="preserve"> - For deploying EC2 instance</w:t>
      </w:r>
      <w:r w:rsidR="002E3C67">
        <w:t>s</w:t>
      </w:r>
      <w:r w:rsidR="00F51FB3">
        <w:t xml:space="preserve"> in MEC VPC</w:t>
      </w:r>
    </w:p>
    <w:p w14:paraId="34582CF2" w14:textId="54F9DEF2" w:rsidR="0049638B" w:rsidRDefault="0006031B" w:rsidP="001415B8">
      <w:pPr>
        <w:ind w:left="360"/>
      </w:pPr>
      <w:r>
        <w:t xml:space="preserve">Parameters required for </w:t>
      </w:r>
      <w:r w:rsidR="002E3C67">
        <w:t>CloudFormation</w:t>
      </w:r>
      <w:r>
        <w:t xml:space="preserve"> varies </w:t>
      </w:r>
      <w:r w:rsidR="00BE7FB4">
        <w:t xml:space="preserve">with the templates. </w:t>
      </w:r>
      <w:r w:rsidR="002E3C67">
        <w:t>Please refe</w:t>
      </w:r>
      <w:r w:rsidR="00675C7D">
        <w:t>r</w:t>
      </w:r>
      <w:r w:rsidR="002E3C67">
        <w:t xml:space="preserve"> </w:t>
      </w:r>
      <w:r w:rsidR="00BE7FB4">
        <w:t xml:space="preserve">Appendix 2 for the various parameters required for </w:t>
      </w:r>
      <w:r w:rsidR="00863E29">
        <w:t xml:space="preserve">the </w:t>
      </w:r>
      <w:r w:rsidR="002E3C67">
        <w:t>CloudFormation</w:t>
      </w:r>
      <w:r w:rsidR="00863E29">
        <w:t xml:space="preserve"> templates</w:t>
      </w:r>
      <w:r w:rsidR="005C01F7">
        <w:t xml:space="preserve">. </w:t>
      </w:r>
      <w:r w:rsidR="008B3D0F">
        <w:t xml:space="preserve">One parameter required for </w:t>
      </w:r>
      <w:r w:rsidR="00D25631">
        <w:t xml:space="preserve">all the </w:t>
      </w:r>
      <w:r w:rsidR="00D25631">
        <w:lastRenderedPageBreak/>
        <w:t xml:space="preserve">above templates is the Amazon Machine Image ID. Here </w:t>
      </w:r>
      <w:r w:rsidR="005017D5">
        <w:t>user</w:t>
      </w:r>
      <w:r w:rsidR="00D25631">
        <w:t xml:space="preserve"> can provide </w:t>
      </w:r>
      <w:r w:rsidR="00E81AEF">
        <w:t xml:space="preserve">either Amazon provided public image </w:t>
      </w:r>
      <w:r w:rsidR="00675C7D">
        <w:t>AMI,</w:t>
      </w:r>
      <w:r w:rsidR="00E81AEF">
        <w:t xml:space="preserve"> </w:t>
      </w:r>
      <w:r w:rsidR="00806138">
        <w:t xml:space="preserve">or the </w:t>
      </w:r>
      <w:r w:rsidR="002870E2">
        <w:t>custom-made</w:t>
      </w:r>
      <w:r w:rsidR="00806138">
        <w:t xml:space="preserve"> private AMI ID installed with the required packages</w:t>
      </w:r>
      <w:r w:rsidR="00FE1097">
        <w:t xml:space="preserve">. </w:t>
      </w:r>
      <w:r w:rsidR="00FA78D6">
        <w:t>User</w:t>
      </w:r>
      <w:r w:rsidR="002E3C67">
        <w:t xml:space="preserve"> will need to manually </w:t>
      </w:r>
      <w:r w:rsidR="00FE1097">
        <w:t xml:space="preserve">install </w:t>
      </w:r>
      <w:r w:rsidR="002E3C67">
        <w:t xml:space="preserve">all </w:t>
      </w:r>
      <w:r w:rsidR="00FE1097">
        <w:t xml:space="preserve">the required packages if </w:t>
      </w:r>
      <w:r w:rsidR="00CE6DF2">
        <w:t>Amazon provided public image AMI</w:t>
      </w:r>
      <w:r w:rsidR="002E3C67">
        <w:t xml:space="preserve"> option is selected.</w:t>
      </w:r>
    </w:p>
    <w:p w14:paraId="10EAC362" w14:textId="77777777" w:rsidR="004A1402" w:rsidRPr="00DB5786" w:rsidRDefault="004A1402" w:rsidP="0049638B"/>
    <w:p w14:paraId="18E9A953" w14:textId="3797FA31" w:rsidR="00EB170D" w:rsidRDefault="0099545B" w:rsidP="00B15FA8">
      <w:pPr>
        <w:pStyle w:val="Heading1"/>
        <w:numPr>
          <w:ilvl w:val="0"/>
          <w:numId w:val="17"/>
        </w:numPr>
      </w:pPr>
      <w:bookmarkStart w:id="40" w:name="_Toc55298159"/>
      <w:bookmarkStart w:id="41" w:name="_Toc55298200"/>
      <w:bookmarkStart w:id="42" w:name="_Toc55300947"/>
      <w:bookmarkStart w:id="43" w:name="_Toc55310244"/>
      <w:bookmarkStart w:id="44" w:name="_Toc55310296"/>
      <w:bookmarkStart w:id="45" w:name="_Toc55310522"/>
      <w:bookmarkStart w:id="46" w:name="_Toc55322209"/>
      <w:bookmarkStart w:id="47" w:name="_Toc55322309"/>
      <w:bookmarkStart w:id="48" w:name="_Toc55322380"/>
      <w:bookmarkStart w:id="49" w:name="_Toc55322429"/>
      <w:bookmarkStart w:id="50" w:name="_Toc55322478"/>
      <w:bookmarkStart w:id="51" w:name="_Toc55298160"/>
      <w:bookmarkStart w:id="52" w:name="_Toc55298201"/>
      <w:bookmarkStart w:id="53" w:name="_Toc55300948"/>
      <w:bookmarkStart w:id="54" w:name="_Toc55310245"/>
      <w:bookmarkStart w:id="55" w:name="_Toc55310297"/>
      <w:bookmarkStart w:id="56" w:name="_Toc55310523"/>
      <w:bookmarkStart w:id="57" w:name="_Toc55322210"/>
      <w:bookmarkStart w:id="58" w:name="_Toc55322310"/>
      <w:bookmarkStart w:id="59" w:name="_Toc55322381"/>
      <w:bookmarkStart w:id="60" w:name="_Toc55322430"/>
      <w:bookmarkStart w:id="61" w:name="_Toc55322479"/>
      <w:bookmarkStart w:id="62" w:name="_Toc55298161"/>
      <w:bookmarkStart w:id="63" w:name="_Toc55298202"/>
      <w:bookmarkStart w:id="64" w:name="_Toc55300949"/>
      <w:bookmarkStart w:id="65" w:name="_Toc55310246"/>
      <w:bookmarkStart w:id="66" w:name="_Toc55310298"/>
      <w:bookmarkStart w:id="67" w:name="_Toc55310524"/>
      <w:bookmarkStart w:id="68" w:name="_Toc55322211"/>
      <w:bookmarkStart w:id="69" w:name="_Toc55322311"/>
      <w:bookmarkStart w:id="70" w:name="_Toc55322382"/>
      <w:bookmarkStart w:id="71" w:name="_Toc55322431"/>
      <w:bookmarkStart w:id="72" w:name="_Toc55322480"/>
      <w:bookmarkStart w:id="73" w:name="_Toc55296007"/>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r>
        <w:rPr>
          <w:rFonts w:eastAsia="Times New Roman"/>
        </w:rPr>
        <w:t xml:space="preserve">Performance </w:t>
      </w:r>
      <w:r w:rsidR="0042120C">
        <w:rPr>
          <w:rFonts w:eastAsia="Times New Roman"/>
        </w:rPr>
        <w:t>Test Execution</w:t>
      </w:r>
      <w:bookmarkEnd w:id="73"/>
      <w:r w:rsidR="0042120C" w:rsidDel="0042120C">
        <w:t xml:space="preserve"> </w:t>
      </w:r>
    </w:p>
    <w:p w14:paraId="51D3E32D" w14:textId="45243478" w:rsidR="001E558F" w:rsidRPr="001E558F" w:rsidRDefault="00C72E0E" w:rsidP="001415B8">
      <w:pPr>
        <w:ind w:firstLine="360"/>
      </w:pPr>
      <w:r>
        <w:t>T</w:t>
      </w:r>
      <w:r w:rsidR="000D5DFA">
        <w:t xml:space="preserve">he tests </w:t>
      </w:r>
      <w:r>
        <w:t xml:space="preserve">can be executed </w:t>
      </w:r>
      <w:r w:rsidR="000D5DFA">
        <w:t>manually or by using the test automation framework</w:t>
      </w:r>
    </w:p>
    <w:p w14:paraId="65249B1F" w14:textId="0A1D2237" w:rsidR="00925252" w:rsidRDefault="00925252" w:rsidP="00B15FA8">
      <w:pPr>
        <w:pStyle w:val="Heading2"/>
        <w:numPr>
          <w:ilvl w:val="1"/>
          <w:numId w:val="17"/>
        </w:numPr>
      </w:pPr>
      <w:bookmarkStart w:id="74" w:name="_Toc55296008"/>
      <w:r w:rsidRPr="00B15FA8">
        <w:t xml:space="preserve">Manual </w:t>
      </w:r>
      <w:r w:rsidR="00DD4FEC">
        <w:t>Test Execution</w:t>
      </w:r>
      <w:bookmarkEnd w:id="74"/>
    </w:p>
    <w:p w14:paraId="7896A137" w14:textId="13A309DA" w:rsidR="00BD43CD" w:rsidRDefault="00BD43CD" w:rsidP="00BD43CD">
      <w:pPr>
        <w:pStyle w:val="ListParagraph"/>
        <w:numPr>
          <w:ilvl w:val="0"/>
          <w:numId w:val="8"/>
        </w:numPr>
      </w:pPr>
      <w:r>
        <w:t xml:space="preserve">Login to </w:t>
      </w:r>
      <w:r w:rsidR="00C72E0E">
        <w:t xml:space="preserve">MEC </w:t>
      </w:r>
      <w:r>
        <w:t>instance through Bastion server and then execute the below commands</w:t>
      </w:r>
    </w:p>
    <w:p w14:paraId="052D9BD2" w14:textId="38AF7CC0" w:rsidR="00BD43CD" w:rsidRDefault="00BD43CD" w:rsidP="001415B8">
      <w:pPr>
        <w:ind w:left="720"/>
      </w:pPr>
      <w:r w:rsidRPr="00B15FA8">
        <w:rPr>
          <w:b/>
          <w:bCs/>
          <w:i/>
          <w:iCs/>
        </w:rPr>
        <w:t>sudo su</w:t>
      </w:r>
      <w:r>
        <w:br/>
      </w:r>
      <w:r w:rsidRPr="00B15FA8">
        <w:rPr>
          <w:b/>
          <w:bCs/>
          <w:i/>
          <w:iCs/>
        </w:rPr>
        <w:t>cd /home/ngic-</w:t>
      </w:r>
      <w:r w:rsidR="00800CBE" w:rsidRPr="00B15FA8">
        <w:rPr>
          <w:b/>
          <w:bCs/>
          <w:i/>
          <w:iCs/>
        </w:rPr>
        <w:t>rtclnx/dp</w:t>
      </w:r>
      <w:r w:rsidR="00800CBE">
        <w:br/>
      </w:r>
      <w:r w:rsidR="00800CBE" w:rsidRPr="00B15FA8">
        <w:rPr>
          <w:b/>
          <w:bCs/>
          <w:i/>
          <w:iCs/>
        </w:rPr>
        <w:t>source ../setenv.sh</w:t>
      </w:r>
      <w:r w:rsidR="007B43E7">
        <w:rPr>
          <w:b/>
          <w:bCs/>
          <w:i/>
          <w:iCs/>
        </w:rPr>
        <w:br/>
      </w:r>
      <w:r w:rsidR="00800CBE" w:rsidRPr="00B15FA8">
        <w:rPr>
          <w:b/>
          <w:bCs/>
          <w:i/>
          <w:iCs/>
        </w:rPr>
        <w:t>./run</w:t>
      </w:r>
      <w:r w:rsidR="004F4673" w:rsidRPr="00B15FA8">
        <w:rPr>
          <w:b/>
          <w:bCs/>
          <w:i/>
          <w:iCs/>
        </w:rPr>
        <w:t>.sh linux</w:t>
      </w:r>
      <w:r w:rsidR="00800CBE" w:rsidRPr="00B15FA8">
        <w:rPr>
          <w:b/>
          <w:bCs/>
          <w:i/>
          <w:iCs/>
        </w:rPr>
        <w:tab/>
      </w:r>
      <w:r w:rsidR="00DB09BA">
        <w:br/>
        <w:t xml:space="preserve">For exiting the application </w:t>
      </w:r>
      <w:r w:rsidR="00817279">
        <w:t>use ‘q’ followed by ‘X’</w:t>
      </w:r>
    </w:p>
    <w:p w14:paraId="608D57D6" w14:textId="77777777" w:rsidR="0041648B" w:rsidRDefault="0041648B" w:rsidP="0041648B">
      <w:pPr>
        <w:pStyle w:val="ListParagraph"/>
        <w:numPr>
          <w:ilvl w:val="0"/>
          <w:numId w:val="8"/>
        </w:numPr>
      </w:pPr>
      <w:r>
        <w:t>Login to eNB instance through Bastion server and then execute the below commands</w:t>
      </w:r>
      <w:r>
        <w:br/>
      </w:r>
      <w:r w:rsidRPr="005C7052">
        <w:rPr>
          <w:b/>
          <w:bCs/>
          <w:i/>
          <w:iCs/>
        </w:rPr>
        <w:t>sudo su</w:t>
      </w:r>
    </w:p>
    <w:p w14:paraId="296F8D2D" w14:textId="1AB66037" w:rsidR="0041648B" w:rsidRPr="005C7052" w:rsidRDefault="0041648B" w:rsidP="001415B8">
      <w:pPr>
        <w:ind w:left="360" w:firstLine="360"/>
        <w:rPr>
          <w:b/>
          <w:bCs/>
          <w:i/>
          <w:iCs/>
        </w:rPr>
      </w:pPr>
      <w:r w:rsidRPr="005C7052">
        <w:rPr>
          <w:b/>
          <w:bCs/>
          <w:i/>
          <w:iCs/>
        </w:rPr>
        <w:t>cd /home/il_trafficgen/pktgen</w:t>
      </w:r>
    </w:p>
    <w:p w14:paraId="3787C86C" w14:textId="77777777" w:rsidR="0041648B" w:rsidRPr="005C7052" w:rsidRDefault="0041648B" w:rsidP="001415B8">
      <w:pPr>
        <w:ind w:left="360" w:firstLine="360"/>
        <w:rPr>
          <w:b/>
          <w:bCs/>
          <w:i/>
          <w:iCs/>
        </w:rPr>
      </w:pPr>
      <w:r w:rsidRPr="005C7052">
        <w:rPr>
          <w:b/>
          <w:bCs/>
          <w:i/>
          <w:iCs/>
        </w:rPr>
        <w:t>source ../setenv.sh</w:t>
      </w:r>
    </w:p>
    <w:p w14:paraId="6F209F3D" w14:textId="77777777" w:rsidR="0041648B" w:rsidRDefault="0041648B" w:rsidP="0041648B">
      <w:pPr>
        <w:pStyle w:val="ListParagraph"/>
      </w:pPr>
      <w:r w:rsidRPr="005C7052">
        <w:rPr>
          <w:b/>
          <w:bCs/>
          <w:i/>
          <w:iCs/>
        </w:rPr>
        <w:t>./il_nperf.sh -g</w:t>
      </w:r>
      <w:r>
        <w:br/>
        <w:t>Wait for the application to start.</w:t>
      </w:r>
    </w:p>
    <w:p w14:paraId="5189D65A" w14:textId="77777777" w:rsidR="0041648B" w:rsidRDefault="0041648B" w:rsidP="0041648B">
      <w:pPr>
        <w:pStyle w:val="ListParagraph"/>
      </w:pPr>
      <w:r>
        <w:t xml:space="preserve">Start the Traffic with ‘start 0’ command </w:t>
      </w:r>
    </w:p>
    <w:p w14:paraId="2FF129D1" w14:textId="77777777" w:rsidR="0041648B" w:rsidRDefault="0041648B" w:rsidP="0041648B">
      <w:pPr>
        <w:pStyle w:val="ListParagraph"/>
        <w:ind w:firstLine="720"/>
      </w:pPr>
      <w:r>
        <w:t xml:space="preserve">pktgen&gt; </w:t>
      </w:r>
      <w:r w:rsidRPr="005C7052">
        <w:rPr>
          <w:b/>
          <w:bCs/>
          <w:i/>
          <w:iCs/>
        </w:rPr>
        <w:t>start 0</w:t>
      </w:r>
    </w:p>
    <w:p w14:paraId="51DDF8B6" w14:textId="77777777" w:rsidR="0041648B" w:rsidRDefault="0041648B" w:rsidP="0041648B">
      <w:pPr>
        <w:pStyle w:val="ListParagraph"/>
        <w:ind w:firstLine="720"/>
      </w:pPr>
    </w:p>
    <w:p w14:paraId="4B9B4A63" w14:textId="77777777" w:rsidR="0041648B" w:rsidRDefault="0041648B" w:rsidP="0041648B">
      <w:pPr>
        <w:ind w:firstLine="720"/>
      </w:pPr>
      <w:r>
        <w:t xml:space="preserve">When done, quit the application with quit command </w:t>
      </w:r>
    </w:p>
    <w:p w14:paraId="1F81A3DD" w14:textId="77777777" w:rsidR="0041648B" w:rsidRPr="005C7052" w:rsidRDefault="0041648B" w:rsidP="0041648B">
      <w:pPr>
        <w:ind w:left="1440"/>
        <w:rPr>
          <w:b/>
          <w:bCs/>
          <w:i/>
          <w:iCs/>
        </w:rPr>
      </w:pPr>
      <w:r>
        <w:t>pktgen&gt;</w:t>
      </w:r>
      <w:r w:rsidRPr="005C7052">
        <w:rPr>
          <w:b/>
          <w:bCs/>
          <w:i/>
          <w:iCs/>
        </w:rPr>
        <w:t>quit</w:t>
      </w:r>
    </w:p>
    <w:p w14:paraId="6A231FF1" w14:textId="77777777" w:rsidR="0041648B" w:rsidRDefault="0041648B" w:rsidP="00B15FA8">
      <w:pPr>
        <w:ind w:left="360"/>
      </w:pPr>
    </w:p>
    <w:p w14:paraId="675F8E5E" w14:textId="3F5199AE" w:rsidR="00BD43CD" w:rsidRDefault="00BD43CD" w:rsidP="00BD43CD">
      <w:pPr>
        <w:pStyle w:val="ListParagraph"/>
        <w:numPr>
          <w:ilvl w:val="0"/>
          <w:numId w:val="8"/>
        </w:numPr>
      </w:pPr>
      <w:r>
        <w:t>Login to GiLAN instance through Bastion server and then execute the below commands</w:t>
      </w:r>
      <w:r>
        <w:br/>
      </w:r>
      <w:r w:rsidRPr="00B15FA8">
        <w:rPr>
          <w:b/>
          <w:bCs/>
          <w:i/>
          <w:iCs/>
        </w:rPr>
        <w:t>sudo su</w:t>
      </w:r>
    </w:p>
    <w:p w14:paraId="57E5A635" w14:textId="6195D55A" w:rsidR="00BD43CD" w:rsidRDefault="00BD43CD" w:rsidP="001415B8">
      <w:pPr>
        <w:ind w:left="360" w:firstLine="360"/>
      </w:pPr>
      <w:r w:rsidRPr="00B15FA8">
        <w:rPr>
          <w:b/>
          <w:bCs/>
          <w:i/>
          <w:iCs/>
        </w:rPr>
        <w:t>cd /home/il_trafficgen/pktgen</w:t>
      </w:r>
    </w:p>
    <w:p w14:paraId="202614F9" w14:textId="5D8EE590" w:rsidR="00BD43CD" w:rsidRPr="00B15FA8" w:rsidRDefault="00BD43CD" w:rsidP="001415B8">
      <w:pPr>
        <w:ind w:left="360" w:firstLine="360"/>
        <w:rPr>
          <w:b/>
          <w:bCs/>
          <w:i/>
          <w:iCs/>
        </w:rPr>
      </w:pPr>
      <w:r w:rsidRPr="00B15FA8">
        <w:rPr>
          <w:b/>
          <w:bCs/>
          <w:i/>
          <w:iCs/>
        </w:rPr>
        <w:t>source ../setenv.sh</w:t>
      </w:r>
    </w:p>
    <w:p w14:paraId="6FFF6680" w14:textId="4E09AD16" w:rsidR="00BD43CD" w:rsidRPr="00B15FA8" w:rsidRDefault="00BD43CD" w:rsidP="001415B8">
      <w:pPr>
        <w:ind w:left="360" w:firstLine="360"/>
        <w:rPr>
          <w:b/>
          <w:bCs/>
          <w:i/>
          <w:iCs/>
        </w:rPr>
      </w:pPr>
      <w:r w:rsidRPr="00B15FA8">
        <w:rPr>
          <w:b/>
          <w:bCs/>
          <w:i/>
          <w:iCs/>
        </w:rPr>
        <w:t>./il_nperf.sh -r</w:t>
      </w:r>
    </w:p>
    <w:p w14:paraId="4EDDEC75" w14:textId="77777777" w:rsidR="00DB09BA" w:rsidRDefault="00DB09BA" w:rsidP="00DB09BA">
      <w:pPr>
        <w:pStyle w:val="ListParagraph"/>
      </w:pPr>
      <w:r>
        <w:t>Wait for the application to start. Execute the below command for starting the traffic</w:t>
      </w:r>
    </w:p>
    <w:p w14:paraId="32C528E9" w14:textId="77777777" w:rsidR="00DB09BA" w:rsidRDefault="00DB09BA" w:rsidP="00DB09BA">
      <w:pPr>
        <w:pStyle w:val="ListParagraph"/>
      </w:pPr>
      <w:r>
        <w:t xml:space="preserve">pktgen&gt; </w:t>
      </w:r>
      <w:r w:rsidRPr="00B15FA8">
        <w:rPr>
          <w:b/>
          <w:bCs/>
          <w:i/>
          <w:iCs/>
        </w:rPr>
        <w:t>start 0</w:t>
      </w:r>
    </w:p>
    <w:p w14:paraId="50BF4C68" w14:textId="260A42C7" w:rsidR="00DB09BA" w:rsidRPr="00B15FA8" w:rsidRDefault="00DB09BA" w:rsidP="00DB09BA">
      <w:pPr>
        <w:pStyle w:val="ListParagraph"/>
        <w:rPr>
          <w:b/>
          <w:bCs/>
          <w:i/>
          <w:iCs/>
        </w:rPr>
      </w:pPr>
      <w:r>
        <w:t>For quitting the application</w:t>
      </w:r>
      <w:r>
        <w:br/>
        <w:t>pktgen&gt;</w:t>
      </w:r>
      <w:r w:rsidRPr="00B15FA8">
        <w:rPr>
          <w:b/>
          <w:bCs/>
          <w:i/>
          <w:iCs/>
        </w:rPr>
        <w:t>quit</w:t>
      </w:r>
    </w:p>
    <w:p w14:paraId="72B092F3" w14:textId="7B025921" w:rsidR="00C72E0E" w:rsidRDefault="00C72E0E" w:rsidP="00DB09BA">
      <w:pPr>
        <w:pStyle w:val="ListParagraph"/>
      </w:pPr>
    </w:p>
    <w:p w14:paraId="242233B6" w14:textId="6D12711D" w:rsidR="00C72E0E" w:rsidRDefault="00C72E0E" w:rsidP="00DB09BA">
      <w:pPr>
        <w:pStyle w:val="ListParagraph"/>
      </w:pPr>
      <w:r>
        <w:t xml:space="preserve">Traffic from eNB instance and GiLAN can be run simultaneously to exercise traffic in both directions. </w:t>
      </w:r>
    </w:p>
    <w:p w14:paraId="69F4975C" w14:textId="474B1514" w:rsidR="00BD43CD" w:rsidRPr="0020329F" w:rsidRDefault="00975E76" w:rsidP="00B15FA8">
      <w:pPr>
        <w:ind w:firstLine="720"/>
      </w:pPr>
      <w:r>
        <w:t xml:space="preserve">Performance </w:t>
      </w:r>
      <w:r w:rsidR="00C72E0E">
        <w:t xml:space="preserve">results are displayed on screen in the </w:t>
      </w:r>
      <w:r w:rsidR="006C2774">
        <w:t xml:space="preserve">ENB </w:t>
      </w:r>
      <w:r w:rsidR="00C72E0E">
        <w:t xml:space="preserve">and GiLAN </w:t>
      </w:r>
      <w:r w:rsidR="006C2774">
        <w:t>Instance</w:t>
      </w:r>
      <w:r w:rsidR="00C72E0E">
        <w:t>s</w:t>
      </w:r>
      <w:r w:rsidR="006C2774">
        <w:t xml:space="preserve"> </w:t>
      </w:r>
      <w:r w:rsidR="00C72E0E">
        <w:t>.</w:t>
      </w:r>
    </w:p>
    <w:p w14:paraId="091F8417" w14:textId="4D8C9702" w:rsidR="00925252" w:rsidRDefault="008B0933" w:rsidP="00B15FA8">
      <w:pPr>
        <w:pStyle w:val="Heading2"/>
        <w:numPr>
          <w:ilvl w:val="1"/>
          <w:numId w:val="17"/>
        </w:numPr>
      </w:pPr>
      <w:bookmarkStart w:id="75" w:name="_Toc55296009"/>
      <w:r>
        <w:t xml:space="preserve">Automated </w:t>
      </w:r>
      <w:r w:rsidR="00925252">
        <w:t xml:space="preserve">Test </w:t>
      </w:r>
      <w:r>
        <w:t>Execution</w:t>
      </w:r>
      <w:bookmarkEnd w:id="75"/>
    </w:p>
    <w:p w14:paraId="36A8D7E1" w14:textId="4153A018" w:rsidR="00CC5BEE" w:rsidRDefault="00CC5BEE" w:rsidP="00C5276C">
      <w:pPr>
        <w:pStyle w:val="ListParagraph"/>
        <w:numPr>
          <w:ilvl w:val="0"/>
          <w:numId w:val="7"/>
        </w:numPr>
      </w:pPr>
      <w:r>
        <w:t>Installati</w:t>
      </w:r>
      <w:r w:rsidR="00C5276C">
        <w:t>on</w:t>
      </w:r>
      <w:r w:rsidR="00C5276C">
        <w:tab/>
      </w:r>
    </w:p>
    <w:p w14:paraId="0C8E18F7" w14:textId="287E85FE" w:rsidR="00CC5BEE" w:rsidRDefault="00CC5BEE" w:rsidP="00B15FA8">
      <w:pPr>
        <w:ind w:left="720"/>
      </w:pPr>
      <w:r>
        <w:t>Clone the latest source code from bitbucket using the below command</w:t>
      </w:r>
      <w:r w:rsidR="00C5276C">
        <w:br/>
      </w:r>
      <w:r w:rsidRPr="00B15FA8">
        <w:rPr>
          <w:b/>
          <w:bCs/>
          <w:i/>
          <w:iCs/>
        </w:rPr>
        <w:t xml:space="preserve">git clone </w:t>
      </w:r>
      <w:hyperlink r:id="rId23" w:history="1">
        <w:r w:rsidR="004F4673" w:rsidRPr="00B15FA8">
          <w:rPr>
            <w:b/>
            <w:bCs/>
            <w:i/>
            <w:iCs/>
          </w:rPr>
          <w:t>https://&lt;user_name&gt;@ilpm.intel-research.net/bitbucket/scm/vccbbz/ngic-cloud-setup.git</w:t>
        </w:r>
      </w:hyperlink>
      <w:r w:rsidR="00C5276C">
        <w:br/>
      </w:r>
      <w:r w:rsidRPr="00B15FA8">
        <w:rPr>
          <w:b/>
          <w:bCs/>
          <w:i/>
          <w:iCs/>
        </w:rPr>
        <w:t>cd ngic-cloud-setup/performance_benchmarking/scripts</w:t>
      </w:r>
      <w:r w:rsidR="00C5276C">
        <w:br/>
      </w:r>
      <w:hyperlink r:id="rId24" w:history="1">
        <w:r w:rsidR="00883AD4" w:rsidRPr="00B15FA8">
          <w:rPr>
            <w:b/>
            <w:bCs/>
            <w:i/>
            <w:iCs/>
          </w:rPr>
          <w:t>./install.sh</w:t>
        </w:r>
      </w:hyperlink>
      <w:r w:rsidR="00883AD4">
        <w:rPr>
          <w:rStyle w:val="Hyperlink"/>
        </w:rPr>
        <w:t xml:space="preserve"> </w:t>
      </w:r>
      <w:r w:rsidR="00C5276C">
        <w:br/>
      </w:r>
      <w:r w:rsidR="00B90376">
        <w:t>install.sh</w:t>
      </w:r>
      <w:r>
        <w:t xml:space="preserve"> will create the required folder structure inside the ngic-cloud-setup/performance_benchmarking folder</w:t>
      </w:r>
      <w:r w:rsidR="00AC22B3">
        <w:t xml:space="preserve">, </w:t>
      </w:r>
      <w:r w:rsidR="00927B97">
        <w:t>i</w:t>
      </w:r>
      <w:r>
        <w:t>nstall python3.8 and its depe</w:t>
      </w:r>
      <w:r w:rsidR="00342371">
        <w:t>n</w:t>
      </w:r>
      <w:r>
        <w:t>dencies</w:t>
      </w:r>
      <w:r w:rsidR="00927B97">
        <w:t xml:space="preserve"> and </w:t>
      </w:r>
      <w:r w:rsidR="00C5276C">
        <w:br/>
      </w:r>
      <w:r w:rsidR="00927B97">
        <w:t>c</w:t>
      </w:r>
      <w:r>
        <w:t>reates a virtual environment named venv_ngic and install all the required python libraries</w:t>
      </w:r>
      <w:r w:rsidR="00883AD4">
        <w:t xml:space="preserve">. </w:t>
      </w:r>
    </w:p>
    <w:p w14:paraId="48C46AF9" w14:textId="77777777" w:rsidR="006F36ED" w:rsidRDefault="006F36ED" w:rsidP="001415B8">
      <w:pPr>
        <w:pStyle w:val="ListParagraph"/>
      </w:pPr>
    </w:p>
    <w:p w14:paraId="65701322" w14:textId="6CAD207E" w:rsidR="003521B3" w:rsidRDefault="00CC5BEE" w:rsidP="00CC5BEE">
      <w:pPr>
        <w:pStyle w:val="ListParagraph"/>
        <w:numPr>
          <w:ilvl w:val="0"/>
          <w:numId w:val="7"/>
        </w:numPr>
      </w:pPr>
      <w:r>
        <w:t>Configure Key File</w:t>
      </w:r>
    </w:p>
    <w:p w14:paraId="14BF6BB7" w14:textId="77777777" w:rsidR="003521B3" w:rsidRDefault="00CC5BEE" w:rsidP="00B15FA8">
      <w:pPr>
        <w:ind w:left="720"/>
      </w:pPr>
      <w:r>
        <w:t>Copy the &lt;id_rsapem.pem&gt; key file to scripts folder</w:t>
      </w:r>
      <w:r w:rsidR="003521B3">
        <w:br/>
      </w:r>
      <w:r>
        <w:t>Update the key file name KEY_FILE_NAME field in the scripts/config.py file</w:t>
      </w:r>
    </w:p>
    <w:p w14:paraId="1E0463D8" w14:textId="0DA8833D" w:rsidR="00CC5BEE" w:rsidRDefault="00CC5BEE" w:rsidP="003521B3">
      <w:pPr>
        <w:pStyle w:val="ListParagraph"/>
        <w:numPr>
          <w:ilvl w:val="0"/>
          <w:numId w:val="7"/>
        </w:numPr>
      </w:pPr>
      <w:r>
        <w:t>Test Execution</w:t>
      </w:r>
    </w:p>
    <w:p w14:paraId="224EC4CD" w14:textId="405171D3" w:rsidR="007C7DAC" w:rsidRDefault="00CC5BEE" w:rsidP="00B15FA8">
      <w:pPr>
        <w:ind w:left="720"/>
      </w:pPr>
      <w:r>
        <w:t>Activate the virtual environment installed using the below command</w:t>
      </w:r>
      <w:r w:rsidR="003521B3">
        <w:br/>
      </w:r>
      <w:r w:rsidRPr="00B15FA8">
        <w:rPr>
          <w:b/>
          <w:bCs/>
          <w:i/>
          <w:iCs/>
        </w:rPr>
        <w:t>cd ngic-cloud-setup/performance_benchmarking</w:t>
      </w:r>
      <w:r w:rsidR="003521B3">
        <w:br/>
      </w:r>
      <w:r w:rsidRPr="00B15FA8">
        <w:rPr>
          <w:b/>
          <w:bCs/>
          <w:i/>
          <w:iCs/>
        </w:rPr>
        <w:t>source venv_ngic/bin/activate</w:t>
      </w:r>
      <w:r w:rsidR="003521B3">
        <w:br/>
      </w:r>
      <w:r>
        <w:t>Navigate to scripts folder</w:t>
      </w:r>
      <w:r w:rsidR="003521B3">
        <w:br/>
      </w:r>
      <w:r w:rsidRPr="00B15FA8">
        <w:rPr>
          <w:b/>
          <w:bCs/>
          <w:i/>
          <w:iCs/>
        </w:rPr>
        <w:t>cd scripts</w:t>
      </w:r>
      <w:r w:rsidR="003521B3">
        <w:br/>
      </w:r>
      <w:r>
        <w:t>Start the test using below command</w:t>
      </w:r>
      <w:r w:rsidR="003521B3">
        <w:br/>
      </w:r>
      <w:r w:rsidRPr="00B15FA8">
        <w:rPr>
          <w:b/>
          <w:bCs/>
          <w:i/>
          <w:iCs/>
        </w:rPr>
        <w:t>python scaling_schema.py &lt;options&gt;</w:t>
      </w:r>
    </w:p>
    <w:p w14:paraId="05ED6CEE" w14:textId="3C85BD78" w:rsidR="007C7DAC" w:rsidRDefault="004118AB" w:rsidP="003521B3">
      <w:pPr>
        <w:pStyle w:val="ListParagraph"/>
        <w:numPr>
          <w:ilvl w:val="0"/>
          <w:numId w:val="7"/>
        </w:numPr>
      </w:pPr>
      <w:r>
        <w:t xml:space="preserve"> Refer the README available in the </w:t>
      </w:r>
      <w:r w:rsidR="00F72E70">
        <w:t>Test Automation Framework Repository</w:t>
      </w:r>
      <w:r w:rsidR="00F72E70">
        <w:br/>
        <w:t xml:space="preserve">Path: </w:t>
      </w:r>
      <w:r w:rsidR="00B95689">
        <w:t>‘</w:t>
      </w:r>
      <w:r w:rsidR="00D32461" w:rsidRPr="00D32461">
        <w:t>ngic-cloud-setup/performance_benchmarking</w:t>
      </w:r>
      <w:r w:rsidR="00D32461">
        <w:t>/</w:t>
      </w:r>
      <w:r w:rsidR="0062377F">
        <w:t>scripts</w:t>
      </w:r>
      <w:r w:rsidR="009B0E0E">
        <w:t>/README</w:t>
      </w:r>
      <w:r w:rsidR="00B95689">
        <w:t>’</w:t>
      </w:r>
      <w:r w:rsidR="00EE4FB7">
        <w:t xml:space="preserve"> for available options and configurations for </w:t>
      </w:r>
      <w:r w:rsidR="005B5497">
        <w:t>running tests using Test Automation Framework</w:t>
      </w:r>
    </w:p>
    <w:p w14:paraId="1B4CAAF5" w14:textId="77777777" w:rsidR="004A1402" w:rsidRDefault="004A1402" w:rsidP="001415B8">
      <w:pPr>
        <w:pStyle w:val="ListParagraph"/>
      </w:pPr>
    </w:p>
    <w:p w14:paraId="1245ADDD" w14:textId="451FA1CA" w:rsidR="00FB1AF8" w:rsidRPr="00B15FA8" w:rsidRDefault="00612B74" w:rsidP="00B15FA8">
      <w:pPr>
        <w:pStyle w:val="Heading1"/>
        <w:numPr>
          <w:ilvl w:val="0"/>
          <w:numId w:val="17"/>
        </w:numPr>
      </w:pPr>
      <w:bookmarkStart w:id="76" w:name="_Toc55298165"/>
      <w:bookmarkStart w:id="77" w:name="_Toc55298206"/>
      <w:bookmarkStart w:id="78" w:name="_Toc55300953"/>
      <w:bookmarkStart w:id="79" w:name="_Toc55310250"/>
      <w:bookmarkStart w:id="80" w:name="_Toc55310302"/>
      <w:bookmarkStart w:id="81" w:name="_Toc55310528"/>
      <w:bookmarkStart w:id="82" w:name="_Toc55322215"/>
      <w:bookmarkStart w:id="83" w:name="_Toc55322315"/>
      <w:bookmarkStart w:id="84" w:name="_Toc55322386"/>
      <w:bookmarkStart w:id="85" w:name="_Toc55322435"/>
      <w:bookmarkStart w:id="86" w:name="_Toc55322484"/>
      <w:bookmarkStart w:id="87" w:name="_Toc55298166"/>
      <w:bookmarkStart w:id="88" w:name="_Toc55298207"/>
      <w:bookmarkStart w:id="89" w:name="_Toc55300954"/>
      <w:bookmarkStart w:id="90" w:name="_Toc55310251"/>
      <w:bookmarkStart w:id="91" w:name="_Toc55310303"/>
      <w:bookmarkStart w:id="92" w:name="_Toc55310529"/>
      <w:bookmarkStart w:id="93" w:name="_Toc55322216"/>
      <w:bookmarkStart w:id="94" w:name="_Toc55322316"/>
      <w:bookmarkStart w:id="95" w:name="_Toc55322387"/>
      <w:bookmarkStart w:id="96" w:name="_Toc55322436"/>
      <w:bookmarkStart w:id="97" w:name="_Toc55322485"/>
      <w:bookmarkStart w:id="98" w:name="_Toc55298167"/>
      <w:bookmarkStart w:id="99" w:name="_Toc55298208"/>
      <w:bookmarkStart w:id="100" w:name="_Toc55300955"/>
      <w:bookmarkStart w:id="101" w:name="_Toc55310252"/>
      <w:bookmarkStart w:id="102" w:name="_Toc55310304"/>
      <w:bookmarkStart w:id="103" w:name="_Toc55310530"/>
      <w:bookmarkStart w:id="104" w:name="_Toc55322217"/>
      <w:bookmarkStart w:id="105" w:name="_Toc55322317"/>
      <w:bookmarkStart w:id="106" w:name="_Toc55322388"/>
      <w:bookmarkStart w:id="107" w:name="_Toc55322437"/>
      <w:bookmarkStart w:id="108" w:name="_Toc55322486"/>
      <w:bookmarkStart w:id="109" w:name="_Toc55298168"/>
      <w:bookmarkStart w:id="110" w:name="_Toc55298209"/>
      <w:bookmarkStart w:id="111" w:name="_Toc55300956"/>
      <w:bookmarkStart w:id="112" w:name="_Toc55310253"/>
      <w:bookmarkStart w:id="113" w:name="_Toc55310305"/>
      <w:bookmarkStart w:id="114" w:name="_Toc55310531"/>
      <w:bookmarkStart w:id="115" w:name="_Toc55322218"/>
      <w:bookmarkStart w:id="116" w:name="_Toc55322318"/>
      <w:bookmarkStart w:id="117" w:name="_Toc55322389"/>
      <w:bookmarkStart w:id="118" w:name="_Toc55322438"/>
      <w:bookmarkStart w:id="119" w:name="_Toc55322487"/>
      <w:bookmarkStart w:id="120" w:name="_Toc55298169"/>
      <w:bookmarkStart w:id="121" w:name="_Toc55298210"/>
      <w:bookmarkStart w:id="122" w:name="_Toc55300957"/>
      <w:bookmarkStart w:id="123" w:name="_Toc55310254"/>
      <w:bookmarkStart w:id="124" w:name="_Toc55310306"/>
      <w:bookmarkStart w:id="125" w:name="_Toc55310532"/>
      <w:bookmarkStart w:id="126" w:name="_Toc55322219"/>
      <w:bookmarkStart w:id="127" w:name="_Toc55322319"/>
      <w:bookmarkStart w:id="128" w:name="_Toc55322390"/>
      <w:bookmarkStart w:id="129" w:name="_Toc55322439"/>
      <w:bookmarkStart w:id="130" w:name="_Toc55322488"/>
      <w:bookmarkStart w:id="131" w:name="_Toc55298170"/>
      <w:bookmarkStart w:id="132" w:name="_Toc55298211"/>
      <w:bookmarkStart w:id="133" w:name="_Toc55300958"/>
      <w:bookmarkStart w:id="134" w:name="_Toc55310255"/>
      <w:bookmarkStart w:id="135" w:name="_Toc55310307"/>
      <w:bookmarkStart w:id="136" w:name="_Toc55310533"/>
      <w:bookmarkStart w:id="137" w:name="_Toc55322220"/>
      <w:bookmarkStart w:id="138" w:name="_Toc55322320"/>
      <w:bookmarkStart w:id="139" w:name="_Toc55322391"/>
      <w:bookmarkStart w:id="140" w:name="_Toc55322440"/>
      <w:bookmarkStart w:id="141" w:name="_Toc55322489"/>
      <w:bookmarkStart w:id="142" w:name="_Toc55298171"/>
      <w:bookmarkStart w:id="143" w:name="_Toc55298212"/>
      <w:bookmarkStart w:id="144" w:name="_Toc55300959"/>
      <w:bookmarkStart w:id="145" w:name="_Toc55310256"/>
      <w:bookmarkStart w:id="146" w:name="_Toc55310308"/>
      <w:bookmarkStart w:id="147" w:name="_Toc55310534"/>
      <w:bookmarkStart w:id="148" w:name="_Toc55322221"/>
      <w:bookmarkStart w:id="149" w:name="_Toc55322321"/>
      <w:bookmarkStart w:id="150" w:name="_Toc55322392"/>
      <w:bookmarkStart w:id="151" w:name="_Toc55322441"/>
      <w:bookmarkStart w:id="152" w:name="_Toc55322490"/>
      <w:bookmarkStart w:id="153" w:name="_Toc55298172"/>
      <w:bookmarkStart w:id="154" w:name="_Toc55298213"/>
      <w:bookmarkStart w:id="155" w:name="_Toc55300960"/>
      <w:bookmarkStart w:id="156" w:name="_Toc55310257"/>
      <w:bookmarkStart w:id="157" w:name="_Toc55310309"/>
      <w:bookmarkStart w:id="158" w:name="_Toc55310535"/>
      <w:bookmarkStart w:id="159" w:name="_Toc55322222"/>
      <w:bookmarkStart w:id="160" w:name="_Toc55322322"/>
      <w:bookmarkStart w:id="161" w:name="_Toc55322393"/>
      <w:bookmarkStart w:id="162" w:name="_Toc55322442"/>
      <w:bookmarkStart w:id="163" w:name="_Toc55322491"/>
      <w:bookmarkStart w:id="164" w:name="_Toc55298173"/>
      <w:bookmarkStart w:id="165" w:name="_Toc55298214"/>
      <w:bookmarkStart w:id="166" w:name="_Toc55300961"/>
      <w:bookmarkStart w:id="167" w:name="_Toc55310258"/>
      <w:bookmarkStart w:id="168" w:name="_Toc55310310"/>
      <w:bookmarkStart w:id="169" w:name="_Toc55310536"/>
      <w:bookmarkStart w:id="170" w:name="_Toc55322223"/>
      <w:bookmarkStart w:id="171" w:name="_Toc55322323"/>
      <w:bookmarkStart w:id="172" w:name="_Toc55322394"/>
      <w:bookmarkStart w:id="173" w:name="_Toc55322443"/>
      <w:bookmarkStart w:id="174" w:name="_Toc55322492"/>
      <w:bookmarkStart w:id="175" w:name="_Toc55298174"/>
      <w:bookmarkStart w:id="176" w:name="_Toc55298215"/>
      <w:bookmarkStart w:id="177" w:name="_Toc55300962"/>
      <w:bookmarkStart w:id="178" w:name="_Toc55310259"/>
      <w:bookmarkStart w:id="179" w:name="_Toc55310311"/>
      <w:bookmarkStart w:id="180" w:name="_Toc55310537"/>
      <w:bookmarkStart w:id="181" w:name="_Toc55322224"/>
      <w:bookmarkStart w:id="182" w:name="_Toc55322324"/>
      <w:bookmarkStart w:id="183" w:name="_Toc55322395"/>
      <w:bookmarkStart w:id="184" w:name="_Toc55322444"/>
      <w:bookmarkStart w:id="185" w:name="_Toc55322493"/>
      <w:bookmarkStart w:id="186" w:name="_Toc55298175"/>
      <w:bookmarkStart w:id="187" w:name="_Toc55298216"/>
      <w:bookmarkStart w:id="188" w:name="_Toc55300963"/>
      <w:bookmarkStart w:id="189" w:name="_Toc55310260"/>
      <w:bookmarkStart w:id="190" w:name="_Toc55310312"/>
      <w:bookmarkStart w:id="191" w:name="_Toc55310538"/>
      <w:bookmarkStart w:id="192" w:name="_Toc55322225"/>
      <w:bookmarkStart w:id="193" w:name="_Toc55322325"/>
      <w:bookmarkStart w:id="194" w:name="_Toc55322396"/>
      <w:bookmarkStart w:id="195" w:name="_Toc55322445"/>
      <w:bookmarkStart w:id="196" w:name="_Toc55322494"/>
      <w:bookmarkStart w:id="197" w:name="_Toc55298176"/>
      <w:bookmarkStart w:id="198" w:name="_Toc55298217"/>
      <w:bookmarkStart w:id="199" w:name="_Toc55300964"/>
      <w:bookmarkStart w:id="200" w:name="_Toc55310261"/>
      <w:bookmarkStart w:id="201" w:name="_Toc55310313"/>
      <w:bookmarkStart w:id="202" w:name="_Toc55310539"/>
      <w:bookmarkStart w:id="203" w:name="_Toc55322226"/>
      <w:bookmarkStart w:id="204" w:name="_Toc55322326"/>
      <w:bookmarkStart w:id="205" w:name="_Toc55322397"/>
      <w:bookmarkStart w:id="206" w:name="_Toc55322446"/>
      <w:bookmarkStart w:id="207" w:name="_Toc55322495"/>
      <w:bookmarkStart w:id="208" w:name="_Toc55298177"/>
      <w:bookmarkStart w:id="209" w:name="_Toc55298218"/>
      <w:bookmarkStart w:id="210" w:name="_Toc55300965"/>
      <w:bookmarkStart w:id="211" w:name="_Toc55310262"/>
      <w:bookmarkStart w:id="212" w:name="_Toc55310314"/>
      <w:bookmarkStart w:id="213" w:name="_Toc55310540"/>
      <w:bookmarkStart w:id="214" w:name="_Toc55322227"/>
      <w:bookmarkStart w:id="215" w:name="_Toc55322327"/>
      <w:bookmarkStart w:id="216" w:name="_Toc55322398"/>
      <w:bookmarkStart w:id="217" w:name="_Toc55322447"/>
      <w:bookmarkStart w:id="218" w:name="_Toc55322496"/>
      <w:bookmarkStart w:id="219" w:name="_Toc55298178"/>
      <w:bookmarkStart w:id="220" w:name="_Toc55298219"/>
      <w:bookmarkStart w:id="221" w:name="_Toc55300966"/>
      <w:bookmarkStart w:id="222" w:name="_Toc55310263"/>
      <w:bookmarkStart w:id="223" w:name="_Toc55310315"/>
      <w:bookmarkStart w:id="224" w:name="_Toc55310541"/>
      <w:bookmarkStart w:id="225" w:name="_Toc55322228"/>
      <w:bookmarkStart w:id="226" w:name="_Toc55322328"/>
      <w:bookmarkStart w:id="227" w:name="_Toc55322399"/>
      <w:bookmarkStart w:id="228" w:name="_Toc55322448"/>
      <w:bookmarkStart w:id="229" w:name="_Toc55322497"/>
      <w:bookmarkStart w:id="230" w:name="_Toc55298179"/>
      <w:bookmarkStart w:id="231" w:name="_Toc55298220"/>
      <w:bookmarkStart w:id="232" w:name="_Toc55300967"/>
      <w:bookmarkStart w:id="233" w:name="_Toc55310264"/>
      <w:bookmarkStart w:id="234" w:name="_Toc55310316"/>
      <w:bookmarkStart w:id="235" w:name="_Toc55310542"/>
      <w:bookmarkStart w:id="236" w:name="_Toc55322229"/>
      <w:bookmarkStart w:id="237" w:name="_Toc55322329"/>
      <w:bookmarkStart w:id="238" w:name="_Toc55322400"/>
      <w:bookmarkStart w:id="239" w:name="_Toc55322449"/>
      <w:bookmarkStart w:id="240" w:name="_Toc55322498"/>
      <w:bookmarkStart w:id="241" w:name="_Toc55298180"/>
      <w:bookmarkStart w:id="242" w:name="_Toc55298221"/>
      <w:bookmarkStart w:id="243" w:name="_Toc55300968"/>
      <w:bookmarkStart w:id="244" w:name="_Toc55310265"/>
      <w:bookmarkStart w:id="245" w:name="_Toc55310317"/>
      <w:bookmarkStart w:id="246" w:name="_Toc55310543"/>
      <w:bookmarkStart w:id="247" w:name="_Toc55322230"/>
      <w:bookmarkStart w:id="248" w:name="_Toc55322330"/>
      <w:bookmarkStart w:id="249" w:name="_Toc55322401"/>
      <w:bookmarkStart w:id="250" w:name="_Toc55322450"/>
      <w:bookmarkStart w:id="251" w:name="_Toc55322499"/>
      <w:bookmarkStart w:id="252" w:name="_Toc55296010"/>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r>
        <w:t>Troubleshooting</w:t>
      </w:r>
      <w:bookmarkEnd w:id="252"/>
    </w:p>
    <w:p w14:paraId="34920FB2" w14:textId="7BD598FD" w:rsidR="00800F12" w:rsidRDefault="003774CE" w:rsidP="00800F12">
      <w:pPr>
        <w:pStyle w:val="Heading2"/>
        <w:numPr>
          <w:ilvl w:val="1"/>
          <w:numId w:val="17"/>
        </w:numPr>
        <w:rPr>
          <w:rStyle w:val="Heading2Char"/>
          <w:rFonts w:asciiTheme="minorHAnsi" w:eastAsiaTheme="minorHAnsi" w:hAnsiTheme="minorHAnsi" w:cstheme="minorBidi"/>
          <w:color w:val="auto"/>
          <w:sz w:val="22"/>
          <w:szCs w:val="22"/>
        </w:rPr>
      </w:pPr>
      <w:bookmarkStart w:id="253" w:name="_Toc55296011"/>
      <w:r w:rsidRPr="00B15FA8">
        <w:t>Traffic not flowing</w:t>
      </w:r>
      <w:r w:rsidR="00D232D4" w:rsidRPr="00B15FA8">
        <w:t xml:space="preserve"> between the VPCs</w:t>
      </w:r>
      <w:r w:rsidRPr="00B15FA8">
        <w:rPr>
          <w:rStyle w:val="Heading2Char"/>
        </w:rPr>
        <w:t xml:space="preserve"> </w:t>
      </w:r>
      <w:r w:rsidR="007F50F4">
        <w:rPr>
          <w:rStyle w:val="Heading2Char"/>
          <w:rFonts w:asciiTheme="minorHAnsi" w:eastAsiaTheme="minorHAnsi" w:hAnsiTheme="minorHAnsi" w:cstheme="minorBidi"/>
          <w:color w:val="auto"/>
          <w:sz w:val="22"/>
          <w:szCs w:val="22"/>
        </w:rPr>
        <w:br/>
      </w:r>
      <w:r w:rsidR="00EA172A" w:rsidRPr="00EA172A">
        <w:rPr>
          <w:rStyle w:val="Heading2Char"/>
          <w:rFonts w:asciiTheme="minorHAnsi" w:eastAsiaTheme="minorHAnsi" w:hAnsiTheme="minorHAnsi" w:cstheme="minorBidi"/>
          <w:color w:val="auto"/>
          <w:sz w:val="22"/>
          <w:szCs w:val="22"/>
        </w:rPr>
        <w:t>Configure secondary interfaces on the VPCs using the below steps and verify the traffic on the mentioned interfaces</w:t>
      </w:r>
      <w:bookmarkEnd w:id="253"/>
    </w:p>
    <w:p w14:paraId="248EE93D" w14:textId="4C0A66E1" w:rsidR="007B71FF" w:rsidRDefault="00331643" w:rsidP="001415B8">
      <w:pPr>
        <w:ind w:left="360" w:firstLine="360"/>
      </w:pPr>
      <w:r>
        <w:t>On eNB Instances:</w:t>
      </w:r>
      <w:r>
        <w:br/>
      </w:r>
      <w:r w:rsidR="007F50F4">
        <w:tab/>
      </w:r>
      <w:r>
        <w:tab/>
      </w:r>
      <w:r w:rsidR="00AF19F6" w:rsidRPr="00B15FA8">
        <w:rPr>
          <w:b/>
          <w:bCs/>
          <w:i/>
          <w:iCs/>
        </w:rPr>
        <w:t>sudo ifconfig ens6 &lt;ens6_ip&gt;/24 up</w:t>
      </w:r>
      <w:r w:rsidR="00F75F95">
        <w:t xml:space="preserve"> </w:t>
      </w:r>
      <w:r w:rsidR="00AF19F6">
        <w:br/>
      </w:r>
      <w:r w:rsidR="00AF19F6">
        <w:tab/>
      </w:r>
      <w:r w:rsidR="007F50F4">
        <w:tab/>
      </w:r>
      <w:r w:rsidR="007B71FF" w:rsidRPr="00B15FA8">
        <w:rPr>
          <w:b/>
          <w:bCs/>
          <w:i/>
          <w:iCs/>
        </w:rPr>
        <w:t>sudo ip route add 10.1.2.0/24 via 10.2.2.1 dev ens6</w:t>
      </w:r>
      <w:r w:rsidR="007B71FF">
        <w:br/>
      </w:r>
      <w:r w:rsidR="007F50F4">
        <w:t xml:space="preserve">     </w:t>
      </w:r>
      <w:r w:rsidR="007F50F4">
        <w:tab/>
      </w:r>
      <w:r w:rsidR="007B71FF">
        <w:t xml:space="preserve">Verify traffic on ens6 </w:t>
      </w:r>
      <w:r w:rsidR="00C07716">
        <w:t xml:space="preserve">by running </w:t>
      </w:r>
      <w:r w:rsidR="00777EF8" w:rsidRPr="00B15FA8">
        <w:rPr>
          <w:b/>
          <w:bCs/>
          <w:i/>
          <w:iCs/>
        </w:rPr>
        <w:t>sudo tcpdump ens6</w:t>
      </w:r>
    </w:p>
    <w:p w14:paraId="6E933888" w14:textId="028299EB" w:rsidR="009D00E6" w:rsidRDefault="00777EF8" w:rsidP="001415B8">
      <w:pPr>
        <w:ind w:left="360" w:firstLine="360"/>
      </w:pPr>
      <w:r>
        <w:lastRenderedPageBreak/>
        <w:t>On MEC Instances:</w:t>
      </w:r>
      <w:r>
        <w:br/>
      </w:r>
      <w:r>
        <w:tab/>
      </w:r>
      <w:r w:rsidR="007F50F4">
        <w:tab/>
      </w:r>
      <w:r w:rsidR="005467D3" w:rsidRPr="00B15FA8">
        <w:rPr>
          <w:b/>
          <w:bCs/>
          <w:i/>
          <w:iCs/>
        </w:rPr>
        <w:t>sudo ifconfig ens6 &lt;ens6_ip&gt;/24 up</w:t>
      </w:r>
      <w:r w:rsidR="005467D3">
        <w:br/>
        <w:t xml:space="preserve">     </w:t>
      </w:r>
      <w:r w:rsidR="005467D3">
        <w:tab/>
      </w:r>
      <w:r w:rsidR="007F50F4">
        <w:tab/>
      </w:r>
      <w:r w:rsidR="005467D3" w:rsidRPr="00B15FA8">
        <w:rPr>
          <w:b/>
          <w:bCs/>
          <w:i/>
          <w:iCs/>
        </w:rPr>
        <w:t>sudo ifconfig ens7 &lt;ens</w:t>
      </w:r>
      <w:r w:rsidR="006F2351" w:rsidRPr="00B15FA8">
        <w:rPr>
          <w:b/>
          <w:bCs/>
          <w:i/>
          <w:iCs/>
        </w:rPr>
        <w:t>_ip</w:t>
      </w:r>
      <w:r w:rsidR="005467D3" w:rsidRPr="00B15FA8">
        <w:rPr>
          <w:b/>
          <w:bCs/>
          <w:i/>
          <w:iCs/>
        </w:rPr>
        <w:t>&gt;/24 up</w:t>
      </w:r>
      <w:r w:rsidR="006F2351" w:rsidRPr="00B15FA8">
        <w:rPr>
          <w:b/>
          <w:bCs/>
          <w:i/>
          <w:iCs/>
        </w:rPr>
        <w:br/>
      </w:r>
      <w:r w:rsidR="006F2351" w:rsidRPr="00B15FA8">
        <w:rPr>
          <w:b/>
          <w:bCs/>
          <w:i/>
          <w:iCs/>
        </w:rPr>
        <w:tab/>
      </w:r>
      <w:r w:rsidR="007F50F4">
        <w:rPr>
          <w:b/>
          <w:bCs/>
          <w:i/>
          <w:iCs/>
        </w:rPr>
        <w:tab/>
      </w:r>
      <w:r w:rsidR="006F2351" w:rsidRPr="00B15FA8">
        <w:rPr>
          <w:b/>
          <w:bCs/>
          <w:i/>
          <w:iCs/>
        </w:rPr>
        <w:t>sudo ip route add 10.2.2.0/24 via 10.1.2.1 dev ens6</w:t>
      </w:r>
      <w:r w:rsidR="006F2351" w:rsidRPr="00B15FA8">
        <w:rPr>
          <w:b/>
          <w:bCs/>
          <w:i/>
          <w:iCs/>
        </w:rPr>
        <w:br/>
      </w:r>
      <w:r w:rsidR="006F2351" w:rsidRPr="00B15FA8">
        <w:rPr>
          <w:b/>
          <w:bCs/>
          <w:i/>
          <w:iCs/>
        </w:rPr>
        <w:tab/>
      </w:r>
      <w:r w:rsidR="007F50F4">
        <w:rPr>
          <w:b/>
          <w:bCs/>
          <w:i/>
          <w:iCs/>
        </w:rPr>
        <w:tab/>
      </w:r>
      <w:r w:rsidR="006F2351" w:rsidRPr="00B15FA8">
        <w:rPr>
          <w:b/>
          <w:bCs/>
          <w:i/>
          <w:iCs/>
        </w:rPr>
        <w:t>sudo ip route add 10.3.3.0/24 via 10.1.3.1 dev ens7</w:t>
      </w:r>
      <w:r w:rsidR="006F2351">
        <w:br/>
      </w:r>
      <w:r w:rsidR="007F50F4">
        <w:t xml:space="preserve"> </w:t>
      </w:r>
      <w:r w:rsidR="007F50F4">
        <w:tab/>
      </w:r>
      <w:r w:rsidR="006F2351">
        <w:t xml:space="preserve">Verify </w:t>
      </w:r>
      <w:r w:rsidR="009D00E6">
        <w:t xml:space="preserve">traffic on ens6 by running </w:t>
      </w:r>
      <w:r w:rsidR="009D00E6" w:rsidRPr="00B15FA8">
        <w:rPr>
          <w:b/>
          <w:bCs/>
          <w:i/>
          <w:iCs/>
        </w:rPr>
        <w:t>sudo tcpdump ens6</w:t>
      </w:r>
      <w:r w:rsidR="009D00E6">
        <w:br/>
      </w:r>
      <w:r w:rsidR="007F50F4">
        <w:t xml:space="preserve"> </w:t>
      </w:r>
      <w:r w:rsidR="007F50F4">
        <w:tab/>
      </w:r>
      <w:r w:rsidR="009D00E6">
        <w:t xml:space="preserve">Verify traffic on ens7 by running </w:t>
      </w:r>
      <w:r w:rsidR="009D00E6" w:rsidRPr="00B15FA8">
        <w:rPr>
          <w:b/>
          <w:bCs/>
          <w:i/>
          <w:iCs/>
        </w:rPr>
        <w:t>sudo tcpdump ens7</w:t>
      </w:r>
    </w:p>
    <w:p w14:paraId="1A8A5B53" w14:textId="7A9CA3B5" w:rsidR="00A87138" w:rsidRDefault="007F50F4" w:rsidP="001415B8">
      <w:pPr>
        <w:ind w:left="360"/>
      </w:pPr>
      <w:r>
        <w:t xml:space="preserve"> </w:t>
      </w:r>
      <w:r>
        <w:tab/>
      </w:r>
      <w:r w:rsidR="00B045A6">
        <w:t>On GiLAN Instance</w:t>
      </w:r>
      <w:r w:rsidR="00B045A6">
        <w:br/>
      </w:r>
      <w:r w:rsidR="00B045A6">
        <w:tab/>
      </w:r>
      <w:r>
        <w:tab/>
      </w:r>
      <w:r w:rsidR="00B045A6" w:rsidRPr="00B15FA8">
        <w:rPr>
          <w:b/>
          <w:bCs/>
          <w:i/>
          <w:iCs/>
        </w:rPr>
        <w:t>sudo ifconfig ens6 &lt;ens6_ip&gt;/24 up</w:t>
      </w:r>
      <w:r w:rsidR="00A87138" w:rsidRPr="00B15FA8">
        <w:rPr>
          <w:b/>
          <w:bCs/>
          <w:i/>
          <w:iCs/>
        </w:rPr>
        <w:br/>
      </w:r>
      <w:r w:rsidR="00A87138" w:rsidRPr="00B15FA8">
        <w:rPr>
          <w:b/>
          <w:bCs/>
          <w:i/>
          <w:iCs/>
        </w:rPr>
        <w:tab/>
      </w:r>
      <w:r>
        <w:rPr>
          <w:b/>
          <w:bCs/>
          <w:i/>
          <w:iCs/>
        </w:rPr>
        <w:tab/>
      </w:r>
      <w:r w:rsidR="00A87138" w:rsidRPr="00B15FA8">
        <w:rPr>
          <w:b/>
          <w:bCs/>
          <w:i/>
          <w:iCs/>
        </w:rPr>
        <w:t>sudo ip route add 10.1.3.0/24 via 10.3.3.1 dev ens6</w:t>
      </w:r>
      <w:r w:rsidR="00A87138">
        <w:br/>
      </w:r>
      <w:r>
        <w:t xml:space="preserve"> </w:t>
      </w:r>
      <w:r>
        <w:tab/>
      </w:r>
      <w:r w:rsidR="00A87138">
        <w:t xml:space="preserve">Verify traffic on ens6 by running </w:t>
      </w:r>
      <w:r w:rsidR="00A87138" w:rsidRPr="00B15FA8">
        <w:rPr>
          <w:b/>
          <w:bCs/>
          <w:i/>
          <w:iCs/>
        </w:rPr>
        <w:t>sudo tcpdump ens6</w:t>
      </w:r>
    </w:p>
    <w:p w14:paraId="0DF5433D" w14:textId="150966E0" w:rsidR="0062205C" w:rsidRDefault="0062205C" w:rsidP="001415B8">
      <w:pPr>
        <w:ind w:left="720"/>
      </w:pPr>
      <w:r>
        <w:t xml:space="preserve">Note: </w:t>
      </w:r>
      <w:r w:rsidR="00D71D51">
        <w:t xml:space="preserve">ens6_ip and ens7_ip will be available in the </w:t>
      </w:r>
      <w:r w:rsidR="00D71D51">
        <w:rPr>
          <w:rFonts w:ascii="Arial" w:hAnsi="Arial" w:cs="Arial"/>
          <w:color w:val="545B64"/>
          <w:sz w:val="21"/>
          <w:szCs w:val="21"/>
          <w:shd w:val="clear" w:color="auto" w:fill="FFFFFF"/>
        </w:rPr>
        <w:t xml:space="preserve">Private IPv4 addresses section </w:t>
      </w:r>
      <w:r w:rsidR="00D71D51" w:rsidRPr="00D71D51">
        <w:t xml:space="preserve">of </w:t>
      </w:r>
      <w:r w:rsidR="00D71D51">
        <w:t>the corresponding instances on AWS console</w:t>
      </w:r>
      <w:r w:rsidR="002B3853">
        <w:br/>
      </w:r>
      <w:r w:rsidR="00EA2565">
        <w:t xml:space="preserve">Traffic can be verified by running ilt_gen for uplink traffic and </w:t>
      </w:r>
      <w:r w:rsidR="00414B68">
        <w:t xml:space="preserve">ilt responder for the downlink traffic. Ping test can also be used for verifying the </w:t>
      </w:r>
      <w:r w:rsidR="00934495">
        <w:t>traffic. Run the below ping test to confirm the traffic flo</w:t>
      </w:r>
      <w:r w:rsidR="004F0F8E">
        <w:t>w</w:t>
      </w:r>
      <w:r w:rsidR="004F0F8E">
        <w:br/>
      </w:r>
      <w:r w:rsidR="004F0F8E">
        <w:tab/>
        <w:t xml:space="preserve">eNB s1u </w:t>
      </w:r>
      <w:r w:rsidR="0070387E">
        <w:t xml:space="preserve">ip </w:t>
      </w:r>
      <w:r w:rsidR="0070387E">
        <w:sym w:font="Wingdings" w:char="F0DF"/>
      </w:r>
      <w:r w:rsidR="004F0F8E">
        <w:t>--</w:t>
      </w:r>
      <w:r w:rsidR="004F0F8E">
        <w:sym w:font="Wingdings" w:char="F0E0"/>
      </w:r>
      <w:r w:rsidR="004F0F8E">
        <w:t xml:space="preserve"> MEC s1</w:t>
      </w:r>
      <w:r w:rsidR="0070387E">
        <w:t>u ip</w:t>
      </w:r>
      <w:r w:rsidR="0070387E">
        <w:br/>
      </w:r>
      <w:r w:rsidR="0070387E">
        <w:tab/>
        <w:t xml:space="preserve">MEC sgi ip </w:t>
      </w:r>
      <w:r w:rsidR="0070387E">
        <w:sym w:font="Wingdings" w:char="F0DF"/>
      </w:r>
      <w:r w:rsidR="0070387E">
        <w:t>--</w:t>
      </w:r>
      <w:r w:rsidR="0070387E">
        <w:sym w:font="Wingdings" w:char="F0E0"/>
      </w:r>
      <w:r w:rsidR="0070387E">
        <w:t>GiLAN sgi ip</w:t>
      </w:r>
      <w:r w:rsidR="0070387E">
        <w:br/>
      </w:r>
      <w:r w:rsidR="0070387E">
        <w:tab/>
      </w:r>
      <w:r w:rsidR="006E3D56">
        <w:t xml:space="preserve">eNB Management ip </w:t>
      </w:r>
      <w:r w:rsidR="006E3D56">
        <w:sym w:font="Wingdings" w:char="F0DF"/>
      </w:r>
      <w:r w:rsidR="006E3D56">
        <w:t>--</w:t>
      </w:r>
      <w:r w:rsidR="006E3D56">
        <w:sym w:font="Wingdings" w:char="F0E0"/>
      </w:r>
      <w:r w:rsidR="006E3D56">
        <w:t xml:space="preserve"> GiLAN Management IP</w:t>
      </w:r>
      <w:r w:rsidR="0043350E">
        <w:br/>
      </w:r>
      <w:r w:rsidR="0043350E">
        <w:tab/>
        <w:t xml:space="preserve">MEC Management ip </w:t>
      </w:r>
      <w:r w:rsidR="0043350E">
        <w:sym w:font="Wingdings" w:char="F0DF"/>
      </w:r>
      <w:r w:rsidR="0043350E">
        <w:t>--</w:t>
      </w:r>
      <w:r w:rsidR="0043350E">
        <w:sym w:font="Wingdings" w:char="F0E0"/>
      </w:r>
      <w:r w:rsidR="0043350E">
        <w:t xml:space="preserve"> CP Management IP</w:t>
      </w:r>
    </w:p>
    <w:p w14:paraId="24BC667C" w14:textId="3D6D621F" w:rsidR="00014642" w:rsidRDefault="00014642" w:rsidP="00B15FA8">
      <w:pPr>
        <w:pStyle w:val="Heading2"/>
        <w:numPr>
          <w:ilvl w:val="1"/>
          <w:numId w:val="17"/>
        </w:numPr>
      </w:pPr>
      <w:bookmarkStart w:id="254" w:name="_Toc55296012"/>
      <w:r>
        <w:t xml:space="preserve">Error while creating VPCs using </w:t>
      </w:r>
      <w:r w:rsidR="00577907">
        <w:t>AWS C</w:t>
      </w:r>
      <w:r>
        <w:t>loud</w:t>
      </w:r>
      <w:r w:rsidR="00577907">
        <w:t>F</w:t>
      </w:r>
      <w:r>
        <w:t>ormation template</w:t>
      </w:r>
      <w:bookmarkEnd w:id="254"/>
    </w:p>
    <w:p w14:paraId="1C737F09" w14:textId="285A0758" w:rsidR="00014642" w:rsidRDefault="00014642" w:rsidP="001415B8">
      <w:pPr>
        <w:ind w:firstLine="720"/>
      </w:pPr>
      <w:r>
        <w:t>I</w:t>
      </w:r>
      <w:r w:rsidR="00937266">
        <w:t xml:space="preserve">f encounter some error messages </w:t>
      </w:r>
      <w:r w:rsidR="003D511A">
        <w:t>as given below</w:t>
      </w:r>
    </w:p>
    <w:p w14:paraId="14904C0F" w14:textId="2A060FCE" w:rsidR="003D511A" w:rsidRDefault="003D511A" w:rsidP="001415B8">
      <w:pPr>
        <w:ind w:left="720"/>
      </w:pPr>
      <w:r>
        <w:t>“</w:t>
      </w:r>
      <w:r w:rsidRPr="003D511A">
        <w:t>Embedded stack arn:aws:cloudformation:us-east-2:943592889863:stack/NestedStack39-VPCeNBStack-KPSOLESSAJBS/b2ff8390-0ddf-11eb-b920-06c54738e514 was not successfully created: The following resource(s) failed to create: [LambdaExecutionRole, VPCeNB, VPCeNBInternetGateway</w:t>
      </w:r>
      <w:r>
        <w:t>]”</w:t>
      </w:r>
    </w:p>
    <w:p w14:paraId="45990C5B" w14:textId="3BD0B958" w:rsidR="003D511A" w:rsidRPr="00014642" w:rsidRDefault="003D511A" w:rsidP="001415B8">
      <w:pPr>
        <w:ind w:firstLine="720"/>
      </w:pPr>
      <w:r>
        <w:t xml:space="preserve">Check the available quota for </w:t>
      </w:r>
      <w:r w:rsidR="00A166F2">
        <w:t>VPCs, EIP, NAT Gateways and Internet Gateways</w:t>
      </w:r>
      <w:r w:rsidR="001B507E">
        <w:br/>
      </w:r>
      <w:r w:rsidR="001B507E">
        <w:br/>
        <w:t xml:space="preserve">Syntax: </w:t>
      </w:r>
      <w:r w:rsidR="001B507E" w:rsidRPr="001415B8">
        <w:rPr>
          <w:b/>
          <w:bCs/>
          <w:i/>
          <w:iCs/>
        </w:rPr>
        <w:t>Bold Italics</w:t>
      </w:r>
      <w:r w:rsidR="001B507E">
        <w:t xml:space="preserve"> is used to represent commands</w:t>
      </w:r>
    </w:p>
    <w:p w14:paraId="7F83F473" w14:textId="3141FAB2" w:rsidR="00925252" w:rsidRDefault="00925252" w:rsidP="00925252">
      <w:pPr>
        <w:pStyle w:val="Heading1"/>
      </w:pPr>
      <w:bookmarkStart w:id="255" w:name="_Toc55296013"/>
      <w:r>
        <w:lastRenderedPageBreak/>
        <w:t>Appendix</w:t>
      </w:r>
      <w:bookmarkEnd w:id="255"/>
    </w:p>
    <w:p w14:paraId="61AC819B" w14:textId="09E63CF3" w:rsidR="00925252" w:rsidRDefault="00925252" w:rsidP="00925252">
      <w:pPr>
        <w:pStyle w:val="Heading3"/>
      </w:pPr>
      <w:bookmarkStart w:id="256" w:name="_Toc55296014"/>
      <w:r>
        <w:t>Appendix 1</w:t>
      </w:r>
      <w:r w:rsidR="002E67A4">
        <w:t xml:space="preserve"> </w:t>
      </w:r>
      <w:r w:rsidR="00313E6E">
        <w:t>–</w:t>
      </w:r>
      <w:r w:rsidR="002E67A4">
        <w:t xml:space="preserve"> </w:t>
      </w:r>
      <w:r w:rsidR="00313E6E">
        <w:t>Root Template</w:t>
      </w:r>
      <w:bookmarkEnd w:id="256"/>
    </w:p>
    <w:p w14:paraId="6EBCC1A2" w14:textId="4326476C" w:rsidR="005816D0" w:rsidRDefault="005816D0" w:rsidP="005816D0">
      <w:r>
        <w:rPr>
          <w:noProof/>
        </w:rPr>
        <w:drawing>
          <wp:inline distT="0" distB="0" distL="0" distR="0" wp14:anchorId="6E193783" wp14:editId="2DDC1035">
            <wp:extent cx="4692650" cy="7213488"/>
            <wp:effectExtent l="0" t="0" r="0" b="6985"/>
            <wp:docPr id="25" name="Picture 25" descr="A picture containing 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root.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707375" cy="7236124"/>
                    </a:xfrm>
                    <a:prstGeom prst="rect">
                      <a:avLst/>
                    </a:prstGeom>
                  </pic:spPr>
                </pic:pic>
              </a:graphicData>
            </a:graphic>
          </wp:inline>
        </w:drawing>
      </w:r>
    </w:p>
    <w:p w14:paraId="2E8ED772" w14:textId="77777777" w:rsidR="00981A1F" w:rsidRPr="005816D0" w:rsidRDefault="00981A1F" w:rsidP="005816D0"/>
    <w:p w14:paraId="44F9F2C6" w14:textId="20B5F8CC" w:rsidR="00925252" w:rsidRDefault="00925252" w:rsidP="00925252">
      <w:pPr>
        <w:pStyle w:val="Heading3"/>
      </w:pPr>
      <w:bookmarkStart w:id="257" w:name="_Toc55296015"/>
      <w:r>
        <w:lastRenderedPageBreak/>
        <w:t>Appendix 2</w:t>
      </w:r>
      <w:r w:rsidR="00313E6E">
        <w:t xml:space="preserve"> – </w:t>
      </w:r>
      <w:r w:rsidR="00F02C5B">
        <w:t>Templates for</w:t>
      </w:r>
      <w:r w:rsidR="00313E6E">
        <w:t xml:space="preserve"> creating Instances</w:t>
      </w:r>
      <w:bookmarkEnd w:id="257"/>
    </w:p>
    <w:p w14:paraId="1DEAC038" w14:textId="6E6697CB" w:rsidR="0026110A" w:rsidRDefault="0026110A" w:rsidP="0026110A">
      <w:r>
        <w:t>VPC eNB Instance</w:t>
      </w:r>
    </w:p>
    <w:p w14:paraId="70DA3F14" w14:textId="71DD9481" w:rsidR="00981A1F" w:rsidRPr="0026110A" w:rsidRDefault="00981A1F" w:rsidP="0026110A">
      <w:r>
        <w:rPr>
          <w:noProof/>
        </w:rPr>
        <w:drawing>
          <wp:inline distT="0" distB="0" distL="0" distR="0" wp14:anchorId="5C970FC6" wp14:editId="5B4D14B6">
            <wp:extent cx="5943600" cy="7318375"/>
            <wp:effectExtent l="0" t="0" r="0" b="0"/>
            <wp:docPr id="26" name="Picture 2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enb.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7318375"/>
                    </a:xfrm>
                    <a:prstGeom prst="rect">
                      <a:avLst/>
                    </a:prstGeom>
                  </pic:spPr>
                </pic:pic>
              </a:graphicData>
            </a:graphic>
          </wp:inline>
        </w:drawing>
      </w:r>
    </w:p>
    <w:p w14:paraId="7E2884D2" w14:textId="77777777" w:rsidR="00981A1F" w:rsidRDefault="00981A1F" w:rsidP="00364807"/>
    <w:p w14:paraId="2D90D7E0" w14:textId="737C6585" w:rsidR="00337A69" w:rsidRDefault="00337A69" w:rsidP="00364807">
      <w:r>
        <w:lastRenderedPageBreak/>
        <w:t>VPC MEC Instance</w:t>
      </w:r>
    </w:p>
    <w:p w14:paraId="064F9BA0" w14:textId="4A0E5ADB" w:rsidR="00981A1F" w:rsidRDefault="00981A1F" w:rsidP="00364807">
      <w:r>
        <w:rPr>
          <w:noProof/>
        </w:rPr>
        <w:drawing>
          <wp:inline distT="0" distB="0" distL="0" distR="0" wp14:anchorId="23C0608C" wp14:editId="7D244E80">
            <wp:extent cx="5943600" cy="7736205"/>
            <wp:effectExtent l="0" t="0" r="0" b="0"/>
            <wp:docPr id="27" name="Picture 2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mec.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7736205"/>
                    </a:xfrm>
                    <a:prstGeom prst="rect">
                      <a:avLst/>
                    </a:prstGeom>
                  </pic:spPr>
                </pic:pic>
              </a:graphicData>
            </a:graphic>
          </wp:inline>
        </w:drawing>
      </w:r>
    </w:p>
    <w:p w14:paraId="3408904D" w14:textId="74E48DB1" w:rsidR="00337A69" w:rsidRDefault="00671D86" w:rsidP="003D75B7">
      <w:r>
        <w:lastRenderedPageBreak/>
        <w:t>V</w:t>
      </w:r>
      <w:r w:rsidR="00337A69">
        <w:t>PC GiLAN Instance</w:t>
      </w:r>
    </w:p>
    <w:p w14:paraId="7F1CAF9D" w14:textId="70BB5548" w:rsidR="00981A1F" w:rsidRDefault="00981A1F" w:rsidP="003D75B7">
      <w:r>
        <w:rPr>
          <w:noProof/>
        </w:rPr>
        <w:drawing>
          <wp:inline distT="0" distB="0" distL="0" distR="0" wp14:anchorId="5DC39FE5" wp14:editId="7A04DB3A">
            <wp:extent cx="5943600" cy="6899910"/>
            <wp:effectExtent l="0" t="0" r="0" b="0"/>
            <wp:docPr id="28" name="Picture 2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iln.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6899910"/>
                    </a:xfrm>
                    <a:prstGeom prst="rect">
                      <a:avLst/>
                    </a:prstGeom>
                  </pic:spPr>
                </pic:pic>
              </a:graphicData>
            </a:graphic>
          </wp:inline>
        </w:drawing>
      </w:r>
    </w:p>
    <w:p w14:paraId="5265DC6C" w14:textId="77777777" w:rsidR="003D75B7" w:rsidRPr="003D75B7" w:rsidRDefault="003D75B7" w:rsidP="003D75B7"/>
    <w:p w14:paraId="0FD78045" w14:textId="6C1FAE79" w:rsidR="003D75B7" w:rsidRPr="003D75B7" w:rsidRDefault="003D75B7" w:rsidP="003D75B7">
      <w:r>
        <w:tab/>
      </w:r>
      <w:bookmarkStart w:id="258" w:name="_GoBack"/>
      <w:bookmarkEnd w:id="258"/>
    </w:p>
    <w:p w14:paraId="4E8EA5A6" w14:textId="5CC038E3" w:rsidR="0082160F" w:rsidRDefault="0082160F" w:rsidP="0082160F">
      <w:pPr>
        <w:pStyle w:val="Heading1"/>
        <w:numPr>
          <w:ilvl w:val="0"/>
          <w:numId w:val="17"/>
        </w:numPr>
      </w:pPr>
      <w:bookmarkStart w:id="259" w:name="_Toc55296016"/>
      <w:r>
        <w:lastRenderedPageBreak/>
        <w:t>References</w:t>
      </w:r>
      <w:bookmarkEnd w:id="259"/>
    </w:p>
    <w:p w14:paraId="7B973900" w14:textId="09E396E9" w:rsidR="0082160F" w:rsidRPr="00A7560B" w:rsidRDefault="0082160F" w:rsidP="001415B8">
      <w:r>
        <w:t xml:space="preserve">[1]  </w:t>
      </w:r>
      <w:r w:rsidRPr="00A7560B">
        <w:t xml:space="preserve">Open Mobile Evolved Core, </w:t>
      </w:r>
      <w:hyperlink r:id="rId29" w:history="1">
        <w:r w:rsidRPr="00A7560B">
          <w:rPr>
            <w:rStyle w:val="Hyperlink"/>
          </w:rPr>
          <w:t>https://www.opennetworking.org/omec/</w:t>
        </w:r>
      </w:hyperlink>
    </w:p>
    <w:p w14:paraId="14420AC2" w14:textId="33E7BE03" w:rsidR="0082160F" w:rsidRPr="00A7560B" w:rsidRDefault="0082160F" w:rsidP="001415B8">
      <w:r>
        <w:t xml:space="preserve">[2]  Open Networking Foundation, </w:t>
      </w:r>
      <w:hyperlink r:id="rId30" w:history="1">
        <w:r w:rsidRPr="004C2289">
          <w:rPr>
            <w:rStyle w:val="Hyperlink"/>
          </w:rPr>
          <w:t>https://www.opennetworking.org/</w:t>
        </w:r>
      </w:hyperlink>
    </w:p>
    <w:p w14:paraId="4EA66CFB" w14:textId="7F11EDF6" w:rsidR="0082160F" w:rsidRPr="00A7560B" w:rsidRDefault="0082160F" w:rsidP="001415B8">
      <w:r>
        <w:t xml:space="preserve">[3]  </w:t>
      </w:r>
      <w:r w:rsidRPr="00A7560B">
        <w:t xml:space="preserve">3GPP, “System architecture for the 5G System,” TS 23.501 V16.4.0, March, 2020. </w:t>
      </w:r>
    </w:p>
    <w:p w14:paraId="2D37360F" w14:textId="37874BDF" w:rsidR="0082160F" w:rsidRPr="00A7560B" w:rsidRDefault="0082160F" w:rsidP="001415B8">
      <w:r>
        <w:t xml:space="preserve">[4]  </w:t>
      </w:r>
      <w:r w:rsidRPr="00A7560B">
        <w:t xml:space="preserve">3GPP, “Architecture enhancements for control and user plane separation of EPC nodes,” TS 23.214 V6.0.0, June, 2019. </w:t>
      </w:r>
    </w:p>
    <w:p w14:paraId="38AFB882" w14:textId="4A314DEB" w:rsidR="0082160F" w:rsidRPr="00A7560B" w:rsidRDefault="0082160F" w:rsidP="001415B8">
      <w:r>
        <w:t xml:space="preserve">[5]  </w:t>
      </w:r>
      <w:r w:rsidRPr="00A7560B">
        <w:t>ETSI, “MEC in 5G networks,” The European Telecommunications Standards Institute white paper, June, 2018.</w:t>
      </w:r>
    </w:p>
    <w:p w14:paraId="43BADF33" w14:textId="37E48830" w:rsidR="0082160F" w:rsidRPr="00A7560B" w:rsidRDefault="0082160F" w:rsidP="001415B8">
      <w:r>
        <w:t xml:space="preserve">[6]  </w:t>
      </w:r>
      <w:r w:rsidRPr="00A7560B">
        <w:t>3GPP, “Technical Specification Group Services and System Aspects; Network architecture (Release 14),” TS 23.002 V14.0.0, September, 2016.</w:t>
      </w:r>
    </w:p>
    <w:p w14:paraId="5C33E0DA" w14:textId="77777777" w:rsidR="003D75B7" w:rsidRDefault="003D75B7" w:rsidP="003D75B7"/>
    <w:sectPr w:rsidR="003D75B7" w:rsidSect="00E03202">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58D5109" w14:textId="77777777" w:rsidR="00D2734C" w:rsidRDefault="00D2734C" w:rsidP="00DB5786">
      <w:pPr>
        <w:spacing w:after="0" w:line="240" w:lineRule="auto"/>
      </w:pPr>
      <w:r>
        <w:separator/>
      </w:r>
    </w:p>
  </w:endnote>
  <w:endnote w:type="continuationSeparator" w:id="0">
    <w:p w14:paraId="0E24FA76" w14:textId="77777777" w:rsidR="00D2734C" w:rsidRDefault="00D2734C" w:rsidP="00DB578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49AEFA5" w14:textId="77777777" w:rsidR="00D2734C" w:rsidRDefault="00D2734C" w:rsidP="00DB5786">
      <w:pPr>
        <w:spacing w:after="0" w:line="240" w:lineRule="auto"/>
      </w:pPr>
      <w:r>
        <w:separator/>
      </w:r>
    </w:p>
  </w:footnote>
  <w:footnote w:type="continuationSeparator" w:id="0">
    <w:p w14:paraId="4F0BFDC3" w14:textId="77777777" w:rsidR="00D2734C" w:rsidRDefault="00D2734C" w:rsidP="00DB578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88646D"/>
    <w:multiLevelType w:val="hybridMultilevel"/>
    <w:tmpl w:val="01E2A56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2564716"/>
    <w:multiLevelType w:val="hybridMultilevel"/>
    <w:tmpl w:val="700E30BA"/>
    <w:lvl w:ilvl="0" w:tplc="B7C21A0A">
      <w:start w:val="1"/>
      <w:numFmt w:val="decimal"/>
      <w:pStyle w:val="References"/>
      <w:lvlText w:val="(%1)"/>
      <w:lvlJc w:val="left"/>
      <w:pPr>
        <w:ind w:left="648" w:hanging="360"/>
      </w:pPr>
      <w:rPr>
        <w:rFonts w:hint="default"/>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2" w15:restartNumberingAfterBreak="0">
    <w:nsid w:val="031D0C1E"/>
    <w:multiLevelType w:val="hybridMultilevel"/>
    <w:tmpl w:val="CCF0B85A"/>
    <w:lvl w:ilvl="0" w:tplc="04090001">
      <w:start w:val="1"/>
      <w:numFmt w:val="bullet"/>
      <w:lvlText w:val=""/>
      <w:lvlJc w:val="left"/>
      <w:pPr>
        <w:ind w:left="648" w:hanging="360"/>
      </w:pPr>
      <w:rPr>
        <w:rFonts w:ascii="Symbol" w:hAnsi="Symbol" w:hint="default"/>
      </w:rPr>
    </w:lvl>
    <w:lvl w:ilvl="1" w:tplc="04090003" w:tentative="1">
      <w:start w:val="1"/>
      <w:numFmt w:val="bullet"/>
      <w:lvlText w:val="o"/>
      <w:lvlJc w:val="left"/>
      <w:pPr>
        <w:ind w:left="1368" w:hanging="360"/>
      </w:pPr>
      <w:rPr>
        <w:rFonts w:ascii="Courier New" w:hAnsi="Courier New" w:cs="Courier New" w:hint="default"/>
      </w:rPr>
    </w:lvl>
    <w:lvl w:ilvl="2" w:tplc="04090005" w:tentative="1">
      <w:start w:val="1"/>
      <w:numFmt w:val="bullet"/>
      <w:lvlText w:val=""/>
      <w:lvlJc w:val="left"/>
      <w:pPr>
        <w:ind w:left="2088" w:hanging="360"/>
      </w:pPr>
      <w:rPr>
        <w:rFonts w:ascii="Wingdings" w:hAnsi="Wingdings" w:hint="default"/>
      </w:rPr>
    </w:lvl>
    <w:lvl w:ilvl="3" w:tplc="04090001" w:tentative="1">
      <w:start w:val="1"/>
      <w:numFmt w:val="bullet"/>
      <w:lvlText w:val=""/>
      <w:lvlJc w:val="left"/>
      <w:pPr>
        <w:ind w:left="2808" w:hanging="360"/>
      </w:pPr>
      <w:rPr>
        <w:rFonts w:ascii="Symbol" w:hAnsi="Symbol" w:hint="default"/>
      </w:rPr>
    </w:lvl>
    <w:lvl w:ilvl="4" w:tplc="04090003" w:tentative="1">
      <w:start w:val="1"/>
      <w:numFmt w:val="bullet"/>
      <w:lvlText w:val="o"/>
      <w:lvlJc w:val="left"/>
      <w:pPr>
        <w:ind w:left="3528" w:hanging="360"/>
      </w:pPr>
      <w:rPr>
        <w:rFonts w:ascii="Courier New" w:hAnsi="Courier New" w:cs="Courier New" w:hint="default"/>
      </w:rPr>
    </w:lvl>
    <w:lvl w:ilvl="5" w:tplc="04090005" w:tentative="1">
      <w:start w:val="1"/>
      <w:numFmt w:val="bullet"/>
      <w:lvlText w:val=""/>
      <w:lvlJc w:val="left"/>
      <w:pPr>
        <w:ind w:left="4248" w:hanging="360"/>
      </w:pPr>
      <w:rPr>
        <w:rFonts w:ascii="Wingdings" w:hAnsi="Wingdings" w:hint="default"/>
      </w:rPr>
    </w:lvl>
    <w:lvl w:ilvl="6" w:tplc="04090001" w:tentative="1">
      <w:start w:val="1"/>
      <w:numFmt w:val="bullet"/>
      <w:lvlText w:val=""/>
      <w:lvlJc w:val="left"/>
      <w:pPr>
        <w:ind w:left="4968" w:hanging="360"/>
      </w:pPr>
      <w:rPr>
        <w:rFonts w:ascii="Symbol" w:hAnsi="Symbol" w:hint="default"/>
      </w:rPr>
    </w:lvl>
    <w:lvl w:ilvl="7" w:tplc="04090003" w:tentative="1">
      <w:start w:val="1"/>
      <w:numFmt w:val="bullet"/>
      <w:lvlText w:val="o"/>
      <w:lvlJc w:val="left"/>
      <w:pPr>
        <w:ind w:left="5688" w:hanging="360"/>
      </w:pPr>
      <w:rPr>
        <w:rFonts w:ascii="Courier New" w:hAnsi="Courier New" w:cs="Courier New" w:hint="default"/>
      </w:rPr>
    </w:lvl>
    <w:lvl w:ilvl="8" w:tplc="04090005" w:tentative="1">
      <w:start w:val="1"/>
      <w:numFmt w:val="bullet"/>
      <w:lvlText w:val=""/>
      <w:lvlJc w:val="left"/>
      <w:pPr>
        <w:ind w:left="6408" w:hanging="360"/>
      </w:pPr>
      <w:rPr>
        <w:rFonts w:ascii="Wingdings" w:hAnsi="Wingdings" w:hint="default"/>
      </w:rPr>
    </w:lvl>
  </w:abstractNum>
  <w:abstractNum w:abstractNumId="3" w15:restartNumberingAfterBreak="0">
    <w:nsid w:val="04F84E82"/>
    <w:multiLevelType w:val="hybridMultilevel"/>
    <w:tmpl w:val="D8F00FB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481547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61C647F"/>
    <w:multiLevelType w:val="hybridMultilevel"/>
    <w:tmpl w:val="73D095B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9923CFF"/>
    <w:multiLevelType w:val="hybridMultilevel"/>
    <w:tmpl w:val="780AA8B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205B037E"/>
    <w:multiLevelType w:val="hybridMultilevel"/>
    <w:tmpl w:val="728AB9D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4307B5E"/>
    <w:multiLevelType w:val="hybridMultilevel"/>
    <w:tmpl w:val="12385A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915492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2B8A7972"/>
    <w:multiLevelType w:val="hybridMultilevel"/>
    <w:tmpl w:val="8CDA1A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BC15123"/>
    <w:multiLevelType w:val="hybridMultilevel"/>
    <w:tmpl w:val="ED822C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370B5F3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3D424DB4"/>
    <w:multiLevelType w:val="hybridMultilevel"/>
    <w:tmpl w:val="792AD09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E0A36B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4AC530E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4B5719DE"/>
    <w:multiLevelType w:val="hybridMultilevel"/>
    <w:tmpl w:val="1512D7B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4D6603D5"/>
    <w:multiLevelType w:val="hybridMultilevel"/>
    <w:tmpl w:val="7EEA5E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2CA544A"/>
    <w:multiLevelType w:val="singleLevel"/>
    <w:tmpl w:val="EC52A46C"/>
    <w:lvl w:ilvl="0">
      <w:start w:val="1"/>
      <w:numFmt w:val="decimal"/>
      <w:pStyle w:val="references0"/>
      <w:lvlText w:val="[%1]"/>
      <w:lvlJc w:val="left"/>
      <w:pPr>
        <w:tabs>
          <w:tab w:val="num" w:pos="360"/>
        </w:tabs>
        <w:ind w:left="360" w:hanging="360"/>
      </w:pPr>
      <w:rPr>
        <w:rFonts w:asciiTheme="minorHAnsi" w:hAnsiTheme="minorHAnsi" w:cstheme="minorHAnsi" w:hint="default"/>
        <w:b w:val="0"/>
        <w:bCs w:val="0"/>
        <w:i w:val="0"/>
        <w:iCs w:val="0"/>
        <w:sz w:val="22"/>
        <w:szCs w:val="22"/>
      </w:rPr>
    </w:lvl>
  </w:abstractNum>
  <w:abstractNum w:abstractNumId="19" w15:restartNumberingAfterBreak="0">
    <w:nsid w:val="56140B2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5C6432F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64FD1B54"/>
    <w:multiLevelType w:val="hybridMultilevel"/>
    <w:tmpl w:val="8B662E58"/>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FA301C9"/>
    <w:multiLevelType w:val="hybridMultilevel"/>
    <w:tmpl w:val="3066041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72736C27"/>
    <w:multiLevelType w:val="hybridMultilevel"/>
    <w:tmpl w:val="5060E5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11"/>
  </w:num>
  <w:num w:numId="3">
    <w:abstractNumId w:val="16"/>
  </w:num>
  <w:num w:numId="4">
    <w:abstractNumId w:val="0"/>
  </w:num>
  <w:num w:numId="5">
    <w:abstractNumId w:val="22"/>
  </w:num>
  <w:num w:numId="6">
    <w:abstractNumId w:val="23"/>
  </w:num>
  <w:num w:numId="7">
    <w:abstractNumId w:val="13"/>
  </w:num>
  <w:num w:numId="8">
    <w:abstractNumId w:val="21"/>
  </w:num>
  <w:num w:numId="9">
    <w:abstractNumId w:val="3"/>
  </w:num>
  <w:num w:numId="10">
    <w:abstractNumId w:val="7"/>
  </w:num>
  <w:num w:numId="11">
    <w:abstractNumId w:val="17"/>
  </w:num>
  <w:num w:numId="12">
    <w:abstractNumId w:val="6"/>
  </w:num>
  <w:num w:numId="13">
    <w:abstractNumId w:val="2"/>
  </w:num>
  <w:num w:numId="14">
    <w:abstractNumId w:val="1"/>
  </w:num>
  <w:num w:numId="15">
    <w:abstractNumId w:val="9"/>
  </w:num>
  <w:num w:numId="16">
    <w:abstractNumId w:val="14"/>
  </w:num>
  <w:num w:numId="17">
    <w:abstractNumId w:val="20"/>
  </w:num>
  <w:num w:numId="18">
    <w:abstractNumId w:val="12"/>
  </w:num>
  <w:num w:numId="19">
    <w:abstractNumId w:val="19"/>
  </w:num>
  <w:num w:numId="20">
    <w:abstractNumId w:val="15"/>
  </w:num>
  <w:num w:numId="21">
    <w:abstractNumId w:val="4"/>
  </w:num>
  <w:num w:numId="22">
    <w:abstractNumId w:val="18"/>
  </w:num>
  <w:num w:numId="23">
    <w:abstractNumId w:val="8"/>
  </w:num>
  <w:num w:numId="2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75B7"/>
    <w:rsid w:val="00000934"/>
    <w:rsid w:val="000020D7"/>
    <w:rsid w:val="00010FAC"/>
    <w:rsid w:val="00014642"/>
    <w:rsid w:val="000256DE"/>
    <w:rsid w:val="0003409F"/>
    <w:rsid w:val="000356C6"/>
    <w:rsid w:val="000367E5"/>
    <w:rsid w:val="0006031B"/>
    <w:rsid w:val="000603D2"/>
    <w:rsid w:val="00072159"/>
    <w:rsid w:val="0007268F"/>
    <w:rsid w:val="00081735"/>
    <w:rsid w:val="000855BA"/>
    <w:rsid w:val="00091D4C"/>
    <w:rsid w:val="000C084B"/>
    <w:rsid w:val="000C7316"/>
    <w:rsid w:val="000D5DFA"/>
    <w:rsid w:val="000E35CA"/>
    <w:rsid w:val="000F06D4"/>
    <w:rsid w:val="000F2BBD"/>
    <w:rsid w:val="0010467D"/>
    <w:rsid w:val="0012426E"/>
    <w:rsid w:val="00137687"/>
    <w:rsid w:val="001415B8"/>
    <w:rsid w:val="00146FDD"/>
    <w:rsid w:val="00155179"/>
    <w:rsid w:val="00162C9C"/>
    <w:rsid w:val="0017371E"/>
    <w:rsid w:val="001770A6"/>
    <w:rsid w:val="001878E8"/>
    <w:rsid w:val="001A1B31"/>
    <w:rsid w:val="001A3BB8"/>
    <w:rsid w:val="001A3F0E"/>
    <w:rsid w:val="001B26F2"/>
    <w:rsid w:val="001B507E"/>
    <w:rsid w:val="001C154D"/>
    <w:rsid w:val="001C2DA4"/>
    <w:rsid w:val="001E558F"/>
    <w:rsid w:val="001F7B9F"/>
    <w:rsid w:val="0020329F"/>
    <w:rsid w:val="002124B9"/>
    <w:rsid w:val="002131B4"/>
    <w:rsid w:val="002155C4"/>
    <w:rsid w:val="00225103"/>
    <w:rsid w:val="00232FD1"/>
    <w:rsid w:val="00255F5A"/>
    <w:rsid w:val="00261020"/>
    <w:rsid w:val="0026110A"/>
    <w:rsid w:val="00265B23"/>
    <w:rsid w:val="00280E43"/>
    <w:rsid w:val="00281735"/>
    <w:rsid w:val="00282E96"/>
    <w:rsid w:val="0028312F"/>
    <w:rsid w:val="002870E2"/>
    <w:rsid w:val="0029189A"/>
    <w:rsid w:val="002942D6"/>
    <w:rsid w:val="002B35C0"/>
    <w:rsid w:val="002B3853"/>
    <w:rsid w:val="002C37DA"/>
    <w:rsid w:val="002D49EB"/>
    <w:rsid w:val="002E3A86"/>
    <w:rsid w:val="002E3C67"/>
    <w:rsid w:val="002E67A4"/>
    <w:rsid w:val="002F5F8F"/>
    <w:rsid w:val="002F636A"/>
    <w:rsid w:val="0030359A"/>
    <w:rsid w:val="00313E6E"/>
    <w:rsid w:val="00314818"/>
    <w:rsid w:val="00320448"/>
    <w:rsid w:val="00331643"/>
    <w:rsid w:val="00336970"/>
    <w:rsid w:val="00337A69"/>
    <w:rsid w:val="00342371"/>
    <w:rsid w:val="0034480A"/>
    <w:rsid w:val="00346C76"/>
    <w:rsid w:val="00347F4B"/>
    <w:rsid w:val="00351C4D"/>
    <w:rsid w:val="003521B3"/>
    <w:rsid w:val="003613FE"/>
    <w:rsid w:val="00364807"/>
    <w:rsid w:val="00365A50"/>
    <w:rsid w:val="00371CC6"/>
    <w:rsid w:val="003774CE"/>
    <w:rsid w:val="003839B1"/>
    <w:rsid w:val="00384F0A"/>
    <w:rsid w:val="003860F9"/>
    <w:rsid w:val="00386553"/>
    <w:rsid w:val="003942FA"/>
    <w:rsid w:val="003973A5"/>
    <w:rsid w:val="003B2155"/>
    <w:rsid w:val="003D511A"/>
    <w:rsid w:val="003D75B7"/>
    <w:rsid w:val="003E2662"/>
    <w:rsid w:val="003F26A8"/>
    <w:rsid w:val="003F4DD6"/>
    <w:rsid w:val="0040753B"/>
    <w:rsid w:val="004118AB"/>
    <w:rsid w:val="00414B68"/>
    <w:rsid w:val="0041648B"/>
    <w:rsid w:val="0042120C"/>
    <w:rsid w:val="00421326"/>
    <w:rsid w:val="004220E0"/>
    <w:rsid w:val="004255EC"/>
    <w:rsid w:val="00427217"/>
    <w:rsid w:val="0043350E"/>
    <w:rsid w:val="0044480C"/>
    <w:rsid w:val="00453965"/>
    <w:rsid w:val="00455A9A"/>
    <w:rsid w:val="0046226F"/>
    <w:rsid w:val="004763BF"/>
    <w:rsid w:val="00480D5F"/>
    <w:rsid w:val="004877A6"/>
    <w:rsid w:val="004944F7"/>
    <w:rsid w:val="0049638B"/>
    <w:rsid w:val="004A0A38"/>
    <w:rsid w:val="004A1402"/>
    <w:rsid w:val="004B562D"/>
    <w:rsid w:val="004B68E5"/>
    <w:rsid w:val="004C5A20"/>
    <w:rsid w:val="004D4E4A"/>
    <w:rsid w:val="004D6EC5"/>
    <w:rsid w:val="004E5A37"/>
    <w:rsid w:val="004E75FF"/>
    <w:rsid w:val="004F0F8E"/>
    <w:rsid w:val="004F4673"/>
    <w:rsid w:val="005017D5"/>
    <w:rsid w:val="00501CB4"/>
    <w:rsid w:val="00503AA2"/>
    <w:rsid w:val="00513031"/>
    <w:rsid w:val="00530F82"/>
    <w:rsid w:val="00533B48"/>
    <w:rsid w:val="00544247"/>
    <w:rsid w:val="00544F73"/>
    <w:rsid w:val="005467D3"/>
    <w:rsid w:val="00566686"/>
    <w:rsid w:val="00567EC2"/>
    <w:rsid w:val="00574CD5"/>
    <w:rsid w:val="00577907"/>
    <w:rsid w:val="005816D0"/>
    <w:rsid w:val="005A2859"/>
    <w:rsid w:val="005B5497"/>
    <w:rsid w:val="005C01F7"/>
    <w:rsid w:val="005C5973"/>
    <w:rsid w:val="005D6DAB"/>
    <w:rsid w:val="005E42B3"/>
    <w:rsid w:val="005E7070"/>
    <w:rsid w:val="005F452A"/>
    <w:rsid w:val="00600257"/>
    <w:rsid w:val="006018D1"/>
    <w:rsid w:val="00606126"/>
    <w:rsid w:val="00612B74"/>
    <w:rsid w:val="00613E9D"/>
    <w:rsid w:val="0062205C"/>
    <w:rsid w:val="0062377F"/>
    <w:rsid w:val="0064257F"/>
    <w:rsid w:val="00644A8A"/>
    <w:rsid w:val="00645CC8"/>
    <w:rsid w:val="0065119A"/>
    <w:rsid w:val="00657B72"/>
    <w:rsid w:val="00660F6D"/>
    <w:rsid w:val="00661026"/>
    <w:rsid w:val="006638D7"/>
    <w:rsid w:val="0066558D"/>
    <w:rsid w:val="006677BF"/>
    <w:rsid w:val="00667CC7"/>
    <w:rsid w:val="00670A8C"/>
    <w:rsid w:val="00671D86"/>
    <w:rsid w:val="00675C7D"/>
    <w:rsid w:val="00680160"/>
    <w:rsid w:val="006852EC"/>
    <w:rsid w:val="00692D75"/>
    <w:rsid w:val="006A7914"/>
    <w:rsid w:val="006B320E"/>
    <w:rsid w:val="006B7827"/>
    <w:rsid w:val="006C2774"/>
    <w:rsid w:val="006D3478"/>
    <w:rsid w:val="006D3BD0"/>
    <w:rsid w:val="006D55EE"/>
    <w:rsid w:val="006E2CEC"/>
    <w:rsid w:val="006E3D56"/>
    <w:rsid w:val="006E548D"/>
    <w:rsid w:val="006F2351"/>
    <w:rsid w:val="006F36ED"/>
    <w:rsid w:val="0070387E"/>
    <w:rsid w:val="0071402D"/>
    <w:rsid w:val="007160D6"/>
    <w:rsid w:val="00721262"/>
    <w:rsid w:val="00724998"/>
    <w:rsid w:val="00726E8D"/>
    <w:rsid w:val="007356EF"/>
    <w:rsid w:val="00740825"/>
    <w:rsid w:val="00747E59"/>
    <w:rsid w:val="00757D29"/>
    <w:rsid w:val="00760D8F"/>
    <w:rsid w:val="00765A9F"/>
    <w:rsid w:val="00765E4A"/>
    <w:rsid w:val="0076721D"/>
    <w:rsid w:val="00777EF8"/>
    <w:rsid w:val="00782D91"/>
    <w:rsid w:val="0078325B"/>
    <w:rsid w:val="0078499A"/>
    <w:rsid w:val="007A22FB"/>
    <w:rsid w:val="007A60D2"/>
    <w:rsid w:val="007B43E7"/>
    <w:rsid w:val="007B576D"/>
    <w:rsid w:val="007B71FF"/>
    <w:rsid w:val="007C09EB"/>
    <w:rsid w:val="007C7DAC"/>
    <w:rsid w:val="007D01EE"/>
    <w:rsid w:val="007D3546"/>
    <w:rsid w:val="007F2707"/>
    <w:rsid w:val="007F2C74"/>
    <w:rsid w:val="007F4F14"/>
    <w:rsid w:val="007F50F4"/>
    <w:rsid w:val="007F6242"/>
    <w:rsid w:val="00800CBE"/>
    <w:rsid w:val="00800F12"/>
    <w:rsid w:val="00801E5B"/>
    <w:rsid w:val="00805CF1"/>
    <w:rsid w:val="00806138"/>
    <w:rsid w:val="0080649E"/>
    <w:rsid w:val="00817279"/>
    <w:rsid w:val="0082160F"/>
    <w:rsid w:val="008259CB"/>
    <w:rsid w:val="00830FCF"/>
    <w:rsid w:val="00835C57"/>
    <w:rsid w:val="00842C9C"/>
    <w:rsid w:val="00843883"/>
    <w:rsid w:val="008526F6"/>
    <w:rsid w:val="00863E29"/>
    <w:rsid w:val="008677D4"/>
    <w:rsid w:val="00883AD4"/>
    <w:rsid w:val="008844DC"/>
    <w:rsid w:val="00887601"/>
    <w:rsid w:val="008936CF"/>
    <w:rsid w:val="008A1DEA"/>
    <w:rsid w:val="008A3F31"/>
    <w:rsid w:val="008B0933"/>
    <w:rsid w:val="008B1BF9"/>
    <w:rsid w:val="008B3D0F"/>
    <w:rsid w:val="008B5600"/>
    <w:rsid w:val="008B56E0"/>
    <w:rsid w:val="008B604B"/>
    <w:rsid w:val="008C5C42"/>
    <w:rsid w:val="008D25A0"/>
    <w:rsid w:val="008E1F99"/>
    <w:rsid w:val="00904D3F"/>
    <w:rsid w:val="00915363"/>
    <w:rsid w:val="00917C2E"/>
    <w:rsid w:val="00925252"/>
    <w:rsid w:val="00927B97"/>
    <w:rsid w:val="00927EE1"/>
    <w:rsid w:val="00934495"/>
    <w:rsid w:val="00935C10"/>
    <w:rsid w:val="00937266"/>
    <w:rsid w:val="009457EC"/>
    <w:rsid w:val="00946DC8"/>
    <w:rsid w:val="00947B63"/>
    <w:rsid w:val="009700BC"/>
    <w:rsid w:val="00975E76"/>
    <w:rsid w:val="00976090"/>
    <w:rsid w:val="00981A1F"/>
    <w:rsid w:val="0098744D"/>
    <w:rsid w:val="00992650"/>
    <w:rsid w:val="0099545B"/>
    <w:rsid w:val="009A0785"/>
    <w:rsid w:val="009A5C70"/>
    <w:rsid w:val="009B0E0E"/>
    <w:rsid w:val="009D00E6"/>
    <w:rsid w:val="009F114A"/>
    <w:rsid w:val="009F12CB"/>
    <w:rsid w:val="00A00F2F"/>
    <w:rsid w:val="00A07157"/>
    <w:rsid w:val="00A07A42"/>
    <w:rsid w:val="00A1191A"/>
    <w:rsid w:val="00A148B7"/>
    <w:rsid w:val="00A166F2"/>
    <w:rsid w:val="00A323E9"/>
    <w:rsid w:val="00A324BB"/>
    <w:rsid w:val="00A33BF6"/>
    <w:rsid w:val="00A4317C"/>
    <w:rsid w:val="00A56893"/>
    <w:rsid w:val="00A67B69"/>
    <w:rsid w:val="00A74B45"/>
    <w:rsid w:val="00A83144"/>
    <w:rsid w:val="00A87138"/>
    <w:rsid w:val="00A92167"/>
    <w:rsid w:val="00A92293"/>
    <w:rsid w:val="00AA4BD5"/>
    <w:rsid w:val="00AB398C"/>
    <w:rsid w:val="00AB710B"/>
    <w:rsid w:val="00AC22B3"/>
    <w:rsid w:val="00AD12F4"/>
    <w:rsid w:val="00AD6821"/>
    <w:rsid w:val="00AD68D7"/>
    <w:rsid w:val="00AE4FD1"/>
    <w:rsid w:val="00AE6873"/>
    <w:rsid w:val="00AE6E0D"/>
    <w:rsid w:val="00AF0460"/>
    <w:rsid w:val="00AF19F6"/>
    <w:rsid w:val="00AF371D"/>
    <w:rsid w:val="00AF568A"/>
    <w:rsid w:val="00B045A6"/>
    <w:rsid w:val="00B15FA8"/>
    <w:rsid w:val="00B17BF0"/>
    <w:rsid w:val="00B2392C"/>
    <w:rsid w:val="00B25609"/>
    <w:rsid w:val="00B273D2"/>
    <w:rsid w:val="00B27A0A"/>
    <w:rsid w:val="00B30C2D"/>
    <w:rsid w:val="00B37301"/>
    <w:rsid w:val="00B425A5"/>
    <w:rsid w:val="00B5019A"/>
    <w:rsid w:val="00B53079"/>
    <w:rsid w:val="00B56112"/>
    <w:rsid w:val="00B561DA"/>
    <w:rsid w:val="00B74A01"/>
    <w:rsid w:val="00B821EC"/>
    <w:rsid w:val="00B87E94"/>
    <w:rsid w:val="00B90376"/>
    <w:rsid w:val="00B95689"/>
    <w:rsid w:val="00B96639"/>
    <w:rsid w:val="00BA115D"/>
    <w:rsid w:val="00BA1389"/>
    <w:rsid w:val="00BD43CD"/>
    <w:rsid w:val="00BD511A"/>
    <w:rsid w:val="00BE7FB4"/>
    <w:rsid w:val="00BF5CFA"/>
    <w:rsid w:val="00C011D4"/>
    <w:rsid w:val="00C01C06"/>
    <w:rsid w:val="00C07716"/>
    <w:rsid w:val="00C11074"/>
    <w:rsid w:val="00C13775"/>
    <w:rsid w:val="00C226FB"/>
    <w:rsid w:val="00C31FE4"/>
    <w:rsid w:val="00C34E96"/>
    <w:rsid w:val="00C5276C"/>
    <w:rsid w:val="00C52D0D"/>
    <w:rsid w:val="00C70E7B"/>
    <w:rsid w:val="00C72E0E"/>
    <w:rsid w:val="00C77EF2"/>
    <w:rsid w:val="00C86F74"/>
    <w:rsid w:val="00CA0122"/>
    <w:rsid w:val="00CA04F2"/>
    <w:rsid w:val="00CC5BEE"/>
    <w:rsid w:val="00CC7539"/>
    <w:rsid w:val="00CD2775"/>
    <w:rsid w:val="00CD2AB4"/>
    <w:rsid w:val="00CE440A"/>
    <w:rsid w:val="00CE6DF2"/>
    <w:rsid w:val="00CF2B4A"/>
    <w:rsid w:val="00D232D4"/>
    <w:rsid w:val="00D244BB"/>
    <w:rsid w:val="00D25631"/>
    <w:rsid w:val="00D2734C"/>
    <w:rsid w:val="00D32461"/>
    <w:rsid w:val="00D46EB8"/>
    <w:rsid w:val="00D56DFE"/>
    <w:rsid w:val="00D65208"/>
    <w:rsid w:val="00D67873"/>
    <w:rsid w:val="00D71D51"/>
    <w:rsid w:val="00D82ECE"/>
    <w:rsid w:val="00DA7D3B"/>
    <w:rsid w:val="00DB09BA"/>
    <w:rsid w:val="00DB4FA0"/>
    <w:rsid w:val="00DB5786"/>
    <w:rsid w:val="00DC095C"/>
    <w:rsid w:val="00DC5CA4"/>
    <w:rsid w:val="00DD3425"/>
    <w:rsid w:val="00DD34D1"/>
    <w:rsid w:val="00DD49E0"/>
    <w:rsid w:val="00DD4FEC"/>
    <w:rsid w:val="00DE3F77"/>
    <w:rsid w:val="00DF4B1D"/>
    <w:rsid w:val="00DF56C0"/>
    <w:rsid w:val="00E001D9"/>
    <w:rsid w:val="00E00F52"/>
    <w:rsid w:val="00E015A4"/>
    <w:rsid w:val="00E03202"/>
    <w:rsid w:val="00E04DE9"/>
    <w:rsid w:val="00E05494"/>
    <w:rsid w:val="00E12AAB"/>
    <w:rsid w:val="00E250DB"/>
    <w:rsid w:val="00E442C0"/>
    <w:rsid w:val="00E4546A"/>
    <w:rsid w:val="00E54357"/>
    <w:rsid w:val="00E5625D"/>
    <w:rsid w:val="00E64411"/>
    <w:rsid w:val="00E6499C"/>
    <w:rsid w:val="00E7077A"/>
    <w:rsid w:val="00E75878"/>
    <w:rsid w:val="00E81AEF"/>
    <w:rsid w:val="00E83A1F"/>
    <w:rsid w:val="00E972E4"/>
    <w:rsid w:val="00E97A2A"/>
    <w:rsid w:val="00EA172A"/>
    <w:rsid w:val="00EA2565"/>
    <w:rsid w:val="00EB170D"/>
    <w:rsid w:val="00EB5B56"/>
    <w:rsid w:val="00EC4865"/>
    <w:rsid w:val="00ED5516"/>
    <w:rsid w:val="00EE4FB7"/>
    <w:rsid w:val="00F02C5B"/>
    <w:rsid w:val="00F04D48"/>
    <w:rsid w:val="00F21EE1"/>
    <w:rsid w:val="00F23494"/>
    <w:rsid w:val="00F237A0"/>
    <w:rsid w:val="00F24E90"/>
    <w:rsid w:val="00F509F6"/>
    <w:rsid w:val="00F51951"/>
    <w:rsid w:val="00F51FB3"/>
    <w:rsid w:val="00F52693"/>
    <w:rsid w:val="00F55A4C"/>
    <w:rsid w:val="00F715FA"/>
    <w:rsid w:val="00F72E70"/>
    <w:rsid w:val="00F73E1A"/>
    <w:rsid w:val="00F75F95"/>
    <w:rsid w:val="00F7684E"/>
    <w:rsid w:val="00F91050"/>
    <w:rsid w:val="00FA124B"/>
    <w:rsid w:val="00FA68C6"/>
    <w:rsid w:val="00FA78D6"/>
    <w:rsid w:val="00FB1AF8"/>
    <w:rsid w:val="00FB7372"/>
    <w:rsid w:val="00FC1DFB"/>
    <w:rsid w:val="00FD5302"/>
    <w:rsid w:val="00FE1097"/>
    <w:rsid w:val="00FE7116"/>
    <w:rsid w:val="00FF4122"/>
    <w:rsid w:val="00FF72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EE7AA8"/>
  <w15:chartTrackingRefBased/>
  <w15:docId w15:val="{2D424442-1E06-4E10-8FCA-20D8829257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D75B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D75B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D75B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D75B7"/>
    <w:pPr>
      <w:ind w:left="720"/>
      <w:contextualSpacing/>
    </w:pPr>
  </w:style>
  <w:style w:type="character" w:customStyle="1" w:styleId="Heading1Char">
    <w:name w:val="Heading 1 Char"/>
    <w:basedOn w:val="DefaultParagraphFont"/>
    <w:link w:val="Heading1"/>
    <w:uiPriority w:val="9"/>
    <w:rsid w:val="003D75B7"/>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D75B7"/>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3D75B7"/>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925252"/>
    <w:rPr>
      <w:color w:val="0563C1" w:themeColor="hyperlink"/>
      <w:u w:val="single"/>
    </w:rPr>
  </w:style>
  <w:style w:type="character" w:styleId="UnresolvedMention">
    <w:name w:val="Unresolved Mention"/>
    <w:basedOn w:val="DefaultParagraphFont"/>
    <w:uiPriority w:val="99"/>
    <w:semiHidden/>
    <w:unhideWhenUsed/>
    <w:rsid w:val="00925252"/>
    <w:rPr>
      <w:color w:val="605E5C"/>
      <w:shd w:val="clear" w:color="auto" w:fill="E1DFDD"/>
    </w:rPr>
  </w:style>
  <w:style w:type="paragraph" w:styleId="TOCHeading">
    <w:name w:val="TOC Heading"/>
    <w:basedOn w:val="Heading1"/>
    <w:next w:val="Normal"/>
    <w:uiPriority w:val="39"/>
    <w:unhideWhenUsed/>
    <w:qFormat/>
    <w:rsid w:val="003B2155"/>
    <w:pPr>
      <w:outlineLvl w:val="9"/>
    </w:pPr>
  </w:style>
  <w:style w:type="paragraph" w:styleId="TOC1">
    <w:name w:val="toc 1"/>
    <w:basedOn w:val="Normal"/>
    <w:next w:val="Normal"/>
    <w:autoRedefine/>
    <w:uiPriority w:val="39"/>
    <w:unhideWhenUsed/>
    <w:rsid w:val="003B2155"/>
    <w:pPr>
      <w:spacing w:after="100"/>
    </w:pPr>
  </w:style>
  <w:style w:type="paragraph" w:styleId="TOC3">
    <w:name w:val="toc 3"/>
    <w:basedOn w:val="Normal"/>
    <w:next w:val="Normal"/>
    <w:autoRedefine/>
    <w:uiPriority w:val="39"/>
    <w:unhideWhenUsed/>
    <w:rsid w:val="003B2155"/>
    <w:pPr>
      <w:spacing w:after="100"/>
      <w:ind w:left="440"/>
    </w:pPr>
  </w:style>
  <w:style w:type="paragraph" w:styleId="NoSpacing">
    <w:name w:val="No Spacing"/>
    <w:link w:val="NoSpacingChar"/>
    <w:uiPriority w:val="1"/>
    <w:qFormat/>
    <w:rsid w:val="00E03202"/>
    <w:pPr>
      <w:spacing w:after="0" w:line="240" w:lineRule="auto"/>
    </w:pPr>
    <w:rPr>
      <w:rFonts w:eastAsiaTheme="minorEastAsia"/>
    </w:rPr>
  </w:style>
  <w:style w:type="character" w:customStyle="1" w:styleId="NoSpacingChar">
    <w:name w:val="No Spacing Char"/>
    <w:basedOn w:val="DefaultParagraphFont"/>
    <w:link w:val="NoSpacing"/>
    <w:uiPriority w:val="1"/>
    <w:rsid w:val="00E03202"/>
    <w:rPr>
      <w:rFonts w:eastAsiaTheme="minorEastAsia"/>
    </w:rPr>
  </w:style>
  <w:style w:type="paragraph" w:styleId="BalloonText">
    <w:name w:val="Balloon Text"/>
    <w:basedOn w:val="Normal"/>
    <w:link w:val="BalloonTextChar"/>
    <w:uiPriority w:val="99"/>
    <w:semiHidden/>
    <w:unhideWhenUsed/>
    <w:rsid w:val="0072126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21262"/>
    <w:rPr>
      <w:rFonts w:ascii="Segoe UI" w:hAnsi="Segoe UI" w:cs="Segoe UI"/>
      <w:sz w:val="18"/>
      <w:szCs w:val="18"/>
    </w:rPr>
  </w:style>
  <w:style w:type="paragraph" w:customStyle="1" w:styleId="References">
    <w:name w:val="References"/>
    <w:basedOn w:val="Normal"/>
    <w:qFormat/>
    <w:rsid w:val="00A83144"/>
    <w:pPr>
      <w:numPr>
        <w:numId w:val="14"/>
      </w:numPr>
      <w:tabs>
        <w:tab w:val="num" w:pos="360"/>
      </w:tabs>
      <w:spacing w:after="0" w:line="180" w:lineRule="exact"/>
      <w:ind w:left="360"/>
      <w:jc w:val="both"/>
    </w:pPr>
    <w:rPr>
      <w:rFonts w:eastAsia="MS Mincho" w:cstheme="minorHAnsi"/>
      <w:noProof/>
    </w:rPr>
  </w:style>
  <w:style w:type="character" w:customStyle="1" w:styleId="acopre">
    <w:name w:val="acopre"/>
    <w:basedOn w:val="DefaultParagraphFont"/>
    <w:rsid w:val="00162C9C"/>
  </w:style>
  <w:style w:type="character" w:styleId="Emphasis">
    <w:name w:val="Emphasis"/>
    <w:basedOn w:val="DefaultParagraphFont"/>
    <w:uiPriority w:val="20"/>
    <w:qFormat/>
    <w:rsid w:val="00162C9C"/>
    <w:rPr>
      <w:i/>
      <w:iCs/>
    </w:rPr>
  </w:style>
  <w:style w:type="character" w:styleId="CommentReference">
    <w:name w:val="annotation reference"/>
    <w:basedOn w:val="DefaultParagraphFont"/>
    <w:uiPriority w:val="99"/>
    <w:semiHidden/>
    <w:unhideWhenUsed/>
    <w:rsid w:val="00883AD4"/>
    <w:rPr>
      <w:sz w:val="16"/>
      <w:szCs w:val="16"/>
    </w:rPr>
  </w:style>
  <w:style w:type="paragraph" w:styleId="CommentText">
    <w:name w:val="annotation text"/>
    <w:basedOn w:val="Normal"/>
    <w:link w:val="CommentTextChar"/>
    <w:uiPriority w:val="99"/>
    <w:semiHidden/>
    <w:unhideWhenUsed/>
    <w:rsid w:val="00883AD4"/>
    <w:pPr>
      <w:spacing w:line="240" w:lineRule="auto"/>
    </w:pPr>
    <w:rPr>
      <w:sz w:val="20"/>
      <w:szCs w:val="20"/>
    </w:rPr>
  </w:style>
  <w:style w:type="character" w:customStyle="1" w:styleId="CommentTextChar">
    <w:name w:val="Comment Text Char"/>
    <w:basedOn w:val="DefaultParagraphFont"/>
    <w:link w:val="CommentText"/>
    <w:uiPriority w:val="99"/>
    <w:semiHidden/>
    <w:rsid w:val="00883AD4"/>
    <w:rPr>
      <w:sz w:val="20"/>
      <w:szCs w:val="20"/>
    </w:rPr>
  </w:style>
  <w:style w:type="paragraph" w:styleId="CommentSubject">
    <w:name w:val="annotation subject"/>
    <w:basedOn w:val="CommentText"/>
    <w:next w:val="CommentText"/>
    <w:link w:val="CommentSubjectChar"/>
    <w:uiPriority w:val="99"/>
    <w:semiHidden/>
    <w:unhideWhenUsed/>
    <w:rsid w:val="00883AD4"/>
    <w:rPr>
      <w:b/>
      <w:bCs/>
    </w:rPr>
  </w:style>
  <w:style w:type="character" w:customStyle="1" w:styleId="CommentSubjectChar">
    <w:name w:val="Comment Subject Char"/>
    <w:basedOn w:val="CommentTextChar"/>
    <w:link w:val="CommentSubject"/>
    <w:uiPriority w:val="99"/>
    <w:semiHidden/>
    <w:rsid w:val="00883AD4"/>
    <w:rPr>
      <w:b/>
      <w:bCs/>
      <w:sz w:val="20"/>
      <w:szCs w:val="20"/>
    </w:rPr>
  </w:style>
  <w:style w:type="paragraph" w:styleId="TOC2">
    <w:name w:val="toc 2"/>
    <w:basedOn w:val="Normal"/>
    <w:next w:val="Normal"/>
    <w:autoRedefine/>
    <w:uiPriority w:val="39"/>
    <w:unhideWhenUsed/>
    <w:rsid w:val="005E7070"/>
    <w:pPr>
      <w:spacing w:after="100"/>
      <w:ind w:left="220"/>
    </w:pPr>
  </w:style>
  <w:style w:type="table" w:styleId="TableGrid">
    <w:name w:val="Table Grid"/>
    <w:basedOn w:val="TableNormal"/>
    <w:uiPriority w:val="39"/>
    <w:rsid w:val="00A324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ferences0">
    <w:name w:val="references"/>
    <w:rsid w:val="0082160F"/>
    <w:pPr>
      <w:numPr>
        <w:numId w:val="22"/>
      </w:numPr>
      <w:spacing w:after="50" w:line="180" w:lineRule="exact"/>
      <w:jc w:val="both"/>
    </w:pPr>
    <w:rPr>
      <w:rFonts w:ascii="Times New Roman" w:eastAsia="MS Mincho" w:hAnsi="Times New Roman" w:cs="Times New Roman"/>
      <w:noProof/>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hyperlink" Target="https://%3cuser_name%3e@ilpm.intel-research.net/bitbucket/scm/vccbbz/il_trafficgen.git" TargetMode="External"/><Relationship Id="rId26" Type="http://schemas.openxmlformats.org/officeDocument/2006/relationships/image" Target="media/image5.png"/><Relationship Id="rId3" Type="http://schemas.openxmlformats.org/officeDocument/2006/relationships/customXml" Target="../customXml/item3.xml"/><Relationship Id="rId21" Type="http://schemas.openxmlformats.org/officeDocument/2006/relationships/hyperlink" Target="https://github.com/aws-samples/aws-intel-5g" TargetMode="Externa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yperlink" Target="https://docs.aws.amazon.com/AWSEC2/latest/UserGuide/creating-an-ami-ebs.html" TargetMode="External"/><Relationship Id="rId25" Type="http://schemas.openxmlformats.org/officeDocument/2006/relationships/image" Target="media/image4.png"/><Relationship Id="rId2" Type="http://schemas.openxmlformats.org/officeDocument/2006/relationships/customXml" Target="../customXml/item2.xml"/><Relationship Id="rId16" Type="http://schemas.openxmlformats.org/officeDocument/2006/relationships/hyperlink" Target="mailto:./install.sh" TargetMode="External"/><Relationship Id="rId20" Type="http://schemas.openxmlformats.org/officeDocument/2006/relationships/hyperlink" Target="https://docs.aws.amazon.com/AWSEC2/latest/UserGuide/creating-an-ami-ebs.html" TargetMode="External"/><Relationship Id="rId29" Type="http://schemas.openxmlformats.org/officeDocument/2006/relationships/hyperlink" Target="https://www.opennetworking.org/omec/"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tiff"/><Relationship Id="rId24" Type="http://schemas.openxmlformats.org/officeDocument/2006/relationships/hyperlink" Target="mailto:./install.sh" TargetMode="External"/><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yperlink" Target="https://%3cuser_name%3e@ilpm.intel-research.net/bitbucket/scm/vccbbz/ngic-rtclnx.git" TargetMode="External"/><Relationship Id="rId23" Type="http://schemas.openxmlformats.org/officeDocument/2006/relationships/hyperlink" Target="https://%3cuser_name%3e@ilpm.intel-research.net/bitbucket/scm/vccbbz/ngic-cloud-setup.git" TargetMode="External"/><Relationship Id="rId28" Type="http://schemas.openxmlformats.org/officeDocument/2006/relationships/image" Target="media/image7.png"/><Relationship Id="rId10" Type="http://schemas.openxmlformats.org/officeDocument/2006/relationships/endnotes" Target="endnotes.xml"/><Relationship Id="rId19" Type="http://schemas.openxmlformats.org/officeDocument/2006/relationships/hyperlink" Target="mailto:./install.sh" TargetMode="External"/><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docs.aws.amazon.com/AWSEC2/latest/UserGuide/ec2-key-pairs.html" TargetMode="External"/><Relationship Id="rId22" Type="http://schemas.openxmlformats.org/officeDocument/2006/relationships/hyperlink" Target="https://s3.console.aws.amazon.com/s3/home" TargetMode="External"/><Relationship Id="rId27" Type="http://schemas.openxmlformats.org/officeDocument/2006/relationships/image" Target="media/image6.png"/><Relationship Id="rId30" Type="http://schemas.openxmlformats.org/officeDocument/2006/relationships/hyperlink" Target="https://www.opennetworking.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1AD766E6DDEABA4DB4D7BEE7353DBD28" ma:contentTypeVersion="8" ma:contentTypeDescription="Create a new document." ma:contentTypeScope="" ma:versionID="be4b6923a781bc14e6bd821d75553f66">
  <xsd:schema xmlns:xsd="http://www.w3.org/2001/XMLSchema" xmlns:xs="http://www.w3.org/2001/XMLSchema" xmlns:p="http://schemas.microsoft.com/office/2006/metadata/properties" xmlns:ns3="ce3b055d-a906-4481-be46-b16359cf6028" targetNamespace="http://schemas.microsoft.com/office/2006/metadata/properties" ma:root="true" ma:fieldsID="7ace54ed5690324aad090ac1b1dfa801" ns3:_="">
    <xsd:import namespace="ce3b055d-a906-4481-be46-b16359cf6028"/>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GenerationTime" minOccurs="0"/>
                <xsd:element ref="ns3:MediaServiceEventHashCode" minOccurs="0"/>
                <xsd:element ref="ns3:MediaServiceOCR"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e3b055d-a906-4481-be46-b16359cf602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5E3AA5-6916-4833-A1A1-D3B6754153FF}">
  <ds:schemaRefs>
    <ds:schemaRef ds:uri="http://schemas.microsoft.com/sharepoint/v3/contenttype/forms"/>
  </ds:schemaRefs>
</ds:datastoreItem>
</file>

<file path=customXml/itemProps2.xml><?xml version="1.0" encoding="utf-8"?>
<ds:datastoreItem xmlns:ds="http://schemas.openxmlformats.org/officeDocument/2006/customXml" ds:itemID="{D1F3D309-15C6-41AD-B050-9B9A036FD32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e3b055d-a906-4481-be46-b16359cf602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B9E5F24-C060-4A91-B42C-FC723AA006E2}">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75E5A774-0E9E-4CF1-96B5-8FA3D90E8B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696</TotalTime>
  <Pages>16</Pages>
  <Words>2646</Words>
  <Characters>15087</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Reference Architecture to deploy and scale Telco functions in AWS Cloud.</vt:lpstr>
    </vt:vector>
  </TitlesOfParts>
  <Company/>
  <LinksUpToDate>false</LinksUpToDate>
  <CharactersWithSpaces>17698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Reference Architecture to deploy and scale Telco functions in AWS Cloud.</dc:title>
  <dc:subject/>
  <dc:creator>Dinesh Kumar, Jim  Huang, Arun Emmanuel</dc:creator>
  <cp:keywords/>
  <dc:description/>
  <cp:lastModifiedBy>Emmanuel, ArunX</cp:lastModifiedBy>
  <cp:revision>194</cp:revision>
  <dcterms:created xsi:type="dcterms:W3CDTF">2020-11-03T06:25:00Z</dcterms:created>
  <dcterms:modified xsi:type="dcterms:W3CDTF">2020-11-10T10:24:00Z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0x0101001AD766E6DDEABA4DB4D7BEE7353DBD28</vt:lpwstr>
  </property>
</Properties>
</file>