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A455E" w:rsidRDefault="00406C59" w:rsidP="001A455E">
      <w:pPr>
        <w:pStyle w:val="a4"/>
      </w:pPr>
      <w:r>
        <w:t>K</w:t>
      </w:r>
      <w:r>
        <w:rPr>
          <w:rFonts w:hint="eastAsia"/>
        </w:rPr>
        <w:t>otlin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差別</w:t>
      </w:r>
    </w:p>
    <w:p w:rsidR="00406C59" w:rsidRDefault="001A455E" w:rsidP="001A455E">
      <w:pPr>
        <w:pStyle w:val="1"/>
        <w:spacing w:line="480" w:lineRule="auto"/>
      </w:pPr>
      <w:r>
        <w:rPr>
          <w:rFonts w:hint="eastAsia"/>
        </w:rPr>
        <w:t>Chapter</w:t>
      </w:r>
      <w:r w:rsidR="00596315">
        <w:rPr>
          <w:rFonts w:hint="eastAsia"/>
        </w:rPr>
        <w:t>7</w:t>
      </w:r>
    </w:p>
    <w:p w:rsidR="00406C59" w:rsidRDefault="009D7F74" w:rsidP="00EA2B94">
      <w:pPr>
        <w:pStyle w:val="a6"/>
        <w:numPr>
          <w:ilvl w:val="0"/>
          <w:numId w:val="2"/>
        </w:numPr>
        <w:ind w:leftChars="0"/>
      </w:pPr>
      <w:r w:rsidRPr="009D7F74">
        <w:rPr>
          <w:rFonts w:hint="eastAsia"/>
        </w:rPr>
        <w:t>隨機數產生</w:t>
      </w:r>
      <w:r w:rsidR="00406C59">
        <w:rPr>
          <w:rFonts w:hint="eastAsia"/>
        </w:rPr>
        <w:t>：</w:t>
      </w:r>
    </w:p>
    <w:p w:rsidR="00406C59" w:rsidRDefault="00406C59" w:rsidP="00406C59"/>
    <w:p w:rsidR="00406C59" w:rsidRDefault="00406C59" w:rsidP="00406C59">
      <w:r>
        <w:t>Kotlin</w:t>
      </w:r>
      <w:r>
        <w:rPr>
          <w:rFonts w:hint="eastAsia"/>
        </w:rPr>
        <w:t>:</w:t>
      </w:r>
    </w:p>
    <w:p w:rsidR="00406C59" w:rsidRPr="00406C59" w:rsidRDefault="009D7F74" w:rsidP="00406C59">
      <w:r w:rsidRPr="009D7F74">
        <w:t xml:space="preserve">Kotlin </w:t>
      </w:r>
      <w:r w:rsidRPr="009D7F74">
        <w:t>的</w:t>
      </w:r>
      <w:r w:rsidRPr="009D7F74">
        <w:t xml:space="preserve"> IntRange </w:t>
      </w:r>
      <w:r>
        <w:rPr>
          <w:rFonts w:hint="eastAsia"/>
        </w:rPr>
        <w:t>有</w:t>
      </w:r>
      <w:r w:rsidRPr="009D7F74">
        <w:t xml:space="preserve"> random() </w:t>
      </w:r>
      <w:r w:rsidRPr="009D7F74">
        <w:t>方法</w:t>
      </w:r>
      <w:r>
        <w:rPr>
          <w:rFonts w:hint="eastAsia"/>
        </w:rPr>
        <w:t>，可以直接從範圍中取得隨機數，，語法較簡潔。</w:t>
      </w:r>
    </w:p>
    <w:p w:rsidR="00406C59" w:rsidRPr="009D7F74" w:rsidRDefault="009D7F74" w:rsidP="009D7F74">
      <w:pPr>
        <w:pStyle w:val="HTML"/>
        <w:shd w:val="clear" w:color="auto" w:fill="1E1F22"/>
        <w:rPr>
          <w:rFonts w:eastAsia="細明體"/>
          <w:color w:val="BCBEC4"/>
          <w:kern w:val="0"/>
          <w14:ligatures w14:val="none"/>
        </w:rPr>
      </w:pPr>
      <w:r w:rsidRPr="009D7F74">
        <w:rPr>
          <w:rFonts w:eastAsia="細明體"/>
          <w:color w:val="CF8E6D"/>
          <w:kern w:val="0"/>
          <w14:ligatures w14:val="none"/>
        </w:rPr>
        <w:t xml:space="preserve">val </w:t>
      </w:r>
      <w:r w:rsidRPr="009D7F74">
        <w:rPr>
          <w:rFonts w:eastAsia="細明體"/>
          <w:color w:val="BCBEC4"/>
          <w:kern w:val="0"/>
          <w14:ligatures w14:val="none"/>
        </w:rPr>
        <w:t>priceRange = IntRange(</w:t>
      </w:r>
      <w:r w:rsidRPr="009D7F74">
        <w:rPr>
          <w:rFonts w:eastAsia="細明體"/>
          <w:color w:val="2AACB8"/>
          <w:kern w:val="0"/>
          <w14:ligatures w14:val="none"/>
        </w:rPr>
        <w:t>10</w:t>
      </w:r>
      <w:r w:rsidRPr="009D7F74">
        <w:rPr>
          <w:rFonts w:eastAsia="細明體"/>
          <w:color w:val="BCBEC4"/>
          <w:kern w:val="0"/>
          <w14:ligatures w14:val="none"/>
        </w:rPr>
        <w:t xml:space="preserve">, </w:t>
      </w:r>
      <w:r w:rsidRPr="009D7F74">
        <w:rPr>
          <w:rFonts w:eastAsia="細明體"/>
          <w:color w:val="2AACB8"/>
          <w:kern w:val="0"/>
          <w14:ligatures w14:val="none"/>
        </w:rPr>
        <w:t>100</w:t>
      </w:r>
      <w:r w:rsidRPr="009D7F74">
        <w:rPr>
          <w:rFonts w:eastAsia="細明體"/>
          <w:color w:val="BCBEC4"/>
          <w:kern w:val="0"/>
          <w14:ligatures w14:val="none"/>
        </w:rPr>
        <w:t>)</w:t>
      </w:r>
    </w:p>
    <w:p w:rsidR="00406C59" w:rsidRDefault="00406C59" w:rsidP="00406C59">
      <w:r>
        <w:rPr>
          <w:rFonts w:hint="eastAsia"/>
        </w:rPr>
        <w:t>java:</w:t>
      </w:r>
    </w:p>
    <w:p w:rsidR="00406C59" w:rsidRDefault="00406C59" w:rsidP="00406C59">
      <w:r w:rsidRPr="00406C59">
        <w:t xml:space="preserve">Java </w:t>
      </w:r>
      <w:r w:rsidR="00596315" w:rsidRPr="00596315">
        <w:t>需要使用</w:t>
      </w:r>
      <w:r w:rsidR="00596315" w:rsidRPr="00596315">
        <w:t xml:space="preserve"> Random </w:t>
      </w:r>
      <w:r w:rsidR="00596315" w:rsidRPr="00596315">
        <w:t>類別</w:t>
      </w:r>
      <w:r w:rsidR="00596315">
        <w:rPr>
          <w:rFonts w:hint="eastAsia"/>
        </w:rPr>
        <w:t>，</w:t>
      </w:r>
      <w:r w:rsidR="00596315" w:rsidRPr="00596315">
        <w:t xml:space="preserve">nextInt(91) </w:t>
      </w:r>
      <w:r w:rsidR="00596315">
        <w:rPr>
          <w:rFonts w:hint="eastAsia"/>
        </w:rPr>
        <w:t>會</w:t>
      </w:r>
      <w:r w:rsidR="00596315" w:rsidRPr="00596315">
        <w:t>產生</w:t>
      </w:r>
      <w:r w:rsidR="00596315" w:rsidRPr="00596315">
        <w:t xml:space="preserve"> 0-90 </w:t>
      </w:r>
      <w:r w:rsidR="00596315" w:rsidRPr="00596315">
        <w:t>的數字</w:t>
      </w:r>
      <w:r w:rsidR="00596315">
        <w:rPr>
          <w:rFonts w:hint="eastAsia"/>
        </w:rPr>
        <w:t>，且</w:t>
      </w:r>
      <w:r w:rsidR="00596315" w:rsidRPr="00596315">
        <w:t>需要手動加上起始值</w:t>
      </w:r>
      <w:r w:rsidR="00596315" w:rsidRPr="00596315">
        <w:t xml:space="preserve"> 10</w:t>
      </w:r>
      <w:r w:rsidR="00596315">
        <w:rPr>
          <w:rFonts w:hint="eastAsia"/>
        </w:rPr>
        <w:t>，較為麻煩且複雜。</w:t>
      </w:r>
    </w:p>
    <w:p w:rsidR="00EA2B94" w:rsidRDefault="00596315" w:rsidP="00406C59">
      <w:pP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</w:pPr>
      <w:r>
        <w:rPr>
          <w:rStyle w:val="token"/>
          <w:rFonts w:ascii="Fira Code" w:hAnsi="Fira Code" w:cs="Fira Code"/>
          <w:color w:val="C678DD"/>
          <w:spacing w:val="-6"/>
          <w:sz w:val="21"/>
          <w:szCs w:val="21"/>
          <w:bdr w:val="single" w:sz="2" w:space="0" w:color="auto" w:frame="1"/>
          <w:shd w:val="clear" w:color="auto" w:fill="282C34"/>
        </w:rPr>
        <w:t>int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price </w:t>
      </w:r>
      <w:r>
        <w:rPr>
          <w:rStyle w:val="token"/>
          <w:rFonts w:ascii="Fira Code" w:hAnsi="Fira Code" w:cs="Fira Code"/>
          <w:color w:val="61AFEF"/>
          <w:spacing w:val="-6"/>
          <w:sz w:val="21"/>
          <w:szCs w:val="21"/>
          <w:bdr w:val="single" w:sz="2" w:space="0" w:color="auto" w:frame="1"/>
          <w:shd w:val="clear" w:color="auto" w:fill="282C34"/>
        </w:rPr>
        <w:t>=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pacing w:val="-6"/>
          <w:sz w:val="21"/>
          <w:szCs w:val="21"/>
          <w:bdr w:val="single" w:sz="2" w:space="0" w:color="auto" w:frame="1"/>
          <w:shd w:val="clear" w:color="auto" w:fill="282C34"/>
        </w:rPr>
        <w:t>10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61AFEF"/>
          <w:spacing w:val="-6"/>
          <w:sz w:val="21"/>
          <w:szCs w:val="21"/>
          <w:bdr w:val="single" w:sz="2" w:space="0" w:color="auto" w:frame="1"/>
          <w:shd w:val="clear" w:color="auto" w:fill="282C34"/>
        </w:rPr>
        <w:t>+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random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.</w:t>
      </w:r>
      <w:r>
        <w:rPr>
          <w:rStyle w:val="token"/>
          <w:rFonts w:ascii="Fira Code" w:hAnsi="Fira Code" w:cs="Fira Code"/>
          <w:color w:val="61AFEF"/>
          <w:spacing w:val="-6"/>
          <w:sz w:val="21"/>
          <w:szCs w:val="21"/>
          <w:bdr w:val="single" w:sz="2" w:space="0" w:color="auto" w:frame="1"/>
          <w:shd w:val="clear" w:color="auto" w:fill="282C34"/>
        </w:rPr>
        <w:t>nextInt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(</w:t>
      </w:r>
      <w:r>
        <w:rPr>
          <w:rStyle w:val="token"/>
          <w:rFonts w:ascii="Fira Code" w:hAnsi="Fira Code" w:cs="Fira Code"/>
          <w:color w:val="D19A66"/>
          <w:spacing w:val="-6"/>
          <w:sz w:val="21"/>
          <w:szCs w:val="21"/>
          <w:bdr w:val="single" w:sz="2" w:space="0" w:color="auto" w:frame="1"/>
          <w:shd w:val="clear" w:color="auto" w:fill="282C34"/>
        </w:rPr>
        <w:t>91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);</w:t>
      </w:r>
    </w:p>
    <w:p w:rsidR="00596315" w:rsidRDefault="00596315" w:rsidP="00406C59"/>
    <w:p w:rsidR="00EA2B94" w:rsidRDefault="00596315" w:rsidP="00EA2B94">
      <w:pPr>
        <w:pStyle w:val="a6"/>
        <w:numPr>
          <w:ilvl w:val="0"/>
          <w:numId w:val="2"/>
        </w:numPr>
        <w:ind w:leftChars="0"/>
      </w:pPr>
      <w:r w:rsidRPr="00596315">
        <w:t>屬性存取</w:t>
      </w:r>
    </w:p>
    <w:p w:rsidR="00EA2B94" w:rsidRDefault="00EA2B94" w:rsidP="00EA2B94"/>
    <w:p w:rsidR="00EA2B94" w:rsidRDefault="00EA2B94" w:rsidP="00EA2B94">
      <w:r>
        <w:t>Kotlin</w:t>
      </w:r>
      <w:r>
        <w:rPr>
          <w:rFonts w:hint="eastAsia"/>
        </w:rPr>
        <w:t>:</w:t>
      </w:r>
    </w:p>
    <w:p w:rsidR="00EA2B94" w:rsidRDefault="00596315" w:rsidP="00596315">
      <w:r w:rsidRPr="00596315">
        <w:t>直接使用屬性賦值</w:t>
      </w:r>
      <w:r>
        <w:rPr>
          <w:rFonts w:hint="eastAsia"/>
        </w:rPr>
        <w:t>，</w:t>
      </w:r>
      <w:r w:rsidRPr="00596315">
        <w:t>背後實際調用</w:t>
      </w:r>
      <w:r w:rsidRPr="00596315">
        <w:t xml:space="preserve"> setter </w:t>
      </w:r>
      <w:r w:rsidRPr="00596315">
        <w:t>方法</w:t>
      </w:r>
      <w:r w:rsidR="004B1202">
        <w:rPr>
          <w:rFonts w:hint="eastAsia"/>
        </w:rPr>
        <w:t>。</w:t>
      </w:r>
    </w:p>
    <w:p w:rsidR="00596315" w:rsidRPr="00596315" w:rsidRDefault="00596315" w:rsidP="0059631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</w:pPr>
      <w:r w:rsidRPr="00596315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spinner.</w:t>
      </w:r>
      <w:r w:rsidRPr="00596315">
        <w:rPr>
          <w:rFonts w:ascii="Courier New" w:eastAsia="細明體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adapter </w:t>
      </w:r>
      <w:r w:rsidRPr="00596315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= ArrayAdapter(</w:t>
      </w:r>
      <w:r w:rsidRPr="00596315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596315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596315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android.R.layout.</w:t>
      </w:r>
      <w:r w:rsidRPr="00596315">
        <w:rPr>
          <w:rFonts w:ascii="Courier New" w:eastAsia="細明體" w:hAnsi="Courier New" w:cs="Courier New"/>
          <w:i/>
          <w:iCs/>
          <w:color w:val="C77DBB"/>
          <w:kern w:val="0"/>
          <w:sz w:val="20"/>
          <w:szCs w:val="20"/>
          <w14:ligatures w14:val="none"/>
        </w:rPr>
        <w:t>simple_list_item_1</w:t>
      </w:r>
      <w:r w:rsidRPr="00596315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, count)</w:t>
      </w:r>
    </w:p>
    <w:p w:rsidR="00EA2B94" w:rsidRPr="00596315" w:rsidRDefault="00EA2B94" w:rsidP="00EA2B94"/>
    <w:p w:rsidR="00EA2B94" w:rsidRDefault="00EA2B94" w:rsidP="00EA2B94">
      <w:r>
        <w:rPr>
          <w:rFonts w:hint="eastAsia"/>
        </w:rPr>
        <w:t>java:</w:t>
      </w:r>
    </w:p>
    <w:p w:rsidR="00EA2B94" w:rsidRDefault="00EA2B94" w:rsidP="00EA2B94">
      <w:r w:rsidRPr="00EA2B94">
        <w:t xml:space="preserve">Java </w:t>
      </w:r>
      <w:r w:rsidRPr="00EA2B94">
        <w:t>版本</w:t>
      </w:r>
      <w:r w:rsidR="004B1202" w:rsidRPr="004B1202">
        <w:t>須直接呼叫</w:t>
      </w:r>
      <w:r w:rsidR="004B1202" w:rsidRPr="004B1202">
        <w:t xml:space="preserve"> setter </w:t>
      </w:r>
      <w:r w:rsidR="004B1202" w:rsidRPr="004B1202">
        <w:t>方法</w:t>
      </w:r>
      <w:r w:rsidR="004B1202">
        <w:rPr>
          <w:rFonts w:hint="eastAsia"/>
        </w:rPr>
        <w:t>，為</w:t>
      </w:r>
      <w:r w:rsidR="004B1202" w:rsidRPr="004B1202">
        <w:t>更傳統的</w:t>
      </w:r>
      <w:r w:rsidR="004B1202" w:rsidRPr="004B1202">
        <w:t xml:space="preserve"> Java </w:t>
      </w:r>
      <w:r w:rsidR="004B1202" w:rsidRPr="004B1202">
        <w:t>風格</w:t>
      </w:r>
      <w:r w:rsidR="004B1202">
        <w:rPr>
          <w:rFonts w:hint="eastAsia"/>
        </w:rPr>
        <w:t>。</w:t>
      </w:r>
    </w:p>
    <w:p w:rsidR="004B1202" w:rsidRPr="004B1202" w:rsidRDefault="004B1202" w:rsidP="004B1202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4B1202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spinner.</w:t>
      </w:r>
      <w:r w:rsidRPr="004B1202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setAdapter</w:t>
      </w:r>
      <w:r w:rsidRPr="004B1202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</w:t>
      </w:r>
      <w:r w:rsidRPr="004B1202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new</w:t>
      </w:r>
      <w:r w:rsidRPr="004B1202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</w:t>
      </w:r>
      <w:r w:rsidRPr="004B1202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ArrayAdapter</w:t>
      </w:r>
      <w:r w:rsidRPr="004B1202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&lt;&gt;(</w:t>
      </w:r>
      <w:r w:rsidRPr="004B1202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this</w:t>
      </w:r>
      <w:r>
        <w:rPr>
          <w:rFonts w:ascii="Fira Code" w:eastAsia="新細明體" w:hAnsi="Fira Code" w:cs="Fira Code" w:hint="eastAsia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,</w:t>
      </w:r>
    </w:p>
    <w:p w:rsidR="00EA2B94" w:rsidRPr="00EA2B94" w:rsidRDefault="004B1202" w:rsidP="004B1202">
      <w:pPr>
        <w:rPr>
          <w:b/>
          <w:bCs/>
        </w:rPr>
      </w:pPr>
      <w:r w:rsidRPr="004B1202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       </w:t>
      </w:r>
      <w:r w:rsidRPr="004B1202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android</w:t>
      </w:r>
      <w:r w:rsidRPr="004B1202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.</w:t>
      </w:r>
      <w:r w:rsidRPr="004B1202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R</w:t>
      </w:r>
      <w:r w:rsidRPr="004B1202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.layout.simple_list_item_1, count));</w:t>
      </w:r>
    </w:p>
    <w:p w:rsidR="00EA2B94" w:rsidRDefault="004B1202" w:rsidP="00936265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陣列使用方法</w:t>
      </w:r>
    </w:p>
    <w:p w:rsidR="00936265" w:rsidRDefault="00936265" w:rsidP="00936265"/>
    <w:p w:rsidR="00936265" w:rsidRDefault="00936265" w:rsidP="00936265">
      <w:r>
        <w:t>Kotlin</w:t>
      </w:r>
      <w:r>
        <w:rPr>
          <w:rFonts w:hint="eastAsia"/>
        </w:rPr>
        <w:t>:</w:t>
      </w:r>
    </w:p>
    <w:p w:rsidR="00936265" w:rsidRDefault="004B1202" w:rsidP="00936265">
      <w:r w:rsidRPr="004B1202">
        <w:t>使用</w:t>
      </w:r>
      <w:r w:rsidRPr="004B1202">
        <w:t xml:space="preserve"> in </w:t>
      </w:r>
      <w:r w:rsidRPr="004B1202">
        <w:t>關鍵字</w:t>
      </w:r>
      <w:r>
        <w:rPr>
          <w:rFonts w:hint="eastAsia"/>
        </w:rPr>
        <w:t>，</w:t>
      </w:r>
      <w:r w:rsidRPr="004B1202">
        <w:t xml:space="preserve">until </w:t>
      </w:r>
      <w:r w:rsidRPr="004B1202">
        <w:t>表示不包含最後一個值</w:t>
      </w:r>
      <w:r>
        <w:rPr>
          <w:rFonts w:hint="eastAsia"/>
        </w:rPr>
        <w:t>，較簡潔易讀。</w:t>
      </w:r>
    </w:p>
    <w:p w:rsidR="004B1202" w:rsidRPr="004B1202" w:rsidRDefault="004B1202" w:rsidP="004B120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</w:pPr>
      <w:r w:rsidRPr="004B1202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>for</w:t>
      </w:r>
      <w:r w:rsidRPr="004B1202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(index </w:t>
      </w:r>
      <w:r w:rsidRPr="004B1202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in </w:t>
      </w:r>
      <w:r w:rsidRPr="004B1202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0 </w:t>
      </w:r>
      <w:r w:rsidRPr="004B1202">
        <w:rPr>
          <w:rFonts w:ascii="Courier New" w:eastAsia="細明體" w:hAnsi="Courier New" w:cs="Courier New"/>
          <w:i/>
          <w:iCs/>
          <w:color w:val="57AAF7"/>
          <w:kern w:val="0"/>
          <w:sz w:val="20"/>
          <w:szCs w:val="20"/>
          <w14:ligatures w14:val="none"/>
        </w:rPr>
        <w:t xml:space="preserve">until </w:t>
      </w:r>
      <w:r w:rsidRPr="004B1202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array.length()) {</w:t>
      </w:r>
    </w:p>
    <w:p w:rsidR="00936265" w:rsidRDefault="00936265" w:rsidP="00936265"/>
    <w:p w:rsidR="00936265" w:rsidRDefault="00936265" w:rsidP="00936265">
      <w:r>
        <w:t>J</w:t>
      </w:r>
      <w:r>
        <w:rPr>
          <w:rFonts w:hint="eastAsia"/>
        </w:rPr>
        <w:t>ava:</w:t>
      </w:r>
    </w:p>
    <w:p w:rsidR="00936265" w:rsidRDefault="0098455D" w:rsidP="00936265">
      <w:r w:rsidRPr="0098455D">
        <w:t>傳統的</w:t>
      </w:r>
      <w:r w:rsidRPr="0098455D">
        <w:t xml:space="preserve"> for </w:t>
      </w:r>
      <w:r w:rsidRPr="0098455D">
        <w:t>迴圈</w:t>
      </w:r>
      <w:r>
        <w:rPr>
          <w:rFonts w:hint="eastAsia"/>
        </w:rPr>
        <w:t>，</w:t>
      </w:r>
      <w:r w:rsidRPr="0098455D">
        <w:t>較冗長</w:t>
      </w:r>
      <w:r>
        <w:rPr>
          <w:rFonts w:hint="eastAsia"/>
        </w:rPr>
        <w:t>。</w:t>
      </w:r>
    </w:p>
    <w:p w:rsidR="00936265" w:rsidRPr="00936265" w:rsidRDefault="0098455D" w:rsidP="0093626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</w:pPr>
      <w:r>
        <w:rPr>
          <w:rStyle w:val="token"/>
          <w:rFonts w:ascii="Fira Code" w:hAnsi="Fira Code" w:cs="Fira Code"/>
          <w:color w:val="C678DD"/>
          <w:spacing w:val="-6"/>
          <w:sz w:val="21"/>
          <w:szCs w:val="21"/>
          <w:bdr w:val="single" w:sz="2" w:space="0" w:color="auto" w:frame="1"/>
          <w:shd w:val="clear" w:color="auto" w:fill="282C34"/>
        </w:rPr>
        <w:t>for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(</w:t>
      </w:r>
      <w:r>
        <w:rPr>
          <w:rStyle w:val="token"/>
          <w:rFonts w:ascii="Fira Code" w:hAnsi="Fira Code" w:cs="Fira Code"/>
          <w:color w:val="C678DD"/>
          <w:spacing w:val="-6"/>
          <w:sz w:val="21"/>
          <w:szCs w:val="21"/>
          <w:bdr w:val="single" w:sz="2" w:space="0" w:color="auto" w:frame="1"/>
          <w:shd w:val="clear" w:color="auto" w:fill="282C34"/>
        </w:rPr>
        <w:t>int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index </w:t>
      </w:r>
      <w:r>
        <w:rPr>
          <w:rStyle w:val="token"/>
          <w:rFonts w:ascii="Fira Code" w:hAnsi="Fira Code" w:cs="Fira Code"/>
          <w:color w:val="61AFEF"/>
          <w:spacing w:val="-6"/>
          <w:sz w:val="21"/>
          <w:szCs w:val="21"/>
          <w:bdr w:val="single" w:sz="2" w:space="0" w:color="auto" w:frame="1"/>
          <w:shd w:val="clear" w:color="auto" w:fill="282C34"/>
        </w:rPr>
        <w:t>=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D19A66"/>
          <w:spacing w:val="-6"/>
          <w:sz w:val="21"/>
          <w:szCs w:val="21"/>
          <w:bdr w:val="single" w:sz="2" w:space="0" w:color="auto" w:frame="1"/>
          <w:shd w:val="clear" w:color="auto" w:fill="282C34"/>
        </w:rPr>
        <w:t>0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;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index </w:t>
      </w:r>
      <w:r>
        <w:rPr>
          <w:rStyle w:val="token"/>
          <w:rFonts w:ascii="Fira Code" w:hAnsi="Fira Code" w:cs="Fira Code"/>
          <w:color w:val="61AFEF"/>
          <w:spacing w:val="-6"/>
          <w:sz w:val="21"/>
          <w:szCs w:val="21"/>
          <w:bdr w:val="single" w:sz="2" w:space="0" w:color="auto" w:frame="1"/>
          <w:shd w:val="clear" w:color="auto" w:fill="282C34"/>
        </w:rPr>
        <w:t>&lt;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imageIds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.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length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;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index</w:t>
      </w:r>
      <w:r>
        <w:rPr>
          <w:rStyle w:val="token"/>
          <w:rFonts w:ascii="Fira Code" w:hAnsi="Fira Code" w:cs="Fira Code"/>
          <w:color w:val="61AFEF"/>
          <w:spacing w:val="-6"/>
          <w:sz w:val="21"/>
          <w:szCs w:val="21"/>
          <w:bdr w:val="single" w:sz="2" w:space="0" w:color="auto" w:frame="1"/>
          <w:shd w:val="clear" w:color="auto" w:fill="282C34"/>
        </w:rPr>
        <w:t>++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)</w:t>
      </w:r>
      <w:r>
        <w:rPr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 xml:space="preserve"> </w:t>
      </w:r>
      <w:r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  <w:t>{</w:t>
      </w:r>
    </w:p>
    <w:p w:rsidR="00B26F79" w:rsidRDefault="00B26F79" w:rsidP="001945E7"/>
    <w:p w:rsidR="00B26F79" w:rsidRDefault="00B26F79" w:rsidP="00B26F79">
      <w:pPr>
        <w:pStyle w:val="1"/>
        <w:spacing w:line="480" w:lineRule="auto"/>
      </w:pPr>
      <w:r>
        <w:rPr>
          <w:rFonts w:hint="eastAsia"/>
        </w:rPr>
        <w:lastRenderedPageBreak/>
        <w:t>Chapter</w:t>
      </w:r>
      <w:r w:rsidR="005C2D00">
        <w:rPr>
          <w:rFonts w:hint="eastAsia"/>
        </w:rPr>
        <w:t>8</w:t>
      </w:r>
    </w:p>
    <w:p w:rsidR="00B26F79" w:rsidRDefault="00870D5D" w:rsidP="00B26F79">
      <w:pPr>
        <w:pStyle w:val="a6"/>
        <w:numPr>
          <w:ilvl w:val="0"/>
          <w:numId w:val="3"/>
        </w:numPr>
        <w:ind w:leftChars="0"/>
      </w:pPr>
      <w:r w:rsidRPr="00870D5D">
        <w:t>集合操作</w:t>
      </w:r>
    </w:p>
    <w:p w:rsidR="00B26F79" w:rsidRDefault="00B26F79" w:rsidP="00B26F79"/>
    <w:p w:rsidR="00B26F79" w:rsidRDefault="00B26F79" w:rsidP="00B26F79">
      <w:r>
        <w:t>Kotlin</w:t>
      </w:r>
      <w:r>
        <w:rPr>
          <w:rFonts w:hint="eastAsia"/>
        </w:rPr>
        <w:t>:</w:t>
      </w:r>
    </w:p>
    <w:p w:rsidR="00B26F79" w:rsidRDefault="00870D5D" w:rsidP="00B26F79">
      <w:r w:rsidRPr="00870D5D">
        <w:t>直接使用</w:t>
      </w:r>
      <w:r w:rsidRPr="00870D5D">
        <w:t xml:space="preserve"> add() </w:t>
      </w:r>
      <w:r w:rsidRPr="00870D5D">
        <w:t>方法</w:t>
      </w:r>
      <w:r>
        <w:rPr>
          <w:rFonts w:hint="eastAsia"/>
        </w:rPr>
        <w:t>。</w:t>
      </w:r>
    </w:p>
    <w:p w:rsidR="00870D5D" w:rsidRPr="00870D5D" w:rsidRDefault="00870D5D" w:rsidP="00870D5D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</w:pPr>
      <w:r w:rsidRPr="00870D5D">
        <w:rPr>
          <w:rFonts w:ascii="Courier New" w:eastAsia="細明體" w:hAnsi="Courier New" w:cs="Courier New"/>
          <w:color w:val="C77DBB"/>
          <w:kern w:val="0"/>
          <w:sz w:val="20"/>
          <w:szCs w:val="20"/>
          <w14:ligatures w14:val="none"/>
        </w:rPr>
        <w:t>contacts</w:t>
      </w:r>
      <w:r w:rsidRPr="00870D5D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.add(Contact(name, phone))</w:t>
      </w:r>
      <w:r w:rsidRPr="00870D5D">
        <w:rPr>
          <w:rFonts w:ascii="細明體" w:eastAsia="細明體" w:hAnsi="細明體" w:cs="Courier New" w:hint="eastAsia"/>
          <w:color w:val="7A7E85"/>
          <w:kern w:val="0"/>
          <w:sz w:val="20"/>
          <w:szCs w:val="20"/>
          <w14:ligatures w14:val="none"/>
        </w:rPr>
        <w:br/>
      </w:r>
      <w:r w:rsidRPr="00870D5D">
        <w:rPr>
          <w:rFonts w:ascii="Courier New" w:eastAsia="細明體" w:hAnsi="Courier New" w:cs="Courier New"/>
          <w:color w:val="C77DBB"/>
          <w:kern w:val="0"/>
          <w:sz w:val="20"/>
          <w:szCs w:val="20"/>
          <w14:ligatures w14:val="none"/>
        </w:rPr>
        <w:t>myAdapter</w:t>
      </w:r>
      <w:r w:rsidRPr="00870D5D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.notifyDataSetChanged()</w:t>
      </w:r>
    </w:p>
    <w:p w:rsidR="00870D5D" w:rsidRDefault="00870D5D" w:rsidP="00B26F79"/>
    <w:p w:rsidR="00B26F79" w:rsidRDefault="00B26F79" w:rsidP="00B26F79">
      <w:r>
        <w:rPr>
          <w:rFonts w:hint="eastAsia"/>
        </w:rPr>
        <w:t>java:</w:t>
      </w:r>
    </w:p>
    <w:p w:rsidR="00B26F79" w:rsidRDefault="00870D5D" w:rsidP="00B26F79">
      <w:r w:rsidRPr="00870D5D">
        <w:t>需要使用</w:t>
      </w:r>
      <w:r w:rsidRPr="00870D5D">
        <w:t xml:space="preserve"> new </w:t>
      </w:r>
      <w:r w:rsidRPr="00870D5D">
        <w:t>關鍵字</w:t>
      </w:r>
      <w:r>
        <w:rPr>
          <w:rFonts w:hint="eastAsia"/>
        </w:rPr>
        <w:t>，需要分號結尾。</w:t>
      </w:r>
    </w:p>
    <w:p w:rsidR="00870D5D" w:rsidRPr="00870D5D" w:rsidRDefault="00870D5D" w:rsidP="00870D5D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870D5D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contacts.</w:t>
      </w:r>
      <w:r w:rsidRPr="00870D5D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add</w:t>
      </w:r>
      <w:r w:rsidRPr="00870D5D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</w:t>
      </w:r>
      <w:r w:rsidRPr="00870D5D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new</w:t>
      </w:r>
      <w:r w:rsidRPr="00870D5D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</w:t>
      </w:r>
      <w:r w:rsidRPr="00870D5D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Contact</w:t>
      </w:r>
      <w:r w:rsidRPr="00870D5D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(name, phone));</w:t>
      </w:r>
    </w:p>
    <w:p w:rsidR="00870D5D" w:rsidRDefault="00870D5D" w:rsidP="00870D5D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bdr w:val="single" w:sz="2" w:space="0" w:color="auto" w:frame="1"/>
          <w14:ligatures w14:val="none"/>
        </w:rPr>
      </w:pPr>
      <w:r w:rsidRPr="00870D5D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myAdapter.</w:t>
      </w:r>
      <w:r w:rsidRPr="00870D5D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notifyDataSetChanged</w:t>
      </w:r>
      <w:r w:rsidRPr="00870D5D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();</w:t>
      </w:r>
    </w:p>
    <w:p w:rsidR="00870D5D" w:rsidRDefault="00870D5D" w:rsidP="00870D5D">
      <w:pPr>
        <w:widowControl/>
      </w:pPr>
    </w:p>
    <w:p w:rsidR="005C2D00" w:rsidRPr="00370699" w:rsidRDefault="005C2D00" w:rsidP="005C2D00">
      <w:pPr>
        <w:pStyle w:val="2"/>
      </w:pPr>
      <w:r w:rsidRPr="00370699">
        <w:rPr>
          <w:rFonts w:hint="eastAsia"/>
        </w:rPr>
        <w:t>Chapter9-</w:t>
      </w:r>
      <w:r w:rsidR="001D1C42">
        <w:rPr>
          <w:rFonts w:hint="eastAsia"/>
        </w:rPr>
        <w:t>1</w:t>
      </w:r>
    </w:p>
    <w:p w:rsidR="005C2D00" w:rsidRDefault="00370699" w:rsidP="00370699">
      <w:pPr>
        <w:pStyle w:val="a6"/>
        <w:widowControl/>
        <w:numPr>
          <w:ilvl w:val="0"/>
          <w:numId w:val="7"/>
        </w:numPr>
        <w:ind w:leftChars="0"/>
      </w:pPr>
      <w:r w:rsidRPr="00370699">
        <w:t>隨機邏輯</w:t>
      </w:r>
    </w:p>
    <w:p w:rsidR="00370699" w:rsidRDefault="00370699" w:rsidP="00370699">
      <w:pPr>
        <w:widowControl/>
      </w:pPr>
    </w:p>
    <w:p w:rsidR="00370699" w:rsidRDefault="00370699" w:rsidP="00370699">
      <w:pPr>
        <w:widowControl/>
        <w:rPr>
          <w:rFonts w:hint="eastAsia"/>
        </w:rPr>
      </w:pPr>
      <w:r>
        <w:rPr>
          <w:rFonts w:hint="eastAsia"/>
        </w:rPr>
        <w:t>Kotlin:</w:t>
      </w:r>
    </w:p>
    <w:p w:rsidR="00370699" w:rsidRDefault="00370699" w:rsidP="0037069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</w:pPr>
      <w:r w:rsidRPr="00370699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sleepProbability = </w:t>
      </w:r>
      <w:r w:rsidRPr="00370699">
        <w:rPr>
          <w:rFonts w:ascii="Courier New" w:eastAsia="細明體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arrayOf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370699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370699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370699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:rsidR="00370699" w:rsidRPr="00370699" w:rsidRDefault="00370699" w:rsidP="0037069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 w:hint="eastAsia"/>
          <w:color w:val="BCBEC4"/>
          <w:kern w:val="0"/>
          <w:sz w:val="20"/>
          <w:szCs w:val="20"/>
          <w14:ligatures w14:val="none"/>
        </w:rPr>
      </w:pPr>
      <w:r w:rsidRPr="00370699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(sleepProbability.</w:t>
      </w:r>
      <w:r w:rsidRPr="00370699">
        <w:rPr>
          <w:rFonts w:ascii="Courier New" w:eastAsia="細明體" w:hAnsi="Courier New" w:cs="Courier New"/>
          <w:i/>
          <w:iCs/>
          <w:color w:val="57AAF7"/>
          <w:kern w:val="0"/>
          <w:sz w:val="20"/>
          <w:szCs w:val="20"/>
          <w14:ligatures w14:val="none"/>
        </w:rPr>
        <w:t>random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())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Thread.sleep(</w:t>
      </w:r>
      <w:r w:rsidRPr="00370699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300</w:t>
      </w:r>
      <w:r w:rsidRPr="00370699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:rsidR="00370699" w:rsidRDefault="00370699" w:rsidP="00370699">
      <w:pPr>
        <w:widowControl/>
      </w:pPr>
    </w:p>
    <w:p w:rsidR="00370699" w:rsidRDefault="00370699" w:rsidP="00370699">
      <w:pPr>
        <w:widowControl/>
      </w:pPr>
      <w:r>
        <w:rPr>
          <w:rFonts w:hint="eastAsia"/>
        </w:rPr>
        <w:t>Java:</w:t>
      </w:r>
    </w:p>
    <w:p w:rsidR="00370699" w:rsidRDefault="00370699" w:rsidP="00370699">
      <w:pPr>
        <w:widowControl/>
        <w:rPr>
          <w:rStyle w:val="token"/>
          <w:rFonts w:ascii="Fira Code" w:hAnsi="Fira Code" w:cs="Fira Code"/>
          <w:color w:val="ABB2BF"/>
          <w:spacing w:val="-6"/>
          <w:sz w:val="21"/>
          <w:szCs w:val="21"/>
          <w:bdr w:val="single" w:sz="2" w:space="0" w:color="auto" w:frame="1"/>
          <w:shd w:val="clear" w:color="auto" w:fill="282C34"/>
        </w:rPr>
      </w:pPr>
      <w:r w:rsidRPr="00370699">
        <w:rPr>
          <w:rStyle w:val="token"/>
          <w:rFonts w:ascii="Fira Code" w:hAnsi="Fira Code" w:cs="Fira Code"/>
          <w:color w:val="D19A66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Boolean</w:t>
      </w:r>
      <w:r w:rsidRPr="00370699">
        <w:rPr>
          <w:rStyle w:val="token"/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[]</w:t>
      </w:r>
      <w:r w:rsidRPr="00370699">
        <w:rPr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 xml:space="preserve"> sleepProbability </w:t>
      </w:r>
      <w:r w:rsidRPr="00370699">
        <w:rPr>
          <w:rStyle w:val="token"/>
          <w:rFonts w:ascii="Fira Code" w:hAnsi="Fira Code" w:cs="Fira Code"/>
          <w:color w:val="61AFE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=</w:t>
      </w:r>
      <w:r w:rsidRPr="00370699">
        <w:rPr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 xml:space="preserve"> </w:t>
      </w:r>
      <w:r w:rsidRPr="00370699">
        <w:rPr>
          <w:rStyle w:val="token"/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{</w:t>
      </w:r>
      <w:r w:rsidRPr="00370699">
        <w:rPr>
          <w:rStyle w:val="token"/>
          <w:rFonts w:ascii="Fira Code" w:hAnsi="Fira Code" w:cs="Fira Code"/>
          <w:color w:val="D19A66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true</w:t>
      </w:r>
      <w:r w:rsidRPr="00370699">
        <w:rPr>
          <w:rStyle w:val="token"/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,</w:t>
      </w:r>
      <w:r w:rsidRPr="00370699">
        <w:rPr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 xml:space="preserve"> </w:t>
      </w:r>
      <w:r w:rsidRPr="00370699">
        <w:rPr>
          <w:rStyle w:val="token"/>
          <w:rFonts w:ascii="Fira Code" w:hAnsi="Fira Code" w:cs="Fira Code"/>
          <w:color w:val="D19A66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true</w:t>
      </w:r>
      <w:r w:rsidRPr="00370699">
        <w:rPr>
          <w:rStyle w:val="token"/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,</w:t>
      </w:r>
      <w:r w:rsidRPr="00370699">
        <w:rPr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 xml:space="preserve"> </w:t>
      </w:r>
      <w:r w:rsidRPr="00370699">
        <w:rPr>
          <w:rStyle w:val="token"/>
          <w:rFonts w:ascii="Fira Code" w:hAnsi="Fira Code" w:cs="Fira Code"/>
          <w:color w:val="D19A66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false</w:t>
      </w:r>
      <w:r w:rsidRPr="00370699">
        <w:rPr>
          <w:rStyle w:val="token"/>
          <w:rFonts w:ascii="Fira Code" w:hAnsi="Fira Code" w:cs="Fira Code"/>
          <w:color w:val="ABB2BF"/>
          <w:spacing w:val="-6"/>
          <w:sz w:val="21"/>
          <w:szCs w:val="21"/>
          <w:highlight w:val="black"/>
          <w:bdr w:val="single" w:sz="2" w:space="0" w:color="auto" w:frame="1"/>
          <w:shd w:val="clear" w:color="auto" w:fill="282C34"/>
        </w:rPr>
        <w:t>};</w:t>
      </w:r>
    </w:p>
    <w:p w:rsidR="00370699" w:rsidRPr="00370699" w:rsidRDefault="00370699" w:rsidP="00370699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370699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if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(</w:t>
      </w:r>
      <w:r w:rsidRPr="00370699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Math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.</w:t>
      </w:r>
      <w:r w:rsidRPr="00370699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random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() </w:t>
      </w:r>
      <w:r w:rsidRPr="00370699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&lt;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</w:t>
      </w:r>
      <w:r w:rsidRPr="00370699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2.0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</w:t>
      </w:r>
      <w:r w:rsidRPr="00370699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/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</w:t>
      </w:r>
      <w:r w:rsidRPr="00370699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3.0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)</w:t>
      </w:r>
    </w:p>
    <w:p w:rsidR="00370699" w:rsidRDefault="00370699" w:rsidP="00370699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bdr w:val="single" w:sz="2" w:space="0" w:color="auto" w:frame="1"/>
          <w14:ligatures w14:val="none"/>
        </w:rPr>
      </w:pP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</w:t>
      </w:r>
      <w:r w:rsidRPr="00370699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Thread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.</w:t>
      </w:r>
      <w:r w:rsidRPr="00370699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sleep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</w:t>
      </w:r>
      <w:r w:rsidRPr="00370699">
        <w:rPr>
          <w:rFonts w:ascii="Fira Code" w:eastAsia="新細明體" w:hAnsi="Fira Code" w:cs="Fira Code"/>
          <w:color w:val="D19A66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300</w:t>
      </w:r>
      <w:r w:rsidRPr="00370699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);</w:t>
      </w:r>
    </w:p>
    <w:p w:rsidR="00370699" w:rsidRPr="00370699" w:rsidRDefault="00370699" w:rsidP="00370699">
      <w:pPr>
        <w:rPr>
          <w:rFonts w:hint="eastAsia"/>
        </w:rPr>
      </w:pPr>
    </w:p>
    <w:p w:rsidR="001A455E" w:rsidRDefault="001A455E" w:rsidP="00870D5D">
      <w:pPr>
        <w:pStyle w:val="2"/>
      </w:pPr>
      <w:r>
        <w:rPr>
          <w:rFonts w:hint="eastAsia"/>
        </w:rPr>
        <w:t>Chapter</w:t>
      </w:r>
      <w:r w:rsidR="005C2D00">
        <w:rPr>
          <w:rFonts w:hint="eastAsia"/>
        </w:rPr>
        <w:t>9-</w:t>
      </w:r>
      <w:r w:rsidR="001D1C42">
        <w:rPr>
          <w:rFonts w:hint="eastAsia"/>
        </w:rPr>
        <w:t>2</w:t>
      </w:r>
    </w:p>
    <w:p w:rsidR="00B26F79" w:rsidRDefault="00AF5199" w:rsidP="001A455E">
      <w:pPr>
        <w:pStyle w:val="a6"/>
        <w:numPr>
          <w:ilvl w:val="0"/>
          <w:numId w:val="4"/>
        </w:numPr>
        <w:ind w:leftChars="0"/>
      </w:pPr>
      <w:r w:rsidRPr="00AF5199">
        <w:t>空值與輸入驗證</w:t>
      </w:r>
    </w:p>
    <w:p w:rsidR="001A455E" w:rsidRDefault="001A455E" w:rsidP="001A455E"/>
    <w:p w:rsidR="001A455E" w:rsidRDefault="001A455E" w:rsidP="001A455E">
      <w:r>
        <w:t>Kotlin</w:t>
      </w:r>
      <w:r>
        <w:rPr>
          <w:rFonts w:hint="eastAsia"/>
        </w:rPr>
        <w:t>:</w:t>
      </w:r>
    </w:p>
    <w:p w:rsidR="00900C77" w:rsidRDefault="00900C77" w:rsidP="001A455E">
      <w:r>
        <w:rPr>
          <w:rFonts w:hint="eastAsia"/>
        </w:rPr>
        <w:t>使用</w:t>
      </w:r>
      <w:r>
        <w:rPr>
          <w:rFonts w:hint="eastAsia"/>
        </w:rPr>
        <w:t>when</w:t>
      </w:r>
      <w:r>
        <w:rPr>
          <w:rFonts w:hint="eastAsia"/>
        </w:rPr>
        <w:t>，且較簡潔。</w:t>
      </w:r>
    </w:p>
    <w:p w:rsidR="00900C77" w:rsidRPr="00900C77" w:rsidRDefault="00900C77" w:rsidP="00900C7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</w:pPr>
      <w:r w:rsidRPr="00900C77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when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00C77">
        <w:rPr>
          <w:rFonts w:ascii="Courier New" w:eastAsia="細明體" w:hAnsi="Courier New" w:cs="Courier New"/>
          <w:color w:val="C77DBB"/>
          <w:kern w:val="0"/>
          <w:sz w:val="20"/>
          <w:szCs w:val="20"/>
          <w14:ligatures w14:val="none"/>
        </w:rPr>
        <w:t>edHeight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00C77">
        <w:rPr>
          <w:rFonts w:ascii="Courier New" w:eastAsia="細明體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text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00C77">
        <w:rPr>
          <w:rFonts w:ascii="Courier New" w:eastAsia="細明體" w:hAnsi="Courier New" w:cs="Courier New"/>
          <w:i/>
          <w:iCs/>
          <w:color w:val="57AAF7"/>
          <w:kern w:val="0"/>
          <w:sz w:val="20"/>
          <w:szCs w:val="20"/>
          <w14:ligatures w14:val="none"/>
        </w:rPr>
        <w:t>isEmpty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() -&gt; showToast(</w:t>
      </w:r>
      <w:r w:rsidRPr="00900C77">
        <w:rPr>
          <w:rFonts w:ascii="Courier New" w:eastAsia="細明體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00C77">
        <w:rPr>
          <w:rFonts w:ascii="細明體" w:eastAsia="細明體" w:hAnsi="細明體" w:cs="Courier New" w:hint="eastAsia"/>
          <w:color w:val="6AAB73"/>
          <w:kern w:val="0"/>
          <w:sz w:val="20"/>
          <w:szCs w:val="20"/>
          <w14:ligatures w14:val="none"/>
        </w:rPr>
        <w:t>請輸入身高</w:t>
      </w:r>
      <w:r w:rsidRPr="00900C77">
        <w:rPr>
          <w:rFonts w:ascii="Courier New" w:eastAsia="細明體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900C77">
        <w:rPr>
          <w:rFonts w:ascii="Courier New" w:eastAsia="細明體" w:hAnsi="Courier New" w:cs="Courier New"/>
          <w:color w:val="C77DBB"/>
          <w:kern w:val="0"/>
          <w:sz w:val="20"/>
          <w:szCs w:val="20"/>
          <w14:ligatures w14:val="none"/>
        </w:rPr>
        <w:t>edWeight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00C77">
        <w:rPr>
          <w:rFonts w:ascii="Courier New" w:eastAsia="細明體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text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00C77">
        <w:rPr>
          <w:rFonts w:ascii="Courier New" w:eastAsia="細明體" w:hAnsi="Courier New" w:cs="Courier New"/>
          <w:i/>
          <w:iCs/>
          <w:color w:val="57AAF7"/>
          <w:kern w:val="0"/>
          <w:sz w:val="20"/>
          <w:szCs w:val="20"/>
          <w14:ligatures w14:val="none"/>
        </w:rPr>
        <w:t>isEmpty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() -&gt; showToast(</w:t>
      </w:r>
      <w:r w:rsidRPr="00900C77">
        <w:rPr>
          <w:rFonts w:ascii="Courier New" w:eastAsia="細明體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00C77">
        <w:rPr>
          <w:rFonts w:ascii="細明體" w:eastAsia="細明體" w:hAnsi="細明體" w:cs="Courier New" w:hint="eastAsia"/>
          <w:color w:val="6AAB73"/>
          <w:kern w:val="0"/>
          <w:sz w:val="20"/>
          <w:szCs w:val="20"/>
          <w14:ligatures w14:val="none"/>
        </w:rPr>
        <w:t>請輸入體重</w:t>
      </w:r>
      <w:r w:rsidRPr="00900C77">
        <w:rPr>
          <w:rFonts w:ascii="Courier New" w:eastAsia="細明體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00C77">
        <w:rPr>
          <w:rFonts w:ascii="Courier New" w:eastAsia="細明體" w:hAnsi="Courier New" w:cs="Courier New"/>
          <w:color w:val="C77DBB"/>
          <w:kern w:val="0"/>
          <w:sz w:val="20"/>
          <w:szCs w:val="20"/>
          <w14:ligatures w14:val="none"/>
        </w:rPr>
        <w:t>edAge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00C77">
        <w:rPr>
          <w:rFonts w:ascii="Courier New" w:eastAsia="細明體" w:hAnsi="Courier New" w:cs="Courier New"/>
          <w:i/>
          <w:iCs/>
          <w:color w:val="C77DBB"/>
          <w:kern w:val="0"/>
          <w:sz w:val="20"/>
          <w:szCs w:val="20"/>
          <w14:ligatures w14:val="none"/>
        </w:rPr>
        <w:t>text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00C77">
        <w:rPr>
          <w:rFonts w:ascii="Courier New" w:eastAsia="細明體" w:hAnsi="Courier New" w:cs="Courier New"/>
          <w:i/>
          <w:iCs/>
          <w:color w:val="57AAF7"/>
          <w:kern w:val="0"/>
          <w:sz w:val="20"/>
          <w:szCs w:val="20"/>
          <w14:ligatures w14:val="none"/>
        </w:rPr>
        <w:t>isEmpty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() -&gt; showToast(</w:t>
      </w:r>
      <w:r w:rsidRPr="00900C77">
        <w:rPr>
          <w:rFonts w:ascii="Courier New" w:eastAsia="細明體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00C77">
        <w:rPr>
          <w:rFonts w:ascii="細明體" w:eastAsia="細明體" w:hAnsi="細明體" w:cs="Courier New" w:hint="eastAsia"/>
          <w:color w:val="6AAB73"/>
          <w:kern w:val="0"/>
          <w:sz w:val="20"/>
          <w:szCs w:val="20"/>
          <w14:ligatures w14:val="none"/>
        </w:rPr>
        <w:t>請輸入年齡</w:t>
      </w:r>
      <w:r w:rsidRPr="00900C77">
        <w:rPr>
          <w:rFonts w:ascii="Courier New" w:eastAsia="細明體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00C77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-&gt; runThread() </w:t>
      </w:r>
      <w:r w:rsidRPr="00900C77">
        <w:rPr>
          <w:rFonts w:ascii="Courier New" w:eastAsia="細明體" w:hAnsi="Courier New" w:cs="Courier New"/>
          <w:color w:val="7A7E85"/>
          <w:kern w:val="0"/>
          <w:sz w:val="20"/>
          <w:szCs w:val="20"/>
          <w14:ligatures w14:val="none"/>
        </w:rPr>
        <w:t xml:space="preserve">// </w:t>
      </w:r>
      <w:r w:rsidRPr="00900C77">
        <w:rPr>
          <w:rFonts w:ascii="細明體" w:eastAsia="細明體" w:hAnsi="細明體" w:cs="Courier New" w:hint="eastAsia"/>
          <w:color w:val="7A7E85"/>
          <w:kern w:val="0"/>
          <w:sz w:val="20"/>
          <w:szCs w:val="20"/>
          <w14:ligatures w14:val="none"/>
        </w:rPr>
        <w:t>執行</w:t>
      </w:r>
      <w:r w:rsidRPr="00900C77">
        <w:rPr>
          <w:rFonts w:ascii="Courier New" w:eastAsia="細明體" w:hAnsi="Courier New" w:cs="Courier New"/>
          <w:color w:val="7A7E85"/>
          <w:kern w:val="0"/>
          <w:sz w:val="20"/>
          <w:szCs w:val="20"/>
          <w14:ligatures w14:val="none"/>
        </w:rPr>
        <w:t xml:space="preserve"> runThread </w:t>
      </w:r>
      <w:r w:rsidRPr="00900C77">
        <w:rPr>
          <w:rFonts w:ascii="細明體" w:eastAsia="細明體" w:hAnsi="細明體" w:cs="Courier New" w:hint="eastAsia"/>
          <w:color w:val="7A7E85"/>
          <w:kern w:val="0"/>
          <w:sz w:val="20"/>
          <w:szCs w:val="20"/>
          <w14:ligatures w14:val="none"/>
        </w:rPr>
        <w:t>方法</w:t>
      </w:r>
      <w:r w:rsidRPr="00900C77">
        <w:rPr>
          <w:rFonts w:ascii="細明體" w:eastAsia="細明體" w:hAnsi="細明體" w:cs="Courier New" w:hint="eastAsia"/>
          <w:color w:val="7A7E85"/>
          <w:kern w:val="0"/>
          <w:sz w:val="20"/>
          <w:szCs w:val="20"/>
          <w14:ligatures w14:val="none"/>
        </w:rPr>
        <w:br/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:rsidR="00900C77" w:rsidRDefault="00900C77" w:rsidP="001A455E"/>
    <w:p w:rsidR="001A455E" w:rsidRDefault="001A455E" w:rsidP="001A455E">
      <w:r>
        <w:t>J</w:t>
      </w:r>
      <w:r>
        <w:rPr>
          <w:rFonts w:hint="eastAsia"/>
        </w:rPr>
        <w:t>ava:</w:t>
      </w:r>
    </w:p>
    <w:p w:rsidR="001A455E" w:rsidRDefault="00900C77" w:rsidP="001A455E">
      <w:r w:rsidRPr="00900C77">
        <w:t>使用多層</w:t>
      </w:r>
      <w:r w:rsidRPr="00900C77">
        <w:t xml:space="preserve"> if-else</w:t>
      </w:r>
      <w:r>
        <w:rPr>
          <w:rFonts w:hint="eastAsia"/>
        </w:rPr>
        <w:t>，且看起來較為複雜。</w:t>
      </w:r>
    </w:p>
    <w:p w:rsidR="00900C77" w:rsidRPr="00900C77" w:rsidRDefault="00900C77" w:rsidP="00900C77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900C77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if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(edHeight.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getText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toString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isEmpty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()) {</w:t>
      </w:r>
    </w:p>
    <w:p w:rsidR="00900C77" w:rsidRPr="00900C77" w:rsidRDefault="00900C77" w:rsidP="00900C77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           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showToast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"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請輸入身高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"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);</w:t>
      </w:r>
    </w:p>
    <w:p w:rsidR="00900C77" w:rsidRPr="00900C77" w:rsidRDefault="00900C77" w:rsidP="00900C77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       } </w:t>
      </w:r>
      <w:r w:rsidRPr="00900C77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else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</w:t>
      </w:r>
      <w:r w:rsidRPr="00900C77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if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(edWeight.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getText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toString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isEmpty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()) {</w:t>
      </w:r>
    </w:p>
    <w:p w:rsidR="00900C77" w:rsidRPr="00900C77" w:rsidRDefault="00900C77" w:rsidP="00900C77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           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showToast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"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請輸入體重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"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);</w:t>
      </w:r>
    </w:p>
    <w:p w:rsidR="00900C77" w:rsidRPr="00900C77" w:rsidRDefault="00900C77" w:rsidP="00900C77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       } </w:t>
      </w:r>
      <w:r w:rsidRPr="00900C77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else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</w:t>
      </w:r>
      <w:r w:rsidRPr="00900C77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if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(edAge.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getText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toString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().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isEmpty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()) {</w:t>
      </w:r>
    </w:p>
    <w:p w:rsidR="00900C77" w:rsidRPr="00900C77" w:rsidRDefault="00900C77" w:rsidP="00900C77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           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showToast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"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請輸入年齡</w:t>
      </w:r>
      <w:r w:rsidRPr="00900C77">
        <w:rPr>
          <w:rFonts w:ascii="Fira Code" w:eastAsia="新細明體" w:hAnsi="Fira Code" w:cs="Fira Code"/>
          <w:color w:val="98C379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"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);</w:t>
      </w:r>
    </w:p>
    <w:p w:rsidR="00900C77" w:rsidRPr="00900C77" w:rsidRDefault="00900C77" w:rsidP="00900C77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       } </w:t>
      </w:r>
      <w:r w:rsidRPr="00900C77">
        <w:rPr>
          <w:rFonts w:ascii="Fira Code" w:eastAsia="新細明體" w:hAnsi="Fira Code" w:cs="Fira Code"/>
          <w:color w:val="C678DD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else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{</w:t>
      </w:r>
    </w:p>
    <w:p w:rsidR="00900C77" w:rsidRDefault="00900C77" w:rsidP="00900C77">
      <w:pPr>
        <w:widowControl/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</w:pP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 xml:space="preserve">                </w:t>
      </w:r>
      <w:r w:rsidRPr="00900C77">
        <w:rPr>
          <w:rFonts w:ascii="Fira Code" w:eastAsia="新細明體" w:hAnsi="Fira Code" w:cs="Fira Code"/>
          <w:color w:val="61AFE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runThread</w:t>
      </w:r>
      <w:r w:rsidRPr="00900C77">
        <w:rPr>
          <w:rFonts w:ascii="Fira Code" w:eastAsia="新細明體" w:hAnsi="Fira Code" w:cs="Fira Code"/>
          <w:color w:val="ABB2BF"/>
          <w:spacing w:val="-6"/>
          <w:kern w:val="0"/>
          <w:sz w:val="21"/>
          <w:szCs w:val="21"/>
          <w:highlight w:val="black"/>
          <w:bdr w:val="single" w:sz="2" w:space="0" w:color="auto" w:frame="1"/>
          <w14:ligatures w14:val="none"/>
        </w:rPr>
        <w:t>();}</w:t>
      </w:r>
    </w:p>
    <w:p w:rsidR="00900C77" w:rsidRDefault="00900C77" w:rsidP="00900C77">
      <w:pPr>
        <w:rPr>
          <w:highlight w:val="black"/>
          <w:bdr w:val="single" w:sz="2" w:space="0" w:color="auto" w:frame="1"/>
        </w:rPr>
      </w:pPr>
    </w:p>
    <w:p w:rsidR="001A455E" w:rsidRDefault="00900C77" w:rsidP="00900C77">
      <w:pPr>
        <w:pStyle w:val="a6"/>
        <w:widowControl/>
        <w:numPr>
          <w:ilvl w:val="0"/>
          <w:numId w:val="4"/>
        </w:numPr>
        <w:ind w:leftChars="0"/>
      </w:pPr>
      <w:r w:rsidRPr="00900C77">
        <w:t>數學運算</w:t>
      </w:r>
    </w:p>
    <w:p w:rsidR="00900C77" w:rsidRDefault="00900C77" w:rsidP="00900C77">
      <w:pPr>
        <w:widowControl/>
      </w:pPr>
    </w:p>
    <w:p w:rsidR="00900C77" w:rsidRDefault="00900C77" w:rsidP="00900C77">
      <w:pPr>
        <w:widowControl/>
      </w:pPr>
      <w:r w:rsidRPr="00900C77">
        <w:t>Kotlin: (height / 100).pow(2)</w:t>
      </w:r>
    </w:p>
    <w:p w:rsidR="00900C77" w:rsidRDefault="00900C77" w:rsidP="00900C77">
      <w:pPr>
        <w:widowControl/>
      </w:pPr>
      <w:r w:rsidRPr="00900C77">
        <w:t>Java: Math.pow(height / 100, 2)</w:t>
      </w:r>
    </w:p>
    <w:p w:rsidR="00900C77" w:rsidRDefault="00900C77" w:rsidP="00900C77">
      <w:pPr>
        <w:widowControl/>
      </w:pPr>
      <w:r>
        <w:rPr>
          <w:rFonts w:hint="eastAsia"/>
        </w:rPr>
        <w:t>Kotlin</w:t>
      </w:r>
      <w:r>
        <w:rPr>
          <w:rFonts w:hint="eastAsia"/>
        </w:rPr>
        <w:t>有內建的</w:t>
      </w:r>
      <w:r>
        <w:rPr>
          <w:rFonts w:hint="eastAsia"/>
        </w:rPr>
        <w:t>pow()</w:t>
      </w:r>
      <w:r>
        <w:rPr>
          <w:rFonts w:hint="eastAsia"/>
        </w:rPr>
        <w:t>函數</w:t>
      </w:r>
    </w:p>
    <w:p w:rsidR="00900C77" w:rsidRDefault="00900C77" w:rsidP="00900C77">
      <w:pPr>
        <w:widowControl/>
      </w:pPr>
    </w:p>
    <w:p w:rsidR="00900C77" w:rsidRDefault="00900C77" w:rsidP="00900C77">
      <w:pPr>
        <w:widowControl/>
      </w:pPr>
      <w:r>
        <w:rPr>
          <w:rFonts w:hint="eastAsia"/>
        </w:rPr>
        <w:t>Kotlin:</w:t>
      </w:r>
    </w:p>
    <w:p w:rsidR="00900C77" w:rsidRDefault="00900C77" w:rsidP="00900C77">
      <w:pPr>
        <w:widowControl/>
      </w:pPr>
      <w:r>
        <w:rPr>
          <w:rFonts w:hint="eastAsia"/>
        </w:rPr>
        <w:t>使用</w:t>
      </w:r>
      <w:r>
        <w:rPr>
          <w:rFonts w:hint="eastAsia"/>
        </w:rPr>
        <w:t>Pair</w:t>
      </w:r>
      <w:r>
        <w:rPr>
          <w:rFonts w:hint="eastAsia"/>
        </w:rPr>
        <w:t>，較為簡潔。</w:t>
      </w:r>
    </w:p>
    <w:p w:rsidR="00900C77" w:rsidRPr="00900C77" w:rsidRDefault="00900C77" w:rsidP="00900C7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</w:pPr>
      <w:r w:rsidRPr="00900C77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val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(standWeight, bodyFat) = </w:t>
      </w:r>
      <w:r w:rsidRPr="00900C77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00C77">
        <w:rPr>
          <w:rFonts w:ascii="Courier New" w:eastAsia="細明體" w:hAnsi="Courier New" w:cs="Courier New"/>
          <w:color w:val="C77DBB"/>
          <w:kern w:val="0"/>
          <w:sz w:val="20"/>
          <w:szCs w:val="20"/>
          <w14:ligatures w14:val="none"/>
        </w:rPr>
        <w:t>btnBoy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00C77">
        <w:rPr>
          <w:rFonts w:ascii="Courier New" w:eastAsia="細明體" w:hAnsi="Courier New" w:cs="Courier New"/>
          <w:i/>
          <w:iCs/>
          <w:color w:val="C77DBB"/>
          <w:kern w:val="0"/>
          <w:sz w:val="20"/>
          <w:szCs w:val="20"/>
          <w14:ligatures w14:val="none"/>
        </w:rPr>
        <w:t>isChecked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Pair((height -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80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) *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0.7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1.39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* bmi +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0.16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* age -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19.34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} </w:t>
      </w:r>
      <w:r w:rsidRPr="00900C77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Pair((height -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) *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0.6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1.39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* bmi +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0.16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* age -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900C77" w:rsidRDefault="00900C77" w:rsidP="00900C77">
      <w:pPr>
        <w:widowControl/>
      </w:pPr>
    </w:p>
    <w:p w:rsidR="00900C77" w:rsidRDefault="00900C77" w:rsidP="00900C77">
      <w:pPr>
        <w:widowControl/>
      </w:pPr>
      <w:r>
        <w:rPr>
          <w:rFonts w:hint="eastAsia"/>
        </w:rPr>
        <w:t>Java:</w:t>
      </w:r>
    </w:p>
    <w:p w:rsidR="00900C77" w:rsidRDefault="00900C77" w:rsidP="00900C77">
      <w:pPr>
        <w:widowControl/>
      </w:pPr>
      <w:r>
        <w:rPr>
          <w:rFonts w:hint="eastAsia"/>
        </w:rPr>
        <w:t>需要每個變數都分開宣告</w:t>
      </w:r>
    </w:p>
    <w:p w:rsidR="00900C77" w:rsidRPr="00900C77" w:rsidRDefault="00900C77" w:rsidP="00900C7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</w:pPr>
      <w:r w:rsidRPr="00900C77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final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double standWeight, bodyFat;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C77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(btnBoy.isChecked()) {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standWeight = (height -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80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) *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0.7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bodyFat =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1.39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* bmi +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0.16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* age -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19.34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} </w:t>
      </w:r>
      <w:r w:rsidRPr="00900C77">
        <w:rPr>
          <w:rFonts w:ascii="Courier New" w:eastAsia="細明體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standWeight = (height -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70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) *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0.6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bodyFat =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1.39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* bmi +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 xml:space="preserve">0.16 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 xml:space="preserve">* age - </w:t>
      </w:r>
      <w:r w:rsidRPr="00900C77">
        <w:rPr>
          <w:rFonts w:ascii="Courier New" w:eastAsia="細明體" w:hAnsi="Courier New" w:cs="Courier New"/>
          <w:color w:val="2AACB8"/>
          <w:kern w:val="0"/>
          <w:sz w:val="20"/>
          <w:szCs w:val="20"/>
          <w14:ligatures w14:val="none"/>
        </w:rPr>
        <w:t>9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00C77">
        <w:rPr>
          <w:rFonts w:ascii="Courier New" w:eastAsia="細明體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:rsidR="00900C77" w:rsidRPr="00900C77" w:rsidRDefault="00900C77" w:rsidP="00900C77">
      <w:pPr>
        <w:widowControl/>
      </w:pPr>
    </w:p>
    <w:p w:rsidR="008878F5" w:rsidRDefault="008878F5" w:rsidP="008878F5">
      <w:pPr>
        <w:pStyle w:val="a4"/>
      </w:pPr>
      <w:r>
        <w:rPr>
          <w:rFonts w:hint="eastAsia"/>
        </w:rPr>
        <w:t xml:space="preserve">claud </w:t>
      </w:r>
      <w:r>
        <w:rPr>
          <w:rFonts w:hint="eastAsia"/>
        </w:rPr>
        <w:t>問題</w:t>
      </w:r>
    </w:p>
    <w:p w:rsidR="008878F5" w:rsidRPr="008878F5" w:rsidRDefault="00A15336" w:rsidP="008878F5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瞭解這兩種程式的差別，還有</w:t>
      </w:r>
      <w:r>
        <w:rPr>
          <w:rFonts w:hint="eastAsia"/>
        </w:rPr>
        <w:t>Lambda</w:t>
      </w:r>
      <w:r>
        <w:rPr>
          <w:rFonts w:hint="eastAsia"/>
        </w:rPr>
        <w:t>的意思和其解釋</w:t>
      </w:r>
    </w:p>
    <w:p w:rsidR="008878F5" w:rsidRDefault="00A15336" w:rsidP="008878F5">
      <w:pPr>
        <w:jc w:val="center"/>
      </w:pPr>
      <w:r w:rsidRPr="00A15336">
        <w:rPr>
          <w:noProof/>
        </w:rPr>
        <w:drawing>
          <wp:inline distT="0" distB="0" distL="0" distR="0" wp14:anchorId="6E5E0002" wp14:editId="1E719E54">
            <wp:extent cx="5274310" cy="3889375"/>
            <wp:effectExtent l="0" t="0" r="2540" b="0"/>
            <wp:docPr id="14785987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98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F5" w:rsidRDefault="008878F5" w:rsidP="00A15336">
      <w:r>
        <w:br w:type="page"/>
      </w:r>
    </w:p>
    <w:p w:rsidR="008878F5" w:rsidRPr="00370699" w:rsidRDefault="00370699" w:rsidP="008878F5">
      <w:pPr>
        <w:pStyle w:val="a6"/>
        <w:numPr>
          <w:ilvl w:val="0"/>
          <w:numId w:val="5"/>
        </w:numPr>
        <w:ind w:leftChars="0"/>
      </w:pPr>
      <w:r w:rsidRPr="00370699">
        <w:rPr>
          <w:rFonts w:hint="eastAsia"/>
        </w:rPr>
        <w:lastRenderedPageBreak/>
        <w:t>詢問了</w:t>
      </w:r>
      <w:r w:rsidRPr="00370699">
        <w:rPr>
          <w:rFonts w:hint="eastAsia"/>
        </w:rPr>
        <w:t>Lambda</w:t>
      </w:r>
      <w:r w:rsidRPr="00370699">
        <w:rPr>
          <w:rFonts w:hint="eastAsia"/>
        </w:rPr>
        <w:t>，</w:t>
      </w:r>
      <w:r w:rsidRPr="00370699">
        <w:rPr>
          <w:rFonts w:hint="eastAsia"/>
        </w:rPr>
        <w:t>Java</w:t>
      </w:r>
      <w:r w:rsidRPr="00370699">
        <w:rPr>
          <w:rFonts w:hint="eastAsia"/>
        </w:rPr>
        <w:t>和</w:t>
      </w:r>
      <w:r w:rsidRPr="00370699">
        <w:rPr>
          <w:rFonts w:hint="eastAsia"/>
        </w:rPr>
        <w:t>Kotlin</w:t>
      </w:r>
      <w:r w:rsidRPr="00370699">
        <w:rPr>
          <w:rFonts w:hint="eastAsia"/>
        </w:rPr>
        <w:t>的差別</w:t>
      </w:r>
    </w:p>
    <w:p w:rsidR="008878F5" w:rsidRDefault="00370699" w:rsidP="008878F5">
      <w:r w:rsidRPr="00370699">
        <w:drawing>
          <wp:inline distT="0" distB="0" distL="0" distR="0" wp14:anchorId="486D1941" wp14:editId="02021BD8">
            <wp:extent cx="5274310" cy="3747770"/>
            <wp:effectExtent l="0" t="0" r="2540" b="5080"/>
            <wp:docPr id="6072143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14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FF" w:rsidRDefault="00F25BFF" w:rsidP="008878F5"/>
    <w:p w:rsidR="008878F5" w:rsidRDefault="00F25BFF" w:rsidP="00F25BFF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想了解</w:t>
      </w:r>
      <w:r w:rsidR="00A15336">
        <w:rPr>
          <w:rFonts w:hint="eastAsia"/>
        </w:rPr>
        <w:t>Pair</w:t>
      </w:r>
      <w:r w:rsidR="00A15336">
        <w:rPr>
          <w:rFonts w:hint="eastAsia"/>
        </w:rPr>
        <w:t>功能</w:t>
      </w:r>
    </w:p>
    <w:p w:rsidR="00F25BFF" w:rsidRDefault="00900C77" w:rsidP="00F25BFF">
      <w:r w:rsidRPr="00900C77">
        <w:rPr>
          <w:noProof/>
        </w:rPr>
        <w:drawing>
          <wp:inline distT="0" distB="0" distL="0" distR="0" wp14:anchorId="125BD964" wp14:editId="46B9860F">
            <wp:extent cx="5274310" cy="3547110"/>
            <wp:effectExtent l="0" t="0" r="2540" b="0"/>
            <wp:docPr id="18685124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12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FF" w:rsidRDefault="00F25BFF" w:rsidP="00F25BFF"/>
    <w:p w:rsidR="00F25BFF" w:rsidRDefault="00F25BFF" w:rsidP="00F25BFF"/>
    <w:p w:rsidR="00F25BFF" w:rsidRDefault="00F25BFF" w:rsidP="00F25BFF">
      <w:pPr>
        <w:pStyle w:val="a4"/>
      </w:pPr>
      <w:r>
        <w:rPr>
          <w:rFonts w:hint="eastAsia"/>
        </w:rPr>
        <w:lastRenderedPageBreak/>
        <w:t>心得</w:t>
      </w:r>
    </w:p>
    <w:p w:rsidR="00F25BFF" w:rsidRDefault="00F25BFF" w:rsidP="00A15336">
      <w:r>
        <w:rPr>
          <w:rFonts w:hint="eastAsia"/>
        </w:rPr>
        <w:t>這次練習</w:t>
      </w:r>
      <w:r w:rsidR="00A15336">
        <w:rPr>
          <w:rFonts w:hint="eastAsia"/>
        </w:rPr>
        <w:t>也適用到許多沒用過的功能，像是</w:t>
      </w:r>
      <w:r w:rsidR="00A15336">
        <w:rPr>
          <w:rFonts w:hint="eastAsia"/>
        </w:rPr>
        <w:t>Lab9</w:t>
      </w:r>
      <w:r w:rsidR="00A15336">
        <w:rPr>
          <w:rFonts w:hint="eastAsia"/>
        </w:rPr>
        <w:t>的一些數學輸入和運算的函數，還有發現</w:t>
      </w:r>
      <w:r w:rsidR="00A15336">
        <w:rPr>
          <w:rFonts w:hint="eastAsia"/>
        </w:rPr>
        <w:t>kotlin</w:t>
      </w:r>
      <w:r w:rsidR="00A15336">
        <w:rPr>
          <w:rFonts w:hint="eastAsia"/>
        </w:rPr>
        <w:t>在表現這種需要整理較多資料的程式，都會有比較清晰簡潔的方法，還有</w:t>
      </w:r>
      <w:r w:rsidR="00A15336">
        <w:rPr>
          <w:rFonts w:hint="eastAsia"/>
        </w:rPr>
        <w:t>java</w:t>
      </w:r>
      <w:r w:rsidR="00A15336">
        <w:rPr>
          <w:rFonts w:hint="eastAsia"/>
        </w:rPr>
        <w:t>沒有的內建運算函數，</w:t>
      </w:r>
      <w:r w:rsidR="00203CCE">
        <w:rPr>
          <w:rFonts w:hint="eastAsia"/>
        </w:rPr>
        <w:t>相較之下我覺得</w:t>
      </w:r>
      <w:r w:rsidR="00203CCE">
        <w:rPr>
          <w:rFonts w:hint="eastAsia"/>
        </w:rPr>
        <w:t>kotlin</w:t>
      </w:r>
      <w:r w:rsidR="00203CCE">
        <w:rPr>
          <w:rFonts w:hint="eastAsia"/>
        </w:rPr>
        <w:t>讀起來是比較易讀一點，像是我有問</w:t>
      </w:r>
      <w:r w:rsidR="00203CCE">
        <w:rPr>
          <w:rFonts w:hint="eastAsia"/>
        </w:rPr>
        <w:t>Claud</w:t>
      </w:r>
      <w:r w:rsidR="00203CCE">
        <w:rPr>
          <w:rFonts w:hint="eastAsia"/>
        </w:rPr>
        <w:t>的第三點，就是</w:t>
      </w:r>
      <w:r w:rsidR="00203CCE">
        <w:rPr>
          <w:rFonts w:hint="eastAsia"/>
        </w:rPr>
        <w:t>Kotlin</w:t>
      </w:r>
      <w:r w:rsidR="00203CCE">
        <w:rPr>
          <w:rFonts w:hint="eastAsia"/>
        </w:rPr>
        <w:t>的功能之一，我覺得非常方便，能夠直接把兩個不同需要運算的變數在一行程式中完成，看起來也比較舒服一些。</w:t>
      </w:r>
    </w:p>
    <w:p w:rsidR="00F25BFF" w:rsidRDefault="00F25BFF" w:rsidP="00F25BFF">
      <w:r>
        <w:br w:type="page"/>
      </w:r>
    </w:p>
    <w:p w:rsidR="00F25BFF" w:rsidRPr="00F25BFF" w:rsidRDefault="00F25BFF" w:rsidP="00F25BFF"/>
    <w:p w:rsidR="001A455E" w:rsidRDefault="001A455E" w:rsidP="001A455E">
      <w:pPr>
        <w:pStyle w:val="a4"/>
      </w:pPr>
      <w:r>
        <w:rPr>
          <w:rFonts w:hint="eastAsia"/>
        </w:rPr>
        <w:t>Github</w:t>
      </w:r>
    </w:p>
    <w:p w:rsidR="001A455E" w:rsidRDefault="00152CE6" w:rsidP="001A455E">
      <w:r>
        <w:rPr>
          <w:rFonts w:hint="eastAsia"/>
        </w:rPr>
        <w:t>Github</w:t>
      </w:r>
      <w:r>
        <w:rPr>
          <w:rFonts w:hint="eastAsia"/>
        </w:rPr>
        <w:t>連結：</w:t>
      </w:r>
      <w:hyperlink r:id="rId8" w:history="1">
        <w:r w:rsidRPr="00E4292B">
          <w:rPr>
            <w:rStyle w:val="a7"/>
          </w:rPr>
          <w:t>https://github.com/111360117year/hw_6.git</w:t>
        </w:r>
      </w:hyperlink>
    </w:p>
    <w:p w:rsidR="00152CE6" w:rsidRDefault="00152CE6" w:rsidP="001A455E">
      <w:r>
        <w:rPr>
          <w:rFonts w:hint="eastAsia"/>
        </w:rPr>
        <w:t>Github</w:t>
      </w:r>
      <w:r>
        <w:rPr>
          <w:rFonts w:hint="eastAsia"/>
        </w:rPr>
        <w:t>截圖：</w:t>
      </w:r>
    </w:p>
    <w:p w:rsidR="00152CE6" w:rsidRPr="00152CE6" w:rsidRDefault="00152CE6" w:rsidP="00152CE6">
      <w:pPr>
        <w:jc w:val="center"/>
      </w:pPr>
      <w:r w:rsidRPr="00152CE6">
        <w:rPr>
          <w:noProof/>
        </w:rPr>
        <w:drawing>
          <wp:inline distT="0" distB="0" distL="0" distR="0" wp14:anchorId="19CDF24E" wp14:editId="256B50F6">
            <wp:extent cx="5274310" cy="2679700"/>
            <wp:effectExtent l="0" t="0" r="2540" b="6350"/>
            <wp:docPr id="2143832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3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5E" w:rsidRDefault="001A455E" w:rsidP="001A455E"/>
    <w:p w:rsidR="00CB7CF2" w:rsidRDefault="00CB7CF2" w:rsidP="00CB7CF2">
      <w:pPr>
        <w:pStyle w:val="a4"/>
      </w:pPr>
      <w:r>
        <w:rPr>
          <w:rFonts w:hint="eastAsia"/>
        </w:rPr>
        <w:t>讀書會</w:t>
      </w:r>
    </w:p>
    <w:p w:rsidR="00CB7CF2" w:rsidRDefault="00CB7CF2" w:rsidP="00CB7CF2">
      <w:r>
        <w:rPr>
          <w:rFonts w:hint="eastAsia"/>
        </w:rPr>
        <w:t>組員：顧弘年、莊懷葰、林琮曜</w:t>
      </w:r>
    </w:p>
    <w:p w:rsidR="00CB7CF2" w:rsidRDefault="00CB7CF2" w:rsidP="00CB7CF2">
      <w:r>
        <w:rPr>
          <w:rFonts w:hint="eastAsia"/>
        </w:rPr>
        <w:t>時間：</w:t>
      </w:r>
      <w:r w:rsidR="003F78F9">
        <w:rPr>
          <w:rFonts w:hint="eastAsia"/>
        </w:rPr>
        <w:t>2024/11/06 23:15</w:t>
      </w:r>
      <w:r w:rsidR="003F78F9">
        <w:rPr>
          <w:rFonts w:hint="eastAsia"/>
        </w:rPr>
        <w:t>～</w:t>
      </w:r>
      <w:r w:rsidR="003F78F9">
        <w:rPr>
          <w:rFonts w:hint="eastAsia"/>
        </w:rPr>
        <w:t xml:space="preserve"> 2024/11/07 00:30</w:t>
      </w:r>
    </w:p>
    <w:p w:rsidR="003F78F9" w:rsidRDefault="00CB7CF2" w:rsidP="003F78F9">
      <w:r>
        <w:rPr>
          <w:rFonts w:hint="eastAsia"/>
        </w:rPr>
        <w:t>地點：</w:t>
      </w:r>
      <w:r>
        <w:rPr>
          <w:rFonts w:hint="eastAsia"/>
        </w:rPr>
        <w:t>Google meet</w:t>
      </w:r>
    </w:p>
    <w:p w:rsidR="00CB7CF2" w:rsidRPr="00CB7CF2" w:rsidRDefault="003F78F9" w:rsidP="003F78F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57800" cy="2468880"/>
            <wp:effectExtent l="0" t="0" r="0" b="7620"/>
            <wp:docPr id="20265533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CF2" w:rsidRPr="00CB7C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12A86"/>
    <w:multiLevelType w:val="hybridMultilevel"/>
    <w:tmpl w:val="47A28BA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0930D00"/>
    <w:multiLevelType w:val="hybridMultilevel"/>
    <w:tmpl w:val="C8EA55FA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F3927"/>
    <w:multiLevelType w:val="hybridMultilevel"/>
    <w:tmpl w:val="3E327920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6D0429"/>
    <w:multiLevelType w:val="multilevel"/>
    <w:tmpl w:val="8E02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0E2B00"/>
    <w:multiLevelType w:val="hybridMultilevel"/>
    <w:tmpl w:val="C81A066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65E2845"/>
    <w:multiLevelType w:val="hybridMultilevel"/>
    <w:tmpl w:val="8430914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6A61E4B"/>
    <w:multiLevelType w:val="hybridMultilevel"/>
    <w:tmpl w:val="D2606B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63680794">
    <w:abstractNumId w:val="3"/>
  </w:num>
  <w:num w:numId="2" w16cid:durableId="1337347943">
    <w:abstractNumId w:val="6"/>
  </w:num>
  <w:num w:numId="3" w16cid:durableId="227304666">
    <w:abstractNumId w:val="5"/>
  </w:num>
  <w:num w:numId="4" w16cid:durableId="2145156809">
    <w:abstractNumId w:val="0"/>
  </w:num>
  <w:num w:numId="5" w16cid:durableId="1205095869">
    <w:abstractNumId w:val="4"/>
  </w:num>
  <w:num w:numId="6" w16cid:durableId="2068186418">
    <w:abstractNumId w:val="1"/>
  </w:num>
  <w:num w:numId="7" w16cid:durableId="9648480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C59"/>
    <w:rsid w:val="00075454"/>
    <w:rsid w:val="001434F9"/>
    <w:rsid w:val="00152CE6"/>
    <w:rsid w:val="001945E7"/>
    <w:rsid w:val="001A455E"/>
    <w:rsid w:val="001D1C42"/>
    <w:rsid w:val="00203CCE"/>
    <w:rsid w:val="002D77D1"/>
    <w:rsid w:val="00370699"/>
    <w:rsid w:val="003F78F9"/>
    <w:rsid w:val="00406C59"/>
    <w:rsid w:val="00463B53"/>
    <w:rsid w:val="004B1202"/>
    <w:rsid w:val="00596315"/>
    <w:rsid w:val="005C2D00"/>
    <w:rsid w:val="00870D5D"/>
    <w:rsid w:val="008878F5"/>
    <w:rsid w:val="008B507C"/>
    <w:rsid w:val="00900C77"/>
    <w:rsid w:val="00936265"/>
    <w:rsid w:val="0098455D"/>
    <w:rsid w:val="009D7F74"/>
    <w:rsid w:val="00A15336"/>
    <w:rsid w:val="00A71B30"/>
    <w:rsid w:val="00AF5199"/>
    <w:rsid w:val="00B26F79"/>
    <w:rsid w:val="00C56F38"/>
    <w:rsid w:val="00CB7CF2"/>
    <w:rsid w:val="00EA2B94"/>
    <w:rsid w:val="00F25BFF"/>
    <w:rsid w:val="00F9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BFF5A"/>
  <w15:chartTrackingRefBased/>
  <w15:docId w15:val="{BFF4CF62-B283-4368-81C6-52F994210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06C5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70D5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06C5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406C59"/>
    <w:pPr>
      <w:widowControl w:val="0"/>
    </w:pPr>
  </w:style>
  <w:style w:type="paragraph" w:styleId="a4">
    <w:name w:val="Title"/>
    <w:basedOn w:val="a"/>
    <w:next w:val="a"/>
    <w:link w:val="a5"/>
    <w:uiPriority w:val="10"/>
    <w:qFormat/>
    <w:rsid w:val="00406C5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406C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A2B94"/>
    <w:pPr>
      <w:ind w:leftChars="200" w:left="480"/>
    </w:pPr>
  </w:style>
  <w:style w:type="character" w:customStyle="1" w:styleId="token">
    <w:name w:val="token"/>
    <w:basedOn w:val="a0"/>
    <w:rsid w:val="00B26F79"/>
  </w:style>
  <w:style w:type="character" w:styleId="a7">
    <w:name w:val="Hyperlink"/>
    <w:basedOn w:val="a0"/>
    <w:uiPriority w:val="99"/>
    <w:unhideWhenUsed/>
    <w:rsid w:val="00152CE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52CE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9D7F74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rsid w:val="009D7F74"/>
    <w:rPr>
      <w:rFonts w:ascii="Courier New" w:hAnsi="Courier New" w:cs="Courier New"/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870D5D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3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6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6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0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5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9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11360117year/hw_6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</dc:creator>
  <cp:keywords/>
  <dc:description/>
  <cp:lastModifiedBy>ku</cp:lastModifiedBy>
  <cp:revision>5</cp:revision>
  <dcterms:created xsi:type="dcterms:W3CDTF">2024-11-19T15:56:00Z</dcterms:created>
  <dcterms:modified xsi:type="dcterms:W3CDTF">2024-11-20T15:47:00Z</dcterms:modified>
</cp:coreProperties>
</file>