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88FA" w14:textId="77777777" w:rsidR="00BD5C5D" w:rsidRPr="00AE38D7" w:rsidRDefault="00BD5C5D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1-2-1 SWOT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分析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66"/>
        <w:gridCol w:w="3656"/>
      </w:tblGrid>
      <w:tr w:rsidR="00BD5C5D" w:rsidRPr="00AE38D7" w14:paraId="43158C59" w14:textId="77777777" w:rsidTr="00BD5C5D">
        <w:tc>
          <w:tcPr>
            <w:tcW w:w="0" w:type="auto"/>
            <w:shd w:val="clear" w:color="auto" w:fill="F2F2F2" w:themeFill="background1" w:themeFillShade="F2"/>
          </w:tcPr>
          <w:p w14:paraId="033F97EB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優勢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(Strengths)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14:paraId="39B3D595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劣勢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(Weaknesses)</w:t>
            </w:r>
          </w:p>
        </w:tc>
      </w:tr>
      <w:tr w:rsidR="00BD5C5D" w:rsidRPr="00AE38D7" w14:paraId="3EB4CBC8" w14:textId="77777777" w:rsidTr="00BD5C5D">
        <w:trPr>
          <w:trHeight w:val="397"/>
        </w:trPr>
        <w:tc>
          <w:tcPr>
            <w:tcW w:w="0" w:type="auto"/>
          </w:tcPr>
          <w:p w14:paraId="2CB60D4C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操作簡易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取得方</w:t>
            </w:r>
            <w:proofErr w:type="gramStart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便</w:t>
            </w:r>
            <w:proofErr w:type="gramEnd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快速檢測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4.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免費使用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5.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個人運動計畫</w:t>
            </w:r>
          </w:p>
        </w:tc>
        <w:tc>
          <w:tcPr>
            <w:tcW w:w="0" w:type="auto"/>
          </w:tcPr>
          <w:p w14:paraId="5F28E3B7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功能單一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目標客群較為狹窄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準確度無精密儀器高</w:t>
            </w:r>
          </w:p>
        </w:tc>
      </w:tr>
      <w:tr w:rsidR="00BD5C5D" w:rsidRPr="00AE38D7" w14:paraId="22BB7556" w14:textId="77777777" w:rsidTr="00BD5C5D">
        <w:tc>
          <w:tcPr>
            <w:tcW w:w="0" w:type="auto"/>
            <w:shd w:val="clear" w:color="auto" w:fill="F2F2F2" w:themeFill="background1" w:themeFillShade="F2"/>
          </w:tcPr>
          <w:p w14:paraId="38FA8B80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機會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(Opportunities)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EC69127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威脅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(Threats)</w:t>
            </w:r>
          </w:p>
        </w:tc>
      </w:tr>
      <w:tr w:rsidR="00BD5C5D" w:rsidRPr="00AE38D7" w14:paraId="11D16CF5" w14:textId="77777777" w:rsidTr="00BD5C5D">
        <w:tc>
          <w:tcPr>
            <w:tcW w:w="0" w:type="auto"/>
          </w:tcPr>
          <w:p w14:paraId="0C913AF0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目前尚無此種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可與市面上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(ex: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老人</w:t>
            </w:r>
            <w:proofErr w:type="gramStart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照護類</w:t>
            </w:r>
            <w:proofErr w:type="gramEnd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APP)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合作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因與專業物理治療師合作，益於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推廣</w:t>
            </w:r>
          </w:p>
        </w:tc>
        <w:tc>
          <w:tcPr>
            <w:tcW w:w="0" w:type="auto"/>
          </w:tcPr>
          <w:p w14:paraId="3A8EC2BC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目標客群對於科技使用率較低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系統不具強制性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使用者對於系統之信任度</w:t>
            </w:r>
          </w:p>
        </w:tc>
      </w:tr>
    </w:tbl>
    <w:p w14:paraId="2A4DB17F" w14:textId="77777777" w:rsidR="00BD5C5D" w:rsidRPr="00AE38D7" w:rsidRDefault="00BD5C5D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1-3-1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相關系統比較表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7"/>
        <w:gridCol w:w="1163"/>
        <w:gridCol w:w="1780"/>
        <w:gridCol w:w="1718"/>
        <w:gridCol w:w="1405"/>
      </w:tblGrid>
      <w:tr w:rsidR="00BD5C5D" w:rsidRPr="00AE38D7" w14:paraId="7B92DA3B" w14:textId="77777777" w:rsidTr="00BD5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F1B59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功能特色</w:t>
            </w:r>
          </w:p>
        </w:tc>
        <w:tc>
          <w:tcPr>
            <w:tcW w:w="0" w:type="auto"/>
          </w:tcPr>
          <w:p w14:paraId="4FE8E060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proofErr w:type="gramStart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肌動</w:t>
            </w:r>
            <w:proofErr w:type="gramEnd"/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GO</w:t>
            </w:r>
          </w:p>
        </w:tc>
        <w:tc>
          <w:tcPr>
            <w:tcW w:w="0" w:type="auto"/>
          </w:tcPr>
          <w:p w14:paraId="33F4A1D0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30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天健身挑戰</w:t>
            </w:r>
          </w:p>
        </w:tc>
        <w:tc>
          <w:tcPr>
            <w:tcW w:w="0" w:type="auto"/>
          </w:tcPr>
          <w:p w14:paraId="4AF06CD2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私人健身教練</w:t>
            </w:r>
          </w:p>
        </w:tc>
        <w:tc>
          <w:tcPr>
            <w:tcW w:w="0" w:type="auto"/>
          </w:tcPr>
          <w:p w14:paraId="048BA057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7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分鐘鍛鍊</w:t>
            </w:r>
          </w:p>
        </w:tc>
      </w:tr>
      <w:tr w:rsidR="00BD5C5D" w:rsidRPr="00AE38D7" w14:paraId="63A0296D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B0537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肌力測試</w:t>
            </w:r>
          </w:p>
        </w:tc>
        <w:tc>
          <w:tcPr>
            <w:tcW w:w="0" w:type="auto"/>
          </w:tcPr>
          <w:p w14:paraId="4693EB84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33BF0D4E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36E47D2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C61F00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5B9BE62C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22021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部位鍛鍊</w:t>
            </w:r>
          </w:p>
        </w:tc>
        <w:tc>
          <w:tcPr>
            <w:tcW w:w="0" w:type="auto"/>
          </w:tcPr>
          <w:p w14:paraId="59774A2F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065CFC1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6CE0016B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68A34BB2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</w:tr>
      <w:tr w:rsidR="00BD5C5D" w:rsidRPr="00AE38D7" w14:paraId="35DE6530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9FF27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視覺辨識</w:t>
            </w:r>
          </w:p>
        </w:tc>
        <w:tc>
          <w:tcPr>
            <w:tcW w:w="0" w:type="auto"/>
          </w:tcPr>
          <w:p w14:paraId="741E347C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45D07787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698640E5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747CA3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39E829FE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CB276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語音指導</w:t>
            </w:r>
          </w:p>
        </w:tc>
        <w:tc>
          <w:tcPr>
            <w:tcW w:w="0" w:type="auto"/>
          </w:tcPr>
          <w:p w14:paraId="40B73268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4F159BF1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0B0C566E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735C6052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</w:tr>
      <w:tr w:rsidR="00BD5C5D" w:rsidRPr="00AE38D7" w14:paraId="65402ED8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FC706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數據分析</w:t>
            </w:r>
          </w:p>
        </w:tc>
        <w:tc>
          <w:tcPr>
            <w:tcW w:w="0" w:type="auto"/>
          </w:tcPr>
          <w:p w14:paraId="7EA2EB2C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4B24E774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61D01957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691466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330EB113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21199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運動計畫</w:t>
            </w:r>
          </w:p>
        </w:tc>
        <w:tc>
          <w:tcPr>
            <w:tcW w:w="0" w:type="auto"/>
          </w:tcPr>
          <w:p w14:paraId="697A0175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0896CE68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1C792AA6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  <w:tc>
          <w:tcPr>
            <w:tcW w:w="0" w:type="auto"/>
          </w:tcPr>
          <w:p w14:paraId="6F65E4FD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Segoe UI Emoji" w:eastAsia="標楷體" w:hAnsi="Segoe UI Emoji" w:cs="Segoe UI Emoji"/>
                <w:color w:val="333333"/>
                <w:spacing w:val="5"/>
                <w:kern w:val="0"/>
                <w:szCs w:val="24"/>
              </w:rPr>
              <w:t>✔</w:t>
            </w:r>
          </w:p>
        </w:tc>
      </w:tr>
    </w:tbl>
    <w:p w14:paraId="08FFE078" w14:textId="15901BD2" w:rsidR="00221CBF" w:rsidRDefault="00221CBF" w:rsidP="00046CDE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這些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APP</w:t>
      </w:r>
      <w:proofErr w:type="gramStart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間的差別</w:t>
      </w:r>
      <w:proofErr w:type="gramEnd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並不大，而是針對的客群不同，而有著不同的變化。而這三種市面的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APP</w:t>
      </w:r>
      <w:proofErr w:type="gramStart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在肌力</w:t>
      </w:r>
      <w:proofErr w:type="gramEnd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測試方面，皆是以使用者自己計算次數，</w:t>
      </w:r>
      <w:proofErr w:type="gramStart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而肌動</w:t>
      </w:r>
      <w:proofErr w:type="gramEnd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GO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則是以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APP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計算。</w:t>
      </w:r>
      <w:proofErr w:type="gramStart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肌動</w:t>
      </w:r>
      <w:proofErr w:type="gramEnd"/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GO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與市面上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APP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的優劣比較，如表格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 xml:space="preserve"> 1-3 2</w:t>
      </w:r>
      <w:r w:rsidRPr="00221CBF"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：</w:t>
      </w:r>
    </w:p>
    <w:p w14:paraId="55AC06C9" w14:textId="7DB7A347" w:rsidR="00046CDE" w:rsidRPr="00AE38D7" w:rsidRDefault="00046CDE" w:rsidP="00046CDE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1-</w:t>
      </w:r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3</w:t>
      </w:r>
      <w: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-</w:t>
      </w:r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2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</w:t>
      </w:r>
      <w:proofErr w:type="gramStart"/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肌動</w:t>
      </w:r>
      <w:proofErr w:type="gramEnd"/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GO</w:t>
      </w:r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與市面</w:t>
      </w:r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APP</w:t>
      </w:r>
      <w:r>
        <w:rPr>
          <w:rFonts w:ascii="Times New Roman" w:eastAsia="標楷體" w:hAnsi="Times New Roman" w:cs="Segoe UI" w:hint="eastAsia"/>
          <w:color w:val="333333"/>
          <w:spacing w:val="5"/>
          <w:shd w:val="clear" w:color="auto" w:fill="FFFFFF"/>
        </w:rPr>
        <w:t>優劣比較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109"/>
        <w:gridCol w:w="4413"/>
      </w:tblGrid>
      <w:tr w:rsidR="00046CDE" w:rsidRPr="00AE38D7" w14:paraId="49F51D5F" w14:textId="77777777" w:rsidTr="00FC51F5">
        <w:tc>
          <w:tcPr>
            <w:tcW w:w="2411" w:type="pct"/>
            <w:shd w:val="clear" w:color="auto" w:fill="F2F2F2" w:themeFill="background1" w:themeFillShade="F2"/>
          </w:tcPr>
          <w:p w14:paraId="438D218A" w14:textId="77777777" w:rsidR="00046CDE" w:rsidRPr="00BD5C5D" w:rsidRDefault="00046CDE" w:rsidP="0033766F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Segoe UI" w:hint="eastAsia"/>
                <w:b/>
                <w:bCs/>
                <w:color w:val="333333"/>
                <w:spacing w:val="5"/>
                <w:kern w:val="0"/>
                <w:szCs w:val="24"/>
              </w:rPr>
              <w:t>肌動</w:t>
            </w:r>
            <w:proofErr w:type="gramEnd"/>
            <w:r>
              <w:rPr>
                <w:rFonts w:ascii="Times New Roman" w:eastAsia="標楷體" w:hAnsi="Times New Roman" w:cs="Segoe UI" w:hint="eastAsia"/>
                <w:b/>
                <w:bCs/>
                <w:color w:val="333333"/>
                <w:spacing w:val="5"/>
                <w:kern w:val="0"/>
                <w:szCs w:val="24"/>
              </w:rPr>
              <w:t>GO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優勢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(Strengths)</w:t>
            </w:r>
          </w:p>
        </w:tc>
        <w:tc>
          <w:tcPr>
            <w:tcW w:w="2589" w:type="pct"/>
            <w:shd w:val="clear" w:color="auto" w:fill="F2F2F2" w:themeFill="background1" w:themeFillShade="F2"/>
          </w:tcPr>
          <w:p w14:paraId="184C80C7" w14:textId="77777777" w:rsidR="00046CDE" w:rsidRPr="00BD5C5D" w:rsidRDefault="00046CDE" w:rsidP="0033766F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Segoe UI" w:hint="eastAsia"/>
                <w:b/>
                <w:bCs/>
                <w:color w:val="333333"/>
                <w:spacing w:val="5"/>
                <w:kern w:val="0"/>
                <w:szCs w:val="24"/>
              </w:rPr>
              <w:t>肌動</w:t>
            </w:r>
            <w:proofErr w:type="gramEnd"/>
            <w:r>
              <w:rPr>
                <w:rFonts w:ascii="Times New Roman" w:eastAsia="標楷體" w:hAnsi="Times New Roman" w:cs="Segoe UI" w:hint="eastAsia"/>
                <w:b/>
                <w:bCs/>
                <w:color w:val="333333"/>
                <w:spacing w:val="5"/>
                <w:kern w:val="0"/>
                <w:szCs w:val="24"/>
              </w:rPr>
              <w:t>GO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劣勢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(Weaknesses)</w:t>
            </w:r>
          </w:p>
        </w:tc>
      </w:tr>
      <w:tr w:rsidR="00046CDE" w:rsidRPr="00AE38D7" w14:paraId="51B948C3" w14:textId="77777777" w:rsidTr="00FC51F5">
        <w:trPr>
          <w:trHeight w:val="397"/>
        </w:trPr>
        <w:tc>
          <w:tcPr>
            <w:tcW w:w="2411" w:type="pct"/>
          </w:tcPr>
          <w:p w14:paraId="5B749F80" w14:textId="77777777" w:rsidR="00046CDE" w:rsidRPr="00BD5C5D" w:rsidRDefault="00046CDE" w:rsidP="00046CDE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容易使用，專為年長者設計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測試所需的器材隨手可得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簡易的測試出</w:t>
            </w:r>
            <w:proofErr w:type="gramStart"/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自身肌</w:t>
            </w:r>
            <w:proofErr w:type="gramEnd"/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力情況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4.</w:t>
            </w:r>
            <w:r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免費</w:t>
            </w:r>
          </w:p>
        </w:tc>
        <w:tc>
          <w:tcPr>
            <w:tcW w:w="2589" w:type="pct"/>
          </w:tcPr>
          <w:p w14:paraId="2417D11C" w14:textId="77777777" w:rsidR="00046CDE" w:rsidRDefault="00046CDE" w:rsidP="0033766F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功能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不齊全，測試範圍有限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服務對象目前只鎖定於年長者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沒有足夠的曝光管道和誘因</w:t>
            </w:r>
          </w:p>
          <w:p w14:paraId="40BDF052" w14:textId="77777777" w:rsidR="00046CDE" w:rsidRPr="00046CDE" w:rsidRDefault="00046CDE" w:rsidP="0033766F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4.</w:t>
            </w:r>
            <w:r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測試數據可能會有少許偏差</w:t>
            </w:r>
          </w:p>
        </w:tc>
      </w:tr>
      <w:tr w:rsidR="00046CDE" w:rsidRPr="00AE38D7" w14:paraId="539B3858" w14:textId="77777777" w:rsidTr="00FC51F5">
        <w:tc>
          <w:tcPr>
            <w:tcW w:w="2411" w:type="pct"/>
            <w:shd w:val="clear" w:color="auto" w:fill="F2F2F2" w:themeFill="background1" w:themeFillShade="F2"/>
          </w:tcPr>
          <w:p w14:paraId="4C294BE9" w14:textId="77777777" w:rsidR="00046CDE" w:rsidRPr="00BD5C5D" w:rsidRDefault="00046CDE" w:rsidP="0033766F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市面</w:t>
            </w: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APP</w:t>
            </w: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優勢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Strengths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)</w:t>
            </w:r>
          </w:p>
        </w:tc>
        <w:tc>
          <w:tcPr>
            <w:tcW w:w="2589" w:type="pct"/>
            <w:shd w:val="clear" w:color="auto" w:fill="F2F2F2" w:themeFill="background1" w:themeFillShade="F2"/>
          </w:tcPr>
          <w:p w14:paraId="67521923" w14:textId="77777777" w:rsidR="00046CDE" w:rsidRPr="00BD5C5D" w:rsidRDefault="00046CDE" w:rsidP="0033766F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市面</w:t>
            </w: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APP</w:t>
            </w:r>
            <w:r>
              <w:rPr>
                <w:rFonts w:ascii="Times New Roman" w:eastAsia="標楷體" w:hAnsi="Times New Roman" w:cs="Segoe UI" w:hint="eastAsia"/>
                <w:b/>
                <w:color w:val="333333"/>
                <w:spacing w:val="5"/>
                <w:kern w:val="0"/>
                <w:szCs w:val="24"/>
              </w:rPr>
              <w:t>劣勢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Weaknesses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)</w:t>
            </w:r>
          </w:p>
        </w:tc>
      </w:tr>
      <w:tr w:rsidR="00046CDE" w:rsidRPr="00AE38D7" w14:paraId="42C32C92" w14:textId="77777777" w:rsidTr="00FC51F5">
        <w:tc>
          <w:tcPr>
            <w:tcW w:w="2411" w:type="pct"/>
          </w:tcPr>
          <w:p w14:paraId="04CD5FA4" w14:textId="77777777" w:rsidR="00046CDE" w:rsidRPr="00BD5C5D" w:rsidRDefault="00046CDE" w:rsidP="00FC51F5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功能</w:t>
            </w:r>
            <w:proofErr w:type="gramStart"/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眾多、</w:t>
            </w:r>
            <w:proofErr w:type="gramEnd"/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提供各種服務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以年輕族群為主要客群</w:t>
            </w:r>
            <w:r w:rsidR="00FC51F5"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 xml:space="preserve"> 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現今年輕族群流行健身</w:t>
            </w:r>
          </w:p>
        </w:tc>
        <w:tc>
          <w:tcPr>
            <w:tcW w:w="2589" w:type="pct"/>
          </w:tcPr>
          <w:p w14:paraId="55DAB79F" w14:textId="77777777" w:rsidR="00046CDE" w:rsidRPr="00BD5C5D" w:rsidRDefault="00046CDE" w:rsidP="00FC51F5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部分功能需付費解鎖</w:t>
            </w:r>
            <w:r w:rsidR="00FC51F5"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 xml:space="preserve"> 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不適合年長者使用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="00FC51F5">
              <w:rPr>
                <w:rFonts w:ascii="Times New Roman" w:eastAsia="標楷體" w:hAnsi="Times New Roman" w:cs="Segoe UI" w:hint="eastAsia"/>
                <w:color w:val="333333"/>
                <w:spacing w:val="5"/>
                <w:kern w:val="0"/>
                <w:szCs w:val="24"/>
              </w:rPr>
              <w:t>測試所需器材獲得困難</w:t>
            </w:r>
          </w:p>
        </w:tc>
      </w:tr>
    </w:tbl>
    <w:p w14:paraId="5491C6C3" w14:textId="77777777" w:rsidR="00046CDE" w:rsidRPr="00046CDE" w:rsidRDefault="00046CDE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</w:p>
    <w:p w14:paraId="77830BFD" w14:textId="77777777" w:rsidR="00BD5C5D" w:rsidRPr="00AE38D7" w:rsidRDefault="00BD5C5D">
      <w:pPr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伺服器端規格表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6"/>
        <w:gridCol w:w="2187"/>
      </w:tblGrid>
      <w:tr w:rsidR="00DA7893" w:rsidRPr="00AE38D7" w14:paraId="568B010E" w14:textId="77777777" w:rsidTr="00DA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96FF15A" w14:textId="77777777" w:rsidR="00DA7893" w:rsidRPr="00AE38D7" w:rsidRDefault="00DA7893" w:rsidP="00DA7893">
            <w:pPr>
              <w:jc w:val="center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伺服器端規格</w:t>
            </w:r>
          </w:p>
        </w:tc>
      </w:tr>
      <w:tr w:rsidR="00DA7893" w:rsidRPr="00AE38D7" w14:paraId="004B8F10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45D90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作業系統</w:t>
            </w:r>
          </w:p>
        </w:tc>
        <w:tc>
          <w:tcPr>
            <w:tcW w:w="0" w:type="auto"/>
          </w:tcPr>
          <w:p w14:paraId="7B76313B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Linux CentOS 8</w:t>
            </w:r>
          </w:p>
        </w:tc>
      </w:tr>
      <w:tr w:rsidR="00DA7893" w:rsidRPr="00AE38D7" w14:paraId="7F0C08A9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BF834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開發環境</w:t>
            </w:r>
          </w:p>
        </w:tc>
        <w:tc>
          <w:tcPr>
            <w:tcW w:w="0" w:type="auto"/>
          </w:tcPr>
          <w:p w14:paraId="5F2DE737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A7893" w:rsidRPr="00AE38D7" w14:paraId="5FF3C984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539E1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427A113B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A7893" w:rsidRPr="00AE38D7" w14:paraId="25B67ACE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6B8ED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lastRenderedPageBreak/>
              <w:t>程式語言</w:t>
            </w:r>
          </w:p>
        </w:tc>
        <w:tc>
          <w:tcPr>
            <w:tcW w:w="0" w:type="auto"/>
          </w:tcPr>
          <w:p w14:paraId="19712C20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Python</w:t>
            </w:r>
          </w:p>
        </w:tc>
      </w:tr>
      <w:tr w:rsidR="00DA7893" w:rsidRPr="00AE38D7" w14:paraId="4426B24C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91E6A2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4C49BEBA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Flask</w:t>
            </w:r>
          </w:p>
        </w:tc>
      </w:tr>
      <w:tr w:rsidR="00DA7893" w:rsidRPr="00AE38D7" w14:paraId="5ED92D2A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2E773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伺服器</w:t>
            </w:r>
          </w:p>
        </w:tc>
        <w:tc>
          <w:tcPr>
            <w:tcW w:w="0" w:type="auto"/>
          </w:tcPr>
          <w:p w14:paraId="6DC5F872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uWSGI</w:t>
            </w:r>
            <w:proofErr w:type="spellEnd"/>
          </w:p>
        </w:tc>
      </w:tr>
      <w:tr w:rsidR="00DA7893" w:rsidRPr="00AE38D7" w14:paraId="37C5185C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698EC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資料庫</w:t>
            </w:r>
          </w:p>
        </w:tc>
        <w:tc>
          <w:tcPr>
            <w:tcW w:w="0" w:type="auto"/>
          </w:tcPr>
          <w:p w14:paraId="2E456875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MongoDB</w:t>
            </w:r>
          </w:p>
        </w:tc>
      </w:tr>
    </w:tbl>
    <w:p w14:paraId="1F4462AE" w14:textId="77777777" w:rsidR="00311562" w:rsidRPr="00AE38D7" w:rsidRDefault="00BD5C5D" w:rsidP="00DF6781">
      <w:pPr>
        <w:widowControl/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3-2-2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網頁端規格表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6"/>
        <w:gridCol w:w="2581"/>
      </w:tblGrid>
      <w:tr w:rsidR="00DA7893" w:rsidRPr="00AE38D7" w14:paraId="65189EA7" w14:textId="77777777" w:rsidTr="00D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D8A7E36" w14:textId="77777777" w:rsidR="00DA7893" w:rsidRPr="00AE38D7" w:rsidRDefault="00DA7893" w:rsidP="00DA7893">
            <w:pPr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網頁端規格</w:t>
            </w:r>
          </w:p>
        </w:tc>
      </w:tr>
      <w:tr w:rsidR="00DA7893" w:rsidRPr="00AE38D7" w14:paraId="0CBF85EC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B5FFB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作業系統</w:t>
            </w:r>
          </w:p>
        </w:tc>
        <w:tc>
          <w:tcPr>
            <w:tcW w:w="0" w:type="auto"/>
          </w:tcPr>
          <w:p w14:paraId="09EE0EEE" w14:textId="77777777" w:rsidR="00DA7893" w:rsidRPr="00AE38D7" w:rsidRDefault="00DA7893" w:rsidP="00DF6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Heroku (Ubuntu 18.04)</w:t>
            </w:r>
          </w:p>
        </w:tc>
      </w:tr>
      <w:tr w:rsidR="00DA7893" w:rsidRPr="00AE38D7" w14:paraId="0ED92FF4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170D3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開發環境</w:t>
            </w:r>
          </w:p>
        </w:tc>
        <w:tc>
          <w:tcPr>
            <w:tcW w:w="0" w:type="auto"/>
          </w:tcPr>
          <w:p w14:paraId="42D20A12" w14:textId="77777777" w:rsidR="00DA7893" w:rsidRPr="00AE38D7" w:rsidRDefault="00DA7893" w:rsidP="00DF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A7893" w:rsidRPr="00AE38D7" w14:paraId="57DC7FC0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116E32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60BD43BC" w14:textId="77777777" w:rsidR="00DA7893" w:rsidRPr="00AE38D7" w:rsidRDefault="00DA7893" w:rsidP="00DF6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A7893" w:rsidRPr="00AE38D7" w14:paraId="11D022F7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DDDA3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程式語言</w:t>
            </w:r>
          </w:p>
        </w:tc>
        <w:tc>
          <w:tcPr>
            <w:tcW w:w="0" w:type="auto"/>
          </w:tcPr>
          <w:p w14:paraId="31CC9DD8" w14:textId="77777777" w:rsidR="00DA7893" w:rsidRPr="00AE38D7" w:rsidRDefault="00DA7893" w:rsidP="00DF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JavaScript</w:t>
            </w:r>
          </w:p>
        </w:tc>
      </w:tr>
      <w:tr w:rsidR="00DA7893" w:rsidRPr="00AE38D7" w14:paraId="32A65806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A19BF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621AA12E" w14:textId="77777777" w:rsidR="00DA7893" w:rsidRPr="00AE38D7" w:rsidRDefault="00DA7893" w:rsidP="00DF6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React</w:t>
            </w:r>
          </w:p>
        </w:tc>
      </w:tr>
      <w:tr w:rsidR="00DA7893" w:rsidRPr="00AE38D7" w14:paraId="48709A68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BB0C0" w14:textId="77777777" w:rsidR="00DA7893" w:rsidRPr="00AE38D7" w:rsidRDefault="00DA7893" w:rsidP="00DF6781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套件管理</w:t>
            </w:r>
          </w:p>
        </w:tc>
        <w:tc>
          <w:tcPr>
            <w:tcW w:w="0" w:type="auto"/>
          </w:tcPr>
          <w:p w14:paraId="34089609" w14:textId="77777777" w:rsidR="00DA7893" w:rsidRPr="00AE38D7" w:rsidRDefault="00DA7893" w:rsidP="00DF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NPM</w:t>
            </w:r>
          </w:p>
        </w:tc>
      </w:tr>
    </w:tbl>
    <w:p w14:paraId="22E05808" w14:textId="77777777" w:rsidR="00311562" w:rsidRPr="00AE38D7" w:rsidRDefault="00BD5C5D">
      <w:pPr>
        <w:widowControl/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3-2-3 App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規格表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6"/>
        <w:gridCol w:w="2187"/>
      </w:tblGrid>
      <w:tr w:rsidR="00DF6781" w:rsidRPr="00AE38D7" w14:paraId="2D7FA3B6" w14:textId="77777777" w:rsidTr="00D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39DF2FE" w14:textId="77777777" w:rsidR="00DF6781" w:rsidRPr="00AE38D7" w:rsidRDefault="00DF6781" w:rsidP="00DF6781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規格</w:t>
            </w:r>
          </w:p>
        </w:tc>
      </w:tr>
      <w:tr w:rsidR="00DF6781" w:rsidRPr="00AE38D7" w14:paraId="74B7A52D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841C1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開發環境</w:t>
            </w:r>
          </w:p>
        </w:tc>
        <w:tc>
          <w:tcPr>
            <w:tcW w:w="0" w:type="auto"/>
          </w:tcPr>
          <w:p w14:paraId="7BBF4B46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F6781" w:rsidRPr="00AE38D7" w14:paraId="0EEA1EF4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8AD27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33278A1C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F6781" w:rsidRPr="00AE38D7" w14:paraId="0E4080E8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234C2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程式語言</w:t>
            </w:r>
          </w:p>
        </w:tc>
        <w:tc>
          <w:tcPr>
            <w:tcW w:w="0" w:type="auto"/>
          </w:tcPr>
          <w:p w14:paraId="3D9EC035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Dart</w:t>
            </w:r>
          </w:p>
        </w:tc>
      </w:tr>
      <w:tr w:rsidR="00DF6781" w:rsidRPr="00AE38D7" w14:paraId="0E58177F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DFAF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56B23996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Flutter</w:t>
            </w:r>
          </w:p>
        </w:tc>
      </w:tr>
      <w:tr w:rsidR="00DF6781" w:rsidRPr="00AE38D7" w14:paraId="01960896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A1B1B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套件管理</w:t>
            </w:r>
          </w:p>
        </w:tc>
        <w:tc>
          <w:tcPr>
            <w:tcW w:w="0" w:type="auto"/>
          </w:tcPr>
          <w:p w14:paraId="213ECEF3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Dart Pub</w:t>
            </w:r>
          </w:p>
        </w:tc>
      </w:tr>
    </w:tbl>
    <w:p w14:paraId="73D420D4" w14:textId="77777777" w:rsidR="00DF6781" w:rsidRPr="00AE38D7" w:rsidRDefault="00BD5C5D">
      <w:pPr>
        <w:widowControl/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3-3-1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使用工具表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16"/>
        <w:gridCol w:w="3866"/>
      </w:tblGrid>
      <w:tr w:rsidR="00DF6781" w:rsidRPr="00AE38D7" w14:paraId="0D7BEA5B" w14:textId="77777777" w:rsidTr="00D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BFC6A04" w14:textId="77777777" w:rsidR="00DF6781" w:rsidRPr="00AE38D7" w:rsidRDefault="00DF6781" w:rsidP="00DF6781">
            <w:pPr>
              <w:jc w:val="center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開發輔助工具</w:t>
            </w:r>
          </w:p>
        </w:tc>
      </w:tr>
      <w:tr w:rsidR="00DF6781" w:rsidRPr="00AE38D7" w14:paraId="4086E076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A62CC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編輯器</w:t>
            </w:r>
          </w:p>
        </w:tc>
        <w:tc>
          <w:tcPr>
            <w:tcW w:w="0" w:type="auto"/>
          </w:tcPr>
          <w:p w14:paraId="060D1FBA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F6781" w:rsidRPr="00AE38D7" w14:paraId="365C5605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DEA0F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資料庫管理工具</w:t>
            </w:r>
          </w:p>
        </w:tc>
        <w:tc>
          <w:tcPr>
            <w:tcW w:w="0" w:type="auto"/>
          </w:tcPr>
          <w:p w14:paraId="5AE8F719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MongoDB Compass</w:t>
            </w:r>
          </w:p>
        </w:tc>
      </w:tr>
      <w:tr w:rsidR="00DF6781" w:rsidRPr="00AE38D7" w14:paraId="1F6804E4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CD2C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版本控制工具</w:t>
            </w:r>
          </w:p>
        </w:tc>
        <w:tc>
          <w:tcPr>
            <w:tcW w:w="0" w:type="auto"/>
          </w:tcPr>
          <w:p w14:paraId="770F421B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Git</w:t>
            </w:r>
          </w:p>
        </w:tc>
      </w:tr>
      <w:tr w:rsidR="00DF6781" w:rsidRPr="00AE38D7" w14:paraId="1EE7FEC5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054B3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虛擬環境測試工具</w:t>
            </w:r>
          </w:p>
        </w:tc>
        <w:tc>
          <w:tcPr>
            <w:tcW w:w="0" w:type="auto"/>
          </w:tcPr>
          <w:p w14:paraId="600E47DE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VMware Workstation Pro</w:t>
            </w:r>
          </w:p>
        </w:tc>
      </w:tr>
      <w:tr w:rsidR="00DF6781" w:rsidRPr="00AE38D7" w14:paraId="15CE6CA1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58D5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API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測試工具</w:t>
            </w:r>
          </w:p>
        </w:tc>
        <w:tc>
          <w:tcPr>
            <w:tcW w:w="0" w:type="auto"/>
          </w:tcPr>
          <w:p w14:paraId="4CACA1F7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Postman</w:t>
            </w:r>
          </w:p>
        </w:tc>
      </w:tr>
      <w:tr w:rsidR="00DF6781" w:rsidRPr="00AE38D7" w14:paraId="13249152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A258C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API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</w:t>
            </w:r>
          </w:p>
        </w:tc>
        <w:tc>
          <w:tcPr>
            <w:tcW w:w="0" w:type="auto"/>
          </w:tcPr>
          <w:p w14:paraId="0AEF2329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Swagger</w:t>
            </w:r>
          </w:p>
        </w:tc>
      </w:tr>
      <w:tr w:rsidR="00DF6781" w:rsidRPr="00AE38D7" w14:paraId="3AF365CE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7BDD1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文件撰寫工具</w:t>
            </w:r>
          </w:p>
        </w:tc>
        <w:tc>
          <w:tcPr>
            <w:tcW w:w="0" w:type="auto"/>
          </w:tcPr>
          <w:p w14:paraId="616A029F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HackMD</w:t>
            </w:r>
            <w:proofErr w:type="spellEnd"/>
          </w:p>
        </w:tc>
      </w:tr>
      <w:tr w:rsidR="00DF6781" w:rsidRPr="00AE38D7" w14:paraId="72A50CBD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553B9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文件製作</w:t>
            </w:r>
          </w:p>
        </w:tc>
        <w:tc>
          <w:tcPr>
            <w:tcW w:w="0" w:type="auto"/>
          </w:tcPr>
          <w:p w14:paraId="49B9A969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Microsoft Word 2019</w:t>
            </w:r>
          </w:p>
        </w:tc>
      </w:tr>
      <w:tr w:rsidR="00DF6781" w:rsidRPr="00AE38D7" w14:paraId="32D82273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6A892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簡報製作</w:t>
            </w:r>
          </w:p>
        </w:tc>
        <w:tc>
          <w:tcPr>
            <w:tcW w:w="0" w:type="auto"/>
          </w:tcPr>
          <w:p w14:paraId="6BDDB0E5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Microsoft PowerPoint 2019</w:t>
            </w:r>
          </w:p>
        </w:tc>
      </w:tr>
      <w:tr w:rsidR="00DF6781" w:rsidRPr="00AE38D7" w14:paraId="742BDA9C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E66ED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UML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工具</w:t>
            </w:r>
          </w:p>
        </w:tc>
        <w:tc>
          <w:tcPr>
            <w:tcW w:w="0" w:type="auto"/>
          </w:tcPr>
          <w:p w14:paraId="45AF6112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Diagrams.net</w:t>
            </w:r>
          </w:p>
        </w:tc>
      </w:tr>
      <w:tr w:rsidR="00DF6781" w:rsidRPr="00AE38D7" w14:paraId="4DDF0121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E822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雛形設計</w:t>
            </w:r>
          </w:p>
        </w:tc>
        <w:tc>
          <w:tcPr>
            <w:tcW w:w="0" w:type="auto"/>
          </w:tcPr>
          <w:p w14:paraId="178469E4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XD</w:t>
            </w:r>
          </w:p>
        </w:tc>
      </w:tr>
      <w:tr w:rsidR="00DF6781" w:rsidRPr="00AE38D7" w14:paraId="17C2263F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B3CC1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製圖工具</w:t>
            </w:r>
          </w:p>
        </w:tc>
        <w:tc>
          <w:tcPr>
            <w:tcW w:w="0" w:type="auto"/>
          </w:tcPr>
          <w:p w14:paraId="1E96BC4A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Photoshop, Adobe Illustrator</w:t>
            </w:r>
          </w:p>
        </w:tc>
      </w:tr>
      <w:tr w:rsidR="00DF6781" w:rsidRPr="00AE38D7" w14:paraId="6775F662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1FDAE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溝通工具</w:t>
            </w:r>
          </w:p>
        </w:tc>
        <w:tc>
          <w:tcPr>
            <w:tcW w:w="0" w:type="auto"/>
          </w:tcPr>
          <w:p w14:paraId="14ADB7EF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LINE, Discord</w:t>
            </w:r>
          </w:p>
        </w:tc>
      </w:tr>
      <w:tr w:rsidR="00DF6781" w:rsidRPr="00AE38D7" w14:paraId="0AED17FA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9EE09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版本控管</w:t>
            </w:r>
          </w:p>
        </w:tc>
        <w:tc>
          <w:tcPr>
            <w:tcW w:w="0" w:type="auto"/>
          </w:tcPr>
          <w:p w14:paraId="67ADA057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GitHub</w:t>
            </w:r>
          </w:p>
        </w:tc>
      </w:tr>
      <w:tr w:rsidR="00DF6781" w:rsidRPr="00AE38D7" w14:paraId="6E233462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BD9AA7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剪輯軟體</w:t>
            </w:r>
          </w:p>
        </w:tc>
        <w:tc>
          <w:tcPr>
            <w:tcW w:w="0" w:type="auto"/>
          </w:tcPr>
          <w:p w14:paraId="38E2C16D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Premiere Pro</w:t>
            </w:r>
          </w:p>
        </w:tc>
      </w:tr>
    </w:tbl>
    <w:p w14:paraId="579D7FDF" w14:textId="77777777" w:rsidR="00AE38D7" w:rsidRPr="00AE38D7" w:rsidRDefault="00AE38D7" w:rsidP="00311562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</w:p>
    <w:p w14:paraId="503F79FC" w14:textId="77777777" w:rsidR="00AE38D7" w:rsidRPr="00AE38D7" w:rsidRDefault="00AE38D7">
      <w:pPr>
        <w:widowControl/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lastRenderedPageBreak/>
        <w:br w:type="page"/>
      </w:r>
    </w:p>
    <w:p w14:paraId="2E378892" w14:textId="77777777" w:rsidR="00BD5C5D" w:rsidRPr="00AE38D7" w:rsidRDefault="00BD5C5D" w:rsidP="00311562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lastRenderedPageBreak/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4-1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分工表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17"/>
        <w:gridCol w:w="1466"/>
        <w:gridCol w:w="1216"/>
        <w:gridCol w:w="1216"/>
        <w:gridCol w:w="1216"/>
        <w:gridCol w:w="1216"/>
      </w:tblGrid>
      <w:tr w:rsidR="00AE38D7" w:rsidRPr="00AE38D7" w14:paraId="6E263F99" w14:textId="77777777" w:rsidTr="00AE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F2295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F5E63ED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32C64F9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10846006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林哲立</w:t>
            </w:r>
          </w:p>
        </w:tc>
        <w:tc>
          <w:tcPr>
            <w:tcW w:w="0" w:type="auto"/>
          </w:tcPr>
          <w:p w14:paraId="192A7130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10846009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方韋麒</w:t>
            </w:r>
          </w:p>
        </w:tc>
        <w:tc>
          <w:tcPr>
            <w:tcW w:w="0" w:type="auto"/>
          </w:tcPr>
          <w:p w14:paraId="0C44F1EB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10846020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盧柏瑋</w:t>
            </w:r>
          </w:p>
        </w:tc>
        <w:tc>
          <w:tcPr>
            <w:tcW w:w="0" w:type="auto"/>
          </w:tcPr>
          <w:p w14:paraId="4C016FAE" w14:textId="77777777" w:rsidR="00AE38D7" w:rsidRPr="00AE38D7" w:rsidRDefault="00AE38D7" w:rsidP="00AE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10846029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張凱任</w:t>
            </w:r>
          </w:p>
        </w:tc>
      </w:tr>
      <w:tr w:rsidR="00AE38D7" w:rsidRPr="00AE38D7" w14:paraId="09F963F0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2C52C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企劃</w:t>
            </w:r>
          </w:p>
        </w:tc>
        <w:tc>
          <w:tcPr>
            <w:tcW w:w="0" w:type="auto"/>
          </w:tcPr>
          <w:p w14:paraId="0432F4BE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主題構想</w:t>
            </w:r>
          </w:p>
        </w:tc>
        <w:tc>
          <w:tcPr>
            <w:tcW w:w="0" w:type="auto"/>
          </w:tcPr>
          <w:p w14:paraId="31E3C2A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9AEC81A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113F3B9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41DE589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3DBB7228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BA1D0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04FB882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資料收集</w:t>
            </w:r>
          </w:p>
        </w:tc>
        <w:tc>
          <w:tcPr>
            <w:tcW w:w="0" w:type="auto"/>
          </w:tcPr>
          <w:p w14:paraId="40A3D122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679AD453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39D05F3A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09E1FD34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3506EF1F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74032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2606ABF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需求分析</w:t>
            </w:r>
          </w:p>
        </w:tc>
        <w:tc>
          <w:tcPr>
            <w:tcW w:w="0" w:type="auto"/>
          </w:tcPr>
          <w:p w14:paraId="68FECDA2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1223A994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D2D518D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4E9E96A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21CDB9A9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0394C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7730BE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系統分析</w:t>
            </w:r>
          </w:p>
        </w:tc>
        <w:tc>
          <w:tcPr>
            <w:tcW w:w="0" w:type="auto"/>
          </w:tcPr>
          <w:p w14:paraId="339D4B7B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346572F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32F954CA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22368D0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0686CF1E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859FD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美術</w:t>
            </w:r>
          </w:p>
        </w:tc>
        <w:tc>
          <w:tcPr>
            <w:tcW w:w="0" w:type="auto"/>
          </w:tcPr>
          <w:p w14:paraId="148137B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介面設計</w:t>
            </w:r>
          </w:p>
        </w:tc>
        <w:tc>
          <w:tcPr>
            <w:tcW w:w="0" w:type="auto"/>
          </w:tcPr>
          <w:p w14:paraId="3C427A0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5D4F907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0661B1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82A36D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3017B92A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472DC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7774E45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Logo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設計</w:t>
            </w:r>
          </w:p>
        </w:tc>
        <w:tc>
          <w:tcPr>
            <w:tcW w:w="0" w:type="auto"/>
          </w:tcPr>
          <w:p w14:paraId="570279B8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5045AB8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318F446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F5FFA72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7F69230A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73A41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</w:t>
            </w:r>
          </w:p>
        </w:tc>
        <w:tc>
          <w:tcPr>
            <w:tcW w:w="0" w:type="auto"/>
          </w:tcPr>
          <w:p w14:paraId="10F299B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前端功能</w:t>
            </w:r>
          </w:p>
        </w:tc>
        <w:tc>
          <w:tcPr>
            <w:tcW w:w="0" w:type="auto"/>
          </w:tcPr>
          <w:p w14:paraId="45FFF3F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73F5FE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54F604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12DA6E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6FD257DB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23422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B470625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前端樣式</w:t>
            </w:r>
          </w:p>
        </w:tc>
        <w:tc>
          <w:tcPr>
            <w:tcW w:w="0" w:type="auto"/>
          </w:tcPr>
          <w:p w14:paraId="4EC394C7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402F803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9579E37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315DA010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1D45AC49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168C9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69DED84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後端開發</w:t>
            </w:r>
          </w:p>
        </w:tc>
        <w:tc>
          <w:tcPr>
            <w:tcW w:w="0" w:type="auto"/>
          </w:tcPr>
          <w:p w14:paraId="33ADBC9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B28CC51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73302A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5AF8FE6E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78B2D34D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F3CB2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8F839C7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資料庫建置</w:t>
            </w:r>
          </w:p>
        </w:tc>
        <w:tc>
          <w:tcPr>
            <w:tcW w:w="0" w:type="auto"/>
          </w:tcPr>
          <w:p w14:paraId="25CD5B37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231113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F6F3D35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98BF13F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1A98857B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133DE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0FD87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伺服器架設</w:t>
            </w:r>
          </w:p>
        </w:tc>
        <w:tc>
          <w:tcPr>
            <w:tcW w:w="0" w:type="auto"/>
          </w:tcPr>
          <w:p w14:paraId="2DEF263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4A99EA8A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DC792D1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C5817DE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43418B19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56D63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報告</w:t>
            </w:r>
          </w:p>
        </w:tc>
        <w:tc>
          <w:tcPr>
            <w:tcW w:w="0" w:type="auto"/>
          </w:tcPr>
          <w:p w14:paraId="4A826786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文件製作</w:t>
            </w:r>
          </w:p>
        </w:tc>
        <w:tc>
          <w:tcPr>
            <w:tcW w:w="0" w:type="auto"/>
          </w:tcPr>
          <w:p w14:paraId="07CA637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7A5763C9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59C0AC3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4E558E51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2B16B45F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21779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DCB4B2F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簡報製作</w:t>
            </w:r>
          </w:p>
        </w:tc>
        <w:tc>
          <w:tcPr>
            <w:tcW w:w="0" w:type="auto"/>
          </w:tcPr>
          <w:p w14:paraId="0B1015D5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032231FF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1E4BE2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4F5FD90D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50BD3621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26287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95A897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海報製作</w:t>
            </w:r>
          </w:p>
        </w:tc>
        <w:tc>
          <w:tcPr>
            <w:tcW w:w="0" w:type="auto"/>
          </w:tcPr>
          <w:p w14:paraId="01598650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62824EE0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3C18E0D6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2176418B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5DAF0C6C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27884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666225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影片製作</w:t>
            </w:r>
          </w:p>
        </w:tc>
        <w:tc>
          <w:tcPr>
            <w:tcW w:w="0" w:type="auto"/>
          </w:tcPr>
          <w:p w14:paraId="47403AE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620549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158C4F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58941D2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</w:tbl>
    <w:p w14:paraId="1F7C8419" w14:textId="77777777" w:rsidR="00AE38D7" w:rsidRPr="00AE38D7" w:rsidRDefault="00AE38D7" w:rsidP="00311562">
      <w:pPr>
        <w:rPr>
          <w:rFonts w:ascii="Times New Roman" w:eastAsia="標楷體" w:hAnsi="Times New Roman"/>
        </w:rPr>
      </w:pPr>
    </w:p>
    <w:sectPr w:rsidR="00AE38D7" w:rsidRPr="00AE3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AE70" w14:textId="77777777" w:rsidR="00FD0C12" w:rsidRDefault="00FD0C12" w:rsidP="00221CBF">
      <w:r>
        <w:separator/>
      </w:r>
    </w:p>
  </w:endnote>
  <w:endnote w:type="continuationSeparator" w:id="0">
    <w:p w14:paraId="42010B62" w14:textId="77777777" w:rsidR="00FD0C12" w:rsidRDefault="00FD0C12" w:rsidP="0022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6319" w14:textId="77777777" w:rsidR="00FD0C12" w:rsidRDefault="00FD0C12" w:rsidP="00221CBF">
      <w:r>
        <w:separator/>
      </w:r>
    </w:p>
  </w:footnote>
  <w:footnote w:type="continuationSeparator" w:id="0">
    <w:p w14:paraId="374A0A8E" w14:textId="77777777" w:rsidR="00FD0C12" w:rsidRDefault="00FD0C12" w:rsidP="00221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562"/>
    <w:rsid w:val="00046CDE"/>
    <w:rsid w:val="00221CBF"/>
    <w:rsid w:val="00311562"/>
    <w:rsid w:val="00386C4F"/>
    <w:rsid w:val="009C6303"/>
    <w:rsid w:val="00AE38D7"/>
    <w:rsid w:val="00BD5C5D"/>
    <w:rsid w:val="00DA7893"/>
    <w:rsid w:val="00DF6781"/>
    <w:rsid w:val="00FA3AC5"/>
    <w:rsid w:val="00FC51F5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A779"/>
  <w15:docId w15:val="{97B1C4E2-A956-45E4-95D5-04C0AF5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純表格 11"/>
    <w:basedOn w:val="a1"/>
    <w:uiPriority w:val="41"/>
    <w:rsid w:val="00DA78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BD5C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221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1C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1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1C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430BE-F10C-4E1C-88DC-3ABC888E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林哲立</dc:creator>
  <cp:keywords/>
  <dc:description/>
  <cp:lastModifiedBy>柏瑋 盧</cp:lastModifiedBy>
  <cp:revision>6</cp:revision>
  <dcterms:created xsi:type="dcterms:W3CDTF">2022-05-04T02:46:00Z</dcterms:created>
  <dcterms:modified xsi:type="dcterms:W3CDTF">2022-05-07T11:52:00Z</dcterms:modified>
</cp:coreProperties>
</file>