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BC0" w14:textId="13CCA031" w:rsidR="0029392E" w:rsidRDefault="001A2DB3">
      <w:r>
        <w:rPr>
          <w:rFonts w:ascii="Georgia" w:hAnsi="Georgia"/>
          <w:color w:val="000000"/>
          <w:sz w:val="27"/>
          <w:szCs w:val="27"/>
          <w:shd w:val="clear" w:color="auto" w:fill="FFFFFF"/>
        </w:rPr>
        <w:t>Ethical issues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One very important ethical issue in cybersecurity is confidentiality. Security professionals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take care of personal and private information which is supposed to be kept very private and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confidential. Most people that work in this field want to expose the information which they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through while they generate a virus scan on an individual’s hard drive, however that could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put that individual’s career in risk. Another ethical issue in cybersecurity is security.</w:t>
      </w:r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Lets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just think of this, if all of us are responsible for following the right cybersecurity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method in our life, let us multiply the responsibility of our personal life by 100. This is the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responsibility of security taken by the cybersecurity professional.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Reflection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There were some challenges and hurdles that came in this project, however </w:t>
      </w:r>
      <w:proofErr w:type="gram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in order to</w:t>
      </w:r>
      <w:proofErr w:type="gram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maintain and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keep up with the project I had to keep myself up to date and stay in touch regularly with my partner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and discuss out some important points regarding the project. Overall, it was a good experience and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we both gave our best in every aspect of the project.</w:t>
      </w:r>
    </w:p>
    <w:sectPr w:rsidR="0029392E" w:rsidSect="003C3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B3"/>
    <w:rsid w:val="001A2DB3"/>
    <w:rsid w:val="0029392E"/>
    <w:rsid w:val="003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29A8"/>
  <w15:chartTrackingRefBased/>
  <w15:docId w15:val="{B077EB03-7A75-47EA-9625-B4232D32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Sehun Bang</dc:creator>
  <cp:keywords/>
  <dc:description/>
  <cp:lastModifiedBy>Sehun Bang</cp:lastModifiedBy>
  <cp:revision>1</cp:revision>
  <dcterms:created xsi:type="dcterms:W3CDTF">2021-06-04T09:30:00Z</dcterms:created>
  <dcterms:modified xsi:type="dcterms:W3CDTF">2021-06-04T09:31:00Z</dcterms:modified>
</cp:coreProperties>
</file>