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54145"/>
            <wp:effectExtent l="0" t="0" r="2540" b="8255"/>
            <wp:docPr id="3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1770" cy="4025900"/>
            <wp:effectExtent l="0" t="0" r="5080" b="1270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在客户机请求建立</w:t>
      </w:r>
      <w:r>
        <w:rPr>
          <w:rFonts w:hint="eastAsia"/>
          <w:lang w:val="en-US" w:eastAsia="zh-CN"/>
        </w:rPr>
        <w:t>FTP 链接及进行操作时时抓取数据：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91480" cy="2727325"/>
            <wp:effectExtent l="0" t="0" r="13970" b="1587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/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但是此时不能上传文件，怀疑是权限问题。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0" distR="0">
            <wp:extent cx="3495675" cy="3990975"/>
            <wp:effectExtent l="0" t="0" r="9525" b="9525"/>
            <wp:docPr id="4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在这里设置权限后，可以正常上传下载文件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9230" cy="2163445"/>
            <wp:effectExtent l="0" t="0" r="7620" b="8255"/>
            <wp:docPr id="5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前三个包是</w:t>
      </w:r>
      <w:r>
        <w:rPr>
          <w:rFonts w:hint="eastAsia"/>
          <w:lang w:val="en-US" w:eastAsia="zh-CN"/>
        </w:rPr>
        <w:t xml:space="preserve"> TCP 的三次握手，可见FTP 是基于 TCP 建立链接的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从627 以后是 FTP 的内容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530600"/>
            <wp:effectExtent l="0" t="0" r="5715" b="12700"/>
            <wp:docPr id="6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637 到 644 是用户登陆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3040" cy="838200"/>
            <wp:effectExtent l="0" t="0" r="3810" b="0"/>
            <wp:docPr id="7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648 表明进入当前 / 目录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810385"/>
            <wp:effectExtent l="0" t="0" r="8255" b="18415"/>
            <wp:docPr id="8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上图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2007 是移动到 /chikai 目录的请求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2008 回复2007的请求 成功执行命令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2010 删除一个文件 2021-07-10-08-57.png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2011 回复 2010 成功执行命令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586857"/>
    <w:rsid w:val="7F586857"/>
    <w:rsid w:val="EE79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2021-07-10T17:33:00Z</dcterms:created>
  <dc:creator>Ck</dc:creator>
  <cp:lastModifiedBy>Ck</cp:lastModifiedBy>
  <dcterms:modified xsi:type="dcterms:W3CDTF">2021-07-13T00:06:00Z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