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   Identify the basic blocks that correspond  to the while loop. How is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the GIMPLE for a while loop different from simple if-else jumps?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BB 3 and 4 correspond to the while loop. BB2 avoids executing an iteration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unconditionally by having an unconditional goto to BB4which is the while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loop conditional. This is different from the if-else jumps,which always seem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to be conditional.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</w:t>
      </w:r>
      <w:r>
        <w:rPr>
          <w:rFonts w:ascii="Liberation Serif" w:hAnsi="Liberation Serif"/>
          <w:sz w:val="30"/>
          <w:szCs w:val="30"/>
        </w:rPr>
        <w:t>2   Identify the  basic blocks  for the nested  for-loop. You  should be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able  to identify  intializers, conditions  and increments  for each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loop as  well as  the shared  inner body.  Is there  really anything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special about a for-loop as compared to a while-loop?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 xml:space="preserve">BB 5: Outer loop induction variable </w:t>
      </w:r>
      <w:r>
        <w:rPr>
          <w:rFonts w:ascii="Liberation Serif" w:hAnsi="Liberation Serif"/>
          <w:sz w:val="30"/>
          <w:szCs w:val="30"/>
        </w:rPr>
        <w:t>initialisation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BB 10: Outer loop conditional check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 xml:space="preserve">BB 6: Inner loop induction variable </w:t>
      </w:r>
      <w:r>
        <w:rPr>
          <w:rFonts w:ascii="Liberation Serif" w:hAnsi="Liberation Serif"/>
          <w:sz w:val="30"/>
          <w:szCs w:val="30"/>
        </w:rPr>
        <w:t>initialisation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BB 8: Inner loop conditional check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ab/>
        <w:t>B</w:t>
      </w:r>
      <w:r>
        <w:rPr>
          <w:rFonts w:ascii="Liberation Serif" w:hAnsi="Liberation Serif"/>
          <w:b w:val="false"/>
          <w:bCs w:val="false"/>
          <w:sz w:val="30"/>
          <w:szCs w:val="30"/>
        </w:rPr>
        <w:t>B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7: Inner loop body + induction variable increment</w:t>
      </w:r>
    </w:p>
    <w:p>
      <w:pPr>
        <w:pStyle w:val="TableContents"/>
        <w:suppressLineNumbers/>
        <w:bidi w:val="0"/>
        <w:spacing w:lineRule="auto" w:line="276" w:before="0" w:after="14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ab/>
        <w:t>BB 9: Outer loop induction variable increment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The control-flow  graph dump shows  distinct basic blocks  which are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named sequentially starting from  1. Basic blocks roughly correspond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to  labels that  are created  during the  gimplification of  control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statements.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f ()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c;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b;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a;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Z.0;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D.1715;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2&gt;: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a = Z;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if (a &lt;= 9)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3&gt;;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else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4&gt;;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3&gt;: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b = 5;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17;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goto &lt;bb 6&gt;;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4&gt;: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b = 6;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20;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if (a == 0)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5&gt;;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else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6&gt;;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5&gt;: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6&gt;: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D.1715 = b * 10;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Z.0 = D.1715 + c;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Z = Z.0;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return;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spacing w:before="0" w:after="283"/>
        <w:rPr/>
      </w:pPr>
      <w:r>
        <w:rPr/>
        <w:t xml:space="preserve">                  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LibreOffice/6.4.4.2$Linux_X86_64 LibreOffice_project/40$Build-2</Application>
  <Pages>2</Pages>
  <Words>259</Words>
  <Characters>1142</Characters>
  <CharactersWithSpaces>2057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2020-08-15T04:35:06Z</dcterms:created>
  <dc:creator/>
  <dc:description/>
  <dc:language>en-US</dc:language>
  <cp:lastModifiedBy/>
  <dcterms:modified xsi:type="dcterms:W3CDTF">2020-08-15T13:30:52Z</dcterms:modified>
  <cp:revision>2</cp:revision>
  <dc:subject/>
  <dc:title/>
</cp:coreProperties>
</file>