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sz w:val="28"/>
          <w:szCs w:val="28"/>
        </w:rPr>
        <w:t>Casos</w:t>
      </w:r>
      <w:r>
        <w:rPr>
          <w:rFonts w:ascii="Arial" w:cs="Arial" w:eastAsia="Arial" w:hAnsi="Arial"/>
          <w:b/>
          <w:sz w:val="28"/>
          <w:szCs w:val="28"/>
        </w:rPr>
        <w:t xml:space="preserve"> </w:t>
      </w:r>
      <w:r>
        <w:rPr>
          <w:rFonts w:ascii="Arial" w:cs="Arial" w:hAnsi="Arial"/>
          <w:b/>
          <w:sz w:val="28"/>
          <w:szCs w:val="28"/>
        </w:rPr>
        <w:t>de</w:t>
      </w:r>
      <w:r>
        <w:rPr>
          <w:rFonts w:ascii="Arial" w:cs="Arial" w:eastAsia="Arial" w:hAnsi="Arial"/>
          <w:b/>
          <w:sz w:val="28"/>
          <w:szCs w:val="28"/>
        </w:rPr>
        <w:t xml:space="preserve"> </w:t>
      </w:r>
      <w:r>
        <w:rPr>
          <w:rFonts w:ascii="Arial" w:cs="Arial" w:hAnsi="Arial"/>
          <w:b/>
          <w:sz w:val="28"/>
          <w:szCs w:val="28"/>
        </w:rPr>
        <w:t>uso</w:t>
      </w:r>
      <w:r>
        <w:rPr>
          <w:rFonts w:ascii="Arial" w:cs="Arial" w:eastAsia="Arial" w:hAnsi="Arial"/>
          <w:b/>
          <w:sz w:val="28"/>
          <w:szCs w:val="28"/>
        </w:rPr>
        <w:t xml:space="preserve"> expandido</w:t>
      </w:r>
    </w:p>
    <w:p>
      <w:pPr>
        <w:pStyle w:val="style0"/>
      </w:pPr>
      <w:r>
        <w:rPr>
          <w:rFonts w:ascii="Arial" w:cs="Arial" w:hAnsi="Arial"/>
          <w:b/>
          <w:sz w:val="28"/>
          <w:szCs w:val="28"/>
        </w:rPr>
      </w:r>
    </w:p>
    <w:p>
      <w:pPr>
        <w:pStyle w:val="style0"/>
      </w:pPr>
      <w:r>
        <w:rPr>
          <w:rFonts w:ascii="Arial" w:cs="Arial" w:hAnsi="Arial"/>
          <w:b/>
          <w:sz w:val="28"/>
          <w:szCs w:val="28"/>
        </w:rPr>
      </w:r>
    </w:p>
    <w:p>
      <w:pPr>
        <w:pStyle w:val="style23"/>
        <w:numPr>
          <w:ilvl w:val="0"/>
          <w:numId w:val="1"/>
        </w:numPr>
      </w:pPr>
      <w:r>
        <w:rPr>
          <w:rFonts w:ascii="Arial" w:cs="Arial" w:hAnsi="Arial"/>
          <w:b/>
        </w:rPr>
        <w:t>Caso de Uso:</w:t>
      </w:r>
      <w:r>
        <w:rPr>
          <w:rFonts w:ascii="Arial" w:cs="Arial" w:eastAsia="Arial" w:hAnsi="Arial"/>
          <w:b/>
        </w:rPr>
        <w:t xml:space="preserve"> Acesso ao sistema</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Acessar o sistema através do CPF</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eastAsia="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acessa o sistema inserindo seu CPF e senha registrados no sistema em um tela inicial.</w:t>
      </w:r>
    </w:p>
    <w:p>
      <w:pPr>
        <w:pStyle w:val="style0"/>
        <w:jc w:val="both"/>
      </w:pPr>
      <w:r>
        <w:rPr>
          <w:rFonts w:ascii="Arial" w:cs="Arial" w:eastAsia="Arial" w:hAnsi="Arial"/>
        </w:rPr>
        <w:tab/>
      </w:r>
      <w:r>
        <w:rPr>
          <w:rFonts w:ascii="Arial" w:cs="Arial" w:hAnsi="Arial"/>
          <w:u w:val="single"/>
        </w:rPr>
        <w:t>Referências Cruzadas</w:t>
      </w:r>
      <w:r>
        <w:rPr>
          <w:rFonts w:ascii="Arial" w:cs="Arial" w:hAnsi="Arial"/>
        </w:rPr>
        <w:t>: RF1, RF7.</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1. Este caso de uso começa quando o usuário chega ao computador para acessar o sistema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 xml:space="preserve">2. O usuário insere seu e-mail e senha </w:t>
            </w:r>
            <w:r>
              <w:rPr>
                <w:rFonts w:eastAsia="Arial"/>
              </w:rPr>
              <w:t>nas caixas de texto correspondentes e clica no botão logar</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t xml:space="preserve">3. Exibe a mensagem de acesso bem sucedido </w:t>
            </w:r>
            <w:r>
              <w:rPr>
                <w:rFonts w:eastAsia="Arial"/>
              </w:rPr>
              <w:t>em uma janela de alerta</w:t>
            </w:r>
          </w:p>
        </w:tc>
      </w:tr>
    </w:tbl>
    <w:p>
      <w:pPr>
        <w:pStyle w:val="style0"/>
        <w:jc w:val="both"/>
      </w:pPr>
      <w:r>
        <w:rPr>
          <w:rFonts w:ascii="Arial" w:cs="Arial" w:hAnsi="Arial"/>
        </w:rPr>
      </w:r>
    </w:p>
    <w:p>
      <w:pPr>
        <w:pStyle w:val="style0"/>
        <w:jc w:val="both"/>
      </w:pPr>
      <w:r>
        <w:rPr>
          <w:rFonts w:ascii="Arial" w:cs="Arial" w:hAnsi="Arial"/>
        </w:rPr>
        <w:tab/>
        <w:t>Sequências Alternativas</w:t>
      </w:r>
    </w:p>
    <w:p>
      <w:pPr>
        <w:pStyle w:val="style0"/>
        <w:jc w:val="both"/>
      </w:pPr>
      <w:r>
        <w:rPr>
          <w:rFonts w:ascii="Arial" w:cs="Arial" w:hAnsi="Arial"/>
        </w:rPr>
        <w:tab/>
        <w:t xml:space="preserve">Linha 2: </w:t>
      </w:r>
      <w:bookmarkStart w:id="0" w:name="__DdeLink__3_1024014028"/>
      <w:r>
        <w:rPr>
          <w:rFonts w:ascii="Arial" w:cs="Arial" w:hAnsi="Arial"/>
        </w:rPr>
        <w:t xml:space="preserve">Os dados fornecidos pelo usuário estão incorretos. O sistema </w:t>
      </w:r>
      <w:bookmarkEnd w:id="0"/>
      <w:r>
        <w:rPr>
          <w:rFonts w:ascii="Arial" w:cs="Arial" w:hAnsi="Arial"/>
        </w:rPr>
        <w:t>informa o usuário para inserir dados válidos.</w:t>
      </w:r>
    </w:p>
    <w:p>
      <w:pPr>
        <w:pStyle w:val="style0"/>
        <w:jc w:val="both"/>
      </w:pPr>
      <w:r>
        <w:rPr>
          <w:rFonts w:ascii="Arial" w:cs="Arial" w:hAnsi="Arial"/>
        </w:rPr>
      </w:r>
    </w:p>
    <w:p>
      <w:pPr>
        <w:pStyle w:val="style23"/>
        <w:numPr>
          <w:ilvl w:val="0"/>
          <w:numId w:val="1"/>
        </w:numPr>
      </w:pPr>
      <w:r>
        <w:rPr>
          <w:rFonts w:ascii="Arial" w:cs="Arial" w:hAnsi="Arial"/>
          <w:b/>
        </w:rPr>
        <w:t>Caso de Uso:</w:t>
      </w:r>
      <w:r>
        <w:rPr>
          <w:rFonts w:ascii="Arial" w:cs="Arial" w:eastAsia="Arial" w:hAnsi="Arial"/>
          <w:b/>
        </w:rPr>
        <w:t xml:space="preserve"> </w:t>
      </w:r>
      <w:r>
        <w:rPr>
          <w:rFonts w:ascii="Arial" w:cs="Arial" w:hAnsi="Arial"/>
          <w:b/>
        </w:rPr>
        <w:t>Registrar doação de sangue</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uma nova doação de sangue</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w:t>
      </w:r>
      <w:r>
        <w:rPr>
          <w:rFonts w:ascii="Arial" w:cs="Arial" w:hAnsi="Arial"/>
        </w:rPr>
        <w:t>egistra uma nova doação de sangue realizada por um doador já cadastrado no sistema (caso contrário se realizada o registro de um novo doador), inserindo os seguintes dados: tipo de doação a ser realizada (espontânea, convocada, reposição, autóloga), o nome do paciente que receberá a doação, o hospital onde o paciente se encontra, o procedimento utilizado (coleta convencional ou aférese) e o responsável pelo cadastro. É obrigatório que os dados, tipo de doação, procedimento e responsável pelo cadastro sejam preenchidos.</w:t>
      </w:r>
    </w:p>
    <w:p>
      <w:pPr>
        <w:pStyle w:val="style0"/>
        <w:jc w:val="both"/>
      </w:pPr>
      <w:r>
        <w:rPr>
          <w:rFonts w:ascii="Arial" w:cs="Arial" w:hAnsi="Arial"/>
        </w:rPr>
        <w:tab/>
      </w:r>
      <w:r>
        <w:rPr>
          <w:rFonts w:ascii="Arial" w:cs="Arial" w:hAnsi="Arial"/>
          <w:u w:val="single"/>
        </w:rPr>
        <w:t>Referências Cruzadas</w:t>
      </w:r>
      <w:r>
        <w:rPr>
          <w:rFonts w:ascii="Arial" w:cs="Arial" w:hAnsi="Arial"/>
        </w:rPr>
        <w:t>: RF2, RF3, RF10.</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rFonts w:ascii="Arial" w:cs="Arial" w:hAnsi="Arial"/>
        </w:rPr>
      </w:r>
    </w:p>
    <w:p>
      <w:pPr>
        <w:pStyle w:val="style0"/>
        <w:jc w:val="both"/>
      </w:pPr>
      <w:r>
        <w:rPr>
          <w:b/>
          <w:bCs/>
        </w:rPr>
      </w:r>
    </w:p>
    <w:p>
      <w:pPr>
        <w:pStyle w:val="style0"/>
        <w:ind w:firstLine="708" w:left="0" w:right="0"/>
        <w:jc w:val="both"/>
      </w:pPr>
      <w:r>
        <w:rPr/>
      </w:r>
    </w:p>
    <w:tbl>
      <w:tblPr>
        <w:jc w:val="left"/>
        <w:tblBorders>
          <w:top w:color="000001" w:space="0" w:sz="2" w:val="single"/>
          <w:left w:color="000001" w:space="0" w:sz="2" w:val="single"/>
          <w:bottom w:color="000001" w:space="0" w:sz="2" w:val="single"/>
        </w:tblBorders>
      </w:tblPr>
      <w:tblGrid>
        <w:gridCol w:w="4818"/>
        <w:gridCol w:w="4826"/>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6"/>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1. O usuário acessa o sistema</w:t>
            </w:r>
          </w:p>
        </w:tc>
        <w:tc>
          <w:tcPr>
            <w:tcW w:type="dxa" w:w="4826"/>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 xml:space="preserve">2. O usuário </w:t>
            </w:r>
            <w:r>
              <w:rPr>
                <w:rFonts w:eastAsia="Arial"/>
              </w:rPr>
              <w:t xml:space="preserve">clica no botão </w:t>
            </w:r>
            <w:r>
              <w:rPr>
                <w:rFonts w:eastAsia="Arial"/>
              </w:rPr>
              <w:t xml:space="preserve">registrar </w:t>
            </w:r>
            <w:r>
              <w:rPr>
                <w:rFonts w:eastAsia="Arial"/>
              </w:rPr>
              <w:t xml:space="preserve">doação de sangue </w:t>
            </w:r>
            <w:r>
              <w:rPr>
                <w:rFonts w:eastAsia="Arial"/>
              </w:rPr>
              <w:t>no menu principal</w:t>
            </w:r>
          </w:p>
        </w:tc>
        <w:tc>
          <w:tcPr>
            <w:tcW w:type="dxa" w:w="4826"/>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 xml:space="preserve">3. </w:t>
            </w:r>
            <w:r>
              <w:rPr>
                <w:rFonts w:eastAsia="Arial"/>
              </w:rPr>
              <w:t>N</w:t>
            </w:r>
            <w:r>
              <w:rPr>
                <w:rFonts w:eastAsia="Arial"/>
              </w:rPr>
              <w:t xml:space="preserve">o menu </w:t>
            </w:r>
            <w:r>
              <w:rPr>
                <w:rFonts w:eastAsia="Arial"/>
              </w:rPr>
              <w:t xml:space="preserve">registrar </w:t>
            </w:r>
            <w:r>
              <w:rPr>
                <w:rFonts w:eastAsia="Arial"/>
              </w:rPr>
              <w:t>doação o</w:t>
            </w:r>
            <w:r>
              <w:rPr>
                <w:rFonts w:eastAsia="Arial"/>
              </w:rPr>
              <w:t xml:space="preserve"> usuário escolhe um doador já cadastrado </w:t>
            </w:r>
            <w:r>
              <w:rPr>
                <w:rFonts w:eastAsia="Arial"/>
              </w:rPr>
              <w:t xml:space="preserve">em uma lista de usuários </w:t>
            </w:r>
          </w:p>
        </w:tc>
        <w:tc>
          <w:tcPr>
            <w:tcW w:type="dxa" w:w="4826"/>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Times New Roman" w:cs="Arial" w:eastAsia="Arial" w:hAnsi="Times New Roman"/>
                <w:b w:val="false"/>
                <w:bCs w:val="false"/>
              </w:rPr>
              <w:t>4.</w:t>
            </w:r>
            <w:r>
              <w:rPr>
                <w:rFonts w:ascii="Times New Roman" w:cs="Arial" w:eastAsia="Arial" w:hAnsi="Times New Roman"/>
                <w:b/>
                <w:bCs/>
              </w:rPr>
              <w:t xml:space="preserve"> </w:t>
            </w:r>
            <w:r>
              <w:rPr>
                <w:rFonts w:ascii="Times New Roman" w:cs="Arial" w:eastAsia="Arial" w:hAnsi="Times New Roman"/>
                <w:bCs/>
              </w:rPr>
              <w:t>O sistema informa os dados do doador e a da sua ultima doação se existir.</w:t>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5. No menu registrar doação O usuário</w:t>
            </w:r>
            <w:r>
              <w:rPr>
                <w:rFonts w:eastAsia="Arial"/>
              </w:rPr>
              <w:t xml:space="preserve"> insere os dados relacionados à doação </w:t>
            </w:r>
            <w:r>
              <w:rPr>
                <w:rFonts w:eastAsia="Arial"/>
              </w:rPr>
              <w:t>nas caixas de texto correspondentes preenchendo assim o formulário, depois clica em confirmar cadastro</w:t>
            </w:r>
            <w:r>
              <w:rPr>
                <w:rFonts w:eastAsia="Arial"/>
              </w:rPr>
              <w:t xml:space="preserve"> </w:t>
            </w:r>
          </w:p>
        </w:tc>
        <w:tc>
          <w:tcPr>
            <w:tcW w:type="dxa" w:w="4826"/>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t>6</w:t>
            </w:r>
            <w:r>
              <w:rPr>
                <w:rFonts w:eastAsia="Arial"/>
              </w:rPr>
              <w:t xml:space="preserve">. Exibe a mensagem de cadastro bem sucedido </w:t>
            </w:r>
            <w:r>
              <w:rPr>
                <w:rFonts w:eastAsia="Arial"/>
              </w:rPr>
              <w:t>em uma janela de alerta</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 xml:space="preserve">Linha </w:t>
      </w:r>
      <w:r>
        <w:rPr>
          <w:rFonts w:ascii="Arial" w:cs="Arial" w:hAnsi="Arial"/>
        </w:rPr>
        <w:t>6</w:t>
      </w:r>
      <w:r>
        <w:rPr>
          <w:rFonts w:ascii="Arial" w:cs="Arial" w:hAnsi="Arial"/>
        </w:rPr>
        <w:t>: Não são preenchido os dados obrigatórios. O sistema exibe uma mensagem de erro.</w:t>
      </w:r>
    </w:p>
    <w:p>
      <w:pPr>
        <w:pStyle w:val="style0"/>
        <w:jc w:val="both"/>
      </w:pPr>
      <w:r>
        <w:rPr>
          <w:rFonts w:ascii="Arial" w:cs="Arial" w:hAnsi="Arial"/>
        </w:rPr>
      </w:r>
    </w:p>
    <w:p>
      <w:pPr>
        <w:pStyle w:val="style23"/>
        <w:numPr>
          <w:ilvl w:val="0"/>
          <w:numId w:val="1"/>
        </w:numPr>
      </w:pPr>
      <w:r>
        <w:rPr>
          <w:rFonts w:ascii="Arial" w:cs="Arial" w:hAnsi="Arial"/>
          <w:b/>
        </w:rPr>
        <w:t>Caso de Uso:</w:t>
      </w:r>
      <w:r>
        <w:rPr>
          <w:rFonts w:ascii="Arial" w:cs="Arial" w:eastAsia="Arial" w:hAnsi="Arial"/>
          <w:b/>
        </w:rPr>
        <w:t xml:space="preserve"> </w:t>
      </w:r>
      <w:r>
        <w:rPr>
          <w:rFonts w:ascii="Arial" w:cs="Arial" w:hAnsi="Arial"/>
          <w:b/>
        </w:rPr>
        <w:t>Registrar doador de sangue</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 doador de sangue</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um novo doador de sangue, inserindo seus dados: nome do doador, nome do pai, nome da mãe, sexo, estado civil, data de nascimento, nacionalidade, tipo de documento, número do documento, órgão expedidor, escolaridade, profissão, endereço residencial (rua, número da residência, município, estado (UF), bairro, complemento e CEP) e telefone para contato. Com exceção da escolaridade, profissão, bairro, complemento e CEP, todos os outros dados são obrigatórios. Caso o doador, desconheça o nome do pai e da mãe, deve-se marcar a opção desconhecido.</w:t>
      </w:r>
    </w:p>
    <w:p>
      <w:pPr>
        <w:pStyle w:val="style0"/>
        <w:jc w:val="both"/>
      </w:pPr>
      <w:r>
        <w:rPr>
          <w:rFonts w:ascii="Arial" w:cs="Arial" w:hAnsi="Arial"/>
        </w:rPr>
        <w:tab/>
      </w:r>
      <w:r>
        <w:rPr>
          <w:rFonts w:ascii="Arial" w:cs="Arial" w:hAnsi="Arial"/>
          <w:u w:val="single"/>
        </w:rPr>
        <w:t>Referências Cruzadas</w:t>
      </w:r>
      <w:r>
        <w:rPr>
          <w:rFonts w:ascii="Arial" w:cs="Arial" w:hAnsi="Arial"/>
        </w:rPr>
        <w:t>: RF3.</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Fonts w:ascii="Arial" w:cs="Arial" w:hAnsi="Arial"/>
        </w:rPr>
      </w:r>
    </w:p>
    <w:tbl>
      <w:tblPr>
        <w:jc w:val="left"/>
        <w:tblInd w:type="dxa" w:w="-226"/>
        <w:tblBorders>
          <w:top w:color="000001" w:space="0" w:sz="2" w:val="single"/>
          <w:left w:color="000001" w:space="0" w:sz="2" w:val="single"/>
          <w:bottom w:color="000001" w:space="0" w:sz="2" w:val="single"/>
          <w:right w:color="000001" w:space="0" w:sz="2" w:val="single"/>
        </w:tblBorders>
      </w:tblPr>
      <w:tblGrid>
        <w:gridCol w:w="4515"/>
        <w:gridCol w:w="4455"/>
      </w:tblGrid>
      <w:tr>
        <w:trPr>
          <w:cantSplit w:val="false"/>
        </w:trPr>
        <w:tc>
          <w:tcPr>
            <w:tcW w:type="dxa" w:w="451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4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51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O usuário acessa o sistema</w:t>
            </w:r>
          </w:p>
        </w:tc>
        <w:tc>
          <w:tcPr>
            <w:tcW w:type="dxa" w:w="44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r>
          </w:p>
        </w:tc>
      </w:tr>
      <w:tr>
        <w:trPr>
          <w:cantSplit w:val="false"/>
        </w:trPr>
        <w:tc>
          <w:tcPr>
            <w:tcW w:type="dxa" w:w="45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2. O usuário </w:t>
            </w:r>
            <w:r>
              <w:rPr>
                <w:rFonts w:eastAsia="Arial"/>
              </w:rPr>
              <w:t xml:space="preserve">clica em  </w:t>
            </w:r>
            <w:r>
              <w:rPr>
                <w:rFonts w:eastAsia="Arial"/>
              </w:rPr>
              <w:t>registrar</w:t>
            </w:r>
            <w:r>
              <w:rPr>
                <w:rFonts w:eastAsia="Arial"/>
              </w:rPr>
              <w:t xml:space="preserve"> um doador</w:t>
            </w:r>
          </w:p>
        </w:tc>
        <w:tc>
          <w:tcPr>
            <w:tcW w:type="dxa" w:w="445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r>
          </w:p>
        </w:tc>
      </w:tr>
      <w:tr>
        <w:trPr>
          <w:cantSplit w:val="false"/>
        </w:trPr>
        <w:tc>
          <w:tcPr>
            <w:tcW w:type="dxa" w:w="451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3. </w:t>
            </w:r>
            <w:r>
              <w:rPr>
                <w:rFonts w:eastAsia="Arial"/>
              </w:rPr>
              <w:t>N</w:t>
            </w:r>
            <w:r>
              <w:rPr>
                <w:rFonts w:eastAsia="Arial"/>
              </w:rPr>
              <w:t xml:space="preserve">o menu de </w:t>
            </w:r>
            <w:r>
              <w:rPr>
                <w:rFonts w:eastAsia="Arial"/>
              </w:rPr>
              <w:t>doador</w:t>
            </w:r>
            <w:r>
              <w:rPr>
                <w:rFonts w:eastAsia="Arial"/>
              </w:rPr>
              <w:t xml:space="preserve"> o</w:t>
            </w:r>
            <w:r>
              <w:rPr>
                <w:rFonts w:eastAsia="Arial"/>
              </w:rPr>
              <w:t xml:space="preserve"> usuário insere os dados relacionados </w:t>
            </w:r>
            <w:r>
              <w:rPr>
                <w:rFonts w:eastAsia="Arial"/>
              </w:rPr>
              <w:t xml:space="preserve">ao doador </w:t>
            </w:r>
            <w:r>
              <w:rPr>
                <w:rFonts w:eastAsia="Arial"/>
              </w:rPr>
              <w:t>nas caixas de texto correspondentes preenchendo assim o formulário, depois clica em confirmar cadastro</w:t>
            </w:r>
          </w:p>
        </w:tc>
        <w:tc>
          <w:tcPr>
            <w:tcW w:type="dxa" w:w="445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w:t>
            </w:r>
            <w:r>
              <w:rPr>
                <w:rFonts w:eastAsia="Arial"/>
              </w:rPr>
              <w:t xml:space="preserve">. Exibe a mensagem de cadastro bem sucedido </w:t>
            </w:r>
            <w:r>
              <w:rPr>
                <w:rFonts w:eastAsia="Arial"/>
              </w:rPr>
              <w:t>em uma janela de alerta</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 xml:space="preserve">Linha </w:t>
      </w:r>
      <w:r>
        <w:rPr>
          <w:rFonts w:ascii="Arial" w:cs="Arial" w:hAnsi="Arial"/>
        </w:rPr>
        <w:t>4</w:t>
      </w:r>
      <w:r>
        <w:rPr>
          <w:rFonts w:ascii="Arial" w:cs="Arial" w:hAnsi="Arial"/>
        </w:rPr>
        <w:t>: Não são preenchido os dados obrigatórios. O sistema exibe uma mensagem de erro.</w:t>
      </w:r>
    </w:p>
    <w:p>
      <w:pPr>
        <w:pStyle w:val="style0"/>
        <w:jc w:val="both"/>
      </w:pPr>
      <w:r>
        <w:rPr>
          <w:rFonts w:ascii="Arial" w:cs="Arial" w:hAnsi="Arial"/>
        </w:rPr>
        <w:br/>
      </w:r>
    </w:p>
    <w:p>
      <w:pPr>
        <w:pStyle w:val="style0"/>
        <w:jc w:val="both"/>
      </w:pPr>
      <w:r>
        <w:rPr>
          <w:rFonts w:ascii="Arial" w:cs="Arial" w:hAnsi="Arial"/>
        </w:rPr>
      </w:r>
    </w:p>
    <w:p>
      <w:pPr>
        <w:pStyle w:val="style0"/>
        <w:widowControl/>
        <w:suppressAutoHyphens w:val="false"/>
        <w:spacing w:after="160" w:before="0" w:line="256" w:lineRule="auto"/>
        <w:contextualSpacing w:val="false"/>
      </w:pPr>
      <w:r>
        <w:rPr>
          <w:rFonts w:ascii="Arial" w:cs="Arial" w:hAnsi="Arial"/>
        </w:rPr>
      </w:r>
    </w:p>
    <w:p>
      <w:pPr>
        <w:pStyle w:val="style0"/>
        <w:pageBreakBefore/>
        <w:ind w:hanging="0" w:left="360" w:right="0"/>
      </w:pPr>
      <w:r>
        <w:rPr>
          <w:rFonts w:ascii="Arial" w:cs="Arial" w:hAnsi="Arial"/>
        </w:rPr>
        <w:t xml:space="preserve">4. </w:t>
        <w:tab/>
      </w:r>
      <w:r>
        <w:rPr>
          <w:rFonts w:ascii="Arial" w:cs="Arial" w:hAnsi="Arial"/>
          <w:b/>
        </w:rPr>
        <w:t>Caso de Uso:</w:t>
      </w:r>
      <w:r>
        <w:rPr>
          <w:rFonts w:ascii="Arial" w:cs="Arial" w:eastAsia="Arial" w:hAnsi="Arial"/>
          <w:b/>
        </w:rPr>
        <w:t xml:space="preserve"> </w:t>
      </w:r>
      <w:r>
        <w:rPr>
          <w:rFonts w:ascii="Arial" w:cs="Arial" w:hAnsi="Arial"/>
          <w:b/>
        </w:rPr>
        <w:t>Pesquisar doador de sangue</w:t>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Pesquisar um doador existente no sistema</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tab/>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realiza uma busca de um doador cadastrado no sistema, no momento antes de realizar uma nova doação, utiliza-se o nome, data de nascimento ou o número do documento cadastrado para se realizar a busca.</w:t>
      </w:r>
    </w:p>
    <w:p>
      <w:pPr>
        <w:pStyle w:val="style0"/>
        <w:jc w:val="both"/>
      </w:pPr>
      <w:r>
        <w:rPr>
          <w:rFonts w:ascii="Arial" w:cs="Arial" w:hAnsi="Arial"/>
        </w:rPr>
        <w:tab/>
      </w:r>
      <w:r>
        <w:rPr>
          <w:rFonts w:ascii="Arial" w:cs="Arial" w:hAnsi="Arial"/>
          <w:u w:val="single"/>
        </w:rPr>
        <w:t>Referências Cruzadas</w:t>
      </w:r>
      <w:r>
        <w:rPr>
          <w:rFonts w:ascii="Arial" w:cs="Arial" w:hAnsi="Arial"/>
        </w:rPr>
        <w:t>: RF4, RF2.</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O usuário acessa o sistema querendo realizar uma nova doação.</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usuário pressiona o botão “Pesquisar Doador Existente”</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3.</w:t>
            </w:r>
            <w:r>
              <w:rPr>
                <w:rFonts w:ascii="Arial" w:cs="Arial" w:hAnsi="Arial"/>
                <w:bCs/>
              </w:rPr>
              <w:t xml:space="preserve"> O sistema mostra uma caixa de diálogo com os campos de entrada: nome, data de nascimento e número do documento registrado; um botão “Pesquisar” e outro botão “Cancelar”.</w:t>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4. </w:t>
            </w:r>
            <w:r>
              <w:rPr>
                <w:rFonts w:ascii="Arial" w:cs="Arial" w:hAnsi="Arial"/>
                <w:bCs/>
              </w:rPr>
              <w:t>O usuário insere os dados de um doador existente nos campos de entrada da caixa de diálogo e pressiona “Pesquisar”.</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5. </w:t>
            </w:r>
            <w:r>
              <w:rPr>
                <w:rFonts w:ascii="Arial" w:cs="Arial" w:hAnsi="Arial"/>
                <w:bCs/>
              </w:rPr>
              <w:t>O sistema mostra uma mensagem informando que o doador existe no sistema, possibilitando a doação.</w:t>
            </w:r>
          </w:p>
        </w:tc>
      </w:tr>
    </w:tbl>
    <w:p>
      <w:pPr>
        <w:pStyle w:val="style0"/>
        <w:ind w:firstLine="708" w:left="0" w:right="0"/>
        <w:jc w:val="both"/>
      </w:pPr>
      <w:r>
        <w:rPr>
          <w:rFonts w:ascii="Arial" w:cs="Arial" w:hAnsi="Arial"/>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Doador não encontrado. O sistema exibe uma mensagem de erro, informando que o usuário não existe ou os dados inseridos são inválidos.</w:t>
      </w:r>
    </w:p>
    <w:p>
      <w:pPr>
        <w:pStyle w:val="style0"/>
        <w:jc w:val="both"/>
      </w:pPr>
      <w:r>
        <w:rPr>
          <w:rFonts w:ascii="Arial" w:cs="Arial" w:hAnsi="Arial"/>
        </w:rPr>
        <w:tab/>
      </w:r>
    </w:p>
    <w:p>
      <w:pPr>
        <w:pStyle w:val="style23"/>
        <w:numPr>
          <w:ilvl w:val="0"/>
          <w:numId w:val="2"/>
        </w:numPr>
      </w:pPr>
      <w:r>
        <w:rPr>
          <w:rFonts w:ascii="Arial" w:cs="Arial" w:hAnsi="Arial"/>
          <w:b/>
        </w:rPr>
        <w:t>Caso de Uso:</w:t>
      </w:r>
      <w:r>
        <w:rPr>
          <w:rFonts w:ascii="Arial" w:cs="Arial" w:eastAsia="Arial" w:hAnsi="Arial"/>
          <w:b/>
        </w:rPr>
        <w:t xml:space="preserve"> </w:t>
      </w:r>
      <w:r>
        <w:rPr>
          <w:rFonts w:ascii="Arial" w:cs="Arial" w:hAnsi="Arial"/>
          <w:b/>
        </w:rPr>
        <w:t>Restringir doador inválido</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Gerente (Iniciador), Sistema</w:t>
      </w:r>
    </w:p>
    <w:p>
      <w:pPr>
        <w:pStyle w:val="style0"/>
        <w:jc w:val="both"/>
      </w:pPr>
      <w:r>
        <w:rPr>
          <w:rFonts w:ascii="Arial" w:cs="Arial" w:hAnsi="Arial"/>
        </w:rPr>
        <w:tab/>
      </w:r>
      <w:r>
        <w:rPr>
          <w:rFonts w:ascii="Arial" w:cs="Arial" w:hAnsi="Arial"/>
          <w:u w:val="single"/>
        </w:rPr>
        <w:t>Propósito</w:t>
      </w:r>
      <w:r>
        <w:rPr>
          <w:rFonts w:ascii="Arial" w:cs="Arial" w:hAnsi="Arial"/>
        </w:rPr>
        <w:t>: Não permitir o registro de um doador inválido</w:t>
      </w:r>
    </w:p>
    <w:p>
      <w:pPr>
        <w:pStyle w:val="style0"/>
        <w:jc w:val="both"/>
      </w:pPr>
      <w:r>
        <w:rPr>
          <w:rFonts w:ascii="Arial" w:cs="Arial" w:hAnsi="Arial"/>
        </w:rPr>
        <w:tab/>
      </w:r>
      <w:r>
        <w:rPr>
          <w:rFonts w:ascii="Arial" w:cs="Arial" w:hAnsi="Arial"/>
          <w:u w:val="single"/>
        </w:rPr>
        <w:t>Tipo</w:t>
      </w:r>
      <w:r>
        <w:rPr>
          <w:rFonts w:ascii="Arial" w:cs="Arial" w:hAnsi="Arial"/>
        </w:rPr>
        <w:t xml:space="preserve">: Secundário,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hAnsi="Arial"/>
        </w:rPr>
        <w:t xml:space="preserve"> Ao registra um novo doador o sistema deve verificar se o doador está dentro da idade permitida (idade não pode ser superior a 70 anos ou inferior a 16 anos).</w:t>
      </w:r>
    </w:p>
    <w:p>
      <w:pPr>
        <w:pStyle w:val="style0"/>
        <w:jc w:val="both"/>
      </w:pPr>
      <w:r>
        <w:rPr>
          <w:rFonts w:ascii="Arial" w:cs="Arial" w:hAnsi="Arial"/>
        </w:rPr>
        <w:tab/>
      </w:r>
      <w:r>
        <w:rPr>
          <w:rFonts w:ascii="Arial" w:cs="Arial" w:hAnsi="Arial"/>
          <w:u w:val="single"/>
        </w:rPr>
        <w:t>Referências Cruzadas</w:t>
      </w:r>
      <w:r>
        <w:rPr>
          <w:rFonts w:ascii="Arial" w:cs="Arial" w:hAnsi="Arial"/>
        </w:rPr>
        <w:t>: RF5, RF3.</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O usuário pressiona o botão “Registrar Doador”.</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sistema verifica se a idade está dentro do permitido.</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3. </w:t>
            </w:r>
            <w:r>
              <w:rPr>
                <w:rFonts w:ascii="Arial" w:cs="Arial" w:hAnsi="Arial"/>
                <w:bCs/>
              </w:rPr>
              <w:t>O sistema mostra uma mensagem informando que o doador possui idade permitida e termina o registro do doador.</w:t>
            </w:r>
          </w:p>
        </w:tc>
      </w:tr>
    </w:tbl>
    <w:p>
      <w:pPr>
        <w:pStyle w:val="style0"/>
        <w:ind w:firstLine="708" w:left="0" w:right="0"/>
        <w:jc w:val="both"/>
      </w:pPr>
      <w:r>
        <w:rPr>
          <w:rFonts w:ascii="Arial" w:cs="Arial" w:hAnsi="Arial"/>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3: Doador não possui idade permitida. O sistema informa com uma mensagem e descarta o registro do doador.</w:t>
      </w:r>
    </w:p>
    <w:p>
      <w:pPr>
        <w:pStyle w:val="style0"/>
        <w:jc w:val="both"/>
      </w:pPr>
      <w:r>
        <w:rPr/>
      </w:r>
    </w:p>
    <w:p>
      <w:pPr>
        <w:pStyle w:val="style23"/>
        <w:numPr>
          <w:ilvl w:val="0"/>
          <w:numId w:val="2"/>
        </w:numPr>
        <w:jc w:val="both"/>
      </w:pPr>
      <w:r>
        <w:rPr>
          <w:rFonts w:ascii="Arial" w:cs="Arial" w:hAnsi="Arial"/>
          <w:b/>
        </w:rPr>
        <w:t>Caso de Uso: Acessar doação</w:t>
      </w:r>
    </w:p>
    <w:p>
      <w:pPr>
        <w:pStyle w:val="style23"/>
        <w:jc w:val="both"/>
      </w:pPr>
      <w:r>
        <w:rPr>
          <w:rFonts w:ascii="Arial" w:cs="Arial" w:hAnsi="Arial"/>
        </w:rPr>
      </w:r>
    </w:p>
    <w:p>
      <w:pPr>
        <w:pStyle w:val="style0"/>
        <w:ind w:hanging="0" w:left="708" w:right="0"/>
        <w:jc w:val="both"/>
      </w:pP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ind w:hanging="0" w:left="708" w:right="0"/>
        <w:jc w:val="both"/>
      </w:pPr>
      <w:r>
        <w:rPr>
          <w:rFonts w:ascii="Arial" w:cs="Arial" w:hAnsi="Arial"/>
          <w:u w:val="single"/>
        </w:rPr>
        <w:t>Propósito</w:t>
      </w:r>
      <w:r>
        <w:rPr>
          <w:rFonts w:ascii="Arial" w:cs="Arial" w:hAnsi="Arial"/>
        </w:rPr>
        <w:t>: Permitir o usuário acesse uma doação</w:t>
      </w:r>
    </w:p>
    <w:p>
      <w:pPr>
        <w:pStyle w:val="style0"/>
        <w:ind w:hanging="0" w:left="708" w:right="0"/>
        <w:jc w:val="both"/>
      </w:pPr>
      <w:r>
        <w:rPr>
          <w:rFonts w:ascii="Arial" w:cs="Arial" w:hAnsi="Arial"/>
          <w:u w:val="single"/>
        </w:rPr>
        <w:t>Tipo</w:t>
      </w:r>
      <w:r>
        <w:rPr>
          <w:rFonts w:ascii="Arial" w:cs="Arial" w:hAnsi="Arial"/>
        </w:rPr>
        <w:t xml:space="preserve">: Secundário, </w:t>
      </w:r>
      <w:r>
        <w:rPr>
          <w:rFonts w:ascii="Arial" w:cs="Arial" w:hAnsi="Arial"/>
        </w:rPr>
        <w:t>real</w:t>
      </w:r>
    </w:p>
    <w:p>
      <w:pPr>
        <w:pStyle w:val="style0"/>
        <w:ind w:hanging="0" w:left="708" w:right="0"/>
        <w:jc w:val="both"/>
      </w:pPr>
      <w:r>
        <w:rPr>
          <w:rFonts w:ascii="Arial" w:cs="Arial" w:hAnsi="Arial"/>
          <w:u w:val="single"/>
        </w:rPr>
        <w:t>Descrição:</w:t>
      </w:r>
      <w:r>
        <w:rPr>
          <w:rFonts w:ascii="Arial" w:cs="Arial" w:eastAsia="Arial" w:hAnsi="Arial"/>
        </w:rPr>
        <w:t xml:space="preserve"> O usuário procura no sistema uma doação atual existente no sistema com o código da doação, para registrar os dados da triagem (peso, hematócrito, pulso, temperatura, pressão arterial, apto, inapto definitivo, inapto temporariamente, triador, reações adversas e descrição da reação) que serão anexados ao doador. </w:t>
      </w:r>
    </w:p>
    <w:p>
      <w:pPr>
        <w:pStyle w:val="style0"/>
        <w:ind w:hanging="0" w:left="708" w:right="0"/>
        <w:jc w:val="both"/>
      </w:pPr>
      <w:r>
        <w:rPr>
          <w:rFonts w:ascii="Arial" w:cs="Arial" w:hAnsi="Arial"/>
          <w:u w:val="single"/>
        </w:rPr>
        <w:t>Referências Cruzadas</w:t>
      </w:r>
      <w:r>
        <w:rPr>
          <w:rFonts w:ascii="Arial" w:cs="Arial" w:hAnsi="Arial"/>
        </w:rPr>
        <w:t>: RF6, RF2.</w:t>
      </w:r>
    </w:p>
    <w:p>
      <w:pPr>
        <w:pStyle w:val="style0"/>
        <w:ind w:hanging="0" w:left="708" w:right="0"/>
        <w:jc w:val="both"/>
      </w:pPr>
      <w:r>
        <w:rPr/>
      </w:r>
    </w:p>
    <w:p>
      <w:pPr>
        <w:pStyle w:val="style0"/>
        <w:ind w:hanging="0" w:left="708" w:right="0"/>
        <w:jc w:val="both"/>
      </w:pPr>
      <w:r>
        <w:rPr>
          <w:rFonts w:ascii="Arial" w:cs="Arial" w:hAnsi="Arial"/>
        </w:rPr>
        <w:t>Seção: Principal</w:t>
      </w:r>
    </w:p>
    <w:p>
      <w:pPr>
        <w:pStyle w:val="style0"/>
        <w:ind w:hanging="0" w:left="708" w:right="0"/>
        <w:jc w:val="both"/>
      </w:pPr>
      <w:r>
        <w:rPr>
          <w:rFonts w:ascii="Arial" w:cs="Arial" w:hAnsi="Arial"/>
        </w:rPr>
        <w:t>Sequência Típica de Eventos</w:t>
      </w:r>
    </w:p>
    <w:tbl>
      <w:tblPr>
        <w:jc w:val="left"/>
        <w:tblInd w:type="dxa" w:w="348"/>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ind w:hanging="0" w:left="360" w:right="0"/>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ind w:hanging="0" w:left="360" w:right="0"/>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ind w:hanging="0" w:left="360" w:right="0"/>
              <w:jc w:val="both"/>
            </w:pPr>
            <w:r>
              <w:rPr>
                <w:rFonts w:ascii="Arial" w:cs="Arial" w:hAnsi="Arial"/>
                <w:b/>
                <w:bCs/>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usuário pressiona o botão “Acessar Doação”.</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3.</w:t>
            </w:r>
            <w:r>
              <w:rPr>
                <w:rFonts w:ascii="Arial" w:cs="Arial" w:hAnsi="Arial"/>
                <w:bCs/>
              </w:rPr>
              <w:t xml:space="preserve"> O sistema mostra uma caixa de diálogo com o campo de entrada: código da doação; um botão “Acessar” e outro botão “Cancelar”</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4. </w:t>
            </w:r>
            <w:r>
              <w:rPr>
                <w:rFonts w:ascii="Arial" w:cs="Arial" w:hAnsi="Arial"/>
                <w:bCs/>
              </w:rPr>
              <w:t>O usuário digita o código da doação no campo de entrada e pressionar o botão “Acessar”.</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5. </w:t>
            </w:r>
            <w:r>
              <w:rPr>
                <w:rFonts w:ascii="Arial" w:cs="Arial" w:hAnsi="Arial"/>
                <w:bCs/>
              </w:rPr>
              <w:t>O sistema mostra uma janela com os dados da doação encontrada.</w:t>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6. </w:t>
            </w:r>
            <w:r>
              <w:rPr>
                <w:rFonts w:ascii="Arial" w:cs="Arial" w:hAnsi="Arial"/>
                <w:bCs/>
              </w:rPr>
              <w:t xml:space="preserve">O sistema mostra uma janela com os campos de entrada das informações da triagem; um botão “Registrar Triagem” e outro botão “Cancelar”. </w:t>
            </w:r>
          </w:p>
        </w:tc>
      </w:tr>
    </w:tbl>
    <w:p>
      <w:pPr>
        <w:pStyle w:val="style0"/>
        <w:ind w:firstLine="708" w:left="0" w:right="0"/>
        <w:jc w:val="both"/>
      </w:pPr>
      <w:r>
        <w:rPr>
          <w:rFonts w:ascii="Arial" w:cs="Arial" w:hAnsi="Arial"/>
        </w:rPr>
        <w:t>Sequências Alternativas</w:t>
      </w:r>
    </w:p>
    <w:p>
      <w:pPr>
        <w:pStyle w:val="style0"/>
        <w:ind w:hanging="0" w:left="708" w:right="0"/>
        <w:jc w:val="both"/>
      </w:pPr>
      <w:r>
        <w:rPr>
          <w:rFonts w:ascii="Arial" w:cs="Arial" w:hAnsi="Arial"/>
        </w:rPr>
        <w:t>Linha 4: Doação não encontrada. O sistema exibe uma mensagem de erro, informando que a doação não existe ou o dado está inválido.</w:t>
      </w:r>
    </w:p>
    <w:p>
      <w:pPr>
        <w:pStyle w:val="style0"/>
        <w:ind w:hanging="0" w:left="708" w:right="0"/>
        <w:jc w:val="both"/>
      </w:pPr>
      <w:r>
        <w:rPr/>
      </w:r>
    </w:p>
    <w:p>
      <w:pPr>
        <w:pStyle w:val="style0"/>
        <w:ind w:hanging="0" w:left="708" w:right="0"/>
        <w:jc w:val="both"/>
      </w:pPr>
      <w:r>
        <w:rPr>
          <w:rFonts w:ascii="Arial" w:cs="Arial" w:hAnsi="Arial"/>
        </w:rPr>
        <w:t>Linha 7: Faltando dados obrigatórios. O sistema exibe uma mensagem de erro, informando que todos os dados devem ser preenchidos.</w:t>
      </w:r>
    </w:p>
    <w:p>
      <w:pPr>
        <w:pStyle w:val="style0"/>
        <w:ind w:hanging="0" w:left="708" w:right="0"/>
        <w:jc w:val="both"/>
      </w:pPr>
      <w:r>
        <w:rPr>
          <w:rFonts w:ascii="Arial" w:cs="Arial" w:hAnsi="Arial"/>
        </w:rPr>
      </w:r>
    </w:p>
    <w:p>
      <w:pPr>
        <w:pStyle w:val="style23"/>
        <w:numPr>
          <w:ilvl w:val="0"/>
          <w:numId w:val="2"/>
        </w:numPr>
        <w:jc w:val="both"/>
      </w:pPr>
      <w:r>
        <w:rPr>
          <w:rFonts w:ascii="Arial" w:cs="Arial" w:hAnsi="Arial"/>
          <w:b/>
        </w:rPr>
        <w:t>Caso de Uso: Registrar usuário</w:t>
      </w:r>
    </w:p>
    <w:p>
      <w:pPr>
        <w:pStyle w:val="style23"/>
        <w:jc w:val="both"/>
      </w:pPr>
      <w:r>
        <w:rPr>
          <w:rFonts w:ascii="Arial" w:cs="Arial" w:hAnsi="Arial"/>
          <w:b/>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 novo usuário</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registra um novo usuário para ter acesso ao sistema, inserindo os dados: nome, idade, sexo, CPF, tipo de usuário (gerente ou funcionário), email e senha. Todos os campos são obrigatórios.</w:t>
      </w:r>
    </w:p>
    <w:p>
      <w:pPr>
        <w:pStyle w:val="style0"/>
        <w:jc w:val="both"/>
      </w:pPr>
      <w:r>
        <w:rPr>
          <w:rFonts w:ascii="Arial" w:cs="Arial" w:hAnsi="Arial"/>
        </w:rPr>
        <w:tab/>
      </w:r>
      <w:r>
        <w:rPr>
          <w:rFonts w:ascii="Arial" w:cs="Arial" w:hAnsi="Arial"/>
          <w:u w:val="single"/>
        </w:rPr>
        <w:t>Referências Cruzadas</w:t>
      </w:r>
      <w:r>
        <w:rPr>
          <w:rFonts w:ascii="Arial" w:cs="Arial" w:hAnsi="Arial"/>
        </w:rPr>
        <w:t>: RF7, RF1.</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 xml:space="preserve">1. Este caso de uso começa quando o </w:t>
            </w:r>
            <w:r>
              <w:rPr>
                <w:rFonts w:eastAsia="Arial"/>
              </w:rPr>
              <w:t>gerente</w:t>
            </w:r>
            <w:r>
              <w:rPr>
                <w:rFonts w:eastAsia="Arial"/>
              </w:rPr>
              <w:t xml:space="preserve"> </w:t>
            </w:r>
            <w:r>
              <w:rPr>
                <w:rFonts w:eastAsia="Arial"/>
              </w:rPr>
              <w:t>deseja registrar um usuário no sistema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2. O gerente clica no botão registrar usuário</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0"/>
            </w:pPr>
            <w:r>
              <w:rPr>
                <w:rFonts w:eastAsia="Arial"/>
              </w:rPr>
              <w:t>3</w:t>
            </w:r>
            <w:r>
              <w:rPr>
                <w:rFonts w:eastAsia="Arial"/>
              </w:rPr>
              <w:t xml:space="preserve">. </w:t>
            </w:r>
            <w:r>
              <w:rPr>
                <w:rFonts w:eastAsia="Arial"/>
              </w:rPr>
              <w:t>No menu registrar usuário o</w:t>
            </w:r>
            <w:r>
              <w:rPr>
                <w:rFonts w:eastAsia="Arial"/>
              </w:rPr>
              <w:t xml:space="preserve"> gerente insere os dados do usuário </w:t>
            </w:r>
            <w:r>
              <w:rPr>
                <w:rFonts w:eastAsia="Arial"/>
              </w:rPr>
              <w:t xml:space="preserve">nas caixas de texto correspondentes e clica no botão </w:t>
            </w:r>
            <w:r>
              <w:rPr>
                <w:rFonts w:eastAsia="Arial"/>
              </w:rPr>
              <w:t>confirmar</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0"/>
            </w:pPr>
            <w:r>
              <w:rPr>
                <w:rFonts w:eastAsia="Arial"/>
              </w:rPr>
              <w:t>4</w:t>
            </w:r>
            <w:r>
              <w:rPr>
                <w:rFonts w:eastAsia="Arial"/>
              </w:rPr>
              <w:t xml:space="preserve">. </w:t>
            </w:r>
            <w:r>
              <w:rPr>
                <w:rFonts w:eastAsia="Arial"/>
              </w:rPr>
              <w:t xml:space="preserve">Exibe a mensagem de </w:t>
            </w:r>
            <w:r>
              <w:rPr>
                <w:rFonts w:eastAsia="Arial"/>
              </w:rPr>
              <w:t>cadastro</w:t>
            </w:r>
            <w:r>
              <w:rPr>
                <w:rFonts w:eastAsia="Arial"/>
              </w:rPr>
              <w:t xml:space="preserve"> bem sucedido </w:t>
            </w:r>
            <w:r>
              <w:rPr>
                <w:rFonts w:eastAsia="Arial"/>
              </w:rPr>
              <w:t>em uma janela de alerta</w:t>
            </w:r>
          </w:p>
        </w:tc>
      </w:tr>
    </w:tbl>
    <w:p>
      <w:pPr>
        <w:pStyle w:val="style0"/>
        <w:ind w:firstLine="708" w:left="0" w:right="0"/>
        <w:jc w:val="both"/>
      </w:pPr>
      <w:r>
        <w:rPr>
          <w:rFonts w:ascii="Arial" w:cs="Arial" w:hAnsi="Arial"/>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Não são preenchidos os dados obrigatórios. O sistema informa que os dados obrigatórios devem ser preenchidos.</w:t>
      </w:r>
    </w:p>
    <w:p>
      <w:pPr>
        <w:pStyle w:val="style23"/>
        <w:pageBreakBefore/>
        <w:numPr>
          <w:ilvl w:val="0"/>
          <w:numId w:val="2"/>
        </w:numPr>
        <w:jc w:val="both"/>
      </w:pPr>
      <w:r>
        <w:rPr>
          <w:rFonts w:ascii="Arial" w:cs="Arial" w:hAnsi="Arial"/>
          <w:b/>
        </w:rPr>
        <w:t>Caso de Uso: Alteração de usuários</w:t>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Alterar ou modificar usuários</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deseja alterar dados dos usuários (gerentes ou usuários), ele realiza uma busca com os dados do tipo nome, CPF ou tipo de usuário, que retorna uma lista contendo o nome, email e o tipo de usuário.</w:t>
      </w:r>
    </w:p>
    <w:p>
      <w:pPr>
        <w:pStyle w:val="style0"/>
        <w:jc w:val="both"/>
      </w:pPr>
      <w:r>
        <w:rPr>
          <w:rFonts w:ascii="Arial" w:cs="Arial" w:hAnsi="Arial"/>
        </w:rPr>
        <w:tab/>
      </w:r>
      <w:r>
        <w:rPr>
          <w:rFonts w:ascii="Arial" w:cs="Arial" w:hAnsi="Arial"/>
          <w:u w:val="single"/>
        </w:rPr>
        <w:t>Referências Cruzadas</w:t>
      </w:r>
      <w:r>
        <w:rPr>
          <w:rFonts w:ascii="Arial" w:cs="Arial" w:hAnsi="Arial"/>
        </w:rPr>
        <w:t>: RF8, RF7.</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Fonts w:ascii="Arial" w:cs="Arial" w:hAnsi="Arial"/>
        </w:rPr>
      </w:r>
    </w:p>
    <w:tbl>
      <w:tblPr>
        <w:jc w:val="left"/>
        <w:tblInd w:type="dxa" w:w="-226"/>
        <w:tblBorders>
          <w:top w:color="000001" w:space="0" w:sz="2" w:val="single"/>
          <w:left w:color="000001" w:space="0" w:sz="2" w:val="single"/>
          <w:bottom w:color="000001" w:space="0" w:sz="2" w:val="single"/>
          <w:right w:color="000001" w:space="0" w:sz="2" w:val="single"/>
        </w:tblBorders>
      </w:tblPr>
      <w:tblGrid>
        <w:gridCol w:w="4320"/>
        <w:gridCol w:w="4650"/>
      </w:tblGrid>
      <w:tr>
        <w:trPr>
          <w:cantSplit w:val="false"/>
        </w:trPr>
        <w:tc>
          <w:tcPr>
            <w:tcW w:type="dxa" w:w="43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1. </w:t>
            </w:r>
            <w:r>
              <w:rPr>
                <w:rFonts w:eastAsia="Arial"/>
              </w:rPr>
              <w:t xml:space="preserve">Este caso de uso começa quando o </w:t>
            </w:r>
            <w:r>
              <w:rPr>
                <w:rFonts w:eastAsia="Arial"/>
              </w:rPr>
              <w:t>gerente</w:t>
            </w:r>
            <w:r>
              <w:rPr>
                <w:rFonts w:eastAsia="Arial"/>
              </w:rPr>
              <w:t xml:space="preserve"> </w:t>
            </w:r>
            <w:r>
              <w:rPr>
                <w:rFonts w:eastAsia="Arial"/>
              </w:rPr>
              <w:t>deseja alterar informações de um usuário no sistema</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r>
          </w:p>
        </w:tc>
      </w:tr>
      <w:tr>
        <w:trPr>
          <w:cantSplit w:val="false"/>
        </w:trPr>
        <w:tc>
          <w:tcPr>
            <w:tcW w:type="dxa" w:w="43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gerente clica em alterar/</w:t>
            </w:r>
            <w:r>
              <w:rPr>
                <w:rFonts w:eastAsia="Arial"/>
              </w:rPr>
              <w:t>remover</w:t>
            </w:r>
            <w:r>
              <w:rPr>
                <w:rFonts w:eastAsia="Arial"/>
              </w:rPr>
              <w:t xml:space="preserve"> usuário</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3. </w:t>
            </w:r>
            <w:r>
              <w:rPr>
                <w:rFonts w:ascii="Times New Roman" w:cs="Arial" w:eastAsia="Arial" w:hAnsi="Times New Roman"/>
                <w:bCs/>
              </w:rPr>
              <w:t>O sistema retorna uma lista de usuários.</w:t>
            </w:r>
          </w:p>
        </w:tc>
      </w:tr>
      <w:tr>
        <w:trPr>
          <w:cantSplit w:val="false"/>
        </w:trPr>
        <w:tc>
          <w:tcPr>
            <w:tcW w:type="dxa" w:w="43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w:t>
            </w:r>
            <w:r>
              <w:rPr>
                <w:rFonts w:eastAsia="Arial"/>
              </w:rPr>
              <w:t xml:space="preserve">. </w:t>
            </w:r>
            <w:r>
              <w:rPr>
                <w:rFonts w:eastAsia="Arial"/>
              </w:rPr>
              <w:t>No menu alterar usuário ele s</w:t>
            </w:r>
            <w:r>
              <w:rPr>
                <w:rFonts w:eastAsia="Arial"/>
              </w:rPr>
              <w:t xml:space="preserve">eleciona um usuário </w:t>
            </w:r>
            <w:r>
              <w:rPr>
                <w:rFonts w:eastAsia="Arial"/>
              </w:rPr>
              <w:t>na lista</w:t>
            </w:r>
            <w:r>
              <w:rPr>
                <w:rFonts w:eastAsia="Arial"/>
              </w:rPr>
              <w:t xml:space="preserve"> e clica em buscar</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5</w:t>
            </w:r>
            <w:r>
              <w:rPr>
                <w:rFonts w:eastAsia="Arial"/>
              </w:rPr>
              <w:t>. Exibe as informações do usuário</w:t>
            </w:r>
          </w:p>
        </w:tc>
      </w:tr>
      <w:tr>
        <w:trPr>
          <w:cantSplit w:val="false"/>
        </w:trPr>
        <w:tc>
          <w:tcPr>
            <w:tcW w:type="dxa" w:w="43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6</w:t>
            </w:r>
            <w:r>
              <w:rPr>
                <w:rFonts w:eastAsia="Arial"/>
              </w:rPr>
              <w:t xml:space="preserve">. Altera os dados que deseja </w:t>
            </w:r>
            <w:r>
              <w:rPr>
                <w:rFonts w:eastAsia="Arial"/>
              </w:rPr>
              <w:t>e clica em alterar/</w:t>
            </w:r>
            <w:r>
              <w:rPr>
                <w:rFonts w:eastAsia="Arial"/>
              </w:rPr>
              <w:t>remover</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7</w:t>
            </w:r>
            <w:r>
              <w:rPr>
                <w:rFonts w:eastAsia="Arial"/>
              </w:rPr>
              <w:t>. Exibe a mensagem de alteração/</w:t>
            </w:r>
            <w:r>
              <w:rPr>
                <w:rFonts w:eastAsia="Arial"/>
              </w:rPr>
              <w:t>remoção</w:t>
            </w:r>
            <w:r>
              <w:rPr>
                <w:rFonts w:eastAsia="Arial"/>
              </w:rPr>
              <w:t xml:space="preserve"> bem sucedida </w:t>
            </w:r>
            <w:r>
              <w:rPr>
                <w:rFonts w:eastAsia="Arial"/>
              </w:rPr>
              <w:t>em uma janela de alerta</w:t>
            </w:r>
          </w:p>
        </w:tc>
      </w:tr>
    </w:tbl>
    <w:p>
      <w:pPr>
        <w:pStyle w:val="style0"/>
        <w:ind w:firstLine="708" w:left="0" w:right="0"/>
        <w:jc w:val="both"/>
      </w:pPr>
      <w:r>
        <w:rPr>
          <w:rFonts w:ascii="Arial" w:cs="Arial" w:hAnsi="Arial"/>
        </w:rPr>
        <w:t>Sequências Alternativas</w:t>
      </w:r>
    </w:p>
    <w:p>
      <w:pPr>
        <w:pStyle w:val="style23"/>
        <w:jc w:val="both"/>
      </w:pPr>
      <w:r>
        <w:rPr>
          <w:rFonts w:ascii="Arial" w:cs="Arial" w:hAnsi="Arial"/>
        </w:rPr>
        <w:tab/>
        <w:t>Linha 5: Em caso de remoção o sistema requisita uma confirmação do usuário, antes de realizar a remoção do registro no sistema.</w:t>
      </w:r>
    </w:p>
    <w:p>
      <w:pPr>
        <w:pStyle w:val="style23"/>
        <w:jc w:val="both"/>
      </w:pPr>
      <w:r>
        <w:rPr>
          <w:rFonts w:ascii="Arial" w:cs="Arial" w:hAnsi="Arial"/>
        </w:rPr>
      </w:r>
    </w:p>
    <w:p>
      <w:pPr>
        <w:pStyle w:val="style23"/>
        <w:numPr>
          <w:ilvl w:val="0"/>
          <w:numId w:val="2"/>
        </w:numPr>
        <w:jc w:val="both"/>
      </w:pPr>
      <w:r>
        <w:rPr>
          <w:rFonts w:ascii="Arial" w:cs="Arial" w:hAnsi="Arial"/>
          <w:b/>
        </w:rPr>
        <w:t>Caso de Uso: Indicar usuários autorizados</w:t>
      </w:r>
    </w:p>
    <w:p>
      <w:pPr>
        <w:pStyle w:val="style0"/>
        <w:ind w:hanging="0" w:left="720" w:right="0"/>
        <w:jc w:val="both"/>
      </w:pPr>
      <w:r>
        <w:rPr>
          <w:rFonts w:ascii="Arial" w:cs="Arial" w:hAnsi="Arial"/>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Permitir usuários selecionados a usarem o sistema</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indica quais os usuários (usuário ou gerente) permitidos a utilizarem o sistema.</w:t>
      </w:r>
    </w:p>
    <w:p>
      <w:pPr>
        <w:pStyle w:val="style0"/>
        <w:jc w:val="both"/>
      </w:pPr>
      <w:r>
        <w:rPr>
          <w:rFonts w:ascii="Arial" w:cs="Arial" w:hAnsi="Arial"/>
        </w:rPr>
        <w:tab/>
      </w:r>
      <w:r>
        <w:rPr>
          <w:rFonts w:ascii="Arial" w:cs="Arial" w:hAnsi="Arial"/>
          <w:u w:val="single"/>
        </w:rPr>
        <w:t>Referências Cruzadas</w:t>
      </w:r>
      <w:r>
        <w:rPr>
          <w:rFonts w:ascii="Arial" w:cs="Arial" w:hAnsi="Arial"/>
        </w:rPr>
        <w:t>: RF9, RF8, RF7.</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widowControl/>
        <w:suppressAutoHyphens w:val="false"/>
        <w:spacing w:after="160" w:before="0" w:line="256" w:lineRule="auto"/>
        <w:contextualSpacing w:val="false"/>
      </w:pPr>
      <w:r>
        <w:rPr>
          <w:rFonts w:ascii="Arial" w:cs="Arial" w:hAnsi="Arial"/>
        </w:rPr>
      </w:r>
    </w:p>
    <w:tbl>
      <w:tblPr>
        <w:jc w:val="left"/>
        <w:tblInd w:type="dxa" w:w="-226"/>
        <w:tblBorders>
          <w:top w:color="000001" w:space="0" w:sz="2" w:val="single"/>
          <w:left w:color="000001" w:space="0" w:sz="2" w:val="single"/>
          <w:bottom w:color="000001" w:space="0" w:sz="2" w:val="single"/>
          <w:right w:color="000001" w:space="0" w:sz="2" w:val="single"/>
        </w:tblBorders>
      </w:tblPr>
      <w:tblGrid>
        <w:gridCol w:w="4320"/>
        <w:gridCol w:w="4650"/>
      </w:tblGrid>
      <w:tr>
        <w:trPr>
          <w:cantSplit w:val="false"/>
        </w:trPr>
        <w:tc>
          <w:tcPr>
            <w:tcW w:type="dxa" w:w="43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1. </w:t>
            </w:r>
            <w:r>
              <w:rPr>
                <w:rFonts w:eastAsia="Arial"/>
              </w:rPr>
              <w:t xml:space="preserve">Este caso de uso começa quando o </w:t>
            </w:r>
            <w:r>
              <w:rPr>
                <w:rFonts w:eastAsia="Arial"/>
              </w:rPr>
              <w:t>gerente</w:t>
            </w:r>
            <w:r>
              <w:rPr>
                <w:rFonts w:eastAsia="Arial"/>
              </w:rPr>
              <w:t xml:space="preserve"> </w:t>
            </w:r>
            <w:r>
              <w:rPr>
                <w:rFonts w:eastAsia="Arial"/>
              </w:rPr>
              <w:t>deseja indicar os usuários que terão privilégios de gerente</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r>
          </w:p>
        </w:tc>
      </w:tr>
      <w:tr>
        <w:trPr>
          <w:cantSplit w:val="false"/>
        </w:trPr>
        <w:tc>
          <w:tcPr>
            <w:tcW w:type="dxa" w:w="43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gerente clica em indicar usuários autorizados</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jc w:val="both"/>
            </w:pPr>
            <w:r>
              <w:rPr>
                <w:rFonts w:ascii="Times New Roman" w:cs="Arial" w:eastAsia="Arial" w:hAnsi="Times New Roman"/>
                <w:b w:val="false"/>
                <w:bCs w:val="false"/>
              </w:rPr>
              <w:t>3. O sistema retorna uma lista de usuários</w:t>
            </w:r>
          </w:p>
        </w:tc>
      </w:tr>
      <w:tr>
        <w:trPr>
          <w:cantSplit w:val="false"/>
        </w:trPr>
        <w:tc>
          <w:tcPr>
            <w:tcW w:type="dxa" w:w="43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w:t>
            </w:r>
            <w:r>
              <w:rPr>
                <w:rFonts w:eastAsia="Arial"/>
              </w:rPr>
              <w:t xml:space="preserve">. </w:t>
            </w:r>
            <w:r>
              <w:rPr>
                <w:rFonts w:eastAsia="Arial"/>
              </w:rPr>
              <w:t>N</w:t>
            </w:r>
            <w:r>
              <w:rPr>
                <w:rFonts w:eastAsia="Arial"/>
              </w:rPr>
              <w:t xml:space="preserve">o menu </w:t>
            </w:r>
            <w:r>
              <w:rPr>
                <w:rFonts w:eastAsia="Arial"/>
              </w:rPr>
              <w:t>indicar usuários autorizados</w:t>
            </w:r>
            <w:r>
              <w:rPr>
                <w:rFonts w:eastAsia="Arial"/>
              </w:rPr>
              <w:t xml:space="preserve"> o</w:t>
            </w:r>
            <w:r>
              <w:rPr>
                <w:rFonts w:eastAsia="Arial"/>
              </w:rPr>
              <w:t xml:space="preserve"> </w:t>
            </w:r>
            <w:r>
              <w:rPr>
                <w:rFonts w:eastAsia="Arial"/>
              </w:rPr>
              <w:t>gerente</w:t>
            </w:r>
            <w:r>
              <w:rPr>
                <w:rFonts w:eastAsia="Arial"/>
              </w:rPr>
              <w:t xml:space="preserve"> escolhe um </w:t>
            </w:r>
            <w:r>
              <w:rPr>
                <w:rFonts w:eastAsia="Arial"/>
              </w:rPr>
              <w:t>usuário</w:t>
            </w:r>
            <w:r>
              <w:rPr>
                <w:rFonts w:eastAsia="Arial"/>
              </w:rPr>
              <w:t xml:space="preserve"> já cadastrado </w:t>
            </w:r>
            <w:r>
              <w:rPr>
                <w:rFonts w:eastAsia="Arial"/>
              </w:rPr>
              <w:t xml:space="preserve">em uma lista de usuários </w:t>
            </w:r>
            <w:r>
              <w:rPr>
                <w:rFonts w:eastAsia="Arial"/>
              </w:rPr>
              <w:t>e</w:t>
            </w:r>
            <w:r>
              <w:rPr>
                <w:rFonts w:eastAsia="Arial"/>
              </w:rPr>
              <w:t xml:space="preserve"> clica em </w:t>
            </w:r>
            <w:r>
              <w:rPr>
                <w:rFonts w:eastAsia="Arial"/>
              </w:rPr>
              <w:t>adicionar autorização</w:t>
            </w:r>
            <w:r>
              <w:rPr>
                <w:rFonts w:eastAsia="Arial"/>
              </w:rPr>
              <w:t>(escolhendo um dos 2 tipos de autorização em um checkbox)</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w:t>
            </w:r>
            <w:r>
              <w:rPr>
                <w:rFonts w:eastAsia="Arial"/>
              </w:rPr>
              <w:t xml:space="preserve">. Exibe a mensagem de seleção bem sucedida </w:t>
            </w:r>
            <w:r>
              <w:rPr>
                <w:rFonts w:eastAsia="Arial"/>
              </w:rPr>
              <w:t>em uma janela de alerta</w:t>
            </w:r>
          </w:p>
        </w:tc>
      </w:tr>
    </w:tbl>
    <w:p>
      <w:pPr>
        <w:pStyle w:val="style23"/>
        <w:pageBreakBefore/>
        <w:numPr>
          <w:ilvl w:val="0"/>
          <w:numId w:val="2"/>
        </w:numPr>
        <w:jc w:val="both"/>
      </w:pPr>
      <w:r>
        <w:rPr>
          <w:rFonts w:ascii="Arial" w:cs="Arial" w:hAnsi="Arial"/>
          <w:b/>
        </w:rPr>
        <w:t xml:space="preserve"> </w:t>
      </w:r>
      <w:r>
        <w:rPr>
          <w:rFonts w:ascii="Arial" w:cs="Arial" w:hAnsi="Arial"/>
          <w:b/>
        </w:rPr>
        <w:t>Caso de Uso: Dados da última doação</w:t>
      </w:r>
    </w:p>
    <w:p>
      <w:pPr>
        <w:pStyle w:val="style23"/>
        <w:jc w:val="both"/>
      </w:pPr>
      <w:r>
        <w:rPr>
          <w:rFonts w:ascii="Arial" w:cs="Arial" w:hAnsi="Arial"/>
          <w:b/>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Exibir dados da última doação do doador</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Exibe os dados resumidos (peso, hb/ht, pressão arterial, reações adversas e descrição da reação) e detalhados da triagem clínica (peso, hematócrito, pulso, temperatura, pressão arterial, apto, inapto definitivo, inapto temporariamente, triador, reações adversas e descrição da reação) da última doação realizada por um doador, caso exista, após a pesquisa de um doador ao criar uma nova doação.</w:t>
      </w:r>
    </w:p>
    <w:p>
      <w:pPr>
        <w:pStyle w:val="style0"/>
        <w:jc w:val="both"/>
      </w:pPr>
      <w:r>
        <w:rPr>
          <w:rFonts w:ascii="Arial" w:cs="Arial" w:hAnsi="Arial"/>
        </w:rPr>
        <w:tab/>
      </w:r>
      <w:r>
        <w:rPr>
          <w:rFonts w:ascii="Arial" w:cs="Arial" w:hAnsi="Arial"/>
          <w:u w:val="single"/>
        </w:rPr>
        <w:t>Referências Cruzadas</w:t>
      </w:r>
      <w:r>
        <w:rPr>
          <w:rFonts w:ascii="Arial" w:cs="Arial" w:hAnsi="Arial"/>
        </w:rPr>
        <w:t>: RF10, RF4, RF2.</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Fonts w:ascii="Arial" w:cs="Arial" w:hAnsi="Arial"/>
        </w:rPr>
      </w:r>
    </w:p>
    <w:tbl>
      <w:tblPr>
        <w:jc w:val="left"/>
        <w:tblInd w:type="dxa" w:w="-226"/>
        <w:tblBorders>
          <w:top w:color="000001" w:space="0" w:sz="2" w:val="single"/>
          <w:left w:color="000001" w:space="0" w:sz="2" w:val="single"/>
          <w:bottom w:color="000001" w:space="0" w:sz="2" w:val="single"/>
          <w:right w:color="000001" w:space="0" w:sz="2" w:val="single"/>
        </w:tblBorders>
      </w:tblPr>
      <w:tblGrid>
        <w:gridCol w:w="4320"/>
        <w:gridCol w:w="4650"/>
      </w:tblGrid>
      <w:tr>
        <w:trPr>
          <w:cantSplit w:val="false"/>
        </w:trPr>
        <w:tc>
          <w:tcPr>
            <w:tcW w:type="dxa" w:w="43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2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1. </w:t>
            </w:r>
            <w:r>
              <w:rPr>
                <w:rFonts w:eastAsia="Arial"/>
              </w:rPr>
              <w:t xml:space="preserve">O usuário </w:t>
            </w:r>
            <w:r>
              <w:rPr>
                <w:rFonts w:eastAsia="Arial"/>
              </w:rPr>
              <w:t>cadastra uma nova doação</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r>
          </w:p>
        </w:tc>
      </w:tr>
      <w:tr>
        <w:trPr>
          <w:cantSplit w:val="false"/>
        </w:trPr>
        <w:tc>
          <w:tcPr>
            <w:tcW w:type="dxa" w:w="432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2. </w:t>
            </w:r>
            <w:r>
              <w:rPr>
                <w:rFonts w:eastAsia="Arial"/>
              </w:rPr>
              <w:t xml:space="preserve">Após cadastrar uma doação o botão visualizar histórico estará habilitado e o usuário clica nele </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Exibe uma tela com as</w:t>
            </w:r>
            <w:r>
              <w:rPr>
                <w:rFonts w:eastAsia="Arial"/>
              </w:rPr>
              <w:t xml:space="preserve"> informações da última doação feita pelo doador</w:t>
            </w:r>
          </w:p>
        </w:tc>
      </w:tr>
    </w:tbl>
    <w:p>
      <w:pPr>
        <w:pStyle w:val="style0"/>
        <w:ind w:firstLine="708" w:left="0" w:right="0"/>
        <w:jc w:val="both"/>
      </w:pPr>
      <w:r>
        <w:rPr>
          <w:rFonts w:ascii="Arial" w:cs="Arial" w:hAnsi="Arial"/>
        </w:rPr>
        <w:t>Sequências Alternativas</w:t>
      </w:r>
    </w:p>
    <w:p>
      <w:pPr>
        <w:pStyle w:val="style23"/>
        <w:jc w:val="both"/>
      </w:pPr>
      <w:r>
        <w:rPr>
          <w:rFonts w:ascii="Arial" w:cs="Arial" w:hAnsi="Arial"/>
        </w:rPr>
        <w:t xml:space="preserve">Linha </w:t>
      </w:r>
      <w:r>
        <w:rPr>
          <w:rFonts w:ascii="Arial" w:cs="Arial" w:hAnsi="Arial"/>
        </w:rPr>
        <w:t>3</w:t>
      </w:r>
      <w:r>
        <w:rPr>
          <w:rFonts w:ascii="Arial" w:cs="Arial" w:hAnsi="Arial"/>
        </w:rPr>
        <w:t>: Não existe uma última doação do doador no sistema. O sistema informa que essa é a primeira doação do doador.</w:t>
      </w:r>
    </w:p>
    <w:p>
      <w:pPr>
        <w:pStyle w:val="style0"/>
        <w:jc w:val="both"/>
      </w:pPr>
      <w:r>
        <w:rPr>
          <w:rFonts w:ascii="Arial" w:cs="Arial" w:hAnsi="Arial"/>
          <w:b/>
        </w:rPr>
      </w:r>
    </w:p>
    <w:p>
      <w:pPr>
        <w:pStyle w:val="style23"/>
        <w:jc w:val="both"/>
      </w:pPr>
      <w:r>
        <w:rPr>
          <w:rFonts w:ascii="Arial" w:cs="Arial" w:hAnsi="Arial"/>
        </w:rPr>
      </w:r>
    </w:p>
    <w:p>
      <w:pPr>
        <w:pStyle w:val="style23"/>
        <w:numPr>
          <w:ilvl w:val="0"/>
          <w:numId w:val="2"/>
        </w:numPr>
        <w:jc w:val="both"/>
      </w:pPr>
      <w:r>
        <w:rPr>
          <w:rFonts w:ascii="Arial" w:cs="Arial" w:hAnsi="Arial"/>
          <w:b/>
        </w:rPr>
        <w:t xml:space="preserve"> </w:t>
      </w:r>
      <w:r>
        <w:rPr>
          <w:rFonts w:ascii="Arial" w:cs="Arial" w:hAnsi="Arial"/>
          <w:b/>
        </w:rPr>
        <w:t>Caso de Uso: Registrar inaptidão</w:t>
      </w:r>
    </w:p>
    <w:p>
      <w:pPr>
        <w:pStyle w:val="style0"/>
        <w:jc w:val="both"/>
      </w:pPr>
      <w:r>
        <w:rPr>
          <w:rFonts w:ascii="Arial" w:cs="Arial" w:hAnsi="Arial"/>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inaptidões</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inaptidões a serem utilizadas nos registros dos exames, inserindo os dados: uma sigla para a inaptidão, descrição, se ela é temporária, se sim, a duração em dias.</w:t>
      </w:r>
    </w:p>
    <w:p>
      <w:pPr>
        <w:pStyle w:val="style0"/>
        <w:jc w:val="both"/>
      </w:pPr>
      <w:r>
        <w:rPr>
          <w:rFonts w:ascii="Arial" w:cs="Arial" w:hAnsi="Arial"/>
        </w:rPr>
        <w:tab/>
      </w:r>
      <w:r>
        <w:rPr>
          <w:rFonts w:ascii="Arial" w:cs="Arial" w:hAnsi="Arial"/>
          <w:u w:val="single"/>
        </w:rPr>
        <w:t>Referências Cruzadas</w:t>
      </w:r>
      <w:r>
        <w:rPr>
          <w:rFonts w:ascii="Arial" w:cs="Arial" w:hAnsi="Arial"/>
        </w:rPr>
        <w:t>: RF11, RF6.</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usuário escolhe a opção de registrar inaptidão.</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Cs/>
              </w:rPr>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3. </w:t>
            </w:r>
            <w:r>
              <w:rPr>
                <w:rFonts w:ascii="Arial" w:cs="Arial" w:hAnsi="Arial"/>
                <w:bCs/>
              </w:rPr>
              <w:t>O usuário informa os dados da inaptidão a ser registrada.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4. </w:t>
            </w:r>
            <w:r>
              <w:rPr>
                <w:rFonts w:ascii="Arial" w:cs="Arial" w:hAnsi="Arial"/>
                <w:bCs/>
              </w:rPr>
              <w:t>O sistema informa que a inaptidão foi registrada com sucesso.</w:t>
            </w:r>
          </w:p>
        </w:tc>
      </w:tr>
    </w:tbl>
    <w:p>
      <w:pPr>
        <w:pStyle w:val="style0"/>
        <w:jc w:val="both"/>
      </w:pPr>
      <w:r>
        <w:rPr>
          <w:rFonts w:ascii="Arial" w:cs="Arial" w:hAnsi="Arial"/>
        </w:rPr>
      </w:r>
    </w:p>
    <w:p>
      <w:pPr>
        <w:pStyle w:val="style0"/>
        <w:widowControl/>
        <w:suppressAutoHyphens w:val="false"/>
        <w:spacing w:after="160" w:before="0" w:line="256" w:lineRule="auto"/>
        <w:contextualSpacing w:val="false"/>
      </w:pPr>
      <w:r>
        <w:rPr>
          <w:rFonts w:ascii="Arial" w:cs="Arial" w:hAnsi="Arial"/>
        </w:rPr>
      </w:r>
    </w:p>
    <w:p>
      <w:pPr>
        <w:pStyle w:val="style23"/>
        <w:pageBreakBefore/>
        <w:numPr>
          <w:ilvl w:val="0"/>
          <w:numId w:val="2"/>
        </w:numPr>
        <w:jc w:val="both"/>
      </w:pPr>
      <w:r>
        <w:rPr>
          <w:rFonts w:ascii="Arial" w:cs="Arial" w:hAnsi="Arial"/>
          <w:b/>
        </w:rPr>
        <w:t xml:space="preserve"> </w:t>
      </w:r>
      <w:r>
        <w:rPr>
          <w:rFonts w:ascii="Arial" w:cs="Arial" w:hAnsi="Arial"/>
          <w:b/>
        </w:rPr>
        <w:t>Caso de Uso: Descartar doação</w:t>
      </w:r>
    </w:p>
    <w:p>
      <w:pPr>
        <w:pStyle w:val="style0"/>
        <w:jc w:val="both"/>
      </w:pPr>
      <w:r>
        <w:rPr>
          <w:rFonts w:ascii="Arial" w:cs="Arial" w:hAnsi="Arial"/>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 Doador</w:t>
      </w:r>
    </w:p>
    <w:p>
      <w:pPr>
        <w:pStyle w:val="style0"/>
        <w:jc w:val="both"/>
      </w:pPr>
      <w:r>
        <w:rPr>
          <w:rFonts w:ascii="Arial" w:cs="Arial" w:hAnsi="Arial"/>
        </w:rPr>
        <w:tab/>
      </w:r>
      <w:r>
        <w:rPr>
          <w:rFonts w:ascii="Arial" w:cs="Arial" w:hAnsi="Arial"/>
          <w:u w:val="single"/>
        </w:rPr>
        <w:t>Propósito</w:t>
      </w:r>
      <w:r>
        <w:rPr>
          <w:rFonts w:ascii="Arial" w:cs="Arial" w:hAnsi="Arial"/>
        </w:rPr>
        <w:t>: Descartar doação</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doador desiste de realizar uma doação antes de começar, ou durante a triagem.</w:t>
      </w:r>
    </w:p>
    <w:p>
      <w:pPr>
        <w:pStyle w:val="style0"/>
        <w:jc w:val="both"/>
      </w:pPr>
      <w:r>
        <w:rPr>
          <w:rFonts w:ascii="Arial" w:cs="Arial" w:hAnsi="Arial"/>
        </w:rPr>
        <w:tab/>
      </w:r>
      <w:r>
        <w:rPr>
          <w:rFonts w:ascii="Arial" w:cs="Arial" w:hAnsi="Arial"/>
          <w:u w:val="single"/>
        </w:rPr>
        <w:t>Referências Cruzadas</w:t>
      </w:r>
      <w:r>
        <w:rPr>
          <w:rFonts w:ascii="Arial" w:cs="Arial" w:hAnsi="Arial"/>
        </w:rPr>
        <w:t>: RF12, RF6.</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Fonts w:ascii="Arial" w:cs="Arial" w:hAnsi="Arial"/>
        </w:rPr>
      </w:r>
    </w:p>
    <w:tbl>
      <w:tblPr>
        <w:jc w:val="left"/>
        <w:tblBorders>
          <w:top w:color="000001" w:space="0" w:sz="2" w:val="single"/>
          <w:left w:color="000001" w:space="0" w:sz="2" w:val="single"/>
          <w:bottom w:color="00000A" w:space="0" w:sz="4" w:val="single"/>
        </w:tblBorders>
      </w:tblPr>
      <w:tblGrid>
        <w:gridCol w:w="4818"/>
        <w:gridCol w:w="4826"/>
      </w:tblGrid>
      <w:tr>
        <w:trPr>
          <w:cantSplit w:val="false"/>
        </w:trPr>
        <w:tc>
          <w:tcPr>
            <w:tcW w:type="dxa" w:w="4818"/>
            <w:tcBorders>
              <w:top w:color="000001" w:space="0" w:sz="2" w:val="single"/>
              <w:left w:color="000001" w:space="0" w:sz="2" w:val="single"/>
              <w:bottom w:color="00000A" w:space="0" w:sz="4" w:val="single"/>
            </w:tcBorders>
            <w:shd w:fill="FFFFFF" w:val="clear"/>
            <w:tcMar>
              <w:top w:type="dxa" w:w="55"/>
              <w:left w:type="dxa" w:w="55"/>
              <w:bottom w:type="dxa" w:w="55"/>
              <w:right w:type="dxa" w:w="55"/>
            </w:tcMar>
          </w:tcPr>
          <w:p>
            <w:pPr>
              <w:pStyle w:val="style22"/>
              <w:jc w:val="center"/>
            </w:pPr>
            <w:r>
              <w:rPr>
                <w:b/>
                <w:bCs/>
              </w:rPr>
              <w:t>Ação do ator</w:t>
            </w:r>
          </w:p>
        </w:tc>
        <w:tc>
          <w:tcPr>
            <w:tcW w:type="dxa" w:w="4826"/>
            <w:tcBorders>
              <w:top w:color="000001" w:space="0" w:sz="2" w:val="single"/>
              <w:left w:color="000001" w:space="0" w:sz="2" w:val="single"/>
              <w:bottom w:color="00000A" w:space="0" w:sz="4"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No início do registro da doação ou durante a triagem (acessando a doação), o usuário pressiona o botão “Descartar a Doação Atual”.</w:t>
            </w:r>
          </w:p>
        </w:tc>
        <w:tc>
          <w:tcPr>
            <w:tcW w:type="dxa" w:w="4826"/>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sistema mostra uma caixa de diálogo perguntando se o usuário deseja descartar a doação atual, um botão “OK” e um botão “Cancelar”.</w:t>
            </w:r>
          </w:p>
        </w:tc>
      </w:tr>
      <w:tr>
        <w:trPr>
          <w:cantSplit w:val="false"/>
        </w:trPr>
        <w:tc>
          <w:tcPr>
            <w:tcW w:type="dxa" w:w="4818"/>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3. </w:t>
            </w:r>
            <w:r>
              <w:rPr>
                <w:rFonts w:ascii="Arial" w:cs="Arial" w:hAnsi="Arial"/>
                <w:bCs/>
              </w:rPr>
              <w:t>O usuário pressiona o botão “OK”</w:t>
            </w:r>
          </w:p>
        </w:tc>
        <w:tc>
          <w:tcPr>
            <w:tcW w:type="dxa" w:w="4826"/>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4. </w:t>
            </w:r>
            <w:r>
              <w:rPr>
                <w:rFonts w:ascii="Arial" w:cs="Arial" w:hAnsi="Arial"/>
                <w:bCs/>
              </w:rPr>
              <w:t>O sistema cancela ou excluí o registro da doação com sucesso.</w:t>
            </w:r>
          </w:p>
        </w:tc>
      </w:tr>
    </w:tbl>
    <w:p>
      <w:pPr>
        <w:pStyle w:val="style0"/>
        <w:ind w:firstLine="708" w:left="0" w:right="0"/>
        <w:jc w:val="both"/>
      </w:pPr>
      <w:r>
        <w:rPr>
          <w:rFonts w:ascii="Arial" w:cs="Arial" w:hAnsi="Arial"/>
        </w:rPr>
        <w:t>Sequências Alternativas</w:t>
      </w:r>
    </w:p>
    <w:p>
      <w:pPr>
        <w:pStyle w:val="style23"/>
        <w:jc w:val="both"/>
      </w:pPr>
      <w:r>
        <w:rPr>
          <w:rFonts w:ascii="Arial" w:cs="Arial" w:hAnsi="Arial"/>
        </w:rPr>
      </w:r>
    </w:p>
    <w:p>
      <w:pPr>
        <w:pStyle w:val="style23"/>
        <w:jc w:val="both"/>
      </w:pPr>
      <w:r>
        <w:rPr>
          <w:rFonts w:ascii="Arial" w:cs="Arial" w:hAnsi="Arial"/>
        </w:rPr>
        <w:t>Linha 3: O usuário pressiona o botão “Cancelar”, nenhuma alteração é feita no registro da doação atual.</w:t>
      </w:r>
    </w:p>
    <w:p>
      <w:pPr>
        <w:pStyle w:val="style23"/>
        <w:jc w:val="both"/>
      </w:pPr>
      <w:r>
        <w:rPr>
          <w:rFonts w:ascii="Arial" w:cs="Arial" w:hAnsi="Arial"/>
        </w:rPr>
      </w:r>
    </w:p>
    <w:p>
      <w:pPr>
        <w:pStyle w:val="style23"/>
        <w:numPr>
          <w:ilvl w:val="0"/>
          <w:numId w:val="2"/>
        </w:numPr>
        <w:jc w:val="both"/>
      </w:pPr>
      <w:r>
        <w:rPr>
          <w:rFonts w:ascii="Arial" w:cs="Arial" w:hAnsi="Arial"/>
        </w:rPr>
        <w:t xml:space="preserve"> </w:t>
      </w:r>
      <w:r>
        <w:rPr>
          <w:rFonts w:ascii="Arial" w:cs="Arial" w:hAnsi="Arial"/>
          <w:b/>
        </w:rPr>
        <w:t>Caso de Uso: Registrar bolsa de sangue</w:t>
      </w:r>
    </w:p>
    <w:p>
      <w:pPr>
        <w:pStyle w:val="style0"/>
        <w:jc w:val="both"/>
      </w:pPr>
      <w:r>
        <w:rPr>
          <w:rFonts w:ascii="Arial" w:cs="Arial" w:hAnsi="Arial"/>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bolsa de sangue</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uma bolsa de sangue no sistema, para isso ele insere os dados: tipo sanguíneo, fator rh (positivo ou negativo), data, horário da coleta, quantidade de sangue (em ml), disponibilidade (disponível ou indisponível, se indisponível inserir o nome da pessoa que retirou e o destino dela).</w:t>
      </w:r>
    </w:p>
    <w:p>
      <w:pPr>
        <w:pStyle w:val="style0"/>
        <w:jc w:val="both"/>
      </w:pPr>
      <w:r>
        <w:rPr>
          <w:rFonts w:ascii="Arial" w:cs="Arial" w:hAnsi="Arial"/>
        </w:rPr>
        <w:tab/>
      </w:r>
      <w:r>
        <w:rPr>
          <w:rFonts w:ascii="Arial" w:cs="Arial" w:hAnsi="Arial"/>
          <w:u w:val="single"/>
        </w:rPr>
        <w:t>Referências Cruzadas</w:t>
      </w:r>
      <w:r>
        <w:rPr>
          <w:rFonts w:ascii="Arial" w:cs="Arial" w:hAnsi="Arial"/>
        </w:rPr>
        <w:t>: RF13.</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ab/>
        <w:t>Sequência Típica de Eventos</w:t>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usuário pressiona o botão “Registrar Bolsa de Sangue”.</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3.</w:t>
            </w:r>
            <w:r>
              <w:rPr>
                <w:rFonts w:ascii="Arial" w:cs="Arial" w:hAnsi="Arial"/>
                <w:bCs/>
              </w:rPr>
              <w:t xml:space="preserve"> O sistema mostra uma janela com campos de entrada referentes as informações da bolsa de sangue, um botão “Registrar Bolsa de Sangue” e ou outro botão “Cancelar”.</w:t>
            </w:r>
          </w:p>
        </w:tc>
      </w:tr>
      <w:tr>
        <w:trPr>
          <w:trHeight w:hRule="atLeast" w:val="508"/>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4. </w:t>
            </w:r>
            <w:r>
              <w:rPr>
                <w:rFonts w:ascii="Arial" w:cs="Arial" w:hAnsi="Arial"/>
                <w:bCs/>
              </w:rPr>
              <w:t>O usuário digita os dados nos campos de entrada da janela e pressiona o botão “Registrar Bolsa de Sangue”.</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5. </w:t>
            </w:r>
            <w:r>
              <w:rPr>
                <w:rFonts w:ascii="Arial" w:cs="Arial" w:hAnsi="Arial"/>
                <w:bCs/>
              </w:rPr>
              <w:t>O sistema mostra uma mensagem informando que a bolsa de sangue foi registrada com sucesso.</w:t>
            </w:r>
          </w:p>
        </w:tc>
      </w:tr>
    </w:tbl>
    <w:p>
      <w:pPr>
        <w:pStyle w:val="style0"/>
        <w:ind w:hanging="0" w:left="360" w:right="0"/>
        <w:jc w:val="both"/>
      </w:pPr>
      <w:r>
        <w:rPr>
          <w:rFonts w:ascii="Arial" w:cs="Arial" w:hAnsi="Arial"/>
        </w:rPr>
      </w:r>
    </w:p>
    <w:p>
      <w:pPr>
        <w:pStyle w:val="style0"/>
        <w:ind w:firstLine="708" w:left="0" w:right="0"/>
        <w:jc w:val="both"/>
      </w:pPr>
      <w:r>
        <w:rPr>
          <w:rFonts w:ascii="Arial" w:cs="Arial" w:hAnsi="Arial"/>
        </w:rPr>
        <w:t>Sequências Alternativas</w:t>
      </w:r>
    </w:p>
    <w:p>
      <w:pPr>
        <w:pStyle w:val="style0"/>
        <w:ind w:firstLine="708" w:left="0" w:right="0"/>
        <w:jc w:val="both"/>
      </w:pPr>
      <w:r>
        <w:rPr/>
      </w:r>
    </w:p>
    <w:p>
      <w:pPr>
        <w:pStyle w:val="style23"/>
        <w:jc w:val="both"/>
      </w:pPr>
      <w:r>
        <w:rPr>
          <w:rFonts w:ascii="Arial" w:cs="Arial" w:hAnsi="Arial"/>
        </w:rPr>
        <w:t xml:space="preserve">Linha </w:t>
      </w:r>
      <w:r>
        <w:rPr>
          <w:rFonts w:ascii="Arial" w:cs="Arial" w:hAnsi="Arial"/>
        </w:rPr>
        <w:t>3</w:t>
      </w:r>
      <w:r>
        <w:rPr>
          <w:rFonts w:ascii="Arial" w:cs="Arial" w:hAnsi="Arial"/>
        </w:rPr>
        <w:t>: O usuário pressiona o botão “Cancelar”, nenhuma alteração é feita no registro de bolsas de sangue.</w:t>
      </w:r>
    </w:p>
    <w:p>
      <w:pPr>
        <w:pStyle w:val="style23"/>
        <w:jc w:val="both"/>
      </w:pPr>
      <w:r>
        <w:rPr>
          <w:rFonts w:ascii="Arial" w:cs="Arial" w:hAnsi="Arial"/>
          <w:u w:val="single"/>
        </w:rPr>
      </w:r>
    </w:p>
    <w:p>
      <w:pPr>
        <w:pStyle w:val="style0"/>
        <w:jc w:val="both"/>
      </w:pPr>
      <w:r>
        <w:rPr>
          <w:rFonts w:ascii="Arial" w:cs="Arial" w:hAnsi="Arial"/>
        </w:rPr>
        <w:tab/>
      </w:r>
      <w:r>
        <w:rPr>
          <w:rFonts w:ascii="Arial" w:cs="Arial" w:hAnsi="Arial"/>
          <w:sz w:val="21"/>
          <w:szCs w:val="21"/>
        </w:rPr>
        <w:t>Linha 4: O usuário não preenche todos os dados para registrar a bolsa de sangue, o sistema exibe uma mensagem de advertência pedindo para todos que campos de entrada sejam preenchidos</w:t>
      </w:r>
      <w:r>
        <w:rPr>
          <w:rFonts w:ascii="Arial" w:cs="Arial" w:hAnsi="Arial"/>
        </w:rPr>
        <w:t>.</w:t>
      </w:r>
    </w:p>
    <w:p>
      <w:pPr>
        <w:pStyle w:val="style0"/>
        <w:widowControl/>
        <w:suppressAutoHyphens w:val="false"/>
        <w:spacing w:after="160" w:before="0" w:line="256" w:lineRule="auto"/>
        <w:contextualSpacing w:val="false"/>
      </w:pPr>
      <w:r>
        <w:rPr>
          <w:rFonts w:ascii="Arial" w:cs="Arial" w:hAnsi="Arial"/>
        </w:rPr>
      </w:r>
    </w:p>
    <w:p>
      <w:pPr>
        <w:pStyle w:val="style23"/>
        <w:pageBreakBefore/>
        <w:numPr>
          <w:ilvl w:val="0"/>
          <w:numId w:val="2"/>
        </w:numPr>
        <w:jc w:val="both"/>
      </w:pPr>
      <w:r>
        <w:rPr>
          <w:rFonts w:ascii="Arial" w:cs="Arial" w:hAnsi="Arial"/>
          <w:b/>
        </w:rPr>
        <w:t xml:space="preserve"> </w:t>
      </w:r>
      <w:r>
        <w:rPr>
          <w:rFonts w:ascii="Arial" w:cs="Arial" w:hAnsi="Arial"/>
          <w:b/>
        </w:rPr>
        <w:t>Caso de Uso: Alterar disponibilidade das bolsas de sangue</w:t>
      </w:r>
    </w:p>
    <w:p>
      <w:pPr>
        <w:pStyle w:val="style0"/>
        <w:jc w:val="both"/>
      </w:pPr>
      <w:r>
        <w:rPr>
          <w:rFonts w:ascii="Arial" w:cs="Arial" w:hAnsi="Arial"/>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Alterar a disponibilidade de uma bolsa de sangue existente no estabelecimento</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busca as bolsas de sangue que existem no estabelecimento através de uma lista com todos os dados que pode ser ordenada, e altera as informações de disponibilidade (disponível/indisponível, motivo, quem a retirou, destino) de uma bolsa de sangue.</w:t>
      </w:r>
    </w:p>
    <w:p>
      <w:pPr>
        <w:pStyle w:val="style0"/>
        <w:jc w:val="both"/>
      </w:pPr>
      <w:r>
        <w:rPr>
          <w:rFonts w:ascii="Arial" w:cs="Arial" w:hAnsi="Arial"/>
        </w:rPr>
        <w:tab/>
      </w:r>
      <w:r>
        <w:rPr>
          <w:rFonts w:ascii="Arial" w:cs="Arial" w:hAnsi="Arial"/>
          <w:u w:val="single"/>
        </w:rPr>
        <w:t>Referências Cruzadas</w:t>
      </w:r>
      <w:r>
        <w:rPr>
          <w:rFonts w:ascii="Arial" w:cs="Arial" w:hAnsi="Arial"/>
        </w:rPr>
        <w:t>: RF14, RF13.</w:t>
      </w:r>
    </w:p>
    <w:p>
      <w:pPr>
        <w:pStyle w:val="style0"/>
        <w:jc w:val="both"/>
      </w:pPr>
      <w:r>
        <w:rPr>
          <w:rFonts w:ascii="Arial" w:cs="Arial" w:hAnsi="Arial"/>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b/>
          <w:bCs/>
        </w:rPr>
      </w:r>
    </w:p>
    <w:tbl>
      <w:tblPr>
        <w:jc w:val="left"/>
        <w:tblBorders>
          <w:top w:color="000001" w:space="0" w:sz="2" w:val="single"/>
          <w:left w:color="000001" w:space="0" w:sz="2" w:val="single"/>
          <w:bottom w:color="000001" w:space="0" w:sz="2" w:val="single"/>
        </w:tblBorders>
      </w:tblPr>
      <w:tblGrid>
        <w:gridCol w:w="4818"/>
        <w:gridCol w:w="4825"/>
      </w:tblGrid>
      <w:tr>
        <w:trPr>
          <w:cantSplit w:val="false"/>
        </w:trPr>
        <w:tc>
          <w:tcPr>
            <w:tcW w:type="dxa" w:w="4818"/>
            <w:tcBorders>
              <w:top w:color="000001" w:space="0" w:sz="2" w:val="single"/>
              <w:left w:color="000001" w:space="0" w:sz="2" w:val="single"/>
              <w:bottom w:color="000001" w:space="0" w:sz="2" w:val="single"/>
            </w:tcBorders>
            <w:shd w:fill="FFFFFF" w:val="clear"/>
            <w:tcMar>
              <w:top w:type="dxa" w:w="55"/>
              <w:left w:type="dxa" w:w="55"/>
              <w:bottom w:type="dxa" w:w="55"/>
              <w:right w:type="dxa" w:w="55"/>
            </w:tcMar>
          </w:tcPr>
          <w:p>
            <w:pPr>
              <w:pStyle w:val="style22"/>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center"/>
            </w:pPr>
            <w:r>
              <w:rPr>
                <w:b/>
                <w:bCs/>
              </w:rPr>
              <w:t>Resposta do Sistema</w:t>
            </w:r>
          </w:p>
        </w:tc>
      </w:tr>
      <w:tr>
        <w:trPr>
          <w:cantSplit w:val="false"/>
        </w:trPr>
        <w:tc>
          <w:tcPr>
            <w:tcW w:type="dxa" w:w="4818"/>
            <w:tcBorders>
              <w:left w:color="000001" w:space="0" w:sz="2" w:val="single"/>
              <w:bottom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r>
          </w:p>
        </w:tc>
      </w:tr>
      <w:tr>
        <w:trPr>
          <w:cantSplit w:val="false"/>
        </w:trPr>
        <w:tc>
          <w:tcPr>
            <w:tcW w:type="dxa" w:w="4818"/>
            <w:tcBorders>
              <w:left w:color="000001" w:space="0" w:sz="2" w:val="single"/>
              <w:bottom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2. </w:t>
            </w:r>
            <w:r>
              <w:rPr>
                <w:rFonts w:ascii="Arial" w:cs="Arial" w:hAnsi="Arial"/>
                <w:bCs/>
              </w:rPr>
              <w:t>O usuário escolhe a opção de alterar disponibilidade de bolsas de sangue.</w:t>
            </w:r>
          </w:p>
        </w:tc>
        <w:tc>
          <w:tcPr>
            <w:tcW w:type="dxa" w:w="4825"/>
            <w:tcBorders>
              <w:left w:color="000001" w:space="0" w:sz="2" w:val="single"/>
              <w:bottom w:color="00000A" w:space="0" w:sz="4" w:val="single"/>
              <w:right w:color="000001" w:space="0" w:sz="2" w:val="single"/>
            </w:tcBorders>
            <w:shd w:fill="FFFFFF" w:val="clear"/>
            <w:tcMar>
              <w:top w:type="dxa" w:w="55"/>
              <w:left w:type="dxa" w:w="55"/>
              <w:bottom w:type="dxa" w:w="55"/>
              <w:right w:type="dxa" w:w="55"/>
            </w:tcMar>
          </w:tcPr>
          <w:p>
            <w:pPr>
              <w:pStyle w:val="style22"/>
              <w:jc w:val="both"/>
            </w:pPr>
            <w:r>
              <w:rPr>
                <w:rFonts w:ascii="Arial" w:cs="Arial" w:hAnsi="Arial"/>
                <w:b/>
                <w:bCs/>
              </w:rPr>
              <w:t>3.</w:t>
            </w:r>
            <w:r>
              <w:rPr>
                <w:rFonts w:ascii="Arial" w:cs="Arial" w:hAnsi="Arial"/>
                <w:bCs/>
              </w:rPr>
              <w:t xml:space="preserve"> O sistema mostra uma lista com as bolsas de sangue registradas no sistema.</w:t>
            </w:r>
          </w:p>
        </w:tc>
      </w:tr>
      <w:tr>
        <w:trPr>
          <w:cantSplit w:val="false"/>
        </w:trPr>
        <w:tc>
          <w:tcPr>
            <w:tcW w:type="dxa" w:w="4818"/>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4.</w:t>
            </w:r>
            <w:r>
              <w:rPr>
                <w:rFonts w:ascii="Arial" w:cs="Arial" w:hAnsi="Arial"/>
                <w:bCs/>
              </w:rPr>
              <w:t xml:space="preserve"> O usuário escolhe uma bolsa de sangue da lista e clica 2 vezes com o mouse.</w:t>
            </w:r>
          </w:p>
        </w:tc>
        <w:tc>
          <w:tcPr>
            <w:tcW w:type="dxa" w:w="4825"/>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5. </w:t>
            </w:r>
            <w:r>
              <w:rPr>
                <w:rFonts w:ascii="Arial" w:cs="Arial" w:hAnsi="Arial"/>
                <w:bCs/>
              </w:rPr>
              <w:t xml:space="preserve">O sistema mostra uma janela com um combo box com as opções: Disponível e Indisponível, campos de entrada referentes as informações de disponibilidade da bolsa de sangue, um botão “Salvar” e outro botão “Cancelar”.   </w:t>
            </w:r>
          </w:p>
        </w:tc>
      </w:tr>
      <w:tr>
        <w:trPr>
          <w:cantSplit w:val="false"/>
        </w:trPr>
        <w:tc>
          <w:tcPr>
            <w:tcW w:type="dxa" w:w="4818"/>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6.</w:t>
            </w:r>
            <w:r>
              <w:rPr>
                <w:rFonts w:ascii="Arial" w:cs="Arial" w:hAnsi="Arial"/>
                <w:bCs/>
              </w:rPr>
              <w:t xml:space="preserve"> O usuário altera as informações dos campos de entrada da janela e pressiona o botão “Salvar”.</w:t>
            </w:r>
          </w:p>
        </w:tc>
        <w:tc>
          <w:tcPr>
            <w:tcW w:type="dxa" w:w="4825"/>
            <w:tcBorders>
              <w:top w:color="00000A" w:space="0" w:sz="4" w:val="single"/>
              <w:left w:color="00000A" w:space="0" w:sz="4" w:val="single"/>
              <w:bottom w:color="00000A" w:space="0" w:sz="4" w:val="single"/>
              <w:right w:color="00000A" w:space="0" w:sz="4" w:val="single"/>
            </w:tcBorders>
            <w:shd w:fill="FFFFFF" w:val="clear"/>
            <w:tcMar>
              <w:top w:type="dxa" w:w="55"/>
              <w:left w:type="dxa" w:w="55"/>
              <w:bottom w:type="dxa" w:w="55"/>
              <w:right w:type="dxa" w:w="55"/>
            </w:tcMar>
          </w:tcPr>
          <w:p>
            <w:pPr>
              <w:pStyle w:val="style22"/>
              <w:jc w:val="both"/>
            </w:pPr>
            <w:r>
              <w:rPr>
                <w:rFonts w:ascii="Arial" w:cs="Arial" w:hAnsi="Arial"/>
                <w:b/>
                <w:bCs/>
              </w:rPr>
              <w:t xml:space="preserve">7. </w:t>
            </w:r>
            <w:r>
              <w:rPr>
                <w:rFonts w:ascii="Arial" w:cs="Arial" w:hAnsi="Arial"/>
                <w:bCs/>
              </w:rPr>
              <w:t>O sistema exibe uma mensagem informando que a alteração foi realizada com sucesso.</w:t>
            </w:r>
          </w:p>
        </w:tc>
      </w:tr>
    </w:tbl>
    <w:p>
      <w:pPr>
        <w:pStyle w:val="style0"/>
        <w:ind w:firstLine="708" w:left="0" w:right="0"/>
        <w:jc w:val="both"/>
      </w:pPr>
      <w:r>
        <w:rPr>
          <w:rFonts w:ascii="Arial" w:cs="Arial" w:hAnsi="Arial"/>
        </w:rPr>
      </w:r>
    </w:p>
    <w:p>
      <w:pPr>
        <w:pStyle w:val="style0"/>
        <w:ind w:firstLine="708" w:left="0" w:right="0"/>
        <w:jc w:val="both"/>
      </w:pPr>
      <w:r>
        <w:rPr>
          <w:rFonts w:ascii="Arial" w:cs="Arial" w:hAnsi="Arial"/>
        </w:rPr>
        <w:t>Sequências Alternativas</w:t>
      </w:r>
    </w:p>
    <w:p>
      <w:pPr>
        <w:pStyle w:val="style23"/>
        <w:jc w:val="both"/>
      </w:pPr>
      <w:r>
        <w:rPr>
          <w:rFonts w:ascii="Arial" w:cs="Arial" w:hAnsi="Arial"/>
        </w:rPr>
        <w:t>Linha 6: Nenhum dado é alterado, o sistema avisa que nenhum dado foi alterado e retorna para a listagem de bolsas de sangue.</w:t>
      </w:r>
    </w:p>
    <w:p>
      <w:pPr>
        <w:pStyle w:val="style0"/>
        <w:jc w:val="both"/>
      </w:pPr>
      <w:r>
        <w:rPr/>
      </w:r>
    </w:p>
    <w:sectPr>
      <w:type w:val="nextPage"/>
      <w:pgSz w:h="16838" w:w="11906"/>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5"/>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Padrão"/>
    <w:next w:val="style0"/>
    <w:pPr>
      <w:widowControl w:val="false"/>
      <w:tabs/>
      <w:suppressAutoHyphens w:val="true"/>
      <w:spacing w:after="0" w:before="0" w:line="100" w:lineRule="atLeast"/>
      <w:contextualSpacing w:val="false"/>
    </w:pPr>
    <w:rPr>
      <w:rFonts w:ascii="Times New Roman" w:cs="Mangal" w:eastAsia="SimSun" w:hAnsi="Times New Roman"/>
      <w:color w:val="auto"/>
      <w:sz w:val="24"/>
      <w:szCs w:val="24"/>
      <w:lang w:bidi="hi-IN" w:eastAsia="zh-CN" w:val="pt-BR"/>
    </w:rPr>
  </w:style>
  <w:style w:styleId="style15" w:type="character">
    <w:name w:val="Default Paragraph Font"/>
    <w:next w:val="style15"/>
    <w:rPr/>
  </w:style>
  <w:style w:styleId="style16" w:type="character">
    <w:name w:val="ListLabel 1"/>
    <w:next w:val="style16"/>
    <w:rPr>
      <w:b w:val="false"/>
    </w:rPr>
  </w:style>
  <w:style w:styleId="style17" w:type="paragraph">
    <w:name w:val="Título"/>
    <w:basedOn w:val="style0"/>
    <w:next w:val="style18"/>
    <w:pPr>
      <w:keepNext/>
      <w:spacing w:after="120" w:before="240"/>
      <w:contextualSpacing w:val="false"/>
    </w:pPr>
    <w:rPr>
      <w:rFonts w:ascii="Arial" w:cs="Mangal" w:eastAsia="Microsoft YaHei" w:hAnsi="Arial"/>
      <w:sz w:val="28"/>
      <w:szCs w:val="28"/>
    </w:rPr>
  </w:style>
  <w:style w:styleId="style18" w:type="paragraph">
    <w:name w:val="Corpo de texto"/>
    <w:basedOn w:val="style0"/>
    <w:next w:val="style18"/>
    <w:pPr>
      <w:spacing w:after="120" w:before="0"/>
      <w:contextualSpacing w:val="false"/>
    </w:pPr>
    <w:rPr/>
  </w:style>
  <w:style w:styleId="style19" w:type="paragraph">
    <w:name w:val="Lista"/>
    <w:basedOn w:val="style18"/>
    <w:next w:val="style19"/>
    <w:pPr/>
    <w:rPr>
      <w:rFonts w:cs="Mangal"/>
    </w:rPr>
  </w:style>
  <w:style w:styleId="style20" w:type="paragraph">
    <w:name w:val="Legenda"/>
    <w:basedOn w:val="style0"/>
    <w:next w:val="style20"/>
    <w:pPr>
      <w:suppressLineNumbers/>
      <w:spacing w:after="120" w:before="120"/>
      <w:contextualSpacing w:val="false"/>
    </w:pPr>
    <w:rPr>
      <w:rFonts w:cs="Mangal"/>
      <w:i/>
      <w:iCs/>
      <w:sz w:val="24"/>
      <w:szCs w:val="24"/>
    </w:rPr>
  </w:style>
  <w:style w:styleId="style21" w:type="paragraph">
    <w:name w:val="Índice"/>
    <w:basedOn w:val="style0"/>
    <w:next w:val="style21"/>
    <w:pPr>
      <w:suppressLineNumbers/>
    </w:pPr>
    <w:rPr>
      <w:rFonts w:cs="Mangal"/>
    </w:rPr>
  </w:style>
  <w:style w:styleId="style22" w:type="paragraph">
    <w:name w:val="Conteúdo da tabela"/>
    <w:basedOn w:val="style0"/>
    <w:next w:val="style22"/>
    <w:pPr>
      <w:suppressLineNumbers/>
    </w:pPr>
    <w:rPr/>
  </w:style>
  <w:style w:styleId="style23" w:type="paragraph">
    <w:name w:val="List Paragraph"/>
    <w:basedOn w:val="style0"/>
    <w:next w:val="style23"/>
    <w:pPr>
      <w:spacing w:after="0" w:before="0"/>
      <w:ind w:hanging="0" w:left="720" w:right="0"/>
      <w:contextualSpacing/>
    </w:pPr>
    <w:rPr>
      <w:sz w:val="21"/>
      <w:szCs w:val="21"/>
    </w:rPr>
  </w:style>
  <w:style w:styleId="style24" w:type="paragraph">
    <w:name w:val="Título de tabela"/>
    <w:basedOn w:val="style22"/>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2015-02-11T16:07:00.00Z</dcterms:created>
  <dc:creator>Marco Antonio</dc:creator>
  <cp:lastModifiedBy>BrunoTacca</cp:lastModifiedBy>
  <dcterms:modified xsi:type="dcterms:W3CDTF">2015-02-14T03:22:00.00Z</dcterms:modified>
  <cp:revision>82</cp:revision>
</cp:coreProperties>
</file>