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F0" w:rsidRPr="00DC365B" w:rsidRDefault="00DC365B" w:rsidP="00DC365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DC365B">
        <w:rPr>
          <w:rFonts w:ascii="Times New Roman" w:hAnsi="Times New Roman" w:cs="Times New Roman"/>
          <w:b/>
          <w:sz w:val="44"/>
          <w:szCs w:val="44"/>
          <w:lang w:val="en-US"/>
        </w:rPr>
        <w:t>Busrun</w:t>
      </w:r>
      <w:proofErr w:type="spellEnd"/>
    </w:p>
    <w:p w:rsidR="00DC365B" w:rsidRDefault="00DC365B" w:rsidP="00DC365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Функціональні вимоги</w:t>
      </w:r>
    </w:p>
    <w:p w:rsidR="00DC365B" w:rsidRDefault="00DC365B" w:rsidP="00DC36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Додавання даних</w:t>
      </w:r>
    </w:p>
    <w:p w:rsidR="00DC365B" w:rsidRDefault="00DC365B" w:rsidP="00DC36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Опис: Користувач повинен мати змогу додати </w:t>
      </w:r>
      <w:r w:rsidR="00900EC2">
        <w:rPr>
          <w:rFonts w:ascii="Times New Roman" w:hAnsi="Times New Roman" w:cs="Times New Roman"/>
          <w:sz w:val="36"/>
          <w:szCs w:val="36"/>
        </w:rPr>
        <w:t>товар до таблиці.</w:t>
      </w:r>
    </w:p>
    <w:p w:rsidR="00900EC2" w:rsidRDefault="00900EC2" w:rsidP="00DC36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Дані додаються до бази даних та відображається користувачу в формі в таблиці.</w:t>
      </w:r>
    </w:p>
    <w:p w:rsidR="00900EC2" w:rsidRDefault="00900EC2" w:rsidP="00DC36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Потрібна нова форма для внесення даних користувачем.</w:t>
      </w:r>
    </w:p>
    <w:p w:rsidR="00900EC2" w:rsidRDefault="00900EC2" w:rsidP="00DC36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Пошук товару</w:t>
      </w:r>
    </w:p>
    <w:p w:rsidR="00900EC2" w:rsidRDefault="00900EC2" w:rsidP="00DC36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Опис: користувач повинен мати змогу знайти товар за будь-якою властивістю</w:t>
      </w:r>
    </w:p>
    <w:p w:rsidR="00BA7CCA" w:rsidRDefault="00900EC2" w:rsidP="00900E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Видалення товару </w:t>
      </w:r>
    </w:p>
    <w:p w:rsidR="00BA7CCA" w:rsidRDefault="00BA7CCA" w:rsidP="00900E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 Можливість змінити товар </w:t>
      </w:r>
    </w:p>
    <w:p w:rsidR="00900EC2" w:rsidRDefault="00BA7CCA" w:rsidP="00900E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900EC2">
        <w:rPr>
          <w:rFonts w:ascii="Times New Roman" w:hAnsi="Times New Roman" w:cs="Times New Roman"/>
          <w:sz w:val="36"/>
          <w:szCs w:val="36"/>
        </w:rPr>
        <w:t>. Сортування товарів</w:t>
      </w:r>
    </w:p>
    <w:p w:rsidR="00900EC2" w:rsidRDefault="00BA7CCA" w:rsidP="00900E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 w:rsidR="00900EC2">
        <w:rPr>
          <w:rFonts w:ascii="Times New Roman" w:hAnsi="Times New Roman" w:cs="Times New Roman"/>
          <w:sz w:val="36"/>
          <w:szCs w:val="36"/>
        </w:rPr>
        <w:t>. Формування акту виконаних робіт</w:t>
      </w:r>
    </w:p>
    <w:p w:rsidR="00900EC2" w:rsidRDefault="00900EC2" w:rsidP="00900E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Опис: ця функція дозволяє користувачу сформувати акт виконаних робіт для товару файлом .</w:t>
      </w:r>
      <w:r>
        <w:rPr>
          <w:rFonts w:ascii="Times New Roman" w:hAnsi="Times New Roman" w:cs="Times New Roman"/>
          <w:sz w:val="36"/>
          <w:szCs w:val="36"/>
          <w:lang w:val="en-US"/>
        </w:rPr>
        <w:t>doc</w:t>
      </w:r>
    </w:p>
    <w:p w:rsidR="00BA7CCA" w:rsidRDefault="00BA7CCA" w:rsidP="00DC36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365B" w:rsidRDefault="00DC365B" w:rsidP="00DC365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Нефункціональні вимоги</w:t>
      </w:r>
    </w:p>
    <w:p w:rsidR="00BA7CCA" w:rsidRDefault="00BA7CCA" w:rsidP="00BA7CCA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</w:t>
      </w:r>
      <w:r w:rsidRPr="00BA7CCA">
        <w:rPr>
          <w:rFonts w:ascii="Times New Roman" w:hAnsi="Times New Roman" w:cs="Times New Roman"/>
          <w:sz w:val="36"/>
          <w:szCs w:val="36"/>
        </w:rPr>
        <w:t>Зручний користувацький інтерфейс</w:t>
      </w:r>
    </w:p>
    <w:p w:rsidR="00BA7CCA" w:rsidRPr="00BA7CCA" w:rsidRDefault="00BA7CCA" w:rsidP="00BA7CCA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Надійність </w:t>
      </w:r>
    </w:p>
    <w:p w:rsidR="00BA7CCA" w:rsidRDefault="00BA7CCA" w:rsidP="00BA7CCA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proofErr w:type="spellStart"/>
      <w:r>
        <w:rPr>
          <w:rFonts w:ascii="Times New Roman" w:hAnsi="Times New Roman" w:cs="Times New Roman"/>
          <w:sz w:val="36"/>
          <w:szCs w:val="36"/>
        </w:rPr>
        <w:t>Відновлювальність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BA7CCA" w:rsidRDefault="00BA7CCA" w:rsidP="00BA7CCA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 Продуктивність </w:t>
      </w:r>
    </w:p>
    <w:p w:rsidR="00BA7CCA" w:rsidRPr="00BA7CCA" w:rsidRDefault="00BA7CCA" w:rsidP="00BA7CCA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BA7CCA">
        <w:rPr>
          <w:rFonts w:ascii="Times New Roman" w:hAnsi="Times New Roman" w:cs="Times New Roman"/>
          <w:sz w:val="36"/>
          <w:szCs w:val="36"/>
        </w:rPr>
        <w:t>Збереження даних</w:t>
      </w:r>
    </w:p>
    <w:p w:rsidR="00BA7CCA" w:rsidRPr="00BA7CCA" w:rsidRDefault="00BA7CCA" w:rsidP="00BA7CCA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A7CCA" w:rsidRPr="00DC365B" w:rsidRDefault="00BA7CCA" w:rsidP="00DC36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C365B" w:rsidRPr="00BA7CCA" w:rsidRDefault="00DC365B"/>
    <w:sectPr w:rsidR="00DC365B" w:rsidRPr="00BA7C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A57"/>
    <w:multiLevelType w:val="multilevel"/>
    <w:tmpl w:val="6A5A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95B82"/>
    <w:multiLevelType w:val="multilevel"/>
    <w:tmpl w:val="9690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306E5"/>
    <w:multiLevelType w:val="hybridMultilevel"/>
    <w:tmpl w:val="7004B2C6"/>
    <w:lvl w:ilvl="0" w:tplc="C5AA9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8A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63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AB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C0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22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76D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85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3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5B"/>
    <w:rsid w:val="002071F0"/>
    <w:rsid w:val="00900EC2"/>
    <w:rsid w:val="00BA7CCA"/>
    <w:rsid w:val="00D57613"/>
    <w:rsid w:val="00DC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3918"/>
  <w15:chartTrackingRefBased/>
  <w15:docId w15:val="{098E6814-198D-4329-9841-B82154E2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2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2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2019-09-30T11:22:00Z</dcterms:created>
  <dcterms:modified xsi:type="dcterms:W3CDTF">2019-09-30T12:34:00Z</dcterms:modified>
</cp:coreProperties>
</file>