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3004" w14:textId="2B350B37" w:rsidR="002F1C4E" w:rsidRDefault="00D30947">
      <w:pPr>
        <w:pStyle w:val="Sinespaciado"/>
      </w:pPr>
      <w:r>
        <w:rPr>
          <w:noProof/>
        </w:rPr>
        <mc:AlternateContent>
          <mc:Choice Requires="wpg">
            <w:drawing>
              <wp:anchor distT="0" distB="0" distL="114300" distR="114300" simplePos="0" relativeHeight="251658240" behindDoc="1" locked="0" layoutInCell="1" allowOverlap="1" wp14:anchorId="2A46BB89" wp14:editId="0F90BE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B0F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3914775"/>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Fecha"/>
                                <w:tag w:val=""/>
                                <w:id w:val="-650599894"/>
                                <w:dataBinding w:prefixMappings="xmlns:ns0='http://schemas.microsoft.com/office/2006/coverPageProps' " w:xpath="/ns0:CoverPageProperties[1]/ns0:PublishDate[1]" w:storeItemID="{55AF091B-3C7A-41E3-B477-F2FDAA23CFDA}"/>
                                <w:date w:fullDate="2023-02-20T00:00:00Z">
                                  <w:dateFormat w:val="d-M-yyyy"/>
                                  <w:lid w:val="es-ES"/>
                                  <w:storeMappedDataAs w:val="dateTime"/>
                                  <w:calendar w:val="gregorian"/>
                                </w:date>
                              </w:sdtPr>
                              <w:sdtEndPr/>
                              <w:sdtContent>
                                <w:p w14:paraId="383B8FFC" w14:textId="3A3C6BDE" w:rsidR="002153C7" w:rsidRPr="000C5CDE" w:rsidRDefault="00E76971">
                                  <w:pPr>
                                    <w:pStyle w:val="Sinespaciado"/>
                                    <w:jc w:val="right"/>
                                    <w:rPr>
                                      <w:sz w:val="28"/>
                                      <w:szCs w:val="28"/>
                                    </w:rPr>
                                  </w:pPr>
                                  <w:r>
                                    <w:rPr>
                                      <w:sz w:val="28"/>
                                      <w:szCs w:val="28"/>
                                      <w:lang w:val="es-ES"/>
                                    </w:rPr>
                                    <w:t>20</w:t>
                                  </w:r>
                                  <w:r w:rsidR="00D953B1">
                                    <w:rPr>
                                      <w:sz w:val="28"/>
                                      <w:szCs w:val="28"/>
                                      <w:lang w:val="es-ES"/>
                                    </w:rPr>
                                    <w:t>-2-2023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46BB89"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55WCQAAAQAAQAOAAAAZHJzL2Uyb0RvYy54bWzsXduOIzeSfV9g/0GoxwXWpbzoVpj2wOtL&#10;YwHvjDGuxTyrVapSYVSSVlJ3tedv5lvmx/ZEBJkZFIPMckn2oLvTD051KXSSDF7iRDBI/uGPH5/W&#10;gw/L/eFxu3lzVXw1vBosN4vt3ePm4c3V/97+8J/Tq8HhON/czdfbzfLN1S/Lw9Ufv/73f/vD8+5m&#10;WW5X2/Xdcj8AyOZw87x7c7U6Hnc319eHxWr5ND98td0tN/jyfrt/mh/xz/3D9d1+/gz0p/V1ORyO&#10;r5+3+7vdfrtYHg7463fy5dXXjH9/v1wc/3x/f1geB+s3Vyjbkf+/5/+/o/9ff/2H+c3Dfr5bPS5c&#10;MeavKMXT/HGDlzZQ382P88H7/WME9fS42G8P2/vjV4vt0/X2/v5xseQ6oDbF8KQ2b/fb9zuuy8PN&#10;88OuURNUe6KnV8Mu/vThp/3g8e7NVXk12Myf0ERv9+9320FJqnnePdxA4u1+9/Pup737w4P8i2r7&#10;8X7/RE/UY/CRlfpLo9Tlx+NggT+WxawejaH7Bb6bFeVoUjD2/GaxQttEv1usvu/45XX74sN2/Xj3&#10;w+N6TaU47B/efbveDz7MqbGH/zX8gdsX4krsmurUVOF5h253aDV7OE+zP6/muyU32IH05jRbec3+&#10;Bd3xn//YPLxfbweV6JflGuUebg7Q80s1S4qtRpFilXp2+8Px7XL7NKAPb672eD/30vmHHw9HNCdE&#10;vQi9FGohXfKYWG/oL5ut+wMk6S/Qni8jfzr+sl6S3Hrzl+U9uhG1N7+BB/CyaY35YrHcHAv5ajW/&#10;W0ojjYb4jxRBbURDnn7B/2JAQr5HgRpsB+AlBcRjC4yTp58uefw3Px7mCiY/bn7Bb95ujs2Pnx43&#10;270FsEat3JtF3itJVENaere9+wVdYb+V2eewW/zwiPb4cX44/jTfY7rB4MAUim9X2/3frwbPmI7e&#10;XB3+7/18v7warP97g145K+qa5i/+Rz2alPjHXn/zTn+zef/07RaDoMDku1vwR5I/rv3H+/326a+Y&#10;Ob+ht+Kr+WaBd7+5Whz3/h/fHmWaxNy7WH7zDYthztrNjz9uft4tCJy0RP3n9uNf5/ud62RHDPw/&#10;bf1ImN+c9DWRpV9utt+8P27vH7kjtnpy+sOopPnndxietR+eP6GL/vMfD9vNdlC/YnRWaKPJZES/&#10;RN+z5rDRqByOWCA9Rlfbp+VP6/mRppFIeTSW6c/9QPVDm7Rxf6mBevz47iNar+2LFxyzzXgtpuV0&#10;in/JgMWHz2ewOsPa8AZn/2CiNLPgAfArmcVkDLJ3NQCDqMtiOBw54taMsuFoUpMAcYx6Vgyrcirj&#10;sOEY0+G4RkEEoZi2HMSzjaIajssJbDVhVAVeU47dzO5pTjvsTllEoubjsOaMF9bcjeafdz9uF387&#10;DDbbb1fzzcPym8MOtprmWLItpz8JKExLhhwLK+oCNYmr6pVVDGmacspSFVWELAXRcrMUiJrY0tr6&#10;HSZ1so/S6X4g32Gwfny3Xw7wVze+wc6IdZH6D6J7UXTDx2QaIDo2ePf8P9s7EOM5zBXPyr4/OIVX&#10;49nYKXxcFuNpeWIDilk1hl3gjjWeTUF6TvrV4r3QNCqNN5eY5O9A0rh/3Lmq3KJS909rMIb/uB4M&#10;B8+DonRU+qERgclXIqsB0QZUjeA8CvpGI1LNbBiMg0amGJUDEwiWsxGa1jYQ6t3IVMPaBsI4aYRQ&#10;JxtpooTqYmIjwd3sRpopIejHRiq0sidju0yFVjcmkATUSzReBCqfpkqldZ4qlNb5qEqUSes81Ze0&#10;ylWBMMibzjlfiSuB2ePjxnVYfAKjhJcqlHu3PZCXR70XU+ut58uQon6ZEJYJ7JbdJLwvLwylELKn&#10;VnlhVJyEJ24Q5oXRn0h49iJh6jJcw5dVETZIxF9WycLVsnhZNQtXzyKoqKjStRP5g6eBkT2YyZur&#10;dzJngOxT81Iz0cfBMywSppzBClYW8wr9/Wn7YXm7ZYnjiS+Pd7XfrjdaqsIQhKYwszjF+q/9c8dg&#10;U6ky5o2sGJcJcJgVXiYncyLK51/nn/LaiagO4zkL5ysBNkfGI4UmYCPfyP5V/imvlJ5zCrRYbw9L&#10;wSb980uaNqGmVIajNbdUEGoq5/AGIZLQdT5+9PpXERLx6b6bH1biX/NXVMP5DeJRmzv+tFrO7753&#10;n4/zx7V8Zh04B04iGYpL/2Yurndej6eu6wXdVQ58iCPv6vf7OagljIzBZXiSIf1ekssgsjD1XGY2&#10;HE2Fq7T+bDGtC88d63IyrJhno909J9Jd8tdxGUxY3LVaoqKNK5mfcszzcIrLTMlGxyiBXZ3ZMJhn&#10;GtpQTWwcbVVnZFWN4mCsNzjjBI42qgWETKCAxxRs6OOaaR6DwthIAY8phgklBUQmjYW5v60fs4a4&#10;VCGRSRYrUHkKKtD5NFFBrfTCbjsYhrbg5SgBpJWeKpHWueqTGAE9JTI43ydAiZIUtHDkrwjYH5nd&#10;hum+ikFhyBCDounj9QxKytYUzbMJ/xRWUaHbgxfN8txjLFKYi7I8hqZWQnPTHtt64XThSzHHvEiO&#10;1oSIA8qknoSrRGzmDY1/mX9KTWEqqGieGvsv/bMnWeeuI3z2JAumzSBZzI8vTbJS4TUfoSvxnydZ&#10;WBaeVReMGMXhoFOWVZQTrnWKZrFljGE0zSLDaMFom8+WOobRFn9ClMbC0Ra/Iosf42iDX4xSQNri&#10;Fxx3ipG0xa847mQVKaBZZaJQAcuqEVSyq0eBgYZmSYQuLlZAs8YVRdbMcmmdj5j9GVih1incZ2Jp&#10;vU9TddSan9VE2kysQPVD5spGwbTyYVhSGqNwb6OxohrZfYIcqVaqRCvZZaMQRyuHAKHZw0rd46mK&#10;KTTdAkWVaAKYLvXOcpxE021QDFM11Y1QYD0gVTbdCpNEI5S6EWZ1aiyRoW60hrCjqbRKN8Fklqpl&#10;pVsg1ZyVboD0CKi0/stEY1IeRVP49MistPY5dB73WSJdDVR6woDn3Iolph6KMDVQ6VkMZWjFEhWs&#10;Q8Un+kOt9Z5C0mrXM33vA9lx78/PB0q6TDQPg4ffYqaVsGU+uk4TLYt7B6VDHCOZxT3N7xDHYGVx&#10;79d0iGNAsnjg7iWr6vySW8xoL6kqzWiEjknrReKuqpiXXiTuqoq550XirqqYX14iTvMLlR1zyIvE&#10;XVXroKrn+81UDPjNzCZe7zhLXU4j7aGjiLkS9Z147fgv/dM51yyEWdkpxX/rn84xFWXADmTFiEzg&#10;lbA8WTG35ABjlxUbSfvCvmbFpvJSkLSsWDGERUPhiH/lBcmKkiCoVV7Q9ShPDJPOP+iSQ0RQWvqe&#10;V69/OjUP3avBdbKCE6kLaExWDMs10gXyr3UV7moPNy12tS6sPbTX2VVEIx39Trp5Rxe2x0K/6vSS&#10;xMrPPiCCEWAERHhgXzogUiFlaSoDs56O4a+4nBUfEJkUNU0ElJkF5w5rVN4qnrXqVJPzhKQwzCs6&#10;1qGJMtHb6YgnWy2COb2h5QkUaK8RSaBov4R9nLgs2isZkxNnFEa7JCWtFMUw2iMpKnJ7DRwouClx&#10;Qdk8MY52R0peujJwgkiIXZ4wDjIs7AKFYRCzQEEQZMRBEKtEWtOJEoWaJh/XAtK6TugoWGqaDhPK&#10;prWFVtsUE4i1jeB+K4PS2GUKQx82UhD4mI4S+g7CHuTcxkUKYh5TaMBUU6n1nSiR1ndSS8jAbDVA&#10;AUOjRLpvj3m10Wg4pIO2QOTXGkBa28muFAQ5KMYRAwUhjjrVuYMIB4ceDSQ9iSTHWxjfsOe0ILxR&#10;VBR2MbQURDcwmMzahfpOAGl1pyZIrW81Q/ZRhD6KILy0jyJEKZSfQBThbD8f8yC5+TQ/WV4+fQ0e&#10;6B34VIbhiZj3Fv3TufCCNc67jGSFmHl2ObUshnk661kKGOxCVkrcT5ihrJRgweplpVziKKxsXgyT&#10;Nqrp7ELaJfdi+QpgdicwvDvntjusrpIxVlc1ZdLoUpkotkv9LjW3qy1p0YZ7RkeUQIJ5Hd0s0WN7&#10;b7z3xpHZgi5keOM8ui7ujY8rbAuSMVdWRYHP7CJ7b7ys69rvZ5lhP8sFc0BjV/vUGx9jNfLEYdfe&#10;eMGLVjGMZtI1uS0GjvZaSk5PiHEw4Fu3Dd62CaS9FqbRRQykaXSJ5W8TSNNoWVGNgTSNLjkv1aha&#10;4JNPeNE4Rgq88op3oFhQoboT+g4c85pDFxaWVnkha7NGubTSR2gZU1eUndY2TZ1ov8A7H3EGhlUu&#10;rXja/oS1bKNcWvXjgjIdDKzQP4cXb2IFHjpQEliB7iUxIS5X4KSPZpTtapUr0H2R6BNBWsKIHUcL&#10;S+sefdCuou7y9TilLq16SaE2aqg1XyETxaxh4KvXnNwQQwXeeplSVuCtl5zCYUDpSSY5pgN3XXKO&#10;DCjd5bHXMlFBrfbEQAyyEcjNds3Xu9m9m9272cgIsHYq/ivc7LP9ZrJQ5DjTALcc53CxL+U3u2SV&#10;Ou+3kbkix6fZIu/9av90/jVKBDHMhVkv0C22gr1kxYhzAg3MJCtGq0ckB9aRl3OrsmAUeTlKnQIe&#10;2EJeDpsZSQ5MoENOtNJOxF5p/umWtN0iOSx4Hg8bQrl86LU5XxvaFbXki+d2A8CqZtFqWHNUFhYz&#10;K0aBdxLr6AHO3YCly6KFXdirq/eQew8ZXQyjwPCQuXte2kPGaSS1W6+eINfF5ee3uyRHZTVFx+f1&#10;6uHsgg6yZI/ppejIP866x1j7fR7EIJq48hJavNFSewslOTExiuasCRRNWJn7xijaS8CqOAhrVCPt&#10;IhDtjUG0f8Ck10dIv+RNemczDOiZCcY5/IIwyEj6BvGTuH+K7aNwV7eUsxpNjqTH8E/B6o3G60+P&#10;++yTnDAhGUaDid6ljQYSl6qJ69fFqKokiak1GrAZFDVjo4FMwUtGVYlU5YyGEG8toQNNvM8hSpPS&#10;NgNb5leDGETbDBtEmww+iCcGCUyGRKlOq6NNBkdAYxRtMmwQbTJ4j0sMEkRRJd5yWpQghkqWR1D6&#10;aIvtaDtv8xZqE9eFU/TPNlTkEcEThu5f7wijP8ACNQn13qb4p9gWEYKjlnO8nH/W9AQP4Z8ChSLj&#10;fR1pyb0t623Z5sEfruoslDtmscQ0aNgyDr1c2paNsERIkWX02NF4OouOPR2Xo2aJEEcpjodi7DCw&#10;z8rYrWbsecw4SqDN1akXNJHYjxbRFi2Jo40azd4GjjZq1YiySYF2aga0XcOOTxNIG7aqIPtoAGnT&#10;hv2ZJpC2bSWfw2cAafNW8C5mo26BgSthBc0yBTYObWuXish5sx5HqyE2ltZ4yWtoVrm00nHCYgJL&#10;a73ktT0LS+u9qGid0FBXsE5YYQ+2qfkgi3eWKpZWfT0sbahgmRDes1mqYJWw5gRso4ZBHi9nXxoV&#10;DBcJ2dG2oLTiObncgtJ6H/NilQUV6D0xjmkOazrNeEILexaU7vGJjhVsWp7UtFJvIAVLhImxHKwQ&#10;AiOBpLs7ByXiWYF836Z2EyaZVpm0zhPdM8jnnXBCg4WkVZ7QU7A+mNQ47b5oSs65EUY/CHYrjznz&#10;3SgURbUbKF7CNqCC3crwlWydB7uVx0TrLSitdMlEsEqllZ6yMpShpYqemPhqrXXscEsUS/f0qkr0&#10;KuzMa99YjBOjBqSxlSqR3mH2dTpRpCk9Aph2uUbalJZIC7CxdG8vcciDqXpa12neWODwCRtLq76c&#10;UrKF0Yw4N11h4UQ0G0vrvoI5sbG07lN2gvZQNoWvOG/DKpZWPbvBRueik45aqFTvGmvNq77V+46/&#10;xndM7td2wcJbxFiUq5kWR68Eu70967TVNDo6F6P7MGjH1nTx+/qE+E8xIT7ZCdz67nnb6tPorgPD&#10;aL2kv5PVoh6Jdd0XibsO3MQr8h2YbA+hw7q8BN2tpN82h+Z2oLuqNndrdIi7qo5eVlW3mf622XCd&#10;R3fH2t1iOldVPTukRbaHYlpkXqygFn8PFftQVCq/41TOB6H8U4JRcGy5wZogtP/aP50YbVHES7Gp&#10;Xurqv/ZPEYNTymLwO/NyRGQAB58yL+cOJIC/mJWDp8h48AXzckTx8V74eVk5nEFIYvDhsmJY22Kx&#10;jo0gLt+frnDKKk9aAn5VVsxt8gCDz4qB+VB7YbTn3imvdEwGXdc3p39Ks8qYhh+TxRLVwkfJSkm5&#10;ukrv0o7gW2TBfOKMrAsnyz8GpaTm7MgTooHHrZ7vlGD6LAcuny0cWDzLgadn5cDQRa5hIF77/ukG&#10;F/kIKB/4dR5vCs5OcnJib1IrYM0s1zFmwIhZrCNAnppu+pydPmcHOTvoakbImjvybxiyHs+w/nq6&#10;/Ip7Cf2Zm9VwMmtG51kBaw4E8XygQ9Gnjh4u8qOhq0W0f81xqQgk8K3JHTZQMEQbv5PjEBFK4FXz&#10;yX5xWWANGpSCA1IRjHaoeeOIURi0dQPDWz1kotS11s607FI3cIIgtSQ0ReUJQ9RTimJYSFrLCMEg&#10;WBAjBXqG724jaU1LfCxGCnQ9pm0sVpkCbXNMK0bS6i4Q4bWRtMITQFrh00SJgsi03fxhXDqFo7Vt&#10;D4wgKE0hEKcgGKsvOXEr6ePZy+dpcWEAX24IBP0IztsZt9/QCRlwwqhbWk6YMGLPE1MumLDrDhom&#10;ZLLjfHea5kDpOhLiXZ47JtQsQXSZecU0z0tJBUQjxU4kaaSj6kXjBnvW6p/CXl1uBCaxbNmEqU+9&#10;S+0x/NNhccGaQwr9l/6pnRbfRP67no72dJQ2M5h0lP3bS9PR8XAyaVPIZ2NwT6aAfpN1PSubbMAh&#10;fDLv3J1PR3kQadZ1SkfhF2fYqKyYRyCaJmEpDmnbEUrAkTgRPULRFCmBovkRs4gIRLMjIhFSks+P&#10;Q5xvzdDytGFsdIYxc6GzRsd+RvVPF6RA94DR6JAKzadH6Ofmfm5GbBadIw4V4K+Yqi49N6vstvF0&#10;Mm0uC/ZzM47E8HPzeExXu6IMGIxnT80cHc/NzEh4yMzM5MBGEHpelktTIww9L1OUIMLQs3JN+Utx&#10;OfSsbJZDT8qcThVjaH+VZvaoHNpb5csbYowgOGCCBKEBMg8C8vmZh6QbCD1jLr71Yfv8cpbtYp5t&#10;etAdYHmg+rPdKO4lKI83F/4phkfcqKaJ/Zf+KULi0XQs/ohxQoRCBrtH8M/eu+hvmNoulofDYyo/&#10;m5iSYcGYvl7cgk1xZDKmS4xzfBiNkPzChsNbMH2g8nTiYuGXMGHix+dsWCGLtlpEBwbJeMQggRXj&#10;YHeMos0Yh2BjmMCQcbQ7htGWjKPLMYy2Zci3RpgyhtHGLHECqjZnQLBxAoOGRE9LO4FJSyNpNRf2&#10;2bVEa5ogPV8dblSNlpobIV4QiFVEcZ1GhjmDBaR1TcbawNG65oiwqLo3159sUtzZ3AG9hIOw6Aln&#10;swdeW0myBxfE7MhwcIFTJLnkqAGVmuKmTf/1zME/hUEgT+IlYjRQgdYkSHkQ/xQwFx/uoD+92/1J&#10;birDleQPN7j1/ecdecDBR9wI7jaFYfoUzvF2/363FZeKhCHxln76057Xnenjj9vF3w6DzfbbFe7x&#10;XX5z2C0XR/RX7tSnP2neJ7/3nu/2/n7wkdYjxq6311PcFuuvk/Tko6iG4xJ5SrzVGRddjqZjZtVw&#10;WFZ/jhDG9WyGlBmmL4vV9x+PgwW9YlJPKKOXd0uPJ5NZFCCFZn54XK9pSAalJaqFu9sHH5/WG3za&#10;Hd5crY7H3c319WGxWj7ND189PS7228P2/vgVLpC/Rp0eF8vr5+3+7hqXcQ75026f53qw/jHV+03S&#10;GjCfTJyyRwV24smBu+2u8mI2be7OINZ3uWhF4TMo0he21z6q3YpoEiKHNMYwmoQUIwomG0CahOBe&#10;SBw5GANpElINifAZQJqEAMNG0jSk5gvEDSTN+ZJImvUBwy5TwPpwDapZu4D24ZzWBNRLNB7wvoIP&#10;VDTqFxA/ihQZKg+IH99ZYQFpnRPxs4C0ypWaeub35TI/6iYcN8K88nrq585zw8ySJWy47IwoFuaN&#10;rBiXCXKYFV4mJ3NiknPiyi5+LUZ3lk7K0j/GalYMg4hoYp6a/usIIDXifL1bzQcf5ms6Jg7/ufqw&#10;NV5+uwZBga4O2/XjHdlz+sVufzh+Nz+s5Ef8Ff1ofrPfvt/c8afVcn73vft8nD+u5TMrnQnB4ebA&#10;3IfYwLvt3S+gSx+We/Cd1Xb/96vB836+e3N1+L/38/3yqg9s5ckOOmxMdn6TRfMK2wNx4CB36ekM&#10;lwPyWxTZkVgWs8K6GmMdx3UmT1AX7w/Ht8vtE/e7D0gE4s7S5Ja1NAVDoglfsIGKIzyny+YuoTsV&#10;2KK9iEYMRHMdZEWuBgaMpjrYY2jiaKozowiZgaOtLm8xN8qjrW4xSRQoIDq8y9JA0kQHhbGLFBCd&#10;AhTNrFzAdNJYmukgv9KG0govJhS9MzQVMJ0q1QG0znHqaAJKaz2FpLXOp8pbZdJaTwFppasC9aTp&#10;kyVNyWU8zEg0Ed42OYK8kIeWPi/FkUYycSzqgTRNtlmM1hJX+20YeZKyIfMwx2HcCTKzfBDObafC&#10;ZJQF43JDH27ksKm/3VINwpJhkmG9dcnRdmzAYYrIvpbyEkis4S3+bf6ptdZxXHLPw3oedkbQiWxp&#10;TMTwV4zBSy8wtiG+EWJiFfa+MZPyIT7cYQw3R6Jzs3IYBedezcNkRtEc65SG4bgpKUtL5jQvwMkR&#10;z4MYRbOCSQlLbsBoGsYbWGKYgBHwTSUGjiYETJ5iHM0HcP+OXZ5TPhDDaDaAvE2zVgEDI1oRwwT0&#10;i1iFq1TPKn4NqzjbMqNheN0LHfz1hpmuyYG9kph80kjSq8iqyVhKijkK4m6ISooJGPIfcmRAhE5t&#10;/O+R/MnOYB+E2C1otYeUQfGV249/ne93A/r45uqIef1PW3/sIEI2znVGi7eyLq4i0RT3Dyy0iO35&#10;zVdcaDHIMH6c93Jp44f+XvkwRDks69M1F6xpTSlSKee/4+y7C8YhZJd3zgCOa7ealjCA7BjHMNoC&#10;8nFpBk5gAeVWLF7U0sUJTSCtuRhA2gTyxku3e10DaRtY8uqGAaRtIFaK4PLHNQusIN/HbAAFZhBn&#10;QplIgSFE9MmuHHXFJngEcpTAChQuN5HFLRcEItDtElha6XJcmlVFrfWCc4kMbQUnH46mfE2XUS6t&#10;eFqjs/WlVT+W28NiLDI2rb5wTJiJBVPUSqF2tu6Dsw8LJB7ZWFr342GijsE15nAvE1iB7uVuQaOO&#10;Wve4Zcwulu7y9SRVLK16CePFfT44/rCaEfczekRw/KG7IS0a0JS32DRPxedXWlC60+P+OrOCwQGI&#10;JfNaC0pPM5yoZnTT4ATEQi5QjNVOmxWbsnPMLFZVcAIisVtXJBi3JjA8X/lYcRtcwSfr7ijhMbee&#10;7HBQJhnDgdJAs259mDovDLWQsF9myguj4iTss6PzwuhRJOwXuvLCNFOSdLNA1SHu6oglZqF/HeKu&#10;ls2pJx3irp7NyUId4q6mYcws3Tyuqg0NzqPT5EOaaZLEO8RdVZuFww5xV1XxtdE7O8RdVTETvETv&#10;Lo5127D0PPonekMadILQJg3wMzwoCQx2HKHk+kLRqN/HA/1T4oJuNzX4TdY5otMv0bOqjlvDcWYP&#10;i8m6WNIfAydhOdwykX0r+AbLgVHk5VzSIthCXs5VA0ygQ076bjsRe6X5p0tvRGIj1RcWPI/n/NRR&#10;xyFUjtPD8mbhXEAaVjUr5m5Ig8XMipGlRh1gDbNiLuETli4rJhNW70X3S/mvylukXmZ40Tz8L+1F&#10;IxURoWEZwDhoGC419ex2MR9/wXwiTjQOV2v4w9lr+TKbaVdTM1xigBMe2VoCE03DI19widqECHeM&#10;ooltyQcws2b1i7Q3kUDBJN+URc5jilC0IyFnS0c1gmobFGLGsVa089Zq5QunxcK7zjlCBkMMHASd&#10;4/UUhPwo2AzpYEkz7y5R65CimAZRizwV6O1KvzR5ztIkZj7DrvDS+qXtSjHEWanCl7HvscZWg9Cu&#10;6HvWEKi9nF0Rl1VP5qd2RS7L1RLarkiASQrbxm4x1Jt5Wu5Z4wCABtFmxQbRVgVZ97iWLAIJrIoE&#10;qE6Loq0KYlgWirYqZOBinWirIvesRUUJYrEStTktShCJJeMkFfrCjVMykGHHbM62ZZTsD1sG3b/e&#10;lomr13GMrAh1HO1FpYEla3qCdxb9U5xGCbp0bOnrzV1v7s4xd+iJhrnjie7S5g6pNoU72rnWe+V8&#10;Kg4uEkUyjvOjaK2yCTee5UjRRVbYsC3BDW2MTm3eBIVjv641adroJXG03WNvKsbRdq8a8472uDyo&#10;ems/acXOKJC2fTgMwa6Ytn7YkmUCafNXzsh0GRrSFhAZFjZSYANLXmAzoAIzSPcDmaUKFiRpKdUs&#10;Fvn+jabKskxgaaWj6yWwtNbpTjq7XFrvhRy2EDdgsCBZyU1ecV+gEF9TekrGtuuodV/zorLRHYIF&#10;yVQVg/VIWayzoIK+nuhZwbG3o1QNg+XIkrYBGB2C0g4aNYzlnr9YWchDbaXkKIhY73SefQvFi91W&#10;BbXeU4XSWp/wyccGUrAYmUAK1iKBYfcrWpxoSp7oCeRCNzITPmvQKlPQ222VByuR6dppladqF2qc&#10;1n+tMmmNy0EnceOFd7HJdVlxP4jvYjO6FG2XazQ14tOmjVJRKL6RwiV5Zu/EuksrhAtC7QrSakID&#10;xWvlVql0R695b69VKq117DtPFEvrveLUAgtL673A5Yt2FXVfL/lMbQOLkmObKpa87cWoY3gXG+8O&#10;srC05ksc2mKWK7yLDcbS7Ft0qUNbrmmijrSM00gVyXJp3Vcc7rTqqHXPKQ9WFbXqq3GCeeCCnrZY&#10;cutq3OWDu9hQHltb8V1sgtT7l3bSg+1fpt1RdFl4al/uQeRJzbiY7W1D0vPL8GTISZFfbE5AUpF0&#10;YylppjnVL6/I/i42Siex8pn6u9iOlPxFAa7d/LgaPMsFYLyGA6NgBb7IzFHn88vwqU1yXi6fRwDP&#10;ltGanuzjWf4pcS06xI9eivMDJN/Hf+2fIgavlMW6UvvhcoqcnL2TXmRy60dwGLPvhavIeHQXXK58&#10;cANZDo5eXg4b7qi6cOKycu61XTkdfsGg463kE+GlcKyyLyVXmsQ68nAEDC5DFsxJNQTEt6d/SruK&#10;NuDIZLGkDV72xnFHNg85wKyLfEP5y9ig4Vy74xI2bs7mfCJfPf+UaiK4y2Jdh3K4dDaQ+exbQeMZ&#10;D0Q9KweKLnIIDeRqAfrNckWT8e+L759uFLqj/0Ges3igzYzXkZEESsxiHdc1+vnm9J39Jpv+pI8X&#10;HWtGm8eMuDZPAL9hXHs0G9bD07M+RjjrAxyP9tjg7Cu6u00G5llRbQoQyFJULqRdyI51LaJ9cAp+&#10;xCCYGFqfmSIfBor2vsn3jlECz5sCRAaK9ruRY2/BYNZrCuPua+NG1FXSPjeHmeLSaIe7qPgk3Fg1&#10;QSRbcqfciny7IhDGsXnTiVGxII7NB6HERQqi2MCwVRRsq0Go29IRLSc2SioQdDCVTUOilaIAr1Em&#10;re6C47tW7bTCE0Ba4e6+tqjdgug1xefjAoWxa1o+N8oTbKWxB0YQuFYwfZjE9qX6MEnKy7S3Tpyd&#10;oICuT44a9W7LURPS7C1Hyk0TZiqZLEk/SHgkVqFy9JAmMNirrvvahFhjQs2COUepvRrKU0z/FKpJ&#10;KsA73QBPlt/vVwCTzNbAeYUdfpJIdZBqqSb8g9wLwybyVesZa89YX8ZY0fsNxsoE5OKMFftayPiS&#10;U1yWyMs4STwMrnSrJ42nez5jZedVczcMrYaUkF2WK861hCasL7nSjYhUjKIJa8kJ7VFRNIvCuqCF&#10;oikUE40IBK1o1OfzoxnnGzy0PO1wO8fe0SI79eF8XMdFJjqk+um7T6Q7J5EOPpExfTPLuvj03SbS&#10;4UT6moJlICbtfiR96xuOtfeBxbNn79gZPpnsJIaZmrwpThBBBMGGCSbdGENP3SaGnrg5JyLG0BM3&#10;RT2icuh5uyZDFGNor5cm/whD+7xy8nq03SkIMZggQYChLcjnZ0GSC6LQMyb1s/b4n22d0B1gnNAH&#10;Xu+MAYK8Ge4lKI93CPxTfB4Rkr6WFBK37kXuR7Ma71/jn/K63sj1Ru4cI4cZzjByvI57cSOHVDm3&#10;hjYuKrJzoZGbYLs6Jn4+ueqiBzdKwEAbsVMfxa1IaxHtpHAuWhTsDAwdB3vlrA6Noi0dx3rjsmhb&#10;x3dyGIXRxk5ylaPSaHOHO0kQVo1Lo+0dQsFI1otgtMUDgo0T2Dy5YS4CCqxeGkmrueAr5mIkrWi+&#10;ksWoWhBVlzTzGEirmk9LsoC0rsmexzoKssI59Cyq7i36Jxt6PpteoJdwtBc94WyCwR03yR1ctLRZ&#10;dPR8wD9d6BWDBmQFF4nkIpxUaqI0Tf/1IP4pYC5DpUuMxiDQkL2TeydNDJDqOA+l5zWfK69pr0Tj&#10;gzqby+P4788POLST5lFcgrJ6XHw3P871v/kXN8tyu9qu75b7r/8f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R5D55WCQA&#10;AAQAAQAOAAAAAAAAAAAAAAAAAC4CAABkcnMvZTJvRG9jLnhtbFBLAQItABQABgAIAAAAIQBP95Uy&#10;3QAAAAYBAAAPAAAAAAAAAAAAAAAAALImAABkcnMvZG93bnJldi54bWxQSwUGAAAAAAQABADzAAAA&#10;v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ikwwAAANoAAAAPAAAAZHJzL2Rvd25yZXYueG1sRI9Ba8JA&#10;FITvQv/D8gq9SN3UiJToJlhF6K1ohZrbI/tMgtm3YXfV9N93C4LHYWa+YZbFYDpxJedbywreJgkI&#10;4srqlmsFh+/t6zsIH5A1dpZJwS95KPKn0RIzbW+8o+s+1CJC2GeooAmhz6T0VUMG/cT2xNE7WWcw&#10;ROlqqR3eItx0cpokc2mw5bjQYE/rhqrz/mIUzO3sqzzQMS1XY1dyku5+NtsPpV6eh9UCRKAhPML3&#10;9qdWkML/lXgDZP4HAAD//wMAUEsBAi0AFAAGAAgAAAAhANvh9svuAAAAhQEAABMAAAAAAAAAAAAA&#10;AAAAAAAAAFtDb250ZW50X1R5cGVzXS54bWxQSwECLQAUAAYACAAAACEAWvQsW78AAAAVAQAACwAA&#10;AAAAAAAAAAAAAAAfAQAAX3JlbHMvLnJlbHNQSwECLQAUAAYACAAAACEAxA8opMMAAADaAAAADwAA&#10;AAAAAAAAAAAAAAAHAgAAZHJzL2Rvd25yZXYueG1sUEsFBgAAAAADAAMAtwAAAPcCAAAAAA==&#10;" filled="f"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39147;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dlxAAAANoAAAAPAAAAZHJzL2Rvd25yZXYueG1sRI/Na8JA&#10;FMTvQv+H5RV6003FL1JXqcWi5OLnweMj+0xCs2/T7JrE/74rFDwOM/MbZr7sTCkaql1hWcH7IAJB&#10;nFpdcKbgfPruz0A4j6yxtEwK7uRguXjpzTHWtuUDNUefiQBhF6OC3PsqltKlORl0A1sRB+9qa4M+&#10;yDqTusY2wE0ph1E0kQYLDgs5VvSVU/pzvBkF69/LdLW7bbbJvrGT9jBNxtckUerttfv8AOGp88/w&#10;f3urFYzgcSXcALn4AwAA//8DAFBLAQItABQABgAIAAAAIQDb4fbL7gAAAIUBAAATAAAAAAAAAAAA&#10;AAAAAAAAAABbQ29udGVudF9UeXBlc10ueG1sUEsBAi0AFAAGAAgAAAAhAFr0LFu/AAAAFQEAAAsA&#10;AAAAAAAAAAAAAAAAHwEAAF9yZWxzLy5yZWxzUEsBAi0AFAAGAAgAAAAhANoHl2XEAAAA2gAAAA8A&#10;AAAAAAAAAAAAAAAABwIAAGRycy9kb3ducmV2LnhtbFBLBQYAAAAAAwADALcAAAD4AgAAAAA=&#10;" adj="18883" filled="f" stroked="f" strokeweight="1.25pt">
                  <v:textbox inset=",0,14.4pt,0">
                    <w:txbxContent>
                      <w:sdt>
                        <w:sdtPr>
                          <w:rPr>
                            <w:sz w:val="28"/>
                            <w:szCs w:val="28"/>
                          </w:rPr>
                          <w:alias w:val="Fecha"/>
                          <w:tag w:val=""/>
                          <w:id w:val="-650599894"/>
                          <w:dataBinding w:prefixMappings="xmlns:ns0='http://schemas.microsoft.com/office/2006/coverPageProps' " w:xpath="/ns0:CoverPageProperties[1]/ns0:PublishDate[1]" w:storeItemID="{55AF091B-3C7A-41E3-B477-F2FDAA23CFDA}"/>
                          <w:date w:fullDate="2023-02-20T00:00:00Z">
                            <w:dateFormat w:val="d-M-yyyy"/>
                            <w:lid w:val="es-ES"/>
                            <w:storeMappedDataAs w:val="dateTime"/>
                            <w:calendar w:val="gregorian"/>
                          </w:date>
                        </w:sdtPr>
                        <w:sdtEndPr/>
                        <w:sdtContent>
                          <w:p w14:paraId="383B8FFC" w14:textId="3A3C6BDE" w:rsidR="002153C7" w:rsidRPr="000C5CDE" w:rsidRDefault="00E76971">
                            <w:pPr>
                              <w:pStyle w:val="Sinespaciado"/>
                              <w:jc w:val="right"/>
                              <w:rPr>
                                <w:sz w:val="28"/>
                                <w:szCs w:val="28"/>
                              </w:rPr>
                            </w:pPr>
                            <w:r>
                              <w:rPr>
                                <w:sz w:val="28"/>
                                <w:szCs w:val="28"/>
                                <w:lang w:val="es-ES"/>
                              </w:rPr>
                              <w:t>20</w:t>
                            </w:r>
                            <w:r w:rsidR="00D953B1">
                              <w:rPr>
                                <w:sz w:val="28"/>
                                <w:szCs w:val="28"/>
                                <w:lang w:val="es-ES"/>
                              </w:rPr>
                              <w:t>-2-2023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335b74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335b74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335b74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335b74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335b74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335b74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335b74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335b74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335b74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335b74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335b74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335b74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335b74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335b74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335b74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335b74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335b74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335b74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335b74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ascii="Georgia" w:eastAsiaTheme="minorHAnsi" w:hAnsi="Georgia"/>
          <w:color w:val="262626" w:themeColor="text1" w:themeTint="D9"/>
          <w:sz w:val="20"/>
          <w:lang w:val="es-ES" w:eastAsia="en-US"/>
        </w:rPr>
        <w:id w:val="-1458871906"/>
        <w:docPartObj>
          <w:docPartGallery w:val="Cover Pages"/>
          <w:docPartUnique/>
        </w:docPartObj>
      </w:sdtPr>
      <w:sdtEndPr/>
      <w:sdtContent>
        <w:p w14:paraId="3F4DE493" w14:textId="17F9E5D7" w:rsidR="002153C7" w:rsidRDefault="002153C7">
          <w:pPr>
            <w:pStyle w:val="Sinespaciado"/>
          </w:pPr>
        </w:p>
        <w:p w14:paraId="6EF3D6CB" w14:textId="77777777" w:rsidR="006D1382" w:rsidRDefault="007C1F55" w:rsidP="006D1382">
          <w:r>
            <w:rPr>
              <w:noProof/>
            </w:rPr>
            <mc:AlternateContent>
              <mc:Choice Requires="wps">
                <w:drawing>
                  <wp:anchor distT="0" distB="0" distL="114300" distR="114300" simplePos="0" relativeHeight="251658241" behindDoc="0" locked="0" layoutInCell="1" allowOverlap="1" wp14:anchorId="155BA72B" wp14:editId="129E9CCC">
                    <wp:simplePos x="0" y="0"/>
                    <wp:positionH relativeFrom="margin">
                      <wp:align>right</wp:align>
                    </wp:positionH>
                    <wp:positionV relativeFrom="paragraph">
                      <wp:posOffset>6690360</wp:posOffset>
                    </wp:positionV>
                    <wp:extent cx="3547241" cy="1797269"/>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547241" cy="1797269"/>
                            </a:xfrm>
                            <a:prstGeom prst="rect">
                              <a:avLst/>
                            </a:prstGeom>
                            <a:noFill/>
                            <a:ln w="6350">
                              <a:noFill/>
                            </a:ln>
                          </wps:spPr>
                          <wps:txbx>
                            <w:txbxContent>
                              <w:p w14:paraId="26ABDADF" w14:textId="0E2B8DAC" w:rsidR="00C83871" w:rsidRPr="006D765E" w:rsidRDefault="00C83871" w:rsidP="00554C53">
                                <w:pPr>
                                  <w:rPr>
                                    <w:color w:val="00B0F0"/>
                                  </w:rPr>
                                </w:pPr>
                                <w:r w:rsidRPr="006D765E">
                                  <w:rPr>
                                    <w:color w:val="00B0F0"/>
                                  </w:rPr>
                                  <w:t>Integrantes</w:t>
                                </w:r>
                                <w:r w:rsidR="006D765E">
                                  <w:rPr>
                                    <w:color w:val="00B0F0"/>
                                  </w:rPr>
                                  <w:t>:</w:t>
                                </w:r>
                              </w:p>
                              <w:p w14:paraId="117C81EC" w14:textId="402376D0" w:rsidR="007C1F55" w:rsidRPr="00020DB4" w:rsidRDefault="009A63F9" w:rsidP="00554C53">
                                <w:r>
                                  <w:t>Carlos</w:t>
                                </w:r>
                              </w:p>
                              <w:p w14:paraId="709101C4" w14:textId="559710F8" w:rsidR="007C1F55" w:rsidRPr="00020DB4" w:rsidRDefault="007C1F55" w:rsidP="00554C53">
                                <w:r w:rsidRPr="00020DB4">
                                  <w:t xml:space="preserve">Gómez Javier </w:t>
                                </w:r>
                              </w:p>
                              <w:p w14:paraId="05FD9D8A" w14:textId="2988B86E" w:rsidR="007C1F55" w:rsidRPr="00020DB4" w:rsidRDefault="005D15F4" w:rsidP="00554C53">
                                <w:r>
                                  <w:t>Rubén</w:t>
                                </w:r>
                              </w:p>
                              <w:p w14:paraId="4F822F3D" w14:textId="2074BC28" w:rsidR="007C1F55" w:rsidRPr="00020DB4" w:rsidRDefault="005D15F4" w:rsidP="00554C53">
                                <w:r>
                                  <w:t>Mateo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5BA72B" id="_x0000_t202" coordsize="21600,21600" o:spt="202" path="m,l,21600r21600,l21600,xe">
                    <v:stroke joinstyle="miter"/>
                    <v:path gradientshapeok="t" o:connecttype="rect"/>
                  </v:shapetype>
                  <v:shape id="Cuadro de texto 33" o:spid="_x0000_s1055" type="#_x0000_t202" style="position:absolute;left:0;text-align:left;margin-left:228.1pt;margin-top:526.8pt;width:279.3pt;height:141.5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nXNgIAAGIEAAAOAAAAZHJzL2Uyb0RvYy54bWysVE1vGjEQvVfqf7B8L8s3YcUSUSKqSlES&#10;iVQ5G6/NrmR7XNuwS399x14gKO2p6sWMZ2Zn5r15ZnHfakWOwvkaTEEHvT4lwnAoa7Mv6I/XzZc7&#10;SnxgpmQKjCjoSXh6v/z8adHYXAyhAlUKR7CI8XljC1qFYPMs87wSmvkeWGEwKMFpFvDq9lnpWIPV&#10;tcqG/f40a8CV1gEX3qP3oQvSZaovpeDhWUovAlEFxdlCOl06d/HMlguW7x2zVc3PY7B/mEKz2mDT&#10;a6kHFhg5uPqPUrrmDjzI0OOgM5Cy5iJhQDSD/gc024pZkbAgOd5eafL/ryx/Or44UpcFHY0oMUzj&#10;jtYHVjogpSBBtAEIRpCmxvocs7cW80P7FVpc98Xv0RnRt9Lp+Iu4CMaR8NOVZCxFODpHk/FsOB5Q&#10;wjE2mM1nw+k81sneP7fOh28CNIlGQR1uMZHLjo8+dKmXlNjNwKZWKm1SGdIUdDqa9NMH1wgWVwZ7&#10;RBDdsNEK7a5N2K9AdlCeEJ+DTije8k2NMzwyH16YQ2UgJFR7eMZDKsBecLYoqcD9+ps/5uPCMEpJ&#10;g0orqP95YE5Qor4bXOV8MB5HaabLeDIb4sXdRna3EXPQa0AxI4E4XTJjflAXUzrQb/goVrErhpjh&#10;2Lug4WKuQ6d/fFRcrFYpCcVoWXg0W8tj6chqZPi1fWPOntcQxfAEF02y/MM2utxuH6tDAFmnVUWe&#10;O1bP9KOQ07LPjy6+lNt7ynr/a1j+BgAA//8DAFBLAwQUAAYACAAAACEAma+9/OEAAAAKAQAADwAA&#10;AGRycy9kb3ducmV2LnhtbEyPQUvDQBCF74L/YZmCN7tpQ0KI2ZQSKILoobUXb5vsNAlmZ2N220Z/&#10;vePJ3mbeG958r9jMdhAXnHzvSMFqGYFAapzpqVVwfN89ZiB80GT04AgVfKOHTXl/V+jcuCvt8XII&#10;reAQ8rlW0IUw5lL6pkOr/dKNSOyd3GR14HVqpZn0lcPtINdRlEqre+IPnR6x6rD5PJytgpdq96b3&#10;9dpmP0P1/Hrajl/Hj0Sph8W8fQIRcA7/x/CHz+hQMlPtzmS8GBRwkcBqlMQpCPaTJOOhZimO0xRk&#10;WcjbCuUvAAAA//8DAFBLAQItABQABgAIAAAAIQC2gziS/gAAAOEBAAATAAAAAAAAAAAAAAAAAAAA&#10;AABbQ29udGVudF9UeXBlc10ueG1sUEsBAi0AFAAGAAgAAAAhADj9If/WAAAAlAEAAAsAAAAAAAAA&#10;AAAAAAAALwEAAF9yZWxzLy5yZWxzUEsBAi0AFAAGAAgAAAAhALa6Cdc2AgAAYgQAAA4AAAAAAAAA&#10;AAAAAAAALgIAAGRycy9lMm9Eb2MueG1sUEsBAi0AFAAGAAgAAAAhAJmvvfzhAAAACgEAAA8AAAAA&#10;AAAAAAAAAAAAkAQAAGRycy9kb3ducmV2LnhtbFBLBQYAAAAABAAEAPMAAACeBQAAAAA=&#10;" filled="f" stroked="f" strokeweight=".5pt">
                    <v:textbox>
                      <w:txbxContent>
                        <w:p w14:paraId="26ABDADF" w14:textId="0E2B8DAC" w:rsidR="00C83871" w:rsidRPr="006D765E" w:rsidRDefault="00C83871" w:rsidP="00554C53">
                          <w:pPr>
                            <w:rPr>
                              <w:color w:val="00B0F0"/>
                            </w:rPr>
                          </w:pPr>
                          <w:r w:rsidRPr="006D765E">
                            <w:rPr>
                              <w:color w:val="00B0F0"/>
                            </w:rPr>
                            <w:t>Integrantes</w:t>
                          </w:r>
                          <w:r w:rsidR="006D765E">
                            <w:rPr>
                              <w:color w:val="00B0F0"/>
                            </w:rPr>
                            <w:t>:</w:t>
                          </w:r>
                        </w:p>
                        <w:p w14:paraId="117C81EC" w14:textId="402376D0" w:rsidR="007C1F55" w:rsidRPr="00020DB4" w:rsidRDefault="009A63F9" w:rsidP="00554C53">
                          <w:r>
                            <w:t>Carlos</w:t>
                          </w:r>
                        </w:p>
                        <w:p w14:paraId="709101C4" w14:textId="559710F8" w:rsidR="007C1F55" w:rsidRPr="00020DB4" w:rsidRDefault="007C1F55" w:rsidP="00554C53">
                          <w:r w:rsidRPr="00020DB4">
                            <w:t xml:space="preserve">Gómez Javier </w:t>
                          </w:r>
                        </w:p>
                        <w:p w14:paraId="05FD9D8A" w14:textId="2988B86E" w:rsidR="007C1F55" w:rsidRPr="00020DB4" w:rsidRDefault="005D15F4" w:rsidP="00554C53">
                          <w:r>
                            <w:t>Rubén</w:t>
                          </w:r>
                        </w:p>
                        <w:p w14:paraId="4F822F3D" w14:textId="2074BC28" w:rsidR="007C1F55" w:rsidRPr="00020DB4" w:rsidRDefault="005D15F4" w:rsidP="00554C53">
                          <w:r>
                            <w:t>Mateo</w:t>
                          </w:r>
                        </w:p>
                      </w:txbxContent>
                    </v:textbox>
                    <w10:wrap anchorx="margin"/>
                  </v:shape>
                </w:pict>
              </mc:Fallback>
            </mc:AlternateContent>
          </w:r>
          <w:r w:rsidR="00D805F0">
            <w:rPr>
              <w:noProof/>
            </w:rPr>
            <mc:AlternateContent>
              <mc:Choice Requires="wps">
                <w:drawing>
                  <wp:anchor distT="0" distB="0" distL="114300" distR="114300" simplePos="0" relativeHeight="251658242" behindDoc="0" locked="0" layoutInCell="1" allowOverlap="1" wp14:anchorId="5A83C32E" wp14:editId="2CCB24F9">
                    <wp:simplePos x="0" y="0"/>
                    <wp:positionH relativeFrom="page">
                      <wp:posOffset>3175635</wp:posOffset>
                    </wp:positionH>
                    <wp:positionV relativeFrom="page">
                      <wp:posOffset>4147820</wp:posOffset>
                    </wp:positionV>
                    <wp:extent cx="3657600" cy="1069340"/>
                    <wp:effectExtent l="0" t="0" r="7620" b="12065"/>
                    <wp:wrapNone/>
                    <wp:docPr id="1" name="Cuadro de texto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27633449"/>
                              <w:p w14:paraId="60C1E3F1" w14:textId="73A03B4D" w:rsidR="002153C7" w:rsidRDefault="005D15F4" w:rsidP="005D15F4">
                                <w:pPr>
                                  <w:pStyle w:val="Ttulo1"/>
                                  <w:rPr>
                                    <w:rFonts w:asciiTheme="majorHAnsi" w:hAnsiTheme="majorHAnsi"/>
                                    <w:color w:val="262626" w:themeColor="text1" w:themeTint="D9"/>
                                    <w:sz w:val="72"/>
                                  </w:rPr>
                                </w:pPr>
                                <w:sdt>
                                  <w:sdtPr>
                                    <w:rPr>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D15F4">
                                      <w:rPr>
                                        <w:sz w:val="36"/>
                                        <w:szCs w:val="36"/>
                                      </w:rPr>
                                      <w:t xml:space="preserve"> </w:t>
                                    </w:r>
                                    <w:r w:rsidRPr="005D15F4">
                                      <w:rPr>
                                        <w:sz w:val="36"/>
                                        <w:szCs w:val="36"/>
                                      </w:rPr>
                                      <w:t xml:space="preserve">  </w:t>
                                    </w:r>
                                    <w:r w:rsidR="00791C7A">
                                      <w:rPr>
                                        <w:sz w:val="36"/>
                                        <w:szCs w:val="36"/>
                                      </w:rPr>
                                      <w:t xml:space="preserve">ANALISIS </w:t>
                                    </w:r>
                                    <w:r w:rsidRPr="005D15F4">
                                      <w:rPr>
                                        <w:sz w:val="36"/>
                                        <w:szCs w:val="36"/>
                                      </w:rPr>
                                      <w:t>DE LA</w:t>
                                    </w:r>
                                    <w:r w:rsidR="00791C7A">
                                      <w:rPr>
                                        <w:sz w:val="36"/>
                                        <w:szCs w:val="36"/>
                                      </w:rPr>
                                      <w:t xml:space="preserve"> RELACIÓN DEL INCREMENTO DE LA MORTALIDAD DE LOS </w:t>
                                    </w:r>
                                    <w:r>
                                      <w:rPr>
                                        <w:sz w:val="36"/>
                                        <w:szCs w:val="36"/>
                                      </w:rPr>
                                      <w:t>ADULTOS MAYORES DE 60 AÑOS</w:t>
                                    </w:r>
                                    <w:r w:rsidRPr="005D15F4">
                                      <w:rPr>
                                        <w:sz w:val="36"/>
                                        <w:szCs w:val="36"/>
                                      </w:rPr>
                                      <w:t xml:space="preserve"> CAUSADOS POR EL COVID19</w:t>
                                    </w:r>
                                    <w:r w:rsidR="00791C7A">
                                      <w:rPr>
                                        <w:sz w:val="36"/>
                                        <w:szCs w:val="36"/>
                                      </w:rPr>
                                      <w:t xml:space="preserve"> ENTRE LOS AÑOS 2019 Y 2020.</w:t>
                                    </w:r>
                                  </w:sdtContent>
                                </w:sdt>
                                <w:bookmarkEnd w:id="0"/>
                              </w:p>
                              <w:p w14:paraId="095288FE" w14:textId="0CECC106" w:rsidR="002153C7" w:rsidRPr="005D15F4" w:rsidRDefault="00B013D0" w:rsidP="005D15F4">
                                <w:pPr>
                                  <w:jc w:val="left"/>
                                  <w:rPr>
                                    <w:sz w:val="36"/>
                                    <w:szCs w:val="36"/>
                                  </w:rPr>
                                </w:pPr>
                                <w:sdt>
                                  <w:sdtPr>
                                    <w:rPr>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15F4" w:rsidRPr="005D15F4">
                                      <w:rPr>
                                        <w:sz w:val="36"/>
                                        <w:szCs w:val="36"/>
                                      </w:rPr>
                                      <w:t>Técnicas de Inteligencia Artificial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83C32E" id="Cuadro de texto 1" o:spid="_x0000_s1056" type="#_x0000_t202" style="position:absolute;left:0;text-align:left;margin-left:250.05pt;margin-top:326.6pt;width:4in;height:84.2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2s9ewIAAGEFAAAOAAAAZHJzL2Uyb0RvYy54bWysVN9v0zAQfkfif7D8zpJ2rEC1dCqdhpCm&#10;bWJDe3Ydu42wfebsNil/PWcn6abByxAvzsX33e/vfH7RWcP2CkMDruKTk5Iz5STUjdtU/PvD1buP&#10;nIUoXC0MOFXxgwr8YvH2zXnr52oKWzC1QkZOXJi3vuLbGP28KILcKivCCXjlSKkBrYj0i5uiRtGS&#10;d2uKaVnOihaw9ghShUC3l72SL7J/rZWMt1oHFZmpOOUW84n5XKezWJyL+QaF3zZySEP8QxZWNI6C&#10;Hl1diijYDps/XNlGIgTQ8USCLUDrRqpcA1UzKV9Uc78VXuVaqDnBH9sU/p9bebO/Q9bUNDvOnLA0&#10;otVO1AisViyqLgKbpCa1PswJe+8JHbvP0CWD4T7QZaq902jTl6pipKd2H44tJk9M0uXp7OzDrCSV&#10;JN2knH06fZ+HUDyZewzxiwLLklBxpBnm1or9dYgUkqAjJEVzcNUYk+doHGsrPjs9K7PBUUMWxiWs&#10;yowY3KSS+tSzFA9GJYxx35SmjuQK0kXmoloZZHtBLBJSKhdz8dkvoRNKUxKvMRzwT1m9xrivY4wM&#10;Lh6NbeMAc/Uv0q5/jCnrHk+NfFZ3EmO37jIVpuNk11AfaOAI/d4EL68aGsq1CPFOIC0KDZKWP97S&#10;oQ1Q82GQONsC/vrbfcITf0nLWUuLV/HwcydQcWa+OmJ22tJRwFFYj4Lb2RXQFIitlE0WyQCjGUWN&#10;YB/pTVimKKQSTlKsisdRXMV+/elNkWq5zCDaRS/itbv3MrlOQ0kUe+geBfqBh2kZbmBcSTF/Qcce&#10;m/nil7tIpMxcTX3tuzj0m/Y4U3h4c9JD8fw/o55exsVvAAAA//8DAFBLAwQUAAYACAAAACEAG+PD&#10;juIAAAAMAQAADwAAAGRycy9kb3ducmV2LnhtbEyPUUvDMBDH3wW/QzjBF3FJW1ZLbTqGIIIgzjnx&#10;NWvOtpjkSpNudZ/e7Ekf7+7H/37/ajVbww44+p6chGQhgKFrSPeulbB7f7wtgPmgnFaGHEr4QQ+r&#10;+vKiUqWmo3vDwza0LIY4XyoJXQhDyblvOrTKL2hAF29fNFoV4ji2XI/qGMOt4akQObeqd/FDpwZ8&#10;6LD53k5WwmTWBX14etmdXp82N3j6pOcsk/L6al7fAws4hz8YzvpRHerotKfJac+MhKUQSUQl5Mss&#10;BXYmxF0eV3sJRZrkwOuK/y9R/wIAAP//AwBQSwECLQAUAAYACAAAACEAtoM4kv4AAADhAQAAEwAA&#10;AAAAAAAAAAAAAAAAAAAAW0NvbnRlbnRfVHlwZXNdLnhtbFBLAQItABQABgAIAAAAIQA4/SH/1gAA&#10;AJQBAAALAAAAAAAAAAAAAAAAAC8BAABfcmVscy8ucmVsc1BLAQItABQABgAIAAAAIQD0o2s9ewIA&#10;AGEFAAAOAAAAAAAAAAAAAAAAAC4CAABkcnMvZTJvRG9jLnhtbFBLAQItABQABgAIAAAAIQAb48OO&#10;4gAAAAwBAAAPAAAAAAAAAAAAAAAAANUEAABkcnMvZG93bnJldi54bWxQSwUGAAAAAAQABADzAAAA&#10;5AUAAAAA&#10;" filled="f" stroked="f" strokeweight=".5pt">
                    <v:textbox style="mso-fit-shape-to-text:t" inset="0,0,0,0">
                      <w:txbxContent>
                        <w:bookmarkStart w:id="1" w:name="_Toc127633449"/>
                        <w:p w14:paraId="60C1E3F1" w14:textId="73A03B4D" w:rsidR="002153C7" w:rsidRDefault="005D15F4" w:rsidP="005D15F4">
                          <w:pPr>
                            <w:pStyle w:val="Ttulo1"/>
                            <w:rPr>
                              <w:rFonts w:asciiTheme="majorHAnsi" w:hAnsiTheme="majorHAnsi"/>
                              <w:color w:val="262626" w:themeColor="text1" w:themeTint="D9"/>
                              <w:sz w:val="72"/>
                            </w:rPr>
                          </w:pPr>
                          <w:sdt>
                            <w:sdtPr>
                              <w:rPr>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D15F4">
                                <w:rPr>
                                  <w:sz w:val="36"/>
                                  <w:szCs w:val="36"/>
                                </w:rPr>
                                <w:t xml:space="preserve"> </w:t>
                              </w:r>
                              <w:r w:rsidRPr="005D15F4">
                                <w:rPr>
                                  <w:sz w:val="36"/>
                                  <w:szCs w:val="36"/>
                                </w:rPr>
                                <w:t xml:space="preserve">  </w:t>
                              </w:r>
                              <w:r w:rsidR="00791C7A">
                                <w:rPr>
                                  <w:sz w:val="36"/>
                                  <w:szCs w:val="36"/>
                                </w:rPr>
                                <w:t xml:space="preserve">ANALISIS </w:t>
                              </w:r>
                              <w:r w:rsidRPr="005D15F4">
                                <w:rPr>
                                  <w:sz w:val="36"/>
                                  <w:szCs w:val="36"/>
                                </w:rPr>
                                <w:t>DE LA</w:t>
                              </w:r>
                              <w:r w:rsidR="00791C7A">
                                <w:rPr>
                                  <w:sz w:val="36"/>
                                  <w:szCs w:val="36"/>
                                </w:rPr>
                                <w:t xml:space="preserve"> RELACIÓN DEL INCREMENTO DE LA MORTALIDAD DE LOS </w:t>
                              </w:r>
                              <w:r>
                                <w:rPr>
                                  <w:sz w:val="36"/>
                                  <w:szCs w:val="36"/>
                                </w:rPr>
                                <w:t>ADULTOS MAYORES DE 60 AÑOS</w:t>
                              </w:r>
                              <w:r w:rsidRPr="005D15F4">
                                <w:rPr>
                                  <w:sz w:val="36"/>
                                  <w:szCs w:val="36"/>
                                </w:rPr>
                                <w:t xml:space="preserve"> CAUSADOS POR EL COVID19</w:t>
                              </w:r>
                              <w:r w:rsidR="00791C7A">
                                <w:rPr>
                                  <w:sz w:val="36"/>
                                  <w:szCs w:val="36"/>
                                </w:rPr>
                                <w:t xml:space="preserve"> ENTRE LOS AÑOS 2019 Y 2020.</w:t>
                              </w:r>
                            </w:sdtContent>
                          </w:sdt>
                          <w:bookmarkEnd w:id="1"/>
                        </w:p>
                        <w:p w14:paraId="095288FE" w14:textId="0CECC106" w:rsidR="002153C7" w:rsidRPr="005D15F4" w:rsidRDefault="00B013D0" w:rsidP="005D15F4">
                          <w:pPr>
                            <w:jc w:val="left"/>
                            <w:rPr>
                              <w:sz w:val="36"/>
                              <w:szCs w:val="36"/>
                            </w:rPr>
                          </w:pPr>
                          <w:sdt>
                            <w:sdtPr>
                              <w:rPr>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15F4" w:rsidRPr="005D15F4">
                                <w:rPr>
                                  <w:sz w:val="36"/>
                                  <w:szCs w:val="36"/>
                                </w:rPr>
                                <w:t>Técnicas de Inteligencia Artificial</w:t>
                              </w:r>
                            </w:sdtContent>
                          </w:sdt>
                        </w:p>
                      </w:txbxContent>
                    </v:textbox>
                    <w10:wrap anchorx="page" anchory="page"/>
                  </v:shape>
                </w:pict>
              </mc:Fallback>
            </mc:AlternateContent>
          </w:r>
          <w:r w:rsidR="00D805F0">
            <w:rPr>
              <w:noProof/>
            </w:rPr>
            <w:drawing>
              <wp:inline distT="0" distB="0" distL="0" distR="0" wp14:anchorId="4BF45B59" wp14:editId="3D8E843A">
                <wp:extent cx="4081796" cy="1944806"/>
                <wp:effectExtent l="0" t="0" r="0" b="0"/>
                <wp:docPr id="11" name="Imagen 11"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con confianza baja"/>
                        <pic:cNvPicPr/>
                      </pic:nvPicPr>
                      <pic:blipFill rotWithShape="1">
                        <a:blip r:embed="rId9">
                          <a:extLst>
                            <a:ext uri="{28A0092B-C50C-407E-A947-70E740481C1C}">
                              <a14:useLocalDpi xmlns:a14="http://schemas.microsoft.com/office/drawing/2010/main" val="0"/>
                            </a:ext>
                          </a:extLst>
                        </a:blip>
                        <a:srcRect l="15130" t="10519" r="12302" b="10915"/>
                        <a:stretch/>
                      </pic:blipFill>
                      <pic:spPr bwMode="auto">
                        <a:xfrm>
                          <a:off x="0" y="0"/>
                          <a:ext cx="4090267" cy="1948842"/>
                        </a:xfrm>
                        <a:prstGeom prst="rect">
                          <a:avLst/>
                        </a:prstGeom>
                        <a:ln>
                          <a:noFill/>
                        </a:ln>
                        <a:extLst>
                          <a:ext uri="{53640926-AAD7-44D8-BBD7-CCE9431645EC}">
                            <a14:shadowObscured xmlns:a14="http://schemas.microsoft.com/office/drawing/2010/main"/>
                          </a:ext>
                        </a:extLst>
                      </pic:spPr>
                    </pic:pic>
                  </a:graphicData>
                </a:graphic>
              </wp:inline>
            </w:drawing>
          </w:r>
        </w:p>
        <w:p w14:paraId="34E32823" w14:textId="77777777" w:rsidR="006D1382" w:rsidRDefault="006D1382">
          <w:pPr>
            <w:spacing w:after="160" w:line="259" w:lineRule="auto"/>
            <w:ind w:left="0"/>
            <w:contextualSpacing w:val="0"/>
            <w:jc w:val="left"/>
          </w:pPr>
          <w:r>
            <w:br w:type="page"/>
          </w:r>
        </w:p>
        <w:p w14:paraId="307DF7E9" w14:textId="77777777" w:rsidR="006D1382" w:rsidRDefault="006D1382" w:rsidP="006D1382">
          <w:bookmarkStart w:id="2" w:name="_GoBack"/>
        </w:p>
        <w:bookmarkEnd w:id="2" w:displacedByCustomXml="next"/>
        <w:sdt>
          <w:sdtPr>
            <w:rPr>
              <w:rFonts w:eastAsiaTheme="minorHAnsi" w:cstheme="minorBidi"/>
              <w:color w:val="262626" w:themeColor="text1" w:themeTint="D9"/>
              <w:sz w:val="20"/>
              <w:szCs w:val="22"/>
              <w:lang w:eastAsia="en-US"/>
            </w:rPr>
            <w:id w:val="-1941214426"/>
            <w:docPartObj>
              <w:docPartGallery w:val="Table of Contents"/>
              <w:docPartUnique/>
            </w:docPartObj>
          </w:sdtPr>
          <w:sdtEndPr>
            <w:rPr>
              <w:b w:val="0"/>
              <w:bCs w:val="0"/>
              <w:lang w:val="es-ES"/>
            </w:rPr>
          </w:sdtEndPr>
          <w:sdtContent>
            <w:p w14:paraId="39EAB618" w14:textId="309102D1" w:rsidR="00851E51" w:rsidRDefault="00851E51" w:rsidP="005D15F4">
              <w:pPr>
                <w:pStyle w:val="TtuloTDC"/>
              </w:pPr>
              <w:r>
                <w:t>Contenido</w:t>
              </w:r>
            </w:p>
            <w:p w14:paraId="4D93487F" w14:textId="6899CE76" w:rsidR="00E76971" w:rsidRDefault="00851E51">
              <w:pPr>
                <w:pStyle w:val="TDC1"/>
                <w:rPr>
                  <w:rFonts w:asciiTheme="minorHAnsi" w:eastAsiaTheme="minorEastAsia" w:hAnsiTheme="minorHAnsi"/>
                  <w:noProof/>
                  <w:color w:val="auto"/>
                  <w:sz w:val="22"/>
                  <w:lang w:val="es-EC" w:eastAsia="es-EC"/>
                </w:rPr>
              </w:pPr>
              <w:r>
                <w:fldChar w:fldCharType="begin"/>
              </w:r>
              <w:r>
                <w:instrText xml:space="preserve"> TOC \o "1-3" \h \z \u </w:instrText>
              </w:r>
              <w:r>
                <w:fldChar w:fldCharType="separate"/>
              </w:r>
              <w:hyperlink r:id="rId10" w:anchor="_Toc127633449" w:history="1">
                <w:r w:rsidR="00E76971" w:rsidRPr="00145769">
                  <w:rPr>
                    <w:rStyle w:val="Hipervnculo"/>
                    <w:noProof/>
                  </w:rPr>
                  <w:t xml:space="preserve">   ANALISIS DE LA RELACIÓN DEL INCREMENTO DE LA MORTALIDAD DE LOS ADULTOS MAYORES DE 60 AÑOS CAUSADOS POR EL COVID19 ENTRE LOS AÑOS 2019 Y 2020.</w:t>
                </w:r>
                <w:r w:rsidR="00E76971">
                  <w:rPr>
                    <w:noProof/>
                    <w:webHidden/>
                  </w:rPr>
                  <w:tab/>
                </w:r>
                <w:r w:rsidR="00E76971">
                  <w:rPr>
                    <w:noProof/>
                    <w:webHidden/>
                  </w:rPr>
                  <w:fldChar w:fldCharType="begin"/>
                </w:r>
                <w:r w:rsidR="00E76971">
                  <w:rPr>
                    <w:noProof/>
                    <w:webHidden/>
                  </w:rPr>
                  <w:instrText xml:space="preserve"> PAGEREF _Toc127633449 \h </w:instrText>
                </w:r>
                <w:r w:rsidR="00E76971">
                  <w:rPr>
                    <w:noProof/>
                    <w:webHidden/>
                  </w:rPr>
                </w:r>
                <w:r w:rsidR="00E76971">
                  <w:rPr>
                    <w:noProof/>
                    <w:webHidden/>
                  </w:rPr>
                  <w:fldChar w:fldCharType="separate"/>
                </w:r>
                <w:r w:rsidR="00E76971">
                  <w:rPr>
                    <w:noProof/>
                    <w:webHidden/>
                  </w:rPr>
                  <w:t>0</w:t>
                </w:r>
                <w:r w:rsidR="00E76971">
                  <w:rPr>
                    <w:noProof/>
                    <w:webHidden/>
                  </w:rPr>
                  <w:fldChar w:fldCharType="end"/>
                </w:r>
              </w:hyperlink>
            </w:p>
            <w:p w14:paraId="26510508" w14:textId="015E3509" w:rsidR="00E76971" w:rsidRDefault="00E76971">
              <w:pPr>
                <w:pStyle w:val="TDC1"/>
                <w:rPr>
                  <w:rFonts w:asciiTheme="minorHAnsi" w:eastAsiaTheme="minorEastAsia" w:hAnsiTheme="minorHAnsi"/>
                  <w:noProof/>
                  <w:color w:val="auto"/>
                  <w:sz w:val="22"/>
                  <w:lang w:val="es-EC" w:eastAsia="es-EC"/>
                </w:rPr>
              </w:pPr>
              <w:hyperlink w:anchor="_Toc127633450" w:history="1">
                <w:r w:rsidRPr="00145769">
                  <w:rPr>
                    <w:rStyle w:val="Hipervnculo"/>
                    <w:noProof/>
                  </w:rPr>
                  <w:t>Introducción</w:t>
                </w:r>
                <w:r>
                  <w:rPr>
                    <w:noProof/>
                    <w:webHidden/>
                  </w:rPr>
                  <w:tab/>
                </w:r>
                <w:r>
                  <w:rPr>
                    <w:noProof/>
                    <w:webHidden/>
                  </w:rPr>
                  <w:fldChar w:fldCharType="begin"/>
                </w:r>
                <w:r>
                  <w:rPr>
                    <w:noProof/>
                    <w:webHidden/>
                  </w:rPr>
                  <w:instrText xml:space="preserve"> PAGEREF _Toc127633450 \h </w:instrText>
                </w:r>
                <w:r>
                  <w:rPr>
                    <w:noProof/>
                    <w:webHidden/>
                  </w:rPr>
                </w:r>
                <w:r>
                  <w:rPr>
                    <w:noProof/>
                    <w:webHidden/>
                  </w:rPr>
                  <w:fldChar w:fldCharType="separate"/>
                </w:r>
                <w:r>
                  <w:rPr>
                    <w:noProof/>
                    <w:webHidden/>
                  </w:rPr>
                  <w:t>1</w:t>
                </w:r>
                <w:r>
                  <w:rPr>
                    <w:noProof/>
                    <w:webHidden/>
                  </w:rPr>
                  <w:fldChar w:fldCharType="end"/>
                </w:r>
              </w:hyperlink>
            </w:p>
            <w:p w14:paraId="0D3AD608" w14:textId="40E501FA" w:rsidR="00E76971" w:rsidRDefault="00E76971">
              <w:pPr>
                <w:pStyle w:val="TDC1"/>
                <w:rPr>
                  <w:rFonts w:asciiTheme="minorHAnsi" w:eastAsiaTheme="minorEastAsia" w:hAnsiTheme="minorHAnsi"/>
                  <w:noProof/>
                  <w:color w:val="auto"/>
                  <w:sz w:val="22"/>
                  <w:lang w:val="es-EC" w:eastAsia="es-EC"/>
                </w:rPr>
              </w:pPr>
              <w:hyperlink w:anchor="_Toc127633451" w:history="1">
                <w:r w:rsidRPr="00145769">
                  <w:rPr>
                    <w:rStyle w:val="Hipervnculo"/>
                    <w:noProof/>
                  </w:rPr>
                  <w:t>Objetivos</w:t>
                </w:r>
                <w:r>
                  <w:rPr>
                    <w:noProof/>
                    <w:webHidden/>
                  </w:rPr>
                  <w:tab/>
                </w:r>
                <w:r>
                  <w:rPr>
                    <w:noProof/>
                    <w:webHidden/>
                  </w:rPr>
                  <w:fldChar w:fldCharType="begin"/>
                </w:r>
                <w:r>
                  <w:rPr>
                    <w:noProof/>
                    <w:webHidden/>
                  </w:rPr>
                  <w:instrText xml:space="preserve"> PAGEREF _Toc127633451 \h </w:instrText>
                </w:r>
                <w:r>
                  <w:rPr>
                    <w:noProof/>
                    <w:webHidden/>
                  </w:rPr>
                </w:r>
                <w:r>
                  <w:rPr>
                    <w:noProof/>
                    <w:webHidden/>
                  </w:rPr>
                  <w:fldChar w:fldCharType="separate"/>
                </w:r>
                <w:r>
                  <w:rPr>
                    <w:noProof/>
                    <w:webHidden/>
                  </w:rPr>
                  <w:t>1</w:t>
                </w:r>
                <w:r>
                  <w:rPr>
                    <w:noProof/>
                    <w:webHidden/>
                  </w:rPr>
                  <w:fldChar w:fldCharType="end"/>
                </w:r>
              </w:hyperlink>
            </w:p>
            <w:p w14:paraId="2531A762" w14:textId="1A22A641" w:rsidR="00E76971" w:rsidRDefault="00E76971">
              <w:pPr>
                <w:pStyle w:val="TDC1"/>
                <w:rPr>
                  <w:rFonts w:asciiTheme="minorHAnsi" w:eastAsiaTheme="minorEastAsia" w:hAnsiTheme="minorHAnsi"/>
                  <w:noProof/>
                  <w:color w:val="auto"/>
                  <w:sz w:val="22"/>
                  <w:lang w:val="es-EC" w:eastAsia="es-EC"/>
                </w:rPr>
              </w:pPr>
              <w:hyperlink w:anchor="_Toc127633452" w:history="1">
                <w:r w:rsidRPr="00145769">
                  <w:rPr>
                    <w:rStyle w:val="Hipervnculo"/>
                    <w:noProof/>
                  </w:rPr>
                  <w:t>Planteamiento del problema</w:t>
                </w:r>
                <w:r>
                  <w:rPr>
                    <w:noProof/>
                    <w:webHidden/>
                  </w:rPr>
                  <w:tab/>
                </w:r>
                <w:r>
                  <w:rPr>
                    <w:noProof/>
                    <w:webHidden/>
                  </w:rPr>
                  <w:fldChar w:fldCharType="begin"/>
                </w:r>
                <w:r>
                  <w:rPr>
                    <w:noProof/>
                    <w:webHidden/>
                  </w:rPr>
                  <w:instrText xml:space="preserve"> PAGEREF _Toc127633452 \h </w:instrText>
                </w:r>
                <w:r>
                  <w:rPr>
                    <w:noProof/>
                    <w:webHidden/>
                  </w:rPr>
                </w:r>
                <w:r>
                  <w:rPr>
                    <w:noProof/>
                    <w:webHidden/>
                  </w:rPr>
                  <w:fldChar w:fldCharType="separate"/>
                </w:r>
                <w:r>
                  <w:rPr>
                    <w:noProof/>
                    <w:webHidden/>
                  </w:rPr>
                  <w:t>1</w:t>
                </w:r>
                <w:r>
                  <w:rPr>
                    <w:noProof/>
                    <w:webHidden/>
                  </w:rPr>
                  <w:fldChar w:fldCharType="end"/>
                </w:r>
              </w:hyperlink>
            </w:p>
            <w:p w14:paraId="7CEF1019" w14:textId="3D50FEB1" w:rsidR="00E76971" w:rsidRDefault="00E76971">
              <w:pPr>
                <w:pStyle w:val="TDC1"/>
                <w:rPr>
                  <w:rFonts w:asciiTheme="minorHAnsi" w:eastAsiaTheme="minorEastAsia" w:hAnsiTheme="minorHAnsi"/>
                  <w:noProof/>
                  <w:color w:val="auto"/>
                  <w:sz w:val="22"/>
                  <w:lang w:val="es-EC" w:eastAsia="es-EC"/>
                </w:rPr>
              </w:pPr>
              <w:hyperlink w:anchor="_Toc127633453" w:history="1">
                <w:r w:rsidRPr="00145769">
                  <w:rPr>
                    <w:rStyle w:val="Hipervnculo"/>
                    <w:noProof/>
                  </w:rPr>
                  <w:t>Metodología</w:t>
                </w:r>
                <w:r>
                  <w:rPr>
                    <w:noProof/>
                    <w:webHidden/>
                  </w:rPr>
                  <w:tab/>
                </w:r>
                <w:r>
                  <w:rPr>
                    <w:noProof/>
                    <w:webHidden/>
                  </w:rPr>
                  <w:fldChar w:fldCharType="begin"/>
                </w:r>
                <w:r>
                  <w:rPr>
                    <w:noProof/>
                    <w:webHidden/>
                  </w:rPr>
                  <w:instrText xml:space="preserve"> PAGEREF _Toc127633453 \h </w:instrText>
                </w:r>
                <w:r>
                  <w:rPr>
                    <w:noProof/>
                    <w:webHidden/>
                  </w:rPr>
                </w:r>
                <w:r>
                  <w:rPr>
                    <w:noProof/>
                    <w:webHidden/>
                  </w:rPr>
                  <w:fldChar w:fldCharType="separate"/>
                </w:r>
                <w:r>
                  <w:rPr>
                    <w:noProof/>
                    <w:webHidden/>
                  </w:rPr>
                  <w:t>1</w:t>
                </w:r>
                <w:r>
                  <w:rPr>
                    <w:noProof/>
                    <w:webHidden/>
                  </w:rPr>
                  <w:fldChar w:fldCharType="end"/>
                </w:r>
              </w:hyperlink>
            </w:p>
            <w:p w14:paraId="7A498371" w14:textId="16AECB91"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54" w:history="1">
                <w:r w:rsidRPr="00145769">
                  <w:rPr>
                    <w:rStyle w:val="Hipervnculo"/>
                    <w:noProof/>
                  </w:rPr>
                  <w:t>Exploración de datos</w:t>
                </w:r>
                <w:r>
                  <w:rPr>
                    <w:noProof/>
                    <w:webHidden/>
                  </w:rPr>
                  <w:tab/>
                </w:r>
                <w:r>
                  <w:rPr>
                    <w:noProof/>
                    <w:webHidden/>
                  </w:rPr>
                  <w:fldChar w:fldCharType="begin"/>
                </w:r>
                <w:r>
                  <w:rPr>
                    <w:noProof/>
                    <w:webHidden/>
                  </w:rPr>
                  <w:instrText xml:space="preserve"> PAGEREF _Toc127633454 \h </w:instrText>
                </w:r>
                <w:r>
                  <w:rPr>
                    <w:noProof/>
                    <w:webHidden/>
                  </w:rPr>
                </w:r>
                <w:r>
                  <w:rPr>
                    <w:noProof/>
                    <w:webHidden/>
                  </w:rPr>
                  <w:fldChar w:fldCharType="separate"/>
                </w:r>
                <w:r>
                  <w:rPr>
                    <w:noProof/>
                    <w:webHidden/>
                  </w:rPr>
                  <w:t>1</w:t>
                </w:r>
                <w:r>
                  <w:rPr>
                    <w:noProof/>
                    <w:webHidden/>
                  </w:rPr>
                  <w:fldChar w:fldCharType="end"/>
                </w:r>
              </w:hyperlink>
            </w:p>
            <w:p w14:paraId="714489B2" w14:textId="6A20524C"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55" w:history="1">
                <w:r w:rsidRPr="00145769">
                  <w:rPr>
                    <w:rStyle w:val="Hipervnculo"/>
                    <w:noProof/>
                  </w:rPr>
                  <w:t>Limpieza de datos</w:t>
                </w:r>
                <w:r>
                  <w:rPr>
                    <w:noProof/>
                    <w:webHidden/>
                  </w:rPr>
                  <w:tab/>
                </w:r>
                <w:r>
                  <w:rPr>
                    <w:noProof/>
                    <w:webHidden/>
                  </w:rPr>
                  <w:fldChar w:fldCharType="begin"/>
                </w:r>
                <w:r>
                  <w:rPr>
                    <w:noProof/>
                    <w:webHidden/>
                  </w:rPr>
                  <w:instrText xml:space="preserve"> PAGEREF _Toc127633455 \h </w:instrText>
                </w:r>
                <w:r>
                  <w:rPr>
                    <w:noProof/>
                    <w:webHidden/>
                  </w:rPr>
                </w:r>
                <w:r>
                  <w:rPr>
                    <w:noProof/>
                    <w:webHidden/>
                  </w:rPr>
                  <w:fldChar w:fldCharType="separate"/>
                </w:r>
                <w:r>
                  <w:rPr>
                    <w:noProof/>
                    <w:webHidden/>
                  </w:rPr>
                  <w:t>1</w:t>
                </w:r>
                <w:r>
                  <w:rPr>
                    <w:noProof/>
                    <w:webHidden/>
                  </w:rPr>
                  <w:fldChar w:fldCharType="end"/>
                </w:r>
              </w:hyperlink>
            </w:p>
            <w:p w14:paraId="6D637769" w14:textId="7CF87266"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56" w:history="1">
                <w:r w:rsidRPr="00145769">
                  <w:rPr>
                    <w:rStyle w:val="Hipervnculo"/>
                    <w:noProof/>
                  </w:rPr>
                  <w:t>Consolidación de datos</w:t>
                </w:r>
                <w:r>
                  <w:rPr>
                    <w:noProof/>
                    <w:webHidden/>
                  </w:rPr>
                  <w:tab/>
                </w:r>
                <w:r>
                  <w:rPr>
                    <w:noProof/>
                    <w:webHidden/>
                  </w:rPr>
                  <w:fldChar w:fldCharType="begin"/>
                </w:r>
                <w:r>
                  <w:rPr>
                    <w:noProof/>
                    <w:webHidden/>
                  </w:rPr>
                  <w:instrText xml:space="preserve"> PAGEREF _Toc127633456 \h </w:instrText>
                </w:r>
                <w:r>
                  <w:rPr>
                    <w:noProof/>
                    <w:webHidden/>
                  </w:rPr>
                </w:r>
                <w:r>
                  <w:rPr>
                    <w:noProof/>
                    <w:webHidden/>
                  </w:rPr>
                  <w:fldChar w:fldCharType="separate"/>
                </w:r>
                <w:r>
                  <w:rPr>
                    <w:noProof/>
                    <w:webHidden/>
                  </w:rPr>
                  <w:t>2</w:t>
                </w:r>
                <w:r>
                  <w:rPr>
                    <w:noProof/>
                    <w:webHidden/>
                  </w:rPr>
                  <w:fldChar w:fldCharType="end"/>
                </w:r>
              </w:hyperlink>
            </w:p>
            <w:p w14:paraId="1BE8D9D4" w14:textId="397AAA6D"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57" w:history="1">
                <w:r w:rsidRPr="00145769">
                  <w:rPr>
                    <w:rStyle w:val="Hipervnculo"/>
                    <w:noProof/>
                  </w:rPr>
                  <w:t>Marco Teórico</w:t>
                </w:r>
                <w:r>
                  <w:rPr>
                    <w:noProof/>
                    <w:webHidden/>
                  </w:rPr>
                  <w:tab/>
                </w:r>
                <w:r>
                  <w:rPr>
                    <w:noProof/>
                    <w:webHidden/>
                  </w:rPr>
                  <w:fldChar w:fldCharType="begin"/>
                </w:r>
                <w:r>
                  <w:rPr>
                    <w:noProof/>
                    <w:webHidden/>
                  </w:rPr>
                  <w:instrText xml:space="preserve"> PAGEREF _Toc127633457 \h </w:instrText>
                </w:r>
                <w:r>
                  <w:rPr>
                    <w:noProof/>
                    <w:webHidden/>
                  </w:rPr>
                </w:r>
                <w:r>
                  <w:rPr>
                    <w:noProof/>
                    <w:webHidden/>
                  </w:rPr>
                  <w:fldChar w:fldCharType="separate"/>
                </w:r>
                <w:r>
                  <w:rPr>
                    <w:noProof/>
                    <w:webHidden/>
                  </w:rPr>
                  <w:t>2</w:t>
                </w:r>
                <w:r>
                  <w:rPr>
                    <w:noProof/>
                    <w:webHidden/>
                  </w:rPr>
                  <w:fldChar w:fldCharType="end"/>
                </w:r>
              </w:hyperlink>
            </w:p>
            <w:p w14:paraId="4EF95608" w14:textId="63B15241" w:rsidR="00E76971" w:rsidRDefault="00E76971">
              <w:pPr>
                <w:pStyle w:val="TDC1"/>
                <w:rPr>
                  <w:rFonts w:asciiTheme="minorHAnsi" w:eastAsiaTheme="minorEastAsia" w:hAnsiTheme="minorHAnsi"/>
                  <w:noProof/>
                  <w:color w:val="auto"/>
                  <w:sz w:val="22"/>
                  <w:lang w:val="es-EC" w:eastAsia="es-EC"/>
                </w:rPr>
              </w:pPr>
              <w:hyperlink w:anchor="_Toc127633458" w:history="1">
                <w:r w:rsidRPr="00145769">
                  <w:rPr>
                    <w:rStyle w:val="Hipervnculo"/>
                    <w:noProof/>
                  </w:rPr>
                  <w:t>Desarrollo</w:t>
                </w:r>
                <w:r>
                  <w:rPr>
                    <w:noProof/>
                    <w:webHidden/>
                  </w:rPr>
                  <w:tab/>
                </w:r>
                <w:r>
                  <w:rPr>
                    <w:noProof/>
                    <w:webHidden/>
                  </w:rPr>
                  <w:fldChar w:fldCharType="begin"/>
                </w:r>
                <w:r>
                  <w:rPr>
                    <w:noProof/>
                    <w:webHidden/>
                  </w:rPr>
                  <w:instrText xml:space="preserve"> PAGEREF _Toc127633458 \h </w:instrText>
                </w:r>
                <w:r>
                  <w:rPr>
                    <w:noProof/>
                    <w:webHidden/>
                  </w:rPr>
                </w:r>
                <w:r>
                  <w:rPr>
                    <w:noProof/>
                    <w:webHidden/>
                  </w:rPr>
                  <w:fldChar w:fldCharType="separate"/>
                </w:r>
                <w:r>
                  <w:rPr>
                    <w:noProof/>
                    <w:webHidden/>
                  </w:rPr>
                  <w:t>2</w:t>
                </w:r>
                <w:r>
                  <w:rPr>
                    <w:noProof/>
                    <w:webHidden/>
                  </w:rPr>
                  <w:fldChar w:fldCharType="end"/>
                </w:r>
              </w:hyperlink>
            </w:p>
            <w:p w14:paraId="4E665DB4" w14:textId="10CB32E4"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59" w:history="1">
                <w:r w:rsidRPr="00145769">
                  <w:rPr>
                    <w:rStyle w:val="Hipervnculo"/>
                    <w:noProof/>
                  </w:rPr>
                  <w:t>Estandarización</w:t>
                </w:r>
                <w:r>
                  <w:rPr>
                    <w:noProof/>
                    <w:webHidden/>
                  </w:rPr>
                  <w:tab/>
                </w:r>
                <w:r>
                  <w:rPr>
                    <w:noProof/>
                    <w:webHidden/>
                  </w:rPr>
                  <w:fldChar w:fldCharType="begin"/>
                </w:r>
                <w:r>
                  <w:rPr>
                    <w:noProof/>
                    <w:webHidden/>
                  </w:rPr>
                  <w:instrText xml:space="preserve"> PAGEREF _Toc127633459 \h </w:instrText>
                </w:r>
                <w:r>
                  <w:rPr>
                    <w:noProof/>
                    <w:webHidden/>
                  </w:rPr>
                </w:r>
                <w:r>
                  <w:rPr>
                    <w:noProof/>
                    <w:webHidden/>
                  </w:rPr>
                  <w:fldChar w:fldCharType="separate"/>
                </w:r>
                <w:r>
                  <w:rPr>
                    <w:noProof/>
                    <w:webHidden/>
                  </w:rPr>
                  <w:t>2</w:t>
                </w:r>
                <w:r>
                  <w:rPr>
                    <w:noProof/>
                    <w:webHidden/>
                  </w:rPr>
                  <w:fldChar w:fldCharType="end"/>
                </w:r>
              </w:hyperlink>
            </w:p>
            <w:p w14:paraId="48259257" w14:textId="039DDADD"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60" w:history="1">
                <w:r w:rsidRPr="00145769">
                  <w:rPr>
                    <w:rStyle w:val="Hipervnculo"/>
                    <w:noProof/>
                  </w:rPr>
                  <w:t>Elección del número óptimo de clúster</w:t>
                </w:r>
                <w:r>
                  <w:rPr>
                    <w:noProof/>
                    <w:webHidden/>
                  </w:rPr>
                  <w:tab/>
                </w:r>
                <w:r>
                  <w:rPr>
                    <w:noProof/>
                    <w:webHidden/>
                  </w:rPr>
                  <w:fldChar w:fldCharType="begin"/>
                </w:r>
                <w:r>
                  <w:rPr>
                    <w:noProof/>
                    <w:webHidden/>
                  </w:rPr>
                  <w:instrText xml:space="preserve"> PAGEREF _Toc127633460 \h </w:instrText>
                </w:r>
                <w:r>
                  <w:rPr>
                    <w:noProof/>
                    <w:webHidden/>
                  </w:rPr>
                </w:r>
                <w:r>
                  <w:rPr>
                    <w:noProof/>
                    <w:webHidden/>
                  </w:rPr>
                  <w:fldChar w:fldCharType="separate"/>
                </w:r>
                <w:r>
                  <w:rPr>
                    <w:noProof/>
                    <w:webHidden/>
                  </w:rPr>
                  <w:t>2</w:t>
                </w:r>
                <w:r>
                  <w:rPr>
                    <w:noProof/>
                    <w:webHidden/>
                  </w:rPr>
                  <w:fldChar w:fldCharType="end"/>
                </w:r>
              </w:hyperlink>
            </w:p>
            <w:p w14:paraId="646BE62D" w14:textId="17CDA948" w:rsidR="00E76971" w:rsidRDefault="00E76971">
              <w:pPr>
                <w:pStyle w:val="TDC2"/>
                <w:tabs>
                  <w:tab w:val="right" w:leader="dot" w:pos="9016"/>
                </w:tabs>
                <w:rPr>
                  <w:rFonts w:asciiTheme="minorHAnsi" w:eastAsiaTheme="minorEastAsia" w:hAnsiTheme="minorHAnsi"/>
                  <w:noProof/>
                  <w:color w:val="auto"/>
                  <w:sz w:val="22"/>
                  <w:lang w:val="es-EC" w:eastAsia="es-EC"/>
                </w:rPr>
              </w:pPr>
              <w:hyperlink w:anchor="_Toc127633461" w:history="1">
                <w:r w:rsidRPr="00145769">
                  <w:rPr>
                    <w:rStyle w:val="Hipervnculo"/>
                    <w:noProof/>
                  </w:rPr>
                  <w:t>Algoritmos</w:t>
                </w:r>
                <w:r>
                  <w:rPr>
                    <w:noProof/>
                    <w:webHidden/>
                  </w:rPr>
                  <w:tab/>
                </w:r>
                <w:r>
                  <w:rPr>
                    <w:noProof/>
                    <w:webHidden/>
                  </w:rPr>
                  <w:fldChar w:fldCharType="begin"/>
                </w:r>
                <w:r>
                  <w:rPr>
                    <w:noProof/>
                    <w:webHidden/>
                  </w:rPr>
                  <w:instrText xml:space="preserve"> PAGEREF _Toc127633461 \h </w:instrText>
                </w:r>
                <w:r>
                  <w:rPr>
                    <w:noProof/>
                    <w:webHidden/>
                  </w:rPr>
                </w:r>
                <w:r>
                  <w:rPr>
                    <w:noProof/>
                    <w:webHidden/>
                  </w:rPr>
                  <w:fldChar w:fldCharType="separate"/>
                </w:r>
                <w:r>
                  <w:rPr>
                    <w:noProof/>
                    <w:webHidden/>
                  </w:rPr>
                  <w:t>3</w:t>
                </w:r>
                <w:r>
                  <w:rPr>
                    <w:noProof/>
                    <w:webHidden/>
                  </w:rPr>
                  <w:fldChar w:fldCharType="end"/>
                </w:r>
              </w:hyperlink>
            </w:p>
            <w:p w14:paraId="1A6A2CA2" w14:textId="2DDC098F" w:rsidR="00E76971" w:rsidRDefault="00E76971">
              <w:pPr>
                <w:pStyle w:val="TDC3"/>
                <w:tabs>
                  <w:tab w:val="right" w:leader="dot" w:pos="9016"/>
                </w:tabs>
                <w:rPr>
                  <w:rFonts w:asciiTheme="minorHAnsi" w:eastAsiaTheme="minorEastAsia" w:hAnsiTheme="minorHAnsi"/>
                  <w:noProof/>
                  <w:color w:val="auto"/>
                  <w:sz w:val="22"/>
                  <w:lang w:val="es-EC" w:eastAsia="es-EC"/>
                </w:rPr>
              </w:pPr>
              <w:hyperlink w:anchor="_Toc127633462" w:history="1">
                <w:r w:rsidRPr="00145769">
                  <w:rPr>
                    <w:rStyle w:val="Hipervnculo"/>
                    <w:noProof/>
                  </w:rPr>
                  <w:t>Algoritmo 1</w:t>
                </w:r>
                <w:r>
                  <w:rPr>
                    <w:noProof/>
                    <w:webHidden/>
                  </w:rPr>
                  <w:tab/>
                </w:r>
                <w:r>
                  <w:rPr>
                    <w:noProof/>
                    <w:webHidden/>
                  </w:rPr>
                  <w:fldChar w:fldCharType="begin"/>
                </w:r>
                <w:r>
                  <w:rPr>
                    <w:noProof/>
                    <w:webHidden/>
                  </w:rPr>
                  <w:instrText xml:space="preserve"> PAGEREF _Toc127633462 \h </w:instrText>
                </w:r>
                <w:r>
                  <w:rPr>
                    <w:noProof/>
                    <w:webHidden/>
                  </w:rPr>
                </w:r>
                <w:r>
                  <w:rPr>
                    <w:noProof/>
                    <w:webHidden/>
                  </w:rPr>
                  <w:fldChar w:fldCharType="separate"/>
                </w:r>
                <w:r>
                  <w:rPr>
                    <w:noProof/>
                    <w:webHidden/>
                  </w:rPr>
                  <w:t>3</w:t>
                </w:r>
                <w:r>
                  <w:rPr>
                    <w:noProof/>
                    <w:webHidden/>
                  </w:rPr>
                  <w:fldChar w:fldCharType="end"/>
                </w:r>
              </w:hyperlink>
            </w:p>
            <w:p w14:paraId="763F05FC" w14:textId="4DB90AE3" w:rsidR="00E76971" w:rsidRDefault="00E76971">
              <w:pPr>
                <w:pStyle w:val="TDC3"/>
                <w:tabs>
                  <w:tab w:val="right" w:leader="dot" w:pos="9016"/>
                </w:tabs>
                <w:rPr>
                  <w:rFonts w:asciiTheme="minorHAnsi" w:eastAsiaTheme="minorEastAsia" w:hAnsiTheme="minorHAnsi"/>
                  <w:noProof/>
                  <w:color w:val="auto"/>
                  <w:sz w:val="22"/>
                  <w:lang w:val="es-EC" w:eastAsia="es-EC"/>
                </w:rPr>
              </w:pPr>
              <w:hyperlink w:anchor="_Toc127633463" w:history="1">
                <w:r w:rsidRPr="00145769">
                  <w:rPr>
                    <w:rStyle w:val="Hipervnculo"/>
                    <w:noProof/>
                  </w:rPr>
                  <w:t>Algoritmo 1</w:t>
                </w:r>
                <w:r>
                  <w:rPr>
                    <w:noProof/>
                    <w:webHidden/>
                  </w:rPr>
                  <w:tab/>
                </w:r>
                <w:r>
                  <w:rPr>
                    <w:noProof/>
                    <w:webHidden/>
                  </w:rPr>
                  <w:fldChar w:fldCharType="begin"/>
                </w:r>
                <w:r>
                  <w:rPr>
                    <w:noProof/>
                    <w:webHidden/>
                  </w:rPr>
                  <w:instrText xml:space="preserve"> PAGEREF _Toc127633463 \h </w:instrText>
                </w:r>
                <w:r>
                  <w:rPr>
                    <w:noProof/>
                    <w:webHidden/>
                  </w:rPr>
                </w:r>
                <w:r>
                  <w:rPr>
                    <w:noProof/>
                    <w:webHidden/>
                  </w:rPr>
                  <w:fldChar w:fldCharType="separate"/>
                </w:r>
                <w:r>
                  <w:rPr>
                    <w:noProof/>
                    <w:webHidden/>
                  </w:rPr>
                  <w:t>3</w:t>
                </w:r>
                <w:r>
                  <w:rPr>
                    <w:noProof/>
                    <w:webHidden/>
                  </w:rPr>
                  <w:fldChar w:fldCharType="end"/>
                </w:r>
              </w:hyperlink>
            </w:p>
            <w:p w14:paraId="6AD58B28" w14:textId="48862F51" w:rsidR="00E76971" w:rsidRDefault="00E76971">
              <w:pPr>
                <w:pStyle w:val="TDC3"/>
                <w:tabs>
                  <w:tab w:val="right" w:leader="dot" w:pos="9016"/>
                </w:tabs>
                <w:rPr>
                  <w:rFonts w:asciiTheme="minorHAnsi" w:eastAsiaTheme="minorEastAsia" w:hAnsiTheme="minorHAnsi"/>
                  <w:noProof/>
                  <w:color w:val="auto"/>
                  <w:sz w:val="22"/>
                  <w:lang w:val="es-EC" w:eastAsia="es-EC"/>
                </w:rPr>
              </w:pPr>
              <w:hyperlink w:anchor="_Toc127633464" w:history="1">
                <w:r w:rsidRPr="00145769">
                  <w:rPr>
                    <w:rStyle w:val="Hipervnculo"/>
                    <w:noProof/>
                  </w:rPr>
                  <w:t>Evaluación de los Algoritmos</w:t>
                </w:r>
                <w:r>
                  <w:rPr>
                    <w:noProof/>
                    <w:webHidden/>
                  </w:rPr>
                  <w:tab/>
                </w:r>
                <w:r>
                  <w:rPr>
                    <w:noProof/>
                    <w:webHidden/>
                  </w:rPr>
                  <w:fldChar w:fldCharType="begin"/>
                </w:r>
                <w:r>
                  <w:rPr>
                    <w:noProof/>
                    <w:webHidden/>
                  </w:rPr>
                  <w:instrText xml:space="preserve"> PAGEREF _Toc127633464 \h </w:instrText>
                </w:r>
                <w:r>
                  <w:rPr>
                    <w:noProof/>
                    <w:webHidden/>
                  </w:rPr>
                </w:r>
                <w:r>
                  <w:rPr>
                    <w:noProof/>
                    <w:webHidden/>
                  </w:rPr>
                  <w:fldChar w:fldCharType="separate"/>
                </w:r>
                <w:r>
                  <w:rPr>
                    <w:noProof/>
                    <w:webHidden/>
                  </w:rPr>
                  <w:t>3</w:t>
                </w:r>
                <w:r>
                  <w:rPr>
                    <w:noProof/>
                    <w:webHidden/>
                  </w:rPr>
                  <w:fldChar w:fldCharType="end"/>
                </w:r>
              </w:hyperlink>
            </w:p>
            <w:p w14:paraId="1D486C0E" w14:textId="58CA8188" w:rsidR="00E76971" w:rsidRDefault="00E76971">
              <w:pPr>
                <w:pStyle w:val="TDC3"/>
                <w:tabs>
                  <w:tab w:val="right" w:leader="dot" w:pos="9016"/>
                </w:tabs>
                <w:rPr>
                  <w:rFonts w:asciiTheme="minorHAnsi" w:eastAsiaTheme="minorEastAsia" w:hAnsiTheme="minorHAnsi"/>
                  <w:noProof/>
                  <w:color w:val="auto"/>
                  <w:sz w:val="22"/>
                  <w:lang w:val="es-EC" w:eastAsia="es-EC"/>
                </w:rPr>
              </w:pPr>
              <w:hyperlink w:anchor="_Toc127633465" w:history="1">
                <w:r w:rsidRPr="00145769">
                  <w:rPr>
                    <w:rStyle w:val="Hipervnculo"/>
                    <w:noProof/>
                  </w:rPr>
                  <w:t>Conclusiones</w:t>
                </w:r>
                <w:r>
                  <w:rPr>
                    <w:noProof/>
                    <w:webHidden/>
                  </w:rPr>
                  <w:tab/>
                </w:r>
                <w:r>
                  <w:rPr>
                    <w:noProof/>
                    <w:webHidden/>
                  </w:rPr>
                  <w:fldChar w:fldCharType="begin"/>
                </w:r>
                <w:r>
                  <w:rPr>
                    <w:noProof/>
                    <w:webHidden/>
                  </w:rPr>
                  <w:instrText xml:space="preserve"> PAGEREF _Toc127633465 \h </w:instrText>
                </w:r>
                <w:r>
                  <w:rPr>
                    <w:noProof/>
                    <w:webHidden/>
                  </w:rPr>
                </w:r>
                <w:r>
                  <w:rPr>
                    <w:noProof/>
                    <w:webHidden/>
                  </w:rPr>
                  <w:fldChar w:fldCharType="separate"/>
                </w:r>
                <w:r>
                  <w:rPr>
                    <w:noProof/>
                    <w:webHidden/>
                  </w:rPr>
                  <w:t>3</w:t>
                </w:r>
                <w:r>
                  <w:rPr>
                    <w:noProof/>
                    <w:webHidden/>
                  </w:rPr>
                  <w:fldChar w:fldCharType="end"/>
                </w:r>
              </w:hyperlink>
            </w:p>
            <w:p w14:paraId="7E660590" w14:textId="4BD50DCC" w:rsidR="00E76971" w:rsidRDefault="00E76971">
              <w:pPr>
                <w:pStyle w:val="TDC1"/>
                <w:rPr>
                  <w:rFonts w:asciiTheme="minorHAnsi" w:eastAsiaTheme="minorEastAsia" w:hAnsiTheme="minorHAnsi"/>
                  <w:noProof/>
                  <w:color w:val="auto"/>
                  <w:sz w:val="22"/>
                  <w:lang w:val="es-EC" w:eastAsia="es-EC"/>
                </w:rPr>
              </w:pPr>
              <w:hyperlink w:anchor="_Toc127633466" w:history="1">
                <w:r w:rsidRPr="00145769">
                  <w:rPr>
                    <w:rStyle w:val="Hipervnculo"/>
                    <w:noProof/>
                  </w:rPr>
                  <w:t>Valoración individual</w:t>
                </w:r>
                <w:r>
                  <w:rPr>
                    <w:noProof/>
                    <w:webHidden/>
                  </w:rPr>
                  <w:tab/>
                </w:r>
                <w:r>
                  <w:rPr>
                    <w:noProof/>
                    <w:webHidden/>
                  </w:rPr>
                  <w:fldChar w:fldCharType="begin"/>
                </w:r>
                <w:r>
                  <w:rPr>
                    <w:noProof/>
                    <w:webHidden/>
                  </w:rPr>
                  <w:instrText xml:space="preserve"> PAGEREF _Toc127633466 \h </w:instrText>
                </w:r>
                <w:r>
                  <w:rPr>
                    <w:noProof/>
                    <w:webHidden/>
                  </w:rPr>
                </w:r>
                <w:r>
                  <w:rPr>
                    <w:noProof/>
                    <w:webHidden/>
                  </w:rPr>
                  <w:fldChar w:fldCharType="separate"/>
                </w:r>
                <w:r>
                  <w:rPr>
                    <w:noProof/>
                    <w:webHidden/>
                  </w:rPr>
                  <w:t>3</w:t>
                </w:r>
                <w:r>
                  <w:rPr>
                    <w:noProof/>
                    <w:webHidden/>
                  </w:rPr>
                  <w:fldChar w:fldCharType="end"/>
                </w:r>
              </w:hyperlink>
            </w:p>
            <w:p w14:paraId="7C588BD5" w14:textId="09E266ED" w:rsidR="00851E51" w:rsidRDefault="00851E51">
              <w:r>
                <w:rPr>
                  <w:b/>
                  <w:bCs/>
                </w:rPr>
                <w:fldChar w:fldCharType="end"/>
              </w:r>
            </w:p>
          </w:sdtContent>
        </w:sdt>
        <w:p w14:paraId="45B1F76C" w14:textId="643497EB" w:rsidR="0090236D" w:rsidRDefault="0090236D" w:rsidP="00D93659">
          <w:pPr>
            <w:pStyle w:val="TDC3"/>
            <w:ind w:left="446"/>
            <w:outlineLvl w:val="2"/>
          </w:pPr>
        </w:p>
        <w:p w14:paraId="7CEFCC69" w14:textId="77777777" w:rsidR="0049195D" w:rsidRDefault="0049195D" w:rsidP="006D1382">
          <w:pPr>
            <w:spacing w:after="160" w:line="259" w:lineRule="auto"/>
            <w:ind w:left="0"/>
            <w:contextualSpacing w:val="0"/>
            <w:jc w:val="left"/>
          </w:pPr>
        </w:p>
        <w:p w14:paraId="43CC5180" w14:textId="401B9354" w:rsidR="0049195D" w:rsidRDefault="0049195D" w:rsidP="006D1382">
          <w:pPr>
            <w:spacing w:after="160" w:line="259" w:lineRule="auto"/>
            <w:ind w:left="0"/>
            <w:contextualSpacing w:val="0"/>
            <w:jc w:val="left"/>
            <w:sectPr w:rsidR="0049195D" w:rsidSect="006D1382">
              <w:footerReference w:type="first" r:id="rId11"/>
              <w:pgSz w:w="11906" w:h="16838"/>
              <w:pgMar w:top="1440" w:right="1440" w:bottom="1440" w:left="1440" w:header="720" w:footer="720" w:gutter="0"/>
              <w:pgNumType w:start="0"/>
              <w:cols w:space="720"/>
              <w:titlePg/>
              <w:docGrid w:linePitch="360"/>
            </w:sectPr>
          </w:pPr>
        </w:p>
        <w:p w14:paraId="6BAFFC63" w14:textId="076B244D" w:rsidR="006D1382" w:rsidRPr="006D1382" w:rsidRDefault="00B013D0" w:rsidP="006D1382">
          <w:pPr>
            <w:spacing w:after="160" w:line="259" w:lineRule="auto"/>
            <w:ind w:left="0"/>
            <w:contextualSpacing w:val="0"/>
            <w:jc w:val="left"/>
          </w:pPr>
        </w:p>
      </w:sdtContent>
    </w:sdt>
    <w:bookmarkStart w:id="3" w:name="_Toc127040952" w:displacedByCustomXml="prev"/>
    <w:p w14:paraId="5BDE405E" w14:textId="180478AE" w:rsidR="00FE2C57" w:rsidRDefault="00A511F9" w:rsidP="005D15F4">
      <w:pPr>
        <w:pStyle w:val="Ttulo1"/>
      </w:pPr>
      <w:bookmarkStart w:id="4" w:name="_Toc127633450"/>
      <w:bookmarkEnd w:id="3"/>
      <w:r>
        <w:t>Introducción</w:t>
      </w:r>
      <w:bookmarkEnd w:id="4"/>
    </w:p>
    <w:p w14:paraId="3521D6B3" w14:textId="1BC79838" w:rsidR="00A511F9" w:rsidRPr="00A511F9" w:rsidRDefault="00A511F9" w:rsidP="00A511F9">
      <w:pPr>
        <w:ind w:left="0"/>
        <w:rPr>
          <w:lang w:val="es-EC"/>
        </w:rPr>
      </w:pPr>
      <w:r w:rsidRPr="00A511F9">
        <w:rPr>
          <w:rFonts w:ascii="Calibri" w:hAnsi="Calibri" w:cs="Calibri"/>
          <w:sz w:val="23"/>
          <w:szCs w:val="23"/>
        </w:rPr>
        <w:t>En</w:t>
      </w:r>
      <w:r w:rsidR="00B552ED">
        <w:rPr>
          <w:rFonts w:ascii="Calibri" w:hAnsi="Calibri" w:cs="Calibri"/>
          <w:sz w:val="23"/>
          <w:szCs w:val="23"/>
        </w:rPr>
        <w:t xml:space="preserve"> el año</w:t>
      </w:r>
      <w:r>
        <w:rPr>
          <w:rFonts w:ascii="Calibri" w:hAnsi="Calibri" w:cs="Calibri"/>
          <w:sz w:val="23"/>
          <w:szCs w:val="23"/>
        </w:rPr>
        <w:t xml:space="preserve"> </w:t>
      </w:r>
      <w:r w:rsidRPr="00A511F9">
        <w:rPr>
          <w:rFonts w:ascii="Calibri" w:hAnsi="Calibri" w:cs="Calibri"/>
          <w:sz w:val="23"/>
          <w:szCs w:val="23"/>
        </w:rPr>
        <w:t>2020,</w:t>
      </w:r>
      <w:r>
        <w:rPr>
          <w:rFonts w:ascii="Calibri" w:hAnsi="Calibri" w:cs="Calibri"/>
          <w:sz w:val="23"/>
          <w:szCs w:val="23"/>
        </w:rPr>
        <w:t xml:space="preserve"> inicio</w:t>
      </w:r>
      <w:r w:rsidRPr="00A511F9">
        <w:rPr>
          <w:rFonts w:ascii="Calibri" w:hAnsi="Calibri" w:cs="Calibri"/>
          <w:sz w:val="23"/>
          <w:szCs w:val="23"/>
        </w:rPr>
        <w:t xml:space="preserve"> una crisis sanitaria debido a la propagación del COVID-19,</w:t>
      </w:r>
      <w:r w:rsidR="00B552ED">
        <w:rPr>
          <w:rFonts w:ascii="Calibri" w:hAnsi="Calibri" w:cs="Calibri"/>
          <w:sz w:val="23"/>
          <w:szCs w:val="23"/>
        </w:rPr>
        <w:t xml:space="preserve"> cuyo resultado fue una pandemia, a partir de allí, </w:t>
      </w:r>
      <w:r w:rsidRPr="00A511F9">
        <w:rPr>
          <w:rFonts w:ascii="Calibri" w:hAnsi="Calibri" w:cs="Calibri"/>
          <w:sz w:val="23"/>
          <w:szCs w:val="23"/>
        </w:rPr>
        <w:t xml:space="preserve">cada país aplicó las respectivas medidas de protección para evitar el contagio; </w:t>
      </w:r>
      <w:r w:rsidR="00B552ED">
        <w:rPr>
          <w:rFonts w:ascii="Calibri" w:hAnsi="Calibri" w:cs="Calibri"/>
          <w:sz w:val="23"/>
          <w:szCs w:val="23"/>
        </w:rPr>
        <w:t xml:space="preserve">a pesar de esto, </w:t>
      </w:r>
      <w:r w:rsidRPr="00A511F9">
        <w:rPr>
          <w:rFonts w:ascii="Calibri" w:hAnsi="Calibri" w:cs="Calibri"/>
          <w:sz w:val="23"/>
          <w:szCs w:val="23"/>
        </w:rPr>
        <w:t xml:space="preserve">dichas medidas </w:t>
      </w:r>
      <w:r w:rsidR="00B552ED">
        <w:rPr>
          <w:rFonts w:ascii="Calibri" w:hAnsi="Calibri" w:cs="Calibri"/>
          <w:sz w:val="23"/>
          <w:szCs w:val="23"/>
        </w:rPr>
        <w:t>no evitaron que ocurriera una cantidad importante de fallecidos con especial atención en los grupos vulnerables como son los adultos mayores de 60 años.</w:t>
      </w:r>
    </w:p>
    <w:p w14:paraId="740F35E3" w14:textId="77777777" w:rsidR="00A511F9" w:rsidRPr="006A365F" w:rsidRDefault="00A511F9" w:rsidP="00A511F9">
      <w:pPr>
        <w:pStyle w:val="Ttulo1"/>
        <w:rPr>
          <w:color w:val="000000" w:themeColor="text1"/>
        </w:rPr>
      </w:pPr>
      <w:bookmarkStart w:id="5" w:name="_Toc127633451"/>
      <w:r w:rsidRPr="00EB6456">
        <w:t>Objetivos</w:t>
      </w:r>
      <w:bookmarkEnd w:id="5"/>
      <w:r>
        <w:tab/>
      </w:r>
    </w:p>
    <w:p w14:paraId="07DA25AF" w14:textId="77777777" w:rsidR="00B552ED" w:rsidRPr="00B552ED" w:rsidRDefault="00B552ED" w:rsidP="00B552ED">
      <w:pPr>
        <w:ind w:left="0"/>
        <w:rPr>
          <w:rFonts w:ascii="Calibri" w:hAnsi="Calibri" w:cs="Calibri"/>
          <w:sz w:val="23"/>
          <w:szCs w:val="23"/>
        </w:rPr>
      </w:pPr>
      <w:r w:rsidRPr="00B552ED">
        <w:rPr>
          <w:rFonts w:ascii="Cambria Math" w:hAnsi="Cambria Math" w:cs="Cambria Math"/>
          <w:sz w:val="23"/>
          <w:szCs w:val="23"/>
        </w:rPr>
        <w:t>▸</w:t>
      </w:r>
      <w:r w:rsidRPr="00B552ED">
        <w:rPr>
          <w:rFonts w:ascii="Calibri" w:hAnsi="Calibri" w:cs="Calibri"/>
          <w:sz w:val="23"/>
          <w:szCs w:val="23"/>
        </w:rPr>
        <w:t xml:space="preserve"> Reconocer la estructura de un catálogo de datos. </w:t>
      </w:r>
    </w:p>
    <w:p w14:paraId="56E466D1" w14:textId="77777777" w:rsidR="00B552ED" w:rsidRPr="00B552ED" w:rsidRDefault="00B552ED" w:rsidP="00B552ED">
      <w:pPr>
        <w:ind w:left="0"/>
        <w:rPr>
          <w:rFonts w:ascii="Calibri" w:hAnsi="Calibri" w:cs="Calibri"/>
          <w:sz w:val="23"/>
          <w:szCs w:val="23"/>
        </w:rPr>
      </w:pPr>
      <w:r w:rsidRPr="00B552ED">
        <w:rPr>
          <w:rFonts w:ascii="Cambria Math" w:hAnsi="Cambria Math" w:cs="Cambria Math"/>
          <w:sz w:val="23"/>
          <w:szCs w:val="23"/>
        </w:rPr>
        <w:t>▸</w:t>
      </w:r>
      <w:r w:rsidRPr="00B552ED">
        <w:rPr>
          <w:rFonts w:ascii="Calibri" w:hAnsi="Calibri" w:cs="Calibri"/>
          <w:sz w:val="23"/>
          <w:szCs w:val="23"/>
        </w:rPr>
        <w:t xml:space="preserve"> Identificar posibles aspectos a analizar en un catálogo de datos. </w:t>
      </w:r>
    </w:p>
    <w:p w14:paraId="13493B44" w14:textId="77777777" w:rsidR="00B552ED" w:rsidRPr="00B552ED" w:rsidRDefault="00B552ED" w:rsidP="00B552ED">
      <w:pPr>
        <w:ind w:left="0"/>
        <w:rPr>
          <w:rFonts w:ascii="Calibri" w:hAnsi="Calibri" w:cs="Calibri"/>
          <w:sz w:val="23"/>
          <w:szCs w:val="23"/>
        </w:rPr>
      </w:pPr>
      <w:r w:rsidRPr="00B552ED">
        <w:rPr>
          <w:rFonts w:ascii="Cambria Math" w:hAnsi="Cambria Math" w:cs="Cambria Math"/>
          <w:sz w:val="23"/>
          <w:szCs w:val="23"/>
        </w:rPr>
        <w:t>▸</w:t>
      </w:r>
      <w:r w:rsidRPr="00B552ED">
        <w:rPr>
          <w:rFonts w:ascii="Calibri" w:hAnsi="Calibri" w:cs="Calibri"/>
          <w:sz w:val="23"/>
          <w:szCs w:val="23"/>
        </w:rPr>
        <w:t xml:space="preserve"> Identificar las técnicas apropiadas para un determinado aspecto a analizar. </w:t>
      </w:r>
    </w:p>
    <w:p w14:paraId="7B736349" w14:textId="77777777" w:rsidR="00B552ED" w:rsidRPr="00B552ED" w:rsidRDefault="00B552ED" w:rsidP="00B552ED">
      <w:pPr>
        <w:ind w:left="0"/>
        <w:rPr>
          <w:rFonts w:ascii="Calibri" w:hAnsi="Calibri" w:cs="Calibri"/>
          <w:sz w:val="23"/>
          <w:szCs w:val="23"/>
        </w:rPr>
      </w:pPr>
      <w:r w:rsidRPr="00B552ED">
        <w:rPr>
          <w:rFonts w:ascii="Cambria Math" w:hAnsi="Cambria Math" w:cs="Cambria Math"/>
          <w:sz w:val="23"/>
          <w:szCs w:val="23"/>
        </w:rPr>
        <w:t>▸</w:t>
      </w:r>
      <w:r w:rsidRPr="00B552ED">
        <w:rPr>
          <w:rFonts w:ascii="Calibri" w:hAnsi="Calibri" w:cs="Calibri"/>
          <w:sz w:val="23"/>
          <w:szCs w:val="23"/>
        </w:rPr>
        <w:t xml:space="preserve"> Aplicar una o varias técnicas de análisis en un catálogo de datos, con un objetivo de análisis previamente definido. </w:t>
      </w:r>
    </w:p>
    <w:p w14:paraId="31448B17" w14:textId="14B4E195" w:rsidR="00A511F9" w:rsidRPr="00B552ED" w:rsidRDefault="00B552ED" w:rsidP="00B552ED">
      <w:pPr>
        <w:ind w:left="0"/>
        <w:rPr>
          <w:rFonts w:ascii="Calibri" w:hAnsi="Calibri" w:cs="Calibri"/>
          <w:sz w:val="23"/>
          <w:szCs w:val="23"/>
        </w:rPr>
      </w:pPr>
      <w:r w:rsidRPr="00B552ED">
        <w:rPr>
          <w:rFonts w:ascii="Cambria Math" w:hAnsi="Cambria Math" w:cs="Cambria Math"/>
          <w:sz w:val="23"/>
          <w:szCs w:val="23"/>
        </w:rPr>
        <w:t>▸</w:t>
      </w:r>
      <w:r w:rsidRPr="00B552ED">
        <w:rPr>
          <w:rFonts w:ascii="Calibri" w:hAnsi="Calibri" w:cs="Calibri"/>
          <w:sz w:val="23"/>
          <w:szCs w:val="23"/>
        </w:rPr>
        <w:t xml:space="preserve"> Comunicar de forma elocuente los resultados del análisis realizado.</w:t>
      </w:r>
    </w:p>
    <w:p w14:paraId="2687C55A" w14:textId="5CBAA99D" w:rsidR="00822DC2" w:rsidRPr="00877885" w:rsidRDefault="00B552ED" w:rsidP="005D15F4">
      <w:pPr>
        <w:pStyle w:val="Ttulo1"/>
      </w:pPr>
      <w:bookmarkStart w:id="6" w:name="_Toc127633452"/>
      <w:r>
        <w:t>Planteamiento del problema</w:t>
      </w:r>
      <w:bookmarkEnd w:id="6"/>
    </w:p>
    <w:p w14:paraId="1285CDB7" w14:textId="10DADF9E" w:rsidR="00B552ED" w:rsidRPr="00B552ED" w:rsidRDefault="00097E06" w:rsidP="00097E06">
      <w:pPr>
        <w:pStyle w:val="Default"/>
        <w:spacing w:line="360" w:lineRule="auto"/>
        <w:jc w:val="both"/>
        <w:rPr>
          <w:color w:val="262626" w:themeColor="text1" w:themeTint="D9"/>
          <w:sz w:val="23"/>
          <w:szCs w:val="23"/>
        </w:rPr>
      </w:pPr>
      <w:r>
        <w:rPr>
          <w:color w:val="262626" w:themeColor="text1" w:themeTint="D9"/>
          <w:sz w:val="23"/>
          <w:szCs w:val="23"/>
          <w:lang w:val="es-ES"/>
        </w:rPr>
        <w:t>Análisis comparativo del incremento de fallecidos de adultos mayores de 60 años entre los años 2019 y 2020 a causa de COVIT-19.</w:t>
      </w:r>
    </w:p>
    <w:p w14:paraId="5A9EAD2B" w14:textId="592B1103" w:rsidR="00097E06" w:rsidRDefault="00097E06" w:rsidP="00097E06">
      <w:pPr>
        <w:pStyle w:val="Ttulo1"/>
      </w:pPr>
      <w:bookmarkStart w:id="7" w:name="_Toc127633453"/>
      <w:r>
        <w:t>Metodología</w:t>
      </w:r>
      <w:bookmarkEnd w:id="7"/>
    </w:p>
    <w:p w14:paraId="643879A1" w14:textId="1DA9572E" w:rsidR="00097E06" w:rsidRPr="00097E06" w:rsidRDefault="00097E06" w:rsidP="00097E06">
      <w:pPr>
        <w:ind w:left="0"/>
        <w:rPr>
          <w:rFonts w:ascii="Calibri" w:hAnsi="Calibri" w:cs="Calibri"/>
          <w:sz w:val="23"/>
          <w:szCs w:val="23"/>
        </w:rPr>
      </w:pPr>
      <w:r w:rsidRPr="00097E06">
        <w:rPr>
          <w:rFonts w:ascii="Calibri" w:hAnsi="Calibri" w:cs="Calibri"/>
          <w:sz w:val="23"/>
          <w:szCs w:val="23"/>
        </w:rPr>
        <w:t>Los datos para el estudio fueron proporcionados desde la página web DATA.EUROPA.EU (DATA.EUROPA.EU, s.f.) y la Organización Mundial de la Salud (WORLD HEALTH ORGANIZATION, s.f.).</w:t>
      </w:r>
    </w:p>
    <w:p w14:paraId="55E31B0E" w14:textId="234FBC50" w:rsidR="00097E06" w:rsidRDefault="00097E06" w:rsidP="00097E06">
      <w:pPr>
        <w:pStyle w:val="Ttulo2"/>
        <w:numPr>
          <w:ilvl w:val="0"/>
          <w:numId w:val="0"/>
        </w:numPr>
        <w:ind w:left="426"/>
      </w:pPr>
      <w:bookmarkStart w:id="8" w:name="_Toc127633454"/>
      <w:r>
        <w:t>E</w:t>
      </w:r>
      <w:r w:rsidR="00A41423">
        <w:t>xploración de datos</w:t>
      </w:r>
      <w:bookmarkEnd w:id="8"/>
      <w:r>
        <w:t xml:space="preserve"> </w:t>
      </w:r>
    </w:p>
    <w:p w14:paraId="7017B942" w14:textId="4F0A10D6" w:rsidR="00097E06" w:rsidRPr="00097E06" w:rsidRDefault="00097E06" w:rsidP="00097E06">
      <w:pPr>
        <w:ind w:left="0"/>
        <w:rPr>
          <w:rFonts w:ascii="Calibri" w:hAnsi="Calibri" w:cs="Calibri"/>
          <w:sz w:val="23"/>
          <w:szCs w:val="23"/>
        </w:rPr>
      </w:pPr>
      <w:r w:rsidRPr="00097E06">
        <w:rPr>
          <w:rFonts w:ascii="Calibri" w:hAnsi="Calibri" w:cs="Calibri"/>
          <w:sz w:val="23"/>
          <w:szCs w:val="23"/>
        </w:rPr>
        <w:t xml:space="preserve">Los datos </w:t>
      </w:r>
      <w:r w:rsidR="00DF1371">
        <w:rPr>
          <w:rFonts w:ascii="Calibri" w:hAnsi="Calibri" w:cs="Calibri"/>
          <w:sz w:val="23"/>
          <w:szCs w:val="23"/>
        </w:rPr>
        <w:t xml:space="preserve">analizados </w:t>
      </w:r>
      <w:r w:rsidR="00DF1371" w:rsidRPr="00097E06">
        <w:rPr>
          <w:rFonts w:ascii="Calibri" w:hAnsi="Calibri" w:cs="Calibri"/>
          <w:sz w:val="23"/>
          <w:szCs w:val="23"/>
        </w:rPr>
        <w:t>hacen</w:t>
      </w:r>
      <w:r w:rsidRPr="00097E06">
        <w:rPr>
          <w:rFonts w:ascii="Calibri" w:hAnsi="Calibri" w:cs="Calibri"/>
          <w:sz w:val="23"/>
          <w:szCs w:val="23"/>
        </w:rPr>
        <w:t xml:space="preserve"> referencia a los casos </w:t>
      </w:r>
      <w:r w:rsidR="00DF1371">
        <w:rPr>
          <w:rFonts w:ascii="Calibri" w:hAnsi="Calibri" w:cs="Calibri"/>
          <w:sz w:val="23"/>
          <w:szCs w:val="23"/>
        </w:rPr>
        <w:t xml:space="preserve">de fallecimiento </w:t>
      </w:r>
      <w:r w:rsidR="00DF1371" w:rsidRPr="00097E06">
        <w:rPr>
          <w:rFonts w:ascii="Calibri" w:hAnsi="Calibri" w:cs="Calibri"/>
          <w:sz w:val="23"/>
          <w:szCs w:val="23"/>
        </w:rPr>
        <w:t>por</w:t>
      </w:r>
      <w:r w:rsidRPr="00097E06">
        <w:rPr>
          <w:rFonts w:ascii="Calibri" w:hAnsi="Calibri" w:cs="Calibri"/>
          <w:sz w:val="23"/>
          <w:szCs w:val="23"/>
        </w:rPr>
        <w:t xml:space="preserve"> país</w:t>
      </w:r>
      <w:r w:rsidR="00DF1371">
        <w:rPr>
          <w:rFonts w:ascii="Calibri" w:hAnsi="Calibri" w:cs="Calibri"/>
          <w:sz w:val="23"/>
          <w:szCs w:val="23"/>
        </w:rPr>
        <w:t xml:space="preserve"> a causa COVIT-19, donde se incluye</w:t>
      </w:r>
      <w:r w:rsidRPr="00097E06">
        <w:rPr>
          <w:rFonts w:ascii="Calibri" w:hAnsi="Calibri" w:cs="Calibri"/>
          <w:sz w:val="23"/>
          <w:szCs w:val="23"/>
        </w:rPr>
        <w:t xml:space="preserve"> la población total del 2019</w:t>
      </w:r>
      <w:r w:rsidR="00DF1371">
        <w:rPr>
          <w:rFonts w:ascii="Calibri" w:hAnsi="Calibri" w:cs="Calibri"/>
          <w:sz w:val="23"/>
          <w:szCs w:val="23"/>
        </w:rPr>
        <w:t>;</w:t>
      </w:r>
      <w:r w:rsidRPr="00097E06">
        <w:rPr>
          <w:rFonts w:ascii="Calibri" w:hAnsi="Calibri" w:cs="Calibri"/>
          <w:sz w:val="23"/>
          <w:szCs w:val="23"/>
        </w:rPr>
        <w:t xml:space="preserve"> Por </w:t>
      </w:r>
      <w:r w:rsidR="00DF1371">
        <w:rPr>
          <w:rFonts w:ascii="Calibri" w:hAnsi="Calibri" w:cs="Calibri"/>
          <w:sz w:val="23"/>
          <w:szCs w:val="23"/>
        </w:rPr>
        <w:t xml:space="preserve">otra </w:t>
      </w:r>
      <w:r w:rsidRPr="00097E06">
        <w:rPr>
          <w:rFonts w:ascii="Calibri" w:hAnsi="Calibri" w:cs="Calibri"/>
          <w:sz w:val="23"/>
          <w:szCs w:val="23"/>
        </w:rPr>
        <w:t>parte</w:t>
      </w:r>
      <w:r w:rsidR="00DF1371">
        <w:rPr>
          <w:rFonts w:ascii="Calibri" w:hAnsi="Calibri" w:cs="Calibri"/>
          <w:sz w:val="23"/>
          <w:szCs w:val="23"/>
        </w:rPr>
        <w:t>,</w:t>
      </w:r>
      <w:r w:rsidRPr="00097E06">
        <w:rPr>
          <w:rFonts w:ascii="Calibri" w:hAnsi="Calibri" w:cs="Calibri"/>
          <w:sz w:val="23"/>
          <w:szCs w:val="23"/>
        </w:rPr>
        <w:t xml:space="preserve"> los datos de la segunda fuente nos indican </w:t>
      </w:r>
      <w:r w:rsidR="00DF1371">
        <w:rPr>
          <w:rFonts w:ascii="Calibri" w:hAnsi="Calibri" w:cs="Calibri"/>
          <w:sz w:val="23"/>
          <w:szCs w:val="23"/>
        </w:rPr>
        <w:t>XXXXXXXX</w:t>
      </w:r>
      <w:r w:rsidRPr="00097E06">
        <w:rPr>
          <w:rFonts w:ascii="Calibri" w:hAnsi="Calibri" w:cs="Calibri"/>
          <w:sz w:val="23"/>
          <w:szCs w:val="23"/>
        </w:rPr>
        <w:t>, para el presente análisis se ha optado por utilizar</w:t>
      </w:r>
      <w:r w:rsidR="0025380B">
        <w:rPr>
          <w:rFonts w:ascii="Calibri" w:hAnsi="Calibri" w:cs="Calibri"/>
          <w:sz w:val="23"/>
          <w:szCs w:val="23"/>
        </w:rPr>
        <w:t xml:space="preserve"> </w:t>
      </w:r>
      <w:r w:rsidR="00DF1371">
        <w:rPr>
          <w:rFonts w:ascii="Calibri" w:hAnsi="Calibri" w:cs="Calibri"/>
          <w:sz w:val="23"/>
          <w:szCs w:val="23"/>
        </w:rPr>
        <w:t>XXXXXX.</w:t>
      </w:r>
    </w:p>
    <w:p w14:paraId="7BE7C883" w14:textId="78851013" w:rsidR="00A41423" w:rsidRDefault="00A41423" w:rsidP="00A41423">
      <w:pPr>
        <w:pStyle w:val="Ttulo2"/>
        <w:numPr>
          <w:ilvl w:val="0"/>
          <w:numId w:val="0"/>
        </w:numPr>
        <w:ind w:left="426"/>
      </w:pPr>
      <w:bookmarkStart w:id="9" w:name="_Toc127633455"/>
      <w:r>
        <w:t>Limpieza de datos</w:t>
      </w:r>
      <w:bookmarkEnd w:id="9"/>
      <w:r>
        <w:t xml:space="preserve"> </w:t>
      </w:r>
    </w:p>
    <w:p w14:paraId="23C69181" w14:textId="21BE2418" w:rsidR="00565A65" w:rsidRPr="00565A65" w:rsidRDefault="00565A65" w:rsidP="00565A65">
      <w:proofErr w:type="spellStart"/>
      <w:r>
        <w:t>asdfasdf</w:t>
      </w:r>
      <w:proofErr w:type="spellEnd"/>
    </w:p>
    <w:p w14:paraId="1685F5C8" w14:textId="167B637F" w:rsidR="00A41423" w:rsidRDefault="00A41423" w:rsidP="00A41423">
      <w:pPr>
        <w:pStyle w:val="Ttulo2"/>
        <w:numPr>
          <w:ilvl w:val="0"/>
          <w:numId w:val="0"/>
        </w:numPr>
        <w:ind w:left="426"/>
      </w:pPr>
      <w:bookmarkStart w:id="10" w:name="_Toc127633456"/>
      <w:r>
        <w:lastRenderedPageBreak/>
        <w:t>Consolidación de datos</w:t>
      </w:r>
      <w:bookmarkEnd w:id="10"/>
      <w:r>
        <w:t xml:space="preserve"> </w:t>
      </w:r>
    </w:p>
    <w:p w14:paraId="16A4AA26" w14:textId="74C0360F" w:rsidR="00565A65" w:rsidRPr="00565A65" w:rsidRDefault="00565A65" w:rsidP="00565A65">
      <w:proofErr w:type="spellStart"/>
      <w:r>
        <w:t>asfdasdfads</w:t>
      </w:r>
      <w:proofErr w:type="spellEnd"/>
    </w:p>
    <w:p w14:paraId="430EC174" w14:textId="77777777" w:rsidR="00A41423" w:rsidRDefault="00A41423" w:rsidP="00A41423">
      <w:pPr>
        <w:pStyle w:val="Ttulo2"/>
        <w:numPr>
          <w:ilvl w:val="0"/>
          <w:numId w:val="0"/>
        </w:numPr>
        <w:ind w:left="426"/>
      </w:pPr>
      <w:bookmarkStart w:id="11" w:name="_Toc127633457"/>
      <w:r>
        <w:t>Marco Teórico</w:t>
      </w:r>
      <w:bookmarkEnd w:id="11"/>
    </w:p>
    <w:p w14:paraId="4072DD90" w14:textId="77777777" w:rsidR="00C57E05" w:rsidRPr="00C57E05" w:rsidRDefault="00A41423" w:rsidP="00C57E05">
      <w:pPr>
        <w:ind w:left="0"/>
        <w:rPr>
          <w:rFonts w:ascii="Calibri" w:hAnsi="Calibri" w:cs="Calibri"/>
          <w:sz w:val="23"/>
          <w:szCs w:val="23"/>
        </w:rPr>
      </w:pPr>
      <w:r w:rsidRPr="00C57E05">
        <w:rPr>
          <w:rFonts w:ascii="Calibri" w:hAnsi="Calibri" w:cs="Calibri"/>
          <w:sz w:val="23"/>
          <w:szCs w:val="23"/>
        </w:rPr>
        <w:t xml:space="preserve"> </w:t>
      </w:r>
      <w:r w:rsidR="00C57E05" w:rsidRPr="00C57E05">
        <w:rPr>
          <w:rFonts w:ascii="Calibri" w:hAnsi="Calibri" w:cs="Calibri"/>
          <w:sz w:val="23"/>
          <w:szCs w:val="23"/>
        </w:rPr>
        <w:t xml:space="preserve">El </w:t>
      </w:r>
      <w:proofErr w:type="spellStart"/>
      <w:r w:rsidR="00C57E05" w:rsidRPr="00C57E05">
        <w:rPr>
          <w:rFonts w:ascii="Calibri" w:hAnsi="Calibri" w:cs="Calibri"/>
          <w:sz w:val="23"/>
          <w:szCs w:val="23"/>
        </w:rPr>
        <w:t>clustering</w:t>
      </w:r>
      <w:proofErr w:type="spellEnd"/>
      <w:r w:rsidR="00C57E05" w:rsidRPr="00C57E05">
        <w:rPr>
          <w:rFonts w:ascii="Calibri" w:hAnsi="Calibri" w:cs="Calibri"/>
          <w:sz w:val="23"/>
          <w:szCs w:val="23"/>
        </w:rPr>
        <w:t xml:space="preserve"> es uno de los métodos de aprendizaje no supervisado cuyo objetivo principal es agrupar individuos u objetos a través de las características propias de cada uno de ellos. Este proceso se lleva a cabo a través de un criterio de selección previamente especificado. Es decir, el objetivo del análisis es clasificar individuos u objetos en </w:t>
      </w:r>
      <w:proofErr w:type="spellStart"/>
      <w:r w:rsidR="00C57E05" w:rsidRPr="00C57E05">
        <w:rPr>
          <w:rFonts w:ascii="Calibri" w:hAnsi="Calibri" w:cs="Calibri"/>
          <w:sz w:val="23"/>
          <w:szCs w:val="23"/>
        </w:rPr>
        <w:t>sub-grupos</w:t>
      </w:r>
      <w:proofErr w:type="spellEnd"/>
      <w:r w:rsidR="00C57E05" w:rsidRPr="00C57E05">
        <w:rPr>
          <w:rFonts w:ascii="Calibri" w:hAnsi="Calibri" w:cs="Calibri"/>
          <w:sz w:val="23"/>
          <w:szCs w:val="23"/>
        </w:rPr>
        <w:t xml:space="preserve"> mutuamente excluyentes de forma que los rasgos característicos de cada grupo sean similares </w:t>
      </w:r>
    </w:p>
    <w:p w14:paraId="11AAC5C4" w14:textId="77777777" w:rsidR="00C57E05" w:rsidRPr="00C57E05" w:rsidRDefault="00C57E05" w:rsidP="00C57E05">
      <w:pPr>
        <w:ind w:left="0"/>
        <w:rPr>
          <w:rFonts w:ascii="Calibri" w:hAnsi="Calibri" w:cs="Calibri"/>
          <w:sz w:val="23"/>
          <w:szCs w:val="23"/>
        </w:rPr>
      </w:pPr>
      <w:r w:rsidRPr="00C57E05">
        <w:rPr>
          <w:rFonts w:ascii="Calibri" w:hAnsi="Calibri" w:cs="Calibri"/>
          <w:sz w:val="23"/>
          <w:szCs w:val="23"/>
        </w:rPr>
        <w:t>El método k-</w:t>
      </w:r>
      <w:proofErr w:type="spellStart"/>
      <w:r w:rsidRPr="00C57E05">
        <w:rPr>
          <w:rFonts w:ascii="Calibri" w:hAnsi="Calibri" w:cs="Calibri"/>
          <w:sz w:val="23"/>
          <w:szCs w:val="23"/>
        </w:rPr>
        <w:t>means</w:t>
      </w:r>
      <w:proofErr w:type="spellEnd"/>
      <w:r w:rsidRPr="00C57E05">
        <w:rPr>
          <w:rFonts w:ascii="Calibri" w:hAnsi="Calibri" w:cs="Calibri"/>
          <w:sz w:val="23"/>
          <w:szCs w:val="23"/>
        </w:rPr>
        <w:t xml:space="preserve"> es un método de agrupación que divide una población N dimensional en k conjuntos, mediante la optimización de un criterio de particionamiento. Aquí, la representación de cada grupo se realiza mediante el centroide del mismo. </w:t>
      </w:r>
    </w:p>
    <w:p w14:paraId="5F71AB9F" w14:textId="77777777" w:rsidR="00C57E05" w:rsidRPr="00C57E05" w:rsidRDefault="00C57E05" w:rsidP="00C57E05">
      <w:pPr>
        <w:ind w:left="0"/>
        <w:rPr>
          <w:rFonts w:ascii="Calibri" w:hAnsi="Calibri" w:cs="Calibri"/>
          <w:sz w:val="23"/>
          <w:szCs w:val="23"/>
        </w:rPr>
      </w:pPr>
      <w:r w:rsidRPr="00C57E05">
        <w:rPr>
          <w:rFonts w:ascii="Calibri" w:hAnsi="Calibri" w:cs="Calibri"/>
          <w:sz w:val="23"/>
          <w:szCs w:val="23"/>
        </w:rPr>
        <w:t xml:space="preserve">Este método sigue el siguiente procedimiento: </w:t>
      </w:r>
    </w:p>
    <w:p w14:paraId="26D1CE2D" w14:textId="77777777" w:rsidR="00C57E05" w:rsidRPr="00C57E05" w:rsidRDefault="00C57E05" w:rsidP="00C57E05">
      <w:pPr>
        <w:ind w:left="0"/>
        <w:rPr>
          <w:rFonts w:ascii="Calibri" w:hAnsi="Calibri" w:cs="Calibri"/>
          <w:sz w:val="23"/>
          <w:szCs w:val="23"/>
        </w:rPr>
      </w:pPr>
      <w:r w:rsidRPr="00C57E05">
        <w:rPr>
          <w:rFonts w:ascii="Calibri" w:hAnsi="Calibri" w:cs="Calibri"/>
          <w:sz w:val="23"/>
          <w:szCs w:val="23"/>
        </w:rPr>
        <w:t>a) En primera instancia, el método de k-</w:t>
      </w:r>
      <w:proofErr w:type="spellStart"/>
      <w:r w:rsidRPr="00C57E05">
        <w:rPr>
          <w:rFonts w:ascii="Calibri" w:hAnsi="Calibri" w:cs="Calibri"/>
          <w:sz w:val="23"/>
          <w:szCs w:val="23"/>
        </w:rPr>
        <w:t>means</w:t>
      </w:r>
      <w:proofErr w:type="spellEnd"/>
      <w:r w:rsidRPr="00C57E05">
        <w:rPr>
          <w:rFonts w:ascii="Calibri" w:hAnsi="Calibri" w:cs="Calibri"/>
          <w:sz w:val="23"/>
          <w:szCs w:val="23"/>
        </w:rPr>
        <w:t xml:space="preserve"> forma k grupos con la condición de que k sea predeterminado antes de iniciar el procedimiento. Ya con el parámetro k elegido, se selecciona aleatoriamente k elementos los cuales serán los representantes del centro de cada conglomerado. </w:t>
      </w:r>
    </w:p>
    <w:p w14:paraId="59DF5EE6" w14:textId="77777777" w:rsidR="00C57E05" w:rsidRPr="00C57E05" w:rsidRDefault="00C57E05" w:rsidP="00C57E05">
      <w:pPr>
        <w:ind w:left="0"/>
        <w:rPr>
          <w:rFonts w:ascii="Calibri" w:hAnsi="Calibri" w:cs="Calibri"/>
          <w:sz w:val="23"/>
          <w:szCs w:val="23"/>
        </w:rPr>
      </w:pPr>
      <w:r w:rsidRPr="00C57E05">
        <w:rPr>
          <w:rFonts w:ascii="Calibri" w:hAnsi="Calibri" w:cs="Calibri"/>
          <w:sz w:val="23"/>
          <w:szCs w:val="23"/>
        </w:rPr>
        <w:t xml:space="preserve">b) Se designa a cada uno de los N-k elementos al conglomerado con el centroide más cercano, utilizando la distancia Euclidiana cuadrada. </w:t>
      </w:r>
    </w:p>
    <w:p w14:paraId="6948937D" w14:textId="77777777" w:rsidR="00C57E05" w:rsidRPr="00C57E05" w:rsidRDefault="00C57E05" w:rsidP="00C57E05">
      <w:pPr>
        <w:ind w:left="0"/>
        <w:rPr>
          <w:rFonts w:ascii="Calibri" w:hAnsi="Calibri" w:cs="Calibri"/>
          <w:sz w:val="23"/>
          <w:szCs w:val="23"/>
        </w:rPr>
      </w:pPr>
      <w:r w:rsidRPr="00C57E05">
        <w:rPr>
          <w:rFonts w:ascii="Calibri" w:hAnsi="Calibri" w:cs="Calibri"/>
          <w:sz w:val="23"/>
          <w:szCs w:val="23"/>
        </w:rPr>
        <w:t xml:space="preserve">c) Posteriormente, se recalcula el centroide de los nuevos conglomerados. </w:t>
      </w:r>
    </w:p>
    <w:p w14:paraId="204F1EDE" w14:textId="77777777" w:rsidR="00C57E05" w:rsidRPr="00C57E05" w:rsidRDefault="00C57E05" w:rsidP="00C57E05">
      <w:pPr>
        <w:ind w:left="0"/>
        <w:rPr>
          <w:rFonts w:ascii="Calibri" w:hAnsi="Calibri" w:cs="Calibri"/>
          <w:sz w:val="23"/>
          <w:szCs w:val="23"/>
        </w:rPr>
      </w:pPr>
      <w:r w:rsidRPr="00C57E05">
        <w:rPr>
          <w:rFonts w:ascii="Calibri" w:hAnsi="Calibri" w:cs="Calibri"/>
          <w:sz w:val="23"/>
          <w:szCs w:val="23"/>
        </w:rPr>
        <w:t xml:space="preserve">d) Finalmente, el proceso continúa hasta que todos los elementos sean asignados en los diferentes conglomerados cuyos centros son los centroides establecidos en el paso anterior, si no es posible mejorar la asignación, se termina el proceso. </w:t>
      </w:r>
    </w:p>
    <w:p w14:paraId="0C01F937" w14:textId="10DA3D62" w:rsidR="00A41423" w:rsidRPr="00565A65" w:rsidRDefault="00565A65" w:rsidP="00565A65">
      <w:pPr>
        <w:ind w:left="0"/>
        <w:rPr>
          <w:rFonts w:ascii="Calibri" w:hAnsi="Calibri" w:cs="Calibri"/>
          <w:sz w:val="23"/>
          <w:szCs w:val="23"/>
        </w:rPr>
      </w:pPr>
      <w:r w:rsidRPr="00565A65">
        <w:rPr>
          <w:rFonts w:ascii="Calibri" w:hAnsi="Calibri" w:cs="Calibri"/>
          <w:sz w:val="23"/>
          <w:szCs w:val="23"/>
        </w:rPr>
        <w:t xml:space="preserve">El método de </w:t>
      </w:r>
      <w:proofErr w:type="spellStart"/>
      <w:r w:rsidRPr="00565A65">
        <w:rPr>
          <w:rFonts w:ascii="Calibri" w:hAnsi="Calibri" w:cs="Calibri"/>
          <w:sz w:val="23"/>
          <w:szCs w:val="23"/>
        </w:rPr>
        <w:t>Kmeans</w:t>
      </w:r>
      <w:proofErr w:type="spellEnd"/>
      <w:r w:rsidRPr="00565A65">
        <w:rPr>
          <w:rFonts w:ascii="Calibri" w:hAnsi="Calibri" w:cs="Calibri"/>
          <w:sz w:val="23"/>
          <w:szCs w:val="23"/>
        </w:rPr>
        <w:t xml:space="preserve"> es sencillo y de fácil aplicación, el cual nos permitirá agrupar diferentes objetos en k grupos basándose en sus características, por lo cual se adecua de mejor manera a los datos a utilizarse en el presente análisis</w:t>
      </w:r>
    </w:p>
    <w:p w14:paraId="2BFC1D39" w14:textId="07FD9027" w:rsidR="00A41423" w:rsidRDefault="00A41423" w:rsidP="00A41423">
      <w:pPr>
        <w:pStyle w:val="Ttulo1"/>
      </w:pPr>
      <w:bookmarkStart w:id="12" w:name="_Toc127633458"/>
      <w:r>
        <w:t>Desarrollo</w:t>
      </w:r>
      <w:bookmarkEnd w:id="12"/>
    </w:p>
    <w:p w14:paraId="526C0268" w14:textId="0CE6D32A" w:rsidR="00A41423" w:rsidRDefault="00A41423" w:rsidP="00A41423">
      <w:pPr>
        <w:pStyle w:val="Ttulo2"/>
        <w:numPr>
          <w:ilvl w:val="0"/>
          <w:numId w:val="0"/>
        </w:numPr>
        <w:ind w:left="426"/>
      </w:pPr>
      <w:bookmarkStart w:id="13" w:name="_Toc127633459"/>
      <w:r>
        <w:t>Estandarización</w:t>
      </w:r>
      <w:bookmarkEnd w:id="13"/>
      <w:r>
        <w:t xml:space="preserve"> </w:t>
      </w:r>
    </w:p>
    <w:p w14:paraId="0E3FB386" w14:textId="319D2DB8" w:rsidR="00565A65" w:rsidRPr="00565A65" w:rsidRDefault="00565A65" w:rsidP="00565A65">
      <w:proofErr w:type="spellStart"/>
      <w:r>
        <w:t>asdfasdfasd</w:t>
      </w:r>
      <w:proofErr w:type="spellEnd"/>
    </w:p>
    <w:p w14:paraId="3D242C8B" w14:textId="75EFACBB" w:rsidR="00576EF7" w:rsidRDefault="00A41423" w:rsidP="00A41423">
      <w:pPr>
        <w:pStyle w:val="Ttulo2"/>
        <w:numPr>
          <w:ilvl w:val="0"/>
          <w:numId w:val="0"/>
        </w:numPr>
        <w:ind w:left="426"/>
      </w:pPr>
      <w:bookmarkStart w:id="14" w:name="_Toc127633460"/>
      <w:r>
        <w:t>Elección del número óptimo de clúster</w:t>
      </w:r>
      <w:bookmarkEnd w:id="14"/>
    </w:p>
    <w:p w14:paraId="06C26751" w14:textId="681A9B5D" w:rsidR="00565A65" w:rsidRPr="00565A65" w:rsidRDefault="00565A65" w:rsidP="00565A65">
      <w:r>
        <w:t>&lt;</w:t>
      </w:r>
      <w:proofErr w:type="spellStart"/>
      <w:r>
        <w:t>safsdfsd</w:t>
      </w:r>
      <w:proofErr w:type="spellEnd"/>
    </w:p>
    <w:p w14:paraId="176484D6" w14:textId="77777777" w:rsidR="00576EF7" w:rsidRDefault="00576EF7" w:rsidP="00A41423">
      <w:pPr>
        <w:pStyle w:val="Ttulo2"/>
        <w:numPr>
          <w:ilvl w:val="0"/>
          <w:numId w:val="0"/>
        </w:numPr>
        <w:ind w:left="426"/>
      </w:pPr>
      <w:bookmarkStart w:id="15" w:name="_Toc127633461"/>
      <w:r>
        <w:lastRenderedPageBreak/>
        <w:t>Algoritmos</w:t>
      </w:r>
      <w:bookmarkEnd w:id="15"/>
    </w:p>
    <w:p w14:paraId="21D4E8DD" w14:textId="5FC73878" w:rsidR="00576EF7" w:rsidRDefault="00576EF7" w:rsidP="00576EF7">
      <w:pPr>
        <w:pStyle w:val="Ttulo3"/>
      </w:pPr>
      <w:r>
        <w:tab/>
      </w:r>
      <w:bookmarkStart w:id="16" w:name="_Toc127633462"/>
      <w:r>
        <w:t>Algoritmo 1</w:t>
      </w:r>
      <w:bookmarkEnd w:id="16"/>
    </w:p>
    <w:p w14:paraId="78CE384B" w14:textId="343EFDAD" w:rsidR="00565A65" w:rsidRPr="00565A65" w:rsidRDefault="00565A65" w:rsidP="00565A65">
      <w:r>
        <w:t>&lt;</w:t>
      </w:r>
      <w:proofErr w:type="spellStart"/>
      <w:r>
        <w:t>sfasdf</w:t>
      </w:r>
      <w:proofErr w:type="spellEnd"/>
    </w:p>
    <w:p w14:paraId="770EE316" w14:textId="6F9696CF" w:rsidR="00576EF7" w:rsidRDefault="00576EF7" w:rsidP="00576EF7">
      <w:pPr>
        <w:pStyle w:val="Ttulo3"/>
      </w:pPr>
      <w:r>
        <w:tab/>
      </w:r>
      <w:bookmarkStart w:id="17" w:name="_Toc127633463"/>
      <w:r>
        <w:t>Algoritmo 1</w:t>
      </w:r>
      <w:bookmarkEnd w:id="17"/>
    </w:p>
    <w:p w14:paraId="7F246F8B" w14:textId="6FC0BBAE" w:rsidR="00565A65" w:rsidRPr="00565A65" w:rsidRDefault="00565A65" w:rsidP="00565A65">
      <w:proofErr w:type="spellStart"/>
      <w:r>
        <w:t>sadfasdfsd</w:t>
      </w:r>
      <w:proofErr w:type="spellEnd"/>
    </w:p>
    <w:p w14:paraId="60DBBA7D" w14:textId="4FECF214" w:rsidR="00576EF7" w:rsidRDefault="00576EF7" w:rsidP="00576EF7">
      <w:pPr>
        <w:pStyle w:val="Ttulo3"/>
      </w:pPr>
      <w:bookmarkStart w:id="18" w:name="_Toc127633464"/>
      <w:r>
        <w:t xml:space="preserve">Evaluación de los </w:t>
      </w:r>
      <w:r w:rsidR="00C57E05">
        <w:t>Algoritmos</w:t>
      </w:r>
      <w:bookmarkEnd w:id="18"/>
    </w:p>
    <w:p w14:paraId="500FCA72" w14:textId="38A303D9" w:rsidR="00565A65" w:rsidRPr="00565A65" w:rsidRDefault="00565A65" w:rsidP="00565A65">
      <w:r>
        <w:t>&lt;</w:t>
      </w:r>
      <w:proofErr w:type="spellStart"/>
      <w:r>
        <w:t>sdfasdfasd</w:t>
      </w:r>
      <w:proofErr w:type="spellEnd"/>
    </w:p>
    <w:p w14:paraId="475977F6" w14:textId="60D76D5A" w:rsidR="00576EF7" w:rsidRDefault="00576EF7" w:rsidP="00576EF7">
      <w:pPr>
        <w:pStyle w:val="Ttulo3"/>
      </w:pPr>
      <w:bookmarkStart w:id="19" w:name="_Toc127633465"/>
      <w:r>
        <w:t>Conclusiones</w:t>
      </w:r>
      <w:bookmarkEnd w:id="19"/>
    </w:p>
    <w:p w14:paraId="438B0783" w14:textId="1D39C5EC" w:rsidR="00565A65" w:rsidRPr="00565A65" w:rsidRDefault="00565A65" w:rsidP="00565A65">
      <w:proofErr w:type="spellStart"/>
      <w:r>
        <w:t>ASFDasfSD</w:t>
      </w:r>
      <w:proofErr w:type="spellEnd"/>
    </w:p>
    <w:p w14:paraId="3AEF6D2C" w14:textId="77777777" w:rsidR="00097E06" w:rsidRPr="00B552ED" w:rsidRDefault="00097E06" w:rsidP="00097E06">
      <w:pPr>
        <w:ind w:left="0"/>
      </w:pPr>
    </w:p>
    <w:p w14:paraId="44366441" w14:textId="77777777" w:rsidR="009B4B25" w:rsidRPr="008B0EB8" w:rsidRDefault="009B4B25" w:rsidP="008B0EB8">
      <w:pPr>
        <w:spacing w:after="0"/>
        <w:ind w:left="0"/>
        <w:rPr>
          <w:color w:val="auto"/>
          <w:szCs w:val="20"/>
        </w:rPr>
      </w:pPr>
    </w:p>
    <w:p w14:paraId="2F0F0D73" w14:textId="412EA628" w:rsidR="00257D02" w:rsidRPr="00A45EB4" w:rsidRDefault="00A45EB4" w:rsidP="00576EF7">
      <w:pPr>
        <w:pStyle w:val="Ttulo1"/>
      </w:pPr>
      <w:bookmarkStart w:id="20" w:name="_Toc127633466"/>
      <w:r w:rsidRPr="00A45EB4">
        <w:t>Valoración individual</w:t>
      </w:r>
      <w:bookmarkEnd w:id="20"/>
    </w:p>
    <w:p w14:paraId="33BF0CDE" w14:textId="77777777" w:rsidR="00A45EB4" w:rsidRDefault="00A45EB4" w:rsidP="005F5A90">
      <w:pPr>
        <w:spacing w:after="0"/>
        <w:ind w:left="0"/>
        <w:rPr>
          <w:color w:val="auto"/>
        </w:rPr>
      </w:pPr>
    </w:p>
    <w:tbl>
      <w:tblPr>
        <w:tblStyle w:val="Tablaconcuadrcula"/>
        <w:tblW w:w="0" w:type="auto"/>
        <w:jc w:val="cente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Look w:val="04A0" w:firstRow="1" w:lastRow="0" w:firstColumn="1" w:lastColumn="0" w:noHBand="0" w:noVBand="1"/>
      </w:tblPr>
      <w:tblGrid>
        <w:gridCol w:w="5807"/>
        <w:gridCol w:w="709"/>
        <w:gridCol w:w="796"/>
        <w:gridCol w:w="1051"/>
      </w:tblGrid>
      <w:tr w:rsidR="00A45EB4" w:rsidRPr="00785626" w14:paraId="7DA1A278" w14:textId="77777777" w:rsidTr="00A45EB4">
        <w:trPr>
          <w:trHeight w:val="459"/>
          <w:jc w:val="center"/>
        </w:trPr>
        <w:tc>
          <w:tcPr>
            <w:tcW w:w="5807" w:type="dxa"/>
            <w:vAlign w:val="center"/>
          </w:tcPr>
          <w:p w14:paraId="0A3054A9" w14:textId="77777777" w:rsidR="00A45EB4" w:rsidRPr="00785626" w:rsidRDefault="00A45EB4" w:rsidP="00A925FA">
            <w:pPr>
              <w:rPr>
                <w:szCs w:val="20"/>
              </w:rPr>
            </w:pPr>
          </w:p>
        </w:tc>
        <w:tc>
          <w:tcPr>
            <w:tcW w:w="709" w:type="dxa"/>
            <w:shd w:val="clear" w:color="auto" w:fill="E6F4F9"/>
            <w:vAlign w:val="center"/>
          </w:tcPr>
          <w:p w14:paraId="7B2C882B" w14:textId="77777777" w:rsidR="00A45EB4" w:rsidRPr="00785626" w:rsidRDefault="00A45EB4" w:rsidP="00C57E05">
            <w:pPr>
              <w:jc w:val="center"/>
              <w:rPr>
                <w:b/>
                <w:bCs/>
                <w:szCs w:val="20"/>
              </w:rPr>
            </w:pPr>
            <w:r w:rsidRPr="00785626">
              <w:rPr>
                <w:b/>
                <w:bCs/>
                <w:szCs w:val="20"/>
              </w:rPr>
              <w:t>Sí</w:t>
            </w:r>
          </w:p>
        </w:tc>
        <w:tc>
          <w:tcPr>
            <w:tcW w:w="709" w:type="dxa"/>
            <w:shd w:val="clear" w:color="auto" w:fill="E6F4F9"/>
            <w:vAlign w:val="center"/>
          </w:tcPr>
          <w:p w14:paraId="7670E356" w14:textId="77777777" w:rsidR="00A45EB4" w:rsidRPr="00785626" w:rsidRDefault="00A45EB4" w:rsidP="00C57E05">
            <w:pPr>
              <w:jc w:val="center"/>
              <w:rPr>
                <w:b/>
                <w:bCs/>
                <w:szCs w:val="20"/>
              </w:rPr>
            </w:pPr>
            <w:r w:rsidRPr="00785626">
              <w:rPr>
                <w:b/>
                <w:bCs/>
                <w:szCs w:val="20"/>
              </w:rPr>
              <w:t>No</w:t>
            </w:r>
          </w:p>
        </w:tc>
        <w:tc>
          <w:tcPr>
            <w:tcW w:w="985" w:type="dxa"/>
            <w:shd w:val="clear" w:color="auto" w:fill="E6F4F9"/>
            <w:vAlign w:val="center"/>
          </w:tcPr>
          <w:p w14:paraId="63CE550C" w14:textId="77777777" w:rsidR="00A45EB4" w:rsidRPr="00785626" w:rsidRDefault="00A45EB4" w:rsidP="00C57E05">
            <w:pPr>
              <w:jc w:val="center"/>
              <w:rPr>
                <w:b/>
                <w:bCs/>
                <w:szCs w:val="20"/>
              </w:rPr>
            </w:pPr>
            <w:r w:rsidRPr="00785626">
              <w:rPr>
                <w:b/>
                <w:bCs/>
                <w:szCs w:val="20"/>
              </w:rPr>
              <w:t>A veces</w:t>
            </w:r>
          </w:p>
        </w:tc>
      </w:tr>
      <w:tr w:rsidR="00A45EB4" w:rsidRPr="00785626" w14:paraId="1AD955A6" w14:textId="77777777" w:rsidTr="00A45EB4">
        <w:trPr>
          <w:trHeight w:val="409"/>
          <w:jc w:val="center"/>
        </w:trPr>
        <w:tc>
          <w:tcPr>
            <w:tcW w:w="5807" w:type="dxa"/>
            <w:vAlign w:val="center"/>
          </w:tcPr>
          <w:p w14:paraId="3CE2D220" w14:textId="77777777" w:rsidR="00A45EB4" w:rsidRPr="00785626" w:rsidRDefault="00A45EB4" w:rsidP="00A925FA">
            <w:pPr>
              <w:jc w:val="left"/>
              <w:rPr>
                <w:rFonts w:cs="UnitOT-Light"/>
                <w:szCs w:val="20"/>
              </w:rPr>
            </w:pPr>
            <w:r w:rsidRPr="00785626">
              <w:rPr>
                <w:rFonts w:cs="UnitOT-Light"/>
                <w:szCs w:val="20"/>
              </w:rPr>
              <w:t>Todos los miembros se han integrado en el trabajo del grupo.</w:t>
            </w:r>
          </w:p>
        </w:tc>
        <w:tc>
          <w:tcPr>
            <w:tcW w:w="709" w:type="dxa"/>
            <w:vAlign w:val="center"/>
          </w:tcPr>
          <w:p w14:paraId="64A3EB44" w14:textId="5A0EA7F6" w:rsidR="00A45EB4" w:rsidRPr="00785626" w:rsidRDefault="00C57E05" w:rsidP="00C57E05">
            <w:pPr>
              <w:rPr>
                <w:szCs w:val="20"/>
              </w:rPr>
            </w:pPr>
            <w:r>
              <w:rPr>
                <w:szCs w:val="20"/>
              </w:rPr>
              <w:t>X</w:t>
            </w:r>
          </w:p>
        </w:tc>
        <w:tc>
          <w:tcPr>
            <w:tcW w:w="709" w:type="dxa"/>
            <w:vAlign w:val="center"/>
          </w:tcPr>
          <w:p w14:paraId="7F858124" w14:textId="77777777" w:rsidR="00A45EB4" w:rsidRPr="00785626" w:rsidRDefault="00A45EB4" w:rsidP="00C57E05">
            <w:pPr>
              <w:rPr>
                <w:szCs w:val="20"/>
              </w:rPr>
            </w:pPr>
          </w:p>
        </w:tc>
        <w:tc>
          <w:tcPr>
            <w:tcW w:w="985" w:type="dxa"/>
            <w:vAlign w:val="center"/>
          </w:tcPr>
          <w:p w14:paraId="3FB8426E" w14:textId="77777777" w:rsidR="00A45EB4" w:rsidRPr="00785626" w:rsidRDefault="00A45EB4" w:rsidP="00A925FA">
            <w:pPr>
              <w:rPr>
                <w:szCs w:val="20"/>
              </w:rPr>
            </w:pPr>
          </w:p>
        </w:tc>
      </w:tr>
      <w:tr w:rsidR="00A45EB4" w:rsidRPr="00785626" w14:paraId="28A9843C" w14:textId="77777777" w:rsidTr="00A45EB4">
        <w:trPr>
          <w:trHeight w:val="414"/>
          <w:jc w:val="center"/>
        </w:trPr>
        <w:tc>
          <w:tcPr>
            <w:tcW w:w="5807" w:type="dxa"/>
            <w:vAlign w:val="center"/>
          </w:tcPr>
          <w:p w14:paraId="1EB7730F" w14:textId="77777777" w:rsidR="00A45EB4" w:rsidRPr="00785626" w:rsidRDefault="00A45EB4" w:rsidP="00A925FA">
            <w:pPr>
              <w:jc w:val="left"/>
              <w:rPr>
                <w:rFonts w:cs="UnitOT-Light"/>
                <w:szCs w:val="20"/>
              </w:rPr>
            </w:pPr>
            <w:r w:rsidRPr="00785626">
              <w:rPr>
                <w:rFonts w:cs="UnitOT-Light"/>
                <w:szCs w:val="20"/>
              </w:rPr>
              <w:t>Todos los miembros participan activamente.</w:t>
            </w:r>
          </w:p>
        </w:tc>
        <w:tc>
          <w:tcPr>
            <w:tcW w:w="709" w:type="dxa"/>
            <w:vAlign w:val="center"/>
          </w:tcPr>
          <w:p w14:paraId="7EC5D14D" w14:textId="7F4E68CC" w:rsidR="00A45EB4" w:rsidRPr="00785626" w:rsidRDefault="00C57E05" w:rsidP="00C57E05">
            <w:pPr>
              <w:rPr>
                <w:szCs w:val="20"/>
              </w:rPr>
            </w:pPr>
            <w:r>
              <w:rPr>
                <w:szCs w:val="20"/>
              </w:rPr>
              <w:t>X</w:t>
            </w:r>
          </w:p>
        </w:tc>
        <w:tc>
          <w:tcPr>
            <w:tcW w:w="709" w:type="dxa"/>
            <w:vAlign w:val="center"/>
          </w:tcPr>
          <w:p w14:paraId="05FB626C" w14:textId="77777777" w:rsidR="00A45EB4" w:rsidRPr="00785626" w:rsidRDefault="00A45EB4" w:rsidP="00C57E05">
            <w:pPr>
              <w:rPr>
                <w:szCs w:val="20"/>
              </w:rPr>
            </w:pPr>
          </w:p>
        </w:tc>
        <w:tc>
          <w:tcPr>
            <w:tcW w:w="985" w:type="dxa"/>
            <w:vAlign w:val="center"/>
          </w:tcPr>
          <w:p w14:paraId="17FB8EFF" w14:textId="77777777" w:rsidR="00A45EB4" w:rsidRPr="00785626" w:rsidRDefault="00A45EB4" w:rsidP="00A925FA">
            <w:pPr>
              <w:rPr>
                <w:szCs w:val="20"/>
              </w:rPr>
            </w:pPr>
          </w:p>
        </w:tc>
      </w:tr>
      <w:tr w:rsidR="00A45EB4" w:rsidRPr="00785626" w14:paraId="7B0B3BB4" w14:textId="77777777" w:rsidTr="00A45EB4">
        <w:trPr>
          <w:trHeight w:val="421"/>
          <w:jc w:val="center"/>
        </w:trPr>
        <w:tc>
          <w:tcPr>
            <w:tcW w:w="5807" w:type="dxa"/>
            <w:vAlign w:val="center"/>
          </w:tcPr>
          <w:p w14:paraId="0A42C319" w14:textId="77777777" w:rsidR="00A45EB4" w:rsidRPr="00785626" w:rsidRDefault="00A45EB4" w:rsidP="00A925FA">
            <w:pPr>
              <w:rPr>
                <w:szCs w:val="20"/>
              </w:rPr>
            </w:pPr>
            <w:r w:rsidRPr="00785626">
              <w:rPr>
                <w:rFonts w:cs="UnitOT-Light"/>
                <w:szCs w:val="20"/>
              </w:rPr>
              <w:t>Todos los miembros respetan otras ideas aportadas.</w:t>
            </w:r>
          </w:p>
        </w:tc>
        <w:tc>
          <w:tcPr>
            <w:tcW w:w="709" w:type="dxa"/>
            <w:vAlign w:val="center"/>
          </w:tcPr>
          <w:p w14:paraId="3E434CA1" w14:textId="7E17518B" w:rsidR="00A45EB4" w:rsidRPr="00785626" w:rsidRDefault="00C57E05" w:rsidP="00C57E05">
            <w:pPr>
              <w:rPr>
                <w:szCs w:val="20"/>
              </w:rPr>
            </w:pPr>
            <w:r>
              <w:rPr>
                <w:szCs w:val="20"/>
              </w:rPr>
              <w:t>X</w:t>
            </w:r>
          </w:p>
        </w:tc>
        <w:tc>
          <w:tcPr>
            <w:tcW w:w="709" w:type="dxa"/>
            <w:vAlign w:val="center"/>
          </w:tcPr>
          <w:p w14:paraId="36DF9F52" w14:textId="77777777" w:rsidR="00A45EB4" w:rsidRPr="00785626" w:rsidRDefault="00A45EB4" w:rsidP="00C57E05">
            <w:pPr>
              <w:rPr>
                <w:szCs w:val="20"/>
              </w:rPr>
            </w:pPr>
          </w:p>
        </w:tc>
        <w:tc>
          <w:tcPr>
            <w:tcW w:w="985" w:type="dxa"/>
            <w:vAlign w:val="center"/>
          </w:tcPr>
          <w:p w14:paraId="3BEFD6AB" w14:textId="77777777" w:rsidR="00A45EB4" w:rsidRPr="00785626" w:rsidRDefault="00A45EB4" w:rsidP="00A925FA">
            <w:pPr>
              <w:rPr>
                <w:szCs w:val="20"/>
              </w:rPr>
            </w:pPr>
          </w:p>
        </w:tc>
      </w:tr>
      <w:tr w:rsidR="00A45EB4" w:rsidRPr="00785626" w14:paraId="154AE6F6" w14:textId="77777777" w:rsidTr="00A45EB4">
        <w:trPr>
          <w:trHeight w:val="413"/>
          <w:jc w:val="center"/>
        </w:trPr>
        <w:tc>
          <w:tcPr>
            <w:tcW w:w="5807" w:type="dxa"/>
            <w:vAlign w:val="center"/>
          </w:tcPr>
          <w:p w14:paraId="78FE6392" w14:textId="77777777" w:rsidR="00A45EB4" w:rsidRPr="00785626" w:rsidRDefault="00A45EB4" w:rsidP="00A925FA">
            <w:pPr>
              <w:rPr>
                <w:szCs w:val="20"/>
              </w:rPr>
            </w:pPr>
            <w:r w:rsidRPr="00785626">
              <w:rPr>
                <w:rFonts w:cs="UnitOT-Light"/>
                <w:szCs w:val="20"/>
              </w:rPr>
              <w:t>Todos los miembros participan en la elaboración del informe.</w:t>
            </w:r>
          </w:p>
        </w:tc>
        <w:tc>
          <w:tcPr>
            <w:tcW w:w="709" w:type="dxa"/>
            <w:vAlign w:val="center"/>
          </w:tcPr>
          <w:p w14:paraId="523EC98E" w14:textId="5FA03004" w:rsidR="00A45EB4" w:rsidRPr="00785626" w:rsidRDefault="00C57E05" w:rsidP="00C57E05">
            <w:pPr>
              <w:rPr>
                <w:szCs w:val="20"/>
              </w:rPr>
            </w:pPr>
            <w:r>
              <w:rPr>
                <w:szCs w:val="20"/>
              </w:rPr>
              <w:t>X</w:t>
            </w:r>
          </w:p>
        </w:tc>
        <w:tc>
          <w:tcPr>
            <w:tcW w:w="709" w:type="dxa"/>
            <w:vAlign w:val="center"/>
          </w:tcPr>
          <w:p w14:paraId="4DC72D9E" w14:textId="77777777" w:rsidR="00A45EB4" w:rsidRPr="00785626" w:rsidRDefault="00A45EB4" w:rsidP="00C57E05">
            <w:pPr>
              <w:rPr>
                <w:szCs w:val="20"/>
              </w:rPr>
            </w:pPr>
          </w:p>
        </w:tc>
        <w:tc>
          <w:tcPr>
            <w:tcW w:w="985" w:type="dxa"/>
            <w:vAlign w:val="center"/>
          </w:tcPr>
          <w:p w14:paraId="6D2DE8DA" w14:textId="77777777" w:rsidR="00A45EB4" w:rsidRPr="00785626" w:rsidRDefault="00A45EB4" w:rsidP="00A925FA">
            <w:pPr>
              <w:rPr>
                <w:szCs w:val="20"/>
              </w:rPr>
            </w:pPr>
          </w:p>
        </w:tc>
      </w:tr>
      <w:tr w:rsidR="00A45EB4" w:rsidRPr="00785626" w14:paraId="08268749" w14:textId="77777777" w:rsidTr="00A45EB4">
        <w:trPr>
          <w:trHeight w:val="702"/>
          <w:jc w:val="center"/>
        </w:trPr>
        <w:tc>
          <w:tcPr>
            <w:tcW w:w="5807" w:type="dxa"/>
            <w:vAlign w:val="center"/>
          </w:tcPr>
          <w:p w14:paraId="758B3744" w14:textId="77777777" w:rsidR="00A45EB4" w:rsidRPr="00785626" w:rsidRDefault="00A45EB4" w:rsidP="00A925FA">
            <w:pPr>
              <w:rPr>
                <w:szCs w:val="20"/>
              </w:rPr>
            </w:pPr>
            <w:r w:rsidRPr="00785626">
              <w:rPr>
                <w:rFonts w:cs="UnitOT-Light"/>
                <w:szCs w:val="20"/>
              </w:rPr>
              <w:t>Me he preocupado por realizar un trabajo cooperativo con mis compañeros.</w:t>
            </w:r>
          </w:p>
        </w:tc>
        <w:tc>
          <w:tcPr>
            <w:tcW w:w="709" w:type="dxa"/>
            <w:vAlign w:val="center"/>
          </w:tcPr>
          <w:p w14:paraId="78D42BFA" w14:textId="1F5EE04C" w:rsidR="00A45EB4" w:rsidRPr="00785626" w:rsidRDefault="00C57E05" w:rsidP="00C57E05">
            <w:pPr>
              <w:rPr>
                <w:szCs w:val="20"/>
              </w:rPr>
            </w:pPr>
            <w:r>
              <w:rPr>
                <w:szCs w:val="20"/>
              </w:rPr>
              <w:t>X</w:t>
            </w:r>
          </w:p>
        </w:tc>
        <w:tc>
          <w:tcPr>
            <w:tcW w:w="709" w:type="dxa"/>
            <w:vAlign w:val="center"/>
          </w:tcPr>
          <w:p w14:paraId="7EA814D2" w14:textId="77777777" w:rsidR="00A45EB4" w:rsidRPr="00785626" w:rsidRDefault="00A45EB4" w:rsidP="00C57E05">
            <w:pPr>
              <w:rPr>
                <w:szCs w:val="20"/>
              </w:rPr>
            </w:pPr>
          </w:p>
        </w:tc>
        <w:tc>
          <w:tcPr>
            <w:tcW w:w="985" w:type="dxa"/>
            <w:vAlign w:val="center"/>
          </w:tcPr>
          <w:p w14:paraId="1133B800" w14:textId="77777777" w:rsidR="00A45EB4" w:rsidRPr="00785626" w:rsidRDefault="00A45EB4" w:rsidP="00A925FA">
            <w:pPr>
              <w:rPr>
                <w:szCs w:val="20"/>
              </w:rPr>
            </w:pPr>
          </w:p>
        </w:tc>
      </w:tr>
      <w:tr w:rsidR="00A45EB4" w:rsidRPr="00785626" w14:paraId="28060A31" w14:textId="77777777" w:rsidTr="00A45EB4">
        <w:trPr>
          <w:trHeight w:val="685"/>
          <w:jc w:val="center"/>
        </w:trPr>
        <w:tc>
          <w:tcPr>
            <w:tcW w:w="5807" w:type="dxa"/>
            <w:vAlign w:val="center"/>
          </w:tcPr>
          <w:p w14:paraId="4920A03C" w14:textId="77777777" w:rsidR="00A45EB4" w:rsidRPr="00785626" w:rsidRDefault="00A45EB4" w:rsidP="00A925FA">
            <w:pPr>
              <w:rPr>
                <w:szCs w:val="20"/>
              </w:rPr>
            </w:pPr>
            <w:r w:rsidRPr="00785626">
              <w:rPr>
                <w:rFonts w:cs="UnitOT-Light"/>
                <w:szCs w:val="20"/>
              </w:rPr>
              <w:t>Señala si consideras que algún aspecto del trabajo en grupo no ha sido adecuado.</w:t>
            </w:r>
          </w:p>
        </w:tc>
        <w:tc>
          <w:tcPr>
            <w:tcW w:w="709" w:type="dxa"/>
            <w:vAlign w:val="center"/>
          </w:tcPr>
          <w:p w14:paraId="03AFF7CA" w14:textId="5617D622" w:rsidR="00A45EB4" w:rsidRPr="00785626" w:rsidRDefault="00A45EB4" w:rsidP="00C57E05">
            <w:pPr>
              <w:rPr>
                <w:szCs w:val="20"/>
              </w:rPr>
            </w:pPr>
          </w:p>
        </w:tc>
        <w:tc>
          <w:tcPr>
            <w:tcW w:w="709" w:type="dxa"/>
            <w:vAlign w:val="center"/>
          </w:tcPr>
          <w:p w14:paraId="10C1B9A2" w14:textId="6B7EBBF4" w:rsidR="00A45EB4" w:rsidRPr="00785626" w:rsidRDefault="00C57E05" w:rsidP="00C57E05">
            <w:pPr>
              <w:rPr>
                <w:szCs w:val="20"/>
              </w:rPr>
            </w:pPr>
            <w:r>
              <w:rPr>
                <w:szCs w:val="20"/>
              </w:rPr>
              <w:t>X</w:t>
            </w:r>
          </w:p>
        </w:tc>
        <w:tc>
          <w:tcPr>
            <w:tcW w:w="985" w:type="dxa"/>
            <w:vAlign w:val="center"/>
          </w:tcPr>
          <w:p w14:paraId="72FB26A2" w14:textId="77777777" w:rsidR="00A45EB4" w:rsidRPr="00785626" w:rsidRDefault="00A45EB4" w:rsidP="00A925FA">
            <w:pPr>
              <w:rPr>
                <w:szCs w:val="20"/>
              </w:rPr>
            </w:pPr>
          </w:p>
        </w:tc>
      </w:tr>
    </w:tbl>
    <w:p w14:paraId="734DC94C" w14:textId="77777777" w:rsidR="00A45EB4" w:rsidRPr="00A35BCE" w:rsidRDefault="00A45EB4" w:rsidP="00A45EB4">
      <w:pPr>
        <w:spacing w:after="0"/>
        <w:ind w:left="0"/>
        <w:jc w:val="center"/>
        <w:rPr>
          <w:color w:val="auto"/>
        </w:rPr>
      </w:pPr>
    </w:p>
    <w:sectPr w:rsidR="00A45EB4" w:rsidRPr="00A35BCE" w:rsidSect="00455AE1">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A17CD" w14:textId="77777777" w:rsidR="00B013D0" w:rsidRDefault="00B013D0" w:rsidP="00455AE1">
      <w:pPr>
        <w:spacing w:after="0" w:line="240" w:lineRule="auto"/>
      </w:pPr>
      <w:r>
        <w:separator/>
      </w:r>
    </w:p>
  </w:endnote>
  <w:endnote w:type="continuationSeparator" w:id="0">
    <w:p w14:paraId="71AD7FFD" w14:textId="77777777" w:rsidR="00B013D0" w:rsidRDefault="00B013D0" w:rsidP="00455AE1">
      <w:pPr>
        <w:spacing w:after="0" w:line="240" w:lineRule="auto"/>
      </w:pPr>
      <w:r>
        <w:continuationSeparator/>
      </w:r>
    </w:p>
  </w:endnote>
  <w:endnote w:type="continuationNotice" w:id="1">
    <w:p w14:paraId="22A7161C" w14:textId="77777777" w:rsidR="00B013D0" w:rsidRDefault="00B01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UnitOT-Medi">
    <w:altName w:val="Arial"/>
    <w:panose1 w:val="00000000000000000000"/>
    <w:charset w:val="00"/>
    <w:family w:val="swiss"/>
    <w:notTrueType/>
    <w:pitch w:val="variable"/>
    <w:sig w:usb0="800000EF" w:usb1="5000207B" w:usb2="00000028" w:usb3="00000000" w:csb0="00000001" w:csb1="00000000"/>
  </w:font>
  <w:font w:name="UnitOT-Light">
    <w:altName w:val="Arial"/>
    <w:panose1 w:val="00000000000000000000"/>
    <w:charset w:val="00"/>
    <w:family w:val="swiss"/>
    <w:notTrueType/>
    <w:pitch w:val="variable"/>
    <w:sig w:usb0="800000EF" w:usb1="5000207B" w:usb2="00000028" w:usb3="00000000" w:csb0="00000001" w:csb1="00000000"/>
  </w:font>
  <w:font w:name="Tw Cen MT Condensed">
    <w:panose1 w:val="020B0606020104020203"/>
    <w:charset w:val="00"/>
    <w:family w:val="swiss"/>
    <w:pitch w:val="variable"/>
    <w:sig w:usb0="00000007" w:usb1="00000000" w:usb2="00000000" w:usb3="00000000" w:csb0="00000003"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75397"/>
      <w:docPartObj>
        <w:docPartGallery w:val="Page Numbers (Bottom of Page)"/>
        <w:docPartUnique/>
      </w:docPartObj>
    </w:sdtPr>
    <w:sdtEndPr/>
    <w:sdtContent>
      <w:p w14:paraId="6E801F08" w14:textId="04F9F987" w:rsidR="00455AE1" w:rsidRDefault="00455AE1">
        <w:pPr>
          <w:pStyle w:val="Piedepgina"/>
          <w:jc w:val="center"/>
        </w:pPr>
        <w:r>
          <w:fldChar w:fldCharType="begin"/>
        </w:r>
        <w:r>
          <w:instrText>PAGE   \* MERGEFORMAT</w:instrText>
        </w:r>
        <w:r>
          <w:fldChar w:fldCharType="separate"/>
        </w:r>
        <w:r>
          <w:t>2</w:t>
        </w:r>
        <w:r>
          <w:fldChar w:fldCharType="end"/>
        </w:r>
      </w:p>
    </w:sdtContent>
  </w:sdt>
  <w:p w14:paraId="7519813E" w14:textId="77777777" w:rsidR="00455AE1" w:rsidRDefault="00455A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EFDEF" w14:textId="77777777" w:rsidR="00B013D0" w:rsidRDefault="00B013D0" w:rsidP="00455AE1">
      <w:pPr>
        <w:spacing w:after="0" w:line="240" w:lineRule="auto"/>
      </w:pPr>
      <w:r>
        <w:separator/>
      </w:r>
    </w:p>
  </w:footnote>
  <w:footnote w:type="continuationSeparator" w:id="0">
    <w:p w14:paraId="0B7A6AFD" w14:textId="77777777" w:rsidR="00B013D0" w:rsidRDefault="00B013D0" w:rsidP="00455AE1">
      <w:pPr>
        <w:spacing w:after="0" w:line="240" w:lineRule="auto"/>
      </w:pPr>
      <w:r>
        <w:continuationSeparator/>
      </w:r>
    </w:p>
  </w:footnote>
  <w:footnote w:type="continuationNotice" w:id="1">
    <w:p w14:paraId="7A767BC3" w14:textId="77777777" w:rsidR="00B013D0" w:rsidRDefault="00B013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96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32B3E"/>
    <w:multiLevelType w:val="hybridMultilevel"/>
    <w:tmpl w:val="7242B638"/>
    <w:lvl w:ilvl="0" w:tplc="3190E050">
      <w:start w:val="1"/>
      <w:numFmt w:val="lowerLetter"/>
      <w:lvlText w:val="%1."/>
      <w:lvlJc w:val="left"/>
      <w:pPr>
        <w:ind w:left="1004" w:hanging="360"/>
      </w:pPr>
      <w:rPr>
        <w:rFonts w:ascii="Georgia" w:hAnsi="Georgia" w:hint="default"/>
        <w:i w:val="0"/>
        <w:iCs w:val="0"/>
        <w:color w:val="1CADE4" w:themeColor="accent1"/>
        <w:sz w:val="20"/>
        <w:szCs w:val="20"/>
      </w:rPr>
    </w:lvl>
    <w:lvl w:ilvl="1" w:tplc="300A0019">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 w15:restartNumberingAfterBreak="0">
    <w:nsid w:val="04BD00F8"/>
    <w:multiLevelType w:val="multilevel"/>
    <w:tmpl w:val="1A8CD0A4"/>
    <w:lvl w:ilvl="0">
      <w:start w:val="1"/>
      <w:numFmt w:val="decimal"/>
      <w:lvlText w:val="%1."/>
      <w:lvlJc w:val="left"/>
      <w:pPr>
        <w:ind w:left="360" w:hanging="360"/>
      </w:pPr>
      <w:rPr>
        <w:rFonts w:hint="default"/>
        <w:b w:val="0"/>
        <w:i w:val="0"/>
        <w:color w:val="1481AB" w:themeColor="accent1" w:themeShade="BF"/>
        <w:sz w:val="24"/>
      </w:rPr>
    </w:lvl>
    <w:lvl w:ilvl="1">
      <w:start w:val="1"/>
      <w:numFmt w:val="lowerLetter"/>
      <w:lvlText w:val="%2."/>
      <w:lvlJc w:val="left"/>
      <w:pPr>
        <w:ind w:left="720" w:hanging="360"/>
      </w:pPr>
    </w:lvl>
    <w:lvl w:ilvl="2">
      <w:start w:val="1"/>
      <w:numFmt w:val="decimal"/>
      <w:lvlText w:val="%1.%2.%3."/>
      <w:lvlJc w:val="left"/>
      <w:pPr>
        <w:ind w:left="1224" w:hanging="504"/>
      </w:pPr>
      <w:rPr>
        <w:rFonts w:hint="default"/>
        <w:color w:val="0098C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9450AA"/>
    <w:multiLevelType w:val="multilevel"/>
    <w:tmpl w:val="B37C3B20"/>
    <w:styleLink w:val="VietasUNIR"/>
    <w:lvl w:ilvl="0">
      <w:start w:val="1"/>
      <w:numFmt w:val="bullet"/>
      <w:lvlText w:val=""/>
      <w:lvlJc w:val="left"/>
      <w:pPr>
        <w:ind w:left="3893" w:hanging="284"/>
      </w:pPr>
      <w:rPr>
        <w:rFonts w:ascii="Wingdings 3" w:hAnsi="Wingdings 3" w:hint="default"/>
        <w:color w:val="0098CD"/>
        <w:sz w:val="18"/>
      </w:rPr>
    </w:lvl>
    <w:lvl w:ilvl="1">
      <w:start w:val="1"/>
      <w:numFmt w:val="bullet"/>
      <w:lvlText w:val="•"/>
      <w:lvlJc w:val="left"/>
      <w:pPr>
        <w:ind w:left="4176" w:hanging="283"/>
      </w:pPr>
      <w:rPr>
        <w:rFonts w:ascii="Calibri" w:hAnsi="Calibri" w:hint="default"/>
        <w:color w:val="0098CD"/>
        <w:sz w:val="22"/>
      </w:rPr>
    </w:lvl>
    <w:lvl w:ilvl="2">
      <w:start w:val="1"/>
      <w:numFmt w:val="bullet"/>
      <w:lvlText w:val=""/>
      <w:lvlJc w:val="left"/>
      <w:pPr>
        <w:ind w:left="4460" w:hanging="284"/>
      </w:pPr>
      <w:rPr>
        <w:rFonts w:ascii="Wingdings" w:hAnsi="Wingdings" w:hint="default"/>
        <w:color w:val="0098CD"/>
        <w:sz w:val="22"/>
      </w:rPr>
    </w:lvl>
    <w:lvl w:ilvl="3">
      <w:start w:val="1"/>
      <w:numFmt w:val="decimal"/>
      <w:lvlText w:val="(%4)"/>
      <w:lvlJc w:val="left"/>
      <w:pPr>
        <w:ind w:left="5769" w:hanging="360"/>
      </w:pPr>
      <w:rPr>
        <w:rFonts w:hint="default"/>
      </w:rPr>
    </w:lvl>
    <w:lvl w:ilvl="4">
      <w:start w:val="1"/>
      <w:numFmt w:val="lowerLetter"/>
      <w:lvlText w:val="(%5)"/>
      <w:lvlJc w:val="left"/>
      <w:pPr>
        <w:ind w:left="6129" w:hanging="360"/>
      </w:pPr>
      <w:rPr>
        <w:rFonts w:hint="default"/>
      </w:rPr>
    </w:lvl>
    <w:lvl w:ilvl="5">
      <w:start w:val="1"/>
      <w:numFmt w:val="lowerRoman"/>
      <w:lvlText w:val="(%6)"/>
      <w:lvlJc w:val="left"/>
      <w:pPr>
        <w:ind w:left="6489" w:hanging="360"/>
      </w:pPr>
      <w:rPr>
        <w:rFonts w:hint="default"/>
      </w:rPr>
    </w:lvl>
    <w:lvl w:ilvl="6">
      <w:start w:val="1"/>
      <w:numFmt w:val="decimal"/>
      <w:lvlText w:val="%7."/>
      <w:lvlJc w:val="left"/>
      <w:pPr>
        <w:ind w:left="6849" w:hanging="360"/>
      </w:pPr>
      <w:rPr>
        <w:rFonts w:hint="default"/>
      </w:rPr>
    </w:lvl>
    <w:lvl w:ilvl="7">
      <w:start w:val="1"/>
      <w:numFmt w:val="lowerLetter"/>
      <w:lvlText w:val="%8."/>
      <w:lvlJc w:val="left"/>
      <w:pPr>
        <w:ind w:left="7209" w:hanging="360"/>
      </w:pPr>
      <w:rPr>
        <w:rFonts w:hint="default"/>
      </w:rPr>
    </w:lvl>
    <w:lvl w:ilvl="8">
      <w:start w:val="1"/>
      <w:numFmt w:val="lowerRoman"/>
      <w:lvlText w:val="%9."/>
      <w:lvlJc w:val="left"/>
      <w:pPr>
        <w:ind w:left="7569" w:hanging="360"/>
      </w:pPr>
      <w:rPr>
        <w:rFonts w:hint="default"/>
      </w:rPr>
    </w:lvl>
  </w:abstractNum>
  <w:abstractNum w:abstractNumId="4" w15:restartNumberingAfterBreak="0">
    <w:nsid w:val="0EC41BFB"/>
    <w:multiLevelType w:val="hybridMultilevel"/>
    <w:tmpl w:val="AA947068"/>
    <w:lvl w:ilvl="0" w:tplc="D5722950">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0ED0A88"/>
    <w:multiLevelType w:val="multilevel"/>
    <w:tmpl w:val="FCB6914A"/>
    <w:numStyleLink w:val="VietasUNIRcombinada"/>
  </w:abstractNum>
  <w:abstractNum w:abstractNumId="6" w15:restartNumberingAfterBreak="0">
    <w:nsid w:val="13F95B03"/>
    <w:multiLevelType w:val="multilevel"/>
    <w:tmpl w:val="FCB6914A"/>
    <w:numStyleLink w:val="VietasUNIRcombinada"/>
  </w:abstractNum>
  <w:abstractNum w:abstractNumId="7" w15:restartNumberingAfterBreak="0">
    <w:nsid w:val="18E53FA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285225"/>
    <w:multiLevelType w:val="multilevel"/>
    <w:tmpl w:val="FCB6914A"/>
    <w:numStyleLink w:val="VietasUNIRcombinada"/>
  </w:abstractNum>
  <w:abstractNum w:abstractNumId="9" w15:restartNumberingAfterBreak="0">
    <w:nsid w:val="1C9107DD"/>
    <w:multiLevelType w:val="hybridMultilevel"/>
    <w:tmpl w:val="AB6FB53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05E6D6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908EC5"/>
    <w:multiLevelType w:val="hybridMultilevel"/>
    <w:tmpl w:val="FFFFFFFF"/>
    <w:lvl w:ilvl="0" w:tplc="550E4DA4">
      <w:start w:val="1"/>
      <w:numFmt w:val="decimal"/>
      <w:lvlText w:val="%1."/>
      <w:lvlJc w:val="left"/>
      <w:pPr>
        <w:ind w:left="1428" w:hanging="360"/>
      </w:pPr>
    </w:lvl>
    <w:lvl w:ilvl="1" w:tplc="DBA03614">
      <w:start w:val="1"/>
      <w:numFmt w:val="lowerLetter"/>
      <w:lvlText w:val="%2."/>
      <w:lvlJc w:val="left"/>
      <w:pPr>
        <w:ind w:left="2148" w:hanging="360"/>
      </w:pPr>
    </w:lvl>
    <w:lvl w:ilvl="2" w:tplc="1D1AD576">
      <w:start w:val="1"/>
      <w:numFmt w:val="lowerRoman"/>
      <w:lvlText w:val="%3."/>
      <w:lvlJc w:val="right"/>
      <w:pPr>
        <w:ind w:left="2868" w:hanging="180"/>
      </w:pPr>
    </w:lvl>
    <w:lvl w:ilvl="3" w:tplc="AB20810C">
      <w:start w:val="1"/>
      <w:numFmt w:val="decimal"/>
      <w:lvlText w:val="%4."/>
      <w:lvlJc w:val="left"/>
      <w:pPr>
        <w:ind w:left="3588" w:hanging="360"/>
      </w:pPr>
    </w:lvl>
    <w:lvl w:ilvl="4" w:tplc="19AAF55C">
      <w:start w:val="1"/>
      <w:numFmt w:val="lowerLetter"/>
      <w:lvlText w:val="%5."/>
      <w:lvlJc w:val="left"/>
      <w:pPr>
        <w:ind w:left="4308" w:hanging="360"/>
      </w:pPr>
    </w:lvl>
    <w:lvl w:ilvl="5" w:tplc="556C744A">
      <w:start w:val="1"/>
      <w:numFmt w:val="lowerRoman"/>
      <w:lvlText w:val="%6."/>
      <w:lvlJc w:val="right"/>
      <w:pPr>
        <w:ind w:left="5028" w:hanging="180"/>
      </w:pPr>
    </w:lvl>
    <w:lvl w:ilvl="6" w:tplc="CC22F14E">
      <w:start w:val="1"/>
      <w:numFmt w:val="decimal"/>
      <w:lvlText w:val="%7."/>
      <w:lvlJc w:val="left"/>
      <w:pPr>
        <w:ind w:left="5748" w:hanging="360"/>
      </w:pPr>
    </w:lvl>
    <w:lvl w:ilvl="7" w:tplc="E7CC4060">
      <w:start w:val="1"/>
      <w:numFmt w:val="lowerLetter"/>
      <w:lvlText w:val="%8."/>
      <w:lvlJc w:val="left"/>
      <w:pPr>
        <w:ind w:left="6468" w:hanging="360"/>
      </w:pPr>
    </w:lvl>
    <w:lvl w:ilvl="8" w:tplc="F2E832AA">
      <w:start w:val="1"/>
      <w:numFmt w:val="lowerRoman"/>
      <w:lvlText w:val="%9."/>
      <w:lvlJc w:val="right"/>
      <w:pPr>
        <w:ind w:left="7188" w:hanging="180"/>
      </w:pPr>
    </w:lvl>
  </w:abstractNum>
  <w:abstractNum w:abstractNumId="12" w15:restartNumberingAfterBreak="0">
    <w:nsid w:val="2A634210"/>
    <w:multiLevelType w:val="hybridMultilevel"/>
    <w:tmpl w:val="35E28BB8"/>
    <w:lvl w:ilvl="0" w:tplc="FCB45372">
      <w:start w:val="1"/>
      <w:numFmt w:val="lowerLetter"/>
      <w:lvlText w:val="%1."/>
      <w:lvlJc w:val="left"/>
      <w:pPr>
        <w:ind w:left="1004" w:hanging="360"/>
      </w:pPr>
      <w:rPr>
        <w:color w:val="1CADE4" w:themeColor="accent1"/>
      </w:rPr>
    </w:lvl>
    <w:lvl w:ilvl="1" w:tplc="300A0019">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3" w15:restartNumberingAfterBreak="0">
    <w:nsid w:val="2B615E1B"/>
    <w:multiLevelType w:val="hybridMultilevel"/>
    <w:tmpl w:val="01AC80C0"/>
    <w:lvl w:ilvl="0" w:tplc="B78A9748">
      <w:start w:val="1"/>
      <w:numFmt w:val="lowerLetter"/>
      <w:lvlText w:val="%1."/>
      <w:lvlJc w:val="left"/>
      <w:pPr>
        <w:ind w:left="1146" w:hanging="360"/>
      </w:pPr>
      <w:rPr>
        <w:rFonts w:ascii="Georgia" w:hAnsi="Georgia" w:hint="default"/>
        <w:i w:val="0"/>
        <w:iCs w:val="0"/>
        <w:sz w:val="20"/>
        <w:szCs w:val="20"/>
      </w:rPr>
    </w:lvl>
    <w:lvl w:ilvl="1" w:tplc="300A0019" w:tentative="1">
      <w:start w:val="1"/>
      <w:numFmt w:val="lowerLetter"/>
      <w:lvlText w:val="%2."/>
      <w:lvlJc w:val="left"/>
      <w:pPr>
        <w:ind w:left="1582" w:hanging="360"/>
      </w:pPr>
    </w:lvl>
    <w:lvl w:ilvl="2" w:tplc="300A001B" w:tentative="1">
      <w:start w:val="1"/>
      <w:numFmt w:val="lowerRoman"/>
      <w:lvlText w:val="%3."/>
      <w:lvlJc w:val="right"/>
      <w:pPr>
        <w:ind w:left="2302" w:hanging="180"/>
      </w:pPr>
    </w:lvl>
    <w:lvl w:ilvl="3" w:tplc="300A000F" w:tentative="1">
      <w:start w:val="1"/>
      <w:numFmt w:val="decimal"/>
      <w:lvlText w:val="%4."/>
      <w:lvlJc w:val="left"/>
      <w:pPr>
        <w:ind w:left="3022" w:hanging="360"/>
      </w:pPr>
    </w:lvl>
    <w:lvl w:ilvl="4" w:tplc="300A0019" w:tentative="1">
      <w:start w:val="1"/>
      <w:numFmt w:val="lowerLetter"/>
      <w:lvlText w:val="%5."/>
      <w:lvlJc w:val="left"/>
      <w:pPr>
        <w:ind w:left="3742" w:hanging="360"/>
      </w:pPr>
    </w:lvl>
    <w:lvl w:ilvl="5" w:tplc="300A001B" w:tentative="1">
      <w:start w:val="1"/>
      <w:numFmt w:val="lowerRoman"/>
      <w:lvlText w:val="%6."/>
      <w:lvlJc w:val="right"/>
      <w:pPr>
        <w:ind w:left="4462" w:hanging="180"/>
      </w:pPr>
    </w:lvl>
    <w:lvl w:ilvl="6" w:tplc="300A000F" w:tentative="1">
      <w:start w:val="1"/>
      <w:numFmt w:val="decimal"/>
      <w:lvlText w:val="%7."/>
      <w:lvlJc w:val="left"/>
      <w:pPr>
        <w:ind w:left="5182" w:hanging="360"/>
      </w:pPr>
    </w:lvl>
    <w:lvl w:ilvl="7" w:tplc="300A0019" w:tentative="1">
      <w:start w:val="1"/>
      <w:numFmt w:val="lowerLetter"/>
      <w:lvlText w:val="%8."/>
      <w:lvlJc w:val="left"/>
      <w:pPr>
        <w:ind w:left="5902" w:hanging="360"/>
      </w:pPr>
    </w:lvl>
    <w:lvl w:ilvl="8" w:tplc="300A001B" w:tentative="1">
      <w:start w:val="1"/>
      <w:numFmt w:val="lowerRoman"/>
      <w:lvlText w:val="%9."/>
      <w:lvlJc w:val="right"/>
      <w:pPr>
        <w:ind w:left="6622" w:hanging="180"/>
      </w:pPr>
    </w:lvl>
  </w:abstractNum>
  <w:abstractNum w:abstractNumId="14" w15:restartNumberingAfterBreak="0">
    <w:nsid w:val="2BB16C3F"/>
    <w:multiLevelType w:val="multilevel"/>
    <w:tmpl w:val="7312FB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D608A0"/>
    <w:multiLevelType w:val="multilevel"/>
    <w:tmpl w:val="227441E0"/>
    <w:lvl w:ilvl="0">
      <w:start w:val="1"/>
      <w:numFmt w:val="decimal"/>
      <w:lvlText w:val="%1."/>
      <w:lvlJc w:val="left"/>
      <w:pPr>
        <w:ind w:left="360" w:hanging="360"/>
      </w:pPr>
      <w:rPr>
        <w:rFonts w:hint="default"/>
        <w:b w:val="0"/>
        <w:i w:val="0"/>
        <w:color w:val="1481AB" w:themeColor="accent1" w:themeShade="BF"/>
        <w:sz w:val="24"/>
      </w:rPr>
    </w:lvl>
    <w:lvl w:ilvl="1">
      <w:start w:val="1"/>
      <w:numFmt w:val="decimal"/>
      <w:lvlText w:val="%1.%2."/>
      <w:lvlJc w:val="left"/>
      <w:pPr>
        <w:ind w:left="792" w:hanging="432"/>
      </w:pPr>
      <w:rPr>
        <w:color w:val="0D5672" w:themeColor="accent1" w:themeShade="80"/>
        <w:sz w:val="20"/>
        <w:szCs w:val="20"/>
      </w:rPr>
    </w:lvl>
    <w:lvl w:ilvl="2">
      <w:start w:val="1"/>
      <w:numFmt w:val="decimal"/>
      <w:lvlText w:val="%1.%2.%3."/>
      <w:lvlJc w:val="left"/>
      <w:pPr>
        <w:ind w:left="1224" w:hanging="504"/>
      </w:pPr>
      <w:rPr>
        <w:rFonts w:hint="default"/>
        <w:color w:val="0098C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F04E77"/>
    <w:multiLevelType w:val="hybridMultilevel"/>
    <w:tmpl w:val="FFD2A1A4"/>
    <w:lvl w:ilvl="0" w:tplc="300A0017">
      <w:start w:val="1"/>
      <w:numFmt w:val="lowerLetter"/>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7" w15:restartNumberingAfterBreak="0">
    <w:nsid w:val="40181CF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694A7F"/>
    <w:multiLevelType w:val="hybridMultilevel"/>
    <w:tmpl w:val="59DCB0EE"/>
    <w:lvl w:ilvl="0" w:tplc="7E4A5CB0">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9" w15:restartNumberingAfterBreak="0">
    <w:nsid w:val="4D6F5769"/>
    <w:multiLevelType w:val="hybridMultilevel"/>
    <w:tmpl w:val="EE3ADB52"/>
    <w:lvl w:ilvl="0" w:tplc="7E4A5CB0">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E485D5D"/>
    <w:multiLevelType w:val="multilevel"/>
    <w:tmpl w:val="FA820604"/>
    <w:lvl w:ilvl="0">
      <w:start w:val="1"/>
      <w:numFmt w:val="decimal"/>
      <w:lvlText w:val="%1."/>
      <w:lvlJc w:val="left"/>
      <w:pPr>
        <w:ind w:left="284" w:hanging="284"/>
      </w:pPr>
      <w:rPr>
        <w:rFonts w:ascii="Calibri" w:hAnsi="Calibri" w:hint="default"/>
        <w:b w:val="0"/>
        <w:i w:val="0"/>
        <w:color w:val="1481AB" w:themeColor="accent1" w:themeShade="BF"/>
        <w:sz w:val="24"/>
      </w:rPr>
    </w:lvl>
    <w:lvl w:ilvl="1">
      <w:start w:val="1"/>
      <w:numFmt w:val="lowerLetter"/>
      <w:lvlText w:val="%2)"/>
      <w:lvlJc w:val="left"/>
      <w:pPr>
        <w:ind w:left="785" w:hanging="360"/>
      </w:p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5D2CE2"/>
    <w:multiLevelType w:val="multilevel"/>
    <w:tmpl w:val="B37C3B20"/>
    <w:numStyleLink w:val="VietasUNIR"/>
  </w:abstractNum>
  <w:abstractNum w:abstractNumId="22" w15:restartNumberingAfterBreak="0">
    <w:nsid w:val="5F156D8D"/>
    <w:multiLevelType w:val="hybridMultilevel"/>
    <w:tmpl w:val="0BFE9052"/>
    <w:lvl w:ilvl="0" w:tplc="FFFFFFFF">
      <w:start w:val="1"/>
      <w:numFmt w:val="lowerLetter"/>
      <w:lvlText w:val="%1."/>
      <w:lvlJc w:val="left"/>
      <w:pPr>
        <w:ind w:left="1004" w:hanging="360"/>
      </w:pPr>
      <w:rPr>
        <w:rFonts w:ascii="Georgia" w:hAnsi="Georgia" w:hint="default"/>
        <w:i w:val="0"/>
        <w:iCs w:val="0"/>
        <w:sz w:val="20"/>
        <w:szCs w:val="20"/>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3" w15:restartNumberingAfterBreak="0">
    <w:nsid w:val="61DA2FFC"/>
    <w:multiLevelType w:val="hybridMultilevel"/>
    <w:tmpl w:val="40EC1198"/>
    <w:lvl w:ilvl="0" w:tplc="300A0017">
      <w:start w:val="1"/>
      <w:numFmt w:val="lowerLetter"/>
      <w:lvlText w:val="%1)"/>
      <w:lvlJc w:val="left"/>
      <w:pPr>
        <w:ind w:left="1004" w:hanging="360"/>
      </w:pPr>
    </w:lvl>
    <w:lvl w:ilvl="1" w:tplc="300A0019">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4" w15:restartNumberingAfterBreak="0">
    <w:nsid w:val="6A476FC1"/>
    <w:multiLevelType w:val="multilevel"/>
    <w:tmpl w:val="5582C442"/>
    <w:lvl w:ilvl="0">
      <w:start w:val="1"/>
      <w:numFmt w:val="decimal"/>
      <w:lvlText w:val="%1."/>
      <w:lvlJc w:val="left"/>
      <w:pPr>
        <w:ind w:left="360" w:hanging="360"/>
      </w:pPr>
      <w:rPr>
        <w:rFonts w:hint="default"/>
        <w:b w:val="0"/>
        <w:i w:val="0"/>
        <w:color w:val="1481AB" w:themeColor="accent1" w:themeShade="BF"/>
        <w:sz w:val="24"/>
      </w:rPr>
    </w:lvl>
    <w:lvl w:ilvl="1">
      <w:start w:val="1"/>
      <w:numFmt w:val="decimal"/>
      <w:lvlText w:val="%1.%2."/>
      <w:lvlJc w:val="left"/>
      <w:pPr>
        <w:ind w:left="792" w:hanging="432"/>
      </w:pPr>
      <w:rPr>
        <w:color w:val="0D5672" w:themeColor="accent1" w:themeShade="80"/>
        <w:sz w:val="20"/>
        <w:szCs w:val="20"/>
      </w:rPr>
    </w:lvl>
    <w:lvl w:ilvl="2">
      <w:start w:val="1"/>
      <w:numFmt w:val="decimal"/>
      <w:lvlText w:val="%1.%2.%3."/>
      <w:lvlJc w:val="left"/>
      <w:pPr>
        <w:ind w:left="1224" w:hanging="504"/>
      </w:pPr>
      <w:rPr>
        <w:rFonts w:hint="default"/>
        <w:color w:val="0098C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lowerLetter"/>
      <w:pStyle w:val="Ttulo4"/>
      <w:lvlText w:val="%2."/>
      <w:lvlJc w:val="left"/>
      <w:pPr>
        <w:ind w:left="708" w:hanging="283"/>
      </w:pPr>
      <w:rPr>
        <w:rFonts w:ascii="Calibri" w:eastAsia="Times New Roman" w:hAnsi="Calibri" w:cs="Times New Roman"/>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AA620CD"/>
    <w:multiLevelType w:val="hybridMultilevel"/>
    <w:tmpl w:val="A7BECB44"/>
    <w:lvl w:ilvl="0" w:tplc="86328EC8">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BF56134"/>
    <w:multiLevelType w:val="multilevel"/>
    <w:tmpl w:val="FEFA60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75EB18"/>
    <w:multiLevelType w:val="hybridMultilevel"/>
    <w:tmpl w:val="4A717F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93B21C7"/>
    <w:multiLevelType w:val="hybridMultilevel"/>
    <w:tmpl w:val="F5C05A22"/>
    <w:lvl w:ilvl="0" w:tplc="300A0017">
      <w:start w:val="1"/>
      <w:numFmt w:val="lowerLetter"/>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0" w15:restartNumberingAfterBreak="0">
    <w:nsid w:val="799510BB"/>
    <w:multiLevelType w:val="hybridMultilevel"/>
    <w:tmpl w:val="527E3CD8"/>
    <w:lvl w:ilvl="0" w:tplc="9F94968E">
      <w:start w:val="1"/>
      <w:numFmt w:val="decimal"/>
      <w:pStyle w:val="Ttulo2"/>
      <w:lvlText w:val="%1."/>
      <w:lvlJc w:val="left"/>
      <w:pPr>
        <w:ind w:left="1288" w:hanging="360"/>
      </w:pPr>
      <w:rPr>
        <w:rFonts w:hint="default"/>
        <w:i w:val="0"/>
        <w:iCs w:val="0"/>
        <w:sz w:val="24"/>
        <w:szCs w:val="24"/>
      </w:rPr>
    </w:lvl>
    <w:lvl w:ilvl="1" w:tplc="300A0019">
      <w:start w:val="1"/>
      <w:numFmt w:val="lowerLetter"/>
      <w:lvlText w:val="%2."/>
      <w:lvlJc w:val="left"/>
      <w:pPr>
        <w:ind w:left="1582" w:hanging="360"/>
      </w:pPr>
    </w:lvl>
    <w:lvl w:ilvl="2" w:tplc="300A001B">
      <w:start w:val="1"/>
      <w:numFmt w:val="lowerRoman"/>
      <w:lvlText w:val="%3."/>
      <w:lvlJc w:val="right"/>
      <w:pPr>
        <w:ind w:left="2302" w:hanging="180"/>
      </w:pPr>
    </w:lvl>
    <w:lvl w:ilvl="3" w:tplc="300A000F">
      <w:start w:val="1"/>
      <w:numFmt w:val="decimal"/>
      <w:lvlText w:val="%4."/>
      <w:lvlJc w:val="left"/>
      <w:pPr>
        <w:ind w:left="3022" w:hanging="360"/>
      </w:pPr>
    </w:lvl>
    <w:lvl w:ilvl="4" w:tplc="300A0019" w:tentative="1">
      <w:start w:val="1"/>
      <w:numFmt w:val="lowerLetter"/>
      <w:lvlText w:val="%5."/>
      <w:lvlJc w:val="left"/>
      <w:pPr>
        <w:ind w:left="3742" w:hanging="360"/>
      </w:pPr>
    </w:lvl>
    <w:lvl w:ilvl="5" w:tplc="300A001B" w:tentative="1">
      <w:start w:val="1"/>
      <w:numFmt w:val="lowerRoman"/>
      <w:lvlText w:val="%6."/>
      <w:lvlJc w:val="right"/>
      <w:pPr>
        <w:ind w:left="4462" w:hanging="180"/>
      </w:pPr>
    </w:lvl>
    <w:lvl w:ilvl="6" w:tplc="300A000F" w:tentative="1">
      <w:start w:val="1"/>
      <w:numFmt w:val="decimal"/>
      <w:lvlText w:val="%7."/>
      <w:lvlJc w:val="left"/>
      <w:pPr>
        <w:ind w:left="5182" w:hanging="360"/>
      </w:pPr>
    </w:lvl>
    <w:lvl w:ilvl="7" w:tplc="300A0019" w:tentative="1">
      <w:start w:val="1"/>
      <w:numFmt w:val="lowerLetter"/>
      <w:lvlText w:val="%8."/>
      <w:lvlJc w:val="left"/>
      <w:pPr>
        <w:ind w:left="5902" w:hanging="360"/>
      </w:pPr>
    </w:lvl>
    <w:lvl w:ilvl="8" w:tplc="300A001B" w:tentative="1">
      <w:start w:val="1"/>
      <w:numFmt w:val="lowerRoman"/>
      <w:lvlText w:val="%9."/>
      <w:lvlJc w:val="right"/>
      <w:pPr>
        <w:ind w:left="6622" w:hanging="180"/>
      </w:pPr>
    </w:lvl>
  </w:abstractNum>
  <w:num w:numId="1">
    <w:abstractNumId w:val="11"/>
  </w:num>
  <w:num w:numId="2">
    <w:abstractNumId w:val="3"/>
  </w:num>
  <w:num w:numId="3">
    <w:abstractNumId w:val="25"/>
  </w:num>
  <w:num w:numId="4">
    <w:abstractNumId w:val="15"/>
  </w:num>
  <w:num w:numId="5">
    <w:abstractNumId w:val="15"/>
    <w:lvlOverride w:ilvl="0">
      <w:lvl w:ilvl="0">
        <w:start w:val="1"/>
        <w:numFmt w:val="decimal"/>
        <w:lvlText w:val="%1."/>
        <w:lvlJc w:val="left"/>
        <w:pPr>
          <w:ind w:left="284" w:hanging="284"/>
        </w:pPr>
        <w:rPr>
          <w:rFonts w:ascii="Calibri" w:hAnsi="Calibri" w:hint="default"/>
          <w:b w:val="0"/>
          <w:i w:val="0"/>
          <w:color w:val="0098CD"/>
          <w:sz w:val="24"/>
        </w:rPr>
      </w:lvl>
    </w:lvlOverride>
    <w:lvlOverride w:ilvl="1">
      <w:lvl w:ilvl="1">
        <w:start w:val="1"/>
        <w:numFmt w:val="lowerLetter"/>
        <w:lvlText w:val="%2."/>
        <w:lvlJc w:val="left"/>
        <w:pPr>
          <w:ind w:left="709" w:hanging="283"/>
        </w:pPr>
        <w:rPr>
          <w:rFonts w:ascii="Georgia" w:eastAsia="Times New Roman" w:hAnsi="Georgia" w:cs="Times New Roman" w:hint="default"/>
          <w:color w:val="0098CD"/>
          <w:sz w:val="20"/>
          <w:szCs w:val="20"/>
        </w:rPr>
      </w:lvl>
    </w:lvlOverride>
    <w:lvlOverride w:ilvl="2">
      <w:lvl w:ilvl="2">
        <w:start w:val="1"/>
        <w:numFmt w:val="bullet"/>
        <w:lvlText w:val=""/>
        <w:lvlJc w:val="left"/>
        <w:pPr>
          <w:ind w:left="1077" w:hanging="357"/>
        </w:pPr>
        <w:rPr>
          <w:rFonts w:ascii="Symbol" w:hAnsi="Symbol" w:hint="default"/>
          <w:color w:val="0098CD"/>
        </w:rPr>
      </w:lvl>
    </w:lvlOverride>
    <w:lvlOverride w:ilvl="3">
      <w:lvl w:ilvl="3">
        <w:start w:val="1"/>
        <w:numFmt w:val="bullet"/>
        <w:lvlText w:val=""/>
        <w:lvlJc w:val="left"/>
        <w:pPr>
          <w:ind w:left="1440" w:hanging="360"/>
        </w:pPr>
        <w:rPr>
          <w:rFonts w:ascii="Wingdings" w:hAnsi="Wingdings" w:hint="default"/>
          <w:color w:val="0098CD"/>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1"/>
  </w:num>
  <w:num w:numId="7">
    <w:abstractNumId w:val="5"/>
  </w:num>
  <w:num w:numId="8">
    <w:abstractNumId w:val="6"/>
    <w:lvlOverride w:ilvl="0">
      <w:lvl w:ilvl="0">
        <w:numFmt w:val="decimal"/>
        <w:lvlText w:val=""/>
        <w:lvlJc w:val="left"/>
      </w:lvl>
    </w:lvlOverride>
    <w:lvlOverride w:ilvl="1">
      <w:lvl w:ilvl="1">
        <w:start w:val="1"/>
        <w:numFmt w:val="lowerLetter"/>
        <w:pStyle w:val="Ttulo4"/>
        <w:lvlText w:val="%2."/>
        <w:lvlJc w:val="left"/>
        <w:pPr>
          <w:ind w:left="708" w:hanging="283"/>
        </w:pPr>
        <w:rPr>
          <w:rFonts w:ascii="Georgia" w:eastAsia="Times New Roman" w:hAnsi="Georgia" w:cs="Times New Roman" w:hint="default"/>
          <w:b w:val="0"/>
          <w:bCs/>
          <w:color w:val="0098CD"/>
          <w:sz w:val="20"/>
          <w:szCs w:val="20"/>
        </w:rPr>
      </w:lvl>
    </w:lvlOverride>
  </w:num>
  <w:num w:numId="9">
    <w:abstractNumId w:val="8"/>
    <w:lvlOverride w:ilvl="0">
      <w:lvl w:ilvl="0">
        <w:numFmt w:val="decimal"/>
        <w:lvlText w:val=""/>
        <w:lvlJc w:val="left"/>
      </w:lvl>
    </w:lvlOverride>
    <w:lvlOverride w:ilvl="1">
      <w:lvl w:ilvl="1">
        <w:start w:val="1"/>
        <w:numFmt w:val="lowerLetter"/>
        <w:lvlText w:val="%2."/>
        <w:lvlJc w:val="left"/>
        <w:pPr>
          <w:ind w:left="708" w:hanging="283"/>
        </w:pPr>
        <w:rPr>
          <w:color w:val="1CADE4" w:themeColor="accent1"/>
        </w:rPr>
      </w:lvl>
    </w:lvlOverride>
    <w:lvlOverride w:ilvl="2">
      <w:lvl w:ilvl="2">
        <w:start w:val="1"/>
        <w:numFmt w:val="bullet"/>
        <w:lvlText w:val=""/>
        <w:lvlJc w:val="left"/>
        <w:pPr>
          <w:ind w:left="1077" w:hanging="357"/>
        </w:pPr>
        <w:rPr>
          <w:rFonts w:ascii="Wingdings" w:hAnsi="Wingdings" w:hint="default"/>
          <w:color w:val="0098CD"/>
        </w:rPr>
      </w:lvl>
    </w:lvlOverride>
  </w:num>
  <w:num w:numId="10">
    <w:abstractNumId w:val="16"/>
  </w:num>
  <w:num w:numId="11">
    <w:abstractNumId w:val="29"/>
  </w:num>
  <w:num w:numId="12">
    <w:abstractNumId w:val="20"/>
  </w:num>
  <w:num w:numId="13">
    <w:abstractNumId w:val="23"/>
  </w:num>
  <w:num w:numId="14">
    <w:abstractNumId w:val="17"/>
  </w:num>
  <w:num w:numId="15">
    <w:abstractNumId w:val="10"/>
  </w:num>
  <w:num w:numId="16">
    <w:abstractNumId w:val="0"/>
  </w:num>
  <w:num w:numId="17">
    <w:abstractNumId w:val="15"/>
  </w:num>
  <w:num w:numId="18">
    <w:abstractNumId w:val="4"/>
  </w:num>
  <w:num w:numId="19">
    <w:abstractNumId w:val="19"/>
  </w:num>
  <w:num w:numId="20">
    <w:abstractNumId w:val="18"/>
  </w:num>
  <w:num w:numId="21">
    <w:abstractNumId w:val="26"/>
  </w:num>
  <w:num w:numId="22">
    <w:abstractNumId w:val="24"/>
  </w:num>
  <w:num w:numId="23">
    <w:abstractNumId w:val="26"/>
  </w:num>
  <w:num w:numId="24">
    <w:abstractNumId w:val="2"/>
  </w:num>
  <w:num w:numId="25">
    <w:abstractNumId w:val="12"/>
  </w:num>
  <w:num w:numId="26">
    <w:abstractNumId w:val="1"/>
  </w:num>
  <w:num w:numId="27">
    <w:abstractNumId w:val="13"/>
  </w:num>
  <w:num w:numId="28">
    <w:abstractNumId w:val="30"/>
  </w:num>
  <w:num w:numId="29">
    <w:abstractNumId w:val="30"/>
  </w:num>
  <w:num w:numId="30">
    <w:abstractNumId w:val="30"/>
  </w:num>
  <w:num w:numId="31">
    <w:abstractNumId w:val="30"/>
  </w:num>
  <w:num w:numId="32">
    <w:abstractNumId w:val="30"/>
  </w:num>
  <w:num w:numId="33">
    <w:abstractNumId w:val="30"/>
  </w:num>
  <w:num w:numId="34">
    <w:abstractNumId w:val="30"/>
  </w:num>
  <w:num w:numId="35">
    <w:abstractNumId w:val="14"/>
  </w:num>
  <w:num w:numId="36">
    <w:abstractNumId w:val="27"/>
  </w:num>
  <w:num w:numId="37">
    <w:abstractNumId w:val="7"/>
  </w:num>
  <w:num w:numId="38">
    <w:abstractNumId w:val="22"/>
  </w:num>
  <w:num w:numId="39">
    <w:abstractNumId w:val="30"/>
  </w:num>
  <w:num w:numId="40">
    <w:abstractNumId w:val="9"/>
  </w:num>
  <w:num w:numId="41">
    <w:abstractNumId w:val="3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4D3A91"/>
    <w:rsid w:val="0000089C"/>
    <w:rsid w:val="000037D0"/>
    <w:rsid w:val="00007329"/>
    <w:rsid w:val="00011A84"/>
    <w:rsid w:val="00015F08"/>
    <w:rsid w:val="00016F69"/>
    <w:rsid w:val="00020DB4"/>
    <w:rsid w:val="0003283A"/>
    <w:rsid w:val="000341CA"/>
    <w:rsid w:val="000549C3"/>
    <w:rsid w:val="000870FC"/>
    <w:rsid w:val="00093237"/>
    <w:rsid w:val="00097E06"/>
    <w:rsid w:val="000A0418"/>
    <w:rsid w:val="000A12FA"/>
    <w:rsid w:val="000A3CAC"/>
    <w:rsid w:val="000C5CDE"/>
    <w:rsid w:val="0010159B"/>
    <w:rsid w:val="00104094"/>
    <w:rsid w:val="001206DA"/>
    <w:rsid w:val="001754C0"/>
    <w:rsid w:val="001A13CF"/>
    <w:rsid w:val="001B298D"/>
    <w:rsid w:val="001B2C88"/>
    <w:rsid w:val="001B315B"/>
    <w:rsid w:val="001C0507"/>
    <w:rsid w:val="001E311A"/>
    <w:rsid w:val="002053AE"/>
    <w:rsid w:val="002153C7"/>
    <w:rsid w:val="00222E72"/>
    <w:rsid w:val="0022387E"/>
    <w:rsid w:val="00243C71"/>
    <w:rsid w:val="0025380B"/>
    <w:rsid w:val="00257D02"/>
    <w:rsid w:val="002661EE"/>
    <w:rsid w:val="00266A52"/>
    <w:rsid w:val="002829D3"/>
    <w:rsid w:val="00286C3D"/>
    <w:rsid w:val="002B0C18"/>
    <w:rsid w:val="002B7A60"/>
    <w:rsid w:val="002C1DC4"/>
    <w:rsid w:val="002C3166"/>
    <w:rsid w:val="002D6AB9"/>
    <w:rsid w:val="002E36BB"/>
    <w:rsid w:val="002F1C4E"/>
    <w:rsid w:val="00302E62"/>
    <w:rsid w:val="00323A5B"/>
    <w:rsid w:val="0033566E"/>
    <w:rsid w:val="00335C36"/>
    <w:rsid w:val="00337B78"/>
    <w:rsid w:val="003546BF"/>
    <w:rsid w:val="00357AEF"/>
    <w:rsid w:val="0038484B"/>
    <w:rsid w:val="00396D12"/>
    <w:rsid w:val="003C688C"/>
    <w:rsid w:val="003D020A"/>
    <w:rsid w:val="003E2F31"/>
    <w:rsid w:val="003E6E75"/>
    <w:rsid w:val="003F16E3"/>
    <w:rsid w:val="00412F25"/>
    <w:rsid w:val="004217A8"/>
    <w:rsid w:val="00427D58"/>
    <w:rsid w:val="00431A54"/>
    <w:rsid w:val="0043543E"/>
    <w:rsid w:val="0043702B"/>
    <w:rsid w:val="004439F4"/>
    <w:rsid w:val="00455AE1"/>
    <w:rsid w:val="0049195D"/>
    <w:rsid w:val="00497C3E"/>
    <w:rsid w:val="004A04F4"/>
    <w:rsid w:val="004B0C7D"/>
    <w:rsid w:val="004B4D21"/>
    <w:rsid w:val="004C2068"/>
    <w:rsid w:val="004C7BF2"/>
    <w:rsid w:val="004D1975"/>
    <w:rsid w:val="004E2DE5"/>
    <w:rsid w:val="004F1D07"/>
    <w:rsid w:val="004F38D5"/>
    <w:rsid w:val="004F4DD3"/>
    <w:rsid w:val="005013A2"/>
    <w:rsid w:val="00503FFE"/>
    <w:rsid w:val="00515EF6"/>
    <w:rsid w:val="00527A74"/>
    <w:rsid w:val="005300AB"/>
    <w:rsid w:val="0053784E"/>
    <w:rsid w:val="00554C53"/>
    <w:rsid w:val="00565A65"/>
    <w:rsid w:val="0056606A"/>
    <w:rsid w:val="00566BBD"/>
    <w:rsid w:val="005715AD"/>
    <w:rsid w:val="00576EF7"/>
    <w:rsid w:val="00583289"/>
    <w:rsid w:val="005B468C"/>
    <w:rsid w:val="005D15F4"/>
    <w:rsid w:val="005E51D9"/>
    <w:rsid w:val="005F5A90"/>
    <w:rsid w:val="005F6C72"/>
    <w:rsid w:val="006115F6"/>
    <w:rsid w:val="00614357"/>
    <w:rsid w:val="00616213"/>
    <w:rsid w:val="00621A26"/>
    <w:rsid w:val="00634304"/>
    <w:rsid w:val="0063471F"/>
    <w:rsid w:val="00646729"/>
    <w:rsid w:val="006515FB"/>
    <w:rsid w:val="00664B1E"/>
    <w:rsid w:val="00673870"/>
    <w:rsid w:val="006743C0"/>
    <w:rsid w:val="00684F19"/>
    <w:rsid w:val="00690C30"/>
    <w:rsid w:val="00695BF0"/>
    <w:rsid w:val="006A14A4"/>
    <w:rsid w:val="006A365F"/>
    <w:rsid w:val="006B0F77"/>
    <w:rsid w:val="006B468E"/>
    <w:rsid w:val="006D1382"/>
    <w:rsid w:val="006D765E"/>
    <w:rsid w:val="006E755E"/>
    <w:rsid w:val="006F203D"/>
    <w:rsid w:val="006F5152"/>
    <w:rsid w:val="007143D7"/>
    <w:rsid w:val="00723029"/>
    <w:rsid w:val="00731AFD"/>
    <w:rsid w:val="00737339"/>
    <w:rsid w:val="00753EE3"/>
    <w:rsid w:val="007654EC"/>
    <w:rsid w:val="007657CE"/>
    <w:rsid w:val="0078493B"/>
    <w:rsid w:val="00791C7A"/>
    <w:rsid w:val="00792FBA"/>
    <w:rsid w:val="007979B4"/>
    <w:rsid w:val="007A3FC1"/>
    <w:rsid w:val="007C04B1"/>
    <w:rsid w:val="007C1F55"/>
    <w:rsid w:val="007D29B8"/>
    <w:rsid w:val="007E6F49"/>
    <w:rsid w:val="007F0FD2"/>
    <w:rsid w:val="007F327C"/>
    <w:rsid w:val="00803714"/>
    <w:rsid w:val="00812131"/>
    <w:rsid w:val="00822DC2"/>
    <w:rsid w:val="00834DAF"/>
    <w:rsid w:val="00851E51"/>
    <w:rsid w:val="008748C4"/>
    <w:rsid w:val="00877356"/>
    <w:rsid w:val="00877885"/>
    <w:rsid w:val="008B0EB8"/>
    <w:rsid w:val="008C254A"/>
    <w:rsid w:val="008C3B27"/>
    <w:rsid w:val="008C5A0E"/>
    <w:rsid w:val="008F3DBC"/>
    <w:rsid w:val="008F7C1E"/>
    <w:rsid w:val="0090236D"/>
    <w:rsid w:val="009033FD"/>
    <w:rsid w:val="0090699F"/>
    <w:rsid w:val="00910129"/>
    <w:rsid w:val="00911CA1"/>
    <w:rsid w:val="00914D3E"/>
    <w:rsid w:val="00917240"/>
    <w:rsid w:val="00936398"/>
    <w:rsid w:val="009623BF"/>
    <w:rsid w:val="00971E1B"/>
    <w:rsid w:val="00972DF6"/>
    <w:rsid w:val="00973D47"/>
    <w:rsid w:val="00976484"/>
    <w:rsid w:val="009863F0"/>
    <w:rsid w:val="00987307"/>
    <w:rsid w:val="00993348"/>
    <w:rsid w:val="009A63F9"/>
    <w:rsid w:val="009B4B25"/>
    <w:rsid w:val="009E0E74"/>
    <w:rsid w:val="009F1298"/>
    <w:rsid w:val="00A32737"/>
    <w:rsid w:val="00A34049"/>
    <w:rsid w:val="00A35BCE"/>
    <w:rsid w:val="00A41423"/>
    <w:rsid w:val="00A45EB4"/>
    <w:rsid w:val="00A511F9"/>
    <w:rsid w:val="00A634F7"/>
    <w:rsid w:val="00A718D3"/>
    <w:rsid w:val="00A8313F"/>
    <w:rsid w:val="00A925FA"/>
    <w:rsid w:val="00A95DB1"/>
    <w:rsid w:val="00AA66C1"/>
    <w:rsid w:val="00AB325B"/>
    <w:rsid w:val="00AB3C94"/>
    <w:rsid w:val="00AB4410"/>
    <w:rsid w:val="00AE1910"/>
    <w:rsid w:val="00B013D0"/>
    <w:rsid w:val="00B046BA"/>
    <w:rsid w:val="00B076E9"/>
    <w:rsid w:val="00B1097E"/>
    <w:rsid w:val="00B2000C"/>
    <w:rsid w:val="00B22678"/>
    <w:rsid w:val="00B271D3"/>
    <w:rsid w:val="00B41B48"/>
    <w:rsid w:val="00B42CD7"/>
    <w:rsid w:val="00B52C21"/>
    <w:rsid w:val="00B552ED"/>
    <w:rsid w:val="00B66F76"/>
    <w:rsid w:val="00B850E5"/>
    <w:rsid w:val="00B85268"/>
    <w:rsid w:val="00BA7D12"/>
    <w:rsid w:val="00BB25C7"/>
    <w:rsid w:val="00BC58A5"/>
    <w:rsid w:val="00BE2216"/>
    <w:rsid w:val="00BE2765"/>
    <w:rsid w:val="00BE7157"/>
    <w:rsid w:val="00BF6190"/>
    <w:rsid w:val="00C02B45"/>
    <w:rsid w:val="00C03103"/>
    <w:rsid w:val="00C33DF3"/>
    <w:rsid w:val="00C36199"/>
    <w:rsid w:val="00C43116"/>
    <w:rsid w:val="00C50158"/>
    <w:rsid w:val="00C560C0"/>
    <w:rsid w:val="00C57E05"/>
    <w:rsid w:val="00C6789A"/>
    <w:rsid w:val="00C67C37"/>
    <w:rsid w:val="00C83871"/>
    <w:rsid w:val="00C859F8"/>
    <w:rsid w:val="00C925CD"/>
    <w:rsid w:val="00CA7490"/>
    <w:rsid w:val="00CB65D1"/>
    <w:rsid w:val="00CE2570"/>
    <w:rsid w:val="00CF27C0"/>
    <w:rsid w:val="00CF4D76"/>
    <w:rsid w:val="00D179F2"/>
    <w:rsid w:val="00D30947"/>
    <w:rsid w:val="00D52757"/>
    <w:rsid w:val="00D5626D"/>
    <w:rsid w:val="00D805F0"/>
    <w:rsid w:val="00D835D2"/>
    <w:rsid w:val="00D93659"/>
    <w:rsid w:val="00D953B1"/>
    <w:rsid w:val="00DA1511"/>
    <w:rsid w:val="00DC6DDA"/>
    <w:rsid w:val="00DD4606"/>
    <w:rsid w:val="00DF0983"/>
    <w:rsid w:val="00DF1371"/>
    <w:rsid w:val="00DF52C5"/>
    <w:rsid w:val="00E0321D"/>
    <w:rsid w:val="00E03BD8"/>
    <w:rsid w:val="00E15104"/>
    <w:rsid w:val="00E21442"/>
    <w:rsid w:val="00E224F6"/>
    <w:rsid w:val="00E313BD"/>
    <w:rsid w:val="00E36DA8"/>
    <w:rsid w:val="00E62381"/>
    <w:rsid w:val="00E64FF7"/>
    <w:rsid w:val="00E6722F"/>
    <w:rsid w:val="00E76971"/>
    <w:rsid w:val="00E77C69"/>
    <w:rsid w:val="00EB34B1"/>
    <w:rsid w:val="00EB6456"/>
    <w:rsid w:val="00EC7F17"/>
    <w:rsid w:val="00ED5A09"/>
    <w:rsid w:val="00EE4EA0"/>
    <w:rsid w:val="00F138BC"/>
    <w:rsid w:val="00F40BAE"/>
    <w:rsid w:val="00F41463"/>
    <w:rsid w:val="00F47893"/>
    <w:rsid w:val="00F52697"/>
    <w:rsid w:val="00F72161"/>
    <w:rsid w:val="00F72241"/>
    <w:rsid w:val="00F7690B"/>
    <w:rsid w:val="00F81970"/>
    <w:rsid w:val="00F85D24"/>
    <w:rsid w:val="00F96059"/>
    <w:rsid w:val="00FA2EBC"/>
    <w:rsid w:val="00FC6F3B"/>
    <w:rsid w:val="00FE2C57"/>
    <w:rsid w:val="07D72C72"/>
    <w:rsid w:val="16F184C5"/>
    <w:rsid w:val="294D3A91"/>
    <w:rsid w:val="3898CB09"/>
    <w:rsid w:val="442D64EB"/>
    <w:rsid w:val="5D1E178C"/>
    <w:rsid w:val="7E3A89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3A91"/>
  <w15:chartTrackingRefBased/>
  <w15:docId w15:val="{4604B597-D6D7-8242-B393-32C9BE54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199"/>
    <w:pPr>
      <w:ind w:left="284"/>
      <w:contextualSpacing/>
      <w:jc w:val="both"/>
    </w:pPr>
    <w:rPr>
      <w:rFonts w:ascii="Georgia" w:hAnsi="Georgia"/>
      <w:color w:val="262626" w:themeColor="text1" w:themeTint="D9"/>
      <w:sz w:val="20"/>
    </w:rPr>
  </w:style>
  <w:style w:type="paragraph" w:styleId="Ttulo1">
    <w:name w:val="heading 1"/>
    <w:basedOn w:val="Normal"/>
    <w:next w:val="Normal"/>
    <w:link w:val="Ttulo1Car"/>
    <w:autoRedefine/>
    <w:uiPriority w:val="9"/>
    <w:qFormat/>
    <w:rsid w:val="005D15F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00B0F0"/>
      <w:spacing w:before="200" w:line="276" w:lineRule="auto"/>
      <w:ind w:hanging="284"/>
      <w:contextualSpacing w:val="0"/>
      <w:outlineLvl w:val="0"/>
    </w:pPr>
    <w:rPr>
      <w:rFonts w:eastAsiaTheme="majorEastAsia" w:cstheme="majorBidi"/>
      <w:b/>
      <w:bCs/>
      <w:color w:val="FFFFFF" w:themeColor="background1"/>
      <w:sz w:val="28"/>
      <w:szCs w:val="32"/>
      <w:lang w:val="es-EC"/>
    </w:rPr>
  </w:style>
  <w:style w:type="paragraph" w:styleId="Ttulo2">
    <w:name w:val="heading 2"/>
    <w:basedOn w:val="Normal"/>
    <w:next w:val="Normal"/>
    <w:link w:val="Ttulo2Car"/>
    <w:autoRedefine/>
    <w:uiPriority w:val="9"/>
    <w:unhideWhenUsed/>
    <w:qFormat/>
    <w:rsid w:val="004F38D5"/>
    <w:pPr>
      <w:keepNext/>
      <w:keepLines/>
      <w:numPr>
        <w:numId w:val="28"/>
      </w:numPr>
      <w:spacing w:before="40"/>
      <w:outlineLvl w:val="1"/>
    </w:pPr>
    <w:rPr>
      <w:rFonts w:eastAsiaTheme="majorEastAsia" w:cstheme="majorBidi"/>
      <w:color w:val="00B0F0"/>
      <w:sz w:val="24"/>
      <w:szCs w:val="24"/>
    </w:rPr>
  </w:style>
  <w:style w:type="paragraph" w:styleId="Ttulo3">
    <w:name w:val="heading 3"/>
    <w:basedOn w:val="Normal"/>
    <w:next w:val="Normal"/>
    <w:link w:val="Ttulo3Car"/>
    <w:autoRedefine/>
    <w:uiPriority w:val="9"/>
    <w:unhideWhenUsed/>
    <w:qFormat/>
    <w:rsid w:val="00A718D3"/>
    <w:pPr>
      <w:keepNext/>
      <w:keepLines/>
      <w:spacing w:before="40"/>
      <w:ind w:left="567" w:hanging="283"/>
      <w:jc w:val="left"/>
      <w:outlineLvl w:val="2"/>
    </w:pPr>
    <w:rPr>
      <w:rFonts w:eastAsiaTheme="majorEastAsia" w:cstheme="majorBidi"/>
      <w:color w:val="00B0F0"/>
      <w:szCs w:val="24"/>
    </w:rPr>
  </w:style>
  <w:style w:type="paragraph" w:styleId="Ttulo4">
    <w:name w:val="heading 4"/>
    <w:basedOn w:val="Prrafodelista"/>
    <w:next w:val="Normal"/>
    <w:link w:val="Ttulo4Car"/>
    <w:uiPriority w:val="9"/>
    <w:unhideWhenUsed/>
    <w:qFormat/>
    <w:rsid w:val="00B85268"/>
    <w:pPr>
      <w:numPr>
        <w:ilvl w:val="1"/>
        <w:numId w:val="8"/>
      </w:numPr>
      <w:spacing w:after="0"/>
      <w:outlineLvl w:val="3"/>
    </w:pPr>
    <w:rPr>
      <w:rFonts w:ascii="Georgia" w:hAnsi="Georgia"/>
      <w:color w:val="auto"/>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53C7"/>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2153C7"/>
    <w:rPr>
      <w:rFonts w:eastAsiaTheme="minorEastAsia"/>
      <w:lang w:val="es-EC" w:eastAsia="es-EC"/>
    </w:rPr>
  </w:style>
  <w:style w:type="character" w:customStyle="1" w:styleId="Ttulo1Car">
    <w:name w:val="Título 1 Car"/>
    <w:basedOn w:val="Fuentedeprrafopredeter"/>
    <w:link w:val="Ttulo1"/>
    <w:uiPriority w:val="9"/>
    <w:rsid w:val="005D15F4"/>
    <w:rPr>
      <w:rFonts w:ascii="Georgia" w:eastAsiaTheme="majorEastAsia" w:hAnsi="Georgia" w:cstheme="majorBidi"/>
      <w:b/>
      <w:bCs/>
      <w:color w:val="FFFFFF" w:themeColor="background1"/>
      <w:sz w:val="28"/>
      <w:szCs w:val="32"/>
      <w:shd w:val="clear" w:color="auto" w:fill="00B0F0"/>
      <w:lang w:val="es-EC"/>
    </w:rPr>
  </w:style>
  <w:style w:type="paragraph" w:styleId="TtuloTDC">
    <w:name w:val="TOC Heading"/>
    <w:basedOn w:val="Ttulo1"/>
    <w:next w:val="Normal"/>
    <w:uiPriority w:val="39"/>
    <w:unhideWhenUsed/>
    <w:qFormat/>
    <w:rsid w:val="00911CA1"/>
    <w:pPr>
      <w:outlineLvl w:val="9"/>
    </w:pPr>
    <w:rPr>
      <w:color w:val="0D5672" w:themeColor="accent1" w:themeShade="80"/>
      <w:lang w:eastAsia="es-EC"/>
    </w:rPr>
  </w:style>
  <w:style w:type="character" w:customStyle="1" w:styleId="Ttulo2Car">
    <w:name w:val="Título 2 Car"/>
    <w:basedOn w:val="Fuentedeprrafopredeter"/>
    <w:link w:val="Ttulo2"/>
    <w:uiPriority w:val="9"/>
    <w:rsid w:val="004F38D5"/>
    <w:rPr>
      <w:rFonts w:ascii="Georgia" w:eastAsiaTheme="majorEastAsia" w:hAnsi="Georgia" w:cstheme="majorBidi"/>
      <w:color w:val="00B0F0"/>
      <w:sz w:val="24"/>
      <w:szCs w:val="24"/>
    </w:rPr>
  </w:style>
  <w:style w:type="paragraph" w:customStyle="1" w:styleId="TtuloApartado3">
    <w:name w:val="Título Apartado 3"/>
    <w:basedOn w:val="Normal"/>
    <w:next w:val="Normal"/>
    <w:uiPriority w:val="9"/>
    <w:qFormat/>
    <w:rsid w:val="00FE2C57"/>
    <w:rPr>
      <w:rFonts w:ascii="Calibri" w:eastAsia="Times New Roman" w:hAnsi="Calibri" w:cs="UnitOT-Medi"/>
      <w:b/>
      <w:color w:val="333333"/>
      <w:sz w:val="24"/>
      <w:szCs w:val="24"/>
      <w:lang w:eastAsia="es-ES"/>
    </w:rPr>
  </w:style>
  <w:style w:type="character" w:styleId="Hipervnculo">
    <w:name w:val="Hyperlink"/>
    <w:basedOn w:val="Fuentedeprrafopredeter"/>
    <w:uiPriority w:val="99"/>
    <w:unhideWhenUsed/>
    <w:rsid w:val="00822DC2"/>
    <w:rPr>
      <w:rFonts w:ascii="Calibri" w:hAnsi="Calibri"/>
      <w:color w:val="6B9F25" w:themeColor="hyperlink"/>
      <w:sz w:val="22"/>
      <w:u w:val="single"/>
    </w:rPr>
  </w:style>
  <w:style w:type="numbering" w:customStyle="1" w:styleId="VietasUNIR">
    <w:name w:val="ViñetasUNIR"/>
    <w:basedOn w:val="Sinlista"/>
    <w:uiPriority w:val="99"/>
    <w:rsid w:val="00822DC2"/>
    <w:pPr>
      <w:numPr>
        <w:numId w:val="2"/>
      </w:numPr>
    </w:pPr>
  </w:style>
  <w:style w:type="paragraph" w:styleId="Prrafodelista">
    <w:name w:val="List Paragraph"/>
    <w:basedOn w:val="Normal"/>
    <w:uiPriority w:val="34"/>
    <w:qFormat/>
    <w:rsid w:val="00822DC2"/>
    <w:pPr>
      <w:ind w:left="720"/>
    </w:pPr>
    <w:rPr>
      <w:rFonts w:ascii="Calibri" w:eastAsia="Times New Roman" w:hAnsi="Calibri" w:cs="Times New Roman"/>
      <w:color w:val="333333"/>
      <w:sz w:val="24"/>
      <w:szCs w:val="24"/>
      <w:lang w:eastAsia="es-ES"/>
    </w:rPr>
  </w:style>
  <w:style w:type="paragraph" w:customStyle="1" w:styleId="Cuadroenlace">
    <w:name w:val="Cuadro enlace"/>
    <w:basedOn w:val="Normal"/>
    <w:uiPriority w:val="11"/>
    <w:qFormat/>
    <w:rsid w:val="00822DC2"/>
    <w:pPr>
      <w:pBdr>
        <w:top w:val="single" w:sz="4" w:space="4" w:color="0098CD"/>
        <w:bottom w:val="single" w:sz="4" w:space="0" w:color="0098CD"/>
      </w:pBdr>
      <w:jc w:val="center"/>
    </w:pPr>
    <w:rPr>
      <w:rFonts w:ascii="Calibri" w:eastAsia="Times New Roman" w:hAnsi="Calibri" w:cs="UnitOT-Light"/>
      <w:color w:val="333333"/>
      <w:sz w:val="24"/>
      <w:lang w:eastAsia="es-ES"/>
    </w:rPr>
  </w:style>
  <w:style w:type="numbering" w:customStyle="1" w:styleId="VietasUNIRcombinada">
    <w:name w:val="ViñetasUNIR_combinada"/>
    <w:uiPriority w:val="99"/>
    <w:rsid w:val="00822DC2"/>
    <w:pPr>
      <w:numPr>
        <w:numId w:val="3"/>
      </w:numPr>
    </w:pPr>
  </w:style>
  <w:style w:type="character" w:styleId="Hipervnculovisitado">
    <w:name w:val="FollowedHyperlink"/>
    <w:basedOn w:val="Fuentedeprrafopredeter"/>
    <w:uiPriority w:val="99"/>
    <w:semiHidden/>
    <w:unhideWhenUsed/>
    <w:rsid w:val="00822DC2"/>
    <w:rPr>
      <w:color w:val="B26B02" w:themeColor="followedHyperlink"/>
      <w:u w:val="single"/>
    </w:rPr>
  </w:style>
  <w:style w:type="paragraph" w:styleId="TDC1">
    <w:name w:val="toc 1"/>
    <w:basedOn w:val="Normal"/>
    <w:next w:val="Normal"/>
    <w:autoRedefine/>
    <w:uiPriority w:val="39"/>
    <w:unhideWhenUsed/>
    <w:rsid w:val="006E755E"/>
    <w:pPr>
      <w:tabs>
        <w:tab w:val="right" w:leader="dot" w:pos="9016"/>
      </w:tabs>
      <w:spacing w:after="100"/>
      <w:ind w:left="0"/>
    </w:pPr>
  </w:style>
  <w:style w:type="paragraph" w:styleId="TDC2">
    <w:name w:val="toc 2"/>
    <w:basedOn w:val="Normal"/>
    <w:next w:val="Normal"/>
    <w:autoRedefine/>
    <w:uiPriority w:val="39"/>
    <w:unhideWhenUsed/>
    <w:rsid w:val="00DA1511"/>
    <w:pPr>
      <w:spacing w:after="100"/>
      <w:ind w:left="200"/>
    </w:pPr>
  </w:style>
  <w:style w:type="character" w:customStyle="1" w:styleId="Ttulo3Car">
    <w:name w:val="Título 3 Car"/>
    <w:basedOn w:val="Fuentedeprrafopredeter"/>
    <w:link w:val="Ttulo3"/>
    <w:uiPriority w:val="9"/>
    <w:rsid w:val="00A718D3"/>
    <w:rPr>
      <w:rFonts w:ascii="Georgia" w:eastAsiaTheme="majorEastAsia" w:hAnsi="Georgia" w:cstheme="majorBidi"/>
      <w:color w:val="00B0F0"/>
      <w:sz w:val="20"/>
      <w:szCs w:val="24"/>
    </w:rPr>
  </w:style>
  <w:style w:type="paragraph" w:styleId="TDC3">
    <w:name w:val="toc 3"/>
    <w:basedOn w:val="Normal"/>
    <w:next w:val="Normal"/>
    <w:autoRedefine/>
    <w:uiPriority w:val="39"/>
    <w:unhideWhenUsed/>
    <w:rsid w:val="0078493B"/>
    <w:pPr>
      <w:spacing w:after="100"/>
      <w:ind w:left="400"/>
    </w:pPr>
  </w:style>
  <w:style w:type="paragraph" w:styleId="Encabezado">
    <w:name w:val="header"/>
    <w:basedOn w:val="Normal"/>
    <w:link w:val="EncabezadoCar"/>
    <w:uiPriority w:val="99"/>
    <w:unhideWhenUsed/>
    <w:rsid w:val="00455A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AE1"/>
    <w:rPr>
      <w:rFonts w:ascii="Georgia" w:hAnsi="Georgia"/>
      <w:sz w:val="20"/>
    </w:rPr>
  </w:style>
  <w:style w:type="paragraph" w:styleId="Piedepgina">
    <w:name w:val="footer"/>
    <w:basedOn w:val="Normal"/>
    <w:link w:val="PiedepginaCar"/>
    <w:uiPriority w:val="99"/>
    <w:unhideWhenUsed/>
    <w:rsid w:val="00455A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AE1"/>
    <w:rPr>
      <w:rFonts w:ascii="Georgia" w:hAnsi="Georgia"/>
      <w:sz w:val="20"/>
    </w:rPr>
  </w:style>
  <w:style w:type="paragraph" w:styleId="Descripcin">
    <w:name w:val="caption"/>
    <w:basedOn w:val="Normal"/>
    <w:next w:val="Normal"/>
    <w:uiPriority w:val="35"/>
    <w:unhideWhenUsed/>
    <w:qFormat/>
    <w:rsid w:val="00016F69"/>
    <w:pPr>
      <w:spacing w:after="200" w:line="240" w:lineRule="auto"/>
    </w:pPr>
    <w:rPr>
      <w:i/>
      <w:iCs/>
      <w:color w:val="335B74" w:themeColor="text2"/>
      <w:sz w:val="18"/>
      <w:szCs w:val="18"/>
    </w:rPr>
  </w:style>
  <w:style w:type="table" w:styleId="Tablaconcuadrcula">
    <w:name w:val="Table Grid"/>
    <w:basedOn w:val="Tablanormal"/>
    <w:uiPriority w:val="39"/>
    <w:rsid w:val="00A45EB4"/>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85268"/>
    <w:rPr>
      <w:rFonts w:ascii="Georgia" w:eastAsia="Times New Roman" w:hAnsi="Georgia" w:cs="Times New Roman"/>
      <w:sz w:val="20"/>
      <w:szCs w:val="20"/>
      <w:lang w:eastAsia="es-ES"/>
    </w:rPr>
  </w:style>
  <w:style w:type="paragraph" w:customStyle="1" w:styleId="Default">
    <w:name w:val="Default"/>
    <w:rsid w:val="005D15F4"/>
    <w:pPr>
      <w:autoSpaceDE w:val="0"/>
      <w:autoSpaceDN w:val="0"/>
      <w:adjustRightInd w:val="0"/>
      <w:spacing w:after="0" w:line="240" w:lineRule="auto"/>
    </w:pPr>
    <w:rPr>
      <w:rFonts w:ascii="Calibri" w:hAnsi="Calibri" w:cs="Calibri"/>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D:\Javy\2023\UNIR\Master%20Big%20Data%20&amp;%20Visual%20Analytics\T&#233;cnicas%20de%20Inteligencia%20Artificial\Tarea\Tarea%203_An&#225;lisis%20libre%20de%20un%20cat&#225;logo%20de%20datos\APELLIDO1_APELLIDO2_NOMBRE_actividad_grupal.docx" TargetMode="External"/><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2AFD3-5DBD-4A21-9B9F-338CD1F9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890</Words>
  <Characters>4899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Uso avanzado de bases de datos NoSQL</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LA RELACIÓN DEL INCREMENTO DE LA MORTALIDAD DE LOS ADULTOS MAYORES DE 60 AÑOS CAUSADOS POR EL COVID19 ENTRE LOS AÑOS 2019 Y 2020.</dc:title>
  <dc:subject>Técnicas de Inteligencia Artificial</dc:subject>
  <dc:creator>Katherine Sozoranga</dc:creator>
  <cp:keywords/>
  <dc:description/>
  <cp:lastModifiedBy>USER</cp:lastModifiedBy>
  <cp:revision>13</cp:revision>
  <dcterms:created xsi:type="dcterms:W3CDTF">2023-02-18T20:55:00Z</dcterms:created>
  <dcterms:modified xsi:type="dcterms:W3CDTF">2023-02-18T22:23:00Z</dcterms:modified>
</cp:coreProperties>
</file>