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304" w:rsidRPr="00FD3304" w:rsidRDefault="00FD3304" w:rsidP="00FD3304">
      <w:pPr>
        <w:jc w:val="center"/>
        <w:rPr>
          <w:b/>
          <w:noProof/>
          <w:u w:val="single"/>
          <w:lang w:eastAsia="es-ES"/>
        </w:rPr>
      </w:pPr>
      <w:r w:rsidRPr="00FD3304">
        <w:rPr>
          <w:b/>
          <w:noProof/>
          <w:u w:val="single"/>
          <w:lang w:eastAsia="es-ES"/>
        </w:rPr>
        <w:t>Interpreta el diagrama de clases e implenta en Java.</w:t>
      </w:r>
    </w:p>
    <w:p w:rsidR="00FD3304" w:rsidRDefault="00FD3304">
      <w:pPr>
        <w:rPr>
          <w:noProof/>
          <w:lang w:eastAsia="es-ES"/>
        </w:rPr>
      </w:pPr>
    </w:p>
    <w:p w:rsidR="00FD3304" w:rsidRDefault="00FD3304">
      <w:pPr>
        <w:rPr>
          <w:noProof/>
          <w:lang w:eastAsia="es-ES"/>
        </w:rPr>
      </w:pPr>
    </w:p>
    <w:p w:rsidR="00FD3304" w:rsidRDefault="00FD3304">
      <w:pPr>
        <w:rPr>
          <w:noProof/>
          <w:lang w:eastAsia="es-ES"/>
        </w:rPr>
      </w:pPr>
    </w:p>
    <w:p w:rsidR="00FD3304" w:rsidRDefault="00FD3304">
      <w:pPr>
        <w:rPr>
          <w:noProof/>
          <w:lang w:eastAsia="es-ES"/>
        </w:rPr>
      </w:pPr>
    </w:p>
    <w:p w:rsidR="00CD3F2A" w:rsidRDefault="005170D7">
      <w:r>
        <w:rPr>
          <w:noProof/>
          <w:lang w:eastAsia="es-ES"/>
        </w:rPr>
        <w:drawing>
          <wp:inline distT="0" distB="0" distL="0" distR="0" wp14:anchorId="4F8FA692" wp14:editId="4F874437">
            <wp:extent cx="5400040" cy="3082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04" w:rsidRDefault="00FD3304"/>
    <w:p w:rsidR="00FD3304" w:rsidRDefault="00FD3304"/>
    <w:p w:rsidR="00FD3304" w:rsidRDefault="00FD3304"/>
    <w:p w:rsidR="002C4AF3" w:rsidRDefault="00FD3304">
      <w:r>
        <w:t xml:space="preserve">1 </w:t>
      </w:r>
      <w:r w:rsidR="00DA0CF8">
        <w:t>–</w:t>
      </w:r>
      <w:r>
        <w:t xml:space="preserve"> </w:t>
      </w:r>
      <w:r w:rsidR="00DA0CF8">
        <w:t xml:space="preserve">Crear y Completar las clases  </w:t>
      </w:r>
      <w:r>
        <w:t xml:space="preserve"> en java co</w:t>
      </w:r>
      <w:r w:rsidR="002C4AF3">
        <w:t>n sus propiedades y sus métodos descriptos en el diagrama.</w:t>
      </w:r>
    </w:p>
    <w:p w:rsidR="00501EDB" w:rsidRDefault="00DA0CF8">
      <w:r>
        <w:rPr>
          <w:noProof/>
          <w:lang w:eastAsia="es-ES"/>
        </w:rPr>
        <w:lastRenderedPageBreak/>
        <w:drawing>
          <wp:inline distT="0" distB="0" distL="0" distR="0" wp14:anchorId="4903FA67" wp14:editId="7F656D9F">
            <wp:extent cx="5362575" cy="3381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DB" w:rsidRDefault="00501EDB"/>
    <w:p w:rsidR="005170D7" w:rsidRDefault="005170D7"/>
    <w:p w:rsidR="00FD3304" w:rsidRDefault="00FD3304">
      <w:r>
        <w:t xml:space="preserve"> </w:t>
      </w:r>
      <w:r w:rsidR="00DA0CF8">
        <w:rPr>
          <w:noProof/>
          <w:lang w:eastAsia="es-ES"/>
        </w:rPr>
        <w:drawing>
          <wp:inline distT="0" distB="0" distL="0" distR="0" wp14:anchorId="517305ED" wp14:editId="7CD694EA">
            <wp:extent cx="5038725" cy="3867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F8" w:rsidRDefault="00DA0CF8"/>
    <w:p w:rsidR="00DA0CF8" w:rsidRDefault="00DA0CF8">
      <w:r>
        <w:rPr>
          <w:noProof/>
          <w:lang w:eastAsia="es-ES"/>
        </w:rPr>
        <w:lastRenderedPageBreak/>
        <w:drawing>
          <wp:inline distT="0" distB="0" distL="0" distR="0" wp14:anchorId="5F9F1C8D" wp14:editId="1E1A5C4A">
            <wp:extent cx="4953000" cy="2543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04"/>
    <w:rsid w:val="002C4AF3"/>
    <w:rsid w:val="00326AFD"/>
    <w:rsid w:val="00501EDB"/>
    <w:rsid w:val="005170D7"/>
    <w:rsid w:val="008F3BD1"/>
    <w:rsid w:val="00DA0CF8"/>
    <w:rsid w:val="00F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4ADDC-700E-487C-B2C3-A8A501CA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2018-05-11T13:07:00Z</dcterms:created>
  <dcterms:modified xsi:type="dcterms:W3CDTF">2018-05-11T13:43:00Z</dcterms:modified>
</cp:coreProperties>
</file>