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C1C82" w14:textId="5AFB6E50" w:rsidR="000300A9" w:rsidRDefault="000300A9">
      <w:pPr>
        <w:rPr>
          <w:b/>
        </w:rPr>
      </w:pPr>
    </w:p>
    <w:p w14:paraId="494FD546" w14:textId="77777777" w:rsidR="000300A9" w:rsidRDefault="000300A9" w:rsidP="000300A9">
      <w:pPr>
        <w:jc w:val="center"/>
        <w:rPr>
          <w:b/>
          <w:bCs/>
          <w:sz w:val="36"/>
          <w:szCs w:val="36"/>
        </w:rPr>
      </w:pPr>
      <w:r>
        <w:rPr>
          <w:rFonts w:hint="eastAsia"/>
          <w:b/>
          <w:bCs/>
          <w:sz w:val="36"/>
          <w:szCs w:val="36"/>
        </w:rPr>
        <w:t>会议记录</w:t>
      </w:r>
    </w:p>
    <w:tbl>
      <w:tblPr>
        <w:tblStyle w:val="aa"/>
        <w:tblpPr w:leftFromText="180" w:rightFromText="180" w:vertAnchor="page" w:horzAnchor="page" w:tblpX="1157" w:tblpY="2466"/>
        <w:tblW w:w="10506" w:type="dxa"/>
        <w:tblLook w:val="04A0" w:firstRow="1" w:lastRow="0" w:firstColumn="1" w:lastColumn="0" w:noHBand="0" w:noVBand="1"/>
      </w:tblPr>
      <w:tblGrid>
        <w:gridCol w:w="1555"/>
        <w:gridCol w:w="8951"/>
      </w:tblGrid>
      <w:tr w:rsidR="000300A9" w:rsidRPr="007D0F55" w14:paraId="166DB30D" w14:textId="77777777" w:rsidTr="0019716E">
        <w:trPr>
          <w:trHeight w:val="416"/>
        </w:trPr>
        <w:tc>
          <w:tcPr>
            <w:tcW w:w="1555" w:type="dxa"/>
            <w:noWrap/>
            <w:hideMark/>
          </w:tcPr>
          <w:p w14:paraId="16B5B37A" w14:textId="77777777" w:rsidR="000300A9" w:rsidRPr="007D0F55" w:rsidRDefault="000300A9" w:rsidP="0019716E">
            <w:pPr>
              <w:jc w:val="center"/>
              <w:rPr>
                <w:b/>
                <w:bCs/>
              </w:rPr>
            </w:pPr>
            <w:r w:rsidRPr="007D0F55">
              <w:rPr>
                <w:rFonts w:hint="eastAsia"/>
                <w:b/>
                <w:bCs/>
              </w:rPr>
              <w:t>会议名称</w:t>
            </w:r>
          </w:p>
        </w:tc>
        <w:tc>
          <w:tcPr>
            <w:tcW w:w="8951" w:type="dxa"/>
            <w:noWrap/>
            <w:hideMark/>
          </w:tcPr>
          <w:p w14:paraId="53B30904" w14:textId="685B4318" w:rsidR="000300A9" w:rsidRPr="007D0F55" w:rsidRDefault="000300A9" w:rsidP="0019716E">
            <w:pPr>
              <w:tabs>
                <w:tab w:val="left" w:pos="2509"/>
              </w:tabs>
              <w:jc w:val="center"/>
            </w:pPr>
            <w:proofErr w:type="gramStart"/>
            <w:r>
              <w:rPr>
                <w:rFonts w:hint="eastAsia"/>
              </w:rPr>
              <w:t>暴杀恶意</w:t>
            </w:r>
            <w:proofErr w:type="gramEnd"/>
            <w:r>
              <w:rPr>
                <w:rFonts w:hint="eastAsia"/>
              </w:rPr>
              <w:t>代码组第</w:t>
            </w:r>
            <w:r w:rsidR="00063C77">
              <w:rPr>
                <w:rFonts w:hint="eastAsia"/>
              </w:rPr>
              <w:t>四</w:t>
            </w:r>
            <w:r>
              <w:rPr>
                <w:rFonts w:hint="eastAsia"/>
              </w:rPr>
              <w:t>次会议</w:t>
            </w:r>
          </w:p>
        </w:tc>
      </w:tr>
      <w:tr w:rsidR="000300A9" w:rsidRPr="007D0F55" w14:paraId="013F7EE0" w14:textId="77777777" w:rsidTr="0019716E">
        <w:trPr>
          <w:trHeight w:val="420"/>
        </w:trPr>
        <w:tc>
          <w:tcPr>
            <w:tcW w:w="1555" w:type="dxa"/>
            <w:noWrap/>
          </w:tcPr>
          <w:p w14:paraId="097AAFF9" w14:textId="77777777" w:rsidR="000300A9" w:rsidRPr="007D0F55" w:rsidRDefault="000300A9" w:rsidP="0019716E">
            <w:pPr>
              <w:jc w:val="center"/>
              <w:rPr>
                <w:b/>
                <w:bCs/>
              </w:rPr>
            </w:pPr>
            <w:r w:rsidRPr="007D0F55">
              <w:rPr>
                <w:rFonts w:hint="eastAsia"/>
                <w:b/>
                <w:bCs/>
              </w:rPr>
              <w:t>会议时间</w:t>
            </w:r>
          </w:p>
        </w:tc>
        <w:tc>
          <w:tcPr>
            <w:tcW w:w="8951" w:type="dxa"/>
            <w:noWrap/>
          </w:tcPr>
          <w:p w14:paraId="42BDAA6A" w14:textId="5214D66D" w:rsidR="000300A9" w:rsidRPr="007D0F55" w:rsidRDefault="000300A9" w:rsidP="0019716E">
            <w:pPr>
              <w:jc w:val="center"/>
            </w:pPr>
            <w:r>
              <w:rPr>
                <w:rFonts w:hint="eastAsia"/>
              </w:rPr>
              <w:t>2</w:t>
            </w:r>
            <w:r>
              <w:t>021</w:t>
            </w:r>
            <w:r>
              <w:rPr>
                <w:rFonts w:hint="eastAsia"/>
              </w:rPr>
              <w:t>年</w:t>
            </w:r>
            <w:r w:rsidR="00063C77">
              <w:rPr>
                <w:rFonts w:hint="eastAsia"/>
              </w:rPr>
              <w:t>9</w:t>
            </w:r>
            <w:r>
              <w:rPr>
                <w:rFonts w:hint="eastAsia"/>
              </w:rPr>
              <w:t>月</w:t>
            </w:r>
            <w:r w:rsidR="00063C77">
              <w:rPr>
                <w:rFonts w:hint="eastAsia"/>
              </w:rPr>
              <w:t>3</w:t>
            </w:r>
            <w:r>
              <w:rPr>
                <w:rFonts w:hint="eastAsia"/>
              </w:rPr>
              <w:t>日下午</w:t>
            </w:r>
            <w:r w:rsidR="00063C77">
              <w:rPr>
                <w:rFonts w:hint="eastAsia"/>
              </w:rPr>
              <w:t>15</w:t>
            </w:r>
            <w:r>
              <w:rPr>
                <w:rFonts w:hint="eastAsia"/>
              </w:rPr>
              <w:t>时</w:t>
            </w:r>
            <w:r w:rsidR="00063C77">
              <w:rPr>
                <w:rFonts w:hint="eastAsia"/>
              </w:rPr>
              <w:t>00</w:t>
            </w:r>
            <w:r>
              <w:rPr>
                <w:rFonts w:hint="eastAsia"/>
              </w:rPr>
              <w:t>分 -</w:t>
            </w:r>
            <w:r>
              <w:t>1</w:t>
            </w:r>
            <w:r w:rsidR="00AE35F2">
              <w:rPr>
                <w:rFonts w:hint="eastAsia"/>
              </w:rPr>
              <w:t>5</w:t>
            </w:r>
            <w:r>
              <w:rPr>
                <w:rFonts w:hint="eastAsia"/>
              </w:rPr>
              <w:t>时</w:t>
            </w:r>
            <w:r w:rsidR="00063C77">
              <w:rPr>
                <w:rFonts w:hint="eastAsia"/>
              </w:rPr>
              <w:t>3</w:t>
            </w:r>
            <w:r>
              <w:t>0</w:t>
            </w:r>
            <w:r>
              <w:rPr>
                <w:rFonts w:hint="eastAsia"/>
              </w:rPr>
              <w:t>分</w:t>
            </w:r>
            <w:r w:rsidRPr="007D0F55">
              <w:rPr>
                <w:rFonts w:hint="eastAsia"/>
              </w:rPr>
              <w:t xml:space="preserve"> </w:t>
            </w:r>
          </w:p>
        </w:tc>
      </w:tr>
      <w:tr w:rsidR="000300A9" w:rsidRPr="007D0F55" w14:paraId="5D91784C" w14:textId="77777777" w:rsidTr="0019716E">
        <w:trPr>
          <w:trHeight w:val="412"/>
        </w:trPr>
        <w:tc>
          <w:tcPr>
            <w:tcW w:w="1555" w:type="dxa"/>
            <w:noWrap/>
            <w:hideMark/>
          </w:tcPr>
          <w:p w14:paraId="7BF30D18" w14:textId="77777777" w:rsidR="000300A9" w:rsidRPr="007D0F55" w:rsidRDefault="000300A9" w:rsidP="0019716E">
            <w:pPr>
              <w:jc w:val="center"/>
              <w:rPr>
                <w:b/>
                <w:bCs/>
              </w:rPr>
            </w:pPr>
            <w:r w:rsidRPr="007D0F55">
              <w:rPr>
                <w:rFonts w:hint="eastAsia"/>
                <w:b/>
                <w:bCs/>
              </w:rPr>
              <w:t>会议地点</w:t>
            </w:r>
          </w:p>
        </w:tc>
        <w:tc>
          <w:tcPr>
            <w:tcW w:w="8951" w:type="dxa"/>
            <w:noWrap/>
            <w:hideMark/>
          </w:tcPr>
          <w:p w14:paraId="364A5AFD" w14:textId="77777777" w:rsidR="000300A9" w:rsidRPr="007D0F55" w:rsidRDefault="000300A9" w:rsidP="0019716E">
            <w:pPr>
              <w:jc w:val="center"/>
            </w:pPr>
            <w:r w:rsidRPr="007D0F55">
              <w:rPr>
                <w:rFonts w:hint="eastAsia"/>
              </w:rPr>
              <w:t>中关村校区</w:t>
            </w:r>
            <w:proofErr w:type="gramStart"/>
            <w:r w:rsidRPr="007D0F55">
              <w:rPr>
                <w:rFonts w:hint="eastAsia"/>
              </w:rPr>
              <w:t>研</w:t>
            </w:r>
            <w:proofErr w:type="gramEnd"/>
            <w:r w:rsidRPr="007D0F55">
              <w:rPr>
                <w:rFonts w:hint="eastAsia"/>
              </w:rPr>
              <w:t>楼6</w:t>
            </w:r>
            <w:r w:rsidRPr="007D0F55">
              <w:t>06</w:t>
            </w:r>
          </w:p>
        </w:tc>
      </w:tr>
      <w:tr w:rsidR="000300A9" w:rsidRPr="007D0F55" w14:paraId="35999A51" w14:textId="77777777" w:rsidTr="0019716E">
        <w:trPr>
          <w:trHeight w:val="417"/>
        </w:trPr>
        <w:tc>
          <w:tcPr>
            <w:tcW w:w="1555" w:type="dxa"/>
            <w:noWrap/>
            <w:hideMark/>
          </w:tcPr>
          <w:p w14:paraId="30C0D407" w14:textId="77777777" w:rsidR="000300A9" w:rsidRPr="007D0F55" w:rsidRDefault="000300A9" w:rsidP="0019716E">
            <w:pPr>
              <w:jc w:val="center"/>
              <w:rPr>
                <w:b/>
                <w:bCs/>
              </w:rPr>
            </w:pPr>
            <w:r w:rsidRPr="007D0F55">
              <w:rPr>
                <w:rFonts w:hint="eastAsia"/>
                <w:b/>
                <w:bCs/>
              </w:rPr>
              <w:t>参与人员</w:t>
            </w:r>
          </w:p>
        </w:tc>
        <w:tc>
          <w:tcPr>
            <w:tcW w:w="8951" w:type="dxa"/>
            <w:noWrap/>
            <w:hideMark/>
          </w:tcPr>
          <w:p w14:paraId="7092D0E7" w14:textId="77777777" w:rsidR="000300A9" w:rsidRPr="007D0F55" w:rsidRDefault="000300A9" w:rsidP="0019716E">
            <w:pPr>
              <w:tabs>
                <w:tab w:val="left" w:pos="2400"/>
              </w:tabs>
              <w:jc w:val="center"/>
            </w:pPr>
            <w:r w:rsidRPr="007D0F55">
              <w:rPr>
                <w:rFonts w:hint="eastAsia"/>
              </w:rPr>
              <w:t>韦文皞，陈明灿，陈裕中，吕浩程，刘宣，</w:t>
            </w:r>
          </w:p>
          <w:p w14:paraId="4B652F3E" w14:textId="77777777" w:rsidR="000300A9" w:rsidRPr="007D0F55" w:rsidRDefault="000300A9" w:rsidP="0019716E">
            <w:pPr>
              <w:tabs>
                <w:tab w:val="left" w:pos="2400"/>
              </w:tabs>
              <w:jc w:val="center"/>
            </w:pPr>
            <w:r w:rsidRPr="007D0F55">
              <w:rPr>
                <w:rFonts w:hint="eastAsia"/>
              </w:rPr>
              <w:t>张梦沛</w:t>
            </w:r>
          </w:p>
          <w:p w14:paraId="03D24B26" w14:textId="77777777" w:rsidR="000300A9" w:rsidRPr="007D0F55" w:rsidRDefault="000300A9" w:rsidP="0019716E">
            <w:pPr>
              <w:tabs>
                <w:tab w:val="left" w:pos="2400"/>
              </w:tabs>
              <w:jc w:val="center"/>
            </w:pPr>
          </w:p>
        </w:tc>
      </w:tr>
      <w:tr w:rsidR="000300A9" w:rsidRPr="007D0F55" w14:paraId="7B380609" w14:textId="77777777" w:rsidTr="0019716E">
        <w:trPr>
          <w:trHeight w:val="355"/>
        </w:trPr>
        <w:tc>
          <w:tcPr>
            <w:tcW w:w="1555" w:type="dxa"/>
            <w:noWrap/>
            <w:hideMark/>
          </w:tcPr>
          <w:p w14:paraId="60C1E107" w14:textId="77777777" w:rsidR="000300A9" w:rsidRPr="007D0F55" w:rsidRDefault="000300A9" w:rsidP="0019716E">
            <w:pPr>
              <w:jc w:val="center"/>
              <w:rPr>
                <w:b/>
                <w:bCs/>
              </w:rPr>
            </w:pPr>
            <w:r w:rsidRPr="007D0F55">
              <w:rPr>
                <w:rFonts w:hint="eastAsia"/>
                <w:b/>
                <w:bCs/>
              </w:rPr>
              <w:t>主持人</w:t>
            </w:r>
          </w:p>
        </w:tc>
        <w:tc>
          <w:tcPr>
            <w:tcW w:w="8951" w:type="dxa"/>
            <w:noWrap/>
            <w:hideMark/>
          </w:tcPr>
          <w:p w14:paraId="08E2ADF3" w14:textId="77777777" w:rsidR="000300A9" w:rsidRPr="007D0F55" w:rsidRDefault="000300A9" w:rsidP="0019716E">
            <w:pPr>
              <w:jc w:val="center"/>
            </w:pPr>
            <w:r>
              <w:rPr>
                <w:rFonts w:hint="eastAsia"/>
              </w:rPr>
              <w:t>韦文皞</w:t>
            </w:r>
          </w:p>
        </w:tc>
      </w:tr>
      <w:tr w:rsidR="000300A9" w:rsidRPr="007D0F55" w14:paraId="04F47E7B" w14:textId="77777777" w:rsidTr="0019716E">
        <w:trPr>
          <w:trHeight w:val="404"/>
        </w:trPr>
        <w:tc>
          <w:tcPr>
            <w:tcW w:w="1555" w:type="dxa"/>
            <w:noWrap/>
            <w:hideMark/>
          </w:tcPr>
          <w:p w14:paraId="2F4C8167" w14:textId="77777777" w:rsidR="000300A9" w:rsidRPr="007D0F55" w:rsidRDefault="000300A9" w:rsidP="0019716E">
            <w:pPr>
              <w:jc w:val="center"/>
              <w:rPr>
                <w:b/>
                <w:bCs/>
              </w:rPr>
            </w:pPr>
            <w:r w:rsidRPr="007D0F55">
              <w:rPr>
                <w:rFonts w:hint="eastAsia"/>
                <w:b/>
                <w:bCs/>
              </w:rPr>
              <w:t>记录员</w:t>
            </w:r>
          </w:p>
        </w:tc>
        <w:tc>
          <w:tcPr>
            <w:tcW w:w="8951" w:type="dxa"/>
            <w:noWrap/>
            <w:hideMark/>
          </w:tcPr>
          <w:p w14:paraId="250D2942" w14:textId="77777777" w:rsidR="000300A9" w:rsidRPr="007D0F55" w:rsidRDefault="000300A9" w:rsidP="0019716E">
            <w:pPr>
              <w:jc w:val="center"/>
            </w:pPr>
            <w:r>
              <w:rPr>
                <w:rFonts w:hint="eastAsia"/>
              </w:rPr>
              <w:t>陈明灿</w:t>
            </w:r>
          </w:p>
        </w:tc>
      </w:tr>
      <w:tr w:rsidR="000300A9" w:rsidRPr="007D0F55" w14:paraId="2CBC4ABE" w14:textId="77777777" w:rsidTr="0019716E">
        <w:trPr>
          <w:trHeight w:val="665"/>
        </w:trPr>
        <w:tc>
          <w:tcPr>
            <w:tcW w:w="1555" w:type="dxa"/>
            <w:noWrap/>
            <w:hideMark/>
          </w:tcPr>
          <w:p w14:paraId="32A4DC52" w14:textId="77777777" w:rsidR="000300A9" w:rsidRPr="007D0F55" w:rsidRDefault="000300A9" w:rsidP="0019716E">
            <w:pPr>
              <w:jc w:val="center"/>
              <w:rPr>
                <w:b/>
                <w:bCs/>
              </w:rPr>
            </w:pPr>
            <w:r w:rsidRPr="007D0F55">
              <w:rPr>
                <w:rFonts w:hint="eastAsia"/>
                <w:b/>
                <w:bCs/>
              </w:rPr>
              <w:t>会议主题</w:t>
            </w:r>
          </w:p>
        </w:tc>
        <w:tc>
          <w:tcPr>
            <w:tcW w:w="8951" w:type="dxa"/>
            <w:noWrap/>
            <w:hideMark/>
          </w:tcPr>
          <w:p w14:paraId="79A512FF" w14:textId="626123DD" w:rsidR="000300A9" w:rsidRDefault="000300A9" w:rsidP="0019716E">
            <w:pPr>
              <w:jc w:val="left"/>
              <w:rPr>
                <w:rFonts w:ascii="仿宋" w:eastAsia="仿宋" w:hAnsi="仿宋"/>
                <w:sz w:val="24"/>
                <w:szCs w:val="24"/>
              </w:rPr>
            </w:pPr>
            <w:r w:rsidRPr="00C2235A">
              <w:rPr>
                <w:rFonts w:ascii="仿宋" w:eastAsia="仿宋" w:hAnsi="仿宋" w:hint="eastAsia"/>
                <w:sz w:val="24"/>
                <w:szCs w:val="24"/>
              </w:rPr>
              <w:t>1</w:t>
            </w:r>
            <w:r>
              <w:rPr>
                <w:rFonts w:ascii="仿宋" w:eastAsia="仿宋" w:hAnsi="仿宋"/>
                <w:sz w:val="24"/>
                <w:szCs w:val="24"/>
              </w:rPr>
              <w:t xml:space="preserve">. </w:t>
            </w:r>
            <w:r w:rsidR="00AE28F9">
              <w:rPr>
                <w:rFonts w:ascii="仿宋" w:eastAsia="仿宋" w:hAnsi="仿宋" w:hint="eastAsia"/>
                <w:sz w:val="24"/>
                <w:szCs w:val="24"/>
              </w:rPr>
              <w:t>关于</w:t>
            </w:r>
            <w:r w:rsidR="00AE35F2">
              <w:rPr>
                <w:rFonts w:ascii="仿宋" w:eastAsia="仿宋" w:hAnsi="仿宋" w:hint="eastAsia"/>
                <w:sz w:val="24"/>
                <w:szCs w:val="24"/>
              </w:rPr>
              <w:t>项目当前进展的分享与后续工作的讨论</w:t>
            </w:r>
          </w:p>
          <w:p w14:paraId="65774C70" w14:textId="6D0F3399" w:rsidR="000300A9" w:rsidRPr="007D0F55" w:rsidRDefault="000300A9" w:rsidP="00063C77">
            <w:pPr>
              <w:jc w:val="left"/>
            </w:pPr>
          </w:p>
        </w:tc>
      </w:tr>
      <w:tr w:rsidR="000300A9" w:rsidRPr="007D0F55" w14:paraId="4E456357" w14:textId="77777777" w:rsidTr="0019716E">
        <w:trPr>
          <w:trHeight w:val="3300"/>
        </w:trPr>
        <w:tc>
          <w:tcPr>
            <w:tcW w:w="1555" w:type="dxa"/>
            <w:noWrap/>
            <w:hideMark/>
          </w:tcPr>
          <w:p w14:paraId="4E8C1DA2" w14:textId="77777777" w:rsidR="000300A9" w:rsidRDefault="000300A9" w:rsidP="0019716E">
            <w:pPr>
              <w:jc w:val="center"/>
            </w:pPr>
          </w:p>
          <w:p w14:paraId="7059BC0C" w14:textId="77777777" w:rsidR="000300A9" w:rsidRDefault="000300A9" w:rsidP="0019716E">
            <w:pPr>
              <w:jc w:val="center"/>
            </w:pPr>
          </w:p>
          <w:p w14:paraId="3D8FFD4A" w14:textId="77777777" w:rsidR="000300A9" w:rsidRDefault="000300A9" w:rsidP="0019716E">
            <w:pPr>
              <w:jc w:val="center"/>
            </w:pPr>
          </w:p>
          <w:p w14:paraId="57F4CD22" w14:textId="77777777" w:rsidR="000300A9" w:rsidRDefault="000300A9" w:rsidP="0019716E">
            <w:pPr>
              <w:jc w:val="center"/>
            </w:pPr>
          </w:p>
          <w:p w14:paraId="656E759B" w14:textId="77777777" w:rsidR="000300A9" w:rsidRDefault="000300A9" w:rsidP="0019716E">
            <w:pPr>
              <w:jc w:val="center"/>
            </w:pPr>
          </w:p>
          <w:p w14:paraId="59A2967F" w14:textId="77777777" w:rsidR="000300A9" w:rsidRDefault="000300A9" w:rsidP="0019716E">
            <w:pPr>
              <w:jc w:val="center"/>
            </w:pPr>
          </w:p>
          <w:p w14:paraId="4D746226" w14:textId="77777777" w:rsidR="000300A9" w:rsidRDefault="000300A9" w:rsidP="0019716E">
            <w:pPr>
              <w:jc w:val="center"/>
            </w:pPr>
          </w:p>
          <w:p w14:paraId="04E627BF" w14:textId="77777777" w:rsidR="000300A9" w:rsidRDefault="000300A9" w:rsidP="0019716E">
            <w:pPr>
              <w:jc w:val="center"/>
            </w:pPr>
          </w:p>
          <w:p w14:paraId="0C8F78FF" w14:textId="77777777" w:rsidR="000300A9" w:rsidRDefault="000300A9" w:rsidP="0019716E">
            <w:pPr>
              <w:jc w:val="center"/>
            </w:pPr>
          </w:p>
          <w:p w14:paraId="7721815C" w14:textId="77777777" w:rsidR="000300A9" w:rsidRPr="00526128" w:rsidRDefault="000300A9" w:rsidP="0019716E">
            <w:pPr>
              <w:jc w:val="center"/>
              <w:rPr>
                <w:b/>
                <w:bCs/>
              </w:rPr>
            </w:pPr>
            <w:r w:rsidRPr="00526128">
              <w:rPr>
                <w:rFonts w:hint="eastAsia"/>
                <w:b/>
                <w:bCs/>
              </w:rPr>
              <w:t>会议内容</w:t>
            </w:r>
          </w:p>
        </w:tc>
        <w:tc>
          <w:tcPr>
            <w:tcW w:w="8951" w:type="dxa"/>
            <w:noWrap/>
            <w:hideMark/>
          </w:tcPr>
          <w:p w14:paraId="3EE68147" w14:textId="53403CF0" w:rsidR="00AE28F9" w:rsidRDefault="00AE35F2" w:rsidP="00AE28F9">
            <w:pPr>
              <w:pStyle w:val="a9"/>
              <w:numPr>
                <w:ilvl w:val="0"/>
                <w:numId w:val="3"/>
              </w:numPr>
              <w:ind w:firstLineChars="0"/>
              <w:jc w:val="left"/>
              <w:rPr>
                <w:rFonts w:ascii="仿宋" w:eastAsia="仿宋" w:hAnsi="仿宋"/>
                <w:sz w:val="24"/>
                <w:szCs w:val="24"/>
              </w:rPr>
            </w:pPr>
            <w:r>
              <w:rPr>
                <w:rFonts w:ascii="仿宋" w:eastAsia="仿宋" w:hAnsi="仿宋" w:hint="eastAsia"/>
                <w:sz w:val="24"/>
                <w:szCs w:val="24"/>
              </w:rPr>
              <w:t>关于项目当前进展的分享与后续工作的讨论</w:t>
            </w:r>
          </w:p>
          <w:p w14:paraId="311A052D" w14:textId="4184EE6B" w:rsidR="00AE35F2" w:rsidRPr="00AE28F9" w:rsidRDefault="00063C77" w:rsidP="00AE35F2">
            <w:pPr>
              <w:pStyle w:val="a9"/>
              <w:ind w:left="360" w:firstLineChars="0" w:firstLine="0"/>
              <w:jc w:val="left"/>
            </w:pPr>
            <w:r>
              <w:rPr>
                <w:rFonts w:ascii="仿宋" w:eastAsia="仿宋" w:hAnsi="仿宋" w:hint="eastAsia"/>
                <w:sz w:val="24"/>
                <w:szCs w:val="24"/>
              </w:rPr>
              <w:t>经过韦文皞对当前项目进展的梳理，小组讨论决定后续由</w:t>
            </w:r>
            <w:r w:rsidRPr="00063C77">
              <w:rPr>
                <w:rFonts w:ascii="仿宋" w:eastAsia="仿宋" w:hAnsi="仿宋" w:hint="eastAsia"/>
                <w:sz w:val="24"/>
                <w:szCs w:val="24"/>
              </w:rPr>
              <w:t>陈明灿</w:t>
            </w:r>
            <w:r>
              <w:rPr>
                <w:rFonts w:ascii="仿宋" w:eastAsia="仿宋" w:hAnsi="仿宋" w:hint="eastAsia"/>
                <w:sz w:val="24"/>
                <w:szCs w:val="24"/>
              </w:rPr>
              <w:t>负责对数据集进行更进一步的搜集和处理以应对之前工作中</w:t>
            </w:r>
            <w:proofErr w:type="gramStart"/>
            <w:r>
              <w:rPr>
                <w:rFonts w:ascii="仿宋" w:eastAsia="仿宋" w:hAnsi="仿宋" w:hint="eastAsia"/>
                <w:sz w:val="24"/>
                <w:szCs w:val="24"/>
              </w:rPr>
              <w:t>数据集量太少</w:t>
            </w:r>
            <w:proofErr w:type="gramEnd"/>
            <w:r>
              <w:rPr>
                <w:rFonts w:ascii="仿宋" w:eastAsia="仿宋" w:hAnsi="仿宋" w:hint="eastAsia"/>
                <w:sz w:val="24"/>
                <w:szCs w:val="24"/>
              </w:rPr>
              <w:t>和有一组数据标签的训练总是无法得到良好效果的问题。由吕浩程、刘宣负责对新的数据集进行训练并进行一定的参数调整以得到良好的混淆矩阵与训练准确率。由剩下的人负责将数据集上传到高斯数据库和viper框架与数据库的连接。</w:t>
            </w:r>
          </w:p>
        </w:tc>
      </w:tr>
      <w:tr w:rsidR="000300A9" w:rsidRPr="007D0F55" w14:paraId="5A585017" w14:textId="77777777" w:rsidTr="0019716E">
        <w:trPr>
          <w:trHeight w:val="513"/>
        </w:trPr>
        <w:tc>
          <w:tcPr>
            <w:tcW w:w="10506" w:type="dxa"/>
            <w:gridSpan w:val="2"/>
            <w:noWrap/>
            <w:hideMark/>
          </w:tcPr>
          <w:p w14:paraId="5700F232" w14:textId="77777777" w:rsidR="000300A9" w:rsidRPr="00526128" w:rsidRDefault="000300A9" w:rsidP="0019716E">
            <w:pPr>
              <w:jc w:val="center"/>
              <w:rPr>
                <w:b/>
                <w:bCs/>
              </w:rPr>
            </w:pPr>
            <w:r w:rsidRPr="00526128">
              <w:rPr>
                <w:rFonts w:hint="eastAsia"/>
                <w:b/>
                <w:bCs/>
              </w:rPr>
              <w:t>会议照片</w:t>
            </w:r>
          </w:p>
        </w:tc>
      </w:tr>
      <w:tr w:rsidR="000300A9" w:rsidRPr="007D0F55" w14:paraId="2D4FE01B" w14:textId="77777777" w:rsidTr="0019716E">
        <w:trPr>
          <w:trHeight w:val="2959"/>
        </w:trPr>
        <w:tc>
          <w:tcPr>
            <w:tcW w:w="10506" w:type="dxa"/>
            <w:gridSpan w:val="2"/>
            <w:noWrap/>
            <w:hideMark/>
          </w:tcPr>
          <w:p w14:paraId="090559BA" w14:textId="366C8F59" w:rsidR="000300A9" w:rsidRPr="007D0F55" w:rsidRDefault="00063C77" w:rsidP="0019716E">
            <w:pPr>
              <w:jc w:val="center"/>
            </w:pPr>
            <w:r w:rsidRPr="00063C77">
              <w:rPr>
                <w:noProof/>
              </w:rPr>
              <w:drawing>
                <wp:inline distT="0" distB="0" distL="0" distR="0" wp14:anchorId="7B5172EA" wp14:editId="6E31341B">
                  <wp:extent cx="4475479" cy="3356610"/>
                  <wp:effectExtent l="0" t="0" r="1905" b="0"/>
                  <wp:docPr id="2" name="图片 2" descr="D:\qqfile\191707918\FileRecv\MobileFile\IMG_6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191707918\FileRecv\MobileFile\IMG_60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9616" cy="3359712"/>
                          </a:xfrm>
                          <a:prstGeom prst="rect">
                            <a:avLst/>
                          </a:prstGeom>
                          <a:noFill/>
                          <a:ln>
                            <a:noFill/>
                          </a:ln>
                        </pic:spPr>
                      </pic:pic>
                    </a:graphicData>
                  </a:graphic>
                </wp:inline>
              </w:drawing>
            </w:r>
          </w:p>
        </w:tc>
      </w:tr>
      <w:tr w:rsidR="000300A9" w:rsidRPr="007D0F55" w14:paraId="1A50EE6B" w14:textId="77777777" w:rsidTr="0019716E">
        <w:trPr>
          <w:trHeight w:val="416"/>
        </w:trPr>
        <w:tc>
          <w:tcPr>
            <w:tcW w:w="1555" w:type="dxa"/>
            <w:noWrap/>
            <w:hideMark/>
          </w:tcPr>
          <w:p w14:paraId="6C5533BD" w14:textId="77777777" w:rsidR="000300A9" w:rsidRPr="007D0F55" w:rsidRDefault="000300A9" w:rsidP="0019716E">
            <w:pPr>
              <w:jc w:val="center"/>
              <w:rPr>
                <w:b/>
                <w:bCs/>
              </w:rPr>
            </w:pPr>
            <w:r w:rsidRPr="007D0F55">
              <w:rPr>
                <w:rFonts w:hint="eastAsia"/>
                <w:b/>
                <w:bCs/>
              </w:rPr>
              <w:lastRenderedPageBreak/>
              <w:t>会议</w:t>
            </w:r>
            <w:r>
              <w:rPr>
                <w:rFonts w:hint="eastAsia"/>
                <w:b/>
                <w:bCs/>
              </w:rPr>
              <w:t>决议</w:t>
            </w:r>
          </w:p>
        </w:tc>
        <w:tc>
          <w:tcPr>
            <w:tcW w:w="8951" w:type="dxa"/>
            <w:noWrap/>
            <w:hideMark/>
          </w:tcPr>
          <w:p w14:paraId="1BAEC1E3" w14:textId="77777777" w:rsidR="000300A9" w:rsidRPr="007D0F55" w:rsidRDefault="000300A9" w:rsidP="0019716E">
            <w:pPr>
              <w:tabs>
                <w:tab w:val="left" w:pos="2509"/>
              </w:tabs>
              <w:jc w:val="center"/>
            </w:pPr>
            <w:r>
              <w:rPr>
                <w:rFonts w:hint="eastAsia"/>
              </w:rPr>
              <w:t>全体参与人员对本次会议没有异议</w:t>
            </w:r>
          </w:p>
        </w:tc>
      </w:tr>
    </w:tbl>
    <w:p w14:paraId="2DD74741" w14:textId="77777777" w:rsidR="000300A9" w:rsidRPr="008E0554" w:rsidRDefault="000300A9" w:rsidP="000300A9">
      <w:pPr>
        <w:jc w:val="left"/>
        <w:rPr>
          <w:b/>
          <w:bCs/>
          <w:sz w:val="36"/>
          <w:szCs w:val="36"/>
        </w:rPr>
      </w:pPr>
    </w:p>
    <w:p w14:paraId="7AC3EC5E" w14:textId="77777777" w:rsidR="000300A9" w:rsidRPr="000300A9" w:rsidRDefault="000300A9">
      <w:pPr>
        <w:rPr>
          <w:b/>
        </w:rPr>
      </w:pPr>
      <w:bookmarkStart w:id="0" w:name="_GoBack"/>
      <w:bookmarkEnd w:id="0"/>
    </w:p>
    <w:sectPr w:rsidR="000300A9" w:rsidRPr="000300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AC5A9" w14:textId="77777777" w:rsidR="00B94DA4" w:rsidRDefault="00B94DA4" w:rsidP="006B08FB">
      <w:r>
        <w:separator/>
      </w:r>
    </w:p>
  </w:endnote>
  <w:endnote w:type="continuationSeparator" w:id="0">
    <w:p w14:paraId="07F18EF3" w14:textId="77777777" w:rsidR="00B94DA4" w:rsidRDefault="00B94DA4" w:rsidP="006B0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C872E" w14:textId="77777777" w:rsidR="00B94DA4" w:rsidRDefault="00B94DA4" w:rsidP="006B08FB">
      <w:r>
        <w:separator/>
      </w:r>
    </w:p>
  </w:footnote>
  <w:footnote w:type="continuationSeparator" w:id="0">
    <w:p w14:paraId="21AEED9B" w14:textId="77777777" w:rsidR="00B94DA4" w:rsidRDefault="00B94DA4" w:rsidP="006B0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A6BEB"/>
    <w:multiLevelType w:val="hybridMultilevel"/>
    <w:tmpl w:val="6C52061E"/>
    <w:lvl w:ilvl="0" w:tplc="1AF6B2F2">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abstractNum w:abstractNumId="1" w15:restartNumberingAfterBreak="0">
    <w:nsid w:val="2D874774"/>
    <w:multiLevelType w:val="hybridMultilevel"/>
    <w:tmpl w:val="DF0EE102"/>
    <w:lvl w:ilvl="0" w:tplc="E84E9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655FFD"/>
    <w:multiLevelType w:val="hybridMultilevel"/>
    <w:tmpl w:val="DF14B342"/>
    <w:lvl w:ilvl="0" w:tplc="55CAA17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90"/>
    <w:rsid w:val="000300A9"/>
    <w:rsid w:val="00063C77"/>
    <w:rsid w:val="00176290"/>
    <w:rsid w:val="001F6F0F"/>
    <w:rsid w:val="00254A95"/>
    <w:rsid w:val="00274B51"/>
    <w:rsid w:val="00277A9E"/>
    <w:rsid w:val="003164AA"/>
    <w:rsid w:val="00461AFE"/>
    <w:rsid w:val="00601717"/>
    <w:rsid w:val="006B08FB"/>
    <w:rsid w:val="00A7461D"/>
    <w:rsid w:val="00AE28F9"/>
    <w:rsid w:val="00AE35F2"/>
    <w:rsid w:val="00B174E5"/>
    <w:rsid w:val="00B94DA4"/>
    <w:rsid w:val="00E665FD"/>
    <w:rsid w:val="00ED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B292D"/>
  <w15:chartTrackingRefBased/>
  <w15:docId w15:val="{02B8B74A-E9E9-4D37-98CA-EC96CEEE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8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8FB"/>
    <w:rPr>
      <w:sz w:val="18"/>
      <w:szCs w:val="18"/>
    </w:rPr>
  </w:style>
  <w:style w:type="paragraph" w:styleId="a5">
    <w:name w:val="footer"/>
    <w:basedOn w:val="a"/>
    <w:link w:val="a6"/>
    <w:uiPriority w:val="99"/>
    <w:unhideWhenUsed/>
    <w:rsid w:val="006B08FB"/>
    <w:pPr>
      <w:tabs>
        <w:tab w:val="center" w:pos="4153"/>
        <w:tab w:val="right" w:pos="8306"/>
      </w:tabs>
      <w:snapToGrid w:val="0"/>
      <w:jc w:val="left"/>
    </w:pPr>
    <w:rPr>
      <w:sz w:val="18"/>
      <w:szCs w:val="18"/>
    </w:rPr>
  </w:style>
  <w:style w:type="character" w:customStyle="1" w:styleId="a6">
    <w:name w:val="页脚 字符"/>
    <w:basedOn w:val="a0"/>
    <w:link w:val="a5"/>
    <w:uiPriority w:val="99"/>
    <w:rsid w:val="006B08FB"/>
    <w:rPr>
      <w:sz w:val="18"/>
      <w:szCs w:val="18"/>
    </w:rPr>
  </w:style>
  <w:style w:type="paragraph" w:styleId="a7">
    <w:name w:val="Date"/>
    <w:basedOn w:val="a"/>
    <w:next w:val="a"/>
    <w:link w:val="a8"/>
    <w:uiPriority w:val="99"/>
    <w:semiHidden/>
    <w:unhideWhenUsed/>
    <w:rsid w:val="006B08FB"/>
    <w:pPr>
      <w:ind w:leftChars="2500" w:left="100"/>
    </w:pPr>
  </w:style>
  <w:style w:type="character" w:customStyle="1" w:styleId="a8">
    <w:name w:val="日期 字符"/>
    <w:basedOn w:val="a0"/>
    <w:link w:val="a7"/>
    <w:uiPriority w:val="99"/>
    <w:semiHidden/>
    <w:rsid w:val="006B08FB"/>
  </w:style>
  <w:style w:type="paragraph" w:styleId="a9">
    <w:name w:val="List Paragraph"/>
    <w:basedOn w:val="a"/>
    <w:uiPriority w:val="34"/>
    <w:qFormat/>
    <w:rsid w:val="000300A9"/>
    <w:pPr>
      <w:ind w:firstLineChars="200" w:firstLine="420"/>
    </w:pPr>
  </w:style>
  <w:style w:type="table" w:styleId="aa">
    <w:name w:val="Table Grid"/>
    <w:basedOn w:val="a1"/>
    <w:uiPriority w:val="39"/>
    <w:rsid w:val="00030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吕浩程</dc:creator>
  <cp:keywords/>
  <dc:description/>
  <cp:lastModifiedBy>吕浩程</cp:lastModifiedBy>
  <cp:revision>2</cp:revision>
  <dcterms:created xsi:type="dcterms:W3CDTF">2021-09-03T09:24:00Z</dcterms:created>
  <dcterms:modified xsi:type="dcterms:W3CDTF">2021-09-03T09:24:00Z</dcterms:modified>
</cp:coreProperties>
</file>