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20344" w14:textId="7A556257" w:rsidR="00526128" w:rsidRDefault="00526128" w:rsidP="00526128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会议记录</w:t>
      </w:r>
    </w:p>
    <w:tbl>
      <w:tblPr>
        <w:tblStyle w:val="a7"/>
        <w:tblpPr w:leftFromText="180" w:rightFromText="180" w:vertAnchor="page" w:horzAnchor="page" w:tblpX="1157" w:tblpY="2466"/>
        <w:tblW w:w="10506" w:type="dxa"/>
        <w:tblLook w:val="04A0" w:firstRow="1" w:lastRow="0" w:firstColumn="1" w:lastColumn="0" w:noHBand="0" w:noVBand="1"/>
      </w:tblPr>
      <w:tblGrid>
        <w:gridCol w:w="1555"/>
        <w:gridCol w:w="8951"/>
      </w:tblGrid>
      <w:tr w:rsidR="008E0554" w:rsidRPr="007D0F55" w14:paraId="3B258C01" w14:textId="77777777" w:rsidTr="008E0554">
        <w:trPr>
          <w:trHeight w:val="416"/>
        </w:trPr>
        <w:tc>
          <w:tcPr>
            <w:tcW w:w="1555" w:type="dxa"/>
            <w:noWrap/>
            <w:hideMark/>
          </w:tcPr>
          <w:p w14:paraId="238E69B2" w14:textId="77777777" w:rsidR="00526128" w:rsidRPr="007D0F55" w:rsidRDefault="00526128" w:rsidP="00FD0748">
            <w:pPr>
              <w:jc w:val="center"/>
              <w:rPr>
                <w:b/>
                <w:bCs/>
              </w:rPr>
            </w:pPr>
            <w:r w:rsidRPr="007D0F55">
              <w:rPr>
                <w:rFonts w:hint="eastAsia"/>
                <w:b/>
                <w:bCs/>
              </w:rPr>
              <w:t>会议名称</w:t>
            </w:r>
          </w:p>
        </w:tc>
        <w:tc>
          <w:tcPr>
            <w:tcW w:w="8951" w:type="dxa"/>
            <w:noWrap/>
            <w:hideMark/>
          </w:tcPr>
          <w:p w14:paraId="2979A7C2" w14:textId="77777777" w:rsidR="00526128" w:rsidRPr="007D0F55" w:rsidRDefault="00526128" w:rsidP="00FD0748">
            <w:pPr>
              <w:tabs>
                <w:tab w:val="left" w:pos="2509"/>
              </w:tabs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暴杀恶意</w:t>
            </w:r>
            <w:proofErr w:type="gramEnd"/>
            <w:r>
              <w:rPr>
                <w:rFonts w:hint="eastAsia"/>
              </w:rPr>
              <w:t>代码组第一次会议</w:t>
            </w:r>
          </w:p>
        </w:tc>
      </w:tr>
      <w:tr w:rsidR="00526128" w:rsidRPr="007D0F55" w14:paraId="6DE02990" w14:textId="77777777" w:rsidTr="008E0554">
        <w:trPr>
          <w:trHeight w:val="420"/>
        </w:trPr>
        <w:tc>
          <w:tcPr>
            <w:tcW w:w="1555" w:type="dxa"/>
            <w:noWrap/>
          </w:tcPr>
          <w:p w14:paraId="2A78C3A1" w14:textId="77777777" w:rsidR="00526128" w:rsidRPr="007D0F55" w:rsidRDefault="00526128" w:rsidP="00FD0748">
            <w:pPr>
              <w:jc w:val="center"/>
              <w:rPr>
                <w:rFonts w:hint="eastAsia"/>
                <w:b/>
                <w:bCs/>
              </w:rPr>
            </w:pPr>
            <w:r w:rsidRPr="007D0F55">
              <w:rPr>
                <w:rFonts w:hint="eastAsia"/>
                <w:b/>
                <w:bCs/>
              </w:rPr>
              <w:t>会议时间</w:t>
            </w:r>
          </w:p>
        </w:tc>
        <w:tc>
          <w:tcPr>
            <w:tcW w:w="8951" w:type="dxa"/>
            <w:noWrap/>
          </w:tcPr>
          <w:p w14:paraId="75F5B2FA" w14:textId="77777777" w:rsidR="00526128" w:rsidRPr="007D0F55" w:rsidRDefault="00526128" w:rsidP="00FD07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年8月2</w:t>
            </w:r>
            <w:r>
              <w:t>3</w:t>
            </w:r>
            <w:r>
              <w:rPr>
                <w:rFonts w:hint="eastAsia"/>
              </w:rPr>
              <w:t>日下午</w:t>
            </w:r>
            <w:r>
              <w:t>14</w:t>
            </w:r>
            <w:r>
              <w:rPr>
                <w:rFonts w:hint="eastAsia"/>
              </w:rPr>
              <w:t>时0</w:t>
            </w:r>
            <w:r>
              <w:t>0</w:t>
            </w:r>
            <w:r>
              <w:rPr>
                <w:rFonts w:hint="eastAsia"/>
              </w:rPr>
              <w:t>分 -</w:t>
            </w:r>
            <w:r>
              <w:t>17</w:t>
            </w:r>
            <w:r>
              <w:rPr>
                <w:rFonts w:hint="eastAsia"/>
              </w:rPr>
              <w:t>时0</w:t>
            </w:r>
            <w:r>
              <w:t>0</w:t>
            </w:r>
            <w:r>
              <w:rPr>
                <w:rFonts w:hint="eastAsia"/>
              </w:rPr>
              <w:t>分</w:t>
            </w:r>
            <w:r w:rsidRPr="007D0F55">
              <w:rPr>
                <w:rFonts w:hint="eastAsia"/>
              </w:rPr>
              <w:t xml:space="preserve"> </w:t>
            </w:r>
          </w:p>
        </w:tc>
      </w:tr>
      <w:tr w:rsidR="008E0554" w:rsidRPr="007D0F55" w14:paraId="7B919197" w14:textId="77777777" w:rsidTr="008E0554">
        <w:trPr>
          <w:trHeight w:val="412"/>
        </w:trPr>
        <w:tc>
          <w:tcPr>
            <w:tcW w:w="1555" w:type="dxa"/>
            <w:noWrap/>
            <w:hideMark/>
          </w:tcPr>
          <w:p w14:paraId="4BA7662F" w14:textId="77777777" w:rsidR="00526128" w:rsidRPr="007D0F55" w:rsidRDefault="00526128" w:rsidP="00FD0748">
            <w:pPr>
              <w:jc w:val="center"/>
              <w:rPr>
                <w:b/>
                <w:bCs/>
              </w:rPr>
            </w:pPr>
            <w:r w:rsidRPr="007D0F55">
              <w:rPr>
                <w:rFonts w:hint="eastAsia"/>
                <w:b/>
                <w:bCs/>
              </w:rPr>
              <w:t>会议地点</w:t>
            </w:r>
          </w:p>
        </w:tc>
        <w:tc>
          <w:tcPr>
            <w:tcW w:w="8951" w:type="dxa"/>
            <w:noWrap/>
            <w:hideMark/>
          </w:tcPr>
          <w:p w14:paraId="7007F010" w14:textId="77777777" w:rsidR="00526128" w:rsidRPr="007D0F55" w:rsidRDefault="00526128" w:rsidP="00FD0748">
            <w:pPr>
              <w:jc w:val="center"/>
              <w:rPr>
                <w:rFonts w:hint="eastAsia"/>
              </w:rPr>
            </w:pPr>
            <w:r w:rsidRPr="007D0F55">
              <w:rPr>
                <w:rFonts w:hint="eastAsia"/>
              </w:rPr>
              <w:t>中关村校区</w:t>
            </w:r>
            <w:proofErr w:type="gramStart"/>
            <w:r w:rsidRPr="007D0F55">
              <w:rPr>
                <w:rFonts w:hint="eastAsia"/>
              </w:rPr>
              <w:t>研</w:t>
            </w:r>
            <w:proofErr w:type="gramEnd"/>
            <w:r w:rsidRPr="007D0F55">
              <w:rPr>
                <w:rFonts w:hint="eastAsia"/>
              </w:rPr>
              <w:t>楼6</w:t>
            </w:r>
            <w:r w:rsidRPr="007D0F55">
              <w:t>06</w:t>
            </w:r>
          </w:p>
        </w:tc>
      </w:tr>
      <w:tr w:rsidR="008E0554" w:rsidRPr="007D0F55" w14:paraId="7BC76B2B" w14:textId="77777777" w:rsidTr="008E0554">
        <w:trPr>
          <w:trHeight w:val="417"/>
        </w:trPr>
        <w:tc>
          <w:tcPr>
            <w:tcW w:w="1555" w:type="dxa"/>
            <w:noWrap/>
            <w:hideMark/>
          </w:tcPr>
          <w:p w14:paraId="1A8B50C2" w14:textId="77777777" w:rsidR="00526128" w:rsidRPr="007D0F55" w:rsidRDefault="00526128" w:rsidP="00FD0748">
            <w:pPr>
              <w:jc w:val="center"/>
              <w:rPr>
                <w:b/>
                <w:bCs/>
              </w:rPr>
            </w:pPr>
            <w:r w:rsidRPr="007D0F55">
              <w:rPr>
                <w:rFonts w:hint="eastAsia"/>
                <w:b/>
                <w:bCs/>
              </w:rPr>
              <w:t>参与人员</w:t>
            </w:r>
          </w:p>
        </w:tc>
        <w:tc>
          <w:tcPr>
            <w:tcW w:w="8951" w:type="dxa"/>
            <w:noWrap/>
            <w:hideMark/>
          </w:tcPr>
          <w:p w14:paraId="6DA5E28A" w14:textId="77777777" w:rsidR="00526128" w:rsidRPr="007D0F55" w:rsidRDefault="00526128" w:rsidP="00FD0748">
            <w:pPr>
              <w:tabs>
                <w:tab w:val="left" w:pos="2400"/>
              </w:tabs>
              <w:jc w:val="center"/>
            </w:pPr>
            <w:r w:rsidRPr="007D0F55">
              <w:rPr>
                <w:rFonts w:hint="eastAsia"/>
              </w:rPr>
              <w:t>韦文皞，陈明灿，陈裕中，吕浩程，刘宣，</w:t>
            </w:r>
          </w:p>
          <w:p w14:paraId="0FF0AD97" w14:textId="77777777" w:rsidR="00526128" w:rsidRPr="007D0F55" w:rsidRDefault="00526128" w:rsidP="00FD0748">
            <w:pPr>
              <w:tabs>
                <w:tab w:val="left" w:pos="2400"/>
              </w:tabs>
              <w:jc w:val="center"/>
            </w:pPr>
            <w:r w:rsidRPr="007D0F55">
              <w:rPr>
                <w:rFonts w:hint="eastAsia"/>
              </w:rPr>
              <w:t>张梦沛</w:t>
            </w:r>
          </w:p>
          <w:p w14:paraId="1F402B3C" w14:textId="77777777" w:rsidR="00526128" w:rsidRPr="007D0F55" w:rsidRDefault="00526128" w:rsidP="00FD0748">
            <w:pPr>
              <w:tabs>
                <w:tab w:val="left" w:pos="2400"/>
              </w:tabs>
              <w:jc w:val="center"/>
              <w:rPr>
                <w:rFonts w:hint="eastAsia"/>
              </w:rPr>
            </w:pPr>
          </w:p>
        </w:tc>
      </w:tr>
      <w:tr w:rsidR="008E0554" w:rsidRPr="007D0F55" w14:paraId="0981D5A3" w14:textId="77777777" w:rsidTr="008E0554">
        <w:trPr>
          <w:trHeight w:val="355"/>
        </w:trPr>
        <w:tc>
          <w:tcPr>
            <w:tcW w:w="1555" w:type="dxa"/>
            <w:noWrap/>
            <w:hideMark/>
          </w:tcPr>
          <w:p w14:paraId="2C6750AD" w14:textId="77777777" w:rsidR="00526128" w:rsidRPr="007D0F55" w:rsidRDefault="00526128" w:rsidP="00FD0748">
            <w:pPr>
              <w:jc w:val="center"/>
              <w:rPr>
                <w:b/>
                <w:bCs/>
              </w:rPr>
            </w:pPr>
            <w:r w:rsidRPr="007D0F55">
              <w:rPr>
                <w:rFonts w:hint="eastAsia"/>
                <w:b/>
                <w:bCs/>
              </w:rPr>
              <w:t>主持人</w:t>
            </w:r>
          </w:p>
        </w:tc>
        <w:tc>
          <w:tcPr>
            <w:tcW w:w="8951" w:type="dxa"/>
            <w:noWrap/>
            <w:hideMark/>
          </w:tcPr>
          <w:p w14:paraId="128EC0A9" w14:textId="77777777" w:rsidR="00526128" w:rsidRPr="007D0F55" w:rsidRDefault="00526128" w:rsidP="00FD07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韦文皞</w:t>
            </w:r>
          </w:p>
        </w:tc>
      </w:tr>
      <w:tr w:rsidR="008E0554" w:rsidRPr="007D0F55" w14:paraId="509B0DE6" w14:textId="77777777" w:rsidTr="008E0554">
        <w:trPr>
          <w:trHeight w:val="404"/>
        </w:trPr>
        <w:tc>
          <w:tcPr>
            <w:tcW w:w="1555" w:type="dxa"/>
            <w:noWrap/>
            <w:hideMark/>
          </w:tcPr>
          <w:p w14:paraId="54ED7135" w14:textId="77777777" w:rsidR="00526128" w:rsidRPr="007D0F55" w:rsidRDefault="00526128" w:rsidP="00FD0748">
            <w:pPr>
              <w:jc w:val="center"/>
              <w:rPr>
                <w:b/>
                <w:bCs/>
              </w:rPr>
            </w:pPr>
            <w:r w:rsidRPr="007D0F55">
              <w:rPr>
                <w:rFonts w:hint="eastAsia"/>
                <w:b/>
                <w:bCs/>
              </w:rPr>
              <w:t>记录员</w:t>
            </w:r>
          </w:p>
        </w:tc>
        <w:tc>
          <w:tcPr>
            <w:tcW w:w="8951" w:type="dxa"/>
            <w:noWrap/>
            <w:hideMark/>
          </w:tcPr>
          <w:p w14:paraId="341CD16D" w14:textId="77777777" w:rsidR="00526128" w:rsidRPr="007D0F55" w:rsidRDefault="00526128" w:rsidP="00FD074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陈明灿</w:t>
            </w:r>
          </w:p>
        </w:tc>
      </w:tr>
      <w:tr w:rsidR="008E0554" w:rsidRPr="007D0F55" w14:paraId="4C7E9495" w14:textId="77777777" w:rsidTr="008E0554">
        <w:trPr>
          <w:trHeight w:val="665"/>
        </w:trPr>
        <w:tc>
          <w:tcPr>
            <w:tcW w:w="1555" w:type="dxa"/>
            <w:noWrap/>
            <w:hideMark/>
          </w:tcPr>
          <w:p w14:paraId="67711F72" w14:textId="77777777" w:rsidR="00526128" w:rsidRPr="007D0F55" w:rsidRDefault="00526128" w:rsidP="00FD0748">
            <w:pPr>
              <w:jc w:val="center"/>
              <w:rPr>
                <w:b/>
                <w:bCs/>
              </w:rPr>
            </w:pPr>
            <w:r w:rsidRPr="007D0F55">
              <w:rPr>
                <w:rFonts w:hint="eastAsia"/>
                <w:b/>
                <w:bCs/>
              </w:rPr>
              <w:t>会议主题</w:t>
            </w:r>
          </w:p>
        </w:tc>
        <w:tc>
          <w:tcPr>
            <w:tcW w:w="8951" w:type="dxa"/>
            <w:noWrap/>
            <w:hideMark/>
          </w:tcPr>
          <w:p w14:paraId="79D05205" w14:textId="77777777" w:rsidR="00526128" w:rsidRDefault="00526128" w:rsidP="00FD074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C2235A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.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关于基于C</w:t>
            </w:r>
            <w:r>
              <w:rPr>
                <w:rFonts w:ascii="仿宋" w:eastAsia="仿宋" w:hAnsi="仿宋"/>
                <w:sz w:val="24"/>
                <w:szCs w:val="24"/>
              </w:rPr>
              <w:t>NN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恶意代码检测项目人员分工的讨论。</w:t>
            </w:r>
          </w:p>
          <w:p w14:paraId="47E78273" w14:textId="77777777" w:rsidR="00526128" w:rsidRDefault="00526128" w:rsidP="00FD0748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2.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本周项目计划以及期望达成的目标。</w:t>
            </w:r>
          </w:p>
          <w:p w14:paraId="178460B4" w14:textId="77777777" w:rsidR="00526128" w:rsidRPr="007D0F55" w:rsidRDefault="00526128" w:rsidP="00FD0748">
            <w:pPr>
              <w:jc w:val="left"/>
              <w:rPr>
                <w:rFonts w:hint="eastAsia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 xml:space="preserve">3.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了解项目的工作流程以及初步实现</w:t>
            </w:r>
          </w:p>
        </w:tc>
      </w:tr>
      <w:tr w:rsidR="008E0554" w:rsidRPr="007D0F55" w14:paraId="7B3FE9D3" w14:textId="77777777" w:rsidTr="008E0554">
        <w:trPr>
          <w:trHeight w:val="3300"/>
        </w:trPr>
        <w:tc>
          <w:tcPr>
            <w:tcW w:w="1555" w:type="dxa"/>
            <w:noWrap/>
            <w:hideMark/>
          </w:tcPr>
          <w:p w14:paraId="2F170500" w14:textId="77777777" w:rsidR="00526128" w:rsidRDefault="00526128" w:rsidP="00FD0748">
            <w:pPr>
              <w:jc w:val="center"/>
            </w:pPr>
          </w:p>
          <w:p w14:paraId="2127A7EB" w14:textId="77777777" w:rsidR="00526128" w:rsidRDefault="00526128" w:rsidP="00FD0748">
            <w:pPr>
              <w:jc w:val="center"/>
            </w:pPr>
          </w:p>
          <w:p w14:paraId="0961B0D3" w14:textId="77777777" w:rsidR="00526128" w:rsidRDefault="00526128" w:rsidP="00FD0748">
            <w:pPr>
              <w:jc w:val="center"/>
            </w:pPr>
          </w:p>
          <w:p w14:paraId="03C948F3" w14:textId="77777777" w:rsidR="00526128" w:rsidRDefault="00526128" w:rsidP="00FD0748">
            <w:pPr>
              <w:jc w:val="center"/>
            </w:pPr>
          </w:p>
          <w:p w14:paraId="5C0051E4" w14:textId="77777777" w:rsidR="00526128" w:rsidRDefault="00526128" w:rsidP="00FD0748">
            <w:pPr>
              <w:jc w:val="center"/>
            </w:pPr>
          </w:p>
          <w:p w14:paraId="135279D6" w14:textId="77777777" w:rsidR="00526128" w:rsidRDefault="00526128" w:rsidP="00FD0748">
            <w:pPr>
              <w:jc w:val="center"/>
            </w:pPr>
          </w:p>
          <w:p w14:paraId="5E18D0B2" w14:textId="77777777" w:rsidR="00526128" w:rsidRDefault="00526128" w:rsidP="00FD0748">
            <w:pPr>
              <w:jc w:val="center"/>
            </w:pPr>
          </w:p>
          <w:p w14:paraId="790B2137" w14:textId="77777777" w:rsidR="00526128" w:rsidRDefault="00526128" w:rsidP="00FD0748">
            <w:pPr>
              <w:jc w:val="center"/>
            </w:pPr>
          </w:p>
          <w:p w14:paraId="3B06320B" w14:textId="77777777" w:rsidR="00526128" w:rsidRDefault="00526128" w:rsidP="00FD0748">
            <w:pPr>
              <w:jc w:val="center"/>
            </w:pPr>
          </w:p>
          <w:p w14:paraId="77BA9B98" w14:textId="77777777" w:rsidR="00526128" w:rsidRPr="00526128" w:rsidRDefault="00526128" w:rsidP="00FD0748">
            <w:pPr>
              <w:jc w:val="center"/>
              <w:rPr>
                <w:b/>
                <w:bCs/>
              </w:rPr>
            </w:pPr>
            <w:r w:rsidRPr="00526128">
              <w:rPr>
                <w:rFonts w:hint="eastAsia"/>
                <w:b/>
                <w:bCs/>
              </w:rPr>
              <w:t>会议内容</w:t>
            </w:r>
          </w:p>
        </w:tc>
        <w:tc>
          <w:tcPr>
            <w:tcW w:w="8951" w:type="dxa"/>
            <w:noWrap/>
            <w:hideMark/>
          </w:tcPr>
          <w:p w14:paraId="4CF020FC" w14:textId="77777777" w:rsidR="00526128" w:rsidRPr="00526128" w:rsidRDefault="00526128" w:rsidP="00FD0748">
            <w:r w:rsidRPr="00526128">
              <w:rPr>
                <w:b/>
                <w:bCs/>
              </w:rPr>
              <w:t>韦文皞</w:t>
            </w:r>
            <w:r w:rsidRPr="00526128">
              <w:rPr>
                <w:rFonts w:hint="eastAsia"/>
                <w:b/>
                <w:bCs/>
              </w:rPr>
              <w:t>：</w:t>
            </w:r>
            <w:r w:rsidRPr="00526128">
              <w:rPr>
                <w:rFonts w:hint="eastAsia"/>
              </w:rPr>
              <w:t>今天召集大家在这里开会，主要是讨论今天早上上课的内容，并确定以下的内容：</w:t>
            </w:r>
          </w:p>
          <w:p w14:paraId="332E4CAC" w14:textId="77777777" w:rsidR="00526128" w:rsidRPr="00526128" w:rsidRDefault="00526128" w:rsidP="00FD0748">
            <w:pPr>
              <w:numPr>
                <w:ilvl w:val="0"/>
                <w:numId w:val="1"/>
              </w:numPr>
              <w:rPr>
                <w:b/>
                <w:bCs/>
              </w:rPr>
            </w:pPr>
            <w:r w:rsidRPr="00526128">
              <w:rPr>
                <w:rFonts w:hint="eastAsia"/>
                <w:b/>
                <w:bCs/>
              </w:rPr>
              <w:t>关于基于C</w:t>
            </w:r>
            <w:r w:rsidRPr="00526128">
              <w:rPr>
                <w:b/>
                <w:bCs/>
              </w:rPr>
              <w:t>NN</w:t>
            </w:r>
            <w:r w:rsidRPr="00526128">
              <w:rPr>
                <w:rFonts w:hint="eastAsia"/>
                <w:b/>
                <w:bCs/>
              </w:rPr>
              <w:t>恶意代码检测项目人员分工的讨论。</w:t>
            </w:r>
          </w:p>
          <w:p w14:paraId="12403642" w14:textId="77777777" w:rsidR="00526128" w:rsidRPr="00526128" w:rsidRDefault="00526128" w:rsidP="00FD0748">
            <w:pPr>
              <w:ind w:leftChars="500" w:left="1050" w:firstLineChars="200" w:firstLine="420"/>
            </w:pPr>
            <w:r w:rsidRPr="00526128">
              <w:rPr>
                <w:rFonts w:hint="eastAsia"/>
              </w:rPr>
              <w:t>通过今天课上的讨论，我们小组选择了王勇老师的基于C</w:t>
            </w:r>
            <w:r w:rsidRPr="00526128">
              <w:t>NN恶意代码检测</w:t>
            </w:r>
            <w:r w:rsidRPr="00526128">
              <w:rPr>
                <w:rFonts w:hint="eastAsia"/>
              </w:rPr>
              <w:t>这个项目，根据老师的要求，我们小组内必须进行分工，每个人都要承担两种角色，根据我们每个人的意愿以及特长，我们对小组成员做出了如下分工：</w:t>
            </w:r>
          </w:p>
          <w:p w14:paraId="446E384D" w14:textId="7F512001" w:rsidR="00526128" w:rsidRPr="00526128" w:rsidRDefault="008E0554" w:rsidP="00FD0748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645D4CD" wp14:editId="54D7440C">
                  <wp:extent cx="4994275" cy="12192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8228" cy="1222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72AFE6" w14:textId="77777777" w:rsidR="00526128" w:rsidRPr="00526128" w:rsidRDefault="00526128" w:rsidP="00FD0748">
            <w:pPr>
              <w:numPr>
                <w:ilvl w:val="0"/>
                <w:numId w:val="1"/>
              </w:numPr>
              <w:rPr>
                <w:b/>
                <w:bCs/>
              </w:rPr>
            </w:pPr>
            <w:r w:rsidRPr="00526128">
              <w:rPr>
                <w:rFonts w:hint="eastAsia"/>
                <w:b/>
                <w:bCs/>
              </w:rPr>
              <w:t>本周项目计划以及期望达成的目标。</w:t>
            </w:r>
          </w:p>
          <w:p w14:paraId="7EC8F400" w14:textId="34E13B08" w:rsidR="00526128" w:rsidRPr="00526128" w:rsidRDefault="00AB7616" w:rsidP="00AB7616">
            <w:pPr>
              <w:ind w:firstLineChars="700" w:firstLine="1470"/>
              <w:rPr>
                <w:rFonts w:hint="eastAsia"/>
              </w:rPr>
            </w:pPr>
            <w:r w:rsidRPr="00AB7616">
              <w:rPr>
                <w:rFonts w:hint="eastAsia"/>
              </w:rPr>
              <w:t>通过小组成员的讨论，我们制定了本小组的项目计划，详情</w:t>
            </w:r>
            <w:proofErr w:type="gramStart"/>
            <w:r w:rsidRPr="00AB7616">
              <w:rPr>
                <w:rFonts w:hint="eastAsia"/>
              </w:rPr>
              <w:t>请见</w:t>
            </w:r>
            <w:r>
              <w:rPr>
                <w:rFonts w:hint="eastAsia"/>
              </w:rPr>
              <w:t>暴杀恶意</w:t>
            </w:r>
            <w:proofErr w:type="gramEnd"/>
            <w:r>
              <w:rPr>
                <w:rFonts w:hint="eastAsia"/>
              </w:rPr>
              <w:t>代码小组+项目计划.</w:t>
            </w:r>
            <w:proofErr w:type="spellStart"/>
            <w:r>
              <w:t>mpp</w:t>
            </w:r>
            <w:proofErr w:type="spellEnd"/>
            <w:r>
              <w:t>.</w:t>
            </w:r>
          </w:p>
          <w:p w14:paraId="4206CE92" w14:textId="77777777" w:rsidR="00526128" w:rsidRPr="00526128" w:rsidRDefault="00526128" w:rsidP="00FD0748">
            <w:pPr>
              <w:numPr>
                <w:ilvl w:val="0"/>
                <w:numId w:val="1"/>
              </w:numPr>
              <w:rPr>
                <w:b/>
                <w:bCs/>
              </w:rPr>
            </w:pPr>
            <w:r w:rsidRPr="00526128">
              <w:rPr>
                <w:rFonts w:hint="eastAsia"/>
                <w:b/>
                <w:bCs/>
              </w:rPr>
              <w:t>了解项目的工作流程以及初步实现。</w:t>
            </w:r>
          </w:p>
          <w:p w14:paraId="1A2F9693" w14:textId="77777777" w:rsidR="00526128" w:rsidRPr="00526128" w:rsidRDefault="00526128" w:rsidP="00FD0748">
            <w:pPr>
              <w:ind w:left="1050" w:hangingChars="500" w:hanging="1050"/>
            </w:pPr>
            <w:r w:rsidRPr="00526128">
              <w:rPr>
                <w:rFonts w:hint="eastAsia"/>
                <w:b/>
                <w:bCs/>
              </w:rPr>
              <w:t xml:space="preserve"> </w:t>
            </w:r>
            <w:r w:rsidRPr="00526128">
              <w:rPr>
                <w:b/>
                <w:bCs/>
              </w:rPr>
              <w:t xml:space="preserve">       </w:t>
            </w:r>
            <w:r>
              <w:rPr>
                <w:b/>
                <w:bCs/>
              </w:rPr>
              <w:t xml:space="preserve">     </w:t>
            </w:r>
            <w:r w:rsidRPr="00526128">
              <w:t>今天</w:t>
            </w:r>
            <w:r w:rsidRPr="00526128">
              <w:rPr>
                <w:rFonts w:hint="eastAsia"/>
              </w:rPr>
              <w:t>是我们这个项目的第一天，由于星期三和星期四有华为的课要上，因此，这两天我们要完成的内容有以下几点：</w:t>
            </w:r>
          </w:p>
          <w:p w14:paraId="2EB04F95" w14:textId="77777777" w:rsidR="00526128" w:rsidRPr="00526128" w:rsidRDefault="00526128" w:rsidP="00FD0748">
            <w:pPr>
              <w:numPr>
                <w:ilvl w:val="0"/>
                <w:numId w:val="2"/>
              </w:numPr>
            </w:pPr>
            <w:r w:rsidRPr="00526128">
              <w:t>安装</w:t>
            </w:r>
            <w:proofErr w:type="spellStart"/>
            <w:r w:rsidRPr="00526128">
              <w:rPr>
                <w:rFonts w:hint="eastAsia"/>
              </w:rPr>
              <w:t>py</w:t>
            </w:r>
            <w:r w:rsidRPr="00526128">
              <w:t>troch</w:t>
            </w:r>
            <w:proofErr w:type="spellEnd"/>
            <w:r w:rsidRPr="00526128">
              <w:t>配置环境</w:t>
            </w:r>
            <w:r w:rsidRPr="00526128">
              <w:rPr>
                <w:rFonts w:hint="eastAsia"/>
              </w:rPr>
              <w:t>。</w:t>
            </w:r>
          </w:p>
          <w:p w14:paraId="3CE9DA3A" w14:textId="77777777" w:rsidR="00526128" w:rsidRPr="00526128" w:rsidRDefault="00526128" w:rsidP="00FD0748">
            <w:pPr>
              <w:numPr>
                <w:ilvl w:val="0"/>
                <w:numId w:val="2"/>
              </w:numPr>
            </w:pPr>
            <w:r w:rsidRPr="00526128">
              <w:t>根据王勇老师给的</w:t>
            </w:r>
            <w:r w:rsidRPr="00526128">
              <w:rPr>
                <w:rFonts w:hint="eastAsia"/>
              </w:rPr>
              <w:t>二进制代码分析管理平台（</w:t>
            </w:r>
            <w:r w:rsidRPr="00526128">
              <w:t>viper</w:t>
            </w:r>
            <w:r w:rsidRPr="00526128">
              <w:rPr>
                <w:rFonts w:hint="eastAsia"/>
              </w:rPr>
              <w:t>）的相关文档，安装viper并对其有个初步的了解。</w:t>
            </w:r>
          </w:p>
          <w:p w14:paraId="7265A767" w14:textId="77777777" w:rsidR="00526128" w:rsidRDefault="00526128" w:rsidP="00FD0748">
            <w:pPr>
              <w:numPr>
                <w:ilvl w:val="0"/>
                <w:numId w:val="2"/>
              </w:numPr>
            </w:pPr>
            <w:r w:rsidRPr="00526128">
              <w:rPr>
                <w:rFonts w:hint="eastAsia"/>
              </w:rPr>
              <w:t>去了解并熟悉卷积神经网络（C</w:t>
            </w:r>
            <w:r w:rsidRPr="00526128">
              <w:t>NN</w:t>
            </w:r>
            <w:r>
              <w:t>）</w:t>
            </w:r>
          </w:p>
          <w:p w14:paraId="40D40D6F" w14:textId="23FFF277" w:rsidR="00526128" w:rsidRPr="00526128" w:rsidRDefault="00526128" w:rsidP="00FD0748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简单了解老师给的代码</w:t>
            </w:r>
            <w:r w:rsidR="008E0554">
              <w:rPr>
                <w:rFonts w:hint="eastAsia"/>
              </w:rPr>
              <w:t>。</w:t>
            </w:r>
          </w:p>
          <w:p w14:paraId="22142E46" w14:textId="77777777" w:rsidR="00526128" w:rsidRPr="007D0F55" w:rsidRDefault="00526128" w:rsidP="00FD0748">
            <w:pPr>
              <w:rPr>
                <w:rFonts w:hint="eastAsia"/>
              </w:rPr>
            </w:pPr>
          </w:p>
        </w:tc>
      </w:tr>
      <w:tr w:rsidR="00526128" w:rsidRPr="007D0F55" w14:paraId="644C42D7" w14:textId="77777777" w:rsidTr="00FD0748">
        <w:trPr>
          <w:trHeight w:val="513"/>
        </w:trPr>
        <w:tc>
          <w:tcPr>
            <w:tcW w:w="10506" w:type="dxa"/>
            <w:gridSpan w:val="2"/>
            <w:noWrap/>
            <w:hideMark/>
          </w:tcPr>
          <w:p w14:paraId="5DFA3EE8" w14:textId="77777777" w:rsidR="00526128" w:rsidRPr="00526128" w:rsidRDefault="00526128" w:rsidP="00FD0748">
            <w:pPr>
              <w:jc w:val="center"/>
              <w:rPr>
                <w:b/>
                <w:bCs/>
              </w:rPr>
            </w:pPr>
            <w:r w:rsidRPr="00526128">
              <w:rPr>
                <w:rFonts w:hint="eastAsia"/>
                <w:b/>
                <w:bCs/>
              </w:rPr>
              <w:t>会议照片</w:t>
            </w:r>
          </w:p>
        </w:tc>
      </w:tr>
      <w:tr w:rsidR="00526128" w:rsidRPr="007D0F55" w14:paraId="772E6362" w14:textId="77777777" w:rsidTr="00FD0748">
        <w:trPr>
          <w:trHeight w:val="2959"/>
        </w:trPr>
        <w:tc>
          <w:tcPr>
            <w:tcW w:w="10506" w:type="dxa"/>
            <w:gridSpan w:val="2"/>
            <w:noWrap/>
            <w:hideMark/>
          </w:tcPr>
          <w:p w14:paraId="5CAD15E9" w14:textId="77777777" w:rsidR="00526128" w:rsidRPr="007D0F55" w:rsidRDefault="00526128" w:rsidP="00FD0748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3F1117" wp14:editId="487F5262">
                  <wp:extent cx="3137651" cy="1866612"/>
                  <wp:effectExtent l="0" t="0" r="5715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369" cy="1872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0554" w:rsidRPr="007D0F55" w14:paraId="1DE679D3" w14:textId="77777777" w:rsidTr="00FD0748">
        <w:trPr>
          <w:trHeight w:val="416"/>
        </w:trPr>
        <w:tc>
          <w:tcPr>
            <w:tcW w:w="1555" w:type="dxa"/>
            <w:noWrap/>
            <w:hideMark/>
          </w:tcPr>
          <w:p w14:paraId="1C180DBE" w14:textId="15A6CBD3" w:rsidR="008E0554" w:rsidRPr="007D0F55" w:rsidRDefault="008E0554" w:rsidP="00FD0748">
            <w:pPr>
              <w:jc w:val="center"/>
              <w:rPr>
                <w:b/>
                <w:bCs/>
              </w:rPr>
            </w:pPr>
            <w:r w:rsidRPr="007D0F55">
              <w:rPr>
                <w:rFonts w:hint="eastAsia"/>
                <w:b/>
                <w:bCs/>
              </w:rPr>
              <w:t>会议</w:t>
            </w:r>
            <w:r>
              <w:rPr>
                <w:rFonts w:hint="eastAsia"/>
                <w:b/>
                <w:bCs/>
              </w:rPr>
              <w:t>决议</w:t>
            </w:r>
          </w:p>
        </w:tc>
        <w:tc>
          <w:tcPr>
            <w:tcW w:w="8951" w:type="dxa"/>
            <w:noWrap/>
            <w:hideMark/>
          </w:tcPr>
          <w:p w14:paraId="61D40591" w14:textId="11D34400" w:rsidR="008E0554" w:rsidRPr="007D0F55" w:rsidRDefault="008E0554" w:rsidP="00FD0748">
            <w:pPr>
              <w:tabs>
                <w:tab w:val="left" w:pos="2509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全体参与人员对本次会议没有异议</w:t>
            </w:r>
          </w:p>
        </w:tc>
      </w:tr>
    </w:tbl>
    <w:p w14:paraId="085442AC" w14:textId="77777777" w:rsidR="00526128" w:rsidRPr="008E0554" w:rsidRDefault="00526128" w:rsidP="00526128">
      <w:pPr>
        <w:jc w:val="left"/>
        <w:rPr>
          <w:rFonts w:hint="eastAsia"/>
          <w:b/>
          <w:bCs/>
          <w:sz w:val="36"/>
          <w:szCs w:val="36"/>
        </w:rPr>
      </w:pPr>
    </w:p>
    <w:sectPr w:rsidR="00526128" w:rsidRPr="008E0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E06E6" w14:textId="77777777" w:rsidR="00A74B36" w:rsidRDefault="00A74B36" w:rsidP="007D0F55">
      <w:r>
        <w:separator/>
      </w:r>
    </w:p>
  </w:endnote>
  <w:endnote w:type="continuationSeparator" w:id="0">
    <w:p w14:paraId="2AAE9299" w14:textId="77777777" w:rsidR="00A74B36" w:rsidRDefault="00A74B36" w:rsidP="007D0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31FF9" w14:textId="77777777" w:rsidR="00A74B36" w:rsidRDefault="00A74B36" w:rsidP="007D0F55">
      <w:r>
        <w:separator/>
      </w:r>
    </w:p>
  </w:footnote>
  <w:footnote w:type="continuationSeparator" w:id="0">
    <w:p w14:paraId="547FC5E4" w14:textId="77777777" w:rsidR="00A74B36" w:rsidRDefault="00A74B36" w:rsidP="007D0F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6BEB"/>
    <w:multiLevelType w:val="hybridMultilevel"/>
    <w:tmpl w:val="6C52061E"/>
    <w:lvl w:ilvl="0" w:tplc="1AF6B2F2">
      <w:start w:val="1"/>
      <w:numFmt w:val="decimal"/>
      <w:lvlText w:val="%1."/>
      <w:lvlJc w:val="left"/>
      <w:pPr>
        <w:ind w:left="17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32" w:hanging="420"/>
      </w:pPr>
    </w:lvl>
    <w:lvl w:ilvl="2" w:tplc="0409001B" w:tentative="1">
      <w:start w:val="1"/>
      <w:numFmt w:val="lowerRoman"/>
      <w:lvlText w:val="%3."/>
      <w:lvlJc w:val="right"/>
      <w:pPr>
        <w:ind w:left="2652" w:hanging="420"/>
      </w:pPr>
    </w:lvl>
    <w:lvl w:ilvl="3" w:tplc="0409000F" w:tentative="1">
      <w:start w:val="1"/>
      <w:numFmt w:val="decimal"/>
      <w:lvlText w:val="%4."/>
      <w:lvlJc w:val="left"/>
      <w:pPr>
        <w:ind w:left="3072" w:hanging="420"/>
      </w:pPr>
    </w:lvl>
    <w:lvl w:ilvl="4" w:tplc="04090019" w:tentative="1">
      <w:start w:val="1"/>
      <w:numFmt w:val="lowerLetter"/>
      <w:lvlText w:val="%5)"/>
      <w:lvlJc w:val="left"/>
      <w:pPr>
        <w:ind w:left="3492" w:hanging="420"/>
      </w:pPr>
    </w:lvl>
    <w:lvl w:ilvl="5" w:tplc="0409001B" w:tentative="1">
      <w:start w:val="1"/>
      <w:numFmt w:val="lowerRoman"/>
      <w:lvlText w:val="%6."/>
      <w:lvlJc w:val="right"/>
      <w:pPr>
        <w:ind w:left="3912" w:hanging="420"/>
      </w:pPr>
    </w:lvl>
    <w:lvl w:ilvl="6" w:tplc="0409000F" w:tentative="1">
      <w:start w:val="1"/>
      <w:numFmt w:val="decimal"/>
      <w:lvlText w:val="%7."/>
      <w:lvlJc w:val="left"/>
      <w:pPr>
        <w:ind w:left="4332" w:hanging="420"/>
      </w:pPr>
    </w:lvl>
    <w:lvl w:ilvl="7" w:tplc="04090019" w:tentative="1">
      <w:start w:val="1"/>
      <w:numFmt w:val="lowerLetter"/>
      <w:lvlText w:val="%8)"/>
      <w:lvlJc w:val="left"/>
      <w:pPr>
        <w:ind w:left="4752" w:hanging="420"/>
      </w:pPr>
    </w:lvl>
    <w:lvl w:ilvl="8" w:tplc="0409001B" w:tentative="1">
      <w:start w:val="1"/>
      <w:numFmt w:val="lowerRoman"/>
      <w:lvlText w:val="%9."/>
      <w:lvlJc w:val="right"/>
      <w:pPr>
        <w:ind w:left="5172" w:hanging="420"/>
      </w:pPr>
    </w:lvl>
  </w:abstractNum>
  <w:abstractNum w:abstractNumId="1" w15:restartNumberingAfterBreak="0">
    <w:nsid w:val="30655FFD"/>
    <w:multiLevelType w:val="hybridMultilevel"/>
    <w:tmpl w:val="DF14B342"/>
    <w:lvl w:ilvl="0" w:tplc="55CAA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80"/>
    <w:rsid w:val="00090180"/>
    <w:rsid w:val="00526128"/>
    <w:rsid w:val="0072047F"/>
    <w:rsid w:val="007D0F55"/>
    <w:rsid w:val="008E0554"/>
    <w:rsid w:val="00A74B36"/>
    <w:rsid w:val="00AB7616"/>
    <w:rsid w:val="00B7527E"/>
    <w:rsid w:val="00B9442A"/>
    <w:rsid w:val="00D9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21F2B"/>
  <w15:chartTrackingRefBased/>
  <w15:docId w15:val="{D39A759C-9119-414E-AE9D-3A1D6DF6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0F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0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0F55"/>
    <w:rPr>
      <w:sz w:val="18"/>
      <w:szCs w:val="18"/>
    </w:rPr>
  </w:style>
  <w:style w:type="table" w:styleId="a7">
    <w:name w:val="Table Grid"/>
    <w:basedOn w:val="a1"/>
    <w:uiPriority w:val="39"/>
    <w:rsid w:val="007D0F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明灿</dc:creator>
  <cp:keywords/>
  <dc:description/>
  <cp:lastModifiedBy>陈 明灿</cp:lastModifiedBy>
  <cp:revision>3</cp:revision>
  <dcterms:created xsi:type="dcterms:W3CDTF">2021-08-24T11:38:00Z</dcterms:created>
  <dcterms:modified xsi:type="dcterms:W3CDTF">2021-08-24T12:18:00Z</dcterms:modified>
</cp:coreProperties>
</file>