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341E" w14:textId="77777777" w:rsidR="00805C76" w:rsidRDefault="00805C76" w:rsidP="00805C76">
      <w:pPr>
        <w:widowControl/>
        <w:jc w:val="center"/>
        <w:rPr>
          <w:rFonts w:eastAsia="黑体"/>
          <w:b/>
          <w:bCs/>
          <w:kern w:val="44"/>
          <w:sz w:val="44"/>
          <w:szCs w:val="44"/>
        </w:rPr>
      </w:pPr>
    </w:p>
    <w:p w14:paraId="386AB53F" w14:textId="77777777" w:rsidR="00805C76" w:rsidRDefault="00805C76" w:rsidP="00805C76">
      <w:pPr>
        <w:widowControl/>
        <w:jc w:val="center"/>
        <w:rPr>
          <w:rFonts w:eastAsia="黑体"/>
          <w:b/>
          <w:bCs/>
          <w:kern w:val="44"/>
          <w:sz w:val="44"/>
          <w:szCs w:val="44"/>
        </w:rPr>
      </w:pPr>
    </w:p>
    <w:p w14:paraId="600E2B96" w14:textId="77777777" w:rsidR="00805C76" w:rsidRDefault="00805C76" w:rsidP="00805C76">
      <w:pPr>
        <w:widowControl/>
        <w:jc w:val="center"/>
        <w:rPr>
          <w:rFonts w:eastAsia="黑体"/>
          <w:b/>
          <w:bCs/>
          <w:kern w:val="44"/>
          <w:sz w:val="44"/>
          <w:szCs w:val="44"/>
        </w:rPr>
      </w:pPr>
    </w:p>
    <w:p w14:paraId="2BFDCD47" w14:textId="77777777" w:rsidR="00805C76" w:rsidRDefault="00805C76" w:rsidP="00805C76">
      <w:pPr>
        <w:widowControl/>
        <w:jc w:val="center"/>
        <w:rPr>
          <w:rFonts w:eastAsia="黑体"/>
          <w:b/>
          <w:bCs/>
          <w:kern w:val="44"/>
          <w:sz w:val="44"/>
          <w:szCs w:val="44"/>
        </w:rPr>
      </w:pPr>
    </w:p>
    <w:p w14:paraId="47C1713D" w14:textId="77777777" w:rsidR="00805C76" w:rsidRDefault="00805C76" w:rsidP="00805C76">
      <w:pPr>
        <w:widowControl/>
        <w:jc w:val="center"/>
        <w:rPr>
          <w:rFonts w:eastAsia="黑体"/>
          <w:b/>
          <w:bCs/>
          <w:kern w:val="44"/>
          <w:sz w:val="44"/>
          <w:szCs w:val="44"/>
        </w:rPr>
      </w:pPr>
    </w:p>
    <w:p w14:paraId="2AA860B6" w14:textId="77777777" w:rsidR="00805C76" w:rsidRDefault="00805C76" w:rsidP="00805C76">
      <w:pPr>
        <w:widowControl/>
        <w:jc w:val="center"/>
        <w:rPr>
          <w:rFonts w:eastAsia="黑体"/>
          <w:b/>
          <w:bCs/>
          <w:kern w:val="44"/>
          <w:sz w:val="44"/>
          <w:szCs w:val="44"/>
        </w:rPr>
      </w:pPr>
    </w:p>
    <w:p w14:paraId="56789975" w14:textId="77777777" w:rsidR="00805C76" w:rsidRDefault="00805C76" w:rsidP="00805C76">
      <w:pPr>
        <w:widowControl/>
        <w:jc w:val="center"/>
        <w:rPr>
          <w:rFonts w:eastAsia="黑体"/>
          <w:b/>
          <w:bCs/>
          <w:kern w:val="44"/>
          <w:sz w:val="44"/>
          <w:szCs w:val="44"/>
        </w:rPr>
      </w:pPr>
    </w:p>
    <w:p w14:paraId="048D2FC2" w14:textId="1892E56F" w:rsidR="00805C76" w:rsidRPr="00805C76" w:rsidRDefault="00805C76" w:rsidP="00805C76">
      <w:pPr>
        <w:widowControl/>
        <w:jc w:val="center"/>
        <w:rPr>
          <w:rFonts w:eastAsia="黑体"/>
          <w:b/>
          <w:bCs/>
          <w:kern w:val="44"/>
          <w:sz w:val="44"/>
          <w:szCs w:val="44"/>
        </w:rPr>
      </w:pPr>
      <w:r w:rsidRPr="00805C76">
        <w:rPr>
          <w:rFonts w:eastAsia="黑体" w:hint="eastAsia"/>
          <w:b/>
          <w:bCs/>
          <w:kern w:val="44"/>
          <w:sz w:val="44"/>
          <w:szCs w:val="44"/>
        </w:rPr>
        <w:t>初步用户手册</w:t>
      </w:r>
    </w:p>
    <w:p w14:paraId="7E7756B9" w14:textId="77777777" w:rsidR="00805C76" w:rsidRDefault="00805C76">
      <w:pPr>
        <w:widowControl/>
        <w:jc w:val="left"/>
        <w:rPr>
          <w:rFonts w:eastAsia="黑体"/>
          <w:b/>
          <w:bCs/>
          <w:kern w:val="44"/>
          <w:sz w:val="32"/>
          <w:szCs w:val="44"/>
        </w:rPr>
      </w:pPr>
      <w:r>
        <w:rPr>
          <w:rFonts w:eastAsia="黑体"/>
          <w:b/>
          <w:bCs/>
          <w:kern w:val="44"/>
          <w:sz w:val="32"/>
          <w:szCs w:val="44"/>
        </w:rPr>
        <w:br w:type="page"/>
      </w:r>
    </w:p>
    <w:p w14:paraId="32C24E03" w14:textId="072D03D7" w:rsidR="00A528B3" w:rsidRDefault="00483192" w:rsidP="00CF3BEF">
      <w:pPr>
        <w:pStyle w:val="1"/>
      </w:pPr>
      <w:r>
        <w:lastRenderedPageBreak/>
        <w:t>1</w:t>
      </w:r>
      <w:r w:rsidR="00E250CE">
        <w:rPr>
          <w:rFonts w:hint="eastAsia"/>
        </w:rPr>
        <w:t>数据预处理模块</w:t>
      </w:r>
    </w:p>
    <w:p w14:paraId="4C3DB8A8" w14:textId="136B7BB2" w:rsidR="00E250CE" w:rsidRDefault="00A528B3" w:rsidP="00CF3BEF">
      <w:pPr>
        <w:pStyle w:val="2"/>
      </w:pPr>
      <w:r>
        <w:rPr>
          <w:rFonts w:hint="eastAsia"/>
        </w:rPr>
        <w:t>1</w:t>
      </w:r>
      <w:r w:rsidR="00B1077F">
        <w:t>.1</w:t>
      </w:r>
      <w:r w:rsidR="00E250CE">
        <w:rPr>
          <w:rFonts w:hint="eastAsia"/>
        </w:rPr>
        <w:t>数据集下载</w:t>
      </w:r>
    </w:p>
    <w:p w14:paraId="28BA316A" w14:textId="3836A173" w:rsidR="00E250CE" w:rsidRDefault="00E250CE" w:rsidP="00A528B3">
      <w:r>
        <w:rPr>
          <w:noProof/>
        </w:rPr>
        <w:drawing>
          <wp:inline distT="0" distB="0" distL="0" distR="0" wp14:anchorId="68EF4150" wp14:editId="36A91F97">
            <wp:extent cx="5295265" cy="1435701"/>
            <wp:effectExtent l="0" t="0" r="635" b="0"/>
            <wp:docPr id="1" name="图片 1" descr="图形用户界面, 文本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Teams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973" cy="143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995D" w14:textId="0D890033" w:rsidR="00A528B3" w:rsidRDefault="00A528B3" w:rsidP="00A528B3">
      <w:r>
        <w:rPr>
          <w:rFonts w:hint="eastAsia"/>
        </w:rPr>
        <w:t>上传任意文件，然后打开会话进入</w:t>
      </w:r>
    </w:p>
    <w:p w14:paraId="5BD96989" w14:textId="035CBFAE" w:rsidR="00A528B3" w:rsidRDefault="00A528B3" w:rsidP="00A528B3">
      <w:r>
        <w:rPr>
          <w:noProof/>
        </w:rPr>
        <w:drawing>
          <wp:inline distT="0" distB="0" distL="0" distR="0" wp14:anchorId="23D8B1B0" wp14:editId="56D6A3F5">
            <wp:extent cx="5274310" cy="1406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293D" w14:textId="4B8E0A9C" w:rsidR="00A528B3" w:rsidRDefault="00A528B3" w:rsidP="00A528B3">
      <w:r>
        <w:rPr>
          <w:rFonts w:hint="eastAsia"/>
        </w:rPr>
        <w:t>将下拉框设置为上图所示，然后点击</w:t>
      </w:r>
      <w:r>
        <w:rPr>
          <w:rFonts w:hint="eastAsia"/>
        </w:rPr>
        <w:t>Run</w:t>
      </w:r>
    </w:p>
    <w:p w14:paraId="2339D000" w14:textId="38A51C0A" w:rsidR="00A528B3" w:rsidRDefault="00A528B3" w:rsidP="00A528B3">
      <w:r>
        <w:rPr>
          <w:noProof/>
        </w:rPr>
        <w:lastRenderedPageBreak/>
        <w:drawing>
          <wp:inline distT="0" distB="0" distL="0" distR="0" wp14:anchorId="6984BC91" wp14:editId="5FAADB1F">
            <wp:extent cx="5274310" cy="4608195"/>
            <wp:effectExtent l="0" t="0" r="2540" b="1905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7510" w14:textId="6C6767CA" w:rsidR="00A528B3" w:rsidRDefault="00A528B3" w:rsidP="00A528B3">
      <w:r>
        <w:rPr>
          <w:rFonts w:hint="eastAsia"/>
        </w:rPr>
        <w:t>从中可以看出数据集下载完成</w:t>
      </w:r>
    </w:p>
    <w:p w14:paraId="56059469" w14:textId="5EAF33F2" w:rsidR="005F7496" w:rsidRDefault="005F7496" w:rsidP="00A528B3">
      <w:r>
        <w:rPr>
          <w:noProof/>
        </w:rPr>
        <w:drawing>
          <wp:inline distT="0" distB="0" distL="0" distR="0" wp14:anchorId="23F736D3" wp14:editId="2BC2792B">
            <wp:extent cx="5274310" cy="1695450"/>
            <wp:effectExtent l="0" t="0" r="2540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B624" w14:textId="1AC420BB" w:rsidR="005F7496" w:rsidRDefault="005F7496" w:rsidP="00A528B3">
      <w:r>
        <w:rPr>
          <w:rFonts w:hint="eastAsia"/>
        </w:rPr>
        <w:t>可以查看路径，发现该数据集下载完成</w:t>
      </w:r>
    </w:p>
    <w:p w14:paraId="153A4492" w14:textId="71287701" w:rsidR="00A528B3" w:rsidRDefault="00A528B3" w:rsidP="00A528B3"/>
    <w:p w14:paraId="386A4FBC" w14:textId="77777777" w:rsidR="005F7496" w:rsidRDefault="005F7496" w:rsidP="00A528B3"/>
    <w:p w14:paraId="65C91E34" w14:textId="6D1F1D2C" w:rsidR="00E250CE" w:rsidRDefault="00CF3BEF" w:rsidP="00CF3BEF">
      <w:pPr>
        <w:pStyle w:val="2"/>
      </w:pPr>
      <w:r>
        <w:rPr>
          <w:rFonts w:hint="eastAsia"/>
        </w:rPr>
        <w:lastRenderedPageBreak/>
        <w:t>1</w:t>
      </w:r>
      <w:r>
        <w:t>.2</w:t>
      </w:r>
      <w:r w:rsidR="00E250CE">
        <w:rPr>
          <w:rFonts w:hint="eastAsia"/>
        </w:rPr>
        <w:t>恶意代码转换成灰度图</w:t>
      </w:r>
    </w:p>
    <w:p w14:paraId="461EA29D" w14:textId="0D166C15" w:rsidR="005F7496" w:rsidRDefault="005F7496" w:rsidP="00A528B3">
      <w:r>
        <w:rPr>
          <w:noProof/>
        </w:rPr>
        <w:drawing>
          <wp:inline distT="0" distB="0" distL="0" distR="0" wp14:anchorId="60F55409" wp14:editId="41950610">
            <wp:extent cx="5274310" cy="1349375"/>
            <wp:effectExtent l="0" t="0" r="2540" b="3175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BDDE" w14:textId="6527CC9E" w:rsidR="005F7496" w:rsidRDefault="005F7496" w:rsidP="00A528B3">
      <w:r>
        <w:rPr>
          <w:rFonts w:hint="eastAsia"/>
        </w:rPr>
        <w:t>将下拉框设置为如图所示，然后点击</w:t>
      </w:r>
      <w:r>
        <w:rPr>
          <w:rFonts w:hint="eastAsia"/>
        </w:rPr>
        <w:t>Run</w:t>
      </w:r>
    </w:p>
    <w:p w14:paraId="42E1AF4D" w14:textId="056F963F" w:rsidR="005F7496" w:rsidRDefault="005F7496" w:rsidP="00A528B3">
      <w:r>
        <w:rPr>
          <w:noProof/>
        </w:rPr>
        <w:drawing>
          <wp:inline distT="0" distB="0" distL="0" distR="0" wp14:anchorId="10028420" wp14:editId="24810A29">
            <wp:extent cx="4038600" cy="3065665"/>
            <wp:effectExtent l="0" t="0" r="0" b="1905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035" cy="306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B014" w14:textId="3E7C2E39" w:rsidR="005F7496" w:rsidRDefault="005F7496" w:rsidP="00A528B3">
      <w:r>
        <w:rPr>
          <w:noProof/>
        </w:rPr>
        <w:drawing>
          <wp:inline distT="0" distB="0" distL="0" distR="0" wp14:anchorId="31358296" wp14:editId="18B04CBA">
            <wp:extent cx="4892040" cy="2368276"/>
            <wp:effectExtent l="0" t="0" r="381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084" cy="23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1274" w14:textId="50D1EF1C" w:rsidR="005F7496" w:rsidRDefault="005F7496" w:rsidP="00A528B3">
      <w:r>
        <w:rPr>
          <w:rFonts w:hint="eastAsia"/>
        </w:rPr>
        <w:t>从文件夹中可以看到被处理成不同宽度的图片，这里主要使用的是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宽度的图片。</w:t>
      </w:r>
    </w:p>
    <w:p w14:paraId="68D36375" w14:textId="109B67E2" w:rsidR="005F7496" w:rsidRDefault="005F7496" w:rsidP="00A528B3"/>
    <w:p w14:paraId="34ECFD8D" w14:textId="77777777" w:rsidR="005F7496" w:rsidRDefault="005F7496" w:rsidP="00A528B3"/>
    <w:p w14:paraId="2B554A42" w14:textId="0AA48E6C" w:rsidR="00E250CE" w:rsidRDefault="00CF3BEF" w:rsidP="00CF3BEF">
      <w:pPr>
        <w:pStyle w:val="1"/>
      </w:pPr>
      <w:r>
        <w:lastRenderedPageBreak/>
        <w:t>2</w:t>
      </w:r>
      <w:r w:rsidR="00E250CE">
        <w:rPr>
          <w:rFonts w:hint="eastAsia"/>
        </w:rPr>
        <w:t>模型训练模块</w:t>
      </w:r>
    </w:p>
    <w:p w14:paraId="444D592A" w14:textId="487F988A" w:rsidR="005F7496" w:rsidRDefault="005F7496" w:rsidP="005F74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编写模型训练脚本</w:t>
      </w:r>
    </w:p>
    <w:p w14:paraId="620BD0C1" w14:textId="2782FB7A" w:rsidR="003F6F51" w:rsidRDefault="00F37194" w:rsidP="003F6F51">
      <w:r>
        <w:rPr>
          <w:noProof/>
        </w:rPr>
        <w:drawing>
          <wp:inline distT="0" distB="0" distL="0" distR="0" wp14:anchorId="514CF658" wp14:editId="6C7A3653">
            <wp:extent cx="3360711" cy="2370025"/>
            <wp:effectExtent l="0" t="0" r="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8A04" w14:textId="0890304D" w:rsidR="00F37194" w:rsidRDefault="00F37194" w:rsidP="003F6F51">
      <w:r>
        <w:t>Model_name:</w:t>
      </w:r>
      <w:r>
        <w:rPr>
          <w:rFonts w:hint="eastAsia"/>
        </w:rPr>
        <w:t>只能从设定的三种模型结构里面选择。</w:t>
      </w:r>
    </w:p>
    <w:p w14:paraId="1E999EFD" w14:textId="6591BC35" w:rsidR="00F37194" w:rsidRDefault="00F37194" w:rsidP="003F6F51">
      <w:r>
        <w:t>I</w:t>
      </w:r>
      <w:r>
        <w:rPr>
          <w:rFonts w:hint="eastAsia"/>
        </w:rPr>
        <w:t>mage</w:t>
      </w:r>
      <w:r>
        <w:t>_dim:</w:t>
      </w:r>
      <w:r>
        <w:rPr>
          <w:rFonts w:hint="eastAsia"/>
        </w:rPr>
        <w:t>这个参数建议选择使用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，因为自定义识别时是将图片转换成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宽度来识别。</w:t>
      </w:r>
    </w:p>
    <w:p w14:paraId="22EE3178" w14:textId="17D41A67" w:rsidR="00F37194" w:rsidRDefault="00F37194" w:rsidP="003F6F51">
      <w:r>
        <w:t>Feature_type:</w:t>
      </w:r>
      <w:r>
        <w:rPr>
          <w:rFonts w:hint="eastAsia"/>
        </w:rPr>
        <w:t>设置提取的特征是提取图片，对图片进行提取，使用</w:t>
      </w:r>
      <w:r>
        <w:rPr>
          <w:rFonts w:hint="eastAsia"/>
        </w:rPr>
        <w:t>image</w:t>
      </w:r>
      <w:r>
        <w:rPr>
          <w:rFonts w:hint="eastAsia"/>
        </w:rPr>
        <w:t>。</w:t>
      </w:r>
    </w:p>
    <w:p w14:paraId="5E8285AE" w14:textId="7A546828" w:rsidR="005F7496" w:rsidRDefault="005F7496" w:rsidP="005F74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将模型脚本上传</w:t>
      </w:r>
    </w:p>
    <w:p w14:paraId="132CC3E4" w14:textId="49257B76" w:rsidR="003F6F51" w:rsidRDefault="00F37194" w:rsidP="003F6F51">
      <w:r>
        <w:rPr>
          <w:noProof/>
        </w:rPr>
        <w:drawing>
          <wp:inline distT="0" distB="0" distL="0" distR="0" wp14:anchorId="3DFE456B" wp14:editId="7BAC00AC">
            <wp:extent cx="3131557" cy="1950720"/>
            <wp:effectExtent l="0" t="0" r="0" b="0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928" cy="19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2A18" w14:textId="4F99BDE4" w:rsidR="005F7496" w:rsidRDefault="005F7496" w:rsidP="005F74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运行训练模块</w:t>
      </w:r>
    </w:p>
    <w:p w14:paraId="598C0BBF" w14:textId="2EE1A691" w:rsidR="00E250CE" w:rsidRDefault="00F37194" w:rsidP="00A528B3">
      <w:r>
        <w:rPr>
          <w:noProof/>
        </w:rPr>
        <w:drawing>
          <wp:inline distT="0" distB="0" distL="0" distR="0" wp14:anchorId="5EBA1B14" wp14:editId="1E514570">
            <wp:extent cx="5274310" cy="1614805"/>
            <wp:effectExtent l="0" t="0" r="2540" b="4445"/>
            <wp:docPr id="10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CA17" w14:textId="2B381834" w:rsidR="00F37194" w:rsidRDefault="00F37194" w:rsidP="00A528B3">
      <w:r>
        <w:rPr>
          <w:rFonts w:hint="eastAsia"/>
        </w:rPr>
        <w:t>将下拉框参数设置为如上图，然后点击</w:t>
      </w:r>
      <w:r>
        <w:rPr>
          <w:rFonts w:hint="eastAsia"/>
        </w:rPr>
        <w:t>Run</w:t>
      </w:r>
      <w:r w:rsidR="002E4999">
        <w:rPr>
          <w:rFonts w:hint="eastAsia"/>
        </w:rPr>
        <w:t>可以进行运行，该部分比较耗时，就不展示结果。</w:t>
      </w:r>
    </w:p>
    <w:p w14:paraId="7F77136F" w14:textId="26C67012" w:rsidR="00F37194" w:rsidRDefault="00F37194" w:rsidP="00A528B3"/>
    <w:p w14:paraId="25C633B0" w14:textId="77777777" w:rsidR="00F37194" w:rsidRDefault="00F37194" w:rsidP="00A528B3"/>
    <w:p w14:paraId="0FDBC368" w14:textId="07435E86" w:rsidR="00E250CE" w:rsidRDefault="00CF3BEF" w:rsidP="00CF3BEF">
      <w:pPr>
        <w:pStyle w:val="1"/>
      </w:pPr>
      <w:r>
        <w:rPr>
          <w:rFonts w:hint="eastAsia"/>
        </w:rPr>
        <w:t>3</w:t>
      </w:r>
      <w:r w:rsidR="00E250CE">
        <w:rPr>
          <w:rFonts w:hint="eastAsia"/>
        </w:rPr>
        <w:t>恶意代码检查模块</w:t>
      </w:r>
    </w:p>
    <w:p w14:paraId="528496B7" w14:textId="30A5593F" w:rsidR="00F37194" w:rsidRDefault="00F37194" w:rsidP="002E499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上传恶意代码</w:t>
      </w:r>
    </w:p>
    <w:p w14:paraId="42B4E441" w14:textId="02BF310D" w:rsidR="002E4999" w:rsidRDefault="002E4999" w:rsidP="002E4999">
      <w:r>
        <w:rPr>
          <w:noProof/>
        </w:rPr>
        <w:drawing>
          <wp:inline distT="0" distB="0" distL="0" distR="0" wp14:anchorId="7BC97418" wp14:editId="4E675790">
            <wp:extent cx="4276090" cy="2817607"/>
            <wp:effectExtent l="0" t="0" r="0" b="1905"/>
            <wp:docPr id="11" name="图片 1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716" cy="282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8035" w14:textId="674DC83F" w:rsidR="00F37194" w:rsidRDefault="00F37194" w:rsidP="002E499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检查模型结构</w:t>
      </w:r>
      <w:r w:rsidR="002E4999">
        <w:rPr>
          <w:rFonts w:hint="eastAsia"/>
        </w:rPr>
        <w:t>(</w:t>
      </w:r>
      <w:r w:rsidR="002E4999">
        <w:rPr>
          <w:rFonts w:hint="eastAsia"/>
        </w:rPr>
        <w:t>可以查看内置的三个模型的结构</w:t>
      </w:r>
      <w:r w:rsidR="002E4999">
        <w:t>)</w:t>
      </w:r>
    </w:p>
    <w:p w14:paraId="64E5B687" w14:textId="3C29DAFE" w:rsidR="002E4999" w:rsidRDefault="002E4999" w:rsidP="002E4999">
      <w:r>
        <w:rPr>
          <w:noProof/>
        </w:rPr>
        <w:drawing>
          <wp:inline distT="0" distB="0" distL="0" distR="0" wp14:anchorId="2CC31E5D" wp14:editId="1CFFD404">
            <wp:extent cx="3344221" cy="2461260"/>
            <wp:effectExtent l="0" t="0" r="8890" b="0"/>
            <wp:docPr id="12" name="图片 1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, 应用程序, 电子邮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9840" cy="24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0F9A" w14:textId="713BE6EE" w:rsidR="00F37194" w:rsidRDefault="00F37194" w:rsidP="002E499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进行恶意代码识</w:t>
      </w:r>
      <w:r w:rsidR="002E4999">
        <w:rPr>
          <w:rFonts w:hint="eastAsia"/>
        </w:rPr>
        <w:t>别</w:t>
      </w:r>
    </w:p>
    <w:p w14:paraId="7E006BFE" w14:textId="3681F134" w:rsidR="002E4999" w:rsidRDefault="002E4999" w:rsidP="002E4999">
      <w:r>
        <w:rPr>
          <w:noProof/>
        </w:rPr>
        <w:lastRenderedPageBreak/>
        <w:drawing>
          <wp:inline distT="0" distB="0" distL="0" distR="0" wp14:anchorId="70A435C2" wp14:editId="59413B04">
            <wp:extent cx="5274310" cy="2123440"/>
            <wp:effectExtent l="0" t="0" r="2540" b="0"/>
            <wp:docPr id="13" name="图片 1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2F2F" w14:textId="5E69892D" w:rsidR="002E4999" w:rsidRDefault="002E4999" w:rsidP="002E4999">
      <w:r>
        <w:rPr>
          <w:rFonts w:hint="eastAsia"/>
        </w:rPr>
        <w:t>将下拉框切换为如上，使用</w:t>
      </w:r>
      <w:r>
        <w:rPr>
          <w:rFonts w:hint="eastAsia"/>
        </w:rPr>
        <w:t>C</w:t>
      </w:r>
      <w:r>
        <w:t>NNM</w:t>
      </w:r>
      <w:r>
        <w:rPr>
          <w:rFonts w:hint="eastAsia"/>
        </w:rPr>
        <w:t>al</w:t>
      </w:r>
      <w:r>
        <w:t>ware_Model1</w:t>
      </w:r>
      <w:r>
        <w:rPr>
          <w:rFonts w:hint="eastAsia"/>
        </w:rPr>
        <w:t>来进行模型识别，可以显示使用的模型，预测为每一种恶意代码家族的概率以及最后的结果。</w:t>
      </w:r>
    </w:p>
    <w:p w14:paraId="11C07983" w14:textId="77777777" w:rsidR="002E4999" w:rsidRDefault="002E4999" w:rsidP="002E4999"/>
    <w:p w14:paraId="7D5AAE32" w14:textId="4C02E805" w:rsidR="00F37194" w:rsidRDefault="00F37194" w:rsidP="002E499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切换不同模型进行识别</w:t>
      </w:r>
    </w:p>
    <w:p w14:paraId="5B64FB20" w14:textId="67A99A2E" w:rsidR="002E4999" w:rsidRDefault="002E4999" w:rsidP="002E4999">
      <w:r>
        <w:rPr>
          <w:noProof/>
        </w:rPr>
        <w:drawing>
          <wp:inline distT="0" distB="0" distL="0" distR="0" wp14:anchorId="469BD00C" wp14:editId="7E784986">
            <wp:extent cx="5274310" cy="1590040"/>
            <wp:effectExtent l="0" t="0" r="2540" b="0"/>
            <wp:docPr id="14" name="图片 1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, 电子邮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F51D" w14:textId="27880B83" w:rsidR="002E4999" w:rsidRDefault="002E4999" w:rsidP="002E4999">
      <w:r>
        <w:rPr>
          <w:rFonts w:hint="eastAsia"/>
        </w:rPr>
        <w:t>里面内置了三种检测的模型来进行识别，可以切换为其他的模型来进行识别。</w:t>
      </w:r>
    </w:p>
    <w:p w14:paraId="292E6813" w14:textId="77777777" w:rsidR="002E4999" w:rsidRDefault="002E4999" w:rsidP="002E4999"/>
    <w:p w14:paraId="20F8923B" w14:textId="3BFA31A7" w:rsidR="00F37194" w:rsidRDefault="00F37194" w:rsidP="002E499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自定义检测方式</w:t>
      </w:r>
    </w:p>
    <w:p w14:paraId="5E88AA4D" w14:textId="758ED442" w:rsidR="002E4999" w:rsidRDefault="002E4999" w:rsidP="002E4999">
      <w:r>
        <w:rPr>
          <w:noProof/>
        </w:rPr>
        <w:drawing>
          <wp:inline distT="0" distB="0" distL="0" distR="0" wp14:anchorId="61A6091D" wp14:editId="39B87C8C">
            <wp:extent cx="3581710" cy="1364098"/>
            <wp:effectExtent l="0" t="0" r="0" b="7620"/>
            <wp:docPr id="15" name="图片 15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&#10;&#10;低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DA2C" w14:textId="53325BCB" w:rsidR="002E4999" w:rsidRDefault="002E4999" w:rsidP="002E4999">
      <w:r>
        <w:rPr>
          <w:rFonts w:hint="eastAsia"/>
        </w:rPr>
        <w:t>需要修改配置文件</w:t>
      </w:r>
      <w:r>
        <w:rPr>
          <w:rFonts w:hint="eastAsia"/>
        </w:rPr>
        <w:t>cnn</w:t>
      </w:r>
      <w:r>
        <w:t>_params.json</w:t>
      </w:r>
      <w:r>
        <w:rPr>
          <w:rFonts w:hint="eastAsia"/>
        </w:rPr>
        <w:t>文件</w:t>
      </w:r>
    </w:p>
    <w:p w14:paraId="4DF850FD" w14:textId="3A3C40A0" w:rsidR="00915186" w:rsidRDefault="00915186" w:rsidP="002E4999">
      <w:r>
        <w:rPr>
          <w:noProof/>
        </w:rPr>
        <w:drawing>
          <wp:inline distT="0" distB="0" distL="0" distR="0" wp14:anchorId="667CFB45" wp14:editId="07ED6B5B">
            <wp:extent cx="5274310" cy="1364615"/>
            <wp:effectExtent l="0" t="0" r="2540" b="6985"/>
            <wp:docPr id="16" name="图片 16" descr="图形用户界面, 文本, 应用程序, 电子邮件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, 应用程序, 电子邮件, 网站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074D" w14:textId="118CABE7" w:rsidR="00915186" w:rsidRDefault="00915186" w:rsidP="002E4999">
      <w:r>
        <w:rPr>
          <w:rFonts w:hint="eastAsia"/>
        </w:rPr>
        <w:t>添加使用的模型名称以及模型参数的路径在里面。</w:t>
      </w:r>
    </w:p>
    <w:p w14:paraId="5CAB854C" w14:textId="77777777" w:rsidR="00915186" w:rsidRDefault="00915186" w:rsidP="002E4999"/>
    <w:p w14:paraId="50031147" w14:textId="34681F0A" w:rsidR="00F37194" w:rsidRDefault="00F37194" w:rsidP="00A528B3">
      <w:r>
        <w:rPr>
          <w:rFonts w:hint="eastAsia"/>
        </w:rPr>
        <w:lastRenderedPageBreak/>
        <w:t>(</w:t>
      </w:r>
      <w:r>
        <w:t>6)</w:t>
      </w:r>
      <w:r>
        <w:rPr>
          <w:rFonts w:hint="eastAsia"/>
        </w:rPr>
        <w:t>将结果上传至数据库</w:t>
      </w:r>
    </w:p>
    <w:p w14:paraId="534825E3" w14:textId="6EEF526A" w:rsidR="00E250CE" w:rsidRDefault="00915186" w:rsidP="00A528B3">
      <w:r>
        <w:rPr>
          <w:noProof/>
        </w:rPr>
        <w:drawing>
          <wp:inline distT="0" distB="0" distL="0" distR="0" wp14:anchorId="429243FA" wp14:editId="6A3784D2">
            <wp:extent cx="5274310" cy="1657985"/>
            <wp:effectExtent l="0" t="0" r="2540" b="0"/>
            <wp:docPr id="17" name="图片 1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, 电子邮件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9C73" w14:textId="3FE23B10" w:rsidR="00915186" w:rsidRDefault="00915186" w:rsidP="00A528B3">
      <w:r>
        <w:rPr>
          <w:rFonts w:hint="eastAsia"/>
        </w:rPr>
        <w:t>需要注意的是，必须确保恶意代码的标签只有一个，如果有多个标签，需要人工删除多余的，只保留一个，否则会进行报错提示。</w:t>
      </w:r>
    </w:p>
    <w:sectPr w:rsidR="00915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681"/>
    <w:multiLevelType w:val="hybridMultilevel"/>
    <w:tmpl w:val="ECFC23E8"/>
    <w:lvl w:ilvl="0" w:tplc="313AC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C7130"/>
    <w:multiLevelType w:val="hybridMultilevel"/>
    <w:tmpl w:val="60A40E48"/>
    <w:lvl w:ilvl="0" w:tplc="100E5B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3D19C7"/>
    <w:multiLevelType w:val="hybridMultilevel"/>
    <w:tmpl w:val="F2AAF7C0"/>
    <w:lvl w:ilvl="0" w:tplc="4494477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3C497CDA"/>
    <w:multiLevelType w:val="hybridMultilevel"/>
    <w:tmpl w:val="86EA24C0"/>
    <w:lvl w:ilvl="0" w:tplc="15BAF2A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5C6ABF"/>
    <w:multiLevelType w:val="hybridMultilevel"/>
    <w:tmpl w:val="E390BFC4"/>
    <w:lvl w:ilvl="0" w:tplc="4A5E83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CB5282"/>
    <w:multiLevelType w:val="hybridMultilevel"/>
    <w:tmpl w:val="6C4E61B6"/>
    <w:lvl w:ilvl="0" w:tplc="62D85F3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14"/>
    <w:rsid w:val="002E4999"/>
    <w:rsid w:val="003F6F51"/>
    <w:rsid w:val="00425338"/>
    <w:rsid w:val="00432B0A"/>
    <w:rsid w:val="004829E0"/>
    <w:rsid w:val="00483192"/>
    <w:rsid w:val="005F7496"/>
    <w:rsid w:val="00664822"/>
    <w:rsid w:val="00805C76"/>
    <w:rsid w:val="008C0EFB"/>
    <w:rsid w:val="00915186"/>
    <w:rsid w:val="009C6B14"/>
    <w:rsid w:val="00A528B3"/>
    <w:rsid w:val="00B1077F"/>
    <w:rsid w:val="00CF3BEF"/>
    <w:rsid w:val="00D20E68"/>
    <w:rsid w:val="00D9725C"/>
    <w:rsid w:val="00E250CE"/>
    <w:rsid w:val="00E51ACD"/>
    <w:rsid w:val="00F3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7155"/>
  <w15:chartTrackingRefBased/>
  <w15:docId w15:val="{C4396955-DE63-4442-81CB-CC51708C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822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autoRedefine/>
    <w:uiPriority w:val="9"/>
    <w:qFormat/>
    <w:rsid w:val="00432B0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32B0A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32B0A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2B0A"/>
    <w:rPr>
      <w:rFonts w:ascii="Consolas" w:eastAsia="黑体" w:hAnsi="Consolas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32B0A"/>
    <w:rPr>
      <w:rFonts w:ascii="Consolas" w:eastAsia="黑体" w:hAnsi="Consolas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432B0A"/>
    <w:rPr>
      <w:rFonts w:ascii="Consolas" w:eastAsia="黑体" w:hAnsi="Consolas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E250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YZ</dc:creator>
  <cp:keywords/>
  <dc:description/>
  <cp:lastModifiedBy>C YZ</cp:lastModifiedBy>
  <cp:revision>11</cp:revision>
  <dcterms:created xsi:type="dcterms:W3CDTF">2021-09-07T13:20:00Z</dcterms:created>
  <dcterms:modified xsi:type="dcterms:W3CDTF">2021-09-07T14:24:00Z</dcterms:modified>
</cp:coreProperties>
</file>