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E26" w:rsidRDefault="009B1FD0" w:rsidP="009B1FD0">
      <w:pPr>
        <w:jc w:val="center"/>
        <w:rPr>
          <w:rFonts w:ascii="微软雅黑" w:eastAsia="微软雅黑" w:hAnsi="微软雅黑"/>
          <w:b/>
          <w:bCs/>
          <w:color w:val="1A1A1A"/>
          <w:szCs w:val="21"/>
        </w:rPr>
      </w:pPr>
      <w:r>
        <w:rPr>
          <w:rFonts w:ascii="微软雅黑" w:eastAsia="微软雅黑" w:hAnsi="微软雅黑" w:hint="eastAsia"/>
          <w:b/>
          <w:bCs/>
          <w:color w:val="1A1A1A"/>
          <w:szCs w:val="21"/>
        </w:rPr>
        <w:t>对抗训练多头选择的实体识别和关系抽取的联合模型</w:t>
      </w:r>
    </w:p>
    <w:p w:rsidR="009B1FD0" w:rsidRDefault="008F6F68" w:rsidP="009B1FD0">
      <w:pPr>
        <w:pStyle w:val="a5"/>
        <w:spacing w:before="141" w:beforeAutospacing="0" w:after="141" w:afterAutospacing="0"/>
        <w:rPr>
          <w:rFonts w:ascii="&amp;quot" w:hAnsi="&amp;quot" w:hint="eastAsia"/>
          <w:color w:val="1A1A1A"/>
          <w:sz w:val="14"/>
          <w:szCs w:val="14"/>
        </w:rPr>
      </w:pPr>
      <w:hyperlink r:id="rId7" w:history="1">
        <w:r w:rsidR="009B1FD0" w:rsidRPr="001618AE">
          <w:rPr>
            <w:rStyle w:val="a7"/>
            <w:rFonts w:ascii="&amp;quot" w:hAnsi="&amp;quot"/>
            <w:sz w:val="14"/>
            <w:szCs w:val="14"/>
          </w:rPr>
          <w:t>https://arxiv.org/pdf/1808.06876.pdf</w:t>
        </w:r>
      </w:hyperlink>
      <w:r w:rsidR="009B1FD0">
        <w:rPr>
          <w:rFonts w:ascii="&amp;quot" w:hAnsi="&amp;quot" w:hint="eastAsia"/>
          <w:color w:val="1A1A1A"/>
          <w:sz w:val="14"/>
          <w:szCs w:val="14"/>
        </w:rPr>
        <w:t xml:space="preserve">  </w:t>
      </w:r>
    </w:p>
    <w:p w:rsidR="009B1FD0" w:rsidRDefault="009B1FD0" w:rsidP="009B1FD0">
      <w:pPr>
        <w:pStyle w:val="a5"/>
        <w:spacing w:before="141" w:beforeAutospacing="0" w:after="141" w:afterAutospacing="0"/>
        <w:rPr>
          <w:rFonts w:ascii="&amp;quot" w:hAnsi="&amp;quot" w:hint="eastAsia"/>
          <w:color w:val="1A1A1A"/>
          <w:sz w:val="14"/>
          <w:szCs w:val="14"/>
        </w:rPr>
      </w:pPr>
      <w:r w:rsidRPr="009B1FD0">
        <w:rPr>
          <w:rFonts w:ascii="&amp;quot" w:hAnsi="&amp;quot"/>
          <w:color w:val="1A1A1A"/>
          <w:sz w:val="14"/>
          <w:szCs w:val="14"/>
        </w:rPr>
        <w:t>https://arxiv.org/pdf/1804.07847.pdf</w:t>
      </w:r>
    </w:p>
    <w:p w:rsidR="009B1FD0" w:rsidRDefault="009B1FD0" w:rsidP="00B871E2">
      <w:pPr>
        <w:spacing w:line="360" w:lineRule="auto"/>
      </w:pPr>
      <w:r>
        <w:t>实体识别和关系抽取的目标是从非结构化的文本中发现实体</w:t>
      </w:r>
      <w:r>
        <w:t>mention</w:t>
      </w:r>
      <w:r>
        <w:t>的关系结构，它对知识库的构建使用和问答等任务都很重要，它是信息抽取的核心问题。</w:t>
      </w:r>
    </w:p>
    <w:p w:rsidR="009B1FD0" w:rsidRDefault="009B1FD0" w:rsidP="00B871E2">
      <w:pPr>
        <w:spacing w:line="360" w:lineRule="auto"/>
      </w:pPr>
      <w:r>
        <w:t>现有的方法整体来说有两种：把实体识别和关系抽取看作两个分开的任务的</w:t>
      </w:r>
      <w:proofErr w:type="spellStart"/>
      <w:r>
        <w:t>pipline</w:t>
      </w:r>
      <w:proofErr w:type="spellEnd"/>
      <w:r>
        <w:t>模型、联合模型，它们都存在着缺陷。</w:t>
      </w:r>
    </w:p>
    <w:p w:rsidR="009B1FD0" w:rsidRDefault="009B1FD0" w:rsidP="00B871E2">
      <w:pPr>
        <w:spacing w:line="360" w:lineRule="auto"/>
      </w:pPr>
      <w:r>
        <w:t>现有模型的不足：</w:t>
      </w:r>
    </w:p>
    <w:p w:rsidR="009B1FD0" w:rsidRDefault="009B1FD0" w:rsidP="00B871E2">
      <w:pPr>
        <w:spacing w:line="360" w:lineRule="auto"/>
      </w:pPr>
      <w:proofErr w:type="spellStart"/>
      <w:r>
        <w:t>pipline</w:t>
      </w:r>
      <w:proofErr w:type="spellEnd"/>
      <w:r>
        <w:t>模型：错误会在不同组件之间传播，造成错误的累积；关系抽取只是利用了</w:t>
      </w:r>
      <w:r>
        <w:t>NER</w:t>
      </w:r>
      <w:r>
        <w:t>任务的结果，造成一个任务中可能对其他任务有用的信息没有被用到</w:t>
      </w:r>
      <w:r>
        <w:rPr>
          <w:b/>
          <w:bCs/>
        </w:rPr>
        <w:t>。</w:t>
      </w:r>
    </w:p>
    <w:p w:rsidR="009B1FD0" w:rsidRDefault="009B1FD0" w:rsidP="00B871E2">
      <w:pPr>
        <w:spacing w:line="360" w:lineRule="auto"/>
      </w:pPr>
      <w:r>
        <w:t>当前的联合模型：有的需要人工特征，虽然利用神经网络已经可以</w:t>
      </w:r>
      <w:proofErr w:type="gramStart"/>
      <w:r>
        <w:t>不</w:t>
      </w:r>
      <w:proofErr w:type="gramEnd"/>
      <w:r>
        <w:t>人工</w:t>
      </w:r>
      <w:proofErr w:type="gramStart"/>
      <w:r>
        <w:t>选特征</w:t>
      </w:r>
      <w:proofErr w:type="gramEnd"/>
      <w:r>
        <w:t>了，但是会依赖于很多</w:t>
      </w:r>
      <w:r>
        <w:t>NLP</w:t>
      </w:r>
      <w:r>
        <w:t>工具，如</w:t>
      </w:r>
      <w:proofErr w:type="spellStart"/>
      <w:r>
        <w:t>pos</w:t>
      </w:r>
      <w:proofErr w:type="spellEnd"/>
      <w:r>
        <w:t>标注、依存分析；单个实体的多个关系抽取还存在问题。</w:t>
      </w:r>
    </w:p>
    <w:p w:rsidR="009B1FD0" w:rsidRDefault="009B1FD0" w:rsidP="00B871E2">
      <w:pPr>
        <w:spacing w:line="360" w:lineRule="auto"/>
      </w:pPr>
      <w:r>
        <w:t>本文要介绍的联合模型能一块执行实体识别和关系抽取两个任务，同时能够解决多关系问题，并且不依赖其他的</w:t>
      </w:r>
      <w:r>
        <w:t>NLP</w:t>
      </w:r>
      <w:r>
        <w:t>工具，不需要人工设置的特征。</w:t>
      </w:r>
    </w:p>
    <w:p w:rsidR="009B1FD0" w:rsidRDefault="009B1FD0" w:rsidP="00B871E2">
      <w:pPr>
        <w:spacing w:line="360" w:lineRule="auto"/>
      </w:pPr>
      <w:r>
        <w:t>1</w:t>
      </w:r>
      <w:r>
        <w:t>）将原来的</w:t>
      </w:r>
      <w:r>
        <w:t>single head selection</w:t>
      </w:r>
      <w:r>
        <w:t>拓展为预测多个头；</w:t>
      </w:r>
    </w:p>
    <w:p w:rsidR="009B1FD0" w:rsidRDefault="009B1FD0" w:rsidP="00B871E2">
      <w:pPr>
        <w:spacing w:line="360" w:lineRule="auto"/>
      </w:pPr>
      <w:r>
        <w:t>（</w:t>
      </w:r>
      <w:r>
        <w:t>2</w:t>
      </w:r>
      <w:r>
        <w:t>）对于头和关系的决策是一块完成的，而不是先预测头，然后在下一步用关系分类器预测关系；</w:t>
      </w:r>
    </w:p>
    <w:p w:rsidR="009B1FD0" w:rsidRDefault="009B1FD0" w:rsidP="00B871E2">
      <w:pPr>
        <w:spacing w:line="360" w:lineRule="auto"/>
      </w:pPr>
      <w:r>
        <w:t>（</w:t>
      </w:r>
      <w:r>
        <w:t>3</w:t>
      </w:r>
      <w:r>
        <w:t>）对抗训练；</w:t>
      </w:r>
    </w:p>
    <w:p w:rsidR="009B1FD0" w:rsidRDefault="009B1FD0" w:rsidP="009B1FD0">
      <w:pPr>
        <w:pStyle w:val="a5"/>
        <w:spacing w:before="141" w:beforeAutospacing="0" w:after="141" w:afterAutospacing="0"/>
        <w:rPr>
          <w:rFonts w:ascii="&amp;quot" w:hAnsi="&amp;quot" w:hint="eastAsia"/>
          <w:color w:val="1A1A1A"/>
          <w:sz w:val="14"/>
          <w:szCs w:val="14"/>
        </w:rPr>
      </w:pPr>
      <w:r>
        <w:rPr>
          <w:rFonts w:ascii="&amp;quot" w:hAnsi="&amp;quot"/>
          <w:noProof/>
          <w:color w:val="1A1A1A"/>
          <w:sz w:val="14"/>
          <w:szCs w:val="14"/>
        </w:rPr>
        <w:lastRenderedPageBreak/>
        <w:drawing>
          <wp:inline distT="0" distB="0" distL="0" distR="0">
            <wp:extent cx="5274310" cy="3471272"/>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srcRect/>
                    <a:stretch>
                      <a:fillRect/>
                    </a:stretch>
                  </pic:blipFill>
                  <pic:spPr bwMode="auto">
                    <a:xfrm>
                      <a:off x="0" y="0"/>
                      <a:ext cx="5274310" cy="3471272"/>
                    </a:xfrm>
                    <a:prstGeom prst="rect">
                      <a:avLst/>
                    </a:prstGeom>
                    <a:noFill/>
                    <a:ln w="9525">
                      <a:noFill/>
                      <a:miter lim="800000"/>
                      <a:headEnd/>
                      <a:tailEnd/>
                    </a:ln>
                  </pic:spPr>
                </pic:pic>
              </a:graphicData>
            </a:graphic>
          </wp:inline>
        </w:drawing>
      </w:r>
    </w:p>
    <w:p w:rsidR="009B1FD0" w:rsidRDefault="009B1FD0" w:rsidP="009B1FD0">
      <w:pPr>
        <w:pStyle w:val="a5"/>
        <w:spacing w:before="141" w:beforeAutospacing="0" w:after="141" w:afterAutospacing="0"/>
        <w:rPr>
          <w:rFonts w:ascii="&amp;quot" w:hAnsi="&amp;quot" w:hint="eastAsia"/>
          <w:color w:val="1A1A1A"/>
          <w:sz w:val="14"/>
          <w:szCs w:val="14"/>
        </w:rPr>
      </w:pPr>
      <w:r>
        <w:rPr>
          <w:rFonts w:ascii="&amp;quot" w:hAnsi="&amp;quot" w:hint="eastAsia"/>
          <w:color w:val="1A1A1A"/>
          <w:sz w:val="14"/>
          <w:szCs w:val="14"/>
        </w:rPr>
        <w:t>特征嵌入层：</w:t>
      </w:r>
    </w:p>
    <w:p w:rsidR="009B1FD0" w:rsidRDefault="009B1FD0" w:rsidP="009B1FD0">
      <w:pPr>
        <w:pStyle w:val="a5"/>
        <w:spacing w:before="141" w:beforeAutospacing="0" w:after="141" w:afterAutospacing="0"/>
        <w:rPr>
          <w:rFonts w:ascii="&amp;quot" w:hAnsi="&amp;quot" w:hint="eastAsia"/>
          <w:color w:val="1A1A1A"/>
          <w:sz w:val="14"/>
          <w:szCs w:val="14"/>
        </w:rPr>
      </w:pPr>
      <w:r>
        <w:rPr>
          <w:rFonts w:ascii="&amp;quot" w:hAnsi="&amp;quot"/>
          <w:noProof/>
          <w:color w:val="1A1A1A"/>
          <w:sz w:val="14"/>
          <w:szCs w:val="14"/>
        </w:rPr>
        <w:drawing>
          <wp:inline distT="0" distB="0" distL="0" distR="0">
            <wp:extent cx="5274310" cy="2712554"/>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srcRect/>
                    <a:stretch>
                      <a:fillRect/>
                    </a:stretch>
                  </pic:blipFill>
                  <pic:spPr bwMode="auto">
                    <a:xfrm>
                      <a:off x="0" y="0"/>
                      <a:ext cx="5274310" cy="2712554"/>
                    </a:xfrm>
                    <a:prstGeom prst="rect">
                      <a:avLst/>
                    </a:prstGeom>
                    <a:noFill/>
                    <a:ln w="9525">
                      <a:noFill/>
                      <a:miter lim="800000"/>
                      <a:headEnd/>
                      <a:tailEnd/>
                    </a:ln>
                  </pic:spPr>
                </pic:pic>
              </a:graphicData>
            </a:graphic>
          </wp:inline>
        </w:drawing>
      </w:r>
    </w:p>
    <w:p w:rsidR="009B1FD0" w:rsidRDefault="009B1FD0" w:rsidP="00B871E2">
      <w:r>
        <w:t>输入句子（词序列），输出词的</w:t>
      </w:r>
      <w:r>
        <w:t>embedding</w:t>
      </w:r>
      <w:r>
        <w:t>序列。</w:t>
      </w:r>
    </w:p>
    <w:p w:rsidR="009B1FD0" w:rsidRDefault="009B1FD0" w:rsidP="00B871E2">
      <w:r>
        <w:t>在词级别的向量上加入了</w:t>
      </w:r>
      <w:proofErr w:type="gramStart"/>
      <w:r>
        <w:t>字符级</w:t>
      </w:r>
      <w:proofErr w:type="gramEnd"/>
      <w:r>
        <w:t>的信息，这样的</w:t>
      </w:r>
      <w:r>
        <w:t>embedding</w:t>
      </w:r>
      <w:r>
        <w:t>可以捕捉如前缀后缀这样的形态特征，这样的形态学特征在英语、德语这类语言的实体识别任务中效果有显著的提升。</w:t>
      </w:r>
    </w:p>
    <w:p w:rsidR="009B1FD0" w:rsidRDefault="009B1FD0" w:rsidP="00B871E2">
      <w:r>
        <w:t>先用</w:t>
      </w:r>
      <w:r>
        <w:t>skip-gram word2vec</w:t>
      </w:r>
      <w:r>
        <w:t>模型</w:t>
      </w:r>
      <w:proofErr w:type="gramStart"/>
      <w:r>
        <w:t>预训练</w:t>
      </w:r>
      <w:proofErr w:type="gramEnd"/>
      <w:r>
        <w:t>得到的词向量表把每个词映射为一个词向量，然后把每个词中字母用一个向量表示，把一个词中所包含的字母的向量送入</w:t>
      </w:r>
      <w:proofErr w:type="spellStart"/>
      <w:r>
        <w:t>BiLSTM</w:t>
      </w:r>
      <w:proofErr w:type="spellEnd"/>
      <w:r>
        <w:t>中，把前向和后向两个最终状态和词向量进行拼接，得到词的</w:t>
      </w:r>
      <w:r>
        <w:t>embedding</w:t>
      </w:r>
      <w:r>
        <w:t>。</w:t>
      </w:r>
    </w:p>
    <w:p w:rsidR="009B1FD0" w:rsidRDefault="009B1FD0" w:rsidP="00B871E2">
      <w:r>
        <w:rPr>
          <w:b/>
          <w:bCs/>
        </w:rPr>
        <w:t>Bidirectional LSTM encoding layer</w:t>
      </w:r>
    </w:p>
    <w:p w:rsidR="009B1FD0" w:rsidRDefault="009B1FD0" w:rsidP="00B871E2">
      <w:r>
        <w:t>经典的</w:t>
      </w:r>
      <w:proofErr w:type="spellStart"/>
      <w:r>
        <w:t>BiLSTM</w:t>
      </w:r>
      <w:proofErr w:type="spellEnd"/>
      <w:r>
        <w:t>模型，把句子中所包含的词的</w:t>
      </w:r>
      <w:r>
        <w:t>embedding</w:t>
      </w:r>
      <w:r>
        <w:t>输入其中，然后将前向和后向每个对应位置的</w:t>
      </w:r>
      <w:r>
        <w:t>hidden state</w:t>
      </w:r>
      <w:r>
        <w:t>拼接起来得到新的编码序列：</w:t>
      </w:r>
    </w:p>
    <w:p w:rsidR="009B1FD0" w:rsidRDefault="009B1FD0" w:rsidP="009B1FD0">
      <w:pPr>
        <w:pStyle w:val="2"/>
        <w:spacing w:before="283" w:beforeAutospacing="0" w:after="141" w:afterAutospacing="0" w:line="254" w:lineRule="atLeast"/>
        <w:rPr>
          <w:rFonts w:ascii="&amp;quot" w:hAnsi="&amp;quot" w:hint="eastAsia"/>
          <w:color w:val="1A1A1A"/>
          <w:sz w:val="17"/>
          <w:szCs w:val="17"/>
        </w:rPr>
      </w:pPr>
      <w:r>
        <w:rPr>
          <w:rFonts w:ascii="&amp;quot" w:hAnsi="&amp;quot"/>
          <w:noProof/>
          <w:color w:val="1A1A1A"/>
          <w:sz w:val="14"/>
          <w:szCs w:val="14"/>
        </w:rPr>
        <w:lastRenderedPageBreak/>
        <w:drawing>
          <wp:inline distT="0" distB="0" distL="0" distR="0">
            <wp:extent cx="4106545" cy="678815"/>
            <wp:effectExtent l="1905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4106545" cy="678815"/>
                    </a:xfrm>
                    <a:prstGeom prst="rect">
                      <a:avLst/>
                    </a:prstGeom>
                    <a:noFill/>
                    <a:ln w="9525">
                      <a:noFill/>
                      <a:miter lim="800000"/>
                      <a:headEnd/>
                      <a:tailEnd/>
                    </a:ln>
                  </pic:spPr>
                </pic:pic>
              </a:graphicData>
            </a:graphic>
          </wp:inline>
        </w:drawing>
      </w:r>
    </w:p>
    <w:p w:rsidR="009B1FD0" w:rsidRPr="009B1FD0" w:rsidRDefault="009B1FD0" w:rsidP="007F5A3D">
      <w:pPr>
        <w:pStyle w:val="1"/>
      </w:pPr>
      <w:r w:rsidRPr="009B1FD0">
        <w:t xml:space="preserve">Named entity recognition </w:t>
      </w:r>
    </w:p>
    <w:p w:rsidR="009B1FD0" w:rsidRPr="00D93441" w:rsidRDefault="009B1FD0" w:rsidP="007F5A3D">
      <w:pPr>
        <w:pStyle w:val="1"/>
        <w:rPr>
          <w:rFonts w:eastAsia="宋体" w:cs="宋体"/>
          <w:kern w:val="0"/>
          <w:sz w:val="24"/>
          <w:szCs w:val="24"/>
        </w:rPr>
      </w:pPr>
      <w:r w:rsidRPr="00D93441">
        <w:rPr>
          <w:rFonts w:eastAsia="宋体" w:cs="宋体"/>
          <w:kern w:val="0"/>
          <w:sz w:val="24"/>
          <w:szCs w:val="24"/>
        </w:rPr>
        <w:t>采用</w:t>
      </w:r>
      <w:r w:rsidRPr="00D93441">
        <w:rPr>
          <w:rFonts w:eastAsia="宋体" w:cs="宋体"/>
          <w:kern w:val="0"/>
          <w:sz w:val="24"/>
          <w:szCs w:val="24"/>
        </w:rPr>
        <w:t>BIO</w:t>
      </w:r>
      <w:r w:rsidRPr="00D93441">
        <w:rPr>
          <w:rFonts w:eastAsia="宋体" w:cs="宋体"/>
          <w:kern w:val="0"/>
          <w:sz w:val="24"/>
          <w:szCs w:val="24"/>
        </w:rPr>
        <w:t>标注策略，使用</w:t>
      </w:r>
      <w:r w:rsidRPr="00D93441">
        <w:rPr>
          <w:rFonts w:eastAsia="宋体" w:cs="宋体"/>
          <w:kern w:val="0"/>
          <w:sz w:val="24"/>
          <w:szCs w:val="24"/>
        </w:rPr>
        <w:t>CRF</w:t>
      </w:r>
      <w:r w:rsidRPr="00D93441">
        <w:rPr>
          <w:rFonts w:eastAsia="宋体" w:cs="宋体"/>
          <w:kern w:val="0"/>
          <w:sz w:val="24"/>
          <w:szCs w:val="24"/>
        </w:rPr>
        <w:t>引入标签之间的依赖关系。</w:t>
      </w:r>
    </w:p>
    <w:p w:rsidR="009B1FD0" w:rsidRPr="00D93441" w:rsidRDefault="009B1FD0" w:rsidP="00D93441">
      <w:pPr>
        <w:pStyle w:val="1"/>
        <w:rPr>
          <w:rFonts w:eastAsia="宋体" w:cs="宋体" w:hint="eastAsia"/>
          <w:kern w:val="0"/>
          <w:sz w:val="24"/>
          <w:szCs w:val="24"/>
        </w:rPr>
      </w:pPr>
      <w:r w:rsidRPr="00D93441">
        <w:rPr>
          <w:rFonts w:eastAsia="宋体" w:cs="宋体"/>
          <w:kern w:val="0"/>
          <w:sz w:val="24"/>
          <w:szCs w:val="24"/>
        </w:rPr>
        <w:t>先计算每个</w:t>
      </w:r>
      <w:proofErr w:type="gramStart"/>
      <w:r w:rsidRPr="00D93441">
        <w:rPr>
          <w:rFonts w:eastAsia="宋体" w:cs="宋体"/>
          <w:kern w:val="0"/>
          <w:sz w:val="24"/>
          <w:szCs w:val="24"/>
        </w:rPr>
        <w:t>词得到</w:t>
      </w:r>
      <w:proofErr w:type="gramEnd"/>
      <w:r w:rsidRPr="00D93441">
        <w:rPr>
          <w:rFonts w:eastAsia="宋体" w:cs="宋体"/>
          <w:kern w:val="0"/>
          <w:sz w:val="24"/>
          <w:szCs w:val="24"/>
        </w:rPr>
        <w:t>不同的标签的分数：</w:t>
      </w:r>
    </w:p>
    <w:p w:rsidR="009B1FD0" w:rsidRDefault="009B1FD0" w:rsidP="009B1FD0">
      <w:pPr>
        <w:pStyle w:val="a5"/>
        <w:spacing w:before="141" w:beforeAutospacing="0" w:after="141" w:afterAutospacing="0"/>
        <w:rPr>
          <w:rFonts w:ascii="&amp;quot" w:hAnsi="&amp;quot" w:hint="eastAsia"/>
          <w:color w:val="1A1A1A"/>
          <w:sz w:val="14"/>
          <w:szCs w:val="14"/>
        </w:rPr>
      </w:pPr>
      <w:r>
        <w:rPr>
          <w:rFonts w:ascii="&amp;quot" w:hAnsi="&amp;quot"/>
          <w:noProof/>
          <w:color w:val="1A1A1A"/>
          <w:sz w:val="14"/>
          <w:szCs w:val="14"/>
        </w:rPr>
        <w:drawing>
          <wp:inline distT="0" distB="0" distL="0" distR="0">
            <wp:extent cx="5274310" cy="3552582"/>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srcRect/>
                    <a:stretch>
                      <a:fillRect/>
                    </a:stretch>
                  </pic:blipFill>
                  <pic:spPr bwMode="auto">
                    <a:xfrm>
                      <a:off x="0" y="0"/>
                      <a:ext cx="5274310" cy="3552582"/>
                    </a:xfrm>
                    <a:prstGeom prst="rect">
                      <a:avLst/>
                    </a:prstGeom>
                    <a:noFill/>
                    <a:ln w="9525">
                      <a:noFill/>
                      <a:miter lim="800000"/>
                      <a:headEnd/>
                      <a:tailEnd/>
                    </a:ln>
                  </pic:spPr>
                </pic:pic>
              </a:graphicData>
            </a:graphic>
          </wp:inline>
        </w:drawing>
      </w:r>
    </w:p>
    <w:p w:rsidR="009B1FD0" w:rsidRDefault="009B1FD0" w:rsidP="009B1FD0">
      <w:pPr>
        <w:pStyle w:val="a5"/>
        <w:spacing w:before="141" w:beforeAutospacing="0" w:after="141" w:afterAutospacing="0"/>
        <w:rPr>
          <w:rFonts w:ascii="微软雅黑" w:eastAsia="微软雅黑" w:hAnsi="微软雅黑"/>
          <w:color w:val="1A1A1A"/>
          <w:sz w:val="14"/>
          <w:szCs w:val="14"/>
        </w:rPr>
      </w:pPr>
      <w:r>
        <w:rPr>
          <w:rFonts w:ascii="微软雅黑" w:eastAsia="微软雅黑" w:hAnsi="微软雅黑" w:hint="eastAsia"/>
          <w:color w:val="1A1A1A"/>
          <w:sz w:val="14"/>
          <w:szCs w:val="14"/>
        </w:rPr>
        <w:t>最后计算句子的标签序列概率：</w:t>
      </w:r>
    </w:p>
    <w:p w:rsidR="009B1FD0" w:rsidRDefault="009B1FD0" w:rsidP="00B871E2">
      <w:r>
        <w:rPr>
          <w:rFonts w:hint="eastAsia"/>
          <w:noProof/>
        </w:rPr>
        <w:drawing>
          <wp:inline distT="0" distB="0" distL="0" distR="0">
            <wp:extent cx="4140271" cy="1004157"/>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srcRect/>
                    <a:stretch>
                      <a:fillRect/>
                    </a:stretch>
                  </pic:blipFill>
                  <pic:spPr bwMode="auto">
                    <a:xfrm>
                      <a:off x="0" y="0"/>
                      <a:ext cx="4140795" cy="1004284"/>
                    </a:xfrm>
                    <a:prstGeom prst="rect">
                      <a:avLst/>
                    </a:prstGeom>
                    <a:noFill/>
                    <a:ln w="9525">
                      <a:noFill/>
                      <a:miter lim="800000"/>
                      <a:headEnd/>
                      <a:tailEnd/>
                    </a:ln>
                  </pic:spPr>
                </pic:pic>
              </a:graphicData>
            </a:graphic>
          </wp:inline>
        </w:drawing>
      </w:r>
    </w:p>
    <w:p w:rsidR="009B1FD0" w:rsidRDefault="009B1FD0" w:rsidP="00B871E2">
      <w:r>
        <w:t>在预测的时候用</w:t>
      </w:r>
      <w:r>
        <w:t>Viterbi</w:t>
      </w:r>
      <w:r>
        <w:t>算法得到分数最高的序列标签。</w:t>
      </w:r>
    </w:p>
    <w:p w:rsidR="00D93441" w:rsidRDefault="009B1FD0" w:rsidP="00D93441">
      <w:pPr>
        <w:rPr>
          <w:rFonts w:hint="eastAsia"/>
        </w:rPr>
      </w:pPr>
      <w:r>
        <w:t>在进行命名实体识别的时候通过最小化交叉</w:t>
      </w:r>
      <w:proofErr w:type="gramStart"/>
      <w:r>
        <w:t>熵</w:t>
      </w:r>
      <w:proofErr w:type="gramEnd"/>
      <w:r>
        <w:t>损失</w:t>
      </w:r>
      <w:r>
        <w:rPr>
          <w:noProof/>
        </w:rPr>
        <w:drawing>
          <wp:inline distT="0" distB="0" distL="0" distR="0">
            <wp:extent cx="388074" cy="89757"/>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srcRect/>
                    <a:stretch>
                      <a:fillRect/>
                    </a:stretch>
                  </pic:blipFill>
                  <pic:spPr bwMode="auto">
                    <a:xfrm>
                      <a:off x="0" y="0"/>
                      <a:ext cx="396388" cy="91680"/>
                    </a:xfrm>
                    <a:prstGeom prst="rect">
                      <a:avLst/>
                    </a:prstGeom>
                    <a:noFill/>
                    <a:ln w="9525">
                      <a:noFill/>
                      <a:miter lim="800000"/>
                      <a:headEnd/>
                      <a:tailEnd/>
                    </a:ln>
                  </pic:spPr>
                </pic:pic>
              </a:graphicData>
            </a:graphic>
          </wp:inline>
        </w:drawing>
      </w:r>
      <w:r>
        <w:t>来达到优化网络参数和</w:t>
      </w:r>
      <w:r>
        <w:t>CRF</w:t>
      </w:r>
      <w:r>
        <w:t>的目的，在测试的时候用</w:t>
      </w:r>
      <w:r>
        <w:t>Viterbi</w:t>
      </w:r>
      <w:r>
        <w:t>算法得到分数最高的标签序列。</w:t>
      </w:r>
    </w:p>
    <w:p w:rsidR="009B1FD0" w:rsidRPr="00D93441" w:rsidRDefault="009B1FD0" w:rsidP="00D93441">
      <w:pPr>
        <w:rPr>
          <w:rFonts w:ascii="&amp;quot" w:hAnsi="&amp;quot" w:hint="eastAsia"/>
          <w:color w:val="1A1A1A"/>
          <w:sz w:val="28"/>
          <w:szCs w:val="28"/>
        </w:rPr>
      </w:pPr>
      <w:bookmarkStart w:id="0" w:name="_GoBack"/>
      <w:r w:rsidRPr="00D93441">
        <w:rPr>
          <w:rFonts w:ascii="&amp;quot" w:hAnsi="&amp;quot"/>
          <w:color w:val="1A1A1A"/>
          <w:sz w:val="28"/>
          <w:szCs w:val="28"/>
        </w:rPr>
        <w:lastRenderedPageBreak/>
        <w:t>Relation extraction as multi-head selection</w:t>
      </w:r>
    </w:p>
    <w:bookmarkEnd w:id="0"/>
    <w:p w:rsidR="009B1FD0" w:rsidRDefault="009B1FD0" w:rsidP="00B871E2">
      <w:r>
        <w:t>与以前的标准的对依存分析的</w:t>
      </w:r>
      <w:r>
        <w:t>head selection</w:t>
      </w:r>
      <w:r>
        <w:t>不同，有了两大创新点：</w:t>
      </w:r>
    </w:p>
    <w:p w:rsidR="009B1FD0" w:rsidRDefault="009B1FD0" w:rsidP="00B871E2">
      <w:r>
        <w:t>（</w:t>
      </w:r>
      <w:r>
        <w:t>1</w:t>
      </w:r>
      <w:r>
        <w:t>）将原来的</w:t>
      </w:r>
      <w:r>
        <w:t>single head selection</w:t>
      </w:r>
      <w:r>
        <w:t>拓展为预测多个头</w:t>
      </w:r>
      <w:r w:rsidR="001A61E1">
        <w:rPr>
          <w:rFonts w:hint="eastAsia"/>
        </w:rPr>
        <w:t>（</w:t>
      </w:r>
      <w:r w:rsidR="001A61E1">
        <w:rPr>
          <w:rFonts w:hint="eastAsia"/>
        </w:rPr>
        <w:t>head</w:t>
      </w:r>
      <w:r w:rsidR="001A61E1">
        <w:rPr>
          <w:rFonts w:hint="eastAsia"/>
        </w:rPr>
        <w:t>就是关系后面的那个词</w:t>
      </w:r>
      <w:r w:rsidR="001A61E1">
        <w:rPr>
          <w:rFonts w:hint="eastAsia"/>
        </w:rPr>
        <w:t>:</w:t>
      </w:r>
      <w:proofErr w:type="spellStart"/>
      <w:r w:rsidR="001A61E1">
        <w:t>altanla</w:t>
      </w:r>
      <w:proofErr w:type="spellEnd"/>
      <w:r w:rsidR="00DF1958">
        <w:t>也就是样本最后一列那个数值</w:t>
      </w:r>
      <w:r w:rsidR="001A61E1">
        <w:rPr>
          <w:rFonts w:hint="eastAsia"/>
        </w:rPr>
        <w:t>，</w:t>
      </w:r>
      <w:r w:rsidR="001A61E1">
        <w:rPr>
          <w:rFonts w:hint="eastAsia"/>
        </w:rPr>
        <w:t>smit</w:t>
      </w:r>
      <w:r w:rsidR="001A61E1">
        <w:t xml:space="preserve">h </w:t>
      </w:r>
      <w:proofErr w:type="spellStart"/>
      <w:r w:rsidR="001A61E1">
        <w:t>live_in</w:t>
      </w:r>
      <w:proofErr w:type="spellEnd"/>
      <w:r w:rsidR="001A61E1">
        <w:t xml:space="preserve"> </w:t>
      </w:r>
      <w:proofErr w:type="spellStart"/>
      <w:r w:rsidR="001A61E1">
        <w:t>altanla</w:t>
      </w:r>
      <w:proofErr w:type="spellEnd"/>
      <w:r w:rsidR="001A61E1">
        <w:rPr>
          <w:rFonts w:hint="eastAsia"/>
        </w:rPr>
        <w:t>）</w:t>
      </w:r>
      <w:r w:rsidR="001A61E1">
        <w:rPr>
          <w:rFonts w:hint="eastAsia"/>
        </w:rPr>
        <w:t>*</w:t>
      </w:r>
    </w:p>
    <w:p w:rsidR="009B1FD0" w:rsidRDefault="009B1FD0" w:rsidP="00B871E2">
      <w:r>
        <w:t>（</w:t>
      </w:r>
      <w:r>
        <w:t>2</w:t>
      </w:r>
      <w:r>
        <w:t>）对于头和关系的决策是一块完成的，而不是先预测头，然后在下一步用关系分类器预测关系</w:t>
      </w:r>
    </w:p>
    <w:p w:rsidR="009B1FD0" w:rsidRDefault="009B1FD0" w:rsidP="00B871E2">
      <w:r>
        <w:t>输入为编码</w:t>
      </w:r>
      <w:proofErr w:type="spellStart"/>
      <w:r>
        <w:t>BiLSTM</w:t>
      </w:r>
      <w:proofErr w:type="spellEnd"/>
      <w:r>
        <w:t>的</w:t>
      </w:r>
      <w:r>
        <w:t>hidden state</w:t>
      </w:r>
      <w:r>
        <w:t>和实体标签</w:t>
      </w:r>
      <w:r>
        <w:t>embedding</w:t>
      </w:r>
      <w:r>
        <w:t>的拼接和关系集合</w:t>
      </w:r>
      <w:r>
        <w:t xml:space="preserve"> </w:t>
      </w:r>
      <w:r w:rsidR="008F6F6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athbb{R}" style="width:24pt;height:24pt"/>
        </w:pict>
      </w:r>
      <w:r>
        <w:t>，训练的时候标签选用</w:t>
      </w:r>
      <w:r>
        <w:t>gold entity tags</w:t>
      </w:r>
      <w:r>
        <w:t>，测试的时候</w:t>
      </w:r>
      <w:proofErr w:type="gramStart"/>
      <w:r>
        <w:t>用预测</w:t>
      </w:r>
      <w:proofErr w:type="gramEnd"/>
      <w:r>
        <w:t>得到的实体标签：</w:t>
      </w:r>
    </w:p>
    <w:p w:rsidR="009B1FD0" w:rsidRDefault="009B1FD0" w:rsidP="009B1FD0">
      <w:pPr>
        <w:pStyle w:val="a5"/>
        <w:spacing w:before="141" w:beforeAutospacing="0" w:after="141" w:afterAutospacing="0"/>
        <w:rPr>
          <w:rFonts w:ascii="&amp;quot" w:hAnsi="&amp;quot" w:hint="eastAsia"/>
          <w:color w:val="1A1A1A"/>
          <w:sz w:val="14"/>
          <w:szCs w:val="14"/>
        </w:rPr>
      </w:pPr>
      <w:r>
        <w:rPr>
          <w:rFonts w:ascii="&amp;quot" w:hAnsi="&amp;quot"/>
          <w:noProof/>
          <w:color w:val="1A1A1A"/>
          <w:sz w:val="14"/>
          <w:szCs w:val="14"/>
        </w:rPr>
        <w:drawing>
          <wp:inline distT="0" distB="0" distL="0" distR="0">
            <wp:extent cx="3150496" cy="1039521"/>
            <wp:effectExtent l="1905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a:srcRect/>
                    <a:stretch>
                      <a:fillRect/>
                    </a:stretch>
                  </pic:blipFill>
                  <pic:spPr bwMode="auto">
                    <a:xfrm>
                      <a:off x="0" y="0"/>
                      <a:ext cx="3154053" cy="1040695"/>
                    </a:xfrm>
                    <a:prstGeom prst="rect">
                      <a:avLst/>
                    </a:prstGeom>
                    <a:noFill/>
                    <a:ln w="9525">
                      <a:noFill/>
                      <a:miter lim="800000"/>
                      <a:headEnd/>
                      <a:tailEnd/>
                    </a:ln>
                  </pic:spPr>
                </pic:pic>
              </a:graphicData>
            </a:graphic>
          </wp:inline>
        </w:drawing>
      </w:r>
    </w:p>
    <w:p w:rsidR="009B1FD0" w:rsidRDefault="009B1FD0" w:rsidP="009B1FD0">
      <w:pPr>
        <w:pStyle w:val="a5"/>
        <w:spacing w:before="141" w:beforeAutospacing="0" w:after="141" w:afterAutospacing="0"/>
        <w:rPr>
          <w:rFonts w:ascii="&amp;quot" w:hAnsi="&amp;quot" w:hint="eastAsia"/>
          <w:color w:val="1A1A1A"/>
          <w:sz w:val="14"/>
          <w:szCs w:val="14"/>
        </w:rPr>
      </w:pPr>
      <w:r>
        <w:rPr>
          <w:rFonts w:ascii="&amp;quot" w:hAnsi="&amp;quot" w:hint="eastAsia"/>
          <w:noProof/>
          <w:color w:val="1A1A1A"/>
          <w:sz w:val="14"/>
          <w:szCs w:val="14"/>
        </w:rPr>
        <w:drawing>
          <wp:inline distT="0" distB="0" distL="0" distR="0">
            <wp:extent cx="5274310" cy="4236400"/>
            <wp:effectExtent l="19050" t="0" r="254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srcRect/>
                    <a:stretch>
                      <a:fillRect/>
                    </a:stretch>
                  </pic:blipFill>
                  <pic:spPr bwMode="auto">
                    <a:xfrm>
                      <a:off x="0" y="0"/>
                      <a:ext cx="5274310" cy="4236400"/>
                    </a:xfrm>
                    <a:prstGeom prst="rect">
                      <a:avLst/>
                    </a:prstGeom>
                    <a:noFill/>
                    <a:ln w="9525">
                      <a:noFill/>
                      <a:miter lim="800000"/>
                      <a:headEnd/>
                      <a:tailEnd/>
                    </a:ln>
                  </pic:spPr>
                </pic:pic>
              </a:graphicData>
            </a:graphic>
          </wp:inline>
        </w:drawing>
      </w:r>
    </w:p>
    <w:p w:rsidR="009B1FD0" w:rsidRDefault="009B1FD0" w:rsidP="00B871E2">
      <w:r>
        <w:rPr>
          <w:rFonts w:ascii="&amp;quot" w:hAnsi="&amp;quot"/>
          <w:b/>
          <w:bCs/>
        </w:rPr>
        <w:t>标签策略</w:t>
      </w:r>
      <w:r>
        <w:rPr>
          <w:rFonts w:hint="eastAsia"/>
        </w:rPr>
        <w:t>：</w:t>
      </w:r>
      <w:r>
        <w:rPr>
          <w:rFonts w:hint="eastAsia"/>
        </w:rPr>
        <w:t>CRF</w:t>
      </w:r>
      <w:r>
        <w:rPr>
          <w:rFonts w:hint="eastAsia"/>
        </w:rPr>
        <w:t>层的输出是采用</w:t>
      </w:r>
      <w:r>
        <w:rPr>
          <w:rFonts w:hint="eastAsia"/>
        </w:rPr>
        <w:t>BIO</w:t>
      </w:r>
      <w:r>
        <w:rPr>
          <w:rFonts w:hint="eastAsia"/>
        </w:rPr>
        <w:t>标注策略的实体识别结果，</w:t>
      </w:r>
      <w:r>
        <w:rPr>
          <w:rFonts w:hint="eastAsia"/>
        </w:rPr>
        <w:t>heads relations</w:t>
      </w:r>
      <w:r>
        <w:rPr>
          <w:rFonts w:hint="eastAsia"/>
        </w:rPr>
        <w:t>层只有在与其他的实体有关系的实体的尾单词才会给出对应的实体的尾单词和关系；而在与其他实体没有关系的实体和不是实体的单词上，</w:t>
      </w:r>
      <w:r>
        <w:rPr>
          <w:rFonts w:hint="eastAsia"/>
        </w:rPr>
        <w:t>heads</w:t>
      </w:r>
      <w:r>
        <w:rPr>
          <w:rFonts w:hint="eastAsia"/>
        </w:rPr>
        <w:t>为原单词，关系为</w:t>
      </w:r>
      <w:r>
        <w:rPr>
          <w:rFonts w:hint="eastAsia"/>
        </w:rPr>
        <w:t>N</w:t>
      </w:r>
      <w:r>
        <w:rPr>
          <w:rFonts w:hint="eastAsia"/>
        </w:rPr>
        <w:t>。</w:t>
      </w:r>
    </w:p>
    <w:p w:rsidR="009B1FD0" w:rsidRDefault="009B1FD0" w:rsidP="009B1FD0">
      <w:pPr>
        <w:pStyle w:val="a5"/>
        <w:spacing w:before="141" w:beforeAutospacing="0" w:after="141" w:afterAutospacing="0"/>
        <w:rPr>
          <w:rFonts w:ascii="&amp;quot" w:hAnsi="&amp;quot" w:hint="eastAsia"/>
          <w:color w:val="1A1A1A"/>
          <w:sz w:val="14"/>
          <w:szCs w:val="14"/>
        </w:rPr>
      </w:pPr>
      <w:r>
        <w:rPr>
          <w:rFonts w:ascii="&amp;quot" w:hAnsi="&amp;quot"/>
          <w:noProof/>
          <w:color w:val="1A1A1A"/>
          <w:sz w:val="14"/>
          <w:szCs w:val="14"/>
        </w:rPr>
        <w:lastRenderedPageBreak/>
        <w:drawing>
          <wp:inline distT="0" distB="0" distL="0" distR="0">
            <wp:extent cx="5274310" cy="3435999"/>
            <wp:effectExtent l="19050" t="0" r="254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srcRect/>
                    <a:stretch>
                      <a:fillRect/>
                    </a:stretch>
                  </pic:blipFill>
                  <pic:spPr bwMode="auto">
                    <a:xfrm>
                      <a:off x="0" y="0"/>
                      <a:ext cx="5274310" cy="3435999"/>
                    </a:xfrm>
                    <a:prstGeom prst="rect">
                      <a:avLst/>
                    </a:prstGeom>
                    <a:noFill/>
                    <a:ln w="9525">
                      <a:noFill/>
                      <a:miter lim="800000"/>
                      <a:headEnd/>
                      <a:tailEnd/>
                    </a:ln>
                  </pic:spPr>
                </pic:pic>
              </a:graphicData>
            </a:graphic>
          </wp:inline>
        </w:drawing>
      </w:r>
    </w:p>
    <w:p w:rsidR="009B1FD0" w:rsidRDefault="009B1FD0" w:rsidP="009B1FD0">
      <w:pPr>
        <w:pStyle w:val="a5"/>
        <w:spacing w:before="141" w:beforeAutospacing="0" w:after="141" w:afterAutospacing="0"/>
        <w:rPr>
          <w:rFonts w:ascii="&amp;quot" w:hAnsi="&amp;quot" w:hint="eastAsia"/>
          <w:color w:val="1A1A1A"/>
          <w:sz w:val="14"/>
          <w:szCs w:val="14"/>
        </w:rPr>
      </w:pPr>
      <w:r>
        <w:rPr>
          <w:rFonts w:ascii="&amp;quot" w:hAnsi="&amp;quot"/>
          <w:noProof/>
          <w:color w:val="1A1A1A"/>
          <w:sz w:val="14"/>
          <w:szCs w:val="14"/>
        </w:rPr>
        <w:drawing>
          <wp:inline distT="0" distB="0" distL="0" distR="0">
            <wp:extent cx="5274029" cy="2389781"/>
            <wp:effectExtent l="19050" t="0" r="2821"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7"/>
                    <a:srcRect/>
                    <a:stretch>
                      <a:fillRect/>
                    </a:stretch>
                  </pic:blipFill>
                  <pic:spPr bwMode="auto">
                    <a:xfrm>
                      <a:off x="0" y="0"/>
                      <a:ext cx="5274310" cy="2389909"/>
                    </a:xfrm>
                    <a:prstGeom prst="rect">
                      <a:avLst/>
                    </a:prstGeom>
                    <a:noFill/>
                    <a:ln w="9525">
                      <a:noFill/>
                      <a:miter lim="800000"/>
                      <a:headEnd/>
                      <a:tailEnd/>
                    </a:ln>
                  </pic:spPr>
                </pic:pic>
              </a:graphicData>
            </a:graphic>
          </wp:inline>
        </w:drawing>
      </w:r>
    </w:p>
    <w:p w:rsidR="009B1FD0" w:rsidRDefault="009B1FD0" w:rsidP="009B1FD0">
      <w:pPr>
        <w:pStyle w:val="2"/>
        <w:spacing w:before="283" w:beforeAutospacing="0" w:after="141" w:afterAutospacing="0" w:line="254" w:lineRule="atLeast"/>
        <w:rPr>
          <w:rFonts w:ascii="&amp;quot" w:hAnsi="&amp;quot" w:hint="eastAsia"/>
          <w:color w:val="1A1A1A"/>
          <w:sz w:val="17"/>
          <w:szCs w:val="17"/>
        </w:rPr>
      </w:pPr>
      <w:r>
        <w:rPr>
          <w:rFonts w:ascii="&amp;quot" w:hAnsi="&amp;quot"/>
          <w:color w:val="1A1A1A"/>
          <w:sz w:val="17"/>
          <w:szCs w:val="17"/>
        </w:rPr>
        <w:t xml:space="preserve">Adversarial </w:t>
      </w:r>
      <w:proofErr w:type="gramStart"/>
      <w:r>
        <w:rPr>
          <w:rFonts w:ascii="&amp;quot" w:hAnsi="&amp;quot"/>
          <w:color w:val="1A1A1A"/>
          <w:sz w:val="17"/>
          <w:szCs w:val="17"/>
        </w:rPr>
        <w:t>training(</w:t>
      </w:r>
      <w:proofErr w:type="gramEnd"/>
      <w:r>
        <w:rPr>
          <w:rFonts w:ascii="&amp;quot" w:hAnsi="&amp;quot"/>
          <w:color w:val="1A1A1A"/>
          <w:sz w:val="17"/>
          <w:szCs w:val="17"/>
        </w:rPr>
        <w:t>AT)</w:t>
      </w:r>
    </w:p>
    <w:p w:rsidR="009B1FD0" w:rsidRDefault="009B1FD0" w:rsidP="00B871E2">
      <w:proofErr w:type="spellStart"/>
      <w:r>
        <w:t>Goodfellow</w:t>
      </w:r>
      <w:proofErr w:type="spellEnd"/>
      <w:r>
        <w:t>等人在图像识别中提出的对抗训练可以使得分类器对于有扰动的输入能有更强的鲁棒性，在</w:t>
      </w:r>
      <w:r>
        <w:t>NLP</w:t>
      </w:r>
      <w:r>
        <w:t>中也有许多变体被提出用于不同的任务中，如：文本分类、关系抽取等，</w:t>
      </w:r>
      <w:r>
        <w:t>AT</w:t>
      </w:r>
      <w:r>
        <w:t>被认为是一种规则的方法，但它不像</w:t>
      </w:r>
      <w:r>
        <w:t xml:space="preserve">word </w:t>
      </w:r>
      <w:proofErr w:type="spellStart"/>
      <w:r>
        <w:t>droup</w:t>
      </w:r>
      <w:proofErr w:type="spellEnd"/>
      <w:r>
        <w:t>那样引入随机的噪声，</w:t>
      </w:r>
      <w:r>
        <w:t>AT</w:t>
      </w:r>
      <w:r>
        <w:t>生成的扰动是容易被模型错误分类的例子的变形。</w:t>
      </w:r>
    </w:p>
    <w:p w:rsidR="009B1FD0" w:rsidRPr="009B1FD0" w:rsidRDefault="009B1FD0" w:rsidP="009B1FD0">
      <w:pPr>
        <w:pStyle w:val="a5"/>
        <w:spacing w:before="141" w:beforeAutospacing="0" w:after="141" w:afterAutospacing="0"/>
        <w:rPr>
          <w:rFonts w:ascii="&amp;quot" w:hAnsi="&amp;quot" w:hint="eastAsia"/>
          <w:color w:val="1A1A1A"/>
          <w:sz w:val="14"/>
          <w:szCs w:val="14"/>
        </w:rPr>
      </w:pPr>
      <w:r>
        <w:rPr>
          <w:rFonts w:ascii="&amp;quot" w:hAnsi="&amp;quot"/>
          <w:noProof/>
          <w:color w:val="1A1A1A"/>
          <w:sz w:val="14"/>
          <w:szCs w:val="14"/>
        </w:rPr>
        <w:lastRenderedPageBreak/>
        <w:drawing>
          <wp:inline distT="0" distB="0" distL="0" distR="0">
            <wp:extent cx="5274310" cy="3151311"/>
            <wp:effectExtent l="19050" t="0" r="254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8"/>
                    <a:srcRect/>
                    <a:stretch>
                      <a:fillRect/>
                    </a:stretch>
                  </pic:blipFill>
                  <pic:spPr bwMode="auto">
                    <a:xfrm>
                      <a:off x="0" y="0"/>
                      <a:ext cx="5274310" cy="3151311"/>
                    </a:xfrm>
                    <a:prstGeom prst="rect">
                      <a:avLst/>
                    </a:prstGeom>
                    <a:noFill/>
                    <a:ln w="9525">
                      <a:noFill/>
                      <a:miter lim="800000"/>
                      <a:headEnd/>
                      <a:tailEnd/>
                    </a:ln>
                  </pic:spPr>
                </pic:pic>
              </a:graphicData>
            </a:graphic>
          </wp:inline>
        </w:drawing>
      </w:r>
    </w:p>
    <w:sectPr w:rsidR="009B1FD0" w:rsidRPr="009B1F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F68" w:rsidRDefault="008F6F68" w:rsidP="009B1FD0">
      <w:r>
        <w:separator/>
      </w:r>
    </w:p>
  </w:endnote>
  <w:endnote w:type="continuationSeparator" w:id="0">
    <w:p w:rsidR="008F6F68" w:rsidRDefault="008F6F68" w:rsidP="009B1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F68" w:rsidRDefault="008F6F68" w:rsidP="009B1FD0">
      <w:r>
        <w:separator/>
      </w:r>
    </w:p>
  </w:footnote>
  <w:footnote w:type="continuationSeparator" w:id="0">
    <w:p w:rsidR="008F6F68" w:rsidRDefault="008F6F68" w:rsidP="009B1F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B1FD0"/>
    <w:rsid w:val="001A61E1"/>
    <w:rsid w:val="004867F0"/>
    <w:rsid w:val="007F5A3D"/>
    <w:rsid w:val="00823F88"/>
    <w:rsid w:val="008F6F68"/>
    <w:rsid w:val="00940F0F"/>
    <w:rsid w:val="00991E26"/>
    <w:rsid w:val="009B1FD0"/>
    <w:rsid w:val="00AF68CD"/>
    <w:rsid w:val="00B871E2"/>
    <w:rsid w:val="00D93441"/>
    <w:rsid w:val="00DF1958"/>
    <w:rsid w:val="00FC4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F5A3D"/>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B1FD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1F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1FD0"/>
    <w:rPr>
      <w:sz w:val="18"/>
      <w:szCs w:val="18"/>
    </w:rPr>
  </w:style>
  <w:style w:type="paragraph" w:styleId="a4">
    <w:name w:val="footer"/>
    <w:basedOn w:val="a"/>
    <w:link w:val="Char0"/>
    <w:uiPriority w:val="99"/>
    <w:unhideWhenUsed/>
    <w:rsid w:val="009B1FD0"/>
    <w:pPr>
      <w:tabs>
        <w:tab w:val="center" w:pos="4153"/>
        <w:tab w:val="right" w:pos="8306"/>
      </w:tabs>
      <w:snapToGrid w:val="0"/>
      <w:jc w:val="left"/>
    </w:pPr>
    <w:rPr>
      <w:sz w:val="18"/>
      <w:szCs w:val="18"/>
    </w:rPr>
  </w:style>
  <w:style w:type="character" w:customStyle="1" w:styleId="Char0">
    <w:name w:val="页脚 Char"/>
    <w:basedOn w:val="a0"/>
    <w:link w:val="a4"/>
    <w:uiPriority w:val="99"/>
    <w:rsid w:val="009B1FD0"/>
    <w:rPr>
      <w:sz w:val="18"/>
      <w:szCs w:val="18"/>
    </w:rPr>
  </w:style>
  <w:style w:type="paragraph" w:styleId="a5">
    <w:name w:val="Normal (Web)"/>
    <w:basedOn w:val="a"/>
    <w:uiPriority w:val="99"/>
    <w:unhideWhenUsed/>
    <w:rsid w:val="009B1FD0"/>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9B1FD0"/>
    <w:rPr>
      <w:sz w:val="18"/>
      <w:szCs w:val="18"/>
    </w:rPr>
  </w:style>
  <w:style w:type="character" w:customStyle="1" w:styleId="Char1">
    <w:name w:val="批注框文本 Char"/>
    <w:basedOn w:val="a0"/>
    <w:link w:val="a6"/>
    <w:uiPriority w:val="99"/>
    <w:semiHidden/>
    <w:rsid w:val="009B1FD0"/>
    <w:rPr>
      <w:sz w:val="18"/>
      <w:szCs w:val="18"/>
    </w:rPr>
  </w:style>
  <w:style w:type="character" w:customStyle="1" w:styleId="2Char">
    <w:name w:val="标题 2 Char"/>
    <w:basedOn w:val="a0"/>
    <w:link w:val="2"/>
    <w:uiPriority w:val="9"/>
    <w:rsid w:val="009B1FD0"/>
    <w:rPr>
      <w:rFonts w:ascii="宋体" w:eastAsia="宋体" w:hAnsi="宋体" w:cs="宋体"/>
      <w:b/>
      <w:bCs/>
      <w:kern w:val="0"/>
      <w:sz w:val="36"/>
      <w:szCs w:val="36"/>
    </w:rPr>
  </w:style>
  <w:style w:type="character" w:styleId="a7">
    <w:name w:val="Hyperlink"/>
    <w:basedOn w:val="a0"/>
    <w:uiPriority w:val="99"/>
    <w:unhideWhenUsed/>
    <w:rsid w:val="009B1FD0"/>
    <w:rPr>
      <w:color w:val="0000FF" w:themeColor="hyperlink"/>
      <w:u w:val="single"/>
    </w:rPr>
  </w:style>
  <w:style w:type="character" w:customStyle="1" w:styleId="1Char">
    <w:name w:val="标题 1 Char"/>
    <w:basedOn w:val="a0"/>
    <w:link w:val="1"/>
    <w:uiPriority w:val="9"/>
    <w:rsid w:val="007F5A3D"/>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89279">
      <w:bodyDiv w:val="1"/>
      <w:marLeft w:val="0"/>
      <w:marRight w:val="0"/>
      <w:marTop w:val="0"/>
      <w:marBottom w:val="0"/>
      <w:divBdr>
        <w:top w:val="none" w:sz="0" w:space="0" w:color="auto"/>
        <w:left w:val="none" w:sz="0" w:space="0" w:color="auto"/>
        <w:bottom w:val="none" w:sz="0" w:space="0" w:color="auto"/>
        <w:right w:val="none" w:sz="0" w:space="0" w:color="auto"/>
      </w:divBdr>
    </w:div>
    <w:div w:id="380131399">
      <w:bodyDiv w:val="1"/>
      <w:marLeft w:val="0"/>
      <w:marRight w:val="0"/>
      <w:marTop w:val="0"/>
      <w:marBottom w:val="0"/>
      <w:divBdr>
        <w:top w:val="none" w:sz="0" w:space="0" w:color="auto"/>
        <w:left w:val="none" w:sz="0" w:space="0" w:color="auto"/>
        <w:bottom w:val="none" w:sz="0" w:space="0" w:color="auto"/>
        <w:right w:val="none" w:sz="0" w:space="0" w:color="auto"/>
      </w:divBdr>
    </w:div>
    <w:div w:id="655839475">
      <w:bodyDiv w:val="1"/>
      <w:marLeft w:val="0"/>
      <w:marRight w:val="0"/>
      <w:marTop w:val="0"/>
      <w:marBottom w:val="0"/>
      <w:divBdr>
        <w:top w:val="none" w:sz="0" w:space="0" w:color="auto"/>
        <w:left w:val="none" w:sz="0" w:space="0" w:color="auto"/>
        <w:bottom w:val="none" w:sz="0" w:space="0" w:color="auto"/>
        <w:right w:val="none" w:sz="0" w:space="0" w:color="auto"/>
      </w:divBdr>
    </w:div>
    <w:div w:id="837768858">
      <w:bodyDiv w:val="1"/>
      <w:marLeft w:val="0"/>
      <w:marRight w:val="0"/>
      <w:marTop w:val="0"/>
      <w:marBottom w:val="0"/>
      <w:divBdr>
        <w:top w:val="none" w:sz="0" w:space="0" w:color="auto"/>
        <w:left w:val="none" w:sz="0" w:space="0" w:color="auto"/>
        <w:bottom w:val="none" w:sz="0" w:space="0" w:color="auto"/>
        <w:right w:val="none" w:sz="0" w:space="0" w:color="auto"/>
      </w:divBdr>
    </w:div>
    <w:div w:id="849485441">
      <w:bodyDiv w:val="1"/>
      <w:marLeft w:val="0"/>
      <w:marRight w:val="0"/>
      <w:marTop w:val="0"/>
      <w:marBottom w:val="0"/>
      <w:divBdr>
        <w:top w:val="none" w:sz="0" w:space="0" w:color="auto"/>
        <w:left w:val="none" w:sz="0" w:space="0" w:color="auto"/>
        <w:bottom w:val="none" w:sz="0" w:space="0" w:color="auto"/>
        <w:right w:val="none" w:sz="0" w:space="0" w:color="auto"/>
      </w:divBdr>
    </w:div>
    <w:div w:id="904990455">
      <w:bodyDiv w:val="1"/>
      <w:marLeft w:val="0"/>
      <w:marRight w:val="0"/>
      <w:marTop w:val="0"/>
      <w:marBottom w:val="0"/>
      <w:divBdr>
        <w:top w:val="none" w:sz="0" w:space="0" w:color="auto"/>
        <w:left w:val="none" w:sz="0" w:space="0" w:color="auto"/>
        <w:bottom w:val="none" w:sz="0" w:space="0" w:color="auto"/>
        <w:right w:val="none" w:sz="0" w:space="0" w:color="auto"/>
      </w:divBdr>
    </w:div>
    <w:div w:id="1443719104">
      <w:bodyDiv w:val="1"/>
      <w:marLeft w:val="0"/>
      <w:marRight w:val="0"/>
      <w:marTop w:val="0"/>
      <w:marBottom w:val="0"/>
      <w:divBdr>
        <w:top w:val="none" w:sz="0" w:space="0" w:color="auto"/>
        <w:left w:val="none" w:sz="0" w:space="0" w:color="auto"/>
        <w:bottom w:val="none" w:sz="0" w:space="0" w:color="auto"/>
        <w:right w:val="none" w:sz="0" w:space="0" w:color="auto"/>
      </w:divBdr>
    </w:div>
    <w:div w:id="1882159959">
      <w:bodyDiv w:val="1"/>
      <w:marLeft w:val="0"/>
      <w:marRight w:val="0"/>
      <w:marTop w:val="0"/>
      <w:marBottom w:val="0"/>
      <w:divBdr>
        <w:top w:val="none" w:sz="0" w:space="0" w:color="auto"/>
        <w:left w:val="none" w:sz="0" w:space="0" w:color="auto"/>
        <w:bottom w:val="none" w:sz="0" w:space="0" w:color="auto"/>
        <w:right w:val="none" w:sz="0" w:space="0" w:color="auto"/>
      </w:divBdr>
    </w:div>
    <w:div w:id="197447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arxiv.org/pdf/1808.06876.pdf" TargetMode="External"/><Relationship Id="rId12" Type="http://schemas.openxmlformats.org/officeDocument/2006/relationships/image" Target="media/image5.png"/><Relationship Id="rId17" Type="http://schemas.openxmlformats.org/officeDocument/2006/relationships/image" Target="media/image10.png"/><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264</Words>
  <Characters>1509</Characters>
  <Application>Microsoft Office Word</Application>
  <DocSecurity>0</DocSecurity>
  <Lines>12</Lines>
  <Paragraphs>3</Paragraphs>
  <ScaleCrop>false</ScaleCrop>
  <Company>Microsoft</Company>
  <LinksUpToDate>false</LinksUpToDate>
  <CharactersWithSpaces>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dell</cp:lastModifiedBy>
  <cp:revision>7</cp:revision>
  <cp:lastPrinted>2019-02-23T03:18:00Z</cp:lastPrinted>
  <dcterms:created xsi:type="dcterms:W3CDTF">2018-12-20T16:11:00Z</dcterms:created>
  <dcterms:modified xsi:type="dcterms:W3CDTF">2019-02-23T03:18:00Z</dcterms:modified>
</cp:coreProperties>
</file>