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E9428" w14:textId="44077F2A" w:rsidR="00D7399D" w:rsidRDefault="00D7399D"/>
    <w:p w14:paraId="6EA63CDB" w14:textId="77777777" w:rsidR="00972C6A" w:rsidRDefault="00972C6A"/>
    <w:p w14:paraId="4A55C699" w14:textId="77777777" w:rsidR="00D7399D" w:rsidRDefault="00D7399D"/>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399D" w14:paraId="5BBE165B" w14:textId="77777777" w:rsidTr="00D7399D">
        <w:tc>
          <w:tcPr>
            <w:tcW w:w="9350" w:type="dxa"/>
          </w:tcPr>
          <w:p w14:paraId="1FD08EA0" w14:textId="17089144" w:rsidR="00D7399D" w:rsidRPr="00D7399D" w:rsidRDefault="00D7399D" w:rsidP="00D7399D">
            <w:pPr>
              <w:shd w:val="clear" w:color="auto" w:fill="FFFFFF"/>
              <w:jc w:val="center"/>
              <w:outlineLvl w:val="1"/>
              <w:rPr>
                <w:b/>
                <w:sz w:val="44"/>
                <w:szCs w:val="44"/>
              </w:rPr>
            </w:pPr>
            <w:bookmarkStart w:id="0" w:name="_Toc523779587"/>
            <w:bookmarkStart w:id="1" w:name="_Toc523779743"/>
            <w:r w:rsidRPr="00D7399D">
              <w:rPr>
                <w:b/>
                <w:sz w:val="44"/>
                <w:szCs w:val="44"/>
              </w:rPr>
              <w:t>Data Science &amp; Artificial Intelligence Implementation</w:t>
            </w:r>
            <w:bookmarkEnd w:id="0"/>
            <w:bookmarkEnd w:id="1"/>
          </w:p>
        </w:tc>
      </w:tr>
      <w:tr w:rsidR="00D7399D" w14:paraId="2D823AE6" w14:textId="77777777" w:rsidTr="00D7399D">
        <w:tc>
          <w:tcPr>
            <w:tcW w:w="9350" w:type="dxa"/>
          </w:tcPr>
          <w:p w14:paraId="4E80BF34" w14:textId="613CDC48" w:rsidR="00D7399D" w:rsidRPr="00670BEA" w:rsidRDefault="00D7399D" w:rsidP="00670BEA">
            <w:pPr>
              <w:rPr>
                <w:sz w:val="20"/>
                <w:szCs w:val="20"/>
              </w:rPr>
            </w:pPr>
          </w:p>
        </w:tc>
      </w:tr>
      <w:tr w:rsidR="00D7399D" w14:paraId="73736DD4" w14:textId="77777777" w:rsidTr="00D7399D">
        <w:tc>
          <w:tcPr>
            <w:tcW w:w="9350" w:type="dxa"/>
          </w:tcPr>
          <w:p w14:paraId="32E76DFE" w14:textId="77777777" w:rsidR="00D7399D" w:rsidRPr="00670BEA" w:rsidRDefault="00D7399D" w:rsidP="00D7399D">
            <w:pPr>
              <w:jc w:val="center"/>
              <w:rPr>
                <w:sz w:val="20"/>
                <w:szCs w:val="20"/>
              </w:rPr>
            </w:pPr>
          </w:p>
        </w:tc>
      </w:tr>
      <w:tr w:rsidR="00D7399D" w14:paraId="1CBB4A17" w14:textId="77777777" w:rsidTr="00D7399D">
        <w:tc>
          <w:tcPr>
            <w:tcW w:w="9350" w:type="dxa"/>
          </w:tcPr>
          <w:p w14:paraId="3FFB09FF" w14:textId="76DB9829" w:rsidR="00D7399D" w:rsidRPr="00D7399D" w:rsidRDefault="00D7399D" w:rsidP="00D7399D">
            <w:pPr>
              <w:jc w:val="center"/>
              <w:rPr>
                <w:sz w:val="28"/>
                <w:szCs w:val="28"/>
              </w:rPr>
            </w:pPr>
            <w:r w:rsidRPr="00D7399D">
              <w:rPr>
                <w:sz w:val="28"/>
                <w:szCs w:val="28"/>
              </w:rPr>
              <w:t>Project Proposal for</w:t>
            </w:r>
          </w:p>
        </w:tc>
      </w:tr>
      <w:tr w:rsidR="00D7399D" w14:paraId="3EDA600A" w14:textId="77777777" w:rsidTr="00D7399D">
        <w:tc>
          <w:tcPr>
            <w:tcW w:w="9350" w:type="dxa"/>
          </w:tcPr>
          <w:p w14:paraId="34F53AB7" w14:textId="77777777" w:rsidR="00D7399D" w:rsidRPr="00670BEA" w:rsidRDefault="00D7399D" w:rsidP="00D7399D">
            <w:pPr>
              <w:jc w:val="center"/>
            </w:pPr>
          </w:p>
        </w:tc>
      </w:tr>
      <w:tr w:rsidR="00D7399D" w14:paraId="2267A4C9" w14:textId="77777777" w:rsidTr="00D7399D">
        <w:tc>
          <w:tcPr>
            <w:tcW w:w="9350" w:type="dxa"/>
          </w:tcPr>
          <w:p w14:paraId="33E2998E" w14:textId="08EFE8F4" w:rsidR="00D7399D" w:rsidRPr="00D7399D" w:rsidRDefault="00D7399D" w:rsidP="00D7399D">
            <w:pPr>
              <w:shd w:val="clear" w:color="auto" w:fill="FFFFFF"/>
              <w:jc w:val="center"/>
              <w:outlineLvl w:val="1"/>
              <w:rPr>
                <w:rFonts w:eastAsia="Times New Roman" w:cstheme="minorHAnsi"/>
                <w:bCs/>
                <w:sz w:val="44"/>
                <w:szCs w:val="44"/>
                <w:lang w:val="en-AU" w:eastAsia="en-AU"/>
              </w:rPr>
            </w:pPr>
            <w:bookmarkStart w:id="2" w:name="_Toc523779588"/>
            <w:bookmarkStart w:id="3" w:name="_Toc523779744"/>
            <w:r w:rsidRPr="00495E63">
              <w:rPr>
                <w:rFonts w:eastAsia="Times New Roman" w:cstheme="minorHAnsi"/>
                <w:bCs/>
                <w:sz w:val="44"/>
                <w:szCs w:val="44"/>
                <w:lang w:val="en-AU" w:eastAsia="en-AU"/>
              </w:rPr>
              <w:t>Samajik Suraksha Yojana</w:t>
            </w:r>
            <w:bookmarkEnd w:id="2"/>
            <w:bookmarkEnd w:id="3"/>
          </w:p>
        </w:tc>
      </w:tr>
    </w:tbl>
    <w:p w14:paraId="15229829" w14:textId="7FF9CA9D" w:rsidR="00CF11C2" w:rsidRDefault="00CF11C2"/>
    <w:p w14:paraId="2CDED90E" w14:textId="2544D84D" w:rsidR="00670BEA" w:rsidRDefault="00670BEA"/>
    <w:p w14:paraId="5D2AC6FB" w14:textId="77777777" w:rsidR="00D84F47" w:rsidRDefault="00D84F47"/>
    <w:tbl>
      <w:tblPr>
        <w:tblStyle w:val="TableGrid"/>
        <w:tblW w:w="3969" w:type="dxa"/>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410"/>
      </w:tblGrid>
      <w:tr w:rsidR="00D7399D" w14:paraId="40857610" w14:textId="77777777" w:rsidTr="00670BEA">
        <w:tc>
          <w:tcPr>
            <w:tcW w:w="1559" w:type="dxa"/>
          </w:tcPr>
          <w:p w14:paraId="09AF4F15" w14:textId="311DD8D9" w:rsidR="00D7399D" w:rsidRPr="008D51D3" w:rsidRDefault="00153CA7">
            <w:pPr>
              <w:rPr>
                <w:b/>
              </w:rPr>
            </w:pPr>
            <w:r w:rsidRPr="008D51D3">
              <w:rPr>
                <w:b/>
              </w:rPr>
              <w:t>Audience:</w:t>
            </w:r>
          </w:p>
        </w:tc>
        <w:tc>
          <w:tcPr>
            <w:tcW w:w="2410" w:type="dxa"/>
          </w:tcPr>
          <w:p w14:paraId="6ACD9F74" w14:textId="77777777" w:rsidR="00D7399D" w:rsidRDefault="008D51D3">
            <w:r>
              <w:t>Abhinav Chandra, IAS</w:t>
            </w:r>
          </w:p>
          <w:p w14:paraId="1D9BAC8A" w14:textId="1F1FDFE8" w:rsidR="008D51D3" w:rsidRDefault="008D51D3">
            <w:pPr>
              <w:rPr>
                <w:sz w:val="18"/>
                <w:szCs w:val="18"/>
              </w:rPr>
            </w:pPr>
            <w:r w:rsidRPr="008D51D3">
              <w:rPr>
                <w:sz w:val="18"/>
                <w:szCs w:val="18"/>
              </w:rPr>
              <w:t>Secretory</w:t>
            </w:r>
            <w:r w:rsidR="00670BEA">
              <w:rPr>
                <w:sz w:val="18"/>
                <w:szCs w:val="18"/>
              </w:rPr>
              <w:t xml:space="preserve">, </w:t>
            </w:r>
            <w:r w:rsidRPr="008D51D3">
              <w:rPr>
                <w:sz w:val="18"/>
                <w:szCs w:val="18"/>
              </w:rPr>
              <w:t>Dept. of Labour</w:t>
            </w:r>
          </w:p>
          <w:p w14:paraId="4A95A1F1" w14:textId="77777777" w:rsidR="008D51D3" w:rsidRDefault="008D51D3">
            <w:pPr>
              <w:rPr>
                <w:sz w:val="18"/>
                <w:szCs w:val="18"/>
              </w:rPr>
            </w:pPr>
            <w:r w:rsidRPr="008D51D3">
              <w:rPr>
                <w:sz w:val="18"/>
                <w:szCs w:val="18"/>
              </w:rPr>
              <w:t>Govt</w:t>
            </w:r>
            <w:r>
              <w:rPr>
                <w:sz w:val="18"/>
                <w:szCs w:val="18"/>
              </w:rPr>
              <w:t>.</w:t>
            </w:r>
            <w:r w:rsidRPr="008D51D3">
              <w:rPr>
                <w:sz w:val="18"/>
                <w:szCs w:val="18"/>
              </w:rPr>
              <w:t xml:space="preserve"> of West Bengal</w:t>
            </w:r>
          </w:p>
          <w:p w14:paraId="25797B8C" w14:textId="21AB7AE0" w:rsidR="00670BEA" w:rsidRDefault="00670BEA"/>
        </w:tc>
      </w:tr>
      <w:tr w:rsidR="00D7399D" w14:paraId="7FF4A130" w14:textId="77777777" w:rsidTr="00670BEA">
        <w:tc>
          <w:tcPr>
            <w:tcW w:w="1559" w:type="dxa"/>
          </w:tcPr>
          <w:p w14:paraId="5B0F133C" w14:textId="0EA1F274" w:rsidR="00D7399D" w:rsidRPr="008D51D3" w:rsidRDefault="00153CA7">
            <w:pPr>
              <w:rPr>
                <w:b/>
              </w:rPr>
            </w:pPr>
            <w:r w:rsidRPr="008D51D3">
              <w:rPr>
                <w:b/>
              </w:rPr>
              <w:t>Venue:</w:t>
            </w:r>
          </w:p>
        </w:tc>
        <w:tc>
          <w:tcPr>
            <w:tcW w:w="2410" w:type="dxa"/>
          </w:tcPr>
          <w:p w14:paraId="77AF6EC7" w14:textId="77777777" w:rsidR="008D51D3" w:rsidRDefault="008D51D3">
            <w:r>
              <w:t>Panchayat Bhawan</w:t>
            </w:r>
          </w:p>
          <w:p w14:paraId="5DD2CBE9" w14:textId="77777777" w:rsidR="00670BEA" w:rsidRDefault="008D51D3" w:rsidP="008D51D3">
            <w:pPr>
              <w:rPr>
                <w:sz w:val="18"/>
                <w:szCs w:val="18"/>
              </w:rPr>
            </w:pPr>
            <w:r w:rsidRPr="00670BEA">
              <w:rPr>
                <w:sz w:val="18"/>
                <w:szCs w:val="18"/>
              </w:rPr>
              <w:t>Sector III, Salt Lake, Kolkat</w:t>
            </w:r>
            <w:r w:rsidR="00670BEA">
              <w:rPr>
                <w:sz w:val="18"/>
                <w:szCs w:val="18"/>
              </w:rPr>
              <w:t>a</w:t>
            </w:r>
          </w:p>
          <w:p w14:paraId="6C61D350" w14:textId="3E40FA65" w:rsidR="00670BEA" w:rsidRPr="00670BEA" w:rsidRDefault="00670BEA" w:rsidP="008D51D3">
            <w:pPr>
              <w:rPr>
                <w:sz w:val="18"/>
                <w:szCs w:val="18"/>
              </w:rPr>
            </w:pPr>
          </w:p>
        </w:tc>
      </w:tr>
      <w:tr w:rsidR="00D7399D" w14:paraId="5FAC6C44" w14:textId="77777777" w:rsidTr="00670BEA">
        <w:tc>
          <w:tcPr>
            <w:tcW w:w="1559" w:type="dxa"/>
          </w:tcPr>
          <w:p w14:paraId="66D8BBD3" w14:textId="2F7881AD" w:rsidR="00D7399D" w:rsidRPr="008D51D3" w:rsidRDefault="00153CA7">
            <w:pPr>
              <w:rPr>
                <w:b/>
              </w:rPr>
            </w:pPr>
            <w:r w:rsidRPr="008D51D3">
              <w:rPr>
                <w:b/>
              </w:rPr>
              <w:t>Date:</w:t>
            </w:r>
          </w:p>
        </w:tc>
        <w:tc>
          <w:tcPr>
            <w:tcW w:w="2410" w:type="dxa"/>
          </w:tcPr>
          <w:p w14:paraId="521D1BC7" w14:textId="34798123" w:rsidR="00D7399D" w:rsidRPr="00670BEA" w:rsidRDefault="00670BEA">
            <w:pPr>
              <w:rPr>
                <w:b/>
              </w:rPr>
            </w:pPr>
            <w:r>
              <w:t>14/09/2018</w:t>
            </w:r>
          </w:p>
          <w:p w14:paraId="23AA8491" w14:textId="7AE5849B" w:rsidR="00670BEA" w:rsidRPr="00670BEA" w:rsidRDefault="00670BEA">
            <w:pPr>
              <w:rPr>
                <w:sz w:val="18"/>
                <w:szCs w:val="18"/>
              </w:rPr>
            </w:pPr>
          </w:p>
        </w:tc>
      </w:tr>
      <w:tr w:rsidR="00D7399D" w14:paraId="589CE9BC" w14:textId="77777777" w:rsidTr="00670BEA">
        <w:tc>
          <w:tcPr>
            <w:tcW w:w="1559" w:type="dxa"/>
          </w:tcPr>
          <w:p w14:paraId="74C25261" w14:textId="57DABF1C" w:rsidR="00D7399D" w:rsidRPr="008D51D3" w:rsidRDefault="00153CA7">
            <w:pPr>
              <w:rPr>
                <w:b/>
              </w:rPr>
            </w:pPr>
            <w:r w:rsidRPr="008D51D3">
              <w:rPr>
                <w:b/>
              </w:rPr>
              <w:t>Presented by:</w:t>
            </w:r>
          </w:p>
        </w:tc>
        <w:tc>
          <w:tcPr>
            <w:tcW w:w="2410" w:type="dxa"/>
          </w:tcPr>
          <w:p w14:paraId="5FDCDDE8" w14:textId="77777777" w:rsidR="00D7399D" w:rsidRDefault="00153CA7">
            <w:r>
              <w:t>Anirban Chakrabarty</w:t>
            </w:r>
          </w:p>
          <w:p w14:paraId="1DC57F22" w14:textId="4AA1CA8F" w:rsidR="008D51D3" w:rsidRPr="008D51D3" w:rsidRDefault="008D51D3">
            <w:pPr>
              <w:rPr>
                <w:sz w:val="18"/>
                <w:szCs w:val="18"/>
              </w:rPr>
            </w:pPr>
            <w:r w:rsidRPr="008D51D3">
              <w:rPr>
                <w:sz w:val="18"/>
                <w:szCs w:val="18"/>
              </w:rPr>
              <w:t>Director, Artificial Intelligence</w:t>
            </w:r>
          </w:p>
          <w:p w14:paraId="5DDF3FBC" w14:textId="1D9D6EB6" w:rsidR="008D51D3" w:rsidRDefault="008D51D3">
            <w:r w:rsidRPr="008D51D3">
              <w:rPr>
                <w:sz w:val="18"/>
                <w:szCs w:val="18"/>
              </w:rPr>
              <w:t>Fluxion Bits</w:t>
            </w:r>
          </w:p>
        </w:tc>
      </w:tr>
    </w:tbl>
    <w:p w14:paraId="2DD44929" w14:textId="7A798C26" w:rsidR="00972C6A" w:rsidRDefault="00670BEA" w:rsidP="00972C6A">
      <w:pPr>
        <w:tabs>
          <w:tab w:val="left" w:pos="3885"/>
        </w:tabs>
      </w:pPr>
      <w:r>
        <w:tab/>
      </w:r>
    </w:p>
    <w:tbl>
      <w:tblPr>
        <w:tblStyle w:val="TableGrid"/>
        <w:tblW w:w="0" w:type="auto"/>
        <w:tblInd w:w="1270" w:type="dxa"/>
        <w:tblLook w:val="04A0" w:firstRow="1" w:lastRow="0" w:firstColumn="1" w:lastColumn="0" w:noHBand="0" w:noVBand="1"/>
      </w:tblPr>
      <w:tblGrid>
        <w:gridCol w:w="2122"/>
        <w:gridCol w:w="1278"/>
        <w:gridCol w:w="3399"/>
      </w:tblGrid>
      <w:tr w:rsidR="00670BEA" w14:paraId="4FCA1A28" w14:textId="77777777" w:rsidTr="00670BEA">
        <w:tc>
          <w:tcPr>
            <w:tcW w:w="6799" w:type="dxa"/>
            <w:gridSpan w:val="3"/>
            <w:shd w:val="clear" w:color="auto" w:fill="BFBFBF" w:themeFill="background1" w:themeFillShade="BF"/>
          </w:tcPr>
          <w:p w14:paraId="452FA497" w14:textId="615EAA75" w:rsidR="00670BEA" w:rsidRPr="00670BEA" w:rsidRDefault="00670BEA" w:rsidP="00670BEA">
            <w:pPr>
              <w:jc w:val="center"/>
              <w:rPr>
                <w:b/>
              </w:rPr>
            </w:pPr>
            <w:r w:rsidRPr="00670BEA">
              <w:rPr>
                <w:b/>
              </w:rPr>
              <w:t>Table of Audit</w:t>
            </w:r>
          </w:p>
        </w:tc>
      </w:tr>
      <w:tr w:rsidR="00D7399D" w14:paraId="6594A379" w14:textId="77777777" w:rsidTr="00670BEA">
        <w:tc>
          <w:tcPr>
            <w:tcW w:w="2122" w:type="dxa"/>
          </w:tcPr>
          <w:p w14:paraId="175A608D" w14:textId="3AF26AF9" w:rsidR="00D7399D" w:rsidRPr="00670BEA" w:rsidRDefault="00670BEA" w:rsidP="00670BEA">
            <w:pPr>
              <w:jc w:val="center"/>
              <w:rPr>
                <w:b/>
              </w:rPr>
            </w:pPr>
            <w:r w:rsidRPr="00670BEA">
              <w:rPr>
                <w:b/>
              </w:rPr>
              <w:t>Edited By</w:t>
            </w:r>
          </w:p>
        </w:tc>
        <w:tc>
          <w:tcPr>
            <w:tcW w:w="1278" w:type="dxa"/>
          </w:tcPr>
          <w:p w14:paraId="0136C9E8" w14:textId="1815D0A5" w:rsidR="00D7399D" w:rsidRPr="00670BEA" w:rsidRDefault="00670BEA" w:rsidP="00670BEA">
            <w:pPr>
              <w:jc w:val="center"/>
              <w:rPr>
                <w:b/>
              </w:rPr>
            </w:pPr>
            <w:r w:rsidRPr="00670BEA">
              <w:rPr>
                <w:b/>
              </w:rPr>
              <w:t>Date</w:t>
            </w:r>
          </w:p>
        </w:tc>
        <w:tc>
          <w:tcPr>
            <w:tcW w:w="3399" w:type="dxa"/>
          </w:tcPr>
          <w:p w14:paraId="2DEC841A" w14:textId="3E738EC8" w:rsidR="00D7399D" w:rsidRPr="00670BEA" w:rsidRDefault="00670BEA" w:rsidP="00670BEA">
            <w:pPr>
              <w:jc w:val="center"/>
              <w:rPr>
                <w:b/>
              </w:rPr>
            </w:pPr>
            <w:r w:rsidRPr="00670BEA">
              <w:rPr>
                <w:b/>
              </w:rPr>
              <w:t>Note</w:t>
            </w:r>
          </w:p>
        </w:tc>
      </w:tr>
      <w:tr w:rsidR="00D7399D" w14:paraId="4350D582" w14:textId="77777777" w:rsidTr="00670BEA">
        <w:tc>
          <w:tcPr>
            <w:tcW w:w="2122" w:type="dxa"/>
          </w:tcPr>
          <w:p w14:paraId="12504FFC" w14:textId="4C117275" w:rsidR="00D7399D" w:rsidRDefault="00670BEA">
            <w:r>
              <w:t>Anirban Chakrabarty</w:t>
            </w:r>
          </w:p>
        </w:tc>
        <w:tc>
          <w:tcPr>
            <w:tcW w:w="1278" w:type="dxa"/>
          </w:tcPr>
          <w:p w14:paraId="2E192B73" w14:textId="60CC49DC" w:rsidR="00D7399D" w:rsidRDefault="00670BEA">
            <w:r>
              <w:t>14/09/2018</w:t>
            </w:r>
          </w:p>
        </w:tc>
        <w:tc>
          <w:tcPr>
            <w:tcW w:w="3399" w:type="dxa"/>
          </w:tcPr>
          <w:p w14:paraId="16A49766" w14:textId="4A1FE486" w:rsidR="00D7399D" w:rsidRDefault="00670BEA">
            <w:r>
              <w:t>Document Version 1.0 created</w:t>
            </w:r>
          </w:p>
        </w:tc>
      </w:tr>
      <w:tr w:rsidR="00D7399D" w14:paraId="5E1545C4" w14:textId="77777777" w:rsidTr="00670BEA">
        <w:tc>
          <w:tcPr>
            <w:tcW w:w="2122" w:type="dxa"/>
          </w:tcPr>
          <w:p w14:paraId="0F1BB193" w14:textId="77777777" w:rsidR="00D7399D" w:rsidRDefault="00D7399D"/>
        </w:tc>
        <w:tc>
          <w:tcPr>
            <w:tcW w:w="1278" w:type="dxa"/>
          </w:tcPr>
          <w:p w14:paraId="3478039C" w14:textId="77777777" w:rsidR="00D7399D" w:rsidRDefault="00D7399D"/>
        </w:tc>
        <w:tc>
          <w:tcPr>
            <w:tcW w:w="3399" w:type="dxa"/>
          </w:tcPr>
          <w:p w14:paraId="7B2F3BC7" w14:textId="77777777" w:rsidR="00D7399D" w:rsidRDefault="00D7399D"/>
        </w:tc>
      </w:tr>
    </w:tbl>
    <w:sdt>
      <w:sdtPr>
        <w:id w:val="-13126326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FC0FAA" w14:textId="0C9F5DE5" w:rsidR="006D5880" w:rsidRDefault="006D5880">
          <w:pPr>
            <w:pStyle w:val="TOCHeading"/>
          </w:pPr>
          <w:r>
            <w:t>Contents</w:t>
          </w:r>
        </w:p>
        <w:p w14:paraId="769DA57B" w14:textId="10C6199D" w:rsidR="00150E1D" w:rsidRDefault="006D5880">
          <w:pPr>
            <w:pStyle w:val="TOC2"/>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3779743" w:history="1">
            <w:r w:rsidR="00150E1D" w:rsidRPr="00887563">
              <w:rPr>
                <w:rStyle w:val="Hyperlink"/>
                <w:b/>
                <w:noProof/>
              </w:rPr>
              <w:t>Data Science &amp; Artificial Intelligence Implementation</w:t>
            </w:r>
            <w:r w:rsidR="00150E1D">
              <w:rPr>
                <w:noProof/>
                <w:webHidden/>
              </w:rPr>
              <w:tab/>
            </w:r>
            <w:r w:rsidR="00150E1D">
              <w:rPr>
                <w:noProof/>
                <w:webHidden/>
              </w:rPr>
              <w:fldChar w:fldCharType="begin"/>
            </w:r>
            <w:r w:rsidR="00150E1D">
              <w:rPr>
                <w:noProof/>
                <w:webHidden/>
              </w:rPr>
              <w:instrText xml:space="preserve"> PAGEREF _Toc523779743 \h </w:instrText>
            </w:r>
            <w:r w:rsidR="00150E1D">
              <w:rPr>
                <w:noProof/>
                <w:webHidden/>
              </w:rPr>
            </w:r>
            <w:r w:rsidR="00150E1D">
              <w:rPr>
                <w:noProof/>
                <w:webHidden/>
              </w:rPr>
              <w:fldChar w:fldCharType="separate"/>
            </w:r>
            <w:r w:rsidR="00CB395C">
              <w:rPr>
                <w:noProof/>
                <w:webHidden/>
              </w:rPr>
              <w:t>1</w:t>
            </w:r>
            <w:r w:rsidR="00150E1D">
              <w:rPr>
                <w:noProof/>
                <w:webHidden/>
              </w:rPr>
              <w:fldChar w:fldCharType="end"/>
            </w:r>
          </w:hyperlink>
        </w:p>
        <w:p w14:paraId="18E25F4A" w14:textId="6C4B7618" w:rsidR="00150E1D" w:rsidRDefault="00150E1D">
          <w:pPr>
            <w:pStyle w:val="TOC2"/>
            <w:tabs>
              <w:tab w:val="right" w:leader="dot" w:pos="9350"/>
            </w:tabs>
            <w:rPr>
              <w:rFonts w:eastAsiaTheme="minorEastAsia"/>
              <w:noProof/>
              <w:lang w:val="en-AU" w:eastAsia="en-AU"/>
            </w:rPr>
          </w:pPr>
          <w:hyperlink w:anchor="_Toc523779744" w:history="1">
            <w:r w:rsidRPr="00887563">
              <w:rPr>
                <w:rStyle w:val="Hyperlink"/>
                <w:rFonts w:eastAsia="Times New Roman" w:cstheme="minorHAnsi"/>
                <w:bCs/>
                <w:noProof/>
                <w:lang w:val="en-AU" w:eastAsia="en-AU"/>
              </w:rPr>
              <w:t>Samajik Suraksha Yojana</w:t>
            </w:r>
            <w:r>
              <w:rPr>
                <w:noProof/>
                <w:webHidden/>
              </w:rPr>
              <w:tab/>
            </w:r>
            <w:r>
              <w:rPr>
                <w:noProof/>
                <w:webHidden/>
              </w:rPr>
              <w:fldChar w:fldCharType="begin"/>
            </w:r>
            <w:r>
              <w:rPr>
                <w:noProof/>
                <w:webHidden/>
              </w:rPr>
              <w:instrText xml:space="preserve"> PAGEREF _Toc523779744 \h </w:instrText>
            </w:r>
            <w:r>
              <w:rPr>
                <w:noProof/>
                <w:webHidden/>
              </w:rPr>
            </w:r>
            <w:r>
              <w:rPr>
                <w:noProof/>
                <w:webHidden/>
              </w:rPr>
              <w:fldChar w:fldCharType="separate"/>
            </w:r>
            <w:r w:rsidR="00CB395C">
              <w:rPr>
                <w:noProof/>
                <w:webHidden/>
              </w:rPr>
              <w:t>1</w:t>
            </w:r>
            <w:r>
              <w:rPr>
                <w:noProof/>
                <w:webHidden/>
              </w:rPr>
              <w:fldChar w:fldCharType="end"/>
            </w:r>
          </w:hyperlink>
        </w:p>
        <w:p w14:paraId="3F6E5A3F" w14:textId="2B9E4AA8" w:rsidR="00150E1D" w:rsidRDefault="00150E1D">
          <w:pPr>
            <w:pStyle w:val="TOC1"/>
            <w:tabs>
              <w:tab w:val="right" w:leader="dot" w:pos="9350"/>
            </w:tabs>
            <w:rPr>
              <w:rFonts w:eastAsiaTheme="minorEastAsia"/>
              <w:noProof/>
              <w:lang w:val="en-AU" w:eastAsia="en-AU"/>
            </w:rPr>
          </w:pPr>
          <w:hyperlink w:anchor="_Toc523779745" w:history="1">
            <w:r w:rsidRPr="00887563">
              <w:rPr>
                <w:rStyle w:val="Hyperlink"/>
                <w:noProof/>
                <w:lang w:val="en-AU" w:eastAsia="en-AU"/>
              </w:rPr>
              <w:t>Introduction</w:t>
            </w:r>
            <w:r>
              <w:rPr>
                <w:noProof/>
                <w:webHidden/>
              </w:rPr>
              <w:tab/>
            </w:r>
            <w:r>
              <w:rPr>
                <w:noProof/>
                <w:webHidden/>
              </w:rPr>
              <w:fldChar w:fldCharType="begin"/>
            </w:r>
            <w:r>
              <w:rPr>
                <w:noProof/>
                <w:webHidden/>
              </w:rPr>
              <w:instrText xml:space="preserve"> PAGEREF _Toc523779745 \h </w:instrText>
            </w:r>
            <w:r>
              <w:rPr>
                <w:noProof/>
                <w:webHidden/>
              </w:rPr>
            </w:r>
            <w:r>
              <w:rPr>
                <w:noProof/>
                <w:webHidden/>
              </w:rPr>
              <w:fldChar w:fldCharType="separate"/>
            </w:r>
            <w:r w:rsidR="00CB395C">
              <w:rPr>
                <w:noProof/>
                <w:webHidden/>
              </w:rPr>
              <w:t>2</w:t>
            </w:r>
            <w:r>
              <w:rPr>
                <w:noProof/>
                <w:webHidden/>
              </w:rPr>
              <w:fldChar w:fldCharType="end"/>
            </w:r>
          </w:hyperlink>
        </w:p>
        <w:p w14:paraId="0788FDDA" w14:textId="6C0C445E" w:rsidR="00150E1D" w:rsidRDefault="00150E1D">
          <w:pPr>
            <w:pStyle w:val="TOC1"/>
            <w:tabs>
              <w:tab w:val="right" w:leader="dot" w:pos="9350"/>
            </w:tabs>
            <w:rPr>
              <w:rFonts w:eastAsiaTheme="minorEastAsia"/>
              <w:noProof/>
              <w:lang w:val="en-AU" w:eastAsia="en-AU"/>
            </w:rPr>
          </w:pPr>
          <w:hyperlink w:anchor="_Toc523779746" w:history="1">
            <w:r w:rsidRPr="00887563">
              <w:rPr>
                <w:rStyle w:val="Hyperlink"/>
                <w:noProof/>
                <w:lang w:val="en-AU" w:eastAsia="en-AU"/>
              </w:rPr>
              <w:t>Problem Statement &amp; Background</w:t>
            </w:r>
            <w:r>
              <w:rPr>
                <w:noProof/>
                <w:webHidden/>
              </w:rPr>
              <w:tab/>
            </w:r>
            <w:r>
              <w:rPr>
                <w:noProof/>
                <w:webHidden/>
              </w:rPr>
              <w:fldChar w:fldCharType="begin"/>
            </w:r>
            <w:r>
              <w:rPr>
                <w:noProof/>
                <w:webHidden/>
              </w:rPr>
              <w:instrText xml:space="preserve"> PAGEREF _Toc523779746 \h </w:instrText>
            </w:r>
            <w:r>
              <w:rPr>
                <w:noProof/>
                <w:webHidden/>
              </w:rPr>
            </w:r>
            <w:r>
              <w:rPr>
                <w:noProof/>
                <w:webHidden/>
              </w:rPr>
              <w:fldChar w:fldCharType="separate"/>
            </w:r>
            <w:r w:rsidR="00CB395C">
              <w:rPr>
                <w:noProof/>
                <w:webHidden/>
              </w:rPr>
              <w:t>2</w:t>
            </w:r>
            <w:r>
              <w:rPr>
                <w:noProof/>
                <w:webHidden/>
              </w:rPr>
              <w:fldChar w:fldCharType="end"/>
            </w:r>
          </w:hyperlink>
        </w:p>
        <w:p w14:paraId="5CF1B357" w14:textId="433BB2CF" w:rsidR="006D5880" w:rsidRDefault="006D5880">
          <w:r>
            <w:rPr>
              <w:b/>
              <w:bCs/>
              <w:noProof/>
            </w:rPr>
            <w:fldChar w:fldCharType="end"/>
          </w:r>
        </w:p>
      </w:sdtContent>
    </w:sdt>
    <w:p w14:paraId="460ECD93" w14:textId="40F1518D" w:rsidR="00CF11C2" w:rsidRDefault="00CF11C2"/>
    <w:p w14:paraId="04D25D33" w14:textId="154E323D" w:rsidR="00CF11C2" w:rsidRDefault="00CF11C2"/>
    <w:p w14:paraId="73EA174A" w14:textId="768C5682" w:rsidR="00CF11C2" w:rsidRDefault="00CF11C2"/>
    <w:p w14:paraId="00DFB756" w14:textId="21890655" w:rsidR="00CF11C2" w:rsidRDefault="00CF11C2"/>
    <w:p w14:paraId="20C4A52D" w14:textId="33017A77" w:rsidR="00CF11C2" w:rsidRDefault="00CF11C2"/>
    <w:p w14:paraId="5AC3F185" w14:textId="2A156C0C" w:rsidR="00CF11C2" w:rsidRDefault="00CF11C2"/>
    <w:p w14:paraId="12DED9BC" w14:textId="0A53BED1" w:rsidR="00CF11C2" w:rsidRDefault="00CF11C2"/>
    <w:p w14:paraId="49CC1046" w14:textId="349917AF" w:rsidR="00CF11C2" w:rsidRDefault="00CF11C2"/>
    <w:p w14:paraId="702E6EA3" w14:textId="405749CB" w:rsidR="00CF11C2" w:rsidRDefault="00CF11C2"/>
    <w:p w14:paraId="6FB6BDD8" w14:textId="509E0426" w:rsidR="00CF11C2" w:rsidRDefault="00CF11C2"/>
    <w:p w14:paraId="5912093C" w14:textId="23F91E10" w:rsidR="00CF11C2" w:rsidRDefault="00CF11C2"/>
    <w:p w14:paraId="2703086E" w14:textId="3A673BC7" w:rsidR="00CF11C2" w:rsidRDefault="00CF11C2"/>
    <w:p w14:paraId="256D16A3" w14:textId="650A40C8" w:rsidR="00CF11C2" w:rsidRDefault="00CF11C2"/>
    <w:p w14:paraId="55642321" w14:textId="7DA48718" w:rsidR="00CF11C2" w:rsidRDefault="00CF11C2"/>
    <w:p w14:paraId="2BDFA951" w14:textId="3E6F5D2C" w:rsidR="00CF11C2" w:rsidRDefault="00CF11C2"/>
    <w:p w14:paraId="5156252B" w14:textId="70DCC7B2" w:rsidR="00CF11C2" w:rsidRDefault="00CF11C2"/>
    <w:p w14:paraId="60E5F923" w14:textId="7193AF1E" w:rsidR="00CF11C2" w:rsidRDefault="00CF11C2">
      <w:r>
        <w:br w:type="page"/>
      </w:r>
    </w:p>
    <w:p w14:paraId="13946BB2" w14:textId="3226DFF4" w:rsidR="00772B31" w:rsidRPr="00B4438A" w:rsidRDefault="00972C6A" w:rsidP="00B4438A">
      <w:pPr>
        <w:pStyle w:val="NormalWeb"/>
        <w:numPr>
          <w:ilvl w:val="0"/>
          <w:numId w:val="2"/>
        </w:numPr>
        <w:rPr>
          <w:rStyle w:val="Heading1Char"/>
        </w:rPr>
      </w:pPr>
      <w:bookmarkStart w:id="4" w:name="_Toc523779745"/>
      <w:r w:rsidRPr="00B4438A">
        <w:rPr>
          <w:rStyle w:val="Heading1Char"/>
        </w:rPr>
        <w:lastRenderedPageBreak/>
        <w:t>Introduction</w:t>
      </w:r>
      <w:bookmarkEnd w:id="4"/>
      <w:r w:rsidR="00B4438A">
        <w:rPr>
          <w:rStyle w:val="Heading1Char"/>
        </w:rPr>
        <w:t xml:space="preserve"> </w:t>
      </w:r>
    </w:p>
    <w:p w14:paraId="44E3A0AE" w14:textId="1A87FFF3" w:rsidR="002E1281" w:rsidRDefault="002E1281" w:rsidP="00F4639C">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With </w:t>
      </w:r>
      <w:r>
        <w:rPr>
          <w:rFonts w:asciiTheme="minorHAnsi" w:hAnsiTheme="minorHAnsi" w:cstheme="minorHAnsi"/>
          <w:color w:val="000000"/>
          <w:sz w:val="22"/>
          <w:szCs w:val="22"/>
        </w:rPr>
        <w:t xml:space="preserve">great </w:t>
      </w:r>
      <w:r>
        <w:rPr>
          <w:rFonts w:asciiTheme="minorHAnsi" w:hAnsiTheme="minorHAnsi" w:cstheme="minorHAnsi"/>
          <w:color w:val="000000"/>
          <w:sz w:val="22"/>
          <w:szCs w:val="22"/>
        </w:rPr>
        <w:t xml:space="preserve">passion, we </w:t>
      </w:r>
      <w:r>
        <w:rPr>
          <w:rFonts w:asciiTheme="minorHAnsi" w:hAnsiTheme="minorHAnsi" w:cstheme="minorHAnsi"/>
          <w:color w:val="000000"/>
          <w:sz w:val="22"/>
          <w:szCs w:val="22"/>
        </w:rPr>
        <w:t xml:space="preserve">believe in providing </w:t>
      </w:r>
      <w:r>
        <w:rPr>
          <w:rFonts w:asciiTheme="minorHAnsi" w:hAnsiTheme="minorHAnsi" w:cstheme="minorHAnsi"/>
          <w:color w:val="000000"/>
          <w:sz w:val="22"/>
          <w:szCs w:val="22"/>
        </w:rPr>
        <w:t>the right social security to our Indian fellow citizen</w:t>
      </w:r>
      <w:r>
        <w:rPr>
          <w:rFonts w:asciiTheme="minorHAnsi" w:hAnsiTheme="minorHAnsi" w:cstheme="minorHAnsi"/>
          <w:color w:val="000000"/>
          <w:sz w:val="22"/>
          <w:szCs w:val="22"/>
        </w:rPr>
        <w:t>s to be</w:t>
      </w:r>
      <w:r>
        <w:rPr>
          <w:rFonts w:asciiTheme="minorHAnsi" w:hAnsiTheme="minorHAnsi" w:cstheme="minorHAnsi"/>
          <w:color w:val="000000"/>
          <w:sz w:val="22"/>
          <w:szCs w:val="22"/>
        </w:rPr>
        <w:t xml:space="preserve"> the most important measure in shaping up our beloved nation</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A</w:t>
      </w:r>
      <w:r w:rsidRPr="007B546F">
        <w:rPr>
          <w:rFonts w:asciiTheme="minorHAnsi" w:hAnsiTheme="minorHAnsi" w:cstheme="minorHAnsi"/>
          <w:color w:val="000000"/>
          <w:sz w:val="22"/>
          <w:szCs w:val="22"/>
        </w:rPr>
        <w:t>t Fluxion Bits</w:t>
      </w:r>
      <w:r>
        <w:rPr>
          <w:rFonts w:asciiTheme="minorHAnsi" w:hAnsiTheme="minorHAnsi" w:cstheme="minorHAnsi"/>
          <w:color w:val="000000"/>
          <w:sz w:val="22"/>
          <w:szCs w:val="22"/>
        </w:rPr>
        <w:t xml:space="preserve">, we recognise </w:t>
      </w:r>
      <w:r>
        <w:rPr>
          <w:rFonts w:asciiTheme="minorHAnsi" w:hAnsiTheme="minorHAnsi" w:cstheme="minorHAnsi"/>
          <w:color w:val="000000"/>
          <w:sz w:val="22"/>
          <w:szCs w:val="22"/>
        </w:rPr>
        <w:t>its</w:t>
      </w:r>
      <w:r>
        <w:rPr>
          <w:rFonts w:asciiTheme="minorHAnsi" w:hAnsiTheme="minorHAnsi" w:cstheme="minorHAnsi"/>
          <w:color w:val="000000"/>
          <w:sz w:val="22"/>
          <w:szCs w:val="22"/>
        </w:rPr>
        <w:t xml:space="preserve"> far-fetched and deep-rooted </w:t>
      </w:r>
      <w:r>
        <w:rPr>
          <w:rFonts w:asciiTheme="minorHAnsi" w:hAnsiTheme="minorHAnsi" w:cstheme="minorHAnsi"/>
          <w:color w:val="000000"/>
          <w:sz w:val="22"/>
          <w:szCs w:val="22"/>
        </w:rPr>
        <w:t>significance</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Hence with a lot of</w:t>
      </w:r>
      <w:r>
        <w:rPr>
          <w:rFonts w:asciiTheme="minorHAnsi" w:hAnsiTheme="minorHAnsi" w:cstheme="minorHAnsi"/>
          <w:color w:val="000000"/>
          <w:sz w:val="22"/>
          <w:szCs w:val="22"/>
        </w:rPr>
        <w:t xml:space="preserve"> enthusiasm</w:t>
      </w:r>
      <w:r>
        <w:rPr>
          <w:rFonts w:asciiTheme="minorHAnsi" w:hAnsiTheme="minorHAnsi" w:cstheme="minorHAnsi"/>
          <w:color w:val="000000"/>
          <w:sz w:val="22"/>
          <w:szCs w:val="22"/>
        </w:rPr>
        <w:t>, w</w:t>
      </w:r>
      <w:r>
        <w:rPr>
          <w:rFonts w:asciiTheme="minorHAnsi" w:hAnsiTheme="minorHAnsi" w:cstheme="minorHAnsi"/>
          <w:color w:val="000000"/>
          <w:sz w:val="22"/>
          <w:szCs w:val="22"/>
        </w:rPr>
        <w:t xml:space="preserve">e </w:t>
      </w:r>
      <w:r>
        <w:rPr>
          <w:rFonts w:asciiTheme="minorHAnsi" w:hAnsiTheme="minorHAnsi" w:cstheme="minorHAnsi"/>
          <w:color w:val="000000"/>
          <w:sz w:val="22"/>
          <w:szCs w:val="22"/>
        </w:rPr>
        <w:t>honour</w:t>
      </w:r>
      <w:r>
        <w:rPr>
          <w:rFonts w:asciiTheme="minorHAnsi" w:hAnsiTheme="minorHAnsi" w:cstheme="minorHAnsi"/>
          <w:color w:val="000000"/>
          <w:sz w:val="22"/>
          <w:szCs w:val="22"/>
        </w:rPr>
        <w:t xml:space="preserve"> the enormous endeavours of the Labour Department</w:t>
      </w:r>
      <w:r>
        <w:rPr>
          <w:rFonts w:asciiTheme="minorHAnsi" w:hAnsiTheme="minorHAnsi" w:cstheme="minorHAnsi"/>
          <w:color w:val="000000"/>
          <w:sz w:val="22"/>
          <w:szCs w:val="22"/>
        </w:rPr>
        <w:t xml:space="preserve"> of </w:t>
      </w:r>
      <w:r>
        <w:rPr>
          <w:rFonts w:asciiTheme="minorHAnsi" w:hAnsiTheme="minorHAnsi" w:cstheme="minorHAnsi"/>
          <w:color w:val="000000"/>
          <w:sz w:val="22"/>
          <w:szCs w:val="22"/>
        </w:rPr>
        <w:t>West Bengal</w:t>
      </w:r>
      <w:r>
        <w:rPr>
          <w:rFonts w:asciiTheme="minorHAnsi" w:hAnsiTheme="minorHAnsi" w:cstheme="minorHAnsi"/>
          <w:color w:val="000000"/>
          <w:sz w:val="22"/>
          <w:szCs w:val="22"/>
        </w:rPr>
        <w:t xml:space="preserve"> Govt.</w:t>
      </w:r>
      <w:r>
        <w:rPr>
          <w:rFonts w:asciiTheme="minorHAnsi" w:hAnsiTheme="minorHAnsi" w:cstheme="minorHAnsi"/>
          <w:color w:val="000000"/>
          <w:sz w:val="22"/>
          <w:szCs w:val="22"/>
        </w:rPr>
        <w:t xml:space="preserve"> towards th</w:t>
      </w:r>
      <w:r>
        <w:rPr>
          <w:rFonts w:asciiTheme="minorHAnsi" w:hAnsiTheme="minorHAnsi" w:cstheme="minorHAnsi"/>
          <w:color w:val="000000"/>
          <w:sz w:val="22"/>
          <w:szCs w:val="22"/>
        </w:rPr>
        <w:t>e</w:t>
      </w:r>
      <w:r>
        <w:rPr>
          <w:rFonts w:asciiTheme="minorHAnsi" w:hAnsiTheme="minorHAnsi" w:cstheme="minorHAnsi"/>
          <w:color w:val="000000"/>
          <w:sz w:val="22"/>
          <w:szCs w:val="22"/>
        </w:rPr>
        <w:t xml:space="preserve"> unprecedented project</w:t>
      </w:r>
      <w:r>
        <w:rPr>
          <w:rFonts w:asciiTheme="minorHAnsi" w:hAnsiTheme="minorHAnsi" w:cstheme="minorHAnsi"/>
          <w:color w:val="000000"/>
          <w:sz w:val="22"/>
          <w:szCs w:val="22"/>
        </w:rPr>
        <w:t xml:space="preserve">, </w:t>
      </w:r>
      <w:r w:rsidRPr="00F4639C">
        <w:rPr>
          <w:rFonts w:asciiTheme="minorHAnsi" w:hAnsiTheme="minorHAnsi" w:cstheme="minorHAnsi"/>
          <w:b/>
          <w:color w:val="000000"/>
          <w:sz w:val="22"/>
          <w:szCs w:val="22"/>
        </w:rPr>
        <w:t>Samajik Suraksha Yojana</w:t>
      </w:r>
      <w:r w:rsidR="00567249">
        <w:rPr>
          <w:rFonts w:asciiTheme="minorHAnsi" w:hAnsiTheme="minorHAnsi" w:cstheme="minorHAnsi"/>
          <w:color w:val="000000"/>
          <w:sz w:val="22"/>
          <w:szCs w:val="22"/>
        </w:rPr>
        <w:t xml:space="preserve"> – Social Security for the Unorganized Workers</w:t>
      </w:r>
      <w:r>
        <w:rPr>
          <w:rFonts w:asciiTheme="minorHAnsi" w:hAnsiTheme="minorHAnsi" w:cstheme="minorHAnsi"/>
          <w:color w:val="000000"/>
          <w:sz w:val="22"/>
          <w:szCs w:val="22"/>
        </w:rPr>
        <w:t>.</w:t>
      </w:r>
    </w:p>
    <w:p w14:paraId="32B54C94" w14:textId="77777777" w:rsidR="00F4639C" w:rsidRDefault="00F4639C" w:rsidP="00F4639C">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While, a</w:t>
      </w:r>
      <w:r w:rsidRPr="007B546F">
        <w:rPr>
          <w:rFonts w:asciiTheme="minorHAnsi" w:hAnsiTheme="minorHAnsi" w:cstheme="minorHAnsi"/>
          <w:color w:val="000000"/>
          <w:sz w:val="22"/>
          <w:szCs w:val="22"/>
        </w:rPr>
        <w:t>t Fluxion Bits, (</w:t>
      </w:r>
      <w:hyperlink r:id="rId8" w:history="1">
        <w:r w:rsidRPr="007B546F">
          <w:rPr>
            <w:rStyle w:val="Hyperlink"/>
            <w:rFonts w:asciiTheme="minorHAnsi" w:hAnsiTheme="minorHAnsi" w:cstheme="minorHAnsi"/>
            <w:sz w:val="22"/>
            <w:szCs w:val="22"/>
          </w:rPr>
          <w:t>http://www.fl</w:t>
        </w:r>
        <w:r w:rsidRPr="007B546F">
          <w:rPr>
            <w:rStyle w:val="Hyperlink"/>
            <w:rFonts w:asciiTheme="minorHAnsi" w:hAnsiTheme="minorHAnsi" w:cstheme="minorHAnsi"/>
            <w:sz w:val="22"/>
            <w:szCs w:val="22"/>
          </w:rPr>
          <w:t>u</w:t>
        </w:r>
        <w:r w:rsidRPr="007B546F">
          <w:rPr>
            <w:rStyle w:val="Hyperlink"/>
            <w:rFonts w:asciiTheme="minorHAnsi" w:hAnsiTheme="minorHAnsi" w:cstheme="minorHAnsi"/>
            <w:sz w:val="22"/>
            <w:szCs w:val="22"/>
          </w:rPr>
          <w:t>xionbits.com/</w:t>
        </w:r>
      </w:hyperlink>
      <w:r w:rsidRPr="007B546F">
        <w:rPr>
          <w:rFonts w:asciiTheme="minorHAnsi" w:hAnsiTheme="minorHAnsi" w:cstheme="minorHAnsi"/>
          <w:color w:val="000000"/>
          <w:sz w:val="22"/>
          <w:szCs w:val="22"/>
        </w:rPr>
        <w:t>)</w:t>
      </w:r>
      <w:r>
        <w:rPr>
          <w:rFonts w:asciiTheme="minorHAnsi" w:hAnsiTheme="minorHAnsi" w:cstheme="minorHAnsi"/>
          <w:color w:val="000000"/>
          <w:sz w:val="22"/>
          <w:szCs w:val="22"/>
        </w:rPr>
        <w:t xml:space="preserve"> our ethos is to consistently innovate</w:t>
      </w:r>
      <w:r w:rsidRPr="007B546F">
        <w:rPr>
          <w:rFonts w:asciiTheme="minorHAnsi" w:hAnsiTheme="minorHAnsi" w:cstheme="minorHAnsi"/>
          <w:color w:val="000000"/>
          <w:sz w:val="22"/>
          <w:szCs w:val="22"/>
        </w:rPr>
        <w:t xml:space="preserve"> </w:t>
      </w:r>
      <w:r>
        <w:rPr>
          <w:rFonts w:asciiTheme="minorHAnsi" w:hAnsiTheme="minorHAnsi" w:cstheme="minorHAnsi"/>
          <w:color w:val="000000"/>
          <w:sz w:val="22"/>
          <w:szCs w:val="22"/>
        </w:rPr>
        <w:t>and</w:t>
      </w:r>
      <w:r w:rsidRPr="007B546F">
        <w:rPr>
          <w:rFonts w:asciiTheme="minorHAnsi" w:hAnsiTheme="minorHAnsi" w:cstheme="minorHAnsi"/>
          <w:color w:val="000000"/>
          <w:sz w:val="22"/>
          <w:szCs w:val="22"/>
        </w:rPr>
        <w:t xml:space="preserve"> utiliz</w:t>
      </w:r>
      <w:r>
        <w:rPr>
          <w:rFonts w:asciiTheme="minorHAnsi" w:hAnsiTheme="minorHAnsi" w:cstheme="minorHAnsi"/>
          <w:color w:val="000000"/>
          <w:sz w:val="22"/>
          <w:szCs w:val="22"/>
        </w:rPr>
        <w:t>e</w:t>
      </w:r>
      <w:r w:rsidRPr="007B546F">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the </w:t>
      </w:r>
      <w:r w:rsidRPr="007B546F">
        <w:rPr>
          <w:rFonts w:asciiTheme="minorHAnsi" w:hAnsiTheme="minorHAnsi" w:cstheme="minorHAnsi"/>
          <w:color w:val="000000"/>
          <w:sz w:val="22"/>
          <w:szCs w:val="22"/>
        </w:rPr>
        <w:t>cutting</w:t>
      </w:r>
      <w:r>
        <w:rPr>
          <w:rFonts w:asciiTheme="minorHAnsi" w:hAnsiTheme="minorHAnsi" w:cstheme="minorHAnsi"/>
          <w:color w:val="000000"/>
          <w:sz w:val="22"/>
          <w:szCs w:val="22"/>
        </w:rPr>
        <w:t>-</w:t>
      </w:r>
      <w:r w:rsidRPr="007B546F">
        <w:rPr>
          <w:rFonts w:asciiTheme="minorHAnsi" w:hAnsiTheme="minorHAnsi" w:cstheme="minorHAnsi"/>
          <w:color w:val="000000"/>
          <w:sz w:val="22"/>
          <w:szCs w:val="22"/>
        </w:rPr>
        <w:t xml:space="preserve">edge technologies </w:t>
      </w:r>
      <w:r>
        <w:rPr>
          <w:rFonts w:asciiTheme="minorHAnsi" w:hAnsiTheme="minorHAnsi" w:cstheme="minorHAnsi"/>
          <w:color w:val="000000"/>
          <w:sz w:val="22"/>
          <w:szCs w:val="22"/>
        </w:rPr>
        <w:t xml:space="preserve">to </w:t>
      </w:r>
      <w:r w:rsidRPr="007B546F">
        <w:rPr>
          <w:rFonts w:asciiTheme="minorHAnsi" w:hAnsiTheme="minorHAnsi" w:cstheme="minorHAnsi"/>
          <w:color w:val="000000"/>
          <w:sz w:val="22"/>
          <w:szCs w:val="22"/>
        </w:rPr>
        <w:t xml:space="preserve">deliver </w:t>
      </w:r>
      <w:r>
        <w:rPr>
          <w:rFonts w:asciiTheme="minorHAnsi" w:hAnsiTheme="minorHAnsi" w:cstheme="minorHAnsi"/>
          <w:color w:val="000000"/>
          <w:sz w:val="22"/>
          <w:szCs w:val="22"/>
        </w:rPr>
        <w:t xml:space="preserve">the best in class </w:t>
      </w:r>
      <w:r w:rsidRPr="007B546F">
        <w:rPr>
          <w:rFonts w:asciiTheme="minorHAnsi" w:hAnsiTheme="minorHAnsi" w:cstheme="minorHAnsi"/>
          <w:color w:val="000000"/>
          <w:sz w:val="22"/>
          <w:szCs w:val="22"/>
        </w:rPr>
        <w:t xml:space="preserve">solutions. We expertise </w:t>
      </w:r>
      <w:r>
        <w:rPr>
          <w:rFonts w:asciiTheme="minorHAnsi" w:hAnsiTheme="minorHAnsi" w:cstheme="minorHAnsi"/>
          <w:color w:val="000000"/>
          <w:sz w:val="22"/>
          <w:szCs w:val="22"/>
        </w:rPr>
        <w:t xml:space="preserve">in </w:t>
      </w:r>
      <w:r w:rsidRPr="007B546F">
        <w:rPr>
          <w:rFonts w:asciiTheme="minorHAnsi" w:hAnsiTheme="minorHAnsi" w:cstheme="minorHAnsi"/>
          <w:color w:val="000000"/>
          <w:sz w:val="22"/>
          <w:szCs w:val="22"/>
        </w:rPr>
        <w:t>provid</w:t>
      </w:r>
      <w:r>
        <w:rPr>
          <w:rFonts w:asciiTheme="minorHAnsi" w:hAnsiTheme="minorHAnsi" w:cstheme="minorHAnsi"/>
          <w:color w:val="000000"/>
          <w:sz w:val="22"/>
          <w:szCs w:val="22"/>
        </w:rPr>
        <w:t xml:space="preserve">ing user friendly </w:t>
      </w:r>
      <w:r w:rsidRPr="007B546F">
        <w:rPr>
          <w:rFonts w:asciiTheme="minorHAnsi" w:hAnsiTheme="minorHAnsi" w:cstheme="minorHAnsi"/>
          <w:color w:val="000000"/>
          <w:sz w:val="22"/>
          <w:szCs w:val="22"/>
        </w:rPr>
        <w:t>solutions that create impact</w:t>
      </w:r>
      <w:r w:rsidRPr="00567249">
        <w:rPr>
          <w:rFonts w:asciiTheme="minorHAnsi" w:hAnsiTheme="minorHAnsi" w:cstheme="minorHAnsi"/>
          <w:color w:val="000000"/>
          <w:sz w:val="22"/>
          <w:szCs w:val="22"/>
        </w:rPr>
        <w:t xml:space="preserve"> </w:t>
      </w:r>
      <w:r w:rsidRPr="007B546F">
        <w:rPr>
          <w:rFonts w:asciiTheme="minorHAnsi" w:hAnsiTheme="minorHAnsi" w:cstheme="minorHAnsi"/>
          <w:color w:val="000000"/>
          <w:sz w:val="22"/>
          <w:szCs w:val="22"/>
        </w:rPr>
        <w:t>for our customers</w:t>
      </w:r>
      <w:r>
        <w:rPr>
          <w:rFonts w:asciiTheme="minorHAnsi" w:hAnsiTheme="minorHAnsi" w:cstheme="minorHAnsi"/>
          <w:color w:val="000000"/>
          <w:sz w:val="22"/>
          <w:szCs w:val="22"/>
        </w:rPr>
        <w:t>.</w:t>
      </w:r>
    </w:p>
    <w:p w14:paraId="61ABD7D6" w14:textId="272AF2ED" w:rsidR="00F4639C" w:rsidRDefault="00F4639C" w:rsidP="00F4639C">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As part of our experience in digital transformation, we observe the</w:t>
      </w:r>
      <w:r w:rsidR="007B4389">
        <w:rPr>
          <w:rFonts w:asciiTheme="minorHAnsi" w:hAnsiTheme="minorHAnsi" w:cstheme="minorHAnsi"/>
          <w:color w:val="000000"/>
          <w:sz w:val="22"/>
          <w:szCs w:val="22"/>
        </w:rPr>
        <w:t xml:space="preserve"> common trend among all</w:t>
      </w:r>
      <w:r>
        <w:rPr>
          <w:rFonts w:asciiTheme="minorHAnsi" w:hAnsiTheme="minorHAnsi" w:cstheme="minorHAnsi"/>
          <w:color w:val="000000"/>
          <w:sz w:val="22"/>
          <w:szCs w:val="22"/>
        </w:rPr>
        <w:t xml:space="preserve"> our esteemed </w:t>
      </w:r>
      <w:r w:rsidR="007B4389">
        <w:rPr>
          <w:rFonts w:asciiTheme="minorHAnsi" w:hAnsiTheme="minorHAnsi" w:cstheme="minorHAnsi"/>
          <w:color w:val="000000"/>
          <w:sz w:val="22"/>
          <w:szCs w:val="22"/>
        </w:rPr>
        <w:t>customer organizations</w:t>
      </w:r>
      <w:r w:rsidR="007B4389">
        <w:rPr>
          <w:rFonts w:asciiTheme="minorHAnsi" w:hAnsiTheme="minorHAnsi" w:cstheme="minorHAnsi"/>
          <w:color w:val="000000"/>
          <w:sz w:val="22"/>
          <w:szCs w:val="22"/>
        </w:rPr>
        <w:t xml:space="preserve"> to be</w:t>
      </w:r>
      <w:r>
        <w:rPr>
          <w:rFonts w:asciiTheme="minorHAnsi" w:hAnsiTheme="minorHAnsi" w:cstheme="minorHAnsi"/>
          <w:color w:val="000000"/>
          <w:sz w:val="22"/>
          <w:szCs w:val="22"/>
        </w:rPr>
        <w:t xml:space="preserve"> custodians</w:t>
      </w:r>
      <w:r w:rsidR="007B4389">
        <w:rPr>
          <w:rFonts w:asciiTheme="minorHAnsi" w:hAnsiTheme="minorHAnsi" w:cstheme="minorHAnsi"/>
          <w:color w:val="000000"/>
          <w:sz w:val="22"/>
          <w:szCs w:val="22"/>
        </w:rPr>
        <w:t xml:space="preserve"> of</w:t>
      </w:r>
      <w:r>
        <w:rPr>
          <w:rFonts w:asciiTheme="minorHAnsi" w:hAnsiTheme="minorHAnsi" w:cstheme="minorHAnsi"/>
          <w:color w:val="000000"/>
          <w:sz w:val="22"/>
          <w:szCs w:val="22"/>
        </w:rPr>
        <w:t xml:space="preserve"> huge databases</w:t>
      </w:r>
      <w:r w:rsidR="007B4389">
        <w:rPr>
          <w:rFonts w:asciiTheme="minorHAnsi" w:hAnsiTheme="minorHAnsi" w:cstheme="minorHAnsi"/>
          <w:color w:val="000000"/>
          <w:sz w:val="22"/>
          <w:szCs w:val="22"/>
        </w:rPr>
        <w:t>. This, we believed is a goldmine of information</w:t>
      </w:r>
      <w:bookmarkStart w:id="5" w:name="_GoBack"/>
      <w:bookmarkEnd w:id="5"/>
    </w:p>
    <w:p w14:paraId="7A93F846" w14:textId="46CA8061" w:rsidR="00567249" w:rsidRDefault="00567249" w:rsidP="00F4639C">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With the huge share of the state’s population registering </w:t>
      </w:r>
      <w:r w:rsidR="00F4639C">
        <w:rPr>
          <w:rFonts w:asciiTheme="minorHAnsi" w:hAnsiTheme="minorHAnsi" w:cstheme="minorHAnsi"/>
          <w:color w:val="000000"/>
          <w:sz w:val="22"/>
          <w:szCs w:val="22"/>
        </w:rPr>
        <w:t>in</w:t>
      </w:r>
      <w:r>
        <w:rPr>
          <w:rFonts w:asciiTheme="minorHAnsi" w:hAnsiTheme="minorHAnsi" w:cstheme="minorHAnsi"/>
          <w:color w:val="000000"/>
          <w:sz w:val="22"/>
          <w:szCs w:val="22"/>
        </w:rPr>
        <w:t xml:space="preserve"> </w:t>
      </w:r>
      <w:r w:rsidR="00F4639C">
        <w:rPr>
          <w:rFonts w:asciiTheme="minorHAnsi" w:hAnsiTheme="minorHAnsi" w:cstheme="minorHAnsi"/>
          <w:color w:val="000000"/>
          <w:sz w:val="22"/>
          <w:szCs w:val="22"/>
        </w:rPr>
        <w:t xml:space="preserve">SSY we already have a huge database </w:t>
      </w:r>
    </w:p>
    <w:p w14:paraId="0B018C15" w14:textId="186A51E9" w:rsidR="00567249" w:rsidRPr="00B633D1" w:rsidRDefault="00567249" w:rsidP="00F4639C">
      <w:pPr>
        <w:pStyle w:val="NormalWeb"/>
        <w:jc w:val="both"/>
        <w:rPr>
          <w:rFonts w:asciiTheme="minorHAnsi" w:hAnsiTheme="minorHAnsi" w:cstheme="minorHAnsi"/>
          <w:color w:val="000000"/>
          <w:sz w:val="22"/>
          <w:szCs w:val="22"/>
        </w:rPr>
      </w:pPr>
      <w:r w:rsidRPr="00567249">
        <w:rPr>
          <w:rFonts w:asciiTheme="minorHAnsi" w:hAnsiTheme="minorHAnsi" w:cstheme="minorHAnsi"/>
          <w:color w:val="000000"/>
          <w:sz w:val="22"/>
          <w:szCs w:val="22"/>
        </w:rPr>
        <w:t xml:space="preserve">, </w:t>
      </w:r>
      <w:bookmarkStart w:id="6" w:name="_Toc523779746"/>
      <w:r w:rsidRPr="00567249">
        <w:rPr>
          <w:rFonts w:asciiTheme="minorHAnsi" w:hAnsiTheme="minorHAnsi" w:cstheme="minorHAnsi"/>
          <w:color w:val="000000"/>
          <w:sz w:val="22"/>
          <w:szCs w:val="22"/>
        </w:rPr>
        <w:t>Problem Statement &amp; Background</w:t>
      </w:r>
      <w:bookmarkEnd w:id="6"/>
    </w:p>
    <w:p w14:paraId="6A581F3A" w14:textId="682B8DEA" w:rsidR="00B4438A" w:rsidRPr="00B4438A" w:rsidRDefault="00B4438A" w:rsidP="00972C6A">
      <w:pPr>
        <w:pStyle w:val="NormalWeb"/>
        <w:rPr>
          <w:rFonts w:asciiTheme="minorHAnsi" w:hAnsiTheme="minorHAnsi" w:cstheme="minorHAnsi"/>
          <w:color w:val="000000"/>
          <w:sz w:val="22"/>
          <w:szCs w:val="22"/>
          <w:highlight w:val="yellow"/>
        </w:rPr>
      </w:pPr>
      <w:r w:rsidRPr="00B4438A">
        <w:rPr>
          <w:rFonts w:asciiTheme="minorHAnsi" w:hAnsiTheme="minorHAnsi" w:cstheme="minorHAnsi"/>
          <w:color w:val="000000"/>
          <w:sz w:val="22"/>
          <w:szCs w:val="22"/>
          <w:highlight w:val="yellow"/>
        </w:rPr>
        <w:t>Need of IT projects.</w:t>
      </w:r>
    </w:p>
    <w:p w14:paraId="02B9098B" w14:textId="4C2771BF" w:rsidR="00B4438A" w:rsidRPr="00B4438A" w:rsidRDefault="00B4438A" w:rsidP="00972C6A">
      <w:pPr>
        <w:pStyle w:val="NormalWeb"/>
        <w:rPr>
          <w:rFonts w:asciiTheme="minorHAnsi" w:hAnsiTheme="minorHAnsi" w:cstheme="minorHAnsi"/>
          <w:color w:val="000000"/>
          <w:sz w:val="22"/>
          <w:szCs w:val="22"/>
          <w:highlight w:val="yellow"/>
        </w:rPr>
      </w:pPr>
      <w:r w:rsidRPr="00B4438A">
        <w:rPr>
          <w:rFonts w:asciiTheme="minorHAnsi" w:hAnsiTheme="minorHAnsi" w:cstheme="minorHAnsi"/>
          <w:color w:val="000000"/>
          <w:sz w:val="22"/>
          <w:szCs w:val="22"/>
          <w:highlight w:val="yellow"/>
        </w:rPr>
        <w:t>Need of Analytics.</w:t>
      </w:r>
    </w:p>
    <w:p w14:paraId="20438DB9" w14:textId="345215BD" w:rsidR="00B4438A" w:rsidRDefault="00B4438A" w:rsidP="00972C6A">
      <w:pPr>
        <w:pStyle w:val="NormalWeb"/>
        <w:rPr>
          <w:rFonts w:asciiTheme="minorHAnsi" w:hAnsiTheme="minorHAnsi" w:cstheme="minorHAnsi"/>
          <w:color w:val="000000"/>
          <w:sz w:val="22"/>
          <w:szCs w:val="22"/>
          <w:highlight w:val="yellow"/>
        </w:rPr>
      </w:pPr>
      <w:r w:rsidRPr="00B4438A">
        <w:rPr>
          <w:rFonts w:asciiTheme="minorHAnsi" w:hAnsiTheme="minorHAnsi" w:cstheme="minorHAnsi"/>
          <w:color w:val="000000"/>
          <w:sz w:val="22"/>
          <w:szCs w:val="22"/>
          <w:highlight w:val="yellow"/>
        </w:rPr>
        <w:t>Need of AI.</w:t>
      </w:r>
    </w:p>
    <w:p w14:paraId="14CE164E" w14:textId="06E03282" w:rsidR="007E6866" w:rsidRDefault="007E6866" w:rsidP="00972C6A">
      <w:pPr>
        <w:pStyle w:val="NormalWeb"/>
        <w:rPr>
          <w:rFonts w:asciiTheme="minorHAnsi" w:hAnsiTheme="minorHAnsi" w:cstheme="minorHAnsi"/>
          <w:color w:val="000000"/>
          <w:sz w:val="22"/>
          <w:szCs w:val="22"/>
        </w:rPr>
      </w:pPr>
      <w:r w:rsidRPr="007E6866">
        <w:rPr>
          <w:rFonts w:asciiTheme="minorHAnsi" w:hAnsiTheme="minorHAnsi" w:cstheme="minorHAnsi"/>
          <w:color w:val="000000"/>
          <w:sz w:val="22"/>
          <w:szCs w:val="22"/>
          <w:highlight w:val="yellow"/>
        </w:rPr>
        <w:t>How we fit in.</w:t>
      </w:r>
    </w:p>
    <w:p w14:paraId="0A359263" w14:textId="0E914D3F" w:rsidR="00972C6A" w:rsidRPr="00972C6A" w:rsidRDefault="00972C6A" w:rsidP="00972C6A">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Plan the introduction to your proposal carefully. Make sure it does all of the following things (but not necessarily in this order) that apply to your particular proposal:</w:t>
      </w:r>
    </w:p>
    <w:p w14:paraId="443DA739" w14:textId="77777777" w:rsidR="00972C6A" w:rsidRPr="00972C6A" w:rsidRDefault="00972C6A" w:rsidP="00972C6A">
      <w:pPr>
        <w:numPr>
          <w:ilvl w:val="0"/>
          <w:numId w:val="1"/>
        </w:numPr>
        <w:spacing w:before="100" w:beforeAutospacing="1" w:after="100" w:afterAutospacing="1" w:line="240" w:lineRule="auto"/>
        <w:rPr>
          <w:rFonts w:cstheme="minorHAnsi"/>
          <w:color w:val="000000"/>
        </w:rPr>
      </w:pPr>
      <w:r w:rsidRPr="00972C6A">
        <w:rPr>
          <w:rFonts w:cstheme="minorHAnsi"/>
          <w:color w:val="000000"/>
        </w:rPr>
        <w:t>Indicate that the document to follow is a proposal.</w:t>
      </w:r>
    </w:p>
    <w:p w14:paraId="0C450596" w14:textId="77777777" w:rsidR="00972C6A" w:rsidRPr="00972C6A" w:rsidRDefault="00972C6A" w:rsidP="00972C6A">
      <w:pPr>
        <w:numPr>
          <w:ilvl w:val="0"/>
          <w:numId w:val="1"/>
        </w:numPr>
        <w:spacing w:before="100" w:beforeAutospacing="1" w:after="100" w:afterAutospacing="1" w:line="240" w:lineRule="auto"/>
        <w:rPr>
          <w:rFonts w:cstheme="minorHAnsi"/>
          <w:color w:val="000000"/>
        </w:rPr>
      </w:pPr>
      <w:r w:rsidRPr="00972C6A">
        <w:rPr>
          <w:rFonts w:cstheme="minorHAnsi"/>
          <w:color w:val="000000"/>
        </w:rPr>
        <w:t>Refer to some previous contact with the recipient of the proposal or to your source of information about the project.</w:t>
      </w:r>
    </w:p>
    <w:p w14:paraId="4EF3F0BB" w14:textId="77777777" w:rsidR="00972C6A" w:rsidRPr="00972C6A" w:rsidRDefault="00972C6A" w:rsidP="00972C6A">
      <w:pPr>
        <w:numPr>
          <w:ilvl w:val="0"/>
          <w:numId w:val="1"/>
        </w:numPr>
        <w:spacing w:before="100" w:beforeAutospacing="1" w:after="100" w:afterAutospacing="1" w:line="240" w:lineRule="auto"/>
        <w:rPr>
          <w:rFonts w:cstheme="minorHAnsi"/>
          <w:color w:val="000000"/>
        </w:rPr>
      </w:pPr>
      <w:r w:rsidRPr="00972C6A">
        <w:rPr>
          <w:rFonts w:cstheme="minorHAnsi"/>
          <w:color w:val="000000"/>
        </w:rPr>
        <w:t>Find one brief motivating statement that will encourage the recipient to read on and to consider doing the project.</w:t>
      </w:r>
    </w:p>
    <w:p w14:paraId="7F671A55" w14:textId="77777777" w:rsidR="00972C6A" w:rsidRPr="00972C6A" w:rsidRDefault="00972C6A" w:rsidP="00972C6A">
      <w:pPr>
        <w:numPr>
          <w:ilvl w:val="0"/>
          <w:numId w:val="1"/>
        </w:numPr>
        <w:spacing w:before="100" w:beforeAutospacing="1" w:after="100" w:afterAutospacing="1" w:line="240" w:lineRule="auto"/>
        <w:rPr>
          <w:rFonts w:cstheme="minorHAnsi"/>
          <w:color w:val="000000"/>
        </w:rPr>
      </w:pPr>
      <w:r w:rsidRPr="00972C6A">
        <w:rPr>
          <w:rFonts w:cstheme="minorHAnsi"/>
          <w:color w:val="000000"/>
        </w:rPr>
        <w:t>Give an overview of the contents of the proposal.</w:t>
      </w:r>
    </w:p>
    <w:p w14:paraId="316A3E5E" w14:textId="2A5E3826" w:rsidR="00FF4F8B" w:rsidRDefault="00972C6A" w:rsidP="00972C6A">
      <w:pPr>
        <w:spacing w:after="0"/>
        <w:rPr>
          <w:rFonts w:cstheme="minorHAnsi"/>
          <w:color w:val="000000"/>
        </w:rPr>
      </w:pPr>
      <w:r w:rsidRPr="00972C6A">
        <w:rPr>
          <w:rFonts w:cstheme="minorHAnsi"/>
          <w:color w:val="000000"/>
        </w:rPr>
        <w:t>Now remember: you may not need </w:t>
      </w:r>
      <w:r w:rsidRPr="00972C6A">
        <w:rPr>
          <w:rFonts w:cstheme="minorHAnsi"/>
          <w:i/>
          <w:iCs/>
          <w:color w:val="000000"/>
        </w:rPr>
        <w:t>all</w:t>
      </w:r>
      <w:r w:rsidRPr="00972C6A">
        <w:rPr>
          <w:rFonts w:cstheme="minorHAnsi"/>
          <w:color w:val="000000"/>
        </w:rPr>
        <w:t xml:space="preserve"> of these elements, and some of them can combine neatly into single sentences. The introduction ought to be brisk and to the point and not feel as though it is trudging laboriously </w:t>
      </w:r>
      <w:r w:rsidRPr="00972C6A">
        <w:rPr>
          <w:rFonts w:cstheme="minorHAnsi"/>
          <w:color w:val="000000"/>
        </w:rPr>
        <w:lastRenderedPageBreak/>
        <w:t>through each of these elements. Take a look at the introductions in the </w:t>
      </w:r>
      <w:hyperlink r:id="rId9" w:history="1">
        <w:r w:rsidRPr="00972C6A">
          <w:rPr>
            <w:rStyle w:val="Hyperlink"/>
            <w:rFonts w:cstheme="minorHAnsi"/>
          </w:rPr>
          <w:t>example proposal 1</w:t>
        </w:r>
      </w:hyperlink>
      <w:r w:rsidRPr="00972C6A">
        <w:rPr>
          <w:rFonts w:cstheme="minorHAnsi"/>
          <w:color w:val="000000"/>
        </w:rPr>
        <w:t> and </w:t>
      </w:r>
      <w:hyperlink r:id="rId10" w:history="1">
        <w:r w:rsidRPr="00972C6A">
          <w:rPr>
            <w:rStyle w:val="Hyperlink"/>
            <w:rFonts w:cstheme="minorHAnsi"/>
          </w:rPr>
          <w:t>example proposal 2</w:t>
        </w:r>
      </w:hyperlink>
      <w:r w:rsidRPr="00972C6A">
        <w:rPr>
          <w:rFonts w:cstheme="minorHAnsi"/>
          <w:color w:val="000000"/>
        </w:rPr>
        <w:t>, and try to identify these elements.</w:t>
      </w:r>
    </w:p>
    <w:p w14:paraId="7B9CCFDC" w14:textId="1B51CBA5" w:rsidR="00FF4F8B" w:rsidRDefault="00FF4F8B">
      <w:pPr>
        <w:rPr>
          <w:rFonts w:cstheme="minorHAnsi"/>
          <w:color w:val="000000"/>
        </w:rPr>
      </w:pPr>
    </w:p>
    <w:p w14:paraId="53E76FFE" w14:textId="34D5A4D8" w:rsidR="00972C6A" w:rsidRPr="00972C6A" w:rsidRDefault="00972C6A" w:rsidP="00972C6A">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 xml:space="preserve">Often occurring just after the introduction, the background section discusses what has brought about the need for the project--what problem, what opportunity there is for improving things, what the basic situation is. For example, management of a chain of </w:t>
      </w:r>
      <w:proofErr w:type="spellStart"/>
      <w:r w:rsidRPr="00972C6A">
        <w:rPr>
          <w:rFonts w:asciiTheme="minorHAnsi" w:hAnsiTheme="minorHAnsi" w:cstheme="minorHAnsi"/>
          <w:color w:val="000000"/>
          <w:sz w:val="22"/>
          <w:szCs w:val="22"/>
        </w:rPr>
        <w:t>daycare</w:t>
      </w:r>
      <w:proofErr w:type="spellEnd"/>
      <w:r w:rsidRPr="00972C6A">
        <w:rPr>
          <w:rFonts w:asciiTheme="minorHAnsi" w:hAnsiTheme="minorHAnsi" w:cstheme="minorHAnsi"/>
          <w:color w:val="000000"/>
          <w:sz w:val="22"/>
          <w:szCs w:val="22"/>
        </w:rPr>
        <w:t xml:space="preserve"> </w:t>
      </w:r>
      <w:proofErr w:type="spellStart"/>
      <w:r w:rsidRPr="00972C6A">
        <w:rPr>
          <w:rFonts w:asciiTheme="minorHAnsi" w:hAnsiTheme="minorHAnsi" w:cstheme="minorHAnsi"/>
          <w:color w:val="000000"/>
          <w:sz w:val="22"/>
          <w:szCs w:val="22"/>
        </w:rPr>
        <w:t>centers</w:t>
      </w:r>
      <w:proofErr w:type="spellEnd"/>
      <w:r w:rsidRPr="00972C6A">
        <w:rPr>
          <w:rFonts w:asciiTheme="minorHAnsi" w:hAnsiTheme="minorHAnsi" w:cstheme="minorHAnsi"/>
          <w:color w:val="000000"/>
          <w:sz w:val="22"/>
          <w:szCs w:val="22"/>
        </w:rPr>
        <w:t xml:space="preserve"> may need to ensure that all employees know CPR (maybe new state guidelines have been enacted about CPR certification). An owner of pine timber land in east Texas may want to get the land productive of saleable timber without destroying the ecology. (The section entitled "Need for a Wellness Program," in </w:t>
      </w:r>
      <w:hyperlink r:id="rId11" w:history="1">
        <w:r w:rsidRPr="00972C6A">
          <w:rPr>
            <w:rStyle w:val="Hyperlink"/>
            <w:rFonts w:asciiTheme="minorHAnsi" w:hAnsiTheme="minorHAnsi" w:cstheme="minorHAnsi"/>
            <w:sz w:val="22"/>
            <w:szCs w:val="22"/>
          </w:rPr>
          <w:t>example proposal 1</w:t>
        </w:r>
      </w:hyperlink>
      <w:r w:rsidRPr="00972C6A">
        <w:rPr>
          <w:rFonts w:asciiTheme="minorHAnsi" w:hAnsiTheme="minorHAnsi" w:cstheme="minorHAnsi"/>
          <w:color w:val="000000"/>
          <w:sz w:val="22"/>
          <w:szCs w:val="22"/>
        </w:rPr>
        <w:t> is a good example of this.)</w:t>
      </w:r>
    </w:p>
    <w:p w14:paraId="70C046ED" w14:textId="3323442D" w:rsidR="00B4438A" w:rsidRDefault="00972C6A" w:rsidP="00972C6A">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 xml:space="preserve">It's true that the audience of the proposal may know the problem very well, in which case this section might not be needed. Writing the background section still might be useful, however, in demonstrating your particular view of the problem. And, if the </w:t>
      </w:r>
      <w:proofErr w:type="spellStart"/>
      <w:r w:rsidRPr="00972C6A">
        <w:rPr>
          <w:rFonts w:asciiTheme="minorHAnsi" w:hAnsiTheme="minorHAnsi" w:cstheme="minorHAnsi"/>
          <w:color w:val="000000"/>
          <w:sz w:val="22"/>
          <w:szCs w:val="22"/>
        </w:rPr>
        <w:t>the</w:t>
      </w:r>
      <w:proofErr w:type="spellEnd"/>
      <w:r w:rsidRPr="00972C6A">
        <w:rPr>
          <w:rFonts w:asciiTheme="minorHAnsi" w:hAnsiTheme="minorHAnsi" w:cstheme="minorHAnsi"/>
          <w:color w:val="000000"/>
          <w:sz w:val="22"/>
          <w:szCs w:val="22"/>
        </w:rPr>
        <w:t xml:space="preserve"> proposal is unsolicited, a background section is almost a requirement--you will probably need to convince the audience that the problem or opportunity exists and that it should be addressed.</w:t>
      </w:r>
    </w:p>
    <w:p w14:paraId="6AFB44D7" w14:textId="77777777" w:rsidR="00B4438A" w:rsidRDefault="00B4438A">
      <w:pPr>
        <w:rPr>
          <w:rFonts w:eastAsia="Times New Roman" w:cstheme="minorHAnsi"/>
          <w:color w:val="000000"/>
          <w:lang w:val="en-AU" w:eastAsia="en-AU"/>
        </w:rPr>
      </w:pPr>
      <w:r>
        <w:rPr>
          <w:rFonts w:cstheme="minorHAnsi"/>
          <w:color w:val="000000"/>
        </w:rPr>
        <w:br w:type="page"/>
      </w:r>
    </w:p>
    <w:p w14:paraId="3E80B782" w14:textId="08597AB1" w:rsidR="00CB395C" w:rsidRPr="00CB395C" w:rsidRDefault="00972C6A" w:rsidP="00CB395C">
      <w:pPr>
        <w:pStyle w:val="NormalWeb"/>
        <w:numPr>
          <w:ilvl w:val="0"/>
          <w:numId w:val="2"/>
        </w:numPr>
        <w:rPr>
          <w:rStyle w:val="Heading1Char"/>
        </w:rPr>
      </w:pPr>
      <w:r w:rsidRPr="00CB395C">
        <w:rPr>
          <w:rStyle w:val="Heading1Char"/>
        </w:rPr>
        <w:lastRenderedPageBreak/>
        <w:t xml:space="preserve">Benefits </w:t>
      </w:r>
      <w:r w:rsidR="00B4438A">
        <w:rPr>
          <w:rStyle w:val="Heading1Char"/>
        </w:rPr>
        <w:t>&amp;</w:t>
      </w:r>
      <w:r w:rsidRPr="00CB395C">
        <w:rPr>
          <w:rStyle w:val="Heading1Char"/>
        </w:rPr>
        <w:t xml:space="preserve"> </w:t>
      </w:r>
      <w:r w:rsidR="00B4438A">
        <w:rPr>
          <w:rStyle w:val="Heading1Char"/>
        </w:rPr>
        <w:t>F</w:t>
      </w:r>
      <w:r w:rsidRPr="00CB395C">
        <w:rPr>
          <w:rStyle w:val="Heading1Char"/>
        </w:rPr>
        <w:t>easibility</w:t>
      </w:r>
    </w:p>
    <w:p w14:paraId="1128F3B8" w14:textId="5B2006C3" w:rsidR="007E6866" w:rsidRDefault="00B4438A" w:rsidP="00972C6A">
      <w:pPr>
        <w:pStyle w:val="NormalWeb"/>
        <w:rPr>
          <w:rFonts w:asciiTheme="minorHAnsi" w:hAnsiTheme="minorHAnsi" w:cstheme="minorHAnsi"/>
          <w:color w:val="000000"/>
          <w:sz w:val="22"/>
          <w:szCs w:val="22"/>
          <w:highlight w:val="yellow"/>
        </w:rPr>
      </w:pPr>
      <w:r w:rsidRPr="00B4438A">
        <w:rPr>
          <w:rFonts w:asciiTheme="minorHAnsi" w:hAnsiTheme="minorHAnsi" w:cstheme="minorHAnsi"/>
          <w:color w:val="000000"/>
          <w:sz w:val="22"/>
          <w:szCs w:val="22"/>
          <w:highlight w:val="yellow"/>
        </w:rPr>
        <w:t>How the Government of West Bengal will be benefited from this project. Tangible benefits. Financial cost savings, gains</w:t>
      </w:r>
      <w:r w:rsidR="007E6866">
        <w:rPr>
          <w:rFonts w:asciiTheme="minorHAnsi" w:hAnsiTheme="minorHAnsi" w:cstheme="minorHAnsi"/>
          <w:color w:val="000000"/>
          <w:sz w:val="22"/>
          <w:szCs w:val="22"/>
          <w:highlight w:val="yellow"/>
        </w:rPr>
        <w:t xml:space="preserve">. – </w:t>
      </w:r>
      <w:proofErr w:type="spellStart"/>
      <w:r w:rsidR="007E6866">
        <w:rPr>
          <w:rFonts w:asciiTheme="minorHAnsi" w:hAnsiTheme="minorHAnsi" w:cstheme="minorHAnsi"/>
          <w:color w:val="000000"/>
          <w:sz w:val="22"/>
          <w:szCs w:val="22"/>
          <w:highlight w:val="yellow"/>
        </w:rPr>
        <w:t>Priyanko’s</w:t>
      </w:r>
      <w:proofErr w:type="spellEnd"/>
      <w:r w:rsidR="007E6866">
        <w:rPr>
          <w:rFonts w:asciiTheme="minorHAnsi" w:hAnsiTheme="minorHAnsi" w:cstheme="minorHAnsi"/>
          <w:color w:val="000000"/>
          <w:sz w:val="22"/>
          <w:szCs w:val="22"/>
          <w:highlight w:val="yellow"/>
        </w:rPr>
        <w:t xml:space="preserve"> Points.</w:t>
      </w:r>
    </w:p>
    <w:p w14:paraId="6BD1BE61" w14:textId="6FD48BE9" w:rsidR="00B4438A" w:rsidRDefault="007E6866" w:rsidP="00972C6A">
      <w:pPr>
        <w:pStyle w:val="NormalWeb"/>
        <w:rPr>
          <w:rFonts w:asciiTheme="minorHAnsi" w:hAnsiTheme="minorHAnsi" w:cstheme="minorHAnsi"/>
          <w:color w:val="000000"/>
          <w:sz w:val="22"/>
          <w:szCs w:val="22"/>
        </w:rPr>
      </w:pPr>
      <w:r>
        <w:rPr>
          <w:rFonts w:asciiTheme="minorHAnsi" w:hAnsiTheme="minorHAnsi" w:cstheme="minorHAnsi"/>
          <w:color w:val="000000"/>
          <w:sz w:val="22"/>
          <w:szCs w:val="22"/>
          <w:highlight w:val="yellow"/>
        </w:rPr>
        <w:t>S</w:t>
      </w:r>
      <w:r w:rsidR="00B4438A" w:rsidRPr="00B4438A">
        <w:rPr>
          <w:rFonts w:asciiTheme="minorHAnsi" w:hAnsiTheme="minorHAnsi" w:cstheme="minorHAnsi"/>
          <w:color w:val="000000"/>
          <w:sz w:val="22"/>
          <w:szCs w:val="22"/>
          <w:highlight w:val="yellow"/>
        </w:rPr>
        <w:t xml:space="preserve">atisfaction among </w:t>
      </w:r>
      <w:r w:rsidR="00B4438A" w:rsidRPr="007E6866">
        <w:rPr>
          <w:rFonts w:asciiTheme="minorHAnsi" w:hAnsiTheme="minorHAnsi" w:cstheme="minorHAnsi"/>
          <w:color w:val="000000"/>
          <w:sz w:val="22"/>
          <w:szCs w:val="22"/>
          <w:highlight w:val="yellow"/>
        </w:rPr>
        <w:t>citizens.</w:t>
      </w:r>
      <w:r w:rsidRPr="007E6866">
        <w:rPr>
          <w:rFonts w:asciiTheme="minorHAnsi" w:hAnsiTheme="minorHAnsi" w:cstheme="minorHAnsi"/>
          <w:color w:val="000000"/>
          <w:sz w:val="22"/>
          <w:szCs w:val="22"/>
          <w:highlight w:val="yellow"/>
        </w:rPr>
        <w:t xml:space="preserve"> I</w:t>
      </w:r>
      <w:r w:rsidRPr="007E6866">
        <w:rPr>
          <w:rFonts w:asciiTheme="minorHAnsi" w:hAnsiTheme="minorHAnsi" w:cstheme="minorHAnsi"/>
          <w:color w:val="000000"/>
          <w:sz w:val="22"/>
          <w:szCs w:val="22"/>
          <w:highlight w:val="yellow"/>
        </w:rPr>
        <w:t xml:space="preserve">ntangible </w:t>
      </w:r>
      <w:r w:rsidRPr="00B4438A">
        <w:rPr>
          <w:rFonts w:asciiTheme="minorHAnsi" w:hAnsiTheme="minorHAnsi" w:cstheme="minorHAnsi"/>
          <w:color w:val="000000"/>
          <w:sz w:val="22"/>
          <w:szCs w:val="22"/>
          <w:highlight w:val="yellow"/>
        </w:rPr>
        <w:t>benefits</w:t>
      </w:r>
      <w:r>
        <w:rPr>
          <w:rFonts w:asciiTheme="minorHAnsi" w:hAnsiTheme="minorHAnsi" w:cstheme="minorHAnsi"/>
          <w:color w:val="000000"/>
          <w:sz w:val="22"/>
          <w:szCs w:val="22"/>
          <w:highlight w:val="yellow"/>
        </w:rPr>
        <w:t>.</w:t>
      </w:r>
    </w:p>
    <w:p w14:paraId="1B6DE245" w14:textId="6BC47BE4" w:rsidR="00972C6A" w:rsidRPr="00972C6A" w:rsidRDefault="00972C6A" w:rsidP="00972C6A">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 xml:space="preserve">Most proposals discuss the advantages or benefits of doing the proposed project. This acts as an argument in </w:t>
      </w:r>
      <w:proofErr w:type="spellStart"/>
      <w:r w:rsidRPr="00972C6A">
        <w:rPr>
          <w:rFonts w:asciiTheme="minorHAnsi" w:hAnsiTheme="minorHAnsi" w:cstheme="minorHAnsi"/>
          <w:color w:val="000000"/>
          <w:sz w:val="22"/>
          <w:szCs w:val="22"/>
        </w:rPr>
        <w:t>favor</w:t>
      </w:r>
      <w:proofErr w:type="spellEnd"/>
      <w:r w:rsidRPr="00972C6A">
        <w:rPr>
          <w:rFonts w:asciiTheme="minorHAnsi" w:hAnsiTheme="minorHAnsi" w:cstheme="minorHAnsi"/>
          <w:color w:val="000000"/>
          <w:sz w:val="22"/>
          <w:szCs w:val="22"/>
        </w:rPr>
        <w:t xml:space="preserve"> of approving the project. Also, some proposals discuss the likelihood of the project's success. In the forestry proposal, the proposer is recommending that the landowner make an investment; at the end of the proposal, he explores the question of what return there will be on that investment, how likely those returns are. In the unsolicited proposal, this section is particularly important--you are trying to "sell" the audience on the project.</w:t>
      </w:r>
    </w:p>
    <w:p w14:paraId="618E2165" w14:textId="77777777" w:rsidR="00972C6A" w:rsidRPr="00972C6A" w:rsidRDefault="00972C6A" w:rsidP="00972C6A">
      <w:pPr>
        <w:pStyle w:val="NormalWeb"/>
        <w:rPr>
          <w:rFonts w:asciiTheme="minorHAnsi" w:hAnsiTheme="minorHAnsi" w:cstheme="minorHAnsi"/>
          <w:color w:val="000000"/>
          <w:sz w:val="22"/>
          <w:szCs w:val="22"/>
        </w:rPr>
      </w:pPr>
      <w:hyperlink r:id="rId12" w:history="1">
        <w:r w:rsidRPr="00972C6A">
          <w:rPr>
            <w:rStyle w:val="Hyperlink"/>
            <w:rFonts w:asciiTheme="minorHAnsi" w:hAnsiTheme="minorHAnsi" w:cstheme="minorHAnsi"/>
            <w:sz w:val="22"/>
            <w:szCs w:val="22"/>
          </w:rPr>
          <w:t>Figure 3-2</w:t>
        </w:r>
      </w:hyperlink>
      <w:r w:rsidRPr="00972C6A">
        <w:rPr>
          <w:rFonts w:asciiTheme="minorHAnsi" w:hAnsiTheme="minorHAnsi" w:cstheme="minorHAnsi"/>
          <w:color w:val="000000"/>
          <w:sz w:val="22"/>
          <w:szCs w:val="22"/>
        </w:rPr>
        <w:t>. Schematic view of proposals. Remember that is a typical or common model for the contents and organization--many others are possible.</w:t>
      </w:r>
    </w:p>
    <w:p w14:paraId="24A3FF9A" w14:textId="77777777" w:rsidR="00972C6A" w:rsidRPr="00972C6A" w:rsidRDefault="00972C6A" w:rsidP="00972C6A">
      <w:pPr>
        <w:pStyle w:val="NormalWeb"/>
        <w:rPr>
          <w:rFonts w:asciiTheme="minorHAnsi" w:hAnsiTheme="minorHAnsi" w:cstheme="minorHAnsi"/>
          <w:color w:val="000000"/>
          <w:sz w:val="22"/>
          <w:szCs w:val="22"/>
        </w:rPr>
      </w:pPr>
      <w:hyperlink r:id="rId13" w:history="1">
        <w:r w:rsidRPr="00972C6A">
          <w:rPr>
            <w:rStyle w:val="Hyperlink"/>
            <w:rFonts w:asciiTheme="minorHAnsi" w:hAnsiTheme="minorHAnsi" w:cstheme="minorHAnsi"/>
            <w:sz w:val="22"/>
            <w:szCs w:val="22"/>
          </w:rPr>
          <w:t>Figure 3-3</w:t>
        </w:r>
      </w:hyperlink>
      <w:r w:rsidRPr="00972C6A">
        <w:rPr>
          <w:rFonts w:asciiTheme="minorHAnsi" w:hAnsiTheme="minorHAnsi" w:cstheme="minorHAnsi"/>
          <w:color w:val="000000"/>
          <w:sz w:val="22"/>
          <w:szCs w:val="22"/>
        </w:rPr>
        <w:t>. Schematic view of proposals--continued. Remember too that each of the specific sections shown here may not be necessary in your proposal and that the order shown here may not be entirely right for your proposal.</w:t>
      </w:r>
    </w:p>
    <w:p w14:paraId="6D3E4546" w14:textId="77777777" w:rsidR="00B4438A" w:rsidRDefault="00B4438A">
      <w:pPr>
        <w:rPr>
          <w:rStyle w:val="Heading1Char"/>
          <w:lang w:val="en-AU" w:eastAsia="en-AU"/>
        </w:rPr>
      </w:pPr>
      <w:r>
        <w:rPr>
          <w:rStyle w:val="Heading1Char"/>
        </w:rPr>
        <w:br w:type="page"/>
      </w:r>
    </w:p>
    <w:p w14:paraId="1F45218D" w14:textId="49AA8F32" w:rsidR="00CB395C" w:rsidRPr="00CB395C" w:rsidRDefault="00972C6A" w:rsidP="00CB395C">
      <w:pPr>
        <w:pStyle w:val="NormalWeb"/>
        <w:numPr>
          <w:ilvl w:val="0"/>
          <w:numId w:val="2"/>
        </w:numPr>
        <w:rPr>
          <w:rStyle w:val="Heading1Char"/>
        </w:rPr>
      </w:pPr>
      <w:r w:rsidRPr="00CB395C">
        <w:rPr>
          <w:rStyle w:val="Heading1Char"/>
        </w:rPr>
        <w:lastRenderedPageBreak/>
        <w:t xml:space="preserve">Description of </w:t>
      </w:r>
      <w:r w:rsidR="007E6866">
        <w:rPr>
          <w:rStyle w:val="Heading1Char"/>
        </w:rPr>
        <w:t>P</w:t>
      </w:r>
      <w:r w:rsidRPr="00CB395C">
        <w:rPr>
          <w:rStyle w:val="Heading1Char"/>
        </w:rPr>
        <w:t xml:space="preserve">roposed </w:t>
      </w:r>
      <w:r w:rsidR="007E6866">
        <w:rPr>
          <w:rStyle w:val="Heading1Char"/>
        </w:rPr>
        <w:t>Project</w:t>
      </w:r>
    </w:p>
    <w:p w14:paraId="3985A570" w14:textId="77777777" w:rsidR="007E6866" w:rsidRDefault="007E6866" w:rsidP="00972C6A">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Technical Architecture</w:t>
      </w:r>
    </w:p>
    <w:p w14:paraId="6FF4D3FA" w14:textId="1A743138" w:rsidR="007E6866" w:rsidRDefault="007E6866" w:rsidP="00972C6A">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Technology Stack</w:t>
      </w:r>
    </w:p>
    <w:p w14:paraId="76910230" w14:textId="764A39B7" w:rsidR="007E6866" w:rsidRDefault="007E6866" w:rsidP="00972C6A">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Modules to be described</w:t>
      </w:r>
    </w:p>
    <w:p w14:paraId="6A48F3AC" w14:textId="44AD3492" w:rsidR="007E6866" w:rsidRDefault="007E6866" w:rsidP="00972C6A">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 Description of Demo Project</w:t>
      </w:r>
    </w:p>
    <w:p w14:paraId="42917D9A" w14:textId="2F444CF4" w:rsidR="00972C6A" w:rsidRPr="00972C6A" w:rsidRDefault="00972C6A" w:rsidP="00972C6A">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Most proposals must describe the finished product of the proposed project. In this TCM course, that means describing the written document you propose to write, its audience and purpose; providing an outline; and discussing such things as its length, graphics, binding, and so forth.) In the scenario you define, there may be other work such as conducting training seminars or providing an ongoing service. Add that too.</w:t>
      </w:r>
    </w:p>
    <w:p w14:paraId="6DD67836" w14:textId="146724DD" w:rsidR="007E6866" w:rsidRPr="007E6866" w:rsidRDefault="007E6866" w:rsidP="007E6866">
      <w:pPr>
        <w:pStyle w:val="NormalWeb"/>
        <w:numPr>
          <w:ilvl w:val="0"/>
          <w:numId w:val="2"/>
        </w:numPr>
        <w:rPr>
          <w:rStyle w:val="Heading1Char"/>
        </w:rPr>
      </w:pPr>
      <w:r>
        <w:rPr>
          <w:rStyle w:val="Heading1Char"/>
        </w:rPr>
        <w:t xml:space="preserve">Delivery Model and </w:t>
      </w:r>
      <w:r w:rsidR="00972C6A" w:rsidRPr="007E6866">
        <w:rPr>
          <w:rStyle w:val="Heading1Char"/>
        </w:rPr>
        <w:t>Method</w:t>
      </w:r>
      <w:r>
        <w:rPr>
          <w:rStyle w:val="Heading1Char"/>
        </w:rPr>
        <w:t>ology</w:t>
      </w:r>
    </w:p>
    <w:p w14:paraId="1DA2B3B5" w14:textId="67476B9D" w:rsidR="007E6866" w:rsidRDefault="007E6866" w:rsidP="00972C6A">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Scaled Agile Framework</w:t>
      </w:r>
    </w:p>
    <w:p w14:paraId="39F84AF7" w14:textId="53FDE11D" w:rsidR="007E6866" w:rsidRDefault="007E6866" w:rsidP="00972C6A">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Data security</w:t>
      </w:r>
    </w:p>
    <w:p w14:paraId="4DB20388" w14:textId="20FA2F06" w:rsidR="007E6866" w:rsidRDefault="007E6866" w:rsidP="00972C6A">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T&amp;M</w:t>
      </w:r>
    </w:p>
    <w:p w14:paraId="628C61CC" w14:textId="4F80DCC8" w:rsidR="00972C6A" w:rsidRPr="00972C6A" w:rsidRDefault="00972C6A" w:rsidP="00972C6A">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In most proposals, you'll want to explain how you'll go about doing the proposed work, if approved to do it. This acts as an additional persuasive element; it shows the audience you have a sound, well-thought-out approach to the project. Also, it serves as the other form of background some proposals need. Remember that the background section (the one discussed above) focused on the problem or need that brings about the proposal. However, in this section, you discuss the technical background relating to the procedures or technology you plan to use in the proposed work. For example, in the forestry proposal, the writer gives a bit of background on how timber management is done. Once again, this gives you the proposal writer a chance to show that you know what you are talking about, and build confidence in the audience that you are a good choice to do the project.</w:t>
      </w:r>
    </w:p>
    <w:p w14:paraId="3E90BBAE" w14:textId="65848B3B" w:rsidR="00972C6A" w:rsidRPr="00972C6A" w:rsidRDefault="00972C6A" w:rsidP="00972C6A">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Most proposals contain a section that shows not only the projected completion date but also key milestones for the project. If you are doing a large project spreading over many months, the timeline would also show dates on which you would deliver progress reports. And if you can't cite specific dates, cite amounts of time or time spans for each phase of the project. (See the examples of the schedule section </w:t>
      </w:r>
      <w:hyperlink r:id="rId14" w:history="1">
        <w:r w:rsidRPr="00972C6A">
          <w:rPr>
            <w:rStyle w:val="Hyperlink"/>
            <w:rFonts w:asciiTheme="minorHAnsi" w:hAnsiTheme="minorHAnsi" w:cstheme="minorHAnsi"/>
            <w:sz w:val="22"/>
            <w:szCs w:val="22"/>
          </w:rPr>
          <w:t>example proposal 1</w:t>
        </w:r>
      </w:hyperlink>
      <w:r w:rsidRPr="00972C6A">
        <w:rPr>
          <w:rFonts w:asciiTheme="minorHAnsi" w:hAnsiTheme="minorHAnsi" w:cstheme="minorHAnsi"/>
          <w:color w:val="000000"/>
          <w:sz w:val="22"/>
          <w:szCs w:val="22"/>
        </w:rPr>
        <w:t> and </w:t>
      </w:r>
      <w:hyperlink r:id="rId15" w:history="1">
        <w:r w:rsidRPr="00972C6A">
          <w:rPr>
            <w:rStyle w:val="Hyperlink"/>
            <w:rFonts w:asciiTheme="minorHAnsi" w:hAnsiTheme="minorHAnsi" w:cstheme="minorHAnsi"/>
            <w:sz w:val="22"/>
            <w:szCs w:val="22"/>
          </w:rPr>
          <w:t>example proposal 2</w:t>
        </w:r>
      </w:hyperlink>
      <w:r w:rsidRPr="00972C6A">
        <w:rPr>
          <w:rFonts w:asciiTheme="minorHAnsi" w:hAnsiTheme="minorHAnsi" w:cstheme="minorHAnsi"/>
          <w:color w:val="000000"/>
          <w:sz w:val="22"/>
          <w:szCs w:val="22"/>
        </w:rPr>
        <w:t>.)</w:t>
      </w:r>
    </w:p>
    <w:p w14:paraId="12CB1FDE" w14:textId="27A762D0" w:rsidR="007E6866" w:rsidRPr="001D7F96" w:rsidRDefault="001D7F96" w:rsidP="001D7F96">
      <w:pPr>
        <w:pStyle w:val="NormalWeb"/>
        <w:numPr>
          <w:ilvl w:val="0"/>
          <w:numId w:val="2"/>
        </w:numPr>
        <w:rPr>
          <w:rStyle w:val="Heading1Char"/>
        </w:rPr>
      </w:pPr>
      <w:r w:rsidRPr="001D7F96">
        <w:rPr>
          <w:rStyle w:val="Heading1Char"/>
        </w:rPr>
        <w:t>R</w:t>
      </w:r>
      <w:r w:rsidR="00972C6A" w:rsidRPr="001D7F96">
        <w:rPr>
          <w:rStyle w:val="Heading1Char"/>
        </w:rPr>
        <w:t>esourc</w:t>
      </w:r>
      <w:r w:rsidRPr="001D7F96">
        <w:rPr>
          <w:rStyle w:val="Heading1Char"/>
        </w:rPr>
        <w:t>ing &amp; Cost</w:t>
      </w:r>
    </w:p>
    <w:p w14:paraId="3F350355" w14:textId="23371270" w:rsidR="00972C6A" w:rsidRPr="00972C6A" w:rsidRDefault="00972C6A" w:rsidP="00972C6A">
      <w:pPr>
        <w:pStyle w:val="NormalWeb"/>
        <w:rPr>
          <w:rFonts w:asciiTheme="minorHAnsi" w:hAnsiTheme="minorHAnsi" w:cstheme="minorHAnsi"/>
          <w:color w:val="000000"/>
          <w:sz w:val="22"/>
          <w:szCs w:val="22"/>
        </w:rPr>
      </w:pPr>
      <w:proofErr w:type="spellStart"/>
      <w:r w:rsidRPr="00972C6A">
        <w:rPr>
          <w:rFonts w:asciiTheme="minorHAnsi" w:hAnsiTheme="minorHAnsi" w:cstheme="minorHAnsi"/>
          <w:color w:val="000000"/>
          <w:sz w:val="22"/>
          <w:szCs w:val="22"/>
        </w:rPr>
        <w:lastRenderedPageBreak/>
        <w:t>Mo</w:t>
      </w:r>
      <w:proofErr w:type="spellEnd"/>
      <w:r w:rsidRPr="00972C6A">
        <w:rPr>
          <w:rFonts w:asciiTheme="minorHAnsi" w:hAnsiTheme="minorHAnsi" w:cstheme="minorHAnsi"/>
          <w:color w:val="000000"/>
          <w:sz w:val="22"/>
          <w:szCs w:val="22"/>
        </w:rPr>
        <w:t>st proposals also contain a section detailing the costs of the project, whether internal or external. With external projects, you may need to list your hourly rates, projected hours, costs of equipment and supplies, and so forth, and then calculate the total cost of the complete project. With internal projects, there probably won't be a fee, but you should still list the project costs: for example, hours you will need to complete the project, equipment and supplies you'll be using, assistance from other people in the organization, and so on.</w:t>
      </w:r>
    </w:p>
    <w:p w14:paraId="2C1963CF" w14:textId="54447DE2" w:rsidR="001D7F96" w:rsidRPr="001D7F96" w:rsidRDefault="001D7F96" w:rsidP="001D7F96">
      <w:pPr>
        <w:pStyle w:val="NormalWeb"/>
        <w:numPr>
          <w:ilvl w:val="0"/>
          <w:numId w:val="2"/>
        </w:numPr>
        <w:rPr>
          <w:rStyle w:val="Heading1Char"/>
        </w:rPr>
      </w:pPr>
      <w:r>
        <w:rPr>
          <w:rStyle w:val="Heading1Char"/>
        </w:rPr>
        <w:t xml:space="preserve">Assumptions, </w:t>
      </w:r>
      <w:r>
        <w:rPr>
          <w:rStyle w:val="Heading1Char"/>
        </w:rPr>
        <w:t>Queries</w:t>
      </w:r>
      <w:r>
        <w:rPr>
          <w:rStyle w:val="Heading1Char"/>
        </w:rPr>
        <w:t xml:space="preserve"> and </w:t>
      </w:r>
      <w:r>
        <w:rPr>
          <w:rStyle w:val="Heading1Char"/>
        </w:rPr>
        <w:t>Ambiguities</w:t>
      </w:r>
    </w:p>
    <w:p w14:paraId="6FCDB309" w14:textId="0F7BE8A0" w:rsidR="00972C6A" w:rsidRDefault="00972C6A" w:rsidP="00972C6A">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The final paragraph or section of the proposal should bring readers back to a focus on the positive aspects of the project (you've just showed them the costs). In the final section, you can end by urging them to get in touch to work out the details of the project, to remind them of the benefits of doing the project, and maybe to put in one last plug for you or your organization as the right choice for the project.</w:t>
      </w:r>
    </w:p>
    <w:p w14:paraId="25D52E2D" w14:textId="77777777" w:rsidR="001D7F96" w:rsidRPr="001D7F96" w:rsidRDefault="001D7F96" w:rsidP="001D7F96">
      <w:pPr>
        <w:pStyle w:val="NormalWeb"/>
        <w:numPr>
          <w:ilvl w:val="0"/>
          <w:numId w:val="2"/>
        </w:numPr>
        <w:rPr>
          <w:rStyle w:val="Heading1Char"/>
        </w:rPr>
      </w:pPr>
      <w:r w:rsidRPr="001D7F96">
        <w:rPr>
          <w:rStyle w:val="Heading1Char"/>
        </w:rPr>
        <w:t>Conclusions</w:t>
      </w:r>
    </w:p>
    <w:p w14:paraId="1F9803C4" w14:textId="7E59421F" w:rsidR="001D7F96" w:rsidRPr="00972C6A" w:rsidRDefault="001D7F96" w:rsidP="001D7F96">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The final paragraph or section of the proposal should bring readers back to a focus on the positive aspects of the project (you've just showed them the costs). In the final section, you can end by urging them to get in touch to work out the details of the project, to remind them of the benefits of doing the project, and maybe to put in one last plug for you or your organization as the right choice for the project.</w:t>
      </w:r>
    </w:p>
    <w:p w14:paraId="7A019AAF" w14:textId="77777777" w:rsidR="001D7F96" w:rsidRPr="001D7F96" w:rsidRDefault="007E6866" w:rsidP="001D7F96">
      <w:pPr>
        <w:pStyle w:val="NormalWeb"/>
        <w:numPr>
          <w:ilvl w:val="0"/>
          <w:numId w:val="2"/>
        </w:numPr>
        <w:rPr>
          <w:rStyle w:val="Heading1Char"/>
        </w:rPr>
      </w:pPr>
      <w:r w:rsidRPr="001D7F96">
        <w:rPr>
          <w:rStyle w:val="Heading1Char"/>
        </w:rPr>
        <w:t>Qualifications</w:t>
      </w:r>
    </w:p>
    <w:p w14:paraId="065F522C" w14:textId="20766B5D" w:rsidR="007E6866" w:rsidRPr="00972C6A" w:rsidRDefault="007E6866" w:rsidP="007E6866">
      <w:pPr>
        <w:pStyle w:val="NormalWeb"/>
        <w:rPr>
          <w:rFonts w:asciiTheme="minorHAnsi" w:hAnsiTheme="minorHAnsi" w:cstheme="minorHAnsi"/>
          <w:color w:val="000000"/>
          <w:sz w:val="22"/>
          <w:szCs w:val="22"/>
        </w:rPr>
      </w:pPr>
      <w:r w:rsidRPr="00972C6A">
        <w:rPr>
          <w:rFonts w:asciiTheme="minorHAnsi" w:hAnsiTheme="minorHAnsi" w:cstheme="minorHAnsi"/>
          <w:color w:val="000000"/>
          <w:sz w:val="22"/>
          <w:szCs w:val="22"/>
        </w:rPr>
        <w:t>Most proposals contain a summary of the proposing individual's or organization's qualifications to do the proposed work. It's like a mini-resume contained in the proposal. The proposal audience uses it to decide whether you are suited for the project. Therefore, this section lists work experience, similar projects, references, training, and education that shows familiarity with the project. (See the examples of the qualifications section </w:t>
      </w:r>
      <w:hyperlink r:id="rId16" w:history="1">
        <w:r w:rsidRPr="00972C6A">
          <w:rPr>
            <w:rStyle w:val="Hyperlink"/>
            <w:rFonts w:asciiTheme="minorHAnsi" w:hAnsiTheme="minorHAnsi" w:cstheme="minorHAnsi"/>
            <w:sz w:val="22"/>
            <w:szCs w:val="22"/>
          </w:rPr>
          <w:t>example proposal 1</w:t>
        </w:r>
      </w:hyperlink>
      <w:r w:rsidRPr="00972C6A">
        <w:rPr>
          <w:rFonts w:asciiTheme="minorHAnsi" w:hAnsiTheme="minorHAnsi" w:cstheme="minorHAnsi"/>
          <w:color w:val="000000"/>
          <w:sz w:val="22"/>
          <w:szCs w:val="22"/>
        </w:rPr>
        <w:t> and </w:t>
      </w:r>
      <w:hyperlink r:id="rId17" w:history="1">
        <w:r w:rsidRPr="00972C6A">
          <w:rPr>
            <w:rStyle w:val="Hyperlink"/>
            <w:rFonts w:asciiTheme="minorHAnsi" w:hAnsiTheme="minorHAnsi" w:cstheme="minorHAnsi"/>
            <w:sz w:val="22"/>
            <w:szCs w:val="22"/>
          </w:rPr>
          <w:t>example proposal 2</w:t>
        </w:r>
      </w:hyperlink>
      <w:r w:rsidRPr="00972C6A">
        <w:rPr>
          <w:rFonts w:asciiTheme="minorHAnsi" w:hAnsiTheme="minorHAnsi" w:cstheme="minorHAnsi"/>
          <w:color w:val="000000"/>
          <w:sz w:val="22"/>
          <w:szCs w:val="22"/>
        </w:rPr>
        <w:t>.)</w:t>
      </w:r>
    </w:p>
    <w:p w14:paraId="49B21852" w14:textId="03E2E360" w:rsidR="00D81B54" w:rsidRDefault="00D81B54">
      <w:r>
        <w:br w:type="page"/>
      </w:r>
    </w:p>
    <w:p w14:paraId="32399B84" w14:textId="77777777" w:rsidR="00CF11C2" w:rsidRDefault="00CF11C2"/>
    <w:sectPr w:rsidR="00CF11C2" w:rsidSect="00B4438A">
      <w:headerReference w:type="default" r:id="rId18"/>
      <w:footerReference w:type="default" r:id="rId19"/>
      <w:headerReference w:type="first" r:id="rId20"/>
      <w:footerReference w:type="first" r:id="rId21"/>
      <w:pgSz w:w="12240" w:h="15840"/>
      <w:pgMar w:top="2552" w:right="1077" w:bottom="2268"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DF046" w14:textId="77777777" w:rsidR="00AD2FF3" w:rsidRDefault="00AD2FF3" w:rsidP="00CF11C2">
      <w:pPr>
        <w:spacing w:after="0" w:line="240" w:lineRule="auto"/>
      </w:pPr>
      <w:r>
        <w:separator/>
      </w:r>
    </w:p>
  </w:endnote>
  <w:endnote w:type="continuationSeparator" w:id="0">
    <w:p w14:paraId="28CF7C47" w14:textId="77777777" w:rsidR="00AD2FF3" w:rsidRDefault="00AD2FF3" w:rsidP="00CF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239"/>
      <w:gridCol w:w="1417"/>
    </w:tblGrid>
    <w:tr w:rsidR="00535254" w14:paraId="241FF20D" w14:textId="77777777" w:rsidTr="00D81B54">
      <w:trPr>
        <w:trHeight w:val="553"/>
      </w:trPr>
      <w:tc>
        <w:tcPr>
          <w:tcW w:w="2694" w:type="dxa"/>
        </w:tcPr>
        <w:p w14:paraId="33D080E0" w14:textId="5D364FDF" w:rsidR="00535254" w:rsidRPr="00535254" w:rsidRDefault="005053F1">
          <w:pPr>
            <w:pStyle w:val="Footer"/>
          </w:pPr>
          <w:r>
            <w:rPr>
              <w:noProof/>
            </w:rPr>
            <w:drawing>
              <wp:inline distT="0" distB="0" distL="0" distR="0" wp14:anchorId="07A31574" wp14:editId="07AE1326">
                <wp:extent cx="1333500" cy="3905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390525"/>
                        </a:xfrm>
                        <a:prstGeom prst="rect">
                          <a:avLst/>
                        </a:prstGeom>
                        <a:noFill/>
                        <a:ln>
                          <a:noFill/>
                        </a:ln>
                      </pic:spPr>
                    </pic:pic>
                  </a:graphicData>
                </a:graphic>
              </wp:inline>
            </w:drawing>
          </w:r>
        </w:p>
      </w:tc>
      <w:tc>
        <w:tcPr>
          <w:tcW w:w="5239" w:type="dxa"/>
        </w:tcPr>
        <w:p w14:paraId="60ECD808" w14:textId="2A410518" w:rsidR="00D81B54" w:rsidRPr="00D81B54" w:rsidRDefault="00D81B54" w:rsidP="00D81B54">
          <w:pPr>
            <w:pStyle w:val="Footer"/>
            <w:jc w:val="center"/>
            <w:rPr>
              <w:b/>
              <w:sz w:val="20"/>
              <w:szCs w:val="20"/>
            </w:rPr>
          </w:pPr>
          <w:r w:rsidRPr="00D81B54">
            <w:rPr>
              <w:b/>
              <w:sz w:val="20"/>
              <w:szCs w:val="20"/>
            </w:rPr>
            <w:t>Project Proposal</w:t>
          </w:r>
        </w:p>
        <w:p w14:paraId="3F670025" w14:textId="7DA52060" w:rsidR="00535254" w:rsidRPr="00D81B54" w:rsidRDefault="00D81B54" w:rsidP="00D81B54">
          <w:pPr>
            <w:tabs>
              <w:tab w:val="left" w:pos="1350"/>
            </w:tabs>
          </w:pPr>
          <w:r>
            <w:tab/>
          </w:r>
        </w:p>
      </w:tc>
      <w:tc>
        <w:tcPr>
          <w:tcW w:w="1417" w:type="dxa"/>
        </w:tcPr>
        <w:sdt>
          <w:sdtPr>
            <w:id w:val="1017038949"/>
            <w:docPartObj>
              <w:docPartGallery w:val="Page Numbers (Bottom of Page)"/>
              <w:docPartUnique/>
            </w:docPartObj>
          </w:sdtPr>
          <w:sdtEndPr>
            <w:rPr>
              <w:rFonts w:cstheme="minorHAnsi"/>
            </w:rPr>
          </w:sdtEndPr>
          <w:sdtContent>
            <w:sdt>
              <w:sdtPr>
                <w:id w:val="544796596"/>
                <w:docPartObj>
                  <w:docPartGallery w:val="Page Numbers (Top of Page)"/>
                  <w:docPartUnique/>
                </w:docPartObj>
              </w:sdtPr>
              <w:sdtEndPr>
                <w:rPr>
                  <w:rFonts w:cstheme="minorHAnsi"/>
                </w:rPr>
              </w:sdtEndPr>
              <w:sdtContent>
                <w:p w14:paraId="1EC818F0" w14:textId="56BD0C69" w:rsidR="005053F1" w:rsidRPr="005053F1" w:rsidRDefault="001F4240" w:rsidP="005053F1">
                  <w:pPr>
                    <w:pStyle w:val="Footer"/>
                    <w:jc w:val="right"/>
                    <w:rPr>
                      <w:rFonts w:ascii="Arial" w:hAnsi="Arial" w:cs="Arial"/>
                      <w:sz w:val="20"/>
                      <w:szCs w:val="20"/>
                    </w:rPr>
                  </w:pPr>
                  <w:r w:rsidRPr="005053F1">
                    <w:rPr>
                      <w:rFonts w:cstheme="minorHAnsi"/>
                      <w:sz w:val="20"/>
                      <w:szCs w:val="20"/>
                    </w:rPr>
                    <w:t xml:space="preserve">Page </w:t>
                  </w:r>
                  <w:r w:rsidRPr="005053F1">
                    <w:rPr>
                      <w:rFonts w:cstheme="minorHAnsi"/>
                      <w:b/>
                      <w:bCs/>
                      <w:sz w:val="20"/>
                      <w:szCs w:val="20"/>
                    </w:rPr>
                    <w:fldChar w:fldCharType="begin"/>
                  </w:r>
                  <w:r w:rsidRPr="005053F1">
                    <w:rPr>
                      <w:rFonts w:cstheme="minorHAnsi"/>
                      <w:b/>
                      <w:bCs/>
                      <w:sz w:val="20"/>
                      <w:szCs w:val="20"/>
                    </w:rPr>
                    <w:instrText xml:space="preserve"> PAGE </w:instrText>
                  </w:r>
                  <w:r w:rsidRPr="005053F1">
                    <w:rPr>
                      <w:rFonts w:cstheme="minorHAnsi"/>
                      <w:b/>
                      <w:bCs/>
                      <w:sz w:val="20"/>
                      <w:szCs w:val="20"/>
                    </w:rPr>
                    <w:fldChar w:fldCharType="separate"/>
                  </w:r>
                  <w:r>
                    <w:rPr>
                      <w:rFonts w:cstheme="minorHAnsi"/>
                      <w:b/>
                      <w:bCs/>
                      <w:sz w:val="20"/>
                      <w:szCs w:val="20"/>
                    </w:rPr>
                    <w:t>2</w:t>
                  </w:r>
                  <w:r w:rsidRPr="005053F1">
                    <w:rPr>
                      <w:rFonts w:cstheme="minorHAnsi"/>
                      <w:b/>
                      <w:bCs/>
                      <w:sz w:val="20"/>
                      <w:szCs w:val="20"/>
                    </w:rPr>
                    <w:fldChar w:fldCharType="end"/>
                  </w:r>
                  <w:r w:rsidRPr="005053F1">
                    <w:rPr>
                      <w:rFonts w:cstheme="minorHAnsi"/>
                      <w:sz w:val="20"/>
                      <w:szCs w:val="20"/>
                    </w:rPr>
                    <w:t xml:space="preserve"> of </w:t>
                  </w:r>
                  <w:r w:rsidRPr="005053F1">
                    <w:rPr>
                      <w:rFonts w:cstheme="minorHAnsi"/>
                      <w:b/>
                      <w:bCs/>
                      <w:sz w:val="20"/>
                      <w:szCs w:val="20"/>
                    </w:rPr>
                    <w:fldChar w:fldCharType="begin"/>
                  </w:r>
                  <w:r w:rsidRPr="005053F1">
                    <w:rPr>
                      <w:rFonts w:cstheme="minorHAnsi"/>
                      <w:b/>
                      <w:bCs/>
                      <w:sz w:val="20"/>
                      <w:szCs w:val="20"/>
                    </w:rPr>
                    <w:instrText xml:space="preserve"> NUMPAGES  </w:instrText>
                  </w:r>
                  <w:r w:rsidRPr="005053F1">
                    <w:rPr>
                      <w:rFonts w:cstheme="minorHAnsi"/>
                      <w:b/>
                      <w:bCs/>
                      <w:sz w:val="20"/>
                      <w:szCs w:val="20"/>
                    </w:rPr>
                    <w:fldChar w:fldCharType="separate"/>
                  </w:r>
                  <w:r>
                    <w:rPr>
                      <w:rFonts w:cstheme="minorHAnsi"/>
                      <w:b/>
                      <w:bCs/>
                      <w:sz w:val="20"/>
                      <w:szCs w:val="20"/>
                    </w:rPr>
                    <w:t>3</w:t>
                  </w:r>
                  <w:r w:rsidRPr="005053F1">
                    <w:rPr>
                      <w:rFonts w:cstheme="minorHAnsi"/>
                      <w:b/>
                      <w:bCs/>
                      <w:sz w:val="20"/>
                      <w:szCs w:val="20"/>
                    </w:rPr>
                    <w:fldChar w:fldCharType="end"/>
                  </w:r>
                </w:p>
                <w:p w14:paraId="79288FC2" w14:textId="7DA75B3D" w:rsidR="00535254" w:rsidRPr="005053F1" w:rsidRDefault="005053F1" w:rsidP="005053F1">
                  <w:pPr>
                    <w:pStyle w:val="Footer"/>
                    <w:jc w:val="right"/>
                    <w:rPr>
                      <w:rFonts w:cstheme="minorHAnsi"/>
                    </w:rPr>
                  </w:pPr>
                </w:p>
              </w:sdtContent>
            </w:sdt>
          </w:sdtContent>
        </w:sdt>
      </w:tc>
    </w:tr>
    <w:tr w:rsidR="00535254" w14:paraId="1831D948" w14:textId="77777777" w:rsidTr="00D81B54">
      <w:tc>
        <w:tcPr>
          <w:tcW w:w="2694" w:type="dxa"/>
        </w:tcPr>
        <w:p w14:paraId="789597D7" w14:textId="5630A923" w:rsidR="00535254" w:rsidRPr="005053F1" w:rsidRDefault="00535254" w:rsidP="005053F1">
          <w:pPr>
            <w:pStyle w:val="Footer"/>
            <w:rPr>
              <w:rFonts w:cstheme="minorHAnsi"/>
              <w:sz w:val="20"/>
              <w:szCs w:val="20"/>
            </w:rPr>
          </w:pPr>
          <w:r w:rsidRPr="005053F1">
            <w:rPr>
              <w:rFonts w:cstheme="minorHAnsi"/>
              <w:sz w:val="20"/>
              <w:szCs w:val="20"/>
            </w:rPr>
            <w:t xml:space="preserve">Solutions that create </w:t>
          </w:r>
          <w:r w:rsidR="00B633D1">
            <w:rPr>
              <w:rFonts w:cstheme="minorHAnsi"/>
              <w:sz w:val="20"/>
              <w:szCs w:val="20"/>
            </w:rPr>
            <w:t>i</w:t>
          </w:r>
          <w:r w:rsidRPr="005053F1">
            <w:rPr>
              <w:rFonts w:cstheme="minorHAnsi"/>
              <w:sz w:val="20"/>
              <w:szCs w:val="20"/>
            </w:rPr>
            <w:t>mpact</w:t>
          </w:r>
        </w:p>
      </w:tc>
      <w:tc>
        <w:tcPr>
          <w:tcW w:w="5239" w:type="dxa"/>
        </w:tcPr>
        <w:p w14:paraId="1DEEF903" w14:textId="77777777" w:rsidR="00535254" w:rsidRPr="00535254" w:rsidRDefault="00535254">
          <w:pPr>
            <w:pStyle w:val="Footer"/>
          </w:pPr>
        </w:p>
      </w:tc>
      <w:tc>
        <w:tcPr>
          <w:tcW w:w="1417" w:type="dxa"/>
        </w:tcPr>
        <w:p w14:paraId="73D39CC3" w14:textId="77777777" w:rsidR="00535254" w:rsidRPr="00535254" w:rsidRDefault="00535254">
          <w:pPr>
            <w:pStyle w:val="Footer"/>
          </w:pPr>
        </w:p>
      </w:tc>
    </w:tr>
  </w:tbl>
  <w:p w14:paraId="53FB6573" w14:textId="116FED0D" w:rsidR="00495E63" w:rsidRDefault="00D81B54">
    <w:pPr>
      <w:pStyle w:val="Footer"/>
    </w:pPr>
    <w:r>
      <w:rPr>
        <w:noProof/>
      </w:rPr>
      <mc:AlternateContent>
        <mc:Choice Requires="wps">
          <w:drawing>
            <wp:anchor distT="0" distB="0" distL="114300" distR="114300" simplePos="0" relativeHeight="251659264" behindDoc="0" locked="0" layoutInCell="1" allowOverlap="1" wp14:anchorId="0DE5B9A8" wp14:editId="11FDB068">
              <wp:simplePos x="0" y="0"/>
              <wp:positionH relativeFrom="column">
                <wp:posOffset>-66675</wp:posOffset>
              </wp:positionH>
              <wp:positionV relativeFrom="paragraph">
                <wp:posOffset>-676910</wp:posOffset>
              </wp:positionV>
              <wp:extent cx="60769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A6EE9"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53.3pt" to="473.2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" strokecolor="black [3200]"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5196"/>
      <w:gridCol w:w="1404"/>
    </w:tblGrid>
    <w:tr w:rsidR="001F4240" w14:paraId="0EB388EF" w14:textId="77777777" w:rsidTr="00436FBE">
      <w:trPr>
        <w:trHeight w:val="553"/>
      </w:trPr>
      <w:tc>
        <w:tcPr>
          <w:tcW w:w="2694" w:type="dxa"/>
        </w:tcPr>
        <w:p w14:paraId="37DC6BB2" w14:textId="77777777" w:rsidR="001F4240" w:rsidRPr="00535254" w:rsidRDefault="001F4240" w:rsidP="001F4240">
          <w:pPr>
            <w:pStyle w:val="Footer"/>
          </w:pPr>
          <w:r>
            <w:rPr>
              <w:noProof/>
            </w:rPr>
            <w:drawing>
              <wp:inline distT="0" distB="0" distL="0" distR="0" wp14:anchorId="02E4524D" wp14:editId="08AFA3B3">
                <wp:extent cx="2076450" cy="65719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5270" cy="704301"/>
                        </a:xfrm>
                        <a:prstGeom prst="rect">
                          <a:avLst/>
                        </a:prstGeom>
                        <a:noFill/>
                        <a:ln>
                          <a:noFill/>
                        </a:ln>
                      </pic:spPr>
                    </pic:pic>
                  </a:graphicData>
                </a:graphic>
              </wp:inline>
            </w:drawing>
          </w:r>
        </w:p>
      </w:tc>
      <w:tc>
        <w:tcPr>
          <w:tcW w:w="5239" w:type="dxa"/>
        </w:tcPr>
        <w:p w14:paraId="66C7B99A" w14:textId="17D137FF" w:rsidR="001F4240" w:rsidRPr="001F4240" w:rsidRDefault="001F4240" w:rsidP="001F4240">
          <w:pPr>
            <w:tabs>
              <w:tab w:val="left" w:pos="1350"/>
            </w:tabs>
            <w:rPr>
              <w:rFonts w:cstheme="minorHAnsi"/>
              <w:sz w:val="16"/>
              <w:szCs w:val="16"/>
            </w:rPr>
          </w:pPr>
        </w:p>
        <w:p w14:paraId="505DF18D" w14:textId="77777777" w:rsidR="001F4240" w:rsidRPr="001F4240" w:rsidRDefault="001F4240" w:rsidP="001F4240">
          <w:pPr>
            <w:tabs>
              <w:tab w:val="left" w:pos="1350"/>
            </w:tabs>
            <w:rPr>
              <w:rFonts w:cstheme="minorHAnsi"/>
              <w:sz w:val="16"/>
              <w:szCs w:val="16"/>
            </w:rPr>
          </w:pPr>
        </w:p>
        <w:p w14:paraId="3FC8760E" w14:textId="70C8ABBA" w:rsidR="001F4240" w:rsidRPr="001F4240" w:rsidRDefault="001F4240" w:rsidP="001F4240">
          <w:pPr>
            <w:tabs>
              <w:tab w:val="left" w:pos="1350"/>
            </w:tabs>
            <w:rPr>
              <w:sz w:val="32"/>
              <w:szCs w:val="32"/>
            </w:rPr>
          </w:pPr>
          <w:r>
            <w:rPr>
              <w:rFonts w:cstheme="minorHAnsi"/>
              <w:sz w:val="32"/>
              <w:szCs w:val="32"/>
            </w:rPr>
            <w:t xml:space="preserve">          </w:t>
          </w:r>
          <w:r w:rsidRPr="001F4240">
            <w:rPr>
              <w:rFonts w:cstheme="minorHAnsi"/>
              <w:sz w:val="32"/>
              <w:szCs w:val="32"/>
            </w:rPr>
            <w:t xml:space="preserve">Solutions that create </w:t>
          </w:r>
          <w:r w:rsidR="00B633D1">
            <w:rPr>
              <w:rFonts w:cstheme="minorHAnsi"/>
              <w:sz w:val="32"/>
              <w:szCs w:val="32"/>
            </w:rPr>
            <w:t>i</w:t>
          </w:r>
          <w:r w:rsidRPr="001F4240">
            <w:rPr>
              <w:rFonts w:cstheme="minorHAnsi"/>
              <w:sz w:val="32"/>
              <w:szCs w:val="32"/>
            </w:rPr>
            <w:t>mpact</w:t>
          </w:r>
        </w:p>
      </w:tc>
      <w:tc>
        <w:tcPr>
          <w:tcW w:w="1417" w:type="dxa"/>
        </w:tcPr>
        <w:p w14:paraId="47010F44" w14:textId="29F1FB08" w:rsidR="001F4240" w:rsidRPr="005053F1" w:rsidRDefault="001F4240" w:rsidP="001F4240">
          <w:pPr>
            <w:pStyle w:val="Footer"/>
            <w:jc w:val="right"/>
            <w:rPr>
              <w:rFonts w:cstheme="minorHAnsi"/>
            </w:rPr>
          </w:pPr>
        </w:p>
      </w:tc>
    </w:tr>
    <w:tr w:rsidR="001F4240" w14:paraId="46C09A44" w14:textId="77777777" w:rsidTr="00436FBE">
      <w:tc>
        <w:tcPr>
          <w:tcW w:w="2694" w:type="dxa"/>
        </w:tcPr>
        <w:p w14:paraId="1898FB83" w14:textId="2961AD84" w:rsidR="001F4240" w:rsidRPr="005053F1" w:rsidRDefault="001F4240" w:rsidP="001F4240">
          <w:pPr>
            <w:pStyle w:val="Footer"/>
            <w:rPr>
              <w:rFonts w:cstheme="minorHAnsi"/>
              <w:sz w:val="20"/>
              <w:szCs w:val="20"/>
            </w:rPr>
          </w:pPr>
        </w:p>
      </w:tc>
      <w:tc>
        <w:tcPr>
          <w:tcW w:w="5239" w:type="dxa"/>
        </w:tcPr>
        <w:p w14:paraId="3FF59D64" w14:textId="77777777" w:rsidR="001F4240" w:rsidRPr="00535254" w:rsidRDefault="001F4240" w:rsidP="001F4240">
          <w:pPr>
            <w:pStyle w:val="Footer"/>
          </w:pPr>
        </w:p>
      </w:tc>
      <w:tc>
        <w:tcPr>
          <w:tcW w:w="1417" w:type="dxa"/>
        </w:tcPr>
        <w:p w14:paraId="4CA3E623" w14:textId="77777777" w:rsidR="001F4240" w:rsidRPr="00535254" w:rsidRDefault="001F4240" w:rsidP="001F4240">
          <w:pPr>
            <w:pStyle w:val="Footer"/>
          </w:pPr>
        </w:p>
      </w:tc>
    </w:tr>
  </w:tbl>
  <w:p w14:paraId="483BA2E0" w14:textId="75E3AF1A" w:rsidR="001F4240" w:rsidRDefault="001F4240">
    <w:pPr>
      <w:pStyle w:val="Footer"/>
    </w:pPr>
    <w:r>
      <w:rPr>
        <w:noProof/>
      </w:rPr>
      <mc:AlternateContent>
        <mc:Choice Requires="wps">
          <w:drawing>
            <wp:anchor distT="0" distB="0" distL="114300" distR="114300" simplePos="0" relativeHeight="251663360" behindDoc="0" locked="0" layoutInCell="1" allowOverlap="1" wp14:anchorId="1055721E" wp14:editId="7560A61A">
              <wp:simplePos x="0" y="0"/>
              <wp:positionH relativeFrom="column">
                <wp:posOffset>-66675</wp:posOffset>
              </wp:positionH>
              <wp:positionV relativeFrom="paragraph">
                <wp:posOffset>-838835</wp:posOffset>
              </wp:positionV>
              <wp:extent cx="60769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B55C0E"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5pt,-66.05pt" to="473.2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CB582" w14:textId="77777777" w:rsidR="00AD2FF3" w:rsidRDefault="00AD2FF3" w:rsidP="00CF11C2">
      <w:pPr>
        <w:spacing w:after="0" w:line="240" w:lineRule="auto"/>
      </w:pPr>
      <w:r>
        <w:separator/>
      </w:r>
    </w:p>
  </w:footnote>
  <w:footnote w:type="continuationSeparator" w:id="0">
    <w:p w14:paraId="11AA3152" w14:textId="77777777" w:rsidR="00AD2FF3" w:rsidRDefault="00AD2FF3" w:rsidP="00CF1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6993"/>
      <w:gridCol w:w="1446"/>
    </w:tblGrid>
    <w:tr w:rsidR="00495E63" w:rsidRPr="00495E63" w14:paraId="78D0DA74" w14:textId="77777777" w:rsidTr="00D81B54">
      <w:trPr>
        <w:trHeight w:val="699"/>
      </w:trPr>
      <w:tc>
        <w:tcPr>
          <w:tcW w:w="921" w:type="dxa"/>
          <w:vMerge w:val="restart"/>
        </w:tcPr>
        <w:p w14:paraId="2EC8A000" w14:textId="0F85B2B1" w:rsidR="00495E63" w:rsidRPr="00495E63" w:rsidRDefault="00495E63" w:rsidP="00CF11C2">
          <w:pPr>
            <w:pStyle w:val="Header"/>
            <w:jc w:val="center"/>
          </w:pPr>
          <w:r w:rsidRPr="00495E63">
            <w:drawing>
              <wp:inline distT="0" distB="0" distL="0" distR="0" wp14:anchorId="05ECB5DD" wp14:editId="6509A438">
                <wp:extent cx="447675" cy="759692"/>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858" cy="792245"/>
                        </a:xfrm>
                        <a:prstGeom prst="rect">
                          <a:avLst/>
                        </a:prstGeom>
                      </pic:spPr>
                    </pic:pic>
                  </a:graphicData>
                </a:graphic>
              </wp:inline>
            </w:drawing>
          </w:r>
        </w:p>
      </w:tc>
      <w:tc>
        <w:tcPr>
          <w:tcW w:w="6993" w:type="dxa"/>
        </w:tcPr>
        <w:p w14:paraId="7F318684" w14:textId="4EA4927B" w:rsidR="00535254" w:rsidRPr="00495E63" w:rsidRDefault="00535254" w:rsidP="00535254">
          <w:pPr>
            <w:shd w:val="clear" w:color="auto" w:fill="FFFFFF"/>
            <w:jc w:val="center"/>
            <w:outlineLvl w:val="1"/>
            <w:rPr>
              <w:rFonts w:eastAsia="Times New Roman" w:cstheme="minorHAnsi"/>
              <w:b/>
              <w:bCs/>
              <w:sz w:val="32"/>
              <w:szCs w:val="32"/>
              <w:lang w:val="en-AU" w:eastAsia="en-AU"/>
            </w:rPr>
          </w:pPr>
          <w:r w:rsidRPr="00495E63">
            <w:rPr>
              <w:rFonts w:eastAsia="Times New Roman" w:cstheme="minorHAnsi"/>
              <w:b/>
              <w:bCs/>
              <w:sz w:val="32"/>
              <w:szCs w:val="32"/>
              <w:lang w:val="en-AU" w:eastAsia="en-AU"/>
            </w:rPr>
            <w:t>Samajik Suraksha Yojana</w:t>
          </w:r>
        </w:p>
        <w:p w14:paraId="0E7A6D76" w14:textId="1010A9C1" w:rsidR="00495E63" w:rsidRPr="005053F1" w:rsidRDefault="00535254" w:rsidP="00535254">
          <w:pPr>
            <w:pStyle w:val="Heading5"/>
            <w:shd w:val="clear" w:color="auto" w:fill="FFFFFF"/>
            <w:spacing w:before="0"/>
            <w:jc w:val="center"/>
            <w:outlineLvl w:val="4"/>
            <w:rPr>
              <w:rFonts w:asciiTheme="minorHAnsi" w:hAnsiTheme="minorHAnsi" w:cstheme="minorHAnsi"/>
              <w:bCs/>
              <w:color w:val="auto"/>
              <w:sz w:val="20"/>
              <w:szCs w:val="20"/>
            </w:rPr>
          </w:pPr>
          <w:r w:rsidRPr="005053F1">
            <w:rPr>
              <w:rFonts w:asciiTheme="minorHAnsi" w:hAnsiTheme="minorHAnsi" w:cstheme="minorHAnsi"/>
              <w:bCs/>
              <w:color w:val="auto"/>
              <w:sz w:val="20"/>
              <w:szCs w:val="20"/>
            </w:rPr>
            <w:t>Social Security for Unorgani</w:t>
          </w:r>
          <w:r w:rsidR="00D81B54">
            <w:rPr>
              <w:rFonts w:asciiTheme="minorHAnsi" w:hAnsiTheme="minorHAnsi" w:cstheme="minorHAnsi"/>
              <w:bCs/>
              <w:color w:val="auto"/>
              <w:sz w:val="20"/>
              <w:szCs w:val="20"/>
            </w:rPr>
            <w:t>z</w:t>
          </w:r>
          <w:r w:rsidRPr="005053F1">
            <w:rPr>
              <w:rFonts w:asciiTheme="minorHAnsi" w:hAnsiTheme="minorHAnsi" w:cstheme="minorHAnsi"/>
              <w:bCs/>
              <w:color w:val="auto"/>
              <w:sz w:val="20"/>
              <w:szCs w:val="20"/>
            </w:rPr>
            <w:t>ed workers</w:t>
          </w:r>
        </w:p>
        <w:p w14:paraId="61AEEB9A" w14:textId="321C9B31" w:rsidR="00535254" w:rsidRPr="00535254" w:rsidRDefault="00535254" w:rsidP="00535254"/>
      </w:tc>
      <w:tc>
        <w:tcPr>
          <w:tcW w:w="1446" w:type="dxa"/>
          <w:vMerge w:val="restart"/>
        </w:tcPr>
        <w:p w14:paraId="0E91575A" w14:textId="1769C589" w:rsidR="00495E63" w:rsidRPr="00495E63" w:rsidRDefault="00495E63" w:rsidP="00CF11C2">
          <w:pPr>
            <w:pStyle w:val="Header"/>
            <w:jc w:val="center"/>
          </w:pPr>
          <w:r w:rsidRPr="00495E63">
            <w:rPr>
              <w:noProof/>
            </w:rPr>
            <w:drawing>
              <wp:inline distT="0" distB="0" distL="0" distR="0" wp14:anchorId="4FCBCB58" wp14:editId="5844E01C">
                <wp:extent cx="781050" cy="758734"/>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4599" cy="771895"/>
                        </a:xfrm>
                        <a:prstGeom prst="rect">
                          <a:avLst/>
                        </a:prstGeom>
                        <a:noFill/>
                        <a:ln>
                          <a:noFill/>
                        </a:ln>
                      </pic:spPr>
                    </pic:pic>
                  </a:graphicData>
                </a:graphic>
              </wp:inline>
            </w:drawing>
          </w:r>
        </w:p>
      </w:tc>
    </w:tr>
    <w:tr w:rsidR="00495E63" w14:paraId="04C4348D" w14:textId="77777777" w:rsidTr="00D81B54">
      <w:tc>
        <w:tcPr>
          <w:tcW w:w="921" w:type="dxa"/>
          <w:vMerge/>
        </w:tcPr>
        <w:p w14:paraId="7F598E45" w14:textId="77777777" w:rsidR="00495E63" w:rsidRDefault="00495E63" w:rsidP="00CF11C2">
          <w:pPr>
            <w:pStyle w:val="Header"/>
            <w:jc w:val="center"/>
          </w:pPr>
        </w:p>
      </w:tc>
      <w:tc>
        <w:tcPr>
          <w:tcW w:w="6993" w:type="dxa"/>
        </w:tcPr>
        <w:p w14:paraId="29B3F044" w14:textId="019E856A" w:rsidR="00495E63" w:rsidRPr="005053F1" w:rsidRDefault="00535254" w:rsidP="00535254">
          <w:pPr>
            <w:pStyle w:val="Header"/>
            <w:jc w:val="center"/>
          </w:pPr>
          <w:r w:rsidRPr="005053F1">
            <w:t xml:space="preserve">Data Science </w:t>
          </w:r>
          <w:r w:rsidR="005053F1" w:rsidRPr="005053F1">
            <w:t>&amp;</w:t>
          </w:r>
          <w:r w:rsidRPr="005053F1">
            <w:t xml:space="preserve"> Artificial Intelligence </w:t>
          </w:r>
          <w:r w:rsidR="005053F1" w:rsidRPr="005053F1">
            <w:t>Implementation</w:t>
          </w:r>
        </w:p>
      </w:tc>
      <w:tc>
        <w:tcPr>
          <w:tcW w:w="1446" w:type="dxa"/>
          <w:vMerge/>
        </w:tcPr>
        <w:p w14:paraId="77153CA3" w14:textId="77777777" w:rsidR="00495E63" w:rsidRDefault="00495E63" w:rsidP="00CF11C2">
          <w:pPr>
            <w:pStyle w:val="Header"/>
            <w:jc w:val="center"/>
          </w:pPr>
        </w:p>
      </w:tc>
    </w:tr>
  </w:tbl>
  <w:p w14:paraId="5CFC0008" w14:textId="0CE47A18" w:rsidR="00CF11C2" w:rsidRDefault="00D81B54" w:rsidP="00CF11C2">
    <w:pPr>
      <w:pStyle w:val="Header"/>
      <w:jc w:val="center"/>
    </w:pPr>
    <w:r>
      <w:rPr>
        <w:noProof/>
      </w:rPr>
      <mc:AlternateContent>
        <mc:Choice Requires="wps">
          <w:drawing>
            <wp:anchor distT="0" distB="0" distL="114300" distR="114300" simplePos="0" relativeHeight="251661312" behindDoc="0" locked="0" layoutInCell="1" allowOverlap="1" wp14:anchorId="342C907C" wp14:editId="4288B0A6">
              <wp:simplePos x="0" y="0"/>
              <wp:positionH relativeFrom="column">
                <wp:posOffset>-47625</wp:posOffset>
              </wp:positionH>
              <wp:positionV relativeFrom="paragraph">
                <wp:posOffset>94615</wp:posOffset>
              </wp:positionV>
              <wp:extent cx="60769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6CC37"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7.45pt" to="474.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" strokecolor="black [3200]" strokeweight=".5pt">
              <v:stroke joinstyle="miter"/>
            </v:line>
          </w:pict>
        </mc:Fallback>
      </mc:AlternateContent>
    </w:r>
    <w:r w:rsidR="00CF11C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6115"/>
      <w:gridCol w:w="2300"/>
    </w:tblGrid>
    <w:tr w:rsidR="001F4240" w:rsidRPr="00495E63" w14:paraId="4E9F73E9" w14:textId="77777777" w:rsidTr="00436FBE">
      <w:trPr>
        <w:trHeight w:val="699"/>
      </w:trPr>
      <w:tc>
        <w:tcPr>
          <w:tcW w:w="921" w:type="dxa"/>
          <w:vMerge w:val="restart"/>
        </w:tcPr>
        <w:p w14:paraId="23D056CB" w14:textId="77777777" w:rsidR="001F4240" w:rsidRPr="00495E63" w:rsidRDefault="001F4240" w:rsidP="001F4240">
          <w:pPr>
            <w:pStyle w:val="Header"/>
            <w:jc w:val="center"/>
          </w:pPr>
          <w:r w:rsidRPr="00495E63">
            <w:drawing>
              <wp:inline distT="0" distB="0" distL="0" distR="0" wp14:anchorId="1FC8D29E" wp14:editId="5866E402">
                <wp:extent cx="923925" cy="15678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3790" cy="1652494"/>
                        </a:xfrm>
                        <a:prstGeom prst="rect">
                          <a:avLst/>
                        </a:prstGeom>
                      </pic:spPr>
                    </pic:pic>
                  </a:graphicData>
                </a:graphic>
              </wp:inline>
            </w:drawing>
          </w:r>
        </w:p>
      </w:tc>
      <w:tc>
        <w:tcPr>
          <w:tcW w:w="6993" w:type="dxa"/>
        </w:tcPr>
        <w:p w14:paraId="544C820D" w14:textId="77777777" w:rsidR="001F4240" w:rsidRPr="00535254" w:rsidRDefault="001F4240" w:rsidP="001F4240"/>
      </w:tc>
      <w:tc>
        <w:tcPr>
          <w:tcW w:w="1446" w:type="dxa"/>
          <w:vMerge w:val="restart"/>
        </w:tcPr>
        <w:p w14:paraId="57520047" w14:textId="77777777" w:rsidR="001F4240" w:rsidRDefault="001F4240" w:rsidP="001F4240">
          <w:pPr>
            <w:pStyle w:val="Header"/>
            <w:jc w:val="center"/>
          </w:pPr>
        </w:p>
        <w:p w14:paraId="16261926" w14:textId="4759B3C2" w:rsidR="001F4240" w:rsidRPr="00495E63" w:rsidRDefault="001F4240" w:rsidP="001F4240">
          <w:pPr>
            <w:pStyle w:val="Header"/>
            <w:jc w:val="center"/>
          </w:pPr>
          <w:r w:rsidRPr="00495E63">
            <w:rPr>
              <w:noProof/>
            </w:rPr>
            <w:drawing>
              <wp:inline distT="0" distB="0" distL="0" distR="0" wp14:anchorId="438FE2B8" wp14:editId="2127945E">
                <wp:extent cx="1323697" cy="12858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7618" cy="1318827"/>
                        </a:xfrm>
                        <a:prstGeom prst="rect">
                          <a:avLst/>
                        </a:prstGeom>
                        <a:noFill/>
                        <a:ln>
                          <a:noFill/>
                        </a:ln>
                      </pic:spPr>
                    </pic:pic>
                  </a:graphicData>
                </a:graphic>
              </wp:inline>
            </w:drawing>
          </w:r>
        </w:p>
      </w:tc>
    </w:tr>
    <w:tr w:rsidR="00CB395C" w14:paraId="7452991D" w14:textId="77777777" w:rsidTr="00436FBE">
      <w:tc>
        <w:tcPr>
          <w:tcW w:w="921" w:type="dxa"/>
          <w:vMerge/>
        </w:tcPr>
        <w:p w14:paraId="562E98D2" w14:textId="77777777" w:rsidR="001F4240" w:rsidRDefault="001F4240" w:rsidP="001F4240">
          <w:pPr>
            <w:pStyle w:val="Header"/>
            <w:jc w:val="center"/>
          </w:pPr>
        </w:p>
      </w:tc>
      <w:tc>
        <w:tcPr>
          <w:tcW w:w="6993" w:type="dxa"/>
        </w:tcPr>
        <w:p w14:paraId="54A98EB3" w14:textId="7E46007B" w:rsidR="001F4240" w:rsidRPr="005053F1" w:rsidRDefault="001F4240" w:rsidP="001F4240">
          <w:pPr>
            <w:pStyle w:val="Header"/>
          </w:pPr>
        </w:p>
      </w:tc>
      <w:tc>
        <w:tcPr>
          <w:tcW w:w="1446" w:type="dxa"/>
          <w:vMerge/>
        </w:tcPr>
        <w:p w14:paraId="07D43DC6" w14:textId="77777777" w:rsidR="001F4240" w:rsidRDefault="001F4240" w:rsidP="001F4240">
          <w:pPr>
            <w:pStyle w:val="Header"/>
            <w:jc w:val="center"/>
          </w:pPr>
        </w:p>
      </w:tc>
    </w:tr>
  </w:tbl>
  <w:p w14:paraId="0C01CDFB" w14:textId="77777777" w:rsidR="001F4240" w:rsidRDefault="001F4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E70BD"/>
    <w:multiLevelType w:val="multilevel"/>
    <w:tmpl w:val="8CF6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C1A88"/>
    <w:multiLevelType w:val="hybridMultilevel"/>
    <w:tmpl w:val="CB6471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14A6432"/>
    <w:multiLevelType w:val="hybridMultilevel"/>
    <w:tmpl w:val="CB6471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02"/>
    <w:rsid w:val="00073499"/>
    <w:rsid w:val="00105759"/>
    <w:rsid w:val="00150E1D"/>
    <w:rsid w:val="00153CA7"/>
    <w:rsid w:val="001D7F96"/>
    <w:rsid w:val="001E3A3D"/>
    <w:rsid w:val="001F4240"/>
    <w:rsid w:val="002C0ED9"/>
    <w:rsid w:val="002E1281"/>
    <w:rsid w:val="00306702"/>
    <w:rsid w:val="00495E63"/>
    <w:rsid w:val="004E3218"/>
    <w:rsid w:val="005053F1"/>
    <w:rsid w:val="00535254"/>
    <w:rsid w:val="00567249"/>
    <w:rsid w:val="00670BEA"/>
    <w:rsid w:val="006D5880"/>
    <w:rsid w:val="00772B31"/>
    <w:rsid w:val="007B4389"/>
    <w:rsid w:val="007B546F"/>
    <w:rsid w:val="007E6866"/>
    <w:rsid w:val="00823D4C"/>
    <w:rsid w:val="008D51D3"/>
    <w:rsid w:val="00947415"/>
    <w:rsid w:val="00972C6A"/>
    <w:rsid w:val="00A642D0"/>
    <w:rsid w:val="00AD2FF3"/>
    <w:rsid w:val="00B4438A"/>
    <w:rsid w:val="00B633D1"/>
    <w:rsid w:val="00BA121B"/>
    <w:rsid w:val="00CB395C"/>
    <w:rsid w:val="00CF11C2"/>
    <w:rsid w:val="00D009D1"/>
    <w:rsid w:val="00D7399D"/>
    <w:rsid w:val="00D81B54"/>
    <w:rsid w:val="00D84F47"/>
    <w:rsid w:val="00F4639C"/>
    <w:rsid w:val="00FF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A81DC"/>
  <w15:chartTrackingRefBased/>
  <w15:docId w15:val="{4F3F557D-5EBF-44A0-BF69-CB628E83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5E63"/>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uiPriority w:val="9"/>
    <w:unhideWhenUsed/>
    <w:qFormat/>
    <w:rsid w:val="00B633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5352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1C2"/>
  </w:style>
  <w:style w:type="paragraph" w:styleId="Footer">
    <w:name w:val="footer"/>
    <w:basedOn w:val="Normal"/>
    <w:link w:val="FooterChar"/>
    <w:uiPriority w:val="99"/>
    <w:unhideWhenUsed/>
    <w:rsid w:val="00CF1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1C2"/>
  </w:style>
  <w:style w:type="table" w:styleId="TableGrid">
    <w:name w:val="Table Grid"/>
    <w:basedOn w:val="TableNormal"/>
    <w:uiPriority w:val="39"/>
    <w:rsid w:val="00495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5E63"/>
    <w:rPr>
      <w:rFonts w:ascii="Times New Roman" w:eastAsia="Times New Roman" w:hAnsi="Times New Roman" w:cs="Times New Roman"/>
      <w:b/>
      <w:bCs/>
      <w:sz w:val="36"/>
      <w:szCs w:val="36"/>
      <w:lang w:val="en-AU" w:eastAsia="en-AU"/>
    </w:rPr>
  </w:style>
  <w:style w:type="character" w:customStyle="1" w:styleId="Heading5Char">
    <w:name w:val="Heading 5 Char"/>
    <w:basedOn w:val="DefaultParagraphFont"/>
    <w:link w:val="Heading5"/>
    <w:uiPriority w:val="9"/>
    <w:rsid w:val="00535254"/>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972C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2C6A"/>
    <w:pPr>
      <w:outlineLvl w:val="9"/>
    </w:pPr>
  </w:style>
  <w:style w:type="paragraph" w:styleId="TOC2">
    <w:name w:val="toc 2"/>
    <w:basedOn w:val="Normal"/>
    <w:next w:val="Normal"/>
    <w:autoRedefine/>
    <w:uiPriority w:val="39"/>
    <w:unhideWhenUsed/>
    <w:rsid w:val="00972C6A"/>
    <w:pPr>
      <w:spacing w:after="100"/>
      <w:ind w:left="220"/>
    </w:pPr>
  </w:style>
  <w:style w:type="character" w:styleId="Hyperlink">
    <w:name w:val="Hyperlink"/>
    <w:basedOn w:val="DefaultParagraphFont"/>
    <w:uiPriority w:val="99"/>
    <w:unhideWhenUsed/>
    <w:rsid w:val="00972C6A"/>
    <w:rPr>
      <w:color w:val="0563C1" w:themeColor="hyperlink"/>
      <w:u w:val="single"/>
    </w:rPr>
  </w:style>
  <w:style w:type="paragraph" w:styleId="NormalWeb">
    <w:name w:val="Normal (Web)"/>
    <w:basedOn w:val="Normal"/>
    <w:uiPriority w:val="99"/>
    <w:semiHidden/>
    <w:unhideWhenUsed/>
    <w:rsid w:val="00972C6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TOC1">
    <w:name w:val="toc 1"/>
    <w:basedOn w:val="Normal"/>
    <w:next w:val="Normal"/>
    <w:autoRedefine/>
    <w:uiPriority w:val="39"/>
    <w:unhideWhenUsed/>
    <w:rsid w:val="006D5880"/>
    <w:pPr>
      <w:spacing w:after="100"/>
    </w:pPr>
  </w:style>
  <w:style w:type="character" w:customStyle="1" w:styleId="Heading3Char">
    <w:name w:val="Heading 3 Char"/>
    <w:basedOn w:val="DefaultParagraphFont"/>
    <w:link w:val="Heading3"/>
    <w:uiPriority w:val="9"/>
    <w:rsid w:val="00B633D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33D1"/>
    <w:rPr>
      <w:color w:val="605E5C"/>
      <w:shd w:val="clear" w:color="auto" w:fill="E1DFDD"/>
    </w:rPr>
  </w:style>
  <w:style w:type="character" w:styleId="FollowedHyperlink">
    <w:name w:val="FollowedHyperlink"/>
    <w:basedOn w:val="DefaultParagraphFont"/>
    <w:uiPriority w:val="99"/>
    <w:semiHidden/>
    <w:unhideWhenUsed/>
    <w:rsid w:val="00B633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1962">
      <w:bodyDiv w:val="1"/>
      <w:marLeft w:val="0"/>
      <w:marRight w:val="0"/>
      <w:marTop w:val="0"/>
      <w:marBottom w:val="0"/>
      <w:divBdr>
        <w:top w:val="none" w:sz="0" w:space="0" w:color="auto"/>
        <w:left w:val="none" w:sz="0" w:space="0" w:color="auto"/>
        <w:bottom w:val="none" w:sz="0" w:space="0" w:color="auto"/>
        <w:right w:val="none" w:sz="0" w:space="0" w:color="auto"/>
      </w:divBdr>
    </w:div>
    <w:div w:id="159204192">
      <w:bodyDiv w:val="1"/>
      <w:marLeft w:val="0"/>
      <w:marRight w:val="0"/>
      <w:marTop w:val="0"/>
      <w:marBottom w:val="0"/>
      <w:divBdr>
        <w:top w:val="none" w:sz="0" w:space="0" w:color="auto"/>
        <w:left w:val="none" w:sz="0" w:space="0" w:color="auto"/>
        <w:bottom w:val="none" w:sz="0" w:space="0" w:color="auto"/>
        <w:right w:val="none" w:sz="0" w:space="0" w:color="auto"/>
      </w:divBdr>
    </w:div>
    <w:div w:id="803811866">
      <w:bodyDiv w:val="1"/>
      <w:marLeft w:val="0"/>
      <w:marRight w:val="0"/>
      <w:marTop w:val="0"/>
      <w:marBottom w:val="0"/>
      <w:divBdr>
        <w:top w:val="none" w:sz="0" w:space="0" w:color="auto"/>
        <w:left w:val="none" w:sz="0" w:space="0" w:color="auto"/>
        <w:bottom w:val="none" w:sz="0" w:space="0" w:color="auto"/>
        <w:right w:val="none" w:sz="0" w:space="0" w:color="auto"/>
      </w:divBdr>
    </w:div>
    <w:div w:id="1040127004">
      <w:bodyDiv w:val="1"/>
      <w:marLeft w:val="0"/>
      <w:marRight w:val="0"/>
      <w:marTop w:val="0"/>
      <w:marBottom w:val="0"/>
      <w:divBdr>
        <w:top w:val="none" w:sz="0" w:space="0" w:color="auto"/>
        <w:left w:val="none" w:sz="0" w:space="0" w:color="auto"/>
        <w:bottom w:val="none" w:sz="0" w:space="0" w:color="auto"/>
        <w:right w:val="none" w:sz="0" w:space="0" w:color="auto"/>
      </w:divBdr>
    </w:div>
    <w:div w:id="120999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uxionbits.com/" TargetMode="External"/><Relationship Id="rId13" Type="http://schemas.openxmlformats.org/officeDocument/2006/relationships/hyperlink" Target="http://w3.gel.ulaval.ca/~poussart/gel64324/McMurrey/texte/ch3fg2b.gi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3.gel.ulaval.ca/~poussart/gel64324/McMurrey/texte/ch3fg2a.gif" TargetMode="External"/><Relationship Id="rId17" Type="http://schemas.openxmlformats.org/officeDocument/2006/relationships/hyperlink" Target="http://w3.gel.ulaval.ca/~poussart/gel64324/McMurrey/texte/propx2.htm" TargetMode="External"/><Relationship Id="rId2" Type="http://schemas.openxmlformats.org/officeDocument/2006/relationships/numbering" Target="numbering.xml"/><Relationship Id="rId16" Type="http://schemas.openxmlformats.org/officeDocument/2006/relationships/hyperlink" Target="http://w3.gel.ulaval.ca/~poussart/gel64324/McMurrey/texte/propx1.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3.gel.ulaval.ca/~poussart/gel64324/McMurrey/texte/propx1.htm" TargetMode="External"/><Relationship Id="rId5" Type="http://schemas.openxmlformats.org/officeDocument/2006/relationships/webSettings" Target="webSettings.xml"/><Relationship Id="rId15" Type="http://schemas.openxmlformats.org/officeDocument/2006/relationships/hyperlink" Target="http://w3.gel.ulaval.ca/~poussart/gel64324/McMurrey/texte/propx2.htm" TargetMode="External"/><Relationship Id="rId23" Type="http://schemas.openxmlformats.org/officeDocument/2006/relationships/theme" Target="theme/theme1.xml"/><Relationship Id="rId10" Type="http://schemas.openxmlformats.org/officeDocument/2006/relationships/hyperlink" Target="http://w3.gel.ulaval.ca/~poussart/gel64324/McMurrey/texte/propx2.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3.gel.ulaval.ca/~poussart/gel64324/McMurrey/texte/propx1.htm" TargetMode="External"/><Relationship Id="rId14" Type="http://schemas.openxmlformats.org/officeDocument/2006/relationships/hyperlink" Target="http://w3.gel.ulaval.ca/~poussart/gel64324/McMurrey/texte/propx1.ht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2E791-A2E3-4A0E-AF26-3C1E6F76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8</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13</cp:revision>
  <dcterms:created xsi:type="dcterms:W3CDTF">2018-09-03T10:23:00Z</dcterms:created>
  <dcterms:modified xsi:type="dcterms:W3CDTF">2018-09-04T01:57:00Z</dcterms:modified>
</cp:coreProperties>
</file>