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486806EE" w:rsidR="00947AA5" w:rsidRPr="005C0733" w:rsidRDefault="00947AA5" w:rsidP="005C0733">
      <w:pPr>
        <w:widowControl/>
        <w:spacing w:before="60" w:after="60"/>
        <w:rPr>
          <w:rFonts w:ascii="Times New Roman" w:eastAsia="標楷體" w:hAnsi="Times New Roman" w:hint="eastAsia"/>
          <w:bCs/>
          <w:sz w:val="28"/>
          <w:szCs w:val="36"/>
        </w:rPr>
      </w:pPr>
      <w:bookmarkStart w:id="0" w:name="_Hlk193807390"/>
      <w:r w:rsidRPr="001A0AE9">
        <w:rPr>
          <w:rFonts w:ascii="Times New Roman" w:eastAsia="標楷體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標楷體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標楷體" w:hAnsi="Times New Roman"/>
          <w:bCs/>
          <w:sz w:val="28"/>
          <w:szCs w:val="36"/>
        </w:rPr>
        <w:t>-1</w:t>
      </w:r>
      <w:r w:rsidRPr="001A0AE9">
        <w:rPr>
          <w:rFonts w:ascii="Times New Roman" w:eastAsia="標楷體" w:hAnsi="Times New Roman" w:hint="eastAsia"/>
          <w:bCs/>
          <w:sz w:val="28"/>
          <w:szCs w:val="36"/>
        </w:rPr>
        <w:t>：系統概述文件</w:t>
      </w:r>
    </w:p>
    <w:p w14:paraId="755B8F19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548DA339" w14:textId="268A8B01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hint="eastAsia"/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一派清鬆</w:t>
      </w:r>
    </w:p>
    <w:p w14:paraId="58BBA656" w14:textId="0B0CF7AD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1E908E9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標楷體" w:hAnsi="Times New Roman"/>
          <w:bCs/>
          <w:sz w:val="28"/>
        </w:rPr>
      </w:pPr>
    </w:p>
    <w:p w14:paraId="54079A0D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一、前言</w:t>
      </w:r>
    </w:p>
    <w:p w14:paraId="42ADC288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二、創意描述</w:t>
      </w:r>
    </w:p>
    <w:p w14:paraId="1F0CC522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三、系統功能簡介</w:t>
      </w:r>
    </w:p>
    <w:p w14:paraId="47F36824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四、系統特色</w:t>
      </w:r>
    </w:p>
    <w:p w14:paraId="5FEF0F28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五、系統開發工具與技術</w:t>
      </w:r>
    </w:p>
    <w:p w14:paraId="712568D0" w14:textId="183D1B75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標楷體" w:hAnsi="Times New Roman"/>
          <w:bCs/>
          <w:sz w:val="28"/>
        </w:rPr>
      </w:pPr>
      <w:r>
        <w:rPr>
          <w:rFonts w:ascii="Times New Roman" w:eastAsia="標楷體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標楷體" w:hAnsi="Times New Roman"/>
          <w:bCs/>
          <w:sz w:val="28"/>
        </w:rPr>
        <w:t>六、系統使用對象</w:t>
      </w:r>
    </w:p>
    <w:p w14:paraId="45F9F866" w14:textId="5AAAF2BC" w:rsidR="008B2EC9" w:rsidRPr="008B2EC9" w:rsidRDefault="008B2EC9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  <w:r w:rsidRPr="008B2EC9">
        <w:rPr>
          <w:rFonts w:ascii="Times New Roman" w:eastAsia="標楷體" w:hAnsi="Times New Roman" w:hint="eastAsia"/>
          <w:bCs/>
          <w:sz w:val="28"/>
        </w:rPr>
        <w:t>本系統主要提供具有多據點派工需求的企業使用，目前以產學合作的流動廁所清掃業者作為實際應用對象，並依使用需求分為管理者與司機兩種主要角色。</w:t>
      </w:r>
    </w:p>
    <w:p w14:paraId="28AD363F" w14:textId="2F2C7A94" w:rsidR="005C0733" w:rsidRDefault="008B2EC9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  <w:r w:rsidRPr="008B2EC9">
        <w:rPr>
          <w:rFonts w:ascii="Times New Roman" w:eastAsia="標楷體" w:hAnsi="Times New Roman" w:hint="eastAsia"/>
          <w:bCs/>
          <w:sz w:val="28"/>
        </w:rPr>
        <w:t>管理者主要透過</w:t>
      </w:r>
      <w:r w:rsidRPr="008B2EC9">
        <w:rPr>
          <w:rFonts w:ascii="Times New Roman" w:eastAsia="標楷體" w:hAnsi="Times New Roman" w:hint="eastAsia"/>
          <w:bCs/>
          <w:sz w:val="28"/>
        </w:rPr>
        <w:t xml:space="preserve"> Web </w:t>
      </w:r>
      <w:r w:rsidRPr="008B2EC9">
        <w:rPr>
          <w:rFonts w:ascii="Times New Roman" w:eastAsia="標楷體" w:hAnsi="Times New Roman" w:hint="eastAsia"/>
          <w:bCs/>
          <w:sz w:val="28"/>
        </w:rPr>
        <w:t>平台進行服務據點管理、智慧派工、路線查看、即時監控及異常處理，並查看清掃紀錄與相關營運資訊；司機則使用行動</w:t>
      </w:r>
      <w:r w:rsidRPr="008B2EC9">
        <w:rPr>
          <w:rFonts w:ascii="Times New Roman" w:eastAsia="標楷體" w:hAnsi="Times New Roman" w:hint="eastAsia"/>
          <w:bCs/>
          <w:sz w:val="28"/>
        </w:rPr>
        <w:t xml:space="preserve"> App </w:t>
      </w:r>
      <w:r w:rsidRPr="008B2EC9">
        <w:rPr>
          <w:rFonts w:ascii="Times New Roman" w:eastAsia="標楷體" w:hAnsi="Times New Roman" w:hint="eastAsia"/>
          <w:bCs/>
          <w:sz w:val="28"/>
        </w:rPr>
        <w:t>接收每日任務、查看服務據點與路線，並於現場完成定位、清掃照片上傳及問題回報</w:t>
      </w:r>
      <w:r w:rsidR="00577A0F">
        <w:rPr>
          <w:rFonts w:ascii="Times New Roman" w:eastAsia="標楷體" w:hAnsi="Times New Roman" w:hint="eastAsia"/>
          <w:bCs/>
          <w:sz w:val="28"/>
        </w:rPr>
        <w:t>，</w:t>
      </w:r>
      <w:r w:rsidRPr="008B2EC9">
        <w:rPr>
          <w:rFonts w:ascii="Times New Roman" w:eastAsia="標楷體" w:hAnsi="Times New Roman" w:hint="eastAsia"/>
          <w:bCs/>
          <w:sz w:val="28"/>
        </w:rPr>
        <w:t>未來若應用於其他具有多據點、週期性外勤需求的產業，也可依不同作業方式調整相關功能與派工條件。</w:t>
      </w:r>
    </w:p>
    <w:p w14:paraId="31B7607F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</w:p>
    <w:p w14:paraId="4332FA5C" w14:textId="384C180D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標楷體" w:hAnsi="Times New Roman"/>
          <w:bCs/>
          <w:sz w:val="28"/>
        </w:rPr>
      </w:pPr>
      <w:r>
        <w:rPr>
          <w:rFonts w:ascii="Times New Roman" w:eastAsia="標楷體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標楷體" w:hAnsi="Times New Roman"/>
          <w:bCs/>
          <w:sz w:val="28"/>
        </w:rPr>
        <w:t>七、系統使用環境</w:t>
      </w:r>
    </w:p>
    <w:p w14:paraId="032AE11B" w14:textId="35CF1024" w:rsidR="00577A0F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  <w:r w:rsidRPr="00577A0F">
        <w:rPr>
          <w:rFonts w:ascii="Times New Roman" w:eastAsia="標楷體" w:hAnsi="Times New Roman" w:hint="eastAsia"/>
          <w:bCs/>
          <w:sz w:val="28"/>
        </w:rPr>
        <w:t>本系統依管理端與現場作業需求，分為</w:t>
      </w:r>
      <w:r w:rsidRPr="00577A0F">
        <w:rPr>
          <w:rFonts w:ascii="Times New Roman" w:eastAsia="標楷體" w:hAnsi="Times New Roman" w:hint="eastAsia"/>
          <w:bCs/>
          <w:sz w:val="28"/>
        </w:rPr>
        <w:t xml:space="preserve"> Web </w:t>
      </w:r>
      <w:r w:rsidRPr="00577A0F">
        <w:rPr>
          <w:rFonts w:ascii="Times New Roman" w:eastAsia="標楷體" w:hAnsi="Times New Roman" w:hint="eastAsia"/>
          <w:bCs/>
          <w:sz w:val="28"/>
        </w:rPr>
        <w:t>管理平台與司機端</w:t>
      </w:r>
      <w:r w:rsidRPr="00577A0F">
        <w:rPr>
          <w:rFonts w:ascii="Times New Roman" w:eastAsia="標楷體" w:hAnsi="Times New Roman" w:hint="eastAsia"/>
          <w:bCs/>
          <w:sz w:val="28"/>
        </w:rPr>
        <w:t xml:space="preserve"> App</w:t>
      </w:r>
      <w:r w:rsidRPr="00577A0F">
        <w:rPr>
          <w:rFonts w:ascii="Times New Roman" w:eastAsia="標楷體" w:hAnsi="Times New Roman" w:hint="eastAsia"/>
          <w:bCs/>
          <w:sz w:val="28"/>
        </w:rPr>
        <w:t>。管理者可透過具備網路連線及瀏覽器的電腦使用系統，進行資料管理、派工、路線查看及現場作業管理。</w:t>
      </w:r>
    </w:p>
    <w:p w14:paraId="1DA0E8E1" w14:textId="1F0A844E" w:rsidR="008B2EC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  <w:r w:rsidRPr="00577A0F">
        <w:rPr>
          <w:rFonts w:ascii="Times New Roman" w:eastAsia="標楷體" w:hAnsi="Times New Roman" w:hint="eastAsia"/>
          <w:bCs/>
          <w:sz w:val="28"/>
        </w:rPr>
        <w:t>司機端則使用具備網路、</w:t>
      </w:r>
      <w:r w:rsidRPr="00577A0F">
        <w:rPr>
          <w:rFonts w:ascii="Times New Roman" w:eastAsia="標楷體" w:hAnsi="Times New Roman" w:hint="eastAsia"/>
          <w:bCs/>
          <w:sz w:val="28"/>
        </w:rPr>
        <w:t xml:space="preserve">GPS </w:t>
      </w:r>
      <w:r w:rsidRPr="00577A0F">
        <w:rPr>
          <w:rFonts w:ascii="Times New Roman" w:eastAsia="標楷體" w:hAnsi="Times New Roman" w:hint="eastAsia"/>
          <w:bCs/>
          <w:sz w:val="28"/>
        </w:rPr>
        <w:t>定位及相機功能的行動裝置，透過</w:t>
      </w:r>
      <w:r w:rsidRPr="00577A0F">
        <w:rPr>
          <w:rFonts w:ascii="Times New Roman" w:eastAsia="標楷體" w:hAnsi="Times New Roman" w:hint="eastAsia"/>
          <w:bCs/>
          <w:sz w:val="28"/>
        </w:rPr>
        <w:t xml:space="preserve"> App </w:t>
      </w:r>
      <w:r w:rsidRPr="00577A0F">
        <w:rPr>
          <w:rFonts w:ascii="Times New Roman" w:eastAsia="標楷體" w:hAnsi="Times New Roman" w:hint="eastAsia"/>
          <w:bCs/>
          <w:sz w:val="28"/>
        </w:rPr>
        <w:t>接收每日任務、查看路線及服務據點，並於現場進行定位、拍照上傳與問題回報。由於部分功能需要即時傳送定位與作業資料，因此實際使用時需保持網路連線，並開啟定位及相機相關權限。</w:t>
      </w:r>
    </w:p>
    <w:p w14:paraId="4443CC86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</w:p>
    <w:p w14:paraId="15BB6C92" w14:textId="2C0F05C9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標楷體" w:hAnsi="Times New Roman"/>
          <w:bCs/>
          <w:sz w:val="28"/>
        </w:rPr>
      </w:pPr>
      <w:r>
        <w:rPr>
          <w:rFonts w:ascii="Times New Roman" w:eastAsia="標楷體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標楷體" w:hAnsi="Times New Roman"/>
          <w:bCs/>
          <w:sz w:val="28"/>
        </w:rPr>
        <w:t>八、結</w:t>
      </w:r>
      <w:r w:rsidR="00947AA5" w:rsidRPr="001A0AE9">
        <w:rPr>
          <w:rFonts w:ascii="Times New Roman" w:eastAsia="標楷體" w:hAnsi="Times New Roman" w:hint="eastAsia"/>
          <w:bCs/>
          <w:sz w:val="28"/>
        </w:rPr>
        <w:t>語</w:t>
      </w:r>
      <w:bookmarkEnd w:id="0"/>
    </w:p>
    <w:p w14:paraId="431FB0DE" w14:textId="780A14DB" w:rsidR="00577A0F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  <w:r w:rsidRPr="00577A0F">
        <w:rPr>
          <w:rFonts w:ascii="Times New Roman" w:eastAsia="標楷體" w:hAnsi="Times New Roman" w:hint="eastAsia"/>
          <w:bCs/>
          <w:sz w:val="28"/>
        </w:rPr>
        <w:t>從產學合作過程中所了解的實際作業需求出發，以流動廁所清掃業者每日面臨的派工、路線安排及現場管理問題作為開發方向。從原本較依賴人工經驗的工作方式，逐步將服務據點、人員、路線與現場作業資訊整合至同一套系統中，希望減少管理者重複安排與整理資料所花費的時間。</w:t>
      </w:r>
    </w:p>
    <w:p w14:paraId="5240EC03" w14:textId="3A4C20B1" w:rsidR="00947AA5" w:rsidRPr="00577A0F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  <w:r w:rsidRPr="00577A0F">
        <w:rPr>
          <w:rFonts w:ascii="Times New Roman" w:eastAsia="標楷體" w:hAnsi="Times New Roman" w:hint="eastAsia"/>
          <w:bCs/>
          <w:sz w:val="28"/>
        </w:rPr>
        <w:lastRenderedPageBreak/>
        <w:t>目前系統已完成</w:t>
      </w:r>
      <w:r w:rsidRPr="00577A0F">
        <w:rPr>
          <w:rFonts w:ascii="Times New Roman" w:eastAsia="標楷體" w:hAnsi="Times New Roman" w:hint="eastAsia"/>
          <w:bCs/>
          <w:sz w:val="28"/>
        </w:rPr>
        <w:t xml:space="preserve"> Web </w:t>
      </w:r>
      <w:r w:rsidRPr="00577A0F">
        <w:rPr>
          <w:rFonts w:ascii="Times New Roman" w:eastAsia="標楷體" w:hAnsi="Times New Roman" w:hint="eastAsia"/>
          <w:bCs/>
          <w:sz w:val="28"/>
        </w:rPr>
        <w:t>管理平台與司機端</w:t>
      </w:r>
      <w:r w:rsidRPr="00577A0F">
        <w:rPr>
          <w:rFonts w:ascii="Times New Roman" w:eastAsia="標楷體" w:hAnsi="Times New Roman" w:hint="eastAsia"/>
          <w:bCs/>
          <w:sz w:val="28"/>
        </w:rPr>
        <w:t xml:space="preserve"> App </w:t>
      </w:r>
      <w:r w:rsidRPr="00577A0F">
        <w:rPr>
          <w:rFonts w:ascii="Times New Roman" w:eastAsia="標楷體" w:hAnsi="Times New Roman" w:hint="eastAsia"/>
          <w:bCs/>
          <w:sz w:val="28"/>
        </w:rPr>
        <w:t>的整合，並加入智慧派工、道路路線規劃、</w:t>
      </w:r>
      <w:r w:rsidRPr="00577A0F">
        <w:rPr>
          <w:rFonts w:ascii="Times New Roman" w:eastAsia="標楷體" w:hAnsi="Times New Roman" w:hint="eastAsia"/>
          <w:bCs/>
          <w:sz w:val="28"/>
        </w:rPr>
        <w:t xml:space="preserve">AI </w:t>
      </w:r>
      <w:r w:rsidRPr="00577A0F">
        <w:rPr>
          <w:rFonts w:ascii="Times New Roman" w:eastAsia="標楷體" w:hAnsi="Times New Roman" w:hint="eastAsia"/>
          <w:bCs/>
          <w:sz w:val="28"/>
        </w:rPr>
        <w:t>影像辨識及營運資訊分析等功能。透過這次產學合作，我們更</w:t>
      </w:r>
      <w:r w:rsidR="003406F2">
        <w:rPr>
          <w:rFonts w:ascii="Times New Roman" w:eastAsia="標楷體" w:hAnsi="Times New Roman" w:hint="eastAsia"/>
          <w:bCs/>
          <w:sz w:val="28"/>
        </w:rPr>
        <w:t>加</w:t>
      </w:r>
      <w:r w:rsidRPr="00577A0F">
        <w:rPr>
          <w:rFonts w:ascii="Times New Roman" w:eastAsia="標楷體" w:hAnsi="Times New Roman" w:hint="eastAsia"/>
          <w:bCs/>
          <w:sz w:val="28"/>
        </w:rPr>
        <w:t>了解實際產業在導入資訊系統時會遇到的需求與限制。未來希望能持續依實際使用情況調整，讓系統更貼近企業日常作業，也能延伸至其他具有多據點外勤需求的產業。</w:t>
      </w:r>
    </w:p>
    <w:sectPr w:rsidR="00947AA5" w:rsidRPr="00577A0F" w:rsidSect="001A0AE9">
      <w:footerReference w:type="default" r:id="rId8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FDF5" w14:textId="77777777" w:rsidR="00533FBF" w:rsidRDefault="00533FBF" w:rsidP="005166E0">
      <w:r>
        <w:separator/>
      </w:r>
    </w:p>
  </w:endnote>
  <w:endnote w:type="continuationSeparator" w:id="0">
    <w:p w14:paraId="47430706" w14:textId="77777777" w:rsidR="00533FBF" w:rsidRDefault="00533FBF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6DEC" w14:textId="77777777" w:rsidR="00533FBF" w:rsidRDefault="00533FBF" w:rsidP="005166E0">
      <w:r>
        <w:separator/>
      </w:r>
    </w:p>
  </w:footnote>
  <w:footnote w:type="continuationSeparator" w:id="0">
    <w:p w14:paraId="32FCAE82" w14:textId="77777777" w:rsidR="00533FBF" w:rsidRDefault="00533FBF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89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1"/>
  </w:num>
  <w:num w:numId="8" w16cid:durableId="573052973">
    <w:abstractNumId w:val="83"/>
  </w:num>
  <w:num w:numId="9" w16cid:durableId="1650669182">
    <w:abstractNumId w:val="92"/>
  </w:num>
  <w:num w:numId="10" w16cid:durableId="1242563055">
    <w:abstractNumId w:val="94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7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7"/>
  </w:num>
  <w:num w:numId="17" w16cid:durableId="349644001">
    <w:abstractNumId w:val="74"/>
  </w:num>
  <w:num w:numId="18" w16cid:durableId="807018910">
    <w:abstractNumId w:val="63"/>
  </w:num>
  <w:num w:numId="19" w16cid:durableId="787550025">
    <w:abstractNumId w:val="25"/>
  </w:num>
  <w:num w:numId="20" w16cid:durableId="1175799593">
    <w:abstractNumId w:val="86"/>
  </w:num>
  <w:num w:numId="21" w16cid:durableId="1207444948">
    <w:abstractNumId w:val="102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99"/>
  </w:num>
  <w:num w:numId="27" w16cid:durableId="384833351">
    <w:abstractNumId w:val="111"/>
  </w:num>
  <w:num w:numId="28" w16cid:durableId="146938030">
    <w:abstractNumId w:val="76"/>
  </w:num>
  <w:num w:numId="29" w16cid:durableId="273486515">
    <w:abstractNumId w:val="87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5"/>
  </w:num>
  <w:num w:numId="40" w16cid:durableId="1934700859">
    <w:abstractNumId w:val="96"/>
  </w:num>
  <w:num w:numId="41" w16cid:durableId="1787238135">
    <w:abstractNumId w:val="73"/>
  </w:num>
  <w:num w:numId="42" w16cid:durableId="208420352">
    <w:abstractNumId w:val="91"/>
  </w:num>
  <w:num w:numId="43" w16cid:durableId="700128355">
    <w:abstractNumId w:val="42"/>
  </w:num>
  <w:num w:numId="44" w16cid:durableId="295725656">
    <w:abstractNumId w:val="77"/>
  </w:num>
  <w:num w:numId="45" w16cid:durableId="1327048306">
    <w:abstractNumId w:val="21"/>
  </w:num>
  <w:num w:numId="46" w16cid:durableId="2088769881">
    <w:abstractNumId w:val="109"/>
  </w:num>
  <w:num w:numId="47" w16cid:durableId="925185518">
    <w:abstractNumId w:val="12"/>
  </w:num>
  <w:num w:numId="48" w16cid:durableId="1894153796">
    <w:abstractNumId w:val="70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79"/>
  </w:num>
  <w:num w:numId="53" w16cid:durableId="980575402">
    <w:abstractNumId w:val="112"/>
  </w:num>
  <w:num w:numId="54" w16cid:durableId="751896647">
    <w:abstractNumId w:val="55"/>
  </w:num>
  <w:num w:numId="55" w16cid:durableId="402341194">
    <w:abstractNumId w:val="93"/>
  </w:num>
  <w:num w:numId="56" w16cid:durableId="517617659">
    <w:abstractNumId w:val="68"/>
  </w:num>
  <w:num w:numId="57" w16cid:durableId="976372925">
    <w:abstractNumId w:val="27"/>
  </w:num>
  <w:num w:numId="58" w16cid:durableId="745227795">
    <w:abstractNumId w:val="60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6"/>
  </w:num>
  <w:num w:numId="62" w16cid:durableId="858351710">
    <w:abstractNumId w:val="97"/>
  </w:num>
  <w:num w:numId="63" w16cid:durableId="163252631">
    <w:abstractNumId w:val="98"/>
  </w:num>
  <w:num w:numId="64" w16cid:durableId="838691947">
    <w:abstractNumId w:val="94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5"/>
  </w:num>
  <w:num w:numId="74" w16cid:durableId="835609144">
    <w:abstractNumId w:val="0"/>
  </w:num>
  <w:num w:numId="75" w16cid:durableId="1447845411">
    <w:abstractNumId w:val="110"/>
  </w:num>
  <w:num w:numId="76" w16cid:durableId="1380745048">
    <w:abstractNumId w:val="81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0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8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6"/>
  </w:num>
  <w:num w:numId="88" w16cid:durableId="1287855557">
    <w:abstractNumId w:val="18"/>
  </w:num>
  <w:num w:numId="89" w16cid:durableId="1691835270">
    <w:abstractNumId w:val="71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8"/>
  </w:num>
  <w:num w:numId="93" w16cid:durableId="1729768220">
    <w:abstractNumId w:val="75"/>
  </w:num>
  <w:num w:numId="94" w16cid:durableId="423495940">
    <w:abstractNumId w:val="62"/>
  </w:num>
  <w:num w:numId="95" w16cid:durableId="725027166">
    <w:abstractNumId w:val="104"/>
  </w:num>
  <w:num w:numId="96" w16cid:durableId="1158764753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4"/>
  </w:num>
  <w:num w:numId="101" w16cid:durableId="403379975">
    <w:abstractNumId w:val="9"/>
  </w:num>
  <w:num w:numId="102" w16cid:durableId="1708020716">
    <w:abstractNumId w:val="61"/>
  </w:num>
  <w:num w:numId="103" w16cid:durableId="878510682">
    <w:abstractNumId w:val="65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4"/>
  </w:num>
  <w:num w:numId="107" w16cid:durableId="562302699">
    <w:abstractNumId w:val="103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0"/>
  </w:num>
  <w:num w:numId="111" w16cid:durableId="1577976974">
    <w:abstractNumId w:val="82"/>
  </w:num>
  <w:num w:numId="112" w16cid:durableId="2123524579">
    <w:abstractNumId w:val="35"/>
  </w:num>
  <w:num w:numId="113" w16cid:durableId="1717121369">
    <w:abstractNumId w:val="72"/>
  </w:num>
  <w:num w:numId="114" w16cid:durableId="620494855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0AE9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詩晴 李</cp:lastModifiedBy>
  <cp:revision>21</cp:revision>
  <cp:lastPrinted>2026-04-02T03:24:00Z</cp:lastPrinted>
  <dcterms:created xsi:type="dcterms:W3CDTF">2026-04-09T07:14:00Z</dcterms:created>
  <dcterms:modified xsi:type="dcterms:W3CDTF">2026-08-26T12:33:00Z</dcterms:modified>
</cp:coreProperties>
</file>