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2593"/>
        <w:gridCol w:w="1517"/>
        <w:gridCol w:w="2631"/>
      </w:tblGrid>
      <w:tr w:rsidR="0042120F" w:rsidRPr="00D0589A" w14:paraId="7D5FF6F6" w14:textId="77777777" w:rsidTr="000732B0">
        <w:tc>
          <w:tcPr>
            <w:tcW w:w="8296" w:type="dxa"/>
            <w:gridSpan w:val="4"/>
          </w:tcPr>
          <w:p w14:paraId="3A32BCD3" w14:textId="77777777" w:rsidR="0042120F" w:rsidRPr="00717A82" w:rsidRDefault="0042120F" w:rsidP="000732B0">
            <w:pPr>
              <w:spacing w:line="520" w:lineRule="exac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台北商業大學資訊管理系專題115410組</w:t>
            </w:r>
          </w:p>
          <w:p w14:paraId="4782BB80" w14:textId="3AF4E712" w:rsidR="0042120F" w:rsidRPr="00D0589A" w:rsidRDefault="0042120F" w:rsidP="000732B0">
            <w:pPr>
              <w:spacing w:line="520" w:lineRule="exac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第</w:t>
            </w:r>
            <w:r w:rsidR="00050BAF">
              <w:rPr>
                <w:rFonts w:ascii="標楷體" w:eastAsia="標楷體" w:hAnsi="標楷體" w:hint="eastAsia"/>
                <w:b/>
                <w:sz w:val="32"/>
                <w:szCs w:val="32"/>
              </w:rPr>
              <w:t>十</w:t>
            </w:r>
            <w:r w:rsidR="00ED3F24">
              <w:rPr>
                <w:rFonts w:ascii="標楷體" w:eastAsia="標楷體" w:hAnsi="標楷體" w:hint="eastAsia"/>
                <w:b/>
                <w:sz w:val="32"/>
                <w:szCs w:val="32"/>
              </w:rPr>
              <w:t>五</w:t>
            </w: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次會議紀錄</w:t>
            </w:r>
          </w:p>
        </w:tc>
      </w:tr>
      <w:tr w:rsidR="0042120F" w:rsidRPr="00D0589A" w14:paraId="3646D638" w14:textId="77777777" w:rsidTr="000732B0">
        <w:tc>
          <w:tcPr>
            <w:tcW w:w="1555" w:type="dxa"/>
          </w:tcPr>
          <w:p w14:paraId="659236EC" w14:textId="77777777" w:rsidR="0042120F" w:rsidRPr="00D0589A" w:rsidRDefault="0042120F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會議日期：</w:t>
            </w:r>
          </w:p>
        </w:tc>
        <w:tc>
          <w:tcPr>
            <w:tcW w:w="2593" w:type="dxa"/>
          </w:tcPr>
          <w:p w14:paraId="3551E9CE" w14:textId="074DFC4A" w:rsidR="0042120F" w:rsidRPr="00D0589A" w:rsidRDefault="0042120F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115/</w:t>
            </w:r>
            <w:r w:rsidR="009C2071">
              <w:rPr>
                <w:rFonts w:ascii="標楷體" w:eastAsia="標楷體" w:hAnsi="標楷體" w:hint="eastAsia"/>
              </w:rPr>
              <w:t>7</w:t>
            </w:r>
            <w:r>
              <w:rPr>
                <w:rFonts w:ascii="標楷體" w:eastAsia="標楷體" w:hAnsi="標楷體" w:hint="eastAsia"/>
              </w:rPr>
              <w:t>/</w:t>
            </w:r>
            <w:r w:rsidR="00ED3F24">
              <w:rPr>
                <w:rFonts w:ascii="標楷體" w:eastAsia="標楷體" w:hAnsi="標楷體" w:hint="eastAsia"/>
              </w:rPr>
              <w:t>14</w:t>
            </w:r>
          </w:p>
        </w:tc>
        <w:tc>
          <w:tcPr>
            <w:tcW w:w="1517" w:type="dxa"/>
          </w:tcPr>
          <w:p w14:paraId="22835729" w14:textId="77777777" w:rsidR="0042120F" w:rsidRPr="00D0589A" w:rsidRDefault="0042120F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會議時間：</w:t>
            </w:r>
          </w:p>
        </w:tc>
        <w:tc>
          <w:tcPr>
            <w:tcW w:w="2631" w:type="dxa"/>
          </w:tcPr>
          <w:p w14:paraId="23B372C6" w14:textId="22C7C720" w:rsidR="0042120F" w:rsidRPr="00D0589A" w:rsidRDefault="0042120F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  <w:r w:rsidR="009C2071">
              <w:rPr>
                <w:rFonts w:ascii="標楷體" w:eastAsia="標楷體" w:hAnsi="標楷體" w:hint="eastAsia"/>
              </w:rPr>
              <w:t>0</w:t>
            </w:r>
            <w:r>
              <w:rPr>
                <w:rFonts w:ascii="標楷體" w:eastAsia="標楷體" w:hAnsi="標楷體" w:hint="eastAsia"/>
              </w:rPr>
              <w:t>:</w:t>
            </w:r>
            <w:r w:rsidR="009C2071">
              <w:rPr>
                <w:rFonts w:ascii="標楷體" w:eastAsia="標楷體" w:hAnsi="標楷體" w:hint="eastAsia"/>
              </w:rPr>
              <w:t>0</w:t>
            </w:r>
            <w:r>
              <w:rPr>
                <w:rFonts w:ascii="標楷體" w:eastAsia="標楷體" w:hAnsi="標楷體" w:hint="eastAsia"/>
              </w:rPr>
              <w:t>0-1</w:t>
            </w:r>
            <w:r w:rsidR="009C2071"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 w:hint="eastAsia"/>
              </w:rPr>
              <w:t>:</w:t>
            </w:r>
            <w:r w:rsidR="009C2071">
              <w:rPr>
                <w:rFonts w:ascii="標楷體" w:eastAsia="標楷體" w:hAnsi="標楷體" w:hint="eastAsia"/>
              </w:rPr>
              <w:t>0</w:t>
            </w:r>
            <w:r>
              <w:rPr>
                <w:rFonts w:ascii="標楷體" w:eastAsia="標楷體" w:hAnsi="標楷體" w:hint="eastAsia"/>
              </w:rPr>
              <w:t>0</w:t>
            </w:r>
          </w:p>
        </w:tc>
      </w:tr>
      <w:tr w:rsidR="0042120F" w:rsidRPr="00D0589A" w14:paraId="41CB7B4A" w14:textId="77777777" w:rsidTr="000732B0">
        <w:tc>
          <w:tcPr>
            <w:tcW w:w="1555" w:type="dxa"/>
          </w:tcPr>
          <w:p w14:paraId="5694F656" w14:textId="77777777" w:rsidR="0042120F" w:rsidRPr="00D0589A" w:rsidRDefault="0042120F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會議地點：</w:t>
            </w:r>
          </w:p>
        </w:tc>
        <w:tc>
          <w:tcPr>
            <w:tcW w:w="2593" w:type="dxa"/>
          </w:tcPr>
          <w:p w14:paraId="2BBB32D6" w14:textId="5D94421E" w:rsidR="0042120F" w:rsidRPr="00D0589A" w:rsidRDefault="009C2071" w:rsidP="000732B0">
            <w:pPr>
              <w:jc w:val="both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線上會議</w:t>
            </w:r>
            <w:proofErr w:type="gramEnd"/>
          </w:p>
        </w:tc>
        <w:tc>
          <w:tcPr>
            <w:tcW w:w="1517" w:type="dxa"/>
          </w:tcPr>
          <w:p w14:paraId="4799FD4E" w14:textId="77777777" w:rsidR="0042120F" w:rsidRDefault="0042120F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指導老師：</w:t>
            </w:r>
          </w:p>
        </w:tc>
        <w:tc>
          <w:tcPr>
            <w:tcW w:w="2631" w:type="dxa"/>
          </w:tcPr>
          <w:p w14:paraId="799770B3" w14:textId="77777777" w:rsidR="0042120F" w:rsidRPr="00D0589A" w:rsidRDefault="0042120F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蒯思齊老師</w:t>
            </w:r>
          </w:p>
        </w:tc>
      </w:tr>
      <w:tr w:rsidR="0042120F" w14:paraId="7486E9E9" w14:textId="77777777" w:rsidTr="000732B0">
        <w:tc>
          <w:tcPr>
            <w:tcW w:w="1555" w:type="dxa"/>
          </w:tcPr>
          <w:p w14:paraId="36458DE4" w14:textId="77777777" w:rsidR="0042120F" w:rsidRDefault="0042120F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參與人員：</w:t>
            </w:r>
          </w:p>
        </w:tc>
        <w:tc>
          <w:tcPr>
            <w:tcW w:w="2593" w:type="dxa"/>
          </w:tcPr>
          <w:p w14:paraId="25612CA9" w14:textId="77777777" w:rsidR="0042120F" w:rsidRPr="00D0589A" w:rsidRDefault="0042120F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全體組員</w:t>
            </w:r>
          </w:p>
        </w:tc>
        <w:tc>
          <w:tcPr>
            <w:tcW w:w="1517" w:type="dxa"/>
          </w:tcPr>
          <w:p w14:paraId="1BFB1827" w14:textId="77777777" w:rsidR="0042120F" w:rsidRDefault="0042120F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會議記錄：</w:t>
            </w:r>
          </w:p>
        </w:tc>
        <w:tc>
          <w:tcPr>
            <w:tcW w:w="2631" w:type="dxa"/>
          </w:tcPr>
          <w:p w14:paraId="0ADA51F5" w14:textId="77777777" w:rsidR="0042120F" w:rsidRDefault="0042120F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鄭喬尹</w:t>
            </w:r>
          </w:p>
        </w:tc>
      </w:tr>
      <w:tr w:rsidR="0042120F" w:rsidRPr="00717A82" w14:paraId="04384C8E" w14:textId="77777777" w:rsidTr="000732B0">
        <w:trPr>
          <w:trHeight w:val="489"/>
        </w:trPr>
        <w:tc>
          <w:tcPr>
            <w:tcW w:w="8296" w:type="dxa"/>
            <w:gridSpan w:val="4"/>
            <w:shd w:val="clear" w:color="auto" w:fill="D9D9D9" w:themeFill="background1" w:themeFillShade="D9"/>
            <w:vAlign w:val="center"/>
          </w:tcPr>
          <w:p w14:paraId="76C87B8A" w14:textId="77777777" w:rsidR="0042120F" w:rsidRPr="00717A82" w:rsidRDefault="0042120F" w:rsidP="000732B0">
            <w:pPr>
              <w:jc w:val="both"/>
              <w:rPr>
                <w:rFonts w:ascii="標楷體" w:eastAsia="標楷體" w:hAnsi="標楷體"/>
                <w:b/>
              </w:rPr>
            </w:pPr>
            <w:r w:rsidRPr="00717A82">
              <w:rPr>
                <w:rFonts w:ascii="標楷體" w:eastAsia="標楷體" w:hAnsi="標楷體" w:hint="eastAsia"/>
                <w:b/>
              </w:rPr>
              <w:t>會議內容</w:t>
            </w:r>
          </w:p>
        </w:tc>
      </w:tr>
      <w:tr w:rsidR="0042120F" w:rsidRPr="006B79F4" w14:paraId="20BBA6F0" w14:textId="77777777" w:rsidTr="000732B0">
        <w:trPr>
          <w:trHeight w:val="10763"/>
        </w:trPr>
        <w:tc>
          <w:tcPr>
            <w:tcW w:w="8296" w:type="dxa"/>
            <w:gridSpan w:val="4"/>
          </w:tcPr>
          <w:p w14:paraId="7EDD9AF4" w14:textId="77777777" w:rsidR="0042120F" w:rsidRPr="006B79F4" w:rsidRDefault="0042120F" w:rsidP="000732B0">
            <w:pPr>
              <w:pStyle w:val="a9"/>
              <w:numPr>
                <w:ilvl w:val="0"/>
                <w:numId w:val="4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全體人員集合</w:t>
            </w:r>
          </w:p>
          <w:p w14:paraId="168E8BC3" w14:textId="77777777" w:rsidR="0042120F" w:rsidRDefault="0042120F" w:rsidP="000732B0">
            <w:pPr>
              <w:pStyle w:val="a9"/>
              <w:numPr>
                <w:ilvl w:val="0"/>
                <w:numId w:val="4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會議開始</w:t>
            </w:r>
          </w:p>
          <w:p w14:paraId="75947AE6" w14:textId="77777777" w:rsidR="0042120F" w:rsidRPr="00983DC8" w:rsidRDefault="0042120F" w:rsidP="000732B0">
            <w:pPr>
              <w:pStyle w:val="a9"/>
              <w:numPr>
                <w:ilvl w:val="0"/>
                <w:numId w:val="4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討論內容</w:t>
            </w:r>
          </w:p>
          <w:p w14:paraId="3D5EC67F" w14:textId="5CF933C6" w:rsidR="00ED3F24" w:rsidRDefault="00ED3F24" w:rsidP="00ED3F24">
            <w:pPr>
              <w:pStyle w:val="a9"/>
              <w:numPr>
                <w:ilvl w:val="1"/>
                <w:numId w:val="4"/>
              </w:numPr>
              <w:jc w:val="both"/>
              <w:rPr>
                <w:rFonts w:ascii="標楷體" w:eastAsia="標楷體" w:hAnsi="標楷體"/>
                <w:b/>
                <w:bCs/>
              </w:rPr>
            </w:pPr>
            <w:r w:rsidRPr="00ED3F24">
              <w:rPr>
                <w:rFonts w:ascii="標楷體" w:eastAsia="標楷體" w:hAnsi="標楷體"/>
                <w:b/>
                <w:bCs/>
              </w:rPr>
              <w:t>競賽文件報告與內容修正</w:t>
            </w:r>
            <w:r w:rsidRPr="00ED3F24">
              <w:rPr>
                <w:rFonts w:ascii="標楷體" w:eastAsia="標楷體" w:hAnsi="標楷體"/>
                <w:b/>
                <w:bCs/>
              </w:rPr>
              <w:br/>
            </w:r>
            <w:r w:rsidRPr="00ED3F24">
              <w:rPr>
                <w:rFonts w:ascii="標楷體" w:eastAsia="標楷體" w:hAnsi="標楷體"/>
              </w:rPr>
              <w:t>本次會議由負責競賽文件撰寫之同學進行報告，說明目前文件整理進度與內容架構。老師針對文件內容提出修正建議，指出商業模式部分仍需再具體化，不宜僅以比例方式進行估算，應改以較明確之成本、收入來源或執行方式說明，以提升內容之可信度與完整性。另老師亦建議將劇本內容納入文件之中，使評審能更清楚了解本研究系統之互動情境、應用方式及實際運作邏輯。</w:t>
            </w:r>
          </w:p>
          <w:p w14:paraId="0F802C73" w14:textId="77777777" w:rsidR="00ED3F24" w:rsidRPr="00ED3F24" w:rsidRDefault="00ED3F24" w:rsidP="00ED3F24">
            <w:pPr>
              <w:pStyle w:val="a9"/>
              <w:ind w:left="960"/>
              <w:jc w:val="both"/>
              <w:rPr>
                <w:rFonts w:ascii="標楷體" w:eastAsia="標楷體" w:hAnsi="標楷體" w:hint="eastAsia"/>
                <w:b/>
                <w:bCs/>
              </w:rPr>
            </w:pPr>
          </w:p>
          <w:p w14:paraId="77F1DAB0" w14:textId="083A06D7" w:rsidR="00ED3F24" w:rsidRDefault="00ED3F24" w:rsidP="00ED3F24">
            <w:pPr>
              <w:pStyle w:val="a9"/>
              <w:numPr>
                <w:ilvl w:val="1"/>
                <w:numId w:val="4"/>
              </w:numPr>
              <w:jc w:val="both"/>
              <w:rPr>
                <w:rFonts w:ascii="標楷體" w:eastAsia="標楷體" w:hAnsi="標楷體"/>
                <w:b/>
                <w:bCs/>
              </w:rPr>
            </w:pPr>
            <w:r w:rsidRPr="00ED3F24">
              <w:rPr>
                <w:rFonts w:ascii="標楷體" w:eastAsia="標楷體" w:hAnsi="標楷體"/>
                <w:b/>
                <w:bCs/>
              </w:rPr>
              <w:t>Google API 收費與網頁功能規劃</w:t>
            </w:r>
            <w:r w:rsidRPr="00ED3F24">
              <w:rPr>
                <w:rFonts w:ascii="標楷體" w:eastAsia="標楷體" w:hAnsi="標楷體"/>
                <w:b/>
                <w:bCs/>
              </w:rPr>
              <w:br/>
            </w:r>
            <w:proofErr w:type="gramStart"/>
            <w:r w:rsidRPr="00ED3F24">
              <w:rPr>
                <w:rFonts w:ascii="標楷體" w:eastAsia="標楷體" w:hAnsi="標楷體"/>
              </w:rPr>
              <w:t>本次亦針對</w:t>
            </w:r>
            <w:proofErr w:type="gramEnd"/>
            <w:r w:rsidRPr="00ED3F24">
              <w:rPr>
                <w:rFonts w:ascii="標楷體" w:eastAsia="標楷體" w:hAnsi="標楷體"/>
              </w:rPr>
              <w:t xml:space="preserve"> Google API 收費情形進行報告與討論。老師表示，互動式網頁地圖功能不一定需全面採用 Google Maps，後續可依功能需求再評估是否使用其他替代方式，以降低整體成本負擔。</w:t>
            </w:r>
            <w:proofErr w:type="gramStart"/>
            <w:r w:rsidRPr="00ED3F24">
              <w:rPr>
                <w:rFonts w:ascii="標楷體" w:eastAsia="標楷體" w:hAnsi="標楷體"/>
              </w:rPr>
              <w:t>此外，</w:t>
            </w:r>
            <w:proofErr w:type="gramEnd"/>
            <w:r w:rsidRPr="00ED3F24">
              <w:rPr>
                <w:rFonts w:ascii="標楷體" w:eastAsia="標楷體" w:hAnsi="標楷體"/>
              </w:rPr>
              <w:t>老師建議系統可增設一項由使用者自行輸入地點並進行導航之機制，讓使用者在查詢路線或移動安排時能有更直接的操作方式。另就商業模式而言，老師亦建議可於網頁中預留廣告版位，作為未來增加收益來源之規劃方向，使整體商業模式內容更完整。</w:t>
            </w:r>
          </w:p>
          <w:p w14:paraId="075DE4FA" w14:textId="77777777" w:rsidR="00ED3F24" w:rsidRPr="00ED3F24" w:rsidRDefault="00ED3F24" w:rsidP="00ED3F24">
            <w:pPr>
              <w:jc w:val="both"/>
              <w:rPr>
                <w:rFonts w:ascii="標楷體" w:eastAsia="標楷體" w:hAnsi="標楷體" w:hint="eastAsia"/>
                <w:b/>
                <w:bCs/>
              </w:rPr>
            </w:pPr>
          </w:p>
          <w:p w14:paraId="145F8900" w14:textId="0C58CA3B" w:rsidR="00ED3F24" w:rsidRPr="00ED3F24" w:rsidRDefault="00ED3F24" w:rsidP="00ED3F24">
            <w:pPr>
              <w:pStyle w:val="a9"/>
              <w:numPr>
                <w:ilvl w:val="1"/>
                <w:numId w:val="4"/>
              </w:numPr>
              <w:jc w:val="both"/>
              <w:rPr>
                <w:rFonts w:ascii="標楷體" w:eastAsia="標楷體" w:hAnsi="標楷體"/>
                <w:b/>
                <w:bCs/>
              </w:rPr>
            </w:pPr>
            <w:r w:rsidRPr="00ED3F24">
              <w:rPr>
                <w:rFonts w:ascii="標楷體" w:eastAsia="標楷體" w:hAnsi="標楷體"/>
                <w:b/>
                <w:bCs/>
              </w:rPr>
              <w:t>VM 規格比較與後續雲端規劃</w:t>
            </w:r>
            <w:r w:rsidRPr="00ED3F24">
              <w:rPr>
                <w:rFonts w:ascii="標楷體" w:eastAsia="標楷體" w:hAnsi="標楷體"/>
                <w:b/>
                <w:bCs/>
              </w:rPr>
              <w:br/>
            </w:r>
            <w:r w:rsidRPr="00ED3F24">
              <w:rPr>
                <w:rFonts w:ascii="標楷體" w:eastAsia="標楷體" w:hAnsi="標楷體"/>
              </w:rPr>
              <w:t>針對系統部署環境部分，本次會議討論了學校提供之 VM 規格與外部雲端服務之差異。經比較後，現階段可先以學校提供之 VM 資源作為系統建置與測試之主要環境，以降低初期成本並配合現有資源使用。至於未來若系統功能持續擴充、使用人數增加，或有更高之效能與彈性需求時，再進一步朝 AWS 等公有雲服務方向進行規劃與評估，作為後續系統正式營運之部署選項。</w:t>
            </w:r>
          </w:p>
          <w:p w14:paraId="22C2090E" w14:textId="77777777" w:rsidR="0042120F" w:rsidRPr="00ED3F24" w:rsidRDefault="0042120F" w:rsidP="00050BAF">
            <w:pPr>
              <w:pStyle w:val="a9"/>
              <w:ind w:leftChars="253" w:left="607"/>
              <w:jc w:val="both"/>
              <w:rPr>
                <w:rFonts w:ascii="標楷體" w:eastAsia="標楷體" w:hAnsi="標楷體"/>
              </w:rPr>
            </w:pPr>
          </w:p>
          <w:p w14:paraId="08E21191" w14:textId="77777777" w:rsidR="0042120F" w:rsidRDefault="0042120F" w:rsidP="000732B0">
            <w:pPr>
              <w:pStyle w:val="a9"/>
              <w:numPr>
                <w:ilvl w:val="0"/>
                <w:numId w:val="4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主席總結</w:t>
            </w:r>
          </w:p>
          <w:p w14:paraId="63C892FC" w14:textId="77777777" w:rsidR="0042120F" w:rsidRPr="006B79F4" w:rsidRDefault="0042120F" w:rsidP="000732B0">
            <w:pPr>
              <w:pStyle w:val="a9"/>
              <w:numPr>
                <w:ilvl w:val="0"/>
                <w:numId w:val="4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散會</w:t>
            </w:r>
          </w:p>
        </w:tc>
      </w:tr>
    </w:tbl>
    <w:p w14:paraId="077D5BAC" w14:textId="77777777" w:rsidR="00343AB1" w:rsidRDefault="00343AB1"/>
    <w:sectPr w:rsidR="00343AB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73C48"/>
    <w:multiLevelType w:val="hybridMultilevel"/>
    <w:tmpl w:val="2F0A0EEE"/>
    <w:lvl w:ilvl="0" w:tplc="FFFFFFFF">
      <w:start w:val="1"/>
      <w:numFmt w:val="decimal"/>
      <w:lvlText w:val="%1."/>
      <w:lvlJc w:val="left"/>
      <w:pPr>
        <w:ind w:left="9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42323F28"/>
    <w:multiLevelType w:val="hybridMultilevel"/>
    <w:tmpl w:val="B8763DAC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>
      <w:start w:val="1"/>
      <w:numFmt w:val="decimal"/>
      <w:lvlText w:val="%2."/>
      <w:lvlJc w:val="left"/>
      <w:pPr>
        <w:ind w:left="960" w:hanging="480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53A14BE"/>
    <w:multiLevelType w:val="hybridMultilevel"/>
    <w:tmpl w:val="FDFA0030"/>
    <w:lvl w:ilvl="0" w:tplc="CEB2FFD6">
      <w:start w:val="2"/>
      <w:numFmt w:val="decimal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A184793"/>
    <w:multiLevelType w:val="multilevel"/>
    <w:tmpl w:val="0988E210"/>
    <w:lvl w:ilvl="0">
      <w:start w:val="1"/>
      <w:numFmt w:val="bullet"/>
      <w:lvlText w:val=""/>
      <w:lvlJc w:val="left"/>
      <w:pPr>
        <w:tabs>
          <w:tab w:val="num" w:pos="-2160"/>
        </w:tabs>
        <w:ind w:left="-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-1440"/>
        </w:tabs>
        <w:ind w:left="-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-720"/>
        </w:tabs>
        <w:ind w:left="-7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</w:abstractNum>
  <w:num w:numId="1" w16cid:durableId="181552320">
    <w:abstractNumId w:val="3"/>
  </w:num>
  <w:num w:numId="2" w16cid:durableId="1735740684">
    <w:abstractNumId w:val="0"/>
  </w:num>
  <w:num w:numId="3" w16cid:durableId="581371936">
    <w:abstractNumId w:val="2"/>
  </w:num>
  <w:num w:numId="4" w16cid:durableId="451293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20F"/>
    <w:rsid w:val="00050BAF"/>
    <w:rsid w:val="002420D7"/>
    <w:rsid w:val="002A6D64"/>
    <w:rsid w:val="00343AB1"/>
    <w:rsid w:val="0042120F"/>
    <w:rsid w:val="00642572"/>
    <w:rsid w:val="009C2071"/>
    <w:rsid w:val="00BB6329"/>
    <w:rsid w:val="00C75DEA"/>
    <w:rsid w:val="00DC7E17"/>
    <w:rsid w:val="00ED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AB378"/>
  <w15:chartTrackingRefBased/>
  <w15:docId w15:val="{7577EA6D-2397-44B9-B66E-DCFCF1BCC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120F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12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1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120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20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20F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20F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20F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20F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212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21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2120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21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2120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2120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2120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2120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212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12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21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12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212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1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212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12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12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1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212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120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2120F"/>
    <w:pPr>
      <w:spacing w:after="0" w:line="240" w:lineRule="auto"/>
    </w:pPr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8757B-41FF-48BC-8655-45F803284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喬尹 鄭</dc:creator>
  <cp:keywords/>
  <dc:description/>
  <cp:lastModifiedBy>喬尹 鄭</cp:lastModifiedBy>
  <cp:revision>3</cp:revision>
  <dcterms:created xsi:type="dcterms:W3CDTF">2026-03-31T11:39:00Z</dcterms:created>
  <dcterms:modified xsi:type="dcterms:W3CDTF">2026-07-14T02:48:00Z</dcterms:modified>
</cp:coreProperties>
</file>