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BD14" w14:textId="447E4467" w:rsidR="00287E32" w:rsidRPr="006E290B" w:rsidRDefault="009077EB" w:rsidP="009077EB">
      <w:pPr>
        <w:jc w:val="center"/>
        <w:rPr>
          <w:rFonts w:ascii="Times New Roman" w:eastAsia="新細明體" w:hAnsi="Times New Roman"/>
          <w:sz w:val="32"/>
          <w:szCs w:val="32"/>
        </w:rPr>
      </w:pPr>
      <w:r w:rsidRPr="006E290B">
        <w:rPr>
          <w:rFonts w:ascii="Times New Roman" w:eastAsia="新細明體" w:hAnsi="Times New Roman" w:hint="eastAsia"/>
          <w:sz w:val="32"/>
          <w:szCs w:val="32"/>
        </w:rPr>
        <w:t>專題清單</w:t>
      </w:r>
    </w:p>
    <w:p w14:paraId="4401CAEF" w14:textId="432D426A" w:rsidR="003632A2" w:rsidRDefault="003632A2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 xml:space="preserve">V </w:t>
      </w:r>
      <w:r>
        <w:rPr>
          <w:rFonts w:ascii="Times New Roman" w:eastAsia="新細明體" w:hAnsi="Times New Roman" w:hint="eastAsia"/>
          <w:sz w:val="28"/>
          <w:szCs w:val="28"/>
        </w:rPr>
        <w:t>修正</w:t>
      </w:r>
      <w:r>
        <w:rPr>
          <w:rFonts w:ascii="Times New Roman" w:eastAsia="新細明體" w:hAnsi="Times New Roman" w:hint="eastAsia"/>
          <w:sz w:val="28"/>
          <w:szCs w:val="28"/>
        </w:rPr>
        <w:t>AI</w:t>
      </w:r>
      <w:r>
        <w:rPr>
          <w:rFonts w:ascii="Times New Roman" w:eastAsia="新細明體" w:hAnsi="Times New Roman" w:hint="eastAsia"/>
          <w:sz w:val="28"/>
          <w:szCs w:val="28"/>
        </w:rPr>
        <w:t>回復邏輯</w:t>
      </w:r>
    </w:p>
    <w:p w14:paraId="0A9CF180" w14:textId="6C52EAAC" w:rsidR="009077EB" w:rsidRPr="006E290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串接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API (</w:t>
      </w:r>
      <w:r w:rsidRPr="006E290B">
        <w:rPr>
          <w:rFonts w:ascii="Times New Roman" w:eastAsia="新細明體" w:hAnsi="Times New Roman" w:hint="eastAsia"/>
          <w:sz w:val="28"/>
          <w:szCs w:val="28"/>
        </w:rPr>
        <w:t xml:space="preserve"> 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採用</w:t>
      </w:r>
      <w:r w:rsidR="009077EB" w:rsidRPr="006E290B">
        <w:rPr>
          <w:rFonts w:ascii="Times New Roman" w:eastAsia="新細明體" w:hAnsi="Times New Roman"/>
          <w:sz w:val="28"/>
          <w:szCs w:val="28"/>
        </w:rPr>
        <w:t>Google Maps API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 )</w:t>
      </w:r>
    </w:p>
    <w:p w14:paraId="5A2D3C81" w14:textId="3076D109" w:rsidR="009077EB" w:rsidRPr="006E290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△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串接其他外部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API 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（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Ex : </w:t>
      </w:r>
      <w:r w:rsidR="009077EB" w:rsidRPr="00BB0B0C">
        <w:rPr>
          <w:rFonts w:ascii="Times New Roman" w:eastAsia="新細明體" w:hAnsi="Times New Roman" w:hint="eastAsia"/>
          <w:sz w:val="28"/>
          <w:szCs w:val="28"/>
        </w:rPr>
        <w:t>天氣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、交通、空氣品質</w:t>
      </w:r>
      <w:r w:rsidR="009077EB" w:rsidRPr="006E290B">
        <w:rPr>
          <w:rFonts w:ascii="Times New Roman" w:eastAsia="新細明體" w:hAnsi="Times New Roman"/>
          <w:sz w:val="28"/>
          <w:szCs w:val="28"/>
        </w:rPr>
        <w:t>…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）</w:t>
      </w:r>
    </w:p>
    <w:p w14:paraId="3D6E1365" w14:textId="1A489D83" w:rsidR="009077E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Pr="006E290B">
        <w:rPr>
          <w:rFonts w:ascii="Times New Roman" w:eastAsia="新細明體" w:hAnsi="Times New Roman" w:hint="eastAsia"/>
          <w:sz w:val="28"/>
          <w:szCs w:val="28"/>
        </w:rPr>
        <w:t>架設伺服器</w:t>
      </w:r>
    </w:p>
    <w:p w14:paraId="414CB76A" w14:textId="5A70B65B" w:rsidR="006E290B" w:rsidRPr="00E840B2" w:rsidRDefault="00311811" w:rsidP="006E290B">
      <w:pPr>
        <w:spacing w:line="360" w:lineRule="exact"/>
        <w:rPr>
          <w:rFonts w:ascii="Times New Roman" w:eastAsia="新細明體" w:hAnsi="Times New Roman"/>
          <w:color w:val="EE0000"/>
          <w:sz w:val="28"/>
          <w:szCs w:val="28"/>
        </w:rPr>
      </w:pPr>
      <w:r w:rsidRPr="003714E8">
        <w:rPr>
          <w:rFonts w:ascii="Times New Roman" w:eastAsia="新細明體" w:hAnsi="Times New Roman" w:hint="eastAsia"/>
          <w:sz w:val="28"/>
          <w:szCs w:val="28"/>
        </w:rPr>
        <w:t>V</w:t>
      </w:r>
      <w:r w:rsidR="00ED232A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記帳</w:t>
      </w:r>
      <w:r w:rsidR="006E290B"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功能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(line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群組記帳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) 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發票文字紀錄放群組</w:t>
      </w:r>
      <w:r w:rsidR="003F6648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 </w:t>
      </w:r>
    </w:p>
    <w:p w14:paraId="2ADAD1C0" w14:textId="57A7C216" w:rsidR="006E290B" w:rsidRDefault="00F36F96" w:rsidP="006E290B">
      <w:pPr>
        <w:spacing w:line="360" w:lineRule="exact"/>
        <w:rPr>
          <w:rFonts w:ascii="Times New Roman" w:eastAsia="新細明體" w:hAnsi="Times New Roman"/>
          <w:color w:val="EE0000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6E290B"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投票功能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偵測意見不同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</w:t>
      </w:r>
      <w:r w:rsidR="003F6648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 </w:t>
      </w:r>
    </w:p>
    <w:p w14:paraId="35D3446F" w14:textId="12461F81" w:rsidR="00311811" w:rsidRPr="00311811" w:rsidRDefault="00311811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 w:rsidRPr="008241A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X</w:t>
      </w:r>
      <w:r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 xml:space="preserve"> Short</w:t>
      </w:r>
      <w:r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影片生成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(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加圖片</w:t>
      </w:r>
      <w:r w:rsidR="00F36F96" w:rsidRPr="008241A3">
        <w:rPr>
          <w:rFonts w:ascii="Times New Roman" w:eastAsia="新細明體" w:hAnsi="Times New Roman" w:hint="eastAsia"/>
          <w:sz w:val="28"/>
          <w:szCs w:val="28"/>
          <w:highlight w:val="yellow"/>
        </w:rPr>
        <w:t>)</w:t>
      </w:r>
    </w:p>
    <w:p w14:paraId="35191BF0" w14:textId="75BD73FA" w:rsidR="00983064" w:rsidRPr="00F36F96" w:rsidRDefault="00983064" w:rsidP="00983064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983064">
        <w:rPr>
          <w:rFonts w:ascii="Times New Roman" w:eastAsia="新細明體" w:hAnsi="Times New Roman"/>
          <w:sz w:val="28"/>
          <w:szCs w:val="28"/>
        </w:rPr>
        <w:t xml:space="preserve">X </w:t>
      </w:r>
      <w:r w:rsidRPr="00983064">
        <w:rPr>
          <w:rFonts w:ascii="Times New Roman" w:eastAsia="新細明體" w:hAnsi="Times New Roman"/>
          <w:sz w:val="28"/>
          <w:szCs w:val="28"/>
        </w:rPr>
        <w:t>行程預算分析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類似記帳</w:t>
      </w:r>
      <w:r w:rsidR="00E840B2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</w:rPr>
        <w:t>(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</w:rPr>
        <w:t>串接票價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</w:rPr>
        <w:t>)</w:t>
      </w:r>
    </w:p>
    <w:p w14:paraId="0EA154D9" w14:textId="2A9645E2" w:rsidR="006E290B" w:rsidRDefault="006E290B" w:rsidP="009077E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>
        <w:rPr>
          <w:rFonts w:ascii="Times New Roman" w:eastAsia="新細明體" w:hAnsi="Times New Roman" w:hint="eastAsia"/>
          <w:sz w:val="28"/>
          <w:szCs w:val="28"/>
        </w:rPr>
        <w:t>定位功能</w:t>
      </w:r>
    </w:p>
    <w:p w14:paraId="12C5B7BC" w14:textId="007A762F" w:rsidR="003632A2" w:rsidRP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RAG </w:t>
      </w:r>
      <w:r w:rsidRPr="003632A2">
        <w:rPr>
          <w:rFonts w:ascii="Times New Roman" w:eastAsia="新細明體" w:hAnsi="Times New Roman"/>
          <w:sz w:val="28"/>
          <w:szCs w:val="28"/>
        </w:rPr>
        <w:t>對話上下文與話題切換機制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</w:t>
      </w:r>
    </w:p>
    <w:p w14:paraId="462663D7" w14:textId="75877944" w:rsidR="003632A2" w:rsidRP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API </w:t>
      </w:r>
      <w:r w:rsidRPr="003632A2">
        <w:rPr>
          <w:rFonts w:ascii="Times New Roman" w:eastAsia="新細明體" w:hAnsi="Times New Roman"/>
          <w:sz w:val="28"/>
          <w:szCs w:val="28"/>
        </w:rPr>
        <w:t>查詢結果快取機制（相同資訊直接使用快取，避免重複呼叫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API</w:t>
      </w:r>
      <w:r w:rsidRPr="003632A2">
        <w:rPr>
          <w:rFonts w:ascii="Times New Roman" w:eastAsia="新細明體" w:hAnsi="Times New Roman"/>
          <w:sz w:val="28"/>
          <w:szCs w:val="28"/>
        </w:rPr>
        <w:t>）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</w:t>
      </w:r>
    </w:p>
    <w:p w14:paraId="49E52AFE" w14:textId="3A59B4ED" w:rsid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</w:t>
      </w:r>
      <w:r w:rsidRPr="003632A2">
        <w:rPr>
          <w:rFonts w:ascii="Times New Roman" w:eastAsia="新細明體" w:hAnsi="Times New Roman"/>
          <w:sz w:val="28"/>
          <w:szCs w:val="28"/>
        </w:rPr>
        <w:t>快取資料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TTL </w:t>
      </w:r>
      <w:r w:rsidRPr="003632A2">
        <w:rPr>
          <w:rFonts w:ascii="Times New Roman" w:eastAsia="新細明體" w:hAnsi="Times New Roman"/>
          <w:sz w:val="28"/>
          <w:szCs w:val="28"/>
        </w:rPr>
        <w:t>失效時間設定（目前統一設定至少一小時）</w:t>
      </w:r>
    </w:p>
    <w:p w14:paraId="4AF2BA8A" w14:textId="3558E72F" w:rsidR="00983064" w:rsidRPr="00BB0B0C" w:rsidRDefault="00311811" w:rsidP="004C1923">
      <w:pPr>
        <w:tabs>
          <w:tab w:val="left" w:pos="9072"/>
        </w:tabs>
        <w:spacing w:line="360" w:lineRule="exact"/>
        <w:ind w:left="280" w:hangingChars="100" w:hanging="280"/>
        <w:rPr>
          <w:rFonts w:ascii="Times New Roman" w:eastAsia="新細明體" w:hAnsi="Times New Roman"/>
          <w:color w:val="000000" w:themeColor="text1"/>
          <w:sz w:val="28"/>
          <w:szCs w:val="28"/>
        </w:rPr>
      </w:pPr>
      <w:r w:rsidRPr="003714E8">
        <w:rPr>
          <w:rFonts w:ascii="Times New Roman" w:eastAsia="新細明體" w:hAnsi="Times New Roman" w:hint="eastAsia"/>
          <w:sz w:val="28"/>
          <w:szCs w:val="28"/>
        </w:rPr>
        <w:t>V</w:t>
      </w:r>
      <w:r w:rsidR="00983064" w:rsidRPr="00311811">
        <w:rPr>
          <w:rFonts w:ascii="Times New Roman" w:eastAsia="新細明體" w:hAnsi="Times New Roman"/>
          <w:color w:val="EE0000"/>
          <w:sz w:val="28"/>
          <w:szCs w:val="28"/>
        </w:rPr>
        <w:t xml:space="preserve"> </w:t>
      </w:r>
      <w:r w:rsidR="00983064" w:rsidRPr="00983064">
        <w:rPr>
          <w:rFonts w:ascii="Times New Roman" w:eastAsia="新細明體" w:hAnsi="Times New Roman"/>
          <w:sz w:val="28"/>
          <w:szCs w:val="28"/>
        </w:rPr>
        <w:t>處理中提示功能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（</w:t>
      </w:r>
      <w:r w:rsidR="00983064" w:rsidRPr="00983064">
        <w:rPr>
          <w:rFonts w:ascii="Times New Roman" w:eastAsia="新細明體" w:hAnsi="Times New Roman"/>
          <w:sz w:val="28"/>
          <w:szCs w:val="28"/>
        </w:rPr>
        <w:t>當系統正在查詢</w:t>
      </w:r>
      <w:r w:rsidR="00983064" w:rsidRPr="00983064">
        <w:rPr>
          <w:rFonts w:ascii="Times New Roman" w:eastAsia="新細明體" w:hAnsi="Times New Roman"/>
          <w:sz w:val="28"/>
          <w:szCs w:val="28"/>
        </w:rPr>
        <w:t>API</w:t>
      </w:r>
      <w:r w:rsidR="00983064" w:rsidRPr="00983064">
        <w:rPr>
          <w:rFonts w:ascii="Times New Roman" w:eastAsia="新細明體" w:hAnsi="Times New Roman"/>
          <w:sz w:val="28"/>
          <w:szCs w:val="28"/>
        </w:rPr>
        <w:t>或整理行程時，先回覆「正在查詢中」，避免使用者以為機器人沒有反應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）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先讓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LLM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判斷時間，如果時間長需提示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這個回答要很久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))</w:t>
      </w:r>
    </w:p>
    <w:p w14:paraId="0E2CF5B3" w14:textId="54533C7F" w:rsidR="00983064" w:rsidRPr="003F6648" w:rsidRDefault="00F36F96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983064" w:rsidRPr="00983064">
        <w:rPr>
          <w:rFonts w:ascii="Times New Roman" w:eastAsia="新細明體" w:hAnsi="Times New Roman"/>
          <w:sz w:val="28"/>
          <w:szCs w:val="28"/>
        </w:rPr>
        <w:t xml:space="preserve"> </w:t>
      </w:r>
      <w:r w:rsidR="00983064" w:rsidRPr="00983064">
        <w:rPr>
          <w:rFonts w:ascii="Times New Roman" w:eastAsia="新細明體" w:hAnsi="Times New Roman"/>
          <w:sz w:val="28"/>
          <w:szCs w:val="28"/>
        </w:rPr>
        <w:t>群組對話紀錄隔離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（</w:t>
      </w:r>
      <w:r w:rsidR="00983064" w:rsidRPr="00983064">
        <w:rPr>
          <w:rFonts w:ascii="Times New Roman" w:eastAsia="新細明體" w:hAnsi="Times New Roman"/>
          <w:sz w:val="28"/>
          <w:szCs w:val="28"/>
        </w:rPr>
        <w:t>不同群組的對話及偏好資料分開儲存，避免讀到其他群組的內容。</w:t>
      </w:r>
      <w:r w:rsidR="00983064" w:rsidRPr="003632A2">
        <w:rPr>
          <w:rFonts w:ascii="Times New Roman" w:eastAsia="新細明體" w:hAnsi="Times New Roman"/>
          <w:sz w:val="28"/>
          <w:szCs w:val="28"/>
        </w:rPr>
        <w:t>）</w:t>
      </w:r>
    </w:p>
    <w:p w14:paraId="43605DCA" w14:textId="478B0359" w:rsidR="00A45FF3" w:rsidRPr="004C1923" w:rsidRDefault="00311811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A45FF3" w:rsidRPr="00A45FF3">
        <w:rPr>
          <w:rFonts w:ascii="Times New Roman" w:eastAsia="新細明體" w:hAnsi="Times New Roman"/>
          <w:sz w:val="28"/>
          <w:szCs w:val="28"/>
        </w:rPr>
        <w:t>系統前端應實施「個資去識別化（</w:t>
      </w:r>
      <w:r w:rsidR="00A45FF3" w:rsidRPr="00A45FF3">
        <w:rPr>
          <w:rFonts w:ascii="Times New Roman" w:eastAsia="新細明體" w:hAnsi="Times New Roman"/>
          <w:sz w:val="28"/>
          <w:szCs w:val="28"/>
        </w:rPr>
        <w:t>Data Anonymization</w:t>
      </w:r>
      <w:r w:rsidR="00A45FF3" w:rsidRPr="00A45FF3">
        <w:rPr>
          <w:rFonts w:ascii="Times New Roman" w:eastAsia="新細明體" w:hAnsi="Times New Roman"/>
          <w:sz w:val="28"/>
          <w:szCs w:val="28"/>
        </w:rPr>
        <w:t>）」或遮蔽處理，以杜絕隱私洩漏風險</w:t>
      </w:r>
      <w:r w:rsidR="00A45FF3" w:rsidRPr="003632A2">
        <w:rPr>
          <w:rFonts w:ascii="Times New Roman" w:eastAsia="新細明體" w:hAnsi="Times New Roman"/>
          <w:sz w:val="28"/>
          <w:szCs w:val="28"/>
        </w:rPr>
        <w:t>（</w:t>
      </w:r>
      <w:r w:rsidR="00A45FF3">
        <w:rPr>
          <w:rFonts w:ascii="Times New Roman" w:eastAsia="新細明體" w:hAnsi="Times New Roman" w:hint="eastAsia"/>
          <w:sz w:val="28"/>
          <w:szCs w:val="28"/>
        </w:rPr>
        <w:t>評審建議事項）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</w:t>
      </w:r>
      <w:r w:rsidR="0067176B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先擋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身分證字號</w:t>
      </w:r>
      <w:r w:rsidR="004C1923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)</w:t>
      </w:r>
      <w:r w:rsidR="003F6648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 xml:space="preserve"> </w:t>
      </w:r>
    </w:p>
    <w:p w14:paraId="38236CCD" w14:textId="015A75ED" w:rsidR="006E290B" w:rsidRDefault="006E290B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 xml:space="preserve">V </w:t>
      </w:r>
      <w:r>
        <w:rPr>
          <w:rFonts w:ascii="Times New Roman" w:eastAsia="新細明體" w:hAnsi="Times New Roman" w:hint="eastAsia"/>
          <w:sz w:val="28"/>
          <w:szCs w:val="28"/>
        </w:rPr>
        <w:t>網頁架設廣告板</w:t>
      </w:r>
    </w:p>
    <w:p w14:paraId="75A79F91" w14:textId="03165D59" w:rsidR="003632A2" w:rsidRPr="00F36F96" w:rsidRDefault="003632A2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△行程資訊匯入網頁</w:t>
      </w:r>
      <w:r w:rsidR="00983064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地圖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47A5DC0A" w14:textId="1E531D47" w:rsidR="00983064" w:rsidRPr="0067176B" w:rsidRDefault="00311811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3714E8">
        <w:rPr>
          <w:rFonts w:ascii="Times New Roman" w:eastAsia="新細明體" w:hAnsi="Times New Roman" w:hint="eastAsia"/>
          <w:sz w:val="28"/>
          <w:szCs w:val="28"/>
        </w:rPr>
        <w:t>V</w:t>
      </w:r>
      <w:r w:rsidR="00983064" w:rsidRPr="003714E8">
        <w:rPr>
          <w:rFonts w:ascii="Times New Roman" w:eastAsia="新細明體" w:hAnsi="Times New Roman"/>
          <w:sz w:val="28"/>
          <w:szCs w:val="28"/>
        </w:rPr>
        <w:t xml:space="preserve"> </w:t>
      </w:r>
      <w:r w:rsidR="00983064" w:rsidRPr="00983064">
        <w:rPr>
          <w:rFonts w:ascii="Times New Roman" w:eastAsia="新細明體" w:hAnsi="Times New Roman"/>
          <w:sz w:val="28"/>
          <w:szCs w:val="28"/>
        </w:rPr>
        <w:t>行程順序最佳化</w:t>
      </w:r>
      <w:r w:rsidR="0067176B" w:rsidRPr="00BB0B0C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(Google map API)</w:t>
      </w:r>
    </w:p>
    <w:p w14:paraId="0A72AC91" w14:textId="2B3B73AF" w:rsidR="003632A2" w:rsidRPr="00F36F96" w:rsidRDefault="003632A2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F36F96">
        <w:rPr>
          <w:rFonts w:ascii="Times New Roman" w:eastAsia="新細明體" w:hAnsi="Times New Roman"/>
          <w:color w:val="EE0000"/>
          <w:sz w:val="28"/>
          <w:szCs w:val="28"/>
          <w:highlight w:val="yellow"/>
        </w:rPr>
        <w:t xml:space="preserve">X </w:t>
      </w:r>
      <w:r w:rsidR="00983064" w:rsidRPr="00F36F96">
        <w:rPr>
          <w:rFonts w:ascii="Times New Roman" w:eastAsia="新細明體" w:hAnsi="Times New Roman"/>
          <w:color w:val="EE0000"/>
          <w:sz w:val="28"/>
          <w:szCs w:val="28"/>
          <w:highlight w:val="yellow"/>
        </w:rPr>
        <w:t>最終行程網頁生成與呈現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F36F96" w:rsidRPr="00F36F96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74C8E6B8" w14:textId="11C67B19" w:rsidR="00983064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>X</w:t>
      </w:r>
      <w:r w:rsidRPr="00983064">
        <w:rPr>
          <w:rFonts w:ascii="Times New Roman" w:eastAsia="新細明體" w:hAnsi="Times New Roman"/>
          <w:sz w:val="28"/>
          <w:szCs w:val="28"/>
        </w:rPr>
        <w:t>系統上線後的狀態監控</w:t>
      </w:r>
    </w:p>
    <w:p w14:paraId="250A00DD" w14:textId="237BC2BF" w:rsidR="00983064" w:rsidRDefault="00A45FF3" w:rsidP="00983064">
      <w:pPr>
        <w:spacing w:line="360" w:lineRule="exact"/>
        <w:ind w:left="240" w:hangingChars="100" w:hanging="240"/>
        <w:rPr>
          <w:rFonts w:ascii="Times New Roman" w:eastAsia="新細明體" w:hAnsi="Times New Roman"/>
          <w:sz w:val="28"/>
          <w:szCs w:val="28"/>
        </w:rPr>
      </w:pPr>
      <w:r w:rsidRPr="001D7F17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4BDEBBA" wp14:editId="1E935963">
            <wp:simplePos x="0" y="0"/>
            <wp:positionH relativeFrom="margin">
              <wp:posOffset>3810</wp:posOffset>
            </wp:positionH>
            <wp:positionV relativeFrom="margin">
              <wp:posOffset>8329930</wp:posOffset>
            </wp:positionV>
            <wp:extent cx="3460750" cy="1174750"/>
            <wp:effectExtent l="0" t="0" r="6350" b="6350"/>
            <wp:wrapSquare wrapText="bothSides"/>
            <wp:docPr id="1717487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064">
        <w:rPr>
          <w:rFonts w:ascii="Times New Roman" w:eastAsia="新細明體" w:hAnsi="Times New Roman" w:hint="eastAsia"/>
          <w:sz w:val="28"/>
          <w:szCs w:val="28"/>
        </w:rPr>
        <w:t>△弱點掃描</w:t>
      </w:r>
      <w:r w:rsidR="00983064" w:rsidRPr="006E290B">
        <w:rPr>
          <w:rFonts w:ascii="Times New Roman" w:eastAsia="新細明體" w:hAnsi="Times New Roman" w:hint="eastAsia"/>
          <w:sz w:val="28"/>
          <w:szCs w:val="28"/>
        </w:rPr>
        <w:t>（</w:t>
      </w:r>
      <w:r w:rsidR="00983064">
        <w:rPr>
          <w:rFonts w:ascii="Times New Roman" w:eastAsia="新細明體" w:hAnsi="Times New Roman" w:hint="eastAsia"/>
          <w:sz w:val="28"/>
          <w:szCs w:val="28"/>
        </w:rPr>
        <w:t>定期做</w:t>
      </w:r>
      <w:r w:rsidR="00983064" w:rsidRPr="006E290B">
        <w:rPr>
          <w:rFonts w:ascii="Times New Roman" w:eastAsia="新細明體" w:hAnsi="Times New Roman" w:hint="eastAsia"/>
          <w:sz w:val="28"/>
          <w:szCs w:val="28"/>
        </w:rPr>
        <w:t>）</w:t>
      </w:r>
      <w:r w:rsidR="00983064">
        <w:rPr>
          <w:rFonts w:ascii="Times New Roman" w:eastAsia="新細明體" w:hAnsi="Times New Roman" w:hint="eastAsia"/>
          <w:sz w:val="28"/>
          <w:szCs w:val="28"/>
        </w:rPr>
        <w:t>並修改程式</w:t>
      </w:r>
    </w:p>
    <w:p w14:paraId="1A1A92B3" w14:textId="23CDA691" w:rsidR="00983064" w:rsidRPr="009077EB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</w:p>
    <w:sectPr w:rsidR="00983064" w:rsidRPr="009077EB" w:rsidSect="003632A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993B" w14:textId="77777777" w:rsidR="00016C30" w:rsidRDefault="00016C30" w:rsidP="009077EB">
      <w:pPr>
        <w:spacing w:after="0" w:line="240" w:lineRule="auto"/>
      </w:pPr>
      <w:r>
        <w:separator/>
      </w:r>
    </w:p>
  </w:endnote>
  <w:endnote w:type="continuationSeparator" w:id="0">
    <w:p w14:paraId="7EE6CBA6" w14:textId="77777777" w:rsidR="00016C30" w:rsidRDefault="00016C30" w:rsidP="0090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1359" w14:textId="77777777" w:rsidR="00016C30" w:rsidRDefault="00016C30" w:rsidP="009077EB">
      <w:pPr>
        <w:spacing w:after="0" w:line="240" w:lineRule="auto"/>
      </w:pPr>
      <w:r>
        <w:separator/>
      </w:r>
    </w:p>
  </w:footnote>
  <w:footnote w:type="continuationSeparator" w:id="0">
    <w:p w14:paraId="007BEA05" w14:textId="77777777" w:rsidR="00016C30" w:rsidRDefault="00016C30" w:rsidP="00907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0C9F"/>
    <w:multiLevelType w:val="hybridMultilevel"/>
    <w:tmpl w:val="5BAAE04A"/>
    <w:lvl w:ilvl="0" w:tplc="1C86865E">
      <w:numFmt w:val="bullet"/>
      <w:lvlText w:val="●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8A5F56"/>
    <w:multiLevelType w:val="hybridMultilevel"/>
    <w:tmpl w:val="DAAEBF1E"/>
    <w:lvl w:ilvl="0" w:tplc="2E68AE4C">
      <w:numFmt w:val="bullet"/>
      <w:lvlText w:val="■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3DF2919"/>
    <w:multiLevelType w:val="hybridMultilevel"/>
    <w:tmpl w:val="1D406962"/>
    <w:lvl w:ilvl="0" w:tplc="2E68AE4C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2BE453AC">
      <w:numFmt w:val="bullet"/>
      <w:lvlText w:val="▲"/>
      <w:lvlJc w:val="left"/>
      <w:pPr>
        <w:ind w:left="840" w:hanging="360"/>
      </w:pPr>
      <w:rPr>
        <w:rFonts w:ascii="新細明體" w:eastAsia="新細明體" w:hAnsi="新細明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F0D1511"/>
    <w:multiLevelType w:val="hybridMultilevel"/>
    <w:tmpl w:val="B590DC62"/>
    <w:lvl w:ilvl="0" w:tplc="2BE453AC">
      <w:numFmt w:val="bullet"/>
      <w:lvlText w:val="▲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A403642"/>
    <w:multiLevelType w:val="hybridMultilevel"/>
    <w:tmpl w:val="5120A41E"/>
    <w:lvl w:ilvl="0" w:tplc="2E68AE4C">
      <w:numFmt w:val="bullet"/>
      <w:lvlText w:val="■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4B031FF"/>
    <w:multiLevelType w:val="hybridMultilevel"/>
    <w:tmpl w:val="95B84648"/>
    <w:lvl w:ilvl="0" w:tplc="2E68AE4C">
      <w:numFmt w:val="bullet"/>
      <w:lvlText w:val="■"/>
      <w:lvlJc w:val="left"/>
      <w:pPr>
        <w:ind w:left="96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BD520A0"/>
    <w:multiLevelType w:val="hybridMultilevel"/>
    <w:tmpl w:val="C492CF7E"/>
    <w:lvl w:ilvl="0" w:tplc="2BE453AC">
      <w:numFmt w:val="bullet"/>
      <w:lvlText w:val="▲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0095633">
    <w:abstractNumId w:val="2"/>
  </w:num>
  <w:num w:numId="2" w16cid:durableId="1393382243">
    <w:abstractNumId w:val="3"/>
  </w:num>
  <w:num w:numId="3" w16cid:durableId="1229271807">
    <w:abstractNumId w:val="1"/>
  </w:num>
  <w:num w:numId="4" w16cid:durableId="1341927018">
    <w:abstractNumId w:val="5"/>
  </w:num>
  <w:num w:numId="5" w16cid:durableId="337000186">
    <w:abstractNumId w:val="4"/>
  </w:num>
  <w:num w:numId="6" w16cid:durableId="114639525">
    <w:abstractNumId w:val="6"/>
  </w:num>
  <w:num w:numId="7" w16cid:durableId="84255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19"/>
    <w:rsid w:val="00016C30"/>
    <w:rsid w:val="00060330"/>
    <w:rsid w:val="00072E5A"/>
    <w:rsid w:val="00166C19"/>
    <w:rsid w:val="00193990"/>
    <w:rsid w:val="001D4F9E"/>
    <w:rsid w:val="00287E32"/>
    <w:rsid w:val="002B5AC0"/>
    <w:rsid w:val="002D7C08"/>
    <w:rsid w:val="00311811"/>
    <w:rsid w:val="00315B35"/>
    <w:rsid w:val="003632A2"/>
    <w:rsid w:val="0036364F"/>
    <w:rsid w:val="003714E8"/>
    <w:rsid w:val="003E19F8"/>
    <w:rsid w:val="003F6648"/>
    <w:rsid w:val="003F6810"/>
    <w:rsid w:val="004051AB"/>
    <w:rsid w:val="00415EA0"/>
    <w:rsid w:val="00447EE7"/>
    <w:rsid w:val="004C1923"/>
    <w:rsid w:val="00543437"/>
    <w:rsid w:val="0067176B"/>
    <w:rsid w:val="006E09C2"/>
    <w:rsid w:val="006E290B"/>
    <w:rsid w:val="007116CA"/>
    <w:rsid w:val="00767D87"/>
    <w:rsid w:val="007F72B6"/>
    <w:rsid w:val="0080759C"/>
    <w:rsid w:val="008241A3"/>
    <w:rsid w:val="008603EB"/>
    <w:rsid w:val="0087114D"/>
    <w:rsid w:val="009077EB"/>
    <w:rsid w:val="00943530"/>
    <w:rsid w:val="00955E76"/>
    <w:rsid w:val="00983064"/>
    <w:rsid w:val="009A6CF0"/>
    <w:rsid w:val="009F05C2"/>
    <w:rsid w:val="00A228BE"/>
    <w:rsid w:val="00A45FF3"/>
    <w:rsid w:val="00B74D3B"/>
    <w:rsid w:val="00BA454C"/>
    <w:rsid w:val="00BB0B0C"/>
    <w:rsid w:val="00BB416B"/>
    <w:rsid w:val="00C207E8"/>
    <w:rsid w:val="00D15BF0"/>
    <w:rsid w:val="00D777A6"/>
    <w:rsid w:val="00DF3374"/>
    <w:rsid w:val="00E07C90"/>
    <w:rsid w:val="00E21330"/>
    <w:rsid w:val="00E840B2"/>
    <w:rsid w:val="00EC0327"/>
    <w:rsid w:val="00ED232A"/>
    <w:rsid w:val="00F34FFC"/>
    <w:rsid w:val="00F36F96"/>
    <w:rsid w:val="00FB6E9B"/>
    <w:rsid w:val="00FD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211FF"/>
  <w15:chartTrackingRefBased/>
  <w15:docId w15:val="{CA8283CF-2D7E-4BC4-BED7-F3971664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C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C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C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C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C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C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6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6C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6C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6C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6C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6C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6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6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6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6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C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077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0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077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喬尹 鄭</cp:lastModifiedBy>
  <cp:revision>3</cp:revision>
  <dcterms:created xsi:type="dcterms:W3CDTF">2026-08-18T13:56:00Z</dcterms:created>
  <dcterms:modified xsi:type="dcterms:W3CDTF">2026-08-25T01:49:00Z</dcterms:modified>
</cp:coreProperties>
</file>