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1203A43F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隨著智慧型手機與即時通訊軟體的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LINE 已成為臺灣民眾日常生活中最主要的溝通工具之</w:t>
      </w:r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一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。無論是朋友聚餐、家庭旅遊、社團活動或企業聚會，多數人都習慣透過 LINE 群組進行討論與協調。然而，多人共同決策時，常因每位成員的時間、預算、地點及個人偏好不同，導致討論時間過長、意見難以整合，甚至因資訊分散而降低決策效率。</w:t>
      </w:r>
    </w:p>
    <w:p w14:paraId="30C0AD9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6ACFAC14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>近年來，人工智慧技術快速發展，大型語言模型已具備理解自然語言與分析對話脈絡的能力，為智慧決策服務帶來新的發展契機。本團隊希望將 AI 技術應用於日常生活情境，打造一套能夠真正協助多人共同決策的智慧服務，讓 AI 不只是回答問題，而是成為協助群體形成共識的智慧助手。</w:t>
      </w:r>
    </w:p>
    <w:p w14:paraId="3C0966A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4FB3604B" w:rsidR="00216F2C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052741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052741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052741">
        <w:rPr>
          <w:rFonts w:ascii="標楷體" w:eastAsia="標楷體" w:hAnsi="標楷體" w:hint="eastAsia"/>
          <w:kern w:val="3"/>
          <w:szCs w:val="24"/>
        </w:rPr>
        <w:t>糾結 創業計畫，希望透過 AI、LINE Bot 與外部服務整合技術，協助使用者降低討論成本、縮短決策時間，提升聚餐、旅遊及各類團體活動的規劃效率。同時，也期望建立兼具智慧化、便利性及商業發展潛力的服務平台，未來持續拓展更多生活應用情境，創造智慧生活的新價值。</w:t>
      </w:r>
    </w:p>
    <w:p w14:paraId="2821B678" w14:textId="77777777" w:rsidR="00052741" w:rsidRPr="00F24B08" w:rsidRDefault="00052741" w:rsidP="00052741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D2D1DFC" w14:textId="189D2E1E" w:rsidR="002A716D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32FBCFF7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隨著資訊取得越來越便利，人們反而需要花費更多時間整理資訊與整合意見。當朋友、家人或同事規劃聚餐、旅遊或其他活動時，往往需要同時考量預算、距離、交通方式、營業時間及個人偏好等多項因素，並於不同平台間反覆查詢與比較，造成資訊分散、溝通成本提高，也容易因意見不同而遲遲無法完成決策。</w:t>
      </w:r>
    </w:p>
    <w:p w14:paraId="0166103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388235C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根據本團隊前期問卷調查結果，受訪者普遍表示，在聚餐及出遊規劃過程中，最常遇到的問題包括「選項過多難以決定」、「預算難以協調」、「交通不便」、「資訊分散」以及「討論時間過長」等情況，顯示多人共同決策已成為普遍存在的生活痛點。</w:t>
      </w:r>
    </w:p>
    <w:p w14:paraId="58C1480E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09F618E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目前市面上的地圖、美食及旅遊平台，大多以提供資訊查詢或路線規劃為主要功能，較少針對多人共同討論的情境提供智慧決策支援，因此使用者仍需自行整理聊天內容、比對資訊並整合各方意見，增加規劃負擔。</w:t>
      </w:r>
    </w:p>
    <w:p w14:paraId="41262B4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8C649C" w14:textId="70567EE8" w:rsidR="00077DCE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本計畫希望透過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建立智慧決策機制，協助使用者快速整理需求、整合資訊並形成共識，改善多人活動規劃效率，同時促進餐飲、旅遊及活動服務的數位應用，打造更便利、更智慧的生活體驗。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244D1578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052741">
        <w:rPr>
          <w:rFonts w:ascii="Times New Roman" w:eastAsia="標楷體" w:hAnsi="Times New Roman" w:hint="eastAsia"/>
          <w:kern w:val="3"/>
          <w:szCs w:val="24"/>
        </w:rPr>
        <w:t>AI</w:t>
      </w:r>
      <w:r w:rsidRPr="00052741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052741">
        <w:rPr>
          <w:rFonts w:ascii="Times New Roman" w:eastAsia="標楷體" w:hAnsi="Times New Roman" w:hint="eastAsia"/>
          <w:kern w:val="3"/>
          <w:szCs w:val="24"/>
        </w:rPr>
        <w:t>LLM</w:t>
      </w:r>
      <w:r w:rsidRPr="00052741">
        <w:rPr>
          <w:rFonts w:ascii="Times New Roman" w:eastAsia="標楷體" w:hAnsi="Times New Roman" w:hint="eastAsia"/>
          <w:kern w:val="3"/>
          <w:szCs w:val="24"/>
        </w:rPr>
        <w:t>）及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052741">
        <w:rPr>
          <w:rFonts w:ascii="Times New Roman" w:eastAsia="標楷體" w:hAnsi="Times New Roman" w:hint="eastAsia"/>
          <w:kern w:val="3"/>
          <w:szCs w:val="24"/>
        </w:rPr>
        <w:t>的智慧多人決策平台，主要提供聚餐、旅遊及各類團體活動的智慧規劃服務。使用者只需將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加入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052741">
        <w:rPr>
          <w:rFonts w:ascii="Times New Roman" w:eastAsia="標楷體" w:hAnsi="Times New Roman" w:hint="eastAsia"/>
          <w:kern w:val="3"/>
          <w:szCs w:val="24"/>
        </w:rPr>
        <w:t>群組，即可直接於原有聊天環境中使用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決策輔助功能，無須下載新的應用程式，降低使用門檻並維持原有的使用習慣。</w:t>
      </w:r>
    </w:p>
    <w:p w14:paraId="3C3D559D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80A4AA5" w14:textId="45BD7024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系統可透過自然語言分析技術，自動整理群組聊天中的時間、地點、人數、預算、交通方式及活動偏好等資訊，建立完整的需求條件。</w:t>
      </w:r>
      <w:r w:rsidR="00817540" w:rsidRPr="00817540">
        <w:rPr>
          <w:rFonts w:ascii="Times New Roman" w:eastAsia="標楷體" w:hAnsi="Times New Roman"/>
          <w:kern w:val="3"/>
          <w:szCs w:val="24"/>
        </w:rPr>
        <w:t>當系統判斷群組討論已蒐集足夠資訊、出現多種不同意見、討論長時間未形成共識，或使用者主動呼叫</w:t>
      </w:r>
      <w:r w:rsidR="00817540" w:rsidRPr="00817540">
        <w:rPr>
          <w:rFonts w:ascii="Times New Roman" w:eastAsia="標楷體" w:hAnsi="Times New Roman"/>
          <w:kern w:val="3"/>
          <w:szCs w:val="24"/>
        </w:rPr>
        <w:t xml:space="preserve"> AI </w:t>
      </w:r>
      <w:r w:rsidR="00817540" w:rsidRPr="00817540">
        <w:rPr>
          <w:rFonts w:ascii="Times New Roman" w:eastAsia="標楷體" w:hAnsi="Times New Roman"/>
          <w:kern w:val="3"/>
          <w:szCs w:val="24"/>
        </w:rPr>
        <w:t>時，系統將依據情境判斷是否介入，提供適當建議，避免頻繁回覆影響討論流程。</w:t>
      </w:r>
    </w:p>
    <w:p w14:paraId="5DDE50EA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34D30AF5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完成需求分析後，系統將整合餐廳、景點、交通、天氣等外部資訊，推薦符合群體需求的方案，並依據預算、距離、營業時間及使用者偏好提供替代選擇，協助群組快速縮小決策範圍。所有推薦結果皆以互動式網頁呈現，整合地圖、交通、預算分析及行程安排等資訊，方便所有成員共同查看、比較與討論，提升整體決策效率。</w:t>
      </w:r>
    </w:p>
    <w:p w14:paraId="1F582CB3" w14:textId="77777777" w:rsidR="00052741" w:rsidRPr="00052741" w:rsidRDefault="00052741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7249E56" w14:textId="0AB88CBA" w:rsidR="0067755A" w:rsidRDefault="00052741" w:rsidP="00F35EA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052741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052741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052741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052741">
        <w:rPr>
          <w:rFonts w:ascii="Times New Roman" w:eastAsia="標楷體" w:hAnsi="Times New Roman" w:hint="eastAsia"/>
          <w:kern w:val="3"/>
          <w:szCs w:val="24"/>
        </w:rPr>
        <w:t>重視使用者隱私保護，系統於分析聊天內容前，將先針對個人敏感資訊進行必要的前處理與遮罩，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052741">
        <w:rPr>
          <w:rFonts w:ascii="Times New Roman" w:eastAsia="標楷體" w:hAnsi="Times New Roman" w:hint="eastAsia"/>
          <w:kern w:val="3"/>
          <w:szCs w:val="24"/>
        </w:rPr>
        <w:t>僅分析與活動規劃相關的內容，不保留與決策無關的個人資料，以降低資訊外</w:t>
      </w:r>
      <w:proofErr w:type="gramStart"/>
      <w:r w:rsidRPr="00052741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052741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052741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052741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0DAED346" w14:textId="77777777" w:rsidR="0067755A" w:rsidRDefault="0067755A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2A087A4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近年來，人工智慧（</w:t>
      </w:r>
      <w:r w:rsidRPr="00D25B87">
        <w:rPr>
          <w:rFonts w:ascii="Times New Roman" w:eastAsia="標楷體" w:hAnsi="Times New Roman" w:hint="eastAsia"/>
          <w:kern w:val="3"/>
        </w:rPr>
        <w:t>Artificial Intelligence, AI</w:t>
      </w:r>
      <w:r w:rsidRPr="00D25B87">
        <w:rPr>
          <w:rFonts w:ascii="Times New Roman" w:eastAsia="標楷體" w:hAnsi="Times New Roman" w:hint="eastAsia"/>
          <w:kern w:val="3"/>
        </w:rPr>
        <w:t>）、大型語言模型（</w:t>
      </w:r>
      <w:r w:rsidRPr="00D25B87">
        <w:rPr>
          <w:rFonts w:ascii="Times New Roman" w:eastAsia="標楷體" w:hAnsi="Times New Roman" w:hint="eastAsia"/>
          <w:kern w:val="3"/>
        </w:rPr>
        <w:t>Large Language Model, LLM</w:t>
      </w:r>
      <w:r w:rsidRPr="00D25B87">
        <w:rPr>
          <w:rFonts w:ascii="Times New Roman" w:eastAsia="標楷體" w:hAnsi="Times New Roman" w:hint="eastAsia"/>
          <w:kern w:val="3"/>
        </w:rPr>
        <w:t>）及智慧助理技術快速發展，</w:t>
      </w:r>
      <w:r w:rsidRPr="00D25B87">
        <w:rPr>
          <w:rFonts w:ascii="Times New Roman" w:eastAsia="標楷體" w:hAnsi="Times New Roman" w:hint="eastAsia"/>
          <w:kern w:val="3"/>
        </w:rPr>
        <w:t xml:space="preserve">AI </w:t>
      </w:r>
      <w:r w:rsidRPr="00D25B87">
        <w:rPr>
          <w:rFonts w:ascii="Times New Roman" w:eastAsia="標楷體" w:hAnsi="Times New Roman" w:hint="eastAsia"/>
          <w:kern w:val="3"/>
        </w:rPr>
        <w:t>已逐漸從單純的資訊查詢工具，發展為能協助使用者完成規劃、決策與工作流程的重要技術。同時，數位生活型態日益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普及，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即時通訊平台已成為民眾日常溝通的重要媒介，使結合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與即時通訊服務的智慧生活應用，逐漸成為市場發展的重要趨勢。</w:t>
      </w:r>
    </w:p>
    <w:p w14:paraId="224747F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239F95BC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在臺灣，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已成為最普及的即時通訊平台之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一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。根據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台灣公布的</w:t>
      </w:r>
      <w:r w:rsidRPr="00D25B87">
        <w:rPr>
          <w:rFonts w:ascii="Times New Roman" w:eastAsia="標楷體" w:hAnsi="Times New Roman" w:hint="eastAsia"/>
          <w:kern w:val="3"/>
        </w:rPr>
        <w:t xml:space="preserve"> 2024 </w:t>
      </w:r>
      <w:r w:rsidRPr="00D25B87">
        <w:rPr>
          <w:rFonts w:ascii="Times New Roman" w:eastAsia="標楷體" w:hAnsi="Times New Roman" w:hint="eastAsia"/>
          <w:kern w:val="3"/>
        </w:rPr>
        <w:t>年使用數據，臺灣用戶數已達</w:t>
      </w:r>
      <w:r w:rsidRPr="00D25B87">
        <w:rPr>
          <w:rFonts w:ascii="Times New Roman" w:eastAsia="標楷體" w:hAnsi="Times New Roman" w:hint="eastAsia"/>
          <w:kern w:val="3"/>
        </w:rPr>
        <w:t xml:space="preserve"> 2,200 </w:t>
      </w:r>
      <w:r w:rsidRPr="00D25B87">
        <w:rPr>
          <w:rFonts w:ascii="Times New Roman" w:eastAsia="標楷體" w:hAnsi="Times New Roman" w:hint="eastAsia"/>
          <w:kern w:val="3"/>
        </w:rPr>
        <w:t>萬，平均每位使用者每日使用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約</w:t>
      </w:r>
      <w:r w:rsidRPr="00D25B87">
        <w:rPr>
          <w:rFonts w:ascii="Times New Roman" w:eastAsia="標楷體" w:hAnsi="Times New Roman" w:hint="eastAsia"/>
          <w:kern w:val="3"/>
        </w:rPr>
        <w:t xml:space="preserve"> 1 </w:t>
      </w:r>
      <w:r w:rsidRPr="00D25B87">
        <w:rPr>
          <w:rFonts w:ascii="Times New Roman" w:eastAsia="標楷體" w:hAnsi="Times New Roman" w:hint="eastAsia"/>
          <w:kern w:val="3"/>
        </w:rPr>
        <w:t>小時，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電腦版用戶亦超過</w:t>
      </w:r>
      <w:r w:rsidRPr="00D25B87">
        <w:rPr>
          <w:rFonts w:ascii="Times New Roman" w:eastAsia="標楷體" w:hAnsi="Times New Roman" w:hint="eastAsia"/>
          <w:kern w:val="3"/>
        </w:rPr>
        <w:t xml:space="preserve"> 500 </w:t>
      </w:r>
      <w:r w:rsidRPr="00D25B87">
        <w:rPr>
          <w:rFonts w:ascii="Times New Roman" w:eastAsia="標楷體" w:hAnsi="Times New Roman" w:hint="eastAsia"/>
          <w:kern w:val="3"/>
        </w:rPr>
        <w:t>萬。顯示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已深度融入民眾的生活、學習及工作情境，朋友聚餐、家庭旅遊、社團活動及企業協作等多人討論，大多透過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群組完成，因此，以</w:t>
      </w:r>
      <w:r w:rsidRPr="00D25B87">
        <w:rPr>
          <w:rFonts w:ascii="Times New Roman" w:eastAsia="標楷體" w:hAnsi="Times New Roman" w:hint="eastAsia"/>
          <w:kern w:val="3"/>
        </w:rPr>
        <w:t xml:space="preserve"> LINE </w:t>
      </w:r>
      <w:r w:rsidRPr="00D25B87">
        <w:rPr>
          <w:rFonts w:ascii="Times New Roman" w:eastAsia="標楷體" w:hAnsi="Times New Roman" w:hint="eastAsia"/>
          <w:kern w:val="3"/>
        </w:rPr>
        <w:t>生態系為基礎發展智慧服務，具有良好的市場基礎，也有助於降低使用者的學習成本與服務導入門檻。</w:t>
      </w:r>
    </w:p>
    <w:p w14:paraId="3C40151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1757A8F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另一方面，聚餐、旅遊及各類團體活動屬於高頻率的生活需求，具有重複使用率高、多人共同參與及決策流程複雜等市場特性。根據交通部觀光署公布之《</w:t>
      </w:r>
      <w:r w:rsidRPr="00D25B87">
        <w:rPr>
          <w:rFonts w:ascii="Times New Roman" w:eastAsia="標楷體" w:hAnsi="Times New Roman" w:hint="eastAsia"/>
          <w:kern w:val="3"/>
        </w:rPr>
        <w:t xml:space="preserve">113 </w:t>
      </w:r>
      <w:r w:rsidRPr="00D25B87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D25B87">
        <w:rPr>
          <w:rFonts w:ascii="Times New Roman" w:eastAsia="標楷體" w:hAnsi="Times New Roman" w:hint="eastAsia"/>
          <w:kern w:val="3"/>
        </w:rPr>
        <w:t xml:space="preserve">2024 </w:t>
      </w:r>
      <w:r w:rsidRPr="00D25B87">
        <w:rPr>
          <w:rFonts w:ascii="Times New Roman" w:eastAsia="標楷體" w:hAnsi="Times New Roman" w:hint="eastAsia"/>
          <w:kern w:val="3"/>
        </w:rPr>
        <w:t>年國人國內旅遊總次數達</w:t>
      </w:r>
      <w:r w:rsidRPr="00D25B87">
        <w:rPr>
          <w:rFonts w:ascii="Times New Roman" w:eastAsia="標楷體" w:hAnsi="Times New Roman" w:hint="eastAsia"/>
          <w:kern w:val="3"/>
        </w:rPr>
        <w:t xml:space="preserve"> 2 </w:t>
      </w:r>
      <w:r w:rsidRPr="00D25B87">
        <w:rPr>
          <w:rFonts w:ascii="Times New Roman" w:eastAsia="標楷體" w:hAnsi="Times New Roman" w:hint="eastAsia"/>
          <w:kern w:val="3"/>
        </w:rPr>
        <w:t>億</w:t>
      </w:r>
      <w:r w:rsidRPr="00D25B87">
        <w:rPr>
          <w:rFonts w:ascii="Times New Roman" w:eastAsia="標楷體" w:hAnsi="Times New Roman" w:hint="eastAsia"/>
          <w:kern w:val="3"/>
        </w:rPr>
        <w:t xml:space="preserve"> 2,203 </w:t>
      </w:r>
      <w:r w:rsidRPr="00D25B87">
        <w:rPr>
          <w:rFonts w:ascii="Times New Roman" w:eastAsia="標楷體" w:hAnsi="Times New Roman" w:hint="eastAsia"/>
          <w:kern w:val="3"/>
        </w:rPr>
        <w:t>萬旅次，國內旅遊總支出約</w:t>
      </w:r>
      <w:r w:rsidRPr="00D25B87">
        <w:rPr>
          <w:rFonts w:ascii="Times New Roman" w:eastAsia="標楷體" w:hAnsi="Times New Roman" w:hint="eastAsia"/>
          <w:kern w:val="3"/>
        </w:rPr>
        <w:t xml:space="preserve"> </w:t>
      </w:r>
      <w:r w:rsidRPr="00D25B87">
        <w:rPr>
          <w:rFonts w:ascii="Times New Roman" w:eastAsia="標楷體" w:hAnsi="Times New Roman" w:hint="eastAsia"/>
          <w:kern w:val="3"/>
        </w:rPr>
        <w:t>新臺幣</w:t>
      </w:r>
      <w:r w:rsidRPr="00D25B87">
        <w:rPr>
          <w:rFonts w:ascii="Times New Roman" w:eastAsia="標楷體" w:hAnsi="Times New Roman" w:hint="eastAsia"/>
          <w:kern w:val="3"/>
        </w:rPr>
        <w:t xml:space="preserve"> 5,158 </w:t>
      </w:r>
      <w:r w:rsidRPr="00D25B87">
        <w:rPr>
          <w:rFonts w:ascii="Times New Roman" w:eastAsia="標楷體" w:hAnsi="Times New Roman" w:hint="eastAsia"/>
          <w:kern w:val="3"/>
        </w:rPr>
        <w:t>億元，雙雙創下歷史新高，顯示國內旅遊市場持續成長，也帶動行程規劃、資訊整合及智慧服務等相關需求的提升。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朋友聚餐、電影、展覽及各類團體活動同樣屬於日常生活中的高頻需求，使多人共同決策相關服務具有穩定且持續成長的市場基礎。</w:t>
      </w:r>
    </w:p>
    <w:p w14:paraId="12EB6EB5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D02D66A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目前市場上雖已有</w:t>
      </w:r>
      <w:r w:rsidRPr="00D25B87">
        <w:rPr>
          <w:rFonts w:ascii="Times New Roman" w:eastAsia="標楷體" w:hAnsi="Times New Roman" w:hint="eastAsia"/>
          <w:kern w:val="3"/>
        </w:rPr>
        <w:t xml:space="preserve"> Google Maps</w:t>
      </w:r>
      <w:r w:rsidRPr="00D25B87">
        <w:rPr>
          <w:rFonts w:ascii="Times New Roman" w:eastAsia="標楷體" w:hAnsi="Times New Roman" w:hint="eastAsia"/>
          <w:kern w:val="3"/>
        </w:rPr>
        <w:t>、美食平台及旅遊規劃工具等服務，但多數仍以個人搜尋及資訊查詢為主要功能，較少針對即時通訊情境中的多人共同決策提供完整的智慧服務，因此仍存在明顯的市場切入機會。隨著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技術日益成熟、數位生活服務持續發展，以及使用者對智慧化工具接受度逐漸提高，能整合即時通訊、資訊分析及決策支援的新型態服務，將具有更大的市場競爭優勢。</w:t>
      </w:r>
    </w:p>
    <w:p w14:paraId="20E8A2D9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80F74F1" w14:textId="617191FE" w:rsidR="00E14A49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D25B87">
        <w:rPr>
          <w:rFonts w:ascii="Times New Roman" w:eastAsia="標楷體" w:hAnsi="Times New Roman" w:hint="eastAsia"/>
          <w:kern w:val="3"/>
        </w:rPr>
        <w:t>綜合上述分析，</w:t>
      </w:r>
      <w:r w:rsidRPr="00D25B87">
        <w:rPr>
          <w:rFonts w:ascii="Times New Roman" w:eastAsia="標楷體" w:hAnsi="Times New Roman" w:hint="eastAsia"/>
          <w:kern w:val="3"/>
        </w:rPr>
        <w:t xml:space="preserve">AI </w:t>
      </w:r>
      <w:r w:rsidRPr="00D25B87">
        <w:rPr>
          <w:rFonts w:ascii="Times New Roman" w:eastAsia="標楷體" w:hAnsi="Times New Roman" w:hint="eastAsia"/>
          <w:kern w:val="3"/>
        </w:rPr>
        <w:t>技術成熟、</w:t>
      </w:r>
      <w:r w:rsidRPr="00D25B87">
        <w:rPr>
          <w:rFonts w:ascii="Times New Roman" w:eastAsia="標楷體" w:hAnsi="Times New Roman" w:hint="eastAsia"/>
          <w:kern w:val="3"/>
        </w:rPr>
        <w:t xml:space="preserve">LINE </w:t>
      </w:r>
      <w:r w:rsidRPr="00D25B87">
        <w:rPr>
          <w:rFonts w:ascii="Times New Roman" w:eastAsia="標楷體" w:hAnsi="Times New Roman" w:hint="eastAsia"/>
          <w:kern w:val="3"/>
        </w:rPr>
        <w:t>生態系</w:t>
      </w:r>
      <w:proofErr w:type="gramStart"/>
      <w:r w:rsidRPr="00D25B87">
        <w:rPr>
          <w:rFonts w:ascii="Times New Roman" w:eastAsia="標楷體" w:hAnsi="Times New Roman" w:hint="eastAsia"/>
          <w:kern w:val="3"/>
        </w:rPr>
        <w:t>普及、</w:t>
      </w:r>
      <w:proofErr w:type="gramEnd"/>
      <w:r w:rsidRPr="00D25B87">
        <w:rPr>
          <w:rFonts w:ascii="Times New Roman" w:eastAsia="標楷體" w:hAnsi="Times New Roman" w:hint="eastAsia"/>
          <w:kern w:val="3"/>
        </w:rPr>
        <w:t>國內旅遊市場持續成長及多人共同決策需求增加，皆為智慧生活服務創造良好的發展條件。未來，結合</w:t>
      </w:r>
      <w:r w:rsidRPr="00D25B87">
        <w:rPr>
          <w:rFonts w:ascii="Times New Roman" w:eastAsia="標楷體" w:hAnsi="Times New Roman" w:hint="eastAsia"/>
          <w:kern w:val="3"/>
        </w:rPr>
        <w:t xml:space="preserve"> AI </w:t>
      </w:r>
      <w:r w:rsidRPr="00D25B87">
        <w:rPr>
          <w:rFonts w:ascii="Times New Roman" w:eastAsia="標楷體" w:hAnsi="Times New Roman" w:hint="eastAsia"/>
          <w:kern w:val="3"/>
        </w:rPr>
        <w:t>與即時通訊平台的智慧決策服務，不僅具有廣大的市場需求，也具備持續擴展至餐飲、旅遊、活動規劃及企業應用等領域的發展潛力，</w:t>
      </w:r>
      <w:r w:rsidR="00E51940" w:rsidRPr="00E51940">
        <w:rPr>
          <w:rFonts w:ascii="Times New Roman" w:eastAsia="標楷體" w:hAnsi="Times New Roman"/>
          <w:kern w:val="3"/>
        </w:rPr>
        <w:t>市場發展潛力高，具</w:t>
      </w:r>
      <w:r w:rsidR="00E51940" w:rsidRPr="00E51940">
        <w:rPr>
          <w:rFonts w:ascii="Times New Roman" w:eastAsia="標楷體" w:hAnsi="Times New Roman"/>
          <w:kern w:val="3"/>
        </w:rPr>
        <w:lastRenderedPageBreak/>
        <w:t>備良好的商業化機會。</w:t>
      </w:r>
    </w:p>
    <w:p w14:paraId="0B6AB1E2" w14:textId="77777777" w:rsid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0CD3FC7B" w:rsidR="0067755A" w:rsidRDefault="0067755A" w:rsidP="00DE67C6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C0A3B4" w14:textId="0A6121E4" w:rsidR="007908AE" w:rsidRPr="007908AE" w:rsidRDefault="00C1135A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C1135A">
        <w:rPr>
          <w:rFonts w:ascii="Times New Roman" w:eastAsia="標楷體" w:hAnsi="Times New Roman"/>
          <w:kern w:val="3"/>
          <w:szCs w:val="24"/>
        </w:rPr>
        <w:t>本計畫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採取「先建立使用者規模，再擴大商業合作」的市場策略，初期以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B2C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Business to Consumer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為主要發展方向，透過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提供智慧決策服務，吸引有</w:t>
      </w:r>
      <w:r w:rsidRPr="00C1135A">
        <w:rPr>
          <w:rFonts w:ascii="Times New Roman" w:eastAsia="標楷體" w:hAnsi="Times New Roman"/>
          <w:kern w:val="3"/>
          <w:szCs w:val="24"/>
        </w:rPr>
        <w:t>多人共同決策需求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的使用者建立使用習慣與平台黏著度。由於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7908AE" w:rsidRPr="007908AE">
        <w:rPr>
          <w:rFonts w:ascii="Times New Roman" w:eastAsia="標楷體" w:hAnsi="Times New Roman" w:hint="eastAsia"/>
          <w:kern w:val="3"/>
          <w:szCs w:val="24"/>
        </w:rPr>
        <w:t>已是臺灣民眾日常溝通的重要平台，產品可直接融入既有的群組討論流程，降低使用門檻，加速市場導入。</w:t>
      </w:r>
    </w:p>
    <w:p w14:paraId="36552B93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C75718D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當平台累積一定的使用者規模與使用數據後，將逐步拓展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B2B</w:t>
      </w:r>
      <w:r w:rsidRPr="007908AE">
        <w:rPr>
          <w:rFonts w:ascii="Times New Roman" w:eastAsia="標楷體" w:hAnsi="Times New Roman" w:hint="eastAsia"/>
          <w:kern w:val="3"/>
          <w:szCs w:val="24"/>
        </w:rPr>
        <w:t>（</w:t>
      </w:r>
      <w:r w:rsidRPr="007908AE">
        <w:rPr>
          <w:rFonts w:ascii="Times New Roman" w:eastAsia="標楷體" w:hAnsi="Times New Roman" w:hint="eastAsia"/>
          <w:kern w:val="3"/>
          <w:szCs w:val="24"/>
        </w:rPr>
        <w:t>Business to Business</w:t>
      </w:r>
      <w:r w:rsidRPr="007908AE">
        <w:rPr>
          <w:rFonts w:ascii="Times New Roman" w:eastAsia="標楷體" w:hAnsi="Times New Roman" w:hint="eastAsia"/>
          <w:kern w:val="3"/>
          <w:szCs w:val="24"/>
        </w:rPr>
        <w:t>）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市場，與餐廳、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平台、旅行社及活動業者建立合作關係，提供推薦導流、訂位整合、票</w:t>
      </w:r>
      <w:proofErr w:type="gramStart"/>
      <w:r w:rsidRPr="007908AE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7908AE">
        <w:rPr>
          <w:rFonts w:ascii="Times New Roman" w:eastAsia="標楷體" w:hAnsi="Times New Roman" w:hint="eastAsia"/>
          <w:kern w:val="3"/>
          <w:szCs w:val="24"/>
        </w:rPr>
        <w:t>銷售及品牌曝光等服務，協助合作夥伴提升客源，同時建立平台多元營收模式。</w:t>
      </w:r>
    </w:p>
    <w:p w14:paraId="4092358B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41CF122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在市場布局方面，</w:t>
      </w: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將以臺灣市場作為第一階段發展目標。臺灣擁有成熟的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生態系、多元的餐飲及旅遊產業，以及高度普及的數位生活環境，有利於產品驗證與商業模式建立。待產品與服務逐漸成熟後，未來可進一步拓展至其他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使用普及的國家與地區，擴大平台服務範圍及市場規模。</w:t>
      </w:r>
    </w:p>
    <w:p w14:paraId="255B84D0" w14:textId="77777777" w:rsidR="007908AE" w:rsidRPr="007908AE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1F20393" w14:textId="445266E4" w:rsidR="00110508" w:rsidRDefault="007908AE" w:rsidP="007908A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7908AE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7908AE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7908AE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7908AE">
        <w:rPr>
          <w:rFonts w:ascii="Times New Roman" w:eastAsia="標楷體" w:hAnsi="Times New Roman" w:hint="eastAsia"/>
          <w:kern w:val="3"/>
          <w:szCs w:val="24"/>
        </w:rPr>
        <w:t>的目標市場並非侷限於特定年齡層或職業，而是聚焦於所有具有多人共同決策需求的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7908AE">
        <w:rPr>
          <w:rFonts w:ascii="Times New Roman" w:eastAsia="標楷體" w:hAnsi="Times New Roman" w:hint="eastAsia"/>
          <w:kern w:val="3"/>
          <w:szCs w:val="24"/>
        </w:rPr>
        <w:t>使用者，並透過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 B2C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建立使用者基礎、</w:t>
      </w:r>
      <w:r w:rsidRPr="007908AE">
        <w:rPr>
          <w:rFonts w:ascii="Times New Roman" w:eastAsia="標楷體" w:hAnsi="Times New Roman" w:hint="eastAsia"/>
          <w:kern w:val="3"/>
          <w:szCs w:val="24"/>
        </w:rPr>
        <w:t xml:space="preserve">B2B </w:t>
      </w:r>
      <w:r w:rsidRPr="007908AE">
        <w:rPr>
          <w:rFonts w:ascii="Times New Roman" w:eastAsia="標楷體" w:hAnsi="Times New Roman" w:hint="eastAsia"/>
          <w:kern w:val="3"/>
          <w:szCs w:val="24"/>
        </w:rPr>
        <w:t>建立商業合作生態系，逐步打造兼具市場規模與商業價值的智慧生活服務平台。</w:t>
      </w:r>
    </w:p>
    <w:p w14:paraId="28420B40" w14:textId="77777777" w:rsidR="00110508" w:rsidRDefault="00110508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43887CA1" w14:textId="5CC252E2" w:rsidR="00D25B87" w:rsidRPr="00D25B87" w:rsidRDefault="00BD7A0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BD7A07">
        <w:rPr>
          <w:rFonts w:ascii="Times New Roman" w:eastAsia="標楷體" w:hAnsi="Times New Roman"/>
          <w:kern w:val="3"/>
          <w:szCs w:val="24"/>
        </w:rPr>
        <w:t>本計畫主要鎖定</w:t>
      </w:r>
      <w:r w:rsidR="00D25B87" w:rsidRPr="00D25B87">
        <w:rPr>
          <w:rFonts w:ascii="Times New Roman" w:eastAsia="標楷體" w:hAnsi="Times New Roman" w:hint="eastAsia"/>
          <w:kern w:val="3"/>
          <w:szCs w:val="24"/>
        </w:rPr>
        <w:t>以經常需要規劃多人活動的發起者與協調者為核心，包含朋友聚餐</w:t>
      </w:r>
      <w:proofErr w:type="gramStart"/>
      <w:r w:rsidR="00D25B87" w:rsidRPr="00D25B87">
        <w:rPr>
          <w:rFonts w:ascii="Times New Roman" w:eastAsia="標楷體" w:hAnsi="Times New Roman" w:hint="eastAsia"/>
          <w:kern w:val="3"/>
          <w:szCs w:val="24"/>
        </w:rPr>
        <w:t>的揪團</w:t>
      </w:r>
      <w:proofErr w:type="gramEnd"/>
      <w:r w:rsidR="00D25B87" w:rsidRPr="00D25B87">
        <w:rPr>
          <w:rFonts w:ascii="Times New Roman" w:eastAsia="標楷體" w:hAnsi="Times New Roman" w:hint="eastAsia"/>
          <w:kern w:val="3"/>
          <w:szCs w:val="24"/>
        </w:rPr>
        <w:t>者、旅遊規劃者、社團幹部、企業行政人員及活動承辦人等。此類使用者通常負責整合成員意見、安排時間與地點，需花費大量時間進行溝通與協調，因此對能提升決策效率的工具具有明確需求。</w:t>
      </w:r>
    </w:p>
    <w:p w14:paraId="6622132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4452B89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除活動發起者外，所有參與活動的成員亦為重要使用族群。當活動資訊能夠被快速整理並提供明確建議時，可降低重複討論與資訊查找的時間，使每位成員更容易參與決策，提高整體活動規劃效率。因此，產品價值不僅提供給發起者，也能提升所有參與者的使用體驗。</w:t>
      </w:r>
    </w:p>
    <w:p w14:paraId="2CA41058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D13D73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在商業市場方面，本計畫亦將餐廳、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平台、旅行社及活動業者視為重要合作對象。透過推薦導流、合作優惠及品牌曝光等方式，協助合作商家接觸具有實際消費需求的客群，同時提升服務曝光度與轉換率，建立平台與合作夥伴互利共生的合作模式。</w:t>
      </w:r>
    </w:p>
    <w:p w14:paraId="6D331065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2EFFF1E5" w14:textId="6E750821" w:rsidR="003F3DE1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綜合而言，</w:t>
      </w:r>
      <w:proofErr w:type="spellStart"/>
      <w:r w:rsidRPr="00D25B87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D25B87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D25B87">
        <w:rPr>
          <w:rFonts w:ascii="Times New Roman" w:eastAsia="標楷體" w:hAnsi="Times New Roman" w:hint="eastAsia"/>
          <w:kern w:val="3"/>
          <w:szCs w:val="24"/>
        </w:rPr>
        <w:t>的目標消費族群並非依年齡或職業區分，而是</w:t>
      </w:r>
      <w:r w:rsidR="00BD7A07" w:rsidRPr="00BD7A07">
        <w:rPr>
          <w:rFonts w:ascii="Times New Roman" w:eastAsia="標楷體" w:hAnsi="Times New Roman"/>
          <w:kern w:val="3"/>
          <w:szCs w:val="24"/>
        </w:rPr>
        <w:t>聚焦於多人活動的發起者、協調者及參與者</w:t>
      </w:r>
      <w:r w:rsidRPr="00D25B87">
        <w:rPr>
          <w:rFonts w:ascii="Times New Roman" w:eastAsia="標楷體" w:hAnsi="Times New Roman" w:hint="eastAsia"/>
          <w:kern w:val="3"/>
          <w:szCs w:val="24"/>
        </w:rPr>
        <w:t>，以及希望提升服務曝光與客源的合作商家，形成使用者與合作夥伴共同成長的智慧服務生態系。</w:t>
      </w:r>
    </w:p>
    <w:p w14:paraId="0B93B786" w14:textId="77777777" w:rsidR="00D25B87" w:rsidRPr="00110508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125E8452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本計畫將依產品發展階段採取不同的推廣策略，透過品牌曝光、使用者成長及商業合作三個階段，逐步提升市場知名度與服務滲透率。</w:t>
      </w:r>
    </w:p>
    <w:p w14:paraId="4F0701C0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CA62F36" w14:textId="7A352260" w:rsidR="00D25B87" w:rsidRDefault="00C839A1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C839A1">
        <w:rPr>
          <w:rFonts w:ascii="Times New Roman" w:eastAsia="標楷體" w:hAnsi="Times New Roman"/>
          <w:kern w:val="3"/>
          <w:szCs w:val="24"/>
        </w:rPr>
        <w:t>產品初期將以建立品牌知名度及累積第一批使用者為主要目標，透過創業競賽、成果展、校園推廣活動，以及</w:t>
      </w:r>
      <w:r w:rsidRPr="00C839A1">
        <w:rPr>
          <w:rFonts w:ascii="Times New Roman" w:eastAsia="標楷體" w:hAnsi="Times New Roman"/>
          <w:kern w:val="3"/>
          <w:szCs w:val="24"/>
        </w:rPr>
        <w:t xml:space="preserve"> LINE </w:t>
      </w:r>
      <w:r w:rsidRPr="00C839A1">
        <w:rPr>
          <w:rFonts w:ascii="Times New Roman" w:eastAsia="標楷體" w:hAnsi="Times New Roman"/>
          <w:kern w:val="3"/>
          <w:szCs w:val="24"/>
        </w:rPr>
        <w:t>官方帳號經營、</w:t>
      </w:r>
      <w:r w:rsidRPr="00C839A1">
        <w:rPr>
          <w:rFonts w:ascii="Times New Roman" w:eastAsia="標楷體" w:hAnsi="Times New Roman"/>
          <w:kern w:val="3"/>
          <w:szCs w:val="24"/>
        </w:rPr>
        <w:t xml:space="preserve">LINE </w:t>
      </w:r>
      <w:r w:rsidRPr="00C839A1">
        <w:rPr>
          <w:rFonts w:ascii="Times New Roman" w:eastAsia="標楷體" w:hAnsi="Times New Roman"/>
          <w:kern w:val="3"/>
          <w:szCs w:val="24"/>
        </w:rPr>
        <w:t>群組分享機制，搭配</w:t>
      </w:r>
      <w:r w:rsidRPr="00C839A1">
        <w:rPr>
          <w:rFonts w:ascii="Times New Roman" w:eastAsia="標楷體" w:hAnsi="Times New Roman"/>
          <w:kern w:val="3"/>
          <w:szCs w:val="24"/>
        </w:rPr>
        <w:t xml:space="preserve"> Instagram</w:t>
      </w:r>
      <w:r w:rsidRPr="00C839A1">
        <w:rPr>
          <w:rFonts w:ascii="Times New Roman" w:eastAsia="標楷體" w:hAnsi="Times New Roman"/>
          <w:kern w:val="3"/>
          <w:szCs w:val="24"/>
        </w:rPr>
        <w:t>、</w:t>
      </w:r>
      <w:r w:rsidRPr="00C839A1">
        <w:rPr>
          <w:rFonts w:ascii="Times New Roman" w:eastAsia="標楷體" w:hAnsi="Times New Roman"/>
          <w:kern w:val="3"/>
          <w:szCs w:val="24"/>
        </w:rPr>
        <w:t>Facebook</w:t>
      </w:r>
      <w:r w:rsidRPr="00C839A1">
        <w:rPr>
          <w:rFonts w:ascii="Times New Roman" w:eastAsia="標楷體" w:hAnsi="Times New Roman"/>
          <w:kern w:val="3"/>
          <w:szCs w:val="24"/>
        </w:rPr>
        <w:t>、</w:t>
      </w:r>
      <w:r w:rsidRPr="00C839A1">
        <w:rPr>
          <w:rFonts w:ascii="Times New Roman" w:eastAsia="標楷體" w:hAnsi="Times New Roman"/>
          <w:kern w:val="3"/>
          <w:szCs w:val="24"/>
        </w:rPr>
        <w:t xml:space="preserve">Threads </w:t>
      </w:r>
      <w:r w:rsidRPr="00C839A1">
        <w:rPr>
          <w:rFonts w:ascii="Times New Roman" w:eastAsia="標楷體" w:hAnsi="Times New Roman"/>
          <w:kern w:val="3"/>
          <w:szCs w:val="24"/>
        </w:rPr>
        <w:t>等社群媒體宣傳，提高產品曝光度。透過實際使用情境、操作教學及成功案例分享，讓潛在使用者快速了解產品價值，並藉由</w:t>
      </w:r>
      <w:r w:rsidRPr="00C839A1">
        <w:rPr>
          <w:rFonts w:ascii="Times New Roman" w:eastAsia="標楷體" w:hAnsi="Times New Roman"/>
          <w:kern w:val="3"/>
          <w:szCs w:val="24"/>
        </w:rPr>
        <w:t xml:space="preserve"> LINE </w:t>
      </w:r>
      <w:r w:rsidRPr="00C839A1">
        <w:rPr>
          <w:rFonts w:ascii="Times New Roman" w:eastAsia="標楷體" w:hAnsi="Times New Roman"/>
          <w:kern w:val="3"/>
          <w:szCs w:val="24"/>
        </w:rPr>
        <w:t>生態系的分享特性，提升產品自然擴散能力與首次使用意願。</w:t>
      </w:r>
    </w:p>
    <w:p w14:paraId="0E4D539F" w14:textId="77777777" w:rsidR="00C839A1" w:rsidRPr="00D25B87" w:rsidRDefault="00C839A1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</w:p>
    <w:p w14:paraId="2E6DFE8A" w14:textId="7093F48E" w:rsidR="00D25B87" w:rsidRPr="00D25B87" w:rsidRDefault="00CD44BB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CD44BB">
        <w:rPr>
          <w:rFonts w:ascii="Times New Roman" w:eastAsia="標楷體" w:hAnsi="Times New Roman"/>
          <w:kern w:val="3"/>
          <w:szCs w:val="24"/>
        </w:rPr>
        <w:t>當產品逐漸累積使用者後，將導入推薦獎勵與邀請分享機制，鼓勵使用者將</w:t>
      </w:r>
      <w:r w:rsidRPr="00CD44BB">
        <w:rPr>
          <w:rFonts w:ascii="Times New Roman" w:eastAsia="標楷體" w:hAnsi="Times New Roman"/>
          <w:kern w:val="3"/>
          <w:szCs w:val="24"/>
        </w:rPr>
        <w:t xml:space="preserve"> </w:t>
      </w:r>
      <w:proofErr w:type="spellStart"/>
      <w:r w:rsidRPr="00CD44BB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CD44BB">
        <w:rPr>
          <w:rFonts w:ascii="Times New Roman" w:eastAsia="標楷體" w:hAnsi="Times New Roman"/>
          <w:kern w:val="3"/>
          <w:szCs w:val="24"/>
        </w:rPr>
        <w:t xml:space="preserve"> </w:t>
      </w:r>
      <w:r w:rsidRPr="00CD44BB">
        <w:rPr>
          <w:rFonts w:ascii="Times New Roman" w:eastAsia="標楷體" w:hAnsi="Times New Roman"/>
          <w:kern w:val="3"/>
          <w:szCs w:val="24"/>
        </w:rPr>
        <w:t>加入新的</w:t>
      </w:r>
      <w:r w:rsidRPr="00CD44BB">
        <w:rPr>
          <w:rFonts w:ascii="Times New Roman" w:eastAsia="標楷體" w:hAnsi="Times New Roman"/>
          <w:kern w:val="3"/>
          <w:szCs w:val="24"/>
        </w:rPr>
        <w:t xml:space="preserve"> LINE </w:t>
      </w:r>
      <w:r w:rsidRPr="00CD44BB">
        <w:rPr>
          <w:rFonts w:ascii="Times New Roman" w:eastAsia="標楷體" w:hAnsi="Times New Roman"/>
          <w:kern w:val="3"/>
          <w:szCs w:val="24"/>
        </w:rPr>
        <w:t>群組。由於每次聚餐、旅遊或團體活動通常都會建</w:t>
      </w:r>
      <w:r w:rsidRPr="00CD44BB">
        <w:rPr>
          <w:rFonts w:ascii="Times New Roman" w:eastAsia="標楷體" w:hAnsi="Times New Roman"/>
          <w:kern w:val="3"/>
          <w:szCs w:val="24"/>
        </w:rPr>
        <w:lastRenderedPageBreak/>
        <w:t>立新的群組，產品可隨著不同活動情境持續擴散，形成</w:t>
      </w:r>
      <w:r w:rsidRPr="00CD44BB">
        <w:rPr>
          <w:rFonts w:ascii="Times New Roman" w:eastAsia="標楷體" w:hAnsi="Times New Roman"/>
          <w:kern w:val="3"/>
          <w:szCs w:val="24"/>
        </w:rPr>
        <w:t xml:space="preserve"> LINE </w:t>
      </w:r>
      <w:r w:rsidRPr="00CD44BB">
        <w:rPr>
          <w:rFonts w:ascii="Times New Roman" w:eastAsia="標楷體" w:hAnsi="Times New Roman"/>
          <w:kern w:val="3"/>
          <w:szCs w:val="24"/>
        </w:rPr>
        <w:t>生態系中的口碑傳播效果，</w:t>
      </w:r>
      <w:proofErr w:type="gramStart"/>
      <w:r w:rsidRPr="00CD44BB">
        <w:rPr>
          <w:rFonts w:ascii="Times New Roman" w:eastAsia="標楷體" w:hAnsi="Times New Roman"/>
          <w:kern w:val="3"/>
          <w:szCs w:val="24"/>
        </w:rPr>
        <w:t>降低獲客成本</w:t>
      </w:r>
      <w:proofErr w:type="gramEnd"/>
      <w:r w:rsidRPr="00CD44BB">
        <w:rPr>
          <w:rFonts w:ascii="Times New Roman" w:eastAsia="標楷體" w:hAnsi="Times New Roman"/>
          <w:kern w:val="3"/>
          <w:szCs w:val="24"/>
        </w:rPr>
        <w:t>並提升市場滲透率。</w:t>
      </w:r>
      <w:r w:rsidR="00D25B87" w:rsidRPr="00D25B87">
        <w:rPr>
          <w:rFonts w:ascii="Times New Roman" w:eastAsia="標楷體" w:hAnsi="Times New Roman" w:hint="eastAsia"/>
          <w:kern w:val="3"/>
          <w:szCs w:val="24"/>
        </w:rPr>
        <w:t>由於多人活動通常會持續建立新的群組，產品可隨著聚餐、旅遊及各類團體活動自然擴散，形成口碑傳播效果，降低行銷成本並持續擴大使用者規模。</w:t>
      </w:r>
    </w:p>
    <w:p w14:paraId="4CCAB864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810C061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在商業拓展方面，平台將與餐飲、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旅宿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、票</w:t>
      </w:r>
      <w:proofErr w:type="gramStart"/>
      <w:r w:rsidRPr="00D25B87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D25B87">
        <w:rPr>
          <w:rFonts w:ascii="Times New Roman" w:eastAsia="標楷體" w:hAnsi="Times New Roman" w:hint="eastAsia"/>
          <w:kern w:val="3"/>
          <w:szCs w:val="24"/>
        </w:rPr>
        <w:t>及活動業者建立合作關係，共同推出合作優惠、主題活動及品牌曝光方案，提高使用者使用誘因，同時增加合作商家的曝光與導流成效，建立長期合作模式。</w:t>
      </w:r>
    </w:p>
    <w:p w14:paraId="55B0F9DE" w14:textId="77777777" w:rsidR="00D25B87" w:rsidRPr="00D25B87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71E10FF" w14:textId="016E8F12" w:rsidR="001A0464" w:rsidRPr="00077DCE" w:rsidRDefault="00D25B87" w:rsidP="00D25B8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D25B87">
        <w:rPr>
          <w:rFonts w:ascii="Times New Roman" w:eastAsia="標楷體" w:hAnsi="Times New Roman" w:hint="eastAsia"/>
          <w:kern w:val="3"/>
          <w:szCs w:val="24"/>
        </w:rPr>
        <w:t>隨著平台持續成長，未來將透過會員制度、個人化推薦及合作優惠等加值服務，提高使用者留存率與平台黏著度，並持續蒐集使用者回饋，優化服務品質，逐步建立具有競爭力的品牌形象與永續營運能力。</w:t>
      </w:r>
    </w:p>
    <w:sectPr w:rsidR="001A0464" w:rsidRPr="00077D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87422" w14:textId="77777777" w:rsidR="00B04510" w:rsidRDefault="00B04510" w:rsidP="00782969">
      <w:r>
        <w:separator/>
      </w:r>
    </w:p>
  </w:endnote>
  <w:endnote w:type="continuationSeparator" w:id="0">
    <w:p w14:paraId="07B23816" w14:textId="77777777" w:rsidR="00B04510" w:rsidRDefault="00B04510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A4174" w14:textId="77777777" w:rsidR="00B04510" w:rsidRDefault="00B04510" w:rsidP="00782969">
      <w:r>
        <w:separator/>
      </w:r>
    </w:p>
  </w:footnote>
  <w:footnote w:type="continuationSeparator" w:id="0">
    <w:p w14:paraId="078A8EC0" w14:textId="77777777" w:rsidR="00B04510" w:rsidRDefault="00B04510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52741"/>
    <w:rsid w:val="00077DCE"/>
    <w:rsid w:val="00080579"/>
    <w:rsid w:val="000D24CA"/>
    <w:rsid w:val="000F189C"/>
    <w:rsid w:val="00102130"/>
    <w:rsid w:val="00110508"/>
    <w:rsid w:val="001141D2"/>
    <w:rsid w:val="00167657"/>
    <w:rsid w:val="001A0464"/>
    <w:rsid w:val="00216F2C"/>
    <w:rsid w:val="00220DB8"/>
    <w:rsid w:val="00227CEC"/>
    <w:rsid w:val="002327D0"/>
    <w:rsid w:val="002501C9"/>
    <w:rsid w:val="0028721C"/>
    <w:rsid w:val="002910F2"/>
    <w:rsid w:val="002A716D"/>
    <w:rsid w:val="002B2511"/>
    <w:rsid w:val="002D3499"/>
    <w:rsid w:val="00326D7C"/>
    <w:rsid w:val="003622AD"/>
    <w:rsid w:val="00397AE3"/>
    <w:rsid w:val="003C037A"/>
    <w:rsid w:val="003E37A0"/>
    <w:rsid w:val="003F3DE1"/>
    <w:rsid w:val="003F451A"/>
    <w:rsid w:val="004616E1"/>
    <w:rsid w:val="00461BA3"/>
    <w:rsid w:val="00464A4D"/>
    <w:rsid w:val="00492E9F"/>
    <w:rsid w:val="00497BF0"/>
    <w:rsid w:val="004F5CDF"/>
    <w:rsid w:val="0050437C"/>
    <w:rsid w:val="00531850"/>
    <w:rsid w:val="005354B5"/>
    <w:rsid w:val="005578DA"/>
    <w:rsid w:val="00645815"/>
    <w:rsid w:val="0067755A"/>
    <w:rsid w:val="006C0AFE"/>
    <w:rsid w:val="006E0DD6"/>
    <w:rsid w:val="006F241F"/>
    <w:rsid w:val="00712EA5"/>
    <w:rsid w:val="0075273D"/>
    <w:rsid w:val="007713FE"/>
    <w:rsid w:val="00782969"/>
    <w:rsid w:val="007908AE"/>
    <w:rsid w:val="007B1A33"/>
    <w:rsid w:val="007E3612"/>
    <w:rsid w:val="00817540"/>
    <w:rsid w:val="00835134"/>
    <w:rsid w:val="008A1457"/>
    <w:rsid w:val="008A4886"/>
    <w:rsid w:val="008F0587"/>
    <w:rsid w:val="009213D7"/>
    <w:rsid w:val="0092459E"/>
    <w:rsid w:val="00933FC3"/>
    <w:rsid w:val="0095560D"/>
    <w:rsid w:val="00997FA2"/>
    <w:rsid w:val="009D191A"/>
    <w:rsid w:val="00A00329"/>
    <w:rsid w:val="00A26380"/>
    <w:rsid w:val="00A62D42"/>
    <w:rsid w:val="00A96B92"/>
    <w:rsid w:val="00AF7D8F"/>
    <w:rsid w:val="00B04510"/>
    <w:rsid w:val="00B04D73"/>
    <w:rsid w:val="00B070CA"/>
    <w:rsid w:val="00B138CC"/>
    <w:rsid w:val="00BD7A07"/>
    <w:rsid w:val="00BE6C76"/>
    <w:rsid w:val="00BF1AAC"/>
    <w:rsid w:val="00C1135A"/>
    <w:rsid w:val="00C56B12"/>
    <w:rsid w:val="00C640A2"/>
    <w:rsid w:val="00C839A1"/>
    <w:rsid w:val="00CC28F8"/>
    <w:rsid w:val="00CD44BB"/>
    <w:rsid w:val="00D25B87"/>
    <w:rsid w:val="00DD4E76"/>
    <w:rsid w:val="00DE67C6"/>
    <w:rsid w:val="00E14A49"/>
    <w:rsid w:val="00E51940"/>
    <w:rsid w:val="00EE6AF7"/>
    <w:rsid w:val="00F23C05"/>
    <w:rsid w:val="00F24B08"/>
    <w:rsid w:val="00F35EA1"/>
    <w:rsid w:val="00F4679C"/>
    <w:rsid w:val="00F471F1"/>
    <w:rsid w:val="00F5266F"/>
    <w:rsid w:val="00F52F00"/>
    <w:rsid w:val="00FE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customXml/itemProps3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696</Words>
  <Characters>3968</Characters>
  <Application>Microsoft Office Word</Application>
  <DocSecurity>0</DocSecurity>
  <Lines>33</Lines>
  <Paragraphs>9</Paragraphs>
  <ScaleCrop>false</ScaleCrop>
  <Company>Company</Company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7</cp:revision>
  <dcterms:created xsi:type="dcterms:W3CDTF">2026-07-11T12:47:00Z</dcterms:created>
  <dcterms:modified xsi:type="dcterms:W3CDTF">2026-07-11T12:52:00Z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