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C72C" w14:textId="1C99A085" w:rsidR="00486A41" w:rsidRPr="00FC7884" w:rsidRDefault="00486A41" w:rsidP="00486A41">
      <w:pPr>
        <w:jc w:val="center"/>
        <w:rPr>
          <w:rFonts w:ascii="Times New Roman" w:eastAsia="標楷體" w:hAnsi="Times New Roman"/>
          <w:sz w:val="28"/>
          <w:szCs w:val="28"/>
        </w:rPr>
      </w:pPr>
      <w:r w:rsidRPr="00FC7884">
        <w:rPr>
          <w:rFonts w:ascii="Times New Roman" w:eastAsia="標楷體" w:hAnsi="Times New Roman"/>
          <w:sz w:val="28"/>
          <w:szCs w:val="28"/>
        </w:rPr>
        <w:t>第</w:t>
      </w:r>
      <w:r w:rsidR="00B05D95" w:rsidRPr="00FC7884">
        <w:rPr>
          <w:rFonts w:ascii="Times New Roman" w:eastAsia="標楷體" w:hAnsi="Times New Roman" w:hint="eastAsia"/>
          <w:sz w:val="28"/>
          <w:szCs w:val="28"/>
        </w:rPr>
        <w:t>五</w:t>
      </w:r>
      <w:r w:rsidRPr="00FC7884">
        <w:rPr>
          <w:rFonts w:ascii="Times New Roman" w:eastAsia="標楷體" w:hAnsi="Times New Roman"/>
          <w:sz w:val="28"/>
          <w:szCs w:val="28"/>
        </w:rPr>
        <w:t>章</w:t>
      </w:r>
      <w:r w:rsidRPr="00FC7884">
        <w:rPr>
          <w:rFonts w:ascii="Times New Roman" w:eastAsia="標楷體" w:hAnsi="Times New Roman"/>
          <w:sz w:val="28"/>
          <w:szCs w:val="28"/>
        </w:rPr>
        <w:t xml:space="preserve"> </w:t>
      </w:r>
      <w:r w:rsidRPr="00FC7884">
        <w:rPr>
          <w:rFonts w:ascii="Times New Roman" w:eastAsia="標楷體" w:hAnsi="Times New Roman"/>
          <w:sz w:val="28"/>
          <w:szCs w:val="28"/>
        </w:rPr>
        <w:t>需求模型</w:t>
      </w:r>
    </w:p>
    <w:p w14:paraId="6BAC5AC2" w14:textId="78740F62" w:rsidR="005B5028" w:rsidRPr="00A81C6C" w:rsidRDefault="005B5028" w:rsidP="00F416EB">
      <w:pPr>
        <w:tabs>
          <w:tab w:val="center" w:pos="4153"/>
        </w:tabs>
        <w:rPr>
          <w:rFonts w:ascii="Times New Roman" w:eastAsia="標楷體" w:hAnsi="Times New Roman"/>
        </w:rPr>
      </w:pPr>
      <w:r w:rsidRPr="00A81C6C">
        <w:rPr>
          <w:rFonts w:ascii="Times New Roman" w:eastAsia="標楷體" w:hAnsi="Times New Roman"/>
        </w:rPr>
        <w:t xml:space="preserve">5-1 </w:t>
      </w:r>
      <w:r w:rsidRPr="00A81C6C">
        <w:rPr>
          <w:rFonts w:ascii="Times New Roman" w:eastAsia="標楷體" w:hAnsi="Times New Roman"/>
        </w:rPr>
        <w:t>使用者需求</w:t>
      </w:r>
      <w:r w:rsidR="00F416EB" w:rsidRPr="00A81C6C">
        <w:rPr>
          <w:rFonts w:ascii="Times New Roman" w:eastAsia="標楷體" w:hAnsi="Times New Roman"/>
        </w:rPr>
        <w:tab/>
      </w:r>
    </w:p>
    <w:p w14:paraId="4E22ADD3" w14:textId="77777777" w:rsidR="005B5028" w:rsidRPr="00A81C6C" w:rsidRDefault="005B5028" w:rsidP="002B1695">
      <w:pPr>
        <w:jc w:val="both"/>
        <w:rPr>
          <w:rFonts w:ascii="Times New Roman" w:eastAsia="標楷體" w:hAnsi="Times New Roman"/>
        </w:rPr>
      </w:pPr>
      <w:r w:rsidRPr="00A81C6C">
        <w:rPr>
          <w:rFonts w:ascii="Times New Roman" w:eastAsia="標楷體" w:hAnsi="Times New Roman"/>
        </w:rPr>
        <w:t>本系統以</w:t>
      </w:r>
      <w:r w:rsidRPr="00A81C6C">
        <w:rPr>
          <w:rFonts w:ascii="Times New Roman" w:eastAsia="標楷體" w:hAnsi="Times New Roman"/>
        </w:rPr>
        <w:t xml:space="preserve"> LINE </w:t>
      </w:r>
      <w:r w:rsidRPr="00A81C6C">
        <w:rPr>
          <w:rFonts w:ascii="Times New Roman" w:eastAsia="標楷體" w:hAnsi="Times New Roman"/>
        </w:rPr>
        <w:t>群組討論情境為核心，透過情境感知與自然語言分析技術，協助使用者於聚餐與出遊討論過程中快速完成決策。系統需求分為「功能需求」與「非功能需求」兩部分，說明如下。</w:t>
      </w:r>
    </w:p>
    <w:p w14:paraId="2373607B" w14:textId="1037A96A" w:rsidR="005B5028" w:rsidRPr="00A81C6C" w:rsidRDefault="0056066C" w:rsidP="005B5028">
      <w:pPr>
        <w:jc w:val="center"/>
        <w:rPr>
          <w:rFonts w:ascii="Times New Roman" w:eastAsia="標楷體" w:hAnsi="Times New Roman"/>
        </w:rPr>
      </w:pPr>
      <w:proofErr w:type="gramStart"/>
      <w:r w:rsidRPr="00A81C6C">
        <w:rPr>
          <w:rFonts w:ascii="細明體" w:eastAsia="細明體" w:hAnsi="細明體" w:hint="eastAsia"/>
        </w:rPr>
        <w:t>▼</w:t>
      </w:r>
      <w:proofErr w:type="gramEnd"/>
      <w:r w:rsidR="005B5028" w:rsidRPr="00A81C6C">
        <w:rPr>
          <w:rFonts w:ascii="Times New Roman" w:eastAsia="標楷體" w:hAnsi="Times New Roman"/>
        </w:rPr>
        <w:t>表</w:t>
      </w:r>
      <w:r w:rsidR="005B5028" w:rsidRPr="00A81C6C">
        <w:rPr>
          <w:rFonts w:ascii="Times New Roman" w:eastAsia="標楷體" w:hAnsi="Times New Roman"/>
        </w:rPr>
        <w:t xml:space="preserve"> 5-1-1 </w:t>
      </w:r>
      <w:r w:rsidR="005B5028" w:rsidRPr="00A81C6C">
        <w:rPr>
          <w:rFonts w:ascii="Times New Roman" w:eastAsia="標楷體" w:hAnsi="Times New Roman"/>
        </w:rPr>
        <w:t>功能需求表</w:t>
      </w:r>
    </w:p>
    <w:tbl>
      <w:tblPr>
        <w:tblW w:w="9259" w:type="dxa"/>
        <w:tblCellSpacing w:w="15" w:type="dxa"/>
        <w:tblCellMar>
          <w:top w:w="15" w:type="dxa"/>
          <w:left w:w="15" w:type="dxa"/>
          <w:bottom w:w="15" w:type="dxa"/>
          <w:right w:w="15" w:type="dxa"/>
        </w:tblCellMar>
        <w:tblLook w:val="04A0" w:firstRow="1" w:lastRow="0" w:firstColumn="1" w:lastColumn="0" w:noHBand="0" w:noVBand="1"/>
      </w:tblPr>
      <w:tblGrid>
        <w:gridCol w:w="1038"/>
        <w:gridCol w:w="2081"/>
        <w:gridCol w:w="6140"/>
      </w:tblGrid>
      <w:tr w:rsidR="005B5028" w:rsidRPr="00A81C6C" w14:paraId="63ABCA5D" w14:textId="77777777" w:rsidTr="009E579A">
        <w:trPr>
          <w:tblHeader/>
          <w:tblCellSpacing w:w="15" w:type="dxa"/>
        </w:trPr>
        <w:tc>
          <w:tcPr>
            <w:tcW w:w="993" w:type="dxa"/>
            <w:vAlign w:val="center"/>
            <w:hideMark/>
          </w:tcPr>
          <w:p w14:paraId="1C490695"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編號</w:t>
            </w:r>
          </w:p>
        </w:tc>
        <w:tc>
          <w:tcPr>
            <w:tcW w:w="2051" w:type="dxa"/>
            <w:vAlign w:val="center"/>
            <w:hideMark/>
          </w:tcPr>
          <w:p w14:paraId="388E48F0"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功能需求</w:t>
            </w:r>
          </w:p>
        </w:tc>
        <w:tc>
          <w:tcPr>
            <w:tcW w:w="6095" w:type="dxa"/>
            <w:vAlign w:val="center"/>
            <w:hideMark/>
          </w:tcPr>
          <w:p w14:paraId="4590EB9D"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功能說明</w:t>
            </w:r>
          </w:p>
        </w:tc>
      </w:tr>
      <w:tr w:rsidR="005B5028" w:rsidRPr="00A81C6C" w14:paraId="25B4DC3C" w14:textId="77777777" w:rsidTr="009E579A">
        <w:trPr>
          <w:tblCellSpacing w:w="15" w:type="dxa"/>
        </w:trPr>
        <w:tc>
          <w:tcPr>
            <w:tcW w:w="993" w:type="dxa"/>
            <w:vAlign w:val="center"/>
            <w:hideMark/>
          </w:tcPr>
          <w:p w14:paraId="507F33F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FR-01</w:t>
            </w:r>
          </w:p>
        </w:tc>
        <w:tc>
          <w:tcPr>
            <w:tcW w:w="2051" w:type="dxa"/>
            <w:vAlign w:val="center"/>
            <w:hideMark/>
          </w:tcPr>
          <w:p w14:paraId="3AF87C7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群組對話接收</w:t>
            </w:r>
          </w:p>
        </w:tc>
        <w:tc>
          <w:tcPr>
            <w:tcW w:w="6095" w:type="dxa"/>
            <w:vAlign w:val="center"/>
            <w:hideMark/>
          </w:tcPr>
          <w:p w14:paraId="69CAD75C"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系統可接收</w:t>
            </w:r>
            <w:r w:rsidRPr="00A81C6C">
              <w:rPr>
                <w:rFonts w:ascii="Times New Roman" w:eastAsia="標楷體" w:hAnsi="Times New Roman"/>
              </w:rPr>
              <w:t xml:space="preserve"> LINE </w:t>
            </w:r>
            <w:r w:rsidRPr="00A81C6C">
              <w:rPr>
                <w:rFonts w:ascii="Times New Roman" w:eastAsia="標楷體" w:hAnsi="Times New Roman"/>
              </w:rPr>
              <w:t>群組中的聊天訊息作為分析來源。</w:t>
            </w:r>
          </w:p>
        </w:tc>
      </w:tr>
      <w:tr w:rsidR="005B5028" w:rsidRPr="00A81C6C" w14:paraId="2EA11BFF" w14:textId="77777777" w:rsidTr="009E579A">
        <w:trPr>
          <w:tblCellSpacing w:w="15" w:type="dxa"/>
        </w:trPr>
        <w:tc>
          <w:tcPr>
            <w:tcW w:w="993" w:type="dxa"/>
            <w:vAlign w:val="center"/>
            <w:hideMark/>
          </w:tcPr>
          <w:p w14:paraId="2671AE49"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FR-02</w:t>
            </w:r>
          </w:p>
        </w:tc>
        <w:tc>
          <w:tcPr>
            <w:tcW w:w="2051" w:type="dxa"/>
            <w:vAlign w:val="center"/>
            <w:hideMark/>
          </w:tcPr>
          <w:p w14:paraId="7237DABE"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對話內容分析</w:t>
            </w:r>
          </w:p>
        </w:tc>
        <w:tc>
          <w:tcPr>
            <w:tcW w:w="6095" w:type="dxa"/>
            <w:vAlign w:val="center"/>
            <w:hideMark/>
          </w:tcPr>
          <w:p w14:paraId="63CF9C03"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系統可分析群組對話內容，辨識聚餐或出遊相關需求。</w:t>
            </w:r>
          </w:p>
        </w:tc>
      </w:tr>
      <w:tr w:rsidR="005B5028" w:rsidRPr="00D5559A" w14:paraId="78B3E38F" w14:textId="77777777" w:rsidTr="009E579A">
        <w:trPr>
          <w:tblCellSpacing w:w="15" w:type="dxa"/>
        </w:trPr>
        <w:tc>
          <w:tcPr>
            <w:tcW w:w="993" w:type="dxa"/>
            <w:vAlign w:val="center"/>
            <w:hideMark/>
          </w:tcPr>
          <w:p w14:paraId="75BBD79B"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FR-03</w:t>
            </w:r>
          </w:p>
        </w:tc>
        <w:tc>
          <w:tcPr>
            <w:tcW w:w="2051" w:type="dxa"/>
            <w:vAlign w:val="center"/>
            <w:hideMark/>
          </w:tcPr>
          <w:p w14:paraId="424B4A92"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條件擷取</w:t>
            </w:r>
          </w:p>
        </w:tc>
        <w:tc>
          <w:tcPr>
            <w:tcW w:w="6095" w:type="dxa"/>
            <w:vAlign w:val="center"/>
            <w:hideMark/>
          </w:tcPr>
          <w:p w14:paraId="5D78A737"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系統可從對話中擷取預算、人數、地點、交通方式、偏好等條件。</w:t>
            </w:r>
          </w:p>
        </w:tc>
      </w:tr>
      <w:tr w:rsidR="005B5028" w:rsidRPr="00A81C6C" w14:paraId="308EE849" w14:textId="77777777" w:rsidTr="009E579A">
        <w:trPr>
          <w:tblCellSpacing w:w="15" w:type="dxa"/>
        </w:trPr>
        <w:tc>
          <w:tcPr>
            <w:tcW w:w="993" w:type="dxa"/>
            <w:vAlign w:val="center"/>
            <w:hideMark/>
          </w:tcPr>
          <w:p w14:paraId="282DEB73"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FR-04</w:t>
            </w:r>
          </w:p>
        </w:tc>
        <w:tc>
          <w:tcPr>
            <w:tcW w:w="2051" w:type="dxa"/>
            <w:vAlign w:val="center"/>
            <w:hideMark/>
          </w:tcPr>
          <w:p w14:paraId="04AE500E"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情境判斷</w:t>
            </w:r>
          </w:p>
        </w:tc>
        <w:tc>
          <w:tcPr>
            <w:tcW w:w="6095" w:type="dxa"/>
            <w:vAlign w:val="center"/>
            <w:hideMark/>
          </w:tcPr>
          <w:p w14:paraId="2E41E22F"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系統可判斷目前群組討論情境，例如聚餐、出遊或其他活動。</w:t>
            </w:r>
          </w:p>
        </w:tc>
      </w:tr>
      <w:tr w:rsidR="005B5028" w:rsidRPr="00A81C6C" w14:paraId="3E27602C" w14:textId="77777777" w:rsidTr="009E579A">
        <w:trPr>
          <w:tblCellSpacing w:w="15" w:type="dxa"/>
        </w:trPr>
        <w:tc>
          <w:tcPr>
            <w:tcW w:w="993" w:type="dxa"/>
            <w:vAlign w:val="center"/>
            <w:hideMark/>
          </w:tcPr>
          <w:p w14:paraId="75720FBC"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FR-05</w:t>
            </w:r>
          </w:p>
        </w:tc>
        <w:tc>
          <w:tcPr>
            <w:tcW w:w="2051" w:type="dxa"/>
            <w:vAlign w:val="center"/>
            <w:hideMark/>
          </w:tcPr>
          <w:p w14:paraId="33D2899F" w14:textId="77777777" w:rsidR="005B5028" w:rsidRPr="00A81C6C" w:rsidRDefault="005B5028" w:rsidP="005B5028">
            <w:pPr>
              <w:rPr>
                <w:rFonts w:ascii="Times New Roman" w:eastAsia="標楷體" w:hAnsi="Times New Roman"/>
              </w:rPr>
            </w:pPr>
            <w:proofErr w:type="spellStart"/>
            <w:r w:rsidRPr="00A81C6C">
              <w:rPr>
                <w:rFonts w:ascii="Times New Roman" w:eastAsia="標楷體" w:hAnsi="Times New Roman"/>
              </w:rPr>
              <w:t>decision_state</w:t>
            </w:r>
            <w:proofErr w:type="spellEnd"/>
            <w:r w:rsidRPr="00A81C6C">
              <w:rPr>
                <w:rFonts w:ascii="Times New Roman" w:eastAsia="標楷體" w:hAnsi="Times New Roman"/>
              </w:rPr>
              <w:t xml:space="preserve"> </w:t>
            </w:r>
            <w:r w:rsidRPr="00A81C6C">
              <w:rPr>
                <w:rFonts w:ascii="Times New Roman" w:eastAsia="標楷體" w:hAnsi="Times New Roman"/>
              </w:rPr>
              <w:t>分析</w:t>
            </w:r>
          </w:p>
        </w:tc>
        <w:tc>
          <w:tcPr>
            <w:tcW w:w="6095" w:type="dxa"/>
            <w:vAlign w:val="center"/>
            <w:hideMark/>
          </w:tcPr>
          <w:p w14:paraId="2EF66903"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系統可分析目前討論狀態，如發起、討論中、卡住或完成決策。</w:t>
            </w:r>
          </w:p>
        </w:tc>
      </w:tr>
      <w:tr w:rsidR="005B5028" w:rsidRPr="00A81C6C" w14:paraId="1F37B18E" w14:textId="77777777" w:rsidTr="009E579A">
        <w:trPr>
          <w:tblCellSpacing w:w="15" w:type="dxa"/>
        </w:trPr>
        <w:tc>
          <w:tcPr>
            <w:tcW w:w="993" w:type="dxa"/>
            <w:vAlign w:val="center"/>
            <w:hideMark/>
          </w:tcPr>
          <w:p w14:paraId="07A147C9"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FR-06</w:t>
            </w:r>
          </w:p>
        </w:tc>
        <w:tc>
          <w:tcPr>
            <w:tcW w:w="2051" w:type="dxa"/>
            <w:vAlign w:val="center"/>
            <w:hideMark/>
          </w:tcPr>
          <w:p w14:paraId="514BAEA7"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 xml:space="preserve">AI </w:t>
            </w:r>
            <w:r w:rsidRPr="00A81C6C">
              <w:rPr>
                <w:rFonts w:ascii="Times New Roman" w:eastAsia="標楷體" w:hAnsi="Times New Roman"/>
              </w:rPr>
              <w:t>介入判斷</w:t>
            </w:r>
          </w:p>
        </w:tc>
        <w:tc>
          <w:tcPr>
            <w:tcW w:w="6095" w:type="dxa"/>
            <w:vAlign w:val="center"/>
            <w:hideMark/>
          </w:tcPr>
          <w:p w14:paraId="5F78253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系統可依據討論狀態判斷是否需要主動提供建議。</w:t>
            </w:r>
          </w:p>
        </w:tc>
      </w:tr>
      <w:tr w:rsidR="005B5028" w:rsidRPr="00A81C6C" w14:paraId="2CB77D05" w14:textId="77777777" w:rsidTr="009E579A">
        <w:trPr>
          <w:tblCellSpacing w:w="15" w:type="dxa"/>
        </w:trPr>
        <w:tc>
          <w:tcPr>
            <w:tcW w:w="993" w:type="dxa"/>
            <w:vAlign w:val="center"/>
            <w:hideMark/>
          </w:tcPr>
          <w:p w14:paraId="36A34584"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FR-07</w:t>
            </w:r>
          </w:p>
        </w:tc>
        <w:tc>
          <w:tcPr>
            <w:tcW w:w="2051" w:type="dxa"/>
            <w:vAlign w:val="center"/>
            <w:hideMark/>
          </w:tcPr>
          <w:p w14:paraId="30AEA3E2"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餐廳推薦</w:t>
            </w:r>
          </w:p>
        </w:tc>
        <w:tc>
          <w:tcPr>
            <w:tcW w:w="6095" w:type="dxa"/>
            <w:vAlign w:val="center"/>
            <w:hideMark/>
          </w:tcPr>
          <w:p w14:paraId="36D1E128"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系統可根據使用者需求推薦適合的餐廳。</w:t>
            </w:r>
          </w:p>
        </w:tc>
      </w:tr>
      <w:tr w:rsidR="005B5028" w:rsidRPr="00A81C6C" w14:paraId="587D0F55" w14:textId="77777777" w:rsidTr="009E579A">
        <w:trPr>
          <w:tblCellSpacing w:w="15" w:type="dxa"/>
        </w:trPr>
        <w:tc>
          <w:tcPr>
            <w:tcW w:w="993" w:type="dxa"/>
            <w:vAlign w:val="center"/>
            <w:hideMark/>
          </w:tcPr>
          <w:p w14:paraId="1643F938"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FR-08</w:t>
            </w:r>
          </w:p>
        </w:tc>
        <w:tc>
          <w:tcPr>
            <w:tcW w:w="2051" w:type="dxa"/>
            <w:vAlign w:val="center"/>
            <w:hideMark/>
          </w:tcPr>
          <w:p w14:paraId="48BC88FF"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景點推薦</w:t>
            </w:r>
          </w:p>
        </w:tc>
        <w:tc>
          <w:tcPr>
            <w:tcW w:w="6095" w:type="dxa"/>
            <w:vAlign w:val="center"/>
            <w:hideMark/>
          </w:tcPr>
          <w:p w14:paraId="03E08C8F"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系統可依據條件推薦適合的旅遊景點或活動。</w:t>
            </w:r>
          </w:p>
        </w:tc>
      </w:tr>
      <w:tr w:rsidR="005B5028" w:rsidRPr="00A81C6C" w14:paraId="749F20E0" w14:textId="77777777" w:rsidTr="009E579A">
        <w:trPr>
          <w:tblCellSpacing w:w="15" w:type="dxa"/>
        </w:trPr>
        <w:tc>
          <w:tcPr>
            <w:tcW w:w="993" w:type="dxa"/>
            <w:vAlign w:val="center"/>
            <w:hideMark/>
          </w:tcPr>
          <w:p w14:paraId="50C2115C"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FR-09</w:t>
            </w:r>
          </w:p>
        </w:tc>
        <w:tc>
          <w:tcPr>
            <w:tcW w:w="2051" w:type="dxa"/>
            <w:vAlign w:val="center"/>
            <w:hideMark/>
          </w:tcPr>
          <w:p w14:paraId="4020DC53"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行程規劃</w:t>
            </w:r>
          </w:p>
        </w:tc>
        <w:tc>
          <w:tcPr>
            <w:tcW w:w="6095" w:type="dxa"/>
            <w:vAlign w:val="center"/>
            <w:hideMark/>
          </w:tcPr>
          <w:p w14:paraId="47B1373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系統可整合餐廳、景點與交通資訊，自動產生完整行程。</w:t>
            </w:r>
          </w:p>
        </w:tc>
      </w:tr>
      <w:tr w:rsidR="005B5028" w:rsidRPr="00A81C6C" w14:paraId="0560118D" w14:textId="77777777" w:rsidTr="009E579A">
        <w:trPr>
          <w:tblCellSpacing w:w="15" w:type="dxa"/>
        </w:trPr>
        <w:tc>
          <w:tcPr>
            <w:tcW w:w="993" w:type="dxa"/>
            <w:vAlign w:val="center"/>
            <w:hideMark/>
          </w:tcPr>
          <w:p w14:paraId="17BD158F"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FR-10</w:t>
            </w:r>
          </w:p>
        </w:tc>
        <w:tc>
          <w:tcPr>
            <w:tcW w:w="2051" w:type="dxa"/>
            <w:vAlign w:val="center"/>
            <w:hideMark/>
          </w:tcPr>
          <w:p w14:paraId="4BF0BCE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路線安排</w:t>
            </w:r>
          </w:p>
        </w:tc>
        <w:tc>
          <w:tcPr>
            <w:tcW w:w="6095" w:type="dxa"/>
            <w:vAlign w:val="center"/>
            <w:hideMark/>
          </w:tcPr>
          <w:p w14:paraId="6D8AEAD6"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系統可協助安排地點順序與交通路線。</w:t>
            </w:r>
          </w:p>
        </w:tc>
      </w:tr>
      <w:tr w:rsidR="005B5028" w:rsidRPr="00A81C6C" w14:paraId="023C59AB" w14:textId="77777777" w:rsidTr="009E579A">
        <w:trPr>
          <w:tblCellSpacing w:w="15" w:type="dxa"/>
        </w:trPr>
        <w:tc>
          <w:tcPr>
            <w:tcW w:w="993" w:type="dxa"/>
            <w:vAlign w:val="center"/>
            <w:hideMark/>
          </w:tcPr>
          <w:p w14:paraId="518E00CC"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FR-11</w:t>
            </w:r>
          </w:p>
        </w:tc>
        <w:tc>
          <w:tcPr>
            <w:tcW w:w="2051" w:type="dxa"/>
            <w:vAlign w:val="center"/>
            <w:hideMark/>
          </w:tcPr>
          <w:p w14:paraId="4FC18340"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預算分析</w:t>
            </w:r>
          </w:p>
        </w:tc>
        <w:tc>
          <w:tcPr>
            <w:tcW w:w="6095" w:type="dxa"/>
            <w:vAlign w:val="center"/>
            <w:hideMark/>
          </w:tcPr>
          <w:p w14:paraId="4DD512BA"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系統可估算聚餐或出遊的預算花費。</w:t>
            </w:r>
          </w:p>
        </w:tc>
      </w:tr>
      <w:tr w:rsidR="005B5028" w:rsidRPr="00A81C6C" w14:paraId="6052EB4F" w14:textId="77777777" w:rsidTr="009E579A">
        <w:trPr>
          <w:tblCellSpacing w:w="15" w:type="dxa"/>
        </w:trPr>
        <w:tc>
          <w:tcPr>
            <w:tcW w:w="993" w:type="dxa"/>
            <w:vAlign w:val="center"/>
            <w:hideMark/>
          </w:tcPr>
          <w:p w14:paraId="60489E68"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FR-12</w:t>
            </w:r>
          </w:p>
        </w:tc>
        <w:tc>
          <w:tcPr>
            <w:tcW w:w="2051" w:type="dxa"/>
            <w:vAlign w:val="center"/>
            <w:hideMark/>
          </w:tcPr>
          <w:p w14:paraId="5CF1D8D8"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花費結構分析</w:t>
            </w:r>
          </w:p>
        </w:tc>
        <w:tc>
          <w:tcPr>
            <w:tcW w:w="6095" w:type="dxa"/>
            <w:vAlign w:val="center"/>
            <w:hideMark/>
          </w:tcPr>
          <w:p w14:paraId="4518B7E0"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系統可分析餐飲、交通、門票等費用比例。</w:t>
            </w:r>
          </w:p>
        </w:tc>
      </w:tr>
      <w:tr w:rsidR="005B5028" w:rsidRPr="00A81C6C" w14:paraId="6BBB97B1" w14:textId="77777777" w:rsidTr="009E579A">
        <w:trPr>
          <w:tblCellSpacing w:w="15" w:type="dxa"/>
        </w:trPr>
        <w:tc>
          <w:tcPr>
            <w:tcW w:w="993" w:type="dxa"/>
            <w:vAlign w:val="center"/>
            <w:hideMark/>
          </w:tcPr>
          <w:p w14:paraId="681A14DB"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FR-13</w:t>
            </w:r>
          </w:p>
        </w:tc>
        <w:tc>
          <w:tcPr>
            <w:tcW w:w="2051" w:type="dxa"/>
            <w:vAlign w:val="center"/>
            <w:hideMark/>
          </w:tcPr>
          <w:p w14:paraId="4B9F099F"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超支提醒</w:t>
            </w:r>
          </w:p>
        </w:tc>
        <w:tc>
          <w:tcPr>
            <w:tcW w:w="6095" w:type="dxa"/>
            <w:vAlign w:val="center"/>
            <w:hideMark/>
          </w:tcPr>
          <w:p w14:paraId="2F410077"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當預算超出限制時，系統可提供提醒。</w:t>
            </w:r>
          </w:p>
        </w:tc>
      </w:tr>
      <w:tr w:rsidR="005B5028" w:rsidRPr="00A81C6C" w14:paraId="7BC4D30B" w14:textId="77777777" w:rsidTr="009E579A">
        <w:trPr>
          <w:tblCellSpacing w:w="15" w:type="dxa"/>
        </w:trPr>
        <w:tc>
          <w:tcPr>
            <w:tcW w:w="993" w:type="dxa"/>
            <w:vAlign w:val="center"/>
            <w:hideMark/>
          </w:tcPr>
          <w:p w14:paraId="16B73F90"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FR-14</w:t>
            </w:r>
          </w:p>
        </w:tc>
        <w:tc>
          <w:tcPr>
            <w:tcW w:w="2051" w:type="dxa"/>
            <w:vAlign w:val="center"/>
            <w:hideMark/>
          </w:tcPr>
          <w:p w14:paraId="0F0E3E46"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替代方案推薦</w:t>
            </w:r>
          </w:p>
        </w:tc>
        <w:tc>
          <w:tcPr>
            <w:tcW w:w="6095" w:type="dxa"/>
            <w:vAlign w:val="center"/>
            <w:hideMark/>
          </w:tcPr>
          <w:p w14:paraId="3077B76E"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系統可推薦較低預算之餐廳、景點或交通方式。</w:t>
            </w:r>
          </w:p>
        </w:tc>
      </w:tr>
      <w:tr w:rsidR="005B5028" w:rsidRPr="00A81C6C" w14:paraId="5AFE7E21" w14:textId="77777777" w:rsidTr="009E579A">
        <w:trPr>
          <w:tblCellSpacing w:w="15" w:type="dxa"/>
        </w:trPr>
        <w:tc>
          <w:tcPr>
            <w:tcW w:w="993" w:type="dxa"/>
            <w:vAlign w:val="center"/>
            <w:hideMark/>
          </w:tcPr>
          <w:p w14:paraId="48E15644"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FR-15</w:t>
            </w:r>
          </w:p>
        </w:tc>
        <w:tc>
          <w:tcPr>
            <w:tcW w:w="2051" w:type="dxa"/>
            <w:vAlign w:val="center"/>
            <w:hideMark/>
          </w:tcPr>
          <w:p w14:paraId="07B73F8E"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即時資訊查詢</w:t>
            </w:r>
          </w:p>
        </w:tc>
        <w:tc>
          <w:tcPr>
            <w:tcW w:w="6095" w:type="dxa"/>
            <w:vAlign w:val="center"/>
            <w:hideMark/>
          </w:tcPr>
          <w:p w14:paraId="1C0DDDB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系統可查詢天氣、捷運、公車等即時資訊。</w:t>
            </w:r>
          </w:p>
        </w:tc>
      </w:tr>
      <w:tr w:rsidR="005B5028" w:rsidRPr="00A81C6C" w14:paraId="1A29DB3C" w14:textId="77777777" w:rsidTr="009E579A">
        <w:trPr>
          <w:tblCellSpacing w:w="15" w:type="dxa"/>
        </w:trPr>
        <w:tc>
          <w:tcPr>
            <w:tcW w:w="993" w:type="dxa"/>
            <w:vAlign w:val="center"/>
            <w:hideMark/>
          </w:tcPr>
          <w:p w14:paraId="7039A5FB"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lastRenderedPageBreak/>
              <w:t>FR-16</w:t>
            </w:r>
          </w:p>
        </w:tc>
        <w:tc>
          <w:tcPr>
            <w:tcW w:w="2051" w:type="dxa"/>
            <w:vAlign w:val="center"/>
            <w:hideMark/>
          </w:tcPr>
          <w:p w14:paraId="6EA180E5"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動態調整行程</w:t>
            </w:r>
          </w:p>
        </w:tc>
        <w:tc>
          <w:tcPr>
            <w:tcW w:w="6095" w:type="dxa"/>
            <w:vAlign w:val="center"/>
            <w:hideMark/>
          </w:tcPr>
          <w:p w14:paraId="44DAD4FE"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當條件變更時，系統可重新規劃推薦與行程。</w:t>
            </w:r>
          </w:p>
        </w:tc>
      </w:tr>
      <w:tr w:rsidR="005B5028" w:rsidRPr="00A81C6C" w14:paraId="5F295E63" w14:textId="77777777" w:rsidTr="009E579A">
        <w:trPr>
          <w:tblCellSpacing w:w="15" w:type="dxa"/>
        </w:trPr>
        <w:tc>
          <w:tcPr>
            <w:tcW w:w="993" w:type="dxa"/>
            <w:vAlign w:val="center"/>
            <w:hideMark/>
          </w:tcPr>
          <w:p w14:paraId="52CC40CC"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FR-17</w:t>
            </w:r>
          </w:p>
        </w:tc>
        <w:tc>
          <w:tcPr>
            <w:tcW w:w="2051" w:type="dxa"/>
            <w:vAlign w:val="center"/>
            <w:hideMark/>
          </w:tcPr>
          <w:p w14:paraId="00DEAE33"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結構化輸出</w:t>
            </w:r>
          </w:p>
        </w:tc>
        <w:tc>
          <w:tcPr>
            <w:tcW w:w="6095" w:type="dxa"/>
            <w:vAlign w:val="center"/>
            <w:hideMark/>
          </w:tcPr>
          <w:p w14:paraId="79CD971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系統可輸出完整行程資訊，包含時間、地點、交通與預算。</w:t>
            </w:r>
          </w:p>
        </w:tc>
      </w:tr>
      <w:tr w:rsidR="005B5028" w:rsidRPr="00A81C6C" w14:paraId="1229571E" w14:textId="77777777" w:rsidTr="009E579A">
        <w:trPr>
          <w:tblCellSpacing w:w="15" w:type="dxa"/>
        </w:trPr>
        <w:tc>
          <w:tcPr>
            <w:tcW w:w="993" w:type="dxa"/>
            <w:vAlign w:val="center"/>
            <w:hideMark/>
          </w:tcPr>
          <w:p w14:paraId="5116E10B"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FR-18</w:t>
            </w:r>
          </w:p>
        </w:tc>
        <w:tc>
          <w:tcPr>
            <w:tcW w:w="2051" w:type="dxa"/>
            <w:vAlign w:val="center"/>
            <w:hideMark/>
          </w:tcPr>
          <w:p w14:paraId="75C43E1B"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 xml:space="preserve">LINE Bot </w:t>
            </w:r>
            <w:r w:rsidRPr="00A81C6C">
              <w:rPr>
                <w:rFonts w:ascii="Times New Roman" w:eastAsia="標楷體" w:hAnsi="Times New Roman"/>
              </w:rPr>
              <w:t>回覆</w:t>
            </w:r>
          </w:p>
        </w:tc>
        <w:tc>
          <w:tcPr>
            <w:tcW w:w="6095" w:type="dxa"/>
            <w:vAlign w:val="center"/>
            <w:hideMark/>
          </w:tcPr>
          <w:p w14:paraId="048F8D38"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系統可透過</w:t>
            </w:r>
            <w:r w:rsidRPr="00A81C6C">
              <w:rPr>
                <w:rFonts w:ascii="Times New Roman" w:eastAsia="標楷體" w:hAnsi="Times New Roman"/>
              </w:rPr>
              <w:t xml:space="preserve"> LINE Bot </w:t>
            </w:r>
            <w:r w:rsidRPr="00A81C6C">
              <w:rPr>
                <w:rFonts w:ascii="Times New Roman" w:eastAsia="標楷體" w:hAnsi="Times New Roman"/>
              </w:rPr>
              <w:t>將分析結果與建議回傳給使用者。</w:t>
            </w:r>
          </w:p>
        </w:tc>
      </w:tr>
    </w:tbl>
    <w:p w14:paraId="1B0B3063" w14:textId="77777777" w:rsidR="002621D0" w:rsidRDefault="002621D0" w:rsidP="00486A41">
      <w:pPr>
        <w:jc w:val="center"/>
        <w:rPr>
          <w:rFonts w:ascii="細明體" w:eastAsia="細明體" w:hAnsi="細明體"/>
        </w:rPr>
      </w:pPr>
    </w:p>
    <w:p w14:paraId="2EB8CA93" w14:textId="615F2B40" w:rsidR="005B5028" w:rsidRPr="00A81C6C" w:rsidRDefault="0056066C" w:rsidP="00486A41">
      <w:pPr>
        <w:jc w:val="center"/>
        <w:rPr>
          <w:rFonts w:ascii="Times New Roman" w:eastAsia="標楷體" w:hAnsi="Times New Roman"/>
        </w:rPr>
      </w:pPr>
      <w:proofErr w:type="gramStart"/>
      <w:r w:rsidRPr="00A81C6C">
        <w:rPr>
          <w:rFonts w:ascii="細明體" w:eastAsia="細明體" w:hAnsi="細明體" w:hint="eastAsia"/>
        </w:rPr>
        <w:t>▼</w:t>
      </w:r>
      <w:proofErr w:type="gramEnd"/>
      <w:r w:rsidR="005B5028" w:rsidRPr="00A81C6C">
        <w:rPr>
          <w:rFonts w:ascii="Times New Roman" w:eastAsia="標楷體" w:hAnsi="Times New Roman"/>
        </w:rPr>
        <w:t>表</w:t>
      </w:r>
      <w:r w:rsidR="005B5028" w:rsidRPr="00A81C6C">
        <w:rPr>
          <w:rFonts w:ascii="Times New Roman" w:eastAsia="標楷體" w:hAnsi="Times New Roman"/>
        </w:rPr>
        <w:t xml:space="preserve"> 5-1-2 </w:t>
      </w:r>
      <w:r w:rsidR="005B5028" w:rsidRPr="00A81C6C">
        <w:rPr>
          <w:rFonts w:ascii="Times New Roman" w:eastAsia="標楷體" w:hAnsi="Times New Roman"/>
        </w:rPr>
        <w:t>非功能需求表</w:t>
      </w:r>
    </w:p>
    <w:tbl>
      <w:tblPr>
        <w:tblW w:w="9259" w:type="dxa"/>
        <w:tblCellSpacing w:w="15" w:type="dxa"/>
        <w:tblCellMar>
          <w:top w:w="15" w:type="dxa"/>
          <w:left w:w="15" w:type="dxa"/>
          <w:bottom w:w="15" w:type="dxa"/>
          <w:right w:w="15" w:type="dxa"/>
        </w:tblCellMar>
        <w:tblLook w:val="04A0" w:firstRow="1" w:lastRow="0" w:firstColumn="1" w:lastColumn="0" w:noHBand="0" w:noVBand="1"/>
      </w:tblPr>
      <w:tblGrid>
        <w:gridCol w:w="1038"/>
        <w:gridCol w:w="1939"/>
        <w:gridCol w:w="6282"/>
      </w:tblGrid>
      <w:tr w:rsidR="005B5028" w:rsidRPr="00A81C6C" w14:paraId="3B6FB0CE" w14:textId="77777777" w:rsidTr="009E579A">
        <w:trPr>
          <w:tblHeader/>
          <w:tblCellSpacing w:w="15" w:type="dxa"/>
        </w:trPr>
        <w:tc>
          <w:tcPr>
            <w:tcW w:w="993" w:type="dxa"/>
            <w:vAlign w:val="center"/>
            <w:hideMark/>
          </w:tcPr>
          <w:p w14:paraId="024030BD"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編號</w:t>
            </w:r>
          </w:p>
        </w:tc>
        <w:tc>
          <w:tcPr>
            <w:tcW w:w="1909" w:type="dxa"/>
            <w:vAlign w:val="center"/>
            <w:hideMark/>
          </w:tcPr>
          <w:p w14:paraId="739A7323"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非功能需求</w:t>
            </w:r>
          </w:p>
        </w:tc>
        <w:tc>
          <w:tcPr>
            <w:tcW w:w="6237" w:type="dxa"/>
            <w:vAlign w:val="center"/>
            <w:hideMark/>
          </w:tcPr>
          <w:p w14:paraId="073FF39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說明</w:t>
            </w:r>
          </w:p>
        </w:tc>
      </w:tr>
      <w:tr w:rsidR="005B5028" w:rsidRPr="00A81C6C" w14:paraId="78591922" w14:textId="77777777" w:rsidTr="009E579A">
        <w:trPr>
          <w:tblCellSpacing w:w="15" w:type="dxa"/>
        </w:trPr>
        <w:tc>
          <w:tcPr>
            <w:tcW w:w="993" w:type="dxa"/>
            <w:vAlign w:val="center"/>
            <w:hideMark/>
          </w:tcPr>
          <w:p w14:paraId="46DEB257"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NFR-01</w:t>
            </w:r>
          </w:p>
        </w:tc>
        <w:tc>
          <w:tcPr>
            <w:tcW w:w="1909" w:type="dxa"/>
            <w:vAlign w:val="center"/>
            <w:hideMark/>
          </w:tcPr>
          <w:p w14:paraId="686C95D6"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系統易用性</w:t>
            </w:r>
          </w:p>
        </w:tc>
        <w:tc>
          <w:tcPr>
            <w:tcW w:w="6237" w:type="dxa"/>
            <w:vAlign w:val="center"/>
            <w:hideMark/>
          </w:tcPr>
          <w:p w14:paraId="28BD119A"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使用者可透過熟悉的</w:t>
            </w:r>
            <w:r w:rsidRPr="00A81C6C">
              <w:rPr>
                <w:rFonts w:ascii="Times New Roman" w:eastAsia="標楷體" w:hAnsi="Times New Roman"/>
              </w:rPr>
              <w:t xml:space="preserve"> LINE </w:t>
            </w:r>
            <w:r w:rsidRPr="00A81C6C">
              <w:rPr>
                <w:rFonts w:ascii="Times New Roman" w:eastAsia="標楷體" w:hAnsi="Times New Roman"/>
              </w:rPr>
              <w:t>介面操作系統，降低學習成本。</w:t>
            </w:r>
          </w:p>
        </w:tc>
      </w:tr>
      <w:tr w:rsidR="005B5028" w:rsidRPr="00A81C6C" w14:paraId="3EA789AE" w14:textId="77777777" w:rsidTr="009E579A">
        <w:trPr>
          <w:tblCellSpacing w:w="15" w:type="dxa"/>
        </w:trPr>
        <w:tc>
          <w:tcPr>
            <w:tcW w:w="993" w:type="dxa"/>
            <w:vAlign w:val="center"/>
            <w:hideMark/>
          </w:tcPr>
          <w:p w14:paraId="0D26258A"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NFR-02</w:t>
            </w:r>
          </w:p>
        </w:tc>
        <w:tc>
          <w:tcPr>
            <w:tcW w:w="1909" w:type="dxa"/>
            <w:vAlign w:val="center"/>
            <w:hideMark/>
          </w:tcPr>
          <w:p w14:paraId="0B7AE019"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即時性</w:t>
            </w:r>
          </w:p>
        </w:tc>
        <w:tc>
          <w:tcPr>
            <w:tcW w:w="6237" w:type="dxa"/>
            <w:vAlign w:val="center"/>
            <w:hideMark/>
          </w:tcPr>
          <w:p w14:paraId="03F3E512"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系統需能快速分析對話並即時提供建議。</w:t>
            </w:r>
          </w:p>
        </w:tc>
      </w:tr>
      <w:tr w:rsidR="005B5028" w:rsidRPr="00A81C6C" w14:paraId="5B937548" w14:textId="77777777" w:rsidTr="009E579A">
        <w:trPr>
          <w:tblCellSpacing w:w="15" w:type="dxa"/>
        </w:trPr>
        <w:tc>
          <w:tcPr>
            <w:tcW w:w="993" w:type="dxa"/>
            <w:vAlign w:val="center"/>
            <w:hideMark/>
          </w:tcPr>
          <w:p w14:paraId="3C599D25"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NFR-03</w:t>
            </w:r>
          </w:p>
        </w:tc>
        <w:tc>
          <w:tcPr>
            <w:tcW w:w="1909" w:type="dxa"/>
            <w:vAlign w:val="center"/>
            <w:hideMark/>
          </w:tcPr>
          <w:p w14:paraId="54EE727A"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可用性</w:t>
            </w:r>
          </w:p>
        </w:tc>
        <w:tc>
          <w:tcPr>
            <w:tcW w:w="6237" w:type="dxa"/>
            <w:vAlign w:val="center"/>
            <w:hideMark/>
          </w:tcPr>
          <w:p w14:paraId="5AAA8A96"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系統需提供穩定的服務與基本操作功能。</w:t>
            </w:r>
          </w:p>
        </w:tc>
      </w:tr>
      <w:tr w:rsidR="005B5028" w:rsidRPr="00A81C6C" w14:paraId="48A855ED" w14:textId="77777777" w:rsidTr="009E579A">
        <w:trPr>
          <w:tblCellSpacing w:w="15" w:type="dxa"/>
        </w:trPr>
        <w:tc>
          <w:tcPr>
            <w:tcW w:w="993" w:type="dxa"/>
            <w:vAlign w:val="center"/>
            <w:hideMark/>
          </w:tcPr>
          <w:p w14:paraId="43072E5D"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NFR-04</w:t>
            </w:r>
          </w:p>
        </w:tc>
        <w:tc>
          <w:tcPr>
            <w:tcW w:w="1909" w:type="dxa"/>
            <w:vAlign w:val="center"/>
            <w:hideMark/>
          </w:tcPr>
          <w:p w14:paraId="058A6C26"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可擴充性</w:t>
            </w:r>
          </w:p>
        </w:tc>
        <w:tc>
          <w:tcPr>
            <w:tcW w:w="6237" w:type="dxa"/>
            <w:vAlign w:val="center"/>
            <w:hideMark/>
          </w:tcPr>
          <w:p w14:paraId="2A63906C"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系統架構需支援未來新增更多情境與功能模組。</w:t>
            </w:r>
          </w:p>
        </w:tc>
      </w:tr>
      <w:tr w:rsidR="005B5028" w:rsidRPr="00A81C6C" w14:paraId="0B1B3696" w14:textId="77777777" w:rsidTr="009E579A">
        <w:trPr>
          <w:tblCellSpacing w:w="15" w:type="dxa"/>
        </w:trPr>
        <w:tc>
          <w:tcPr>
            <w:tcW w:w="993" w:type="dxa"/>
            <w:vAlign w:val="center"/>
            <w:hideMark/>
          </w:tcPr>
          <w:p w14:paraId="7CF5450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NFR-05</w:t>
            </w:r>
          </w:p>
        </w:tc>
        <w:tc>
          <w:tcPr>
            <w:tcW w:w="1909" w:type="dxa"/>
            <w:vAlign w:val="center"/>
            <w:hideMark/>
          </w:tcPr>
          <w:p w14:paraId="68652462"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可維護性</w:t>
            </w:r>
          </w:p>
        </w:tc>
        <w:tc>
          <w:tcPr>
            <w:tcW w:w="6237" w:type="dxa"/>
            <w:vAlign w:val="center"/>
            <w:hideMark/>
          </w:tcPr>
          <w:p w14:paraId="0B31A889"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系統模組需具備良好的維護與更新能力。</w:t>
            </w:r>
          </w:p>
        </w:tc>
      </w:tr>
      <w:tr w:rsidR="005B5028" w:rsidRPr="00A81C6C" w14:paraId="38D660C6" w14:textId="77777777" w:rsidTr="009E579A">
        <w:trPr>
          <w:tblCellSpacing w:w="15" w:type="dxa"/>
        </w:trPr>
        <w:tc>
          <w:tcPr>
            <w:tcW w:w="993" w:type="dxa"/>
            <w:vAlign w:val="center"/>
            <w:hideMark/>
          </w:tcPr>
          <w:p w14:paraId="2E09CF6B"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NFR-06</w:t>
            </w:r>
          </w:p>
        </w:tc>
        <w:tc>
          <w:tcPr>
            <w:tcW w:w="1909" w:type="dxa"/>
            <w:vAlign w:val="center"/>
            <w:hideMark/>
          </w:tcPr>
          <w:p w14:paraId="4966F4D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相容性</w:t>
            </w:r>
          </w:p>
        </w:tc>
        <w:tc>
          <w:tcPr>
            <w:tcW w:w="6237" w:type="dxa"/>
            <w:vAlign w:val="center"/>
            <w:hideMark/>
          </w:tcPr>
          <w:p w14:paraId="0DCAD19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系統需可於</w:t>
            </w:r>
            <w:r w:rsidRPr="00A81C6C">
              <w:rPr>
                <w:rFonts w:ascii="Times New Roman" w:eastAsia="標楷體" w:hAnsi="Times New Roman"/>
              </w:rPr>
              <w:t xml:space="preserve"> LINE </w:t>
            </w:r>
            <w:r w:rsidRPr="00A81C6C">
              <w:rPr>
                <w:rFonts w:ascii="Times New Roman" w:eastAsia="標楷體" w:hAnsi="Times New Roman"/>
              </w:rPr>
              <w:t>平台上正常運作。</w:t>
            </w:r>
          </w:p>
        </w:tc>
      </w:tr>
      <w:tr w:rsidR="005B5028" w:rsidRPr="00A81C6C" w14:paraId="57808336" w14:textId="77777777" w:rsidTr="009E579A">
        <w:trPr>
          <w:tblCellSpacing w:w="15" w:type="dxa"/>
        </w:trPr>
        <w:tc>
          <w:tcPr>
            <w:tcW w:w="993" w:type="dxa"/>
            <w:vAlign w:val="center"/>
            <w:hideMark/>
          </w:tcPr>
          <w:p w14:paraId="134B4F25"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NFR-07</w:t>
            </w:r>
          </w:p>
        </w:tc>
        <w:tc>
          <w:tcPr>
            <w:tcW w:w="1909" w:type="dxa"/>
            <w:vAlign w:val="center"/>
            <w:hideMark/>
          </w:tcPr>
          <w:p w14:paraId="4B27EF4B"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資料正確性</w:t>
            </w:r>
          </w:p>
        </w:tc>
        <w:tc>
          <w:tcPr>
            <w:tcW w:w="6237" w:type="dxa"/>
            <w:vAlign w:val="center"/>
            <w:hideMark/>
          </w:tcPr>
          <w:p w14:paraId="5613FA9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系統需盡可能提升推薦結果與需求分析之正確性。</w:t>
            </w:r>
          </w:p>
        </w:tc>
      </w:tr>
      <w:tr w:rsidR="005B5028" w:rsidRPr="00A81C6C" w14:paraId="168952CB" w14:textId="77777777" w:rsidTr="009E579A">
        <w:trPr>
          <w:tblCellSpacing w:w="15" w:type="dxa"/>
        </w:trPr>
        <w:tc>
          <w:tcPr>
            <w:tcW w:w="993" w:type="dxa"/>
            <w:vAlign w:val="center"/>
            <w:hideMark/>
          </w:tcPr>
          <w:p w14:paraId="78369617"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NFR-08</w:t>
            </w:r>
          </w:p>
        </w:tc>
        <w:tc>
          <w:tcPr>
            <w:tcW w:w="1909" w:type="dxa"/>
            <w:vAlign w:val="center"/>
            <w:hideMark/>
          </w:tcPr>
          <w:p w14:paraId="6128EAA3"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安全性</w:t>
            </w:r>
          </w:p>
        </w:tc>
        <w:tc>
          <w:tcPr>
            <w:tcW w:w="6237" w:type="dxa"/>
            <w:vAlign w:val="center"/>
            <w:hideMark/>
          </w:tcPr>
          <w:p w14:paraId="79BE59D6"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系統需避免未授權之資料存取與濫用。</w:t>
            </w:r>
          </w:p>
        </w:tc>
      </w:tr>
      <w:tr w:rsidR="005B5028" w:rsidRPr="00A81C6C" w14:paraId="65C30A69" w14:textId="77777777" w:rsidTr="009E579A">
        <w:trPr>
          <w:tblCellSpacing w:w="15" w:type="dxa"/>
        </w:trPr>
        <w:tc>
          <w:tcPr>
            <w:tcW w:w="993" w:type="dxa"/>
            <w:vAlign w:val="center"/>
            <w:hideMark/>
          </w:tcPr>
          <w:p w14:paraId="2D39E687"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NFR-09</w:t>
            </w:r>
          </w:p>
        </w:tc>
        <w:tc>
          <w:tcPr>
            <w:tcW w:w="1909" w:type="dxa"/>
            <w:vAlign w:val="center"/>
            <w:hideMark/>
          </w:tcPr>
          <w:p w14:paraId="214D8609"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穩定性</w:t>
            </w:r>
          </w:p>
        </w:tc>
        <w:tc>
          <w:tcPr>
            <w:tcW w:w="6237" w:type="dxa"/>
            <w:vAlign w:val="center"/>
            <w:hideMark/>
          </w:tcPr>
          <w:p w14:paraId="361BDB91"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系統需能在多人同時使用時維持正常運作。</w:t>
            </w:r>
          </w:p>
        </w:tc>
      </w:tr>
      <w:tr w:rsidR="005B5028" w:rsidRPr="00A81C6C" w14:paraId="1DF494DA" w14:textId="77777777" w:rsidTr="009E579A">
        <w:trPr>
          <w:tblCellSpacing w:w="15" w:type="dxa"/>
        </w:trPr>
        <w:tc>
          <w:tcPr>
            <w:tcW w:w="993" w:type="dxa"/>
            <w:vAlign w:val="center"/>
            <w:hideMark/>
          </w:tcPr>
          <w:p w14:paraId="06735BF4"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NFR-10</w:t>
            </w:r>
          </w:p>
        </w:tc>
        <w:tc>
          <w:tcPr>
            <w:tcW w:w="1909" w:type="dxa"/>
            <w:vAlign w:val="center"/>
            <w:hideMark/>
          </w:tcPr>
          <w:p w14:paraId="129B5225"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使用便利性</w:t>
            </w:r>
          </w:p>
        </w:tc>
        <w:tc>
          <w:tcPr>
            <w:tcW w:w="6237" w:type="dxa"/>
            <w:vAlign w:val="center"/>
            <w:hideMark/>
          </w:tcPr>
          <w:p w14:paraId="6BAB1940"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系統需減少使用者跨平台搜尋與整理資訊之負擔。</w:t>
            </w:r>
          </w:p>
        </w:tc>
      </w:tr>
      <w:tr w:rsidR="005B5028" w:rsidRPr="00A81C6C" w14:paraId="070EC42C" w14:textId="77777777" w:rsidTr="009E579A">
        <w:trPr>
          <w:tblCellSpacing w:w="15" w:type="dxa"/>
        </w:trPr>
        <w:tc>
          <w:tcPr>
            <w:tcW w:w="993" w:type="dxa"/>
            <w:vAlign w:val="center"/>
            <w:hideMark/>
          </w:tcPr>
          <w:p w14:paraId="4AFF388D"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NFR-11</w:t>
            </w:r>
          </w:p>
        </w:tc>
        <w:tc>
          <w:tcPr>
            <w:tcW w:w="1909" w:type="dxa"/>
            <w:vAlign w:val="center"/>
            <w:hideMark/>
          </w:tcPr>
          <w:p w14:paraId="3C294C65"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彈性調整能力</w:t>
            </w:r>
          </w:p>
        </w:tc>
        <w:tc>
          <w:tcPr>
            <w:tcW w:w="6237" w:type="dxa"/>
            <w:vAlign w:val="center"/>
            <w:hideMark/>
          </w:tcPr>
          <w:p w14:paraId="176489FF"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系統需能因應群組需求變更而重新分析與調整結果。</w:t>
            </w:r>
          </w:p>
        </w:tc>
      </w:tr>
      <w:tr w:rsidR="005B5028" w:rsidRPr="00A81C6C" w14:paraId="3C725723" w14:textId="77777777" w:rsidTr="009E579A">
        <w:trPr>
          <w:tblCellSpacing w:w="15" w:type="dxa"/>
        </w:trPr>
        <w:tc>
          <w:tcPr>
            <w:tcW w:w="993" w:type="dxa"/>
            <w:vAlign w:val="center"/>
            <w:hideMark/>
          </w:tcPr>
          <w:p w14:paraId="5C8878DD"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NFR-12</w:t>
            </w:r>
          </w:p>
        </w:tc>
        <w:tc>
          <w:tcPr>
            <w:tcW w:w="1909" w:type="dxa"/>
            <w:vAlign w:val="center"/>
            <w:hideMark/>
          </w:tcPr>
          <w:p w14:paraId="7A91AEEB"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情境理解能力</w:t>
            </w:r>
          </w:p>
        </w:tc>
        <w:tc>
          <w:tcPr>
            <w:tcW w:w="6237" w:type="dxa"/>
            <w:vAlign w:val="center"/>
            <w:hideMark/>
          </w:tcPr>
          <w:p w14:paraId="41F05825" w14:textId="77777777" w:rsidR="005B5028" w:rsidRPr="00A81C6C" w:rsidRDefault="005B5028" w:rsidP="005B5028">
            <w:pPr>
              <w:rPr>
                <w:rFonts w:ascii="Times New Roman" w:eastAsia="標楷體" w:hAnsi="Times New Roman"/>
              </w:rPr>
            </w:pPr>
            <w:r w:rsidRPr="00A81C6C">
              <w:rPr>
                <w:rFonts w:ascii="Times New Roman" w:eastAsia="標楷體" w:hAnsi="Times New Roman"/>
              </w:rPr>
              <w:t>系統需具備理解自然語言與多人討論脈絡之能力。</w:t>
            </w:r>
          </w:p>
        </w:tc>
      </w:tr>
    </w:tbl>
    <w:p w14:paraId="1D110D90" w14:textId="77777777" w:rsidR="009E579A" w:rsidRDefault="009E579A">
      <w:pPr>
        <w:rPr>
          <w:rFonts w:ascii="Times New Roman" w:eastAsia="標楷體" w:hAnsi="Times New Roman"/>
        </w:rPr>
      </w:pPr>
    </w:p>
    <w:p w14:paraId="6EE6A0BF" w14:textId="0ED1AE1B" w:rsidR="00C34BA4" w:rsidRDefault="00C34BA4">
      <w:pPr>
        <w:rPr>
          <w:rFonts w:ascii="Times New Roman" w:eastAsia="標楷體" w:hAnsi="Times New Roman"/>
        </w:rPr>
      </w:pPr>
      <w:r w:rsidRPr="00A81C6C">
        <w:rPr>
          <w:rFonts w:ascii="Times New Roman" w:eastAsia="標楷體" w:hAnsi="Times New Roman"/>
        </w:rPr>
        <w:t xml:space="preserve">5-2 </w:t>
      </w:r>
      <w:r w:rsidRPr="00A81C6C">
        <w:rPr>
          <w:rFonts w:ascii="Times New Roman" w:eastAsia="標楷體" w:hAnsi="Times New Roman"/>
        </w:rPr>
        <w:t>使用個案圖</w:t>
      </w:r>
      <w:r w:rsidR="00F8413D" w:rsidRPr="00A81C6C">
        <w:rPr>
          <w:rFonts w:ascii="Times New Roman" w:eastAsia="標楷體" w:hAnsi="Times New Roman"/>
        </w:rPr>
        <w:t>(Use case diagram)</w:t>
      </w:r>
    </w:p>
    <w:p w14:paraId="6CFB505A" w14:textId="43DE26D1" w:rsidR="006773C3" w:rsidRPr="002F4CB5" w:rsidRDefault="002F4CB5">
      <w:pPr>
        <w:rPr>
          <w:rFonts w:ascii="Times New Roman" w:eastAsia="標楷體" w:hAnsi="Times New Roman"/>
        </w:rPr>
      </w:pPr>
      <w:r w:rsidRPr="002F4CB5">
        <w:rPr>
          <w:rFonts w:ascii="Times New Roman" w:eastAsia="標楷體" w:hAnsi="Times New Roman"/>
        </w:rPr>
        <w:t>本使用個案圖描述</w:t>
      </w:r>
      <w:r w:rsidRPr="002F4CB5">
        <w:rPr>
          <w:rFonts w:ascii="Times New Roman" w:eastAsia="標楷體" w:hAnsi="Times New Roman"/>
        </w:rPr>
        <w:t xml:space="preserve"> LINE </w:t>
      </w:r>
      <w:r w:rsidRPr="002F4CB5">
        <w:rPr>
          <w:rFonts w:ascii="Times New Roman" w:eastAsia="標楷體" w:hAnsi="Times New Roman"/>
        </w:rPr>
        <w:t>群組使用者與</w:t>
      </w:r>
      <w:r w:rsidRPr="002F4CB5">
        <w:rPr>
          <w:rFonts w:ascii="Times New Roman" w:eastAsia="標楷體" w:hAnsi="Times New Roman"/>
        </w:rPr>
        <w:t xml:space="preserve"> AI </w:t>
      </w:r>
      <w:r w:rsidRPr="002F4CB5">
        <w:rPr>
          <w:rFonts w:ascii="Times New Roman" w:eastAsia="標楷體" w:hAnsi="Times New Roman"/>
        </w:rPr>
        <w:t>群組決策與行程規劃</w:t>
      </w:r>
      <w:r w:rsidRPr="002F4CB5">
        <w:rPr>
          <w:rFonts w:ascii="Times New Roman" w:eastAsia="標楷體" w:hAnsi="Times New Roman"/>
        </w:rPr>
        <w:t xml:space="preserve"> LINE Bot </w:t>
      </w:r>
      <w:r w:rsidRPr="002F4CB5">
        <w:rPr>
          <w:rFonts w:ascii="Times New Roman" w:eastAsia="標楷體" w:hAnsi="Times New Roman"/>
        </w:rPr>
        <w:t>系統之間的互動關係。當使用者於</w:t>
      </w:r>
      <w:r w:rsidRPr="002F4CB5">
        <w:rPr>
          <w:rFonts w:ascii="Times New Roman" w:eastAsia="標楷體" w:hAnsi="Times New Roman"/>
        </w:rPr>
        <w:t xml:space="preserve"> LINE </w:t>
      </w:r>
      <w:r w:rsidRPr="002F4CB5">
        <w:rPr>
          <w:rFonts w:ascii="Times New Roman" w:eastAsia="標楷體" w:hAnsi="Times New Roman"/>
        </w:rPr>
        <w:t>群組中發送聚餐或出遊相關訊息後，系統會先進行</w:t>
      </w:r>
      <w:r w:rsidRPr="002F4CB5">
        <w:rPr>
          <w:rFonts w:ascii="Times New Roman" w:eastAsia="標楷體" w:hAnsi="Times New Roman"/>
        </w:rPr>
        <w:t xml:space="preserve"> AI </w:t>
      </w:r>
      <w:r w:rsidRPr="002F4CB5">
        <w:rPr>
          <w:rFonts w:ascii="Times New Roman" w:eastAsia="標楷體" w:hAnsi="Times New Roman"/>
        </w:rPr>
        <w:t>情境分析與需求條件擷取，分析群組討論內容中的預算、地點、交</w:t>
      </w:r>
      <w:r w:rsidRPr="002F4CB5">
        <w:rPr>
          <w:rFonts w:ascii="Times New Roman" w:eastAsia="標楷體" w:hAnsi="Times New Roman"/>
        </w:rPr>
        <w:lastRenderedPageBreak/>
        <w:t>通方式及偏好等資訊。接著，系統可依據分析結果提供餐廳與景點推薦、行程規劃、預算分析、動態調整行程及即時資訊查詢等功能，協助使用者快速完成聚餐或出遊決策。</w:t>
      </w:r>
      <w:proofErr w:type="gramStart"/>
      <w:r w:rsidRPr="002F4CB5">
        <w:rPr>
          <w:rFonts w:ascii="Times New Roman" w:eastAsia="標楷體" w:hAnsi="Times New Roman"/>
        </w:rPr>
        <w:t>此外，</w:t>
      </w:r>
      <w:proofErr w:type="gramEnd"/>
      <w:r w:rsidRPr="002F4CB5">
        <w:rPr>
          <w:rFonts w:ascii="Times New Roman" w:eastAsia="標楷體" w:hAnsi="Times New Roman"/>
        </w:rPr>
        <w:t>使用者亦可查看系統所產生之推薦結果與行程資訊，降低群組討論過程中資訊整理與決策所需之時間成本。</w:t>
      </w:r>
    </w:p>
    <w:p w14:paraId="73D59915" w14:textId="20F2D4ED" w:rsidR="005B5028" w:rsidRPr="00A81C6C" w:rsidRDefault="00C13186">
      <w:pPr>
        <w:rPr>
          <w:rFonts w:ascii="Times New Roman" w:eastAsia="標楷體" w:hAnsi="Times New Roman"/>
        </w:rPr>
      </w:pPr>
      <w:r w:rsidRPr="00A81C6C">
        <w:rPr>
          <w:noProof/>
        </w:rPr>
        <w:drawing>
          <wp:inline distT="0" distB="0" distL="0" distR="0" wp14:anchorId="6588B2E2" wp14:editId="5FC26610">
            <wp:extent cx="5274310" cy="2670810"/>
            <wp:effectExtent l="0" t="0" r="2540" b="0"/>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670810"/>
                    </a:xfrm>
                    <a:prstGeom prst="rect">
                      <a:avLst/>
                    </a:prstGeom>
                    <a:noFill/>
                    <a:ln>
                      <a:noFill/>
                    </a:ln>
                  </pic:spPr>
                </pic:pic>
              </a:graphicData>
            </a:graphic>
          </wp:inline>
        </w:drawing>
      </w:r>
    </w:p>
    <w:p w14:paraId="78F4C5E3" w14:textId="736F4803" w:rsidR="006211E4" w:rsidRPr="00A81C6C" w:rsidRDefault="006211E4" w:rsidP="006211E4">
      <w:pPr>
        <w:jc w:val="center"/>
        <w:rPr>
          <w:rFonts w:ascii="Times New Roman" w:eastAsia="標楷體" w:hAnsi="Times New Roman"/>
        </w:rPr>
      </w:pPr>
      <w:r w:rsidRPr="00A81C6C">
        <w:rPr>
          <w:rFonts w:ascii="Times New Roman" w:eastAsia="標楷體" w:hAnsi="Times New Roman" w:hint="eastAsia"/>
        </w:rPr>
        <w:t>▲</w:t>
      </w:r>
      <w:r w:rsidRPr="00A81C6C">
        <w:rPr>
          <w:rFonts w:ascii="Times New Roman" w:eastAsia="標楷體" w:hAnsi="Times New Roman"/>
        </w:rPr>
        <w:t>圖</w:t>
      </w:r>
      <w:r w:rsidRPr="00A81C6C">
        <w:rPr>
          <w:rFonts w:ascii="Times New Roman" w:eastAsia="標楷體" w:hAnsi="Times New Roman"/>
        </w:rPr>
        <w:t xml:space="preserve"> 5-</w:t>
      </w:r>
      <w:r w:rsidRPr="00A81C6C">
        <w:rPr>
          <w:rFonts w:ascii="Times New Roman" w:eastAsia="標楷體" w:hAnsi="Times New Roman" w:hint="eastAsia"/>
        </w:rPr>
        <w:t>2</w:t>
      </w:r>
      <w:r w:rsidRPr="00A81C6C">
        <w:rPr>
          <w:rFonts w:ascii="Times New Roman" w:eastAsia="標楷體" w:hAnsi="Times New Roman"/>
        </w:rPr>
        <w:t xml:space="preserve">-1 </w:t>
      </w:r>
      <w:r w:rsidRPr="00A81C6C">
        <w:rPr>
          <w:rFonts w:ascii="Times New Roman" w:eastAsia="標楷體" w:hAnsi="Times New Roman" w:hint="eastAsia"/>
        </w:rPr>
        <w:t>使用個案</w:t>
      </w:r>
      <w:r w:rsidRPr="00A81C6C">
        <w:rPr>
          <w:rFonts w:ascii="Times New Roman" w:eastAsia="標楷體" w:hAnsi="Times New Roman"/>
        </w:rPr>
        <w:t>圖</w:t>
      </w:r>
    </w:p>
    <w:p w14:paraId="54EBFD32" w14:textId="77777777" w:rsidR="00E301A6" w:rsidRPr="00A81C6C" w:rsidRDefault="00E301A6" w:rsidP="00E301A6">
      <w:pPr>
        <w:rPr>
          <w:rFonts w:ascii="Times New Roman" w:eastAsia="標楷體" w:hAnsi="Times New Roman"/>
        </w:rPr>
      </w:pPr>
      <w:r w:rsidRPr="00A81C6C">
        <w:rPr>
          <w:rFonts w:ascii="Times New Roman" w:eastAsia="標楷體" w:hAnsi="Times New Roman"/>
        </w:rPr>
        <w:t xml:space="preserve">5-3 </w:t>
      </w:r>
      <w:r w:rsidRPr="00A81C6C">
        <w:rPr>
          <w:rFonts w:ascii="Times New Roman" w:eastAsia="標楷體" w:hAnsi="Times New Roman"/>
        </w:rPr>
        <w:t>使用個案描述</w:t>
      </w:r>
    </w:p>
    <w:p w14:paraId="1ADBBC16" w14:textId="7478E279" w:rsidR="00BA0CBB" w:rsidRPr="00A81C6C" w:rsidRDefault="00BA0CBB" w:rsidP="00893421">
      <w:pPr>
        <w:jc w:val="both"/>
        <w:rPr>
          <w:rFonts w:ascii="Times New Roman" w:eastAsia="標楷體" w:hAnsi="Times New Roman"/>
        </w:rPr>
      </w:pPr>
      <w:r w:rsidRPr="00A81C6C">
        <w:rPr>
          <w:rFonts w:ascii="Times New Roman" w:eastAsia="標楷體" w:hAnsi="Times New Roman"/>
        </w:rPr>
        <w:t>本節依據使用個案圖之主要功能，使用活動圖描述系統運作流程。活動圖以</w:t>
      </w:r>
      <w:r w:rsidRPr="00A81C6C">
        <w:rPr>
          <w:rFonts w:ascii="Times New Roman" w:eastAsia="標楷體" w:hAnsi="Times New Roman"/>
        </w:rPr>
        <w:t xml:space="preserve"> LINE </w:t>
      </w:r>
      <w:r w:rsidRPr="00A81C6C">
        <w:rPr>
          <w:rFonts w:ascii="Times New Roman" w:eastAsia="標楷體" w:hAnsi="Times New Roman"/>
        </w:rPr>
        <w:t>群組使用者與</w:t>
      </w:r>
      <w:r w:rsidRPr="00A81C6C">
        <w:rPr>
          <w:rFonts w:ascii="Times New Roman" w:eastAsia="標楷體" w:hAnsi="Times New Roman"/>
        </w:rPr>
        <w:t xml:space="preserve"> LINE Bot </w:t>
      </w:r>
      <w:r w:rsidRPr="00A81C6C">
        <w:rPr>
          <w:rFonts w:ascii="Times New Roman" w:eastAsia="標楷體" w:hAnsi="Times New Roman"/>
        </w:rPr>
        <w:t>系統之互動為核心，呈現從群組對話輸入、需求分析、推薦產生、行程與預算整合，到最後輸出推薦結果之流程。</w:t>
      </w:r>
      <w:proofErr w:type="gramStart"/>
      <w:r w:rsidR="00B4134A" w:rsidRPr="00A81C6C">
        <w:rPr>
          <w:rFonts w:ascii="Times New Roman" w:eastAsia="標楷體" w:hAnsi="Times New Roman"/>
        </w:rPr>
        <w:t>此外，</w:t>
      </w:r>
      <w:proofErr w:type="gramEnd"/>
      <w:r w:rsidR="00B4134A" w:rsidRPr="00A81C6C">
        <w:rPr>
          <w:rFonts w:ascii="Times New Roman" w:eastAsia="標楷體" w:hAnsi="Times New Roman"/>
        </w:rPr>
        <w:t>針對系統核心功能，以下以使用個案描述表說明主要使用流程與系統互動內容。</w:t>
      </w:r>
    </w:p>
    <w:p w14:paraId="41DCB71A" w14:textId="588D2A71" w:rsidR="00644F62" w:rsidRPr="00A81C6C" w:rsidRDefault="00A15116" w:rsidP="00A15116">
      <w:pPr>
        <w:jc w:val="center"/>
        <w:rPr>
          <w:rFonts w:ascii="Times New Roman" w:eastAsia="標楷體" w:hAnsi="Times New Roman"/>
        </w:rPr>
      </w:pPr>
      <w:proofErr w:type="gramStart"/>
      <w:r w:rsidRPr="00A81C6C">
        <w:rPr>
          <w:rFonts w:ascii="Times New Roman" w:eastAsia="標楷體" w:hAnsi="Times New Roman"/>
        </w:rPr>
        <w:t>▼</w:t>
      </w:r>
      <w:proofErr w:type="gramEnd"/>
      <w:r w:rsidRPr="00A81C6C">
        <w:rPr>
          <w:rFonts w:ascii="Times New Roman" w:eastAsia="標楷體" w:hAnsi="Times New Roman"/>
        </w:rPr>
        <w:t>表</w:t>
      </w:r>
      <w:r w:rsidRPr="00A81C6C">
        <w:rPr>
          <w:rFonts w:ascii="Times New Roman" w:eastAsia="標楷體" w:hAnsi="Times New Roman"/>
        </w:rPr>
        <w:t xml:space="preserve"> 5-3-1 </w:t>
      </w:r>
      <w:r w:rsidR="00D11518" w:rsidRPr="00A81C6C">
        <w:rPr>
          <w:rFonts w:ascii="Times New Roman" w:eastAsia="標楷體" w:hAnsi="Times New Roman"/>
        </w:rPr>
        <w:t>群組對話分析與情境判斷使用個案描述表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6746"/>
      </w:tblGrid>
      <w:tr w:rsidR="00B4134A" w:rsidRPr="00A81C6C" w14:paraId="3425DE5F" w14:textId="77777777" w:rsidTr="005D7C2E">
        <w:trPr>
          <w:tblHeader/>
          <w:tblCellSpacing w:w="15" w:type="dxa"/>
        </w:trPr>
        <w:tc>
          <w:tcPr>
            <w:tcW w:w="1515" w:type="dxa"/>
            <w:vAlign w:val="center"/>
            <w:hideMark/>
          </w:tcPr>
          <w:p w14:paraId="59854335"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項目</w:t>
            </w:r>
          </w:p>
        </w:tc>
        <w:tc>
          <w:tcPr>
            <w:tcW w:w="6701" w:type="dxa"/>
            <w:vAlign w:val="center"/>
            <w:hideMark/>
          </w:tcPr>
          <w:p w14:paraId="6870381F"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說明</w:t>
            </w:r>
          </w:p>
        </w:tc>
      </w:tr>
      <w:tr w:rsidR="00B4134A" w:rsidRPr="00A81C6C" w14:paraId="2D4F22C7" w14:textId="77777777" w:rsidTr="005D7C2E">
        <w:trPr>
          <w:tblCellSpacing w:w="15" w:type="dxa"/>
        </w:trPr>
        <w:tc>
          <w:tcPr>
            <w:tcW w:w="1515" w:type="dxa"/>
            <w:vAlign w:val="center"/>
            <w:hideMark/>
          </w:tcPr>
          <w:p w14:paraId="2BD0A593"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使用個案名稱</w:t>
            </w:r>
          </w:p>
        </w:tc>
        <w:tc>
          <w:tcPr>
            <w:tcW w:w="6701" w:type="dxa"/>
            <w:vAlign w:val="center"/>
            <w:hideMark/>
          </w:tcPr>
          <w:p w14:paraId="7E6CC1AE"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群組對話分析與情境判斷</w:t>
            </w:r>
          </w:p>
        </w:tc>
      </w:tr>
      <w:tr w:rsidR="00B4134A" w:rsidRPr="00A81C6C" w14:paraId="0BEF62A9" w14:textId="77777777" w:rsidTr="005D7C2E">
        <w:trPr>
          <w:tblCellSpacing w:w="15" w:type="dxa"/>
        </w:trPr>
        <w:tc>
          <w:tcPr>
            <w:tcW w:w="1515" w:type="dxa"/>
            <w:vAlign w:val="center"/>
            <w:hideMark/>
          </w:tcPr>
          <w:p w14:paraId="4FF5FBCB"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主要參與者</w:t>
            </w:r>
          </w:p>
        </w:tc>
        <w:tc>
          <w:tcPr>
            <w:tcW w:w="6701" w:type="dxa"/>
            <w:vAlign w:val="center"/>
            <w:hideMark/>
          </w:tcPr>
          <w:p w14:paraId="2AC969DF"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 xml:space="preserve">LINE </w:t>
            </w:r>
            <w:r w:rsidRPr="00A81C6C">
              <w:rPr>
                <w:rFonts w:ascii="Times New Roman" w:eastAsia="標楷體" w:hAnsi="Times New Roman"/>
              </w:rPr>
              <w:t>群組使用者</w:t>
            </w:r>
          </w:p>
        </w:tc>
      </w:tr>
      <w:tr w:rsidR="00B4134A" w:rsidRPr="00A81C6C" w14:paraId="569C8977" w14:textId="77777777" w:rsidTr="005D7C2E">
        <w:trPr>
          <w:tblCellSpacing w:w="15" w:type="dxa"/>
        </w:trPr>
        <w:tc>
          <w:tcPr>
            <w:tcW w:w="1515" w:type="dxa"/>
            <w:vAlign w:val="center"/>
            <w:hideMark/>
          </w:tcPr>
          <w:p w14:paraId="79A8AE47"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功能說明</w:t>
            </w:r>
          </w:p>
        </w:tc>
        <w:tc>
          <w:tcPr>
            <w:tcW w:w="6701" w:type="dxa"/>
            <w:vAlign w:val="center"/>
            <w:hideMark/>
          </w:tcPr>
          <w:p w14:paraId="5732E588"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系統接收</w:t>
            </w:r>
            <w:r w:rsidRPr="00A81C6C">
              <w:rPr>
                <w:rFonts w:ascii="Times New Roman" w:eastAsia="標楷體" w:hAnsi="Times New Roman"/>
              </w:rPr>
              <w:t xml:space="preserve"> LINE </w:t>
            </w:r>
            <w:r w:rsidRPr="00A81C6C">
              <w:rPr>
                <w:rFonts w:ascii="Times New Roman" w:eastAsia="標楷體" w:hAnsi="Times New Roman"/>
              </w:rPr>
              <w:t>群組對話內容，分析使用者需求與討論情境，判斷是否需要進行推薦與行程規劃。</w:t>
            </w:r>
          </w:p>
        </w:tc>
      </w:tr>
      <w:tr w:rsidR="00B4134A" w:rsidRPr="00A81C6C" w14:paraId="6DFBBFE8" w14:textId="77777777" w:rsidTr="005D7C2E">
        <w:trPr>
          <w:tblCellSpacing w:w="15" w:type="dxa"/>
        </w:trPr>
        <w:tc>
          <w:tcPr>
            <w:tcW w:w="1515" w:type="dxa"/>
            <w:vAlign w:val="center"/>
            <w:hideMark/>
          </w:tcPr>
          <w:p w14:paraId="4E528C1F"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前置條件</w:t>
            </w:r>
          </w:p>
        </w:tc>
        <w:tc>
          <w:tcPr>
            <w:tcW w:w="6701" w:type="dxa"/>
            <w:vAlign w:val="center"/>
            <w:hideMark/>
          </w:tcPr>
          <w:p w14:paraId="4FD65EB2"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使用者已於</w:t>
            </w:r>
            <w:r w:rsidRPr="00A81C6C">
              <w:rPr>
                <w:rFonts w:ascii="Times New Roman" w:eastAsia="標楷體" w:hAnsi="Times New Roman"/>
              </w:rPr>
              <w:t xml:space="preserve"> LINE </w:t>
            </w:r>
            <w:r w:rsidRPr="00A81C6C">
              <w:rPr>
                <w:rFonts w:ascii="Times New Roman" w:eastAsia="標楷體" w:hAnsi="Times New Roman"/>
              </w:rPr>
              <w:t>群組中輸入聚餐或出遊相關訊息。</w:t>
            </w:r>
          </w:p>
        </w:tc>
      </w:tr>
      <w:tr w:rsidR="00B4134A" w:rsidRPr="00A81C6C" w14:paraId="2B676695" w14:textId="77777777" w:rsidTr="005D7C2E">
        <w:trPr>
          <w:tblCellSpacing w:w="15" w:type="dxa"/>
        </w:trPr>
        <w:tc>
          <w:tcPr>
            <w:tcW w:w="1515" w:type="dxa"/>
            <w:vAlign w:val="center"/>
            <w:hideMark/>
          </w:tcPr>
          <w:p w14:paraId="6DFE210A"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後置條件</w:t>
            </w:r>
          </w:p>
        </w:tc>
        <w:tc>
          <w:tcPr>
            <w:tcW w:w="6701" w:type="dxa"/>
            <w:vAlign w:val="center"/>
            <w:hideMark/>
          </w:tcPr>
          <w:p w14:paraId="49465CEA"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系統完成需求分析與情境判斷，並進入後續推薦流程。</w:t>
            </w:r>
          </w:p>
        </w:tc>
      </w:tr>
      <w:tr w:rsidR="00B4134A" w:rsidRPr="00A81C6C" w14:paraId="6080406B" w14:textId="77777777" w:rsidTr="005D7C2E">
        <w:trPr>
          <w:tblCellSpacing w:w="15" w:type="dxa"/>
        </w:trPr>
        <w:tc>
          <w:tcPr>
            <w:tcW w:w="1515" w:type="dxa"/>
            <w:vAlign w:val="center"/>
            <w:hideMark/>
          </w:tcPr>
          <w:p w14:paraId="38D73959"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lastRenderedPageBreak/>
              <w:t>主要流程</w:t>
            </w:r>
          </w:p>
        </w:tc>
        <w:tc>
          <w:tcPr>
            <w:tcW w:w="6701" w:type="dxa"/>
            <w:vAlign w:val="center"/>
            <w:hideMark/>
          </w:tcPr>
          <w:p w14:paraId="1114EE27" w14:textId="77777777" w:rsidR="00FF0995" w:rsidRPr="00A81C6C" w:rsidRDefault="00B4134A" w:rsidP="00B4134A">
            <w:pPr>
              <w:rPr>
                <w:rFonts w:ascii="Times New Roman" w:eastAsia="標楷體" w:hAnsi="Times New Roman"/>
              </w:rPr>
            </w:pPr>
            <w:r w:rsidRPr="00A81C6C">
              <w:rPr>
                <w:rFonts w:ascii="Times New Roman" w:eastAsia="標楷體" w:hAnsi="Times New Roman"/>
              </w:rPr>
              <w:t xml:space="preserve">1. </w:t>
            </w:r>
            <w:r w:rsidRPr="00A81C6C">
              <w:rPr>
                <w:rFonts w:ascii="Times New Roman" w:eastAsia="標楷體" w:hAnsi="Times New Roman"/>
              </w:rPr>
              <w:t>使用者於</w:t>
            </w:r>
            <w:r w:rsidRPr="00A81C6C">
              <w:rPr>
                <w:rFonts w:ascii="Times New Roman" w:eastAsia="標楷體" w:hAnsi="Times New Roman"/>
              </w:rPr>
              <w:t xml:space="preserve"> LINE </w:t>
            </w:r>
            <w:r w:rsidRPr="00A81C6C">
              <w:rPr>
                <w:rFonts w:ascii="Times New Roman" w:eastAsia="標楷體" w:hAnsi="Times New Roman"/>
              </w:rPr>
              <w:t>群組輸入訊息。</w:t>
            </w:r>
          </w:p>
          <w:p w14:paraId="22805368" w14:textId="77777777" w:rsidR="00FF0995" w:rsidRPr="00A81C6C" w:rsidRDefault="00B4134A" w:rsidP="00B4134A">
            <w:pPr>
              <w:rPr>
                <w:rFonts w:ascii="Times New Roman" w:eastAsia="標楷體" w:hAnsi="Times New Roman"/>
              </w:rPr>
            </w:pPr>
            <w:r w:rsidRPr="00A81C6C">
              <w:rPr>
                <w:rFonts w:ascii="Times New Roman" w:eastAsia="標楷體" w:hAnsi="Times New Roman"/>
              </w:rPr>
              <w:t xml:space="preserve">2. </w:t>
            </w:r>
            <w:r w:rsidRPr="00A81C6C">
              <w:rPr>
                <w:rFonts w:ascii="Times New Roman" w:eastAsia="標楷體" w:hAnsi="Times New Roman"/>
              </w:rPr>
              <w:t>系統接收群組對話內容。</w:t>
            </w:r>
          </w:p>
          <w:p w14:paraId="6A634CD1" w14:textId="77777777" w:rsidR="00FF0995" w:rsidRPr="00A81C6C" w:rsidRDefault="00B4134A" w:rsidP="00B4134A">
            <w:pPr>
              <w:rPr>
                <w:rFonts w:ascii="Times New Roman" w:eastAsia="標楷體" w:hAnsi="Times New Roman"/>
              </w:rPr>
            </w:pPr>
            <w:r w:rsidRPr="00A81C6C">
              <w:rPr>
                <w:rFonts w:ascii="Times New Roman" w:eastAsia="標楷體" w:hAnsi="Times New Roman"/>
              </w:rPr>
              <w:t xml:space="preserve">3. AI </w:t>
            </w:r>
            <w:r w:rsidRPr="00A81C6C">
              <w:rPr>
                <w:rFonts w:ascii="Times New Roman" w:eastAsia="標楷體" w:hAnsi="Times New Roman"/>
              </w:rPr>
              <w:t>分析對話內容與使用者需求。</w:t>
            </w:r>
          </w:p>
          <w:p w14:paraId="15C123D3" w14:textId="77777777" w:rsidR="00FF0995" w:rsidRPr="00A81C6C" w:rsidRDefault="00B4134A" w:rsidP="00B4134A">
            <w:pPr>
              <w:rPr>
                <w:rFonts w:ascii="Times New Roman" w:eastAsia="標楷體" w:hAnsi="Times New Roman"/>
              </w:rPr>
            </w:pPr>
            <w:r w:rsidRPr="00A81C6C">
              <w:rPr>
                <w:rFonts w:ascii="Times New Roman" w:eastAsia="標楷體" w:hAnsi="Times New Roman"/>
              </w:rPr>
              <w:t xml:space="preserve">4. </w:t>
            </w:r>
            <w:r w:rsidRPr="00A81C6C">
              <w:rPr>
                <w:rFonts w:ascii="Times New Roman" w:eastAsia="標楷體" w:hAnsi="Times New Roman"/>
              </w:rPr>
              <w:t>系統擷取預算、地點、交通等條件。</w:t>
            </w:r>
          </w:p>
          <w:p w14:paraId="56DE8824" w14:textId="77777777" w:rsidR="00FF0995" w:rsidRPr="00A81C6C" w:rsidRDefault="00B4134A" w:rsidP="00B4134A">
            <w:pPr>
              <w:rPr>
                <w:rFonts w:ascii="Times New Roman" w:eastAsia="標楷體" w:hAnsi="Times New Roman"/>
              </w:rPr>
            </w:pPr>
            <w:r w:rsidRPr="00A81C6C">
              <w:rPr>
                <w:rFonts w:ascii="Times New Roman" w:eastAsia="標楷體" w:hAnsi="Times New Roman"/>
              </w:rPr>
              <w:t xml:space="preserve">5. </w:t>
            </w:r>
            <w:r w:rsidRPr="00A81C6C">
              <w:rPr>
                <w:rFonts w:ascii="Times New Roman" w:eastAsia="標楷體" w:hAnsi="Times New Roman"/>
              </w:rPr>
              <w:t>系統判斷目前討論情境。</w:t>
            </w:r>
          </w:p>
          <w:p w14:paraId="33BFCF4B" w14:textId="2D88096E" w:rsidR="00B4134A" w:rsidRPr="00A81C6C" w:rsidRDefault="00B4134A" w:rsidP="00B4134A">
            <w:pPr>
              <w:rPr>
                <w:rFonts w:ascii="Times New Roman" w:eastAsia="標楷體" w:hAnsi="Times New Roman"/>
              </w:rPr>
            </w:pPr>
            <w:r w:rsidRPr="00A81C6C">
              <w:rPr>
                <w:rFonts w:ascii="Times New Roman" w:eastAsia="標楷體" w:hAnsi="Times New Roman"/>
              </w:rPr>
              <w:t xml:space="preserve">6. </w:t>
            </w:r>
            <w:r w:rsidRPr="00A81C6C">
              <w:rPr>
                <w:rFonts w:ascii="Times New Roman" w:eastAsia="標楷體" w:hAnsi="Times New Roman"/>
              </w:rPr>
              <w:t>若符合聚餐或出遊情境，進入推薦與規劃流程。</w:t>
            </w:r>
          </w:p>
        </w:tc>
      </w:tr>
      <w:tr w:rsidR="00B4134A" w:rsidRPr="00A81C6C" w14:paraId="613D73DF" w14:textId="77777777" w:rsidTr="005D7C2E">
        <w:trPr>
          <w:tblCellSpacing w:w="15" w:type="dxa"/>
        </w:trPr>
        <w:tc>
          <w:tcPr>
            <w:tcW w:w="1515" w:type="dxa"/>
            <w:vAlign w:val="center"/>
            <w:hideMark/>
          </w:tcPr>
          <w:p w14:paraId="33343059"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替代流程</w:t>
            </w:r>
          </w:p>
        </w:tc>
        <w:tc>
          <w:tcPr>
            <w:tcW w:w="6701" w:type="dxa"/>
            <w:vAlign w:val="center"/>
            <w:hideMark/>
          </w:tcPr>
          <w:p w14:paraId="742F9A40" w14:textId="77777777" w:rsidR="00B4134A" w:rsidRPr="00A81C6C" w:rsidRDefault="00B4134A" w:rsidP="00B4134A">
            <w:pPr>
              <w:rPr>
                <w:rFonts w:ascii="Times New Roman" w:eastAsia="標楷體" w:hAnsi="Times New Roman"/>
              </w:rPr>
            </w:pPr>
            <w:r w:rsidRPr="00A81C6C">
              <w:rPr>
                <w:rFonts w:ascii="Times New Roman" w:eastAsia="標楷體" w:hAnsi="Times New Roman"/>
              </w:rPr>
              <w:t>若系統判斷非聚餐或出遊情境，則不主動介入推薦。</w:t>
            </w:r>
          </w:p>
        </w:tc>
      </w:tr>
    </w:tbl>
    <w:p w14:paraId="2F745334" w14:textId="77777777" w:rsidR="00C55B28" w:rsidRPr="00A81C6C" w:rsidRDefault="00C55B28" w:rsidP="00644F62">
      <w:pPr>
        <w:rPr>
          <w:rFonts w:ascii="Times New Roman" w:eastAsia="標楷體" w:hAnsi="Times New Roman"/>
        </w:rPr>
      </w:pPr>
    </w:p>
    <w:p w14:paraId="5C19411D" w14:textId="312C7F55" w:rsidR="00644F62" w:rsidRPr="00A81C6C" w:rsidRDefault="00784039" w:rsidP="00893421">
      <w:pPr>
        <w:jc w:val="both"/>
        <w:rPr>
          <w:rFonts w:ascii="Times New Roman" w:eastAsia="標楷體" w:hAnsi="Times New Roman"/>
        </w:rPr>
      </w:pPr>
      <w:r w:rsidRPr="00A81C6C">
        <w:rPr>
          <w:rFonts w:ascii="Times New Roman" w:eastAsia="標楷體" w:hAnsi="Times New Roman"/>
        </w:rPr>
        <w:t>圖</w:t>
      </w:r>
      <w:r w:rsidRPr="00A81C6C">
        <w:rPr>
          <w:rFonts w:ascii="Times New Roman" w:eastAsia="標楷體" w:hAnsi="Times New Roman"/>
        </w:rPr>
        <w:t xml:space="preserve"> 5-3-1 </w:t>
      </w:r>
      <w:r>
        <w:rPr>
          <w:rFonts w:ascii="Times New Roman" w:eastAsia="標楷體" w:hAnsi="Times New Roman" w:hint="eastAsia"/>
        </w:rPr>
        <w:t>為</w:t>
      </w:r>
      <w:r w:rsidRPr="00A81C6C">
        <w:rPr>
          <w:rFonts w:ascii="Times New Roman" w:eastAsia="標楷體" w:hAnsi="Times New Roman"/>
        </w:rPr>
        <w:t>群組對話分析與情境判斷活動圖</w:t>
      </w:r>
      <w:r>
        <w:rPr>
          <w:rFonts w:ascii="Times New Roman" w:eastAsia="標楷體" w:hAnsi="Times New Roman" w:hint="eastAsia"/>
        </w:rPr>
        <w:t>，</w:t>
      </w:r>
      <w:r w:rsidR="00D47E1F">
        <w:rPr>
          <w:rFonts w:ascii="Times New Roman" w:eastAsia="標楷體" w:hAnsi="Times New Roman" w:hint="eastAsia"/>
        </w:rPr>
        <w:t>主要</w:t>
      </w:r>
      <w:r w:rsidR="00644F62" w:rsidRPr="00A81C6C">
        <w:rPr>
          <w:rFonts w:ascii="Times New Roman" w:eastAsia="標楷體" w:hAnsi="Times New Roman"/>
        </w:rPr>
        <w:t>描述使用者於</w:t>
      </w:r>
      <w:r w:rsidR="00644F62" w:rsidRPr="00A81C6C">
        <w:rPr>
          <w:rFonts w:ascii="Times New Roman" w:eastAsia="標楷體" w:hAnsi="Times New Roman"/>
        </w:rPr>
        <w:t xml:space="preserve"> LINE </w:t>
      </w:r>
      <w:r w:rsidR="00644F62" w:rsidRPr="00A81C6C">
        <w:rPr>
          <w:rFonts w:ascii="Times New Roman" w:eastAsia="標楷體" w:hAnsi="Times New Roman"/>
        </w:rPr>
        <w:t>群組發送訊息後，系統接收對話、擷取需求條件並判斷是否為聚餐或出遊情境。若符合情境，則進入後續推薦與規劃流程；若不符合，系統不主動介入。</w:t>
      </w:r>
    </w:p>
    <w:p w14:paraId="437A9790" w14:textId="69D1D50C" w:rsidR="00BA0CBB" w:rsidRPr="00A81C6C" w:rsidRDefault="00644F62" w:rsidP="00BA0CBB">
      <w:pPr>
        <w:rPr>
          <w:rFonts w:ascii="Times New Roman" w:eastAsia="標楷體" w:hAnsi="Times New Roman"/>
        </w:rPr>
      </w:pPr>
      <w:r w:rsidRPr="00A81C6C">
        <w:rPr>
          <w:rFonts w:ascii="Times New Roman" w:eastAsia="標楷體" w:hAnsi="Times New Roman"/>
          <w:noProof/>
        </w:rPr>
        <w:drawing>
          <wp:inline distT="0" distB="0" distL="0" distR="0" wp14:anchorId="3A611A50" wp14:editId="157D9DC2">
            <wp:extent cx="5274310" cy="1495425"/>
            <wp:effectExtent l="0" t="0" r="0" b="0"/>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495425"/>
                    </a:xfrm>
                    <a:prstGeom prst="rect">
                      <a:avLst/>
                    </a:prstGeom>
                    <a:noFill/>
                    <a:ln>
                      <a:noFill/>
                    </a:ln>
                  </pic:spPr>
                </pic:pic>
              </a:graphicData>
            </a:graphic>
          </wp:inline>
        </w:drawing>
      </w:r>
    </w:p>
    <w:p w14:paraId="2AFDF149" w14:textId="017DAA5D" w:rsidR="00644F62" w:rsidRPr="00A81C6C" w:rsidRDefault="00486A41" w:rsidP="00644F62">
      <w:pPr>
        <w:jc w:val="center"/>
        <w:rPr>
          <w:rFonts w:ascii="Times New Roman" w:eastAsia="標楷體" w:hAnsi="Times New Roman"/>
        </w:rPr>
      </w:pPr>
      <w:r w:rsidRPr="00A81C6C">
        <w:rPr>
          <w:rFonts w:ascii="Times New Roman" w:eastAsia="標楷體" w:hAnsi="Times New Roman" w:hint="eastAsia"/>
        </w:rPr>
        <w:t>▲</w:t>
      </w:r>
      <w:r w:rsidR="00644F62" w:rsidRPr="00A81C6C">
        <w:rPr>
          <w:rFonts w:ascii="Times New Roman" w:eastAsia="標楷體" w:hAnsi="Times New Roman"/>
        </w:rPr>
        <w:t>圖</w:t>
      </w:r>
      <w:r w:rsidR="00644F62" w:rsidRPr="00A81C6C">
        <w:rPr>
          <w:rFonts w:ascii="Times New Roman" w:eastAsia="標楷體" w:hAnsi="Times New Roman"/>
        </w:rPr>
        <w:t xml:space="preserve"> 5-3-1 </w:t>
      </w:r>
      <w:r w:rsidR="00644F62" w:rsidRPr="00A81C6C">
        <w:rPr>
          <w:rFonts w:ascii="Times New Roman" w:eastAsia="標楷體" w:hAnsi="Times New Roman"/>
        </w:rPr>
        <w:t>群組對話分析與情境判斷活動圖</w:t>
      </w:r>
    </w:p>
    <w:p w14:paraId="4656B48B" w14:textId="77777777" w:rsidR="004F0EA0" w:rsidRPr="00A81C6C" w:rsidRDefault="004F0EA0" w:rsidP="00644F62">
      <w:pPr>
        <w:jc w:val="center"/>
        <w:rPr>
          <w:rFonts w:ascii="Times New Roman" w:eastAsia="標楷體" w:hAnsi="Times New Roman"/>
        </w:rPr>
      </w:pPr>
    </w:p>
    <w:p w14:paraId="6B6D4096" w14:textId="1212CA13" w:rsidR="00644F62" w:rsidRPr="00A81C6C" w:rsidRDefault="00224E00" w:rsidP="00893421">
      <w:pPr>
        <w:jc w:val="both"/>
        <w:rPr>
          <w:rFonts w:ascii="Times New Roman" w:eastAsia="標楷體" w:hAnsi="Times New Roman"/>
        </w:rPr>
      </w:pPr>
      <w:r w:rsidRPr="00224E00">
        <w:rPr>
          <w:rFonts w:ascii="Times New Roman" w:eastAsia="標楷體" w:hAnsi="Times New Roman"/>
        </w:rPr>
        <w:t>圖</w:t>
      </w:r>
      <w:r w:rsidRPr="00224E00">
        <w:rPr>
          <w:rFonts w:ascii="Times New Roman" w:eastAsia="標楷體" w:hAnsi="Times New Roman"/>
        </w:rPr>
        <w:t xml:space="preserve"> 5-3-2 </w:t>
      </w:r>
      <w:r>
        <w:rPr>
          <w:rFonts w:ascii="Times New Roman" w:eastAsia="標楷體" w:hAnsi="Times New Roman" w:hint="eastAsia"/>
        </w:rPr>
        <w:t>為</w:t>
      </w:r>
      <w:r w:rsidRPr="00224E00">
        <w:rPr>
          <w:rFonts w:ascii="Times New Roman" w:eastAsia="標楷體" w:hAnsi="Times New Roman"/>
        </w:rPr>
        <w:t>餐廳與景點推薦活動圖</w:t>
      </w:r>
      <w:r>
        <w:rPr>
          <w:rFonts w:ascii="Times New Roman" w:eastAsia="標楷體" w:hAnsi="Times New Roman" w:hint="eastAsia"/>
        </w:rPr>
        <w:t>，主要</w:t>
      </w:r>
      <w:r w:rsidR="00644F62" w:rsidRPr="00A81C6C">
        <w:rPr>
          <w:rFonts w:ascii="Times New Roman" w:eastAsia="標楷體" w:hAnsi="Times New Roman"/>
        </w:rPr>
        <w:t>描述系統根據群組對話中擷取出的需求條件，分析使用者偏好，並依照預算、距離與需求篩選餐廳及景點，最後產生推薦結果。</w:t>
      </w:r>
    </w:p>
    <w:p w14:paraId="692FF04E" w14:textId="33B18EC3" w:rsidR="00644F62" w:rsidRPr="00A81C6C" w:rsidRDefault="00644F62" w:rsidP="00644F62">
      <w:pPr>
        <w:jc w:val="center"/>
        <w:rPr>
          <w:rFonts w:ascii="Times New Roman" w:eastAsia="標楷體" w:hAnsi="Times New Roman"/>
        </w:rPr>
      </w:pPr>
      <w:r w:rsidRPr="00A81C6C">
        <w:rPr>
          <w:rFonts w:ascii="Times New Roman" w:eastAsia="標楷體" w:hAnsi="Times New Roman"/>
          <w:noProof/>
        </w:rPr>
        <w:drawing>
          <wp:inline distT="0" distB="0" distL="0" distR="0" wp14:anchorId="25BAD1DD" wp14:editId="14F66532">
            <wp:extent cx="5274310" cy="1257935"/>
            <wp:effectExtent l="0" t="0" r="0" b="0"/>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257935"/>
                    </a:xfrm>
                    <a:prstGeom prst="rect">
                      <a:avLst/>
                    </a:prstGeom>
                    <a:noFill/>
                    <a:ln>
                      <a:noFill/>
                    </a:ln>
                  </pic:spPr>
                </pic:pic>
              </a:graphicData>
            </a:graphic>
          </wp:inline>
        </w:drawing>
      </w:r>
    </w:p>
    <w:p w14:paraId="7E9470B6" w14:textId="49130740" w:rsidR="004F0EA0" w:rsidRPr="00224E00" w:rsidRDefault="00486A41" w:rsidP="00224E00">
      <w:pPr>
        <w:jc w:val="center"/>
        <w:rPr>
          <w:rFonts w:ascii="Times New Roman" w:eastAsia="標楷體" w:hAnsi="Times New Roman"/>
        </w:rPr>
      </w:pPr>
      <w:r w:rsidRPr="00A81C6C">
        <w:rPr>
          <w:rFonts w:ascii="Times New Roman" w:eastAsia="標楷體" w:hAnsi="Times New Roman" w:hint="eastAsia"/>
        </w:rPr>
        <w:lastRenderedPageBreak/>
        <w:t>▲</w:t>
      </w:r>
      <w:r w:rsidR="00644F62" w:rsidRPr="00A81C6C">
        <w:rPr>
          <w:rFonts w:ascii="Times New Roman" w:eastAsia="標楷體" w:hAnsi="Times New Roman"/>
        </w:rPr>
        <w:t>圖</w:t>
      </w:r>
      <w:r w:rsidR="00644F62" w:rsidRPr="00A81C6C">
        <w:rPr>
          <w:rFonts w:ascii="Times New Roman" w:eastAsia="標楷體" w:hAnsi="Times New Roman"/>
        </w:rPr>
        <w:t xml:space="preserve"> 5-3-2 </w:t>
      </w:r>
      <w:r w:rsidR="00644F62" w:rsidRPr="00A81C6C">
        <w:rPr>
          <w:rFonts w:ascii="Times New Roman" w:eastAsia="標楷體" w:hAnsi="Times New Roman"/>
        </w:rPr>
        <w:t>餐廳與景點推薦活動圖</w:t>
      </w:r>
    </w:p>
    <w:p w14:paraId="54C48BD8" w14:textId="77D4F746" w:rsidR="00ED5746" w:rsidRPr="00A81C6C" w:rsidRDefault="00702143" w:rsidP="00893421">
      <w:pPr>
        <w:jc w:val="both"/>
        <w:rPr>
          <w:rFonts w:ascii="Times New Roman" w:eastAsia="標楷體" w:hAnsi="Times New Roman"/>
        </w:rPr>
      </w:pPr>
      <w:r w:rsidRPr="00702143">
        <w:rPr>
          <w:rFonts w:ascii="Times New Roman" w:eastAsia="標楷體" w:hAnsi="Times New Roman"/>
        </w:rPr>
        <w:t>圖</w:t>
      </w:r>
      <w:r w:rsidRPr="00702143">
        <w:rPr>
          <w:rFonts w:ascii="Times New Roman" w:eastAsia="標楷體" w:hAnsi="Times New Roman"/>
        </w:rPr>
        <w:t xml:space="preserve"> 5-3-2 </w:t>
      </w:r>
      <w:r>
        <w:rPr>
          <w:rFonts w:ascii="Times New Roman" w:eastAsia="標楷體" w:hAnsi="Times New Roman" w:hint="eastAsia"/>
        </w:rPr>
        <w:t>為</w:t>
      </w:r>
      <w:r w:rsidRPr="00702143">
        <w:rPr>
          <w:rFonts w:ascii="Times New Roman" w:eastAsia="標楷體" w:hAnsi="Times New Roman"/>
        </w:rPr>
        <w:t>餐廳與景點推薦活動圖</w:t>
      </w:r>
      <w:r>
        <w:rPr>
          <w:rFonts w:ascii="Times New Roman" w:eastAsia="標楷體" w:hAnsi="Times New Roman" w:hint="eastAsia"/>
        </w:rPr>
        <w:t>，主要</w:t>
      </w:r>
      <w:r w:rsidR="00882C3F" w:rsidRPr="00A81C6C">
        <w:rPr>
          <w:rFonts w:ascii="Times New Roman" w:eastAsia="標楷體" w:hAnsi="Times New Roman"/>
        </w:rPr>
        <w:t>描述系統如何整合餐廳、景點與交通資訊，依照地點順序、交通方式與停留時間產生可執行的行程規劃。</w:t>
      </w:r>
    </w:p>
    <w:p w14:paraId="7C99B6B0" w14:textId="77777777" w:rsidR="004F0EA0" w:rsidRPr="00A81C6C" w:rsidRDefault="004F0EA0" w:rsidP="00882C3F">
      <w:pPr>
        <w:rPr>
          <w:rFonts w:ascii="Times New Roman" w:eastAsia="標楷體" w:hAnsi="Times New Roman"/>
        </w:rPr>
      </w:pPr>
    </w:p>
    <w:p w14:paraId="12AE765E" w14:textId="22D31BC9" w:rsidR="00ED5746" w:rsidRPr="00A81C6C" w:rsidRDefault="00882C3F" w:rsidP="00644F62">
      <w:pPr>
        <w:jc w:val="center"/>
        <w:rPr>
          <w:rFonts w:ascii="Times New Roman" w:eastAsia="標楷體" w:hAnsi="Times New Roman"/>
        </w:rPr>
      </w:pPr>
      <w:proofErr w:type="gramStart"/>
      <w:r w:rsidRPr="00A81C6C">
        <w:rPr>
          <w:rFonts w:ascii="Times New Roman" w:eastAsia="標楷體" w:hAnsi="Times New Roman"/>
        </w:rPr>
        <w:t>▼</w:t>
      </w:r>
      <w:proofErr w:type="gramEnd"/>
      <w:r w:rsidRPr="00A81C6C">
        <w:rPr>
          <w:rFonts w:ascii="Times New Roman" w:eastAsia="標楷體" w:hAnsi="Times New Roman"/>
        </w:rPr>
        <w:t>表</w:t>
      </w:r>
      <w:r w:rsidRPr="00A81C6C">
        <w:rPr>
          <w:rFonts w:ascii="Times New Roman" w:eastAsia="標楷體" w:hAnsi="Times New Roman"/>
        </w:rPr>
        <w:t xml:space="preserve"> 5-3-2 </w:t>
      </w:r>
      <w:r w:rsidRPr="00A81C6C">
        <w:rPr>
          <w:rFonts w:ascii="Times New Roman" w:eastAsia="標楷體" w:hAnsi="Times New Roman"/>
        </w:rPr>
        <w:t>行程規劃使用個案描述表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605"/>
      </w:tblGrid>
      <w:tr w:rsidR="00882C3F" w:rsidRPr="00A81C6C" w14:paraId="16C7DC43" w14:textId="77777777" w:rsidTr="005D7C2E">
        <w:trPr>
          <w:tblHeader/>
          <w:tblCellSpacing w:w="15" w:type="dxa"/>
        </w:trPr>
        <w:tc>
          <w:tcPr>
            <w:tcW w:w="1656" w:type="dxa"/>
            <w:vAlign w:val="center"/>
            <w:hideMark/>
          </w:tcPr>
          <w:p w14:paraId="0369241B"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項目</w:t>
            </w:r>
          </w:p>
        </w:tc>
        <w:tc>
          <w:tcPr>
            <w:tcW w:w="6560" w:type="dxa"/>
            <w:vAlign w:val="center"/>
            <w:hideMark/>
          </w:tcPr>
          <w:p w14:paraId="739ADAC6"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說明</w:t>
            </w:r>
          </w:p>
        </w:tc>
      </w:tr>
      <w:tr w:rsidR="00882C3F" w:rsidRPr="00A81C6C" w14:paraId="25BE20FA" w14:textId="77777777" w:rsidTr="005D7C2E">
        <w:trPr>
          <w:tblCellSpacing w:w="15" w:type="dxa"/>
        </w:trPr>
        <w:tc>
          <w:tcPr>
            <w:tcW w:w="1656" w:type="dxa"/>
            <w:vAlign w:val="center"/>
            <w:hideMark/>
          </w:tcPr>
          <w:p w14:paraId="0C59B369"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使用個案名稱</w:t>
            </w:r>
          </w:p>
        </w:tc>
        <w:tc>
          <w:tcPr>
            <w:tcW w:w="6560" w:type="dxa"/>
            <w:vAlign w:val="center"/>
            <w:hideMark/>
          </w:tcPr>
          <w:p w14:paraId="6844780B"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行程規劃</w:t>
            </w:r>
          </w:p>
        </w:tc>
      </w:tr>
      <w:tr w:rsidR="00882C3F" w:rsidRPr="00A81C6C" w14:paraId="55431B84" w14:textId="77777777" w:rsidTr="005D7C2E">
        <w:trPr>
          <w:tblCellSpacing w:w="15" w:type="dxa"/>
        </w:trPr>
        <w:tc>
          <w:tcPr>
            <w:tcW w:w="1656" w:type="dxa"/>
            <w:vAlign w:val="center"/>
            <w:hideMark/>
          </w:tcPr>
          <w:p w14:paraId="0A03EEA4"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主要參與者</w:t>
            </w:r>
          </w:p>
        </w:tc>
        <w:tc>
          <w:tcPr>
            <w:tcW w:w="6560" w:type="dxa"/>
            <w:vAlign w:val="center"/>
            <w:hideMark/>
          </w:tcPr>
          <w:p w14:paraId="53E6B88F"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 xml:space="preserve">LINE </w:t>
            </w:r>
            <w:r w:rsidRPr="00A81C6C">
              <w:rPr>
                <w:rFonts w:ascii="Times New Roman" w:eastAsia="標楷體" w:hAnsi="Times New Roman"/>
              </w:rPr>
              <w:t>群組使用者</w:t>
            </w:r>
          </w:p>
        </w:tc>
      </w:tr>
      <w:tr w:rsidR="00882C3F" w:rsidRPr="00A81C6C" w14:paraId="60D2CEFC" w14:textId="77777777" w:rsidTr="005D7C2E">
        <w:trPr>
          <w:tblCellSpacing w:w="15" w:type="dxa"/>
        </w:trPr>
        <w:tc>
          <w:tcPr>
            <w:tcW w:w="1656" w:type="dxa"/>
            <w:vAlign w:val="center"/>
            <w:hideMark/>
          </w:tcPr>
          <w:p w14:paraId="0A83816E"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功能說明</w:t>
            </w:r>
          </w:p>
        </w:tc>
        <w:tc>
          <w:tcPr>
            <w:tcW w:w="6560" w:type="dxa"/>
            <w:vAlign w:val="center"/>
            <w:hideMark/>
          </w:tcPr>
          <w:p w14:paraId="720910B4"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系統整合推薦結果、交通資訊與時間安排，產生完整行程規劃。</w:t>
            </w:r>
          </w:p>
        </w:tc>
      </w:tr>
      <w:tr w:rsidR="00882C3F" w:rsidRPr="00A81C6C" w14:paraId="0BCEE410" w14:textId="77777777" w:rsidTr="005D7C2E">
        <w:trPr>
          <w:tblCellSpacing w:w="15" w:type="dxa"/>
        </w:trPr>
        <w:tc>
          <w:tcPr>
            <w:tcW w:w="1656" w:type="dxa"/>
            <w:vAlign w:val="center"/>
            <w:hideMark/>
          </w:tcPr>
          <w:p w14:paraId="125B94A8"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前置條件</w:t>
            </w:r>
          </w:p>
        </w:tc>
        <w:tc>
          <w:tcPr>
            <w:tcW w:w="6560" w:type="dxa"/>
            <w:vAlign w:val="center"/>
            <w:hideMark/>
          </w:tcPr>
          <w:p w14:paraId="5E62B537"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系統已完成推薦結果分析。</w:t>
            </w:r>
          </w:p>
        </w:tc>
      </w:tr>
      <w:tr w:rsidR="00882C3F" w:rsidRPr="00A81C6C" w14:paraId="2668861E" w14:textId="77777777" w:rsidTr="005D7C2E">
        <w:trPr>
          <w:tblCellSpacing w:w="15" w:type="dxa"/>
        </w:trPr>
        <w:tc>
          <w:tcPr>
            <w:tcW w:w="1656" w:type="dxa"/>
            <w:vAlign w:val="center"/>
            <w:hideMark/>
          </w:tcPr>
          <w:p w14:paraId="1B0FEE91"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後置條件</w:t>
            </w:r>
          </w:p>
        </w:tc>
        <w:tc>
          <w:tcPr>
            <w:tcW w:w="6560" w:type="dxa"/>
            <w:vAlign w:val="center"/>
            <w:hideMark/>
          </w:tcPr>
          <w:p w14:paraId="4D3FDF5B"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系統成功輸出行程安排與交通資訊。</w:t>
            </w:r>
          </w:p>
        </w:tc>
      </w:tr>
      <w:tr w:rsidR="00882C3F" w:rsidRPr="00A81C6C" w14:paraId="7E736BEB" w14:textId="77777777" w:rsidTr="005D7C2E">
        <w:trPr>
          <w:tblCellSpacing w:w="15" w:type="dxa"/>
        </w:trPr>
        <w:tc>
          <w:tcPr>
            <w:tcW w:w="1656" w:type="dxa"/>
            <w:vAlign w:val="center"/>
            <w:hideMark/>
          </w:tcPr>
          <w:p w14:paraId="12EE017F"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主要流程</w:t>
            </w:r>
          </w:p>
        </w:tc>
        <w:tc>
          <w:tcPr>
            <w:tcW w:w="6560" w:type="dxa"/>
            <w:vAlign w:val="center"/>
            <w:hideMark/>
          </w:tcPr>
          <w:p w14:paraId="0F8FFD3E" w14:textId="77777777" w:rsidR="006163F8" w:rsidRPr="00A81C6C" w:rsidRDefault="00882C3F" w:rsidP="00882C3F">
            <w:pPr>
              <w:rPr>
                <w:rFonts w:ascii="Times New Roman" w:eastAsia="標楷體" w:hAnsi="Times New Roman"/>
              </w:rPr>
            </w:pPr>
            <w:r w:rsidRPr="00A81C6C">
              <w:rPr>
                <w:rFonts w:ascii="Times New Roman" w:eastAsia="標楷體" w:hAnsi="Times New Roman"/>
              </w:rPr>
              <w:t xml:space="preserve">1. </w:t>
            </w:r>
            <w:r w:rsidRPr="00A81C6C">
              <w:rPr>
                <w:rFonts w:ascii="Times New Roman" w:eastAsia="標楷體" w:hAnsi="Times New Roman"/>
              </w:rPr>
              <w:t>系統接收推薦結果。</w:t>
            </w:r>
          </w:p>
          <w:p w14:paraId="7ED119F4" w14:textId="77777777" w:rsidR="006163F8" w:rsidRPr="00A81C6C" w:rsidRDefault="00882C3F" w:rsidP="00882C3F">
            <w:pPr>
              <w:rPr>
                <w:rFonts w:ascii="Times New Roman" w:eastAsia="標楷體" w:hAnsi="Times New Roman"/>
              </w:rPr>
            </w:pPr>
            <w:r w:rsidRPr="00A81C6C">
              <w:rPr>
                <w:rFonts w:ascii="Times New Roman" w:eastAsia="標楷體" w:hAnsi="Times New Roman"/>
              </w:rPr>
              <w:t xml:space="preserve">2. </w:t>
            </w:r>
            <w:r w:rsidRPr="00A81C6C">
              <w:rPr>
                <w:rFonts w:ascii="Times New Roman" w:eastAsia="標楷體" w:hAnsi="Times New Roman"/>
              </w:rPr>
              <w:t>分析交通方式與地點順序。</w:t>
            </w:r>
          </w:p>
          <w:p w14:paraId="6EA65301" w14:textId="77777777" w:rsidR="006163F8" w:rsidRPr="00A81C6C" w:rsidRDefault="00882C3F" w:rsidP="00882C3F">
            <w:pPr>
              <w:rPr>
                <w:rFonts w:ascii="Times New Roman" w:eastAsia="標楷體" w:hAnsi="Times New Roman"/>
              </w:rPr>
            </w:pPr>
            <w:r w:rsidRPr="00A81C6C">
              <w:rPr>
                <w:rFonts w:ascii="Times New Roman" w:eastAsia="標楷體" w:hAnsi="Times New Roman"/>
              </w:rPr>
              <w:t xml:space="preserve">3. </w:t>
            </w:r>
            <w:r w:rsidRPr="00A81C6C">
              <w:rPr>
                <w:rFonts w:ascii="Times New Roman" w:eastAsia="標楷體" w:hAnsi="Times New Roman"/>
              </w:rPr>
              <w:t>安排行程時間與活動順序。</w:t>
            </w:r>
          </w:p>
          <w:p w14:paraId="7BD020F8" w14:textId="77777777" w:rsidR="006163F8" w:rsidRPr="00A81C6C" w:rsidRDefault="00882C3F" w:rsidP="00882C3F">
            <w:pPr>
              <w:rPr>
                <w:rFonts w:ascii="Times New Roman" w:eastAsia="標楷體" w:hAnsi="Times New Roman"/>
              </w:rPr>
            </w:pPr>
            <w:r w:rsidRPr="00A81C6C">
              <w:rPr>
                <w:rFonts w:ascii="Times New Roman" w:eastAsia="標楷體" w:hAnsi="Times New Roman"/>
              </w:rPr>
              <w:t xml:space="preserve">4. </w:t>
            </w:r>
            <w:r w:rsidRPr="00A81C6C">
              <w:rPr>
                <w:rFonts w:ascii="Times New Roman" w:eastAsia="標楷體" w:hAnsi="Times New Roman"/>
              </w:rPr>
              <w:t>產生完整行程規劃。</w:t>
            </w:r>
          </w:p>
          <w:p w14:paraId="4FBC1B62" w14:textId="7DCB502F" w:rsidR="00882C3F" w:rsidRPr="00A81C6C" w:rsidRDefault="00882C3F" w:rsidP="00882C3F">
            <w:pPr>
              <w:rPr>
                <w:rFonts w:ascii="Times New Roman" w:eastAsia="標楷體" w:hAnsi="Times New Roman"/>
              </w:rPr>
            </w:pPr>
            <w:r w:rsidRPr="00A81C6C">
              <w:rPr>
                <w:rFonts w:ascii="Times New Roman" w:eastAsia="標楷體" w:hAnsi="Times New Roman"/>
              </w:rPr>
              <w:t xml:space="preserve">5. LINE Bot </w:t>
            </w:r>
            <w:r w:rsidRPr="00A81C6C">
              <w:rPr>
                <w:rFonts w:ascii="Times New Roman" w:eastAsia="標楷體" w:hAnsi="Times New Roman"/>
              </w:rPr>
              <w:t>回覆行程資訊。</w:t>
            </w:r>
          </w:p>
        </w:tc>
      </w:tr>
      <w:tr w:rsidR="00882C3F" w:rsidRPr="00A81C6C" w14:paraId="76307244" w14:textId="77777777" w:rsidTr="005D7C2E">
        <w:trPr>
          <w:tblCellSpacing w:w="15" w:type="dxa"/>
        </w:trPr>
        <w:tc>
          <w:tcPr>
            <w:tcW w:w="1656" w:type="dxa"/>
            <w:vAlign w:val="center"/>
            <w:hideMark/>
          </w:tcPr>
          <w:p w14:paraId="2D001719"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替代流程</w:t>
            </w:r>
          </w:p>
        </w:tc>
        <w:tc>
          <w:tcPr>
            <w:tcW w:w="6560" w:type="dxa"/>
            <w:vAlign w:val="center"/>
            <w:hideMark/>
          </w:tcPr>
          <w:p w14:paraId="7782F651" w14:textId="77777777" w:rsidR="00882C3F" w:rsidRPr="00A81C6C" w:rsidRDefault="00882C3F" w:rsidP="00882C3F">
            <w:pPr>
              <w:rPr>
                <w:rFonts w:ascii="Times New Roman" w:eastAsia="標楷體" w:hAnsi="Times New Roman"/>
              </w:rPr>
            </w:pPr>
            <w:r w:rsidRPr="00A81C6C">
              <w:rPr>
                <w:rFonts w:ascii="Times New Roman" w:eastAsia="標楷體" w:hAnsi="Times New Roman"/>
              </w:rPr>
              <w:t>若交通或時間安排不適合，系統重新調整行程順序。</w:t>
            </w:r>
          </w:p>
        </w:tc>
      </w:tr>
    </w:tbl>
    <w:p w14:paraId="6F7DE2CD" w14:textId="77777777" w:rsidR="004F0EA0" w:rsidRPr="00A81C6C" w:rsidRDefault="004F0EA0" w:rsidP="00644F62">
      <w:pPr>
        <w:jc w:val="center"/>
        <w:rPr>
          <w:rFonts w:ascii="Times New Roman" w:eastAsia="標楷體" w:hAnsi="Times New Roman"/>
        </w:rPr>
      </w:pPr>
    </w:p>
    <w:p w14:paraId="4271CCD2" w14:textId="060E1525" w:rsidR="003D44AF" w:rsidRPr="00A81C6C" w:rsidRDefault="00224E00" w:rsidP="00893421">
      <w:pPr>
        <w:jc w:val="both"/>
        <w:rPr>
          <w:rFonts w:ascii="Times New Roman" w:eastAsia="標楷體" w:hAnsi="Times New Roman"/>
        </w:rPr>
      </w:pPr>
      <w:r w:rsidRPr="00A81C6C">
        <w:rPr>
          <w:rFonts w:ascii="Times New Roman" w:eastAsia="標楷體" w:hAnsi="Times New Roman"/>
        </w:rPr>
        <w:t>圖</w:t>
      </w:r>
      <w:r w:rsidRPr="00A81C6C">
        <w:rPr>
          <w:rFonts w:ascii="Times New Roman" w:eastAsia="標楷體" w:hAnsi="Times New Roman"/>
        </w:rPr>
        <w:t xml:space="preserve"> 5-3-3 </w:t>
      </w:r>
      <w:r>
        <w:rPr>
          <w:rFonts w:ascii="Times New Roman" w:eastAsia="標楷體" w:hAnsi="Times New Roman" w:hint="eastAsia"/>
        </w:rPr>
        <w:t>為</w:t>
      </w:r>
      <w:r w:rsidRPr="00A81C6C">
        <w:rPr>
          <w:rFonts w:ascii="Times New Roman" w:eastAsia="標楷體" w:hAnsi="Times New Roman"/>
        </w:rPr>
        <w:t>行程規劃活動圖</w:t>
      </w:r>
      <w:r>
        <w:rPr>
          <w:rFonts w:ascii="Times New Roman" w:eastAsia="標楷體" w:hAnsi="Times New Roman" w:hint="eastAsia"/>
        </w:rPr>
        <w:t>，主要</w:t>
      </w:r>
      <w:r w:rsidR="003D44AF" w:rsidRPr="00A81C6C">
        <w:rPr>
          <w:rFonts w:ascii="Times New Roman" w:eastAsia="標楷體" w:hAnsi="Times New Roman"/>
        </w:rPr>
        <w:t>描述系統根據推薦結果進行行程規劃之流程。系統會先取得地點資訊，分析景點停留時間與交通方式，再依照地點順序安排活動與停留時間。</w:t>
      </w:r>
      <w:r w:rsidR="00EA4383" w:rsidRPr="00EA4383">
        <w:rPr>
          <w:rFonts w:ascii="Times New Roman" w:eastAsia="標楷體" w:hAnsi="Times New Roman"/>
        </w:rPr>
        <w:t>若系統判斷行程安排不合理</w:t>
      </w:r>
      <w:r w:rsidR="003D44AF" w:rsidRPr="00A81C6C">
        <w:rPr>
          <w:rFonts w:ascii="Times New Roman" w:eastAsia="標楷體" w:hAnsi="Times New Roman"/>
        </w:rPr>
        <w:t>，系統將重新調整行程順序並重新產生行程內容；若安排合理，則輸出完整行程結果供使用者查看。</w:t>
      </w:r>
    </w:p>
    <w:p w14:paraId="2FA50394" w14:textId="2184675B" w:rsidR="00644F62" w:rsidRPr="00A81C6C" w:rsidRDefault="00644F62" w:rsidP="00644F62">
      <w:pPr>
        <w:jc w:val="center"/>
        <w:rPr>
          <w:rFonts w:ascii="Times New Roman" w:eastAsia="標楷體" w:hAnsi="Times New Roman"/>
        </w:rPr>
      </w:pPr>
      <w:r w:rsidRPr="00A81C6C">
        <w:rPr>
          <w:rFonts w:ascii="Times New Roman" w:eastAsia="標楷體" w:hAnsi="Times New Roman"/>
          <w:noProof/>
        </w:rPr>
        <w:lastRenderedPageBreak/>
        <w:drawing>
          <wp:inline distT="0" distB="0" distL="0" distR="0" wp14:anchorId="429CFA20" wp14:editId="53BCD43D">
            <wp:extent cx="5274310" cy="1058545"/>
            <wp:effectExtent l="0" t="0" r="0" b="0"/>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058545"/>
                    </a:xfrm>
                    <a:prstGeom prst="rect">
                      <a:avLst/>
                    </a:prstGeom>
                    <a:noFill/>
                    <a:ln>
                      <a:noFill/>
                    </a:ln>
                  </pic:spPr>
                </pic:pic>
              </a:graphicData>
            </a:graphic>
          </wp:inline>
        </w:drawing>
      </w:r>
    </w:p>
    <w:p w14:paraId="50BF2610" w14:textId="495D70C2" w:rsidR="00644F62" w:rsidRPr="00A81C6C" w:rsidRDefault="00486A41" w:rsidP="00644F62">
      <w:pPr>
        <w:jc w:val="center"/>
        <w:rPr>
          <w:rFonts w:ascii="Times New Roman" w:eastAsia="標楷體" w:hAnsi="Times New Roman"/>
        </w:rPr>
      </w:pPr>
      <w:r w:rsidRPr="00A81C6C">
        <w:rPr>
          <w:rFonts w:ascii="Times New Roman" w:eastAsia="標楷體" w:hAnsi="Times New Roman" w:hint="eastAsia"/>
        </w:rPr>
        <w:t>▲</w:t>
      </w:r>
      <w:r w:rsidR="00644F62" w:rsidRPr="00A81C6C">
        <w:rPr>
          <w:rFonts w:ascii="Times New Roman" w:eastAsia="標楷體" w:hAnsi="Times New Roman"/>
        </w:rPr>
        <w:t>圖</w:t>
      </w:r>
      <w:r w:rsidR="00644F62" w:rsidRPr="00A81C6C">
        <w:rPr>
          <w:rFonts w:ascii="Times New Roman" w:eastAsia="標楷體" w:hAnsi="Times New Roman"/>
        </w:rPr>
        <w:t xml:space="preserve"> 5-3-3 </w:t>
      </w:r>
      <w:r w:rsidR="00644F62" w:rsidRPr="00A81C6C">
        <w:rPr>
          <w:rFonts w:ascii="Times New Roman" w:eastAsia="標楷體" w:hAnsi="Times New Roman"/>
        </w:rPr>
        <w:t>行程規劃活動圖</w:t>
      </w:r>
    </w:p>
    <w:p w14:paraId="0BCA4E0C" w14:textId="77777777" w:rsidR="004F0EA0" w:rsidRPr="00A81C6C" w:rsidRDefault="004F0EA0" w:rsidP="00644F62">
      <w:pPr>
        <w:jc w:val="center"/>
        <w:rPr>
          <w:rFonts w:ascii="Times New Roman" w:eastAsia="標楷體" w:hAnsi="Times New Roman"/>
        </w:rPr>
      </w:pPr>
    </w:p>
    <w:p w14:paraId="0C338CC4" w14:textId="5564AC2A" w:rsidR="00644F62" w:rsidRPr="00A81C6C" w:rsidRDefault="00224E00" w:rsidP="00893421">
      <w:pPr>
        <w:jc w:val="both"/>
        <w:rPr>
          <w:rFonts w:ascii="Times New Roman" w:eastAsia="標楷體" w:hAnsi="Times New Roman"/>
        </w:rPr>
      </w:pPr>
      <w:r w:rsidRPr="00A81C6C">
        <w:rPr>
          <w:rFonts w:ascii="Times New Roman" w:eastAsia="標楷體" w:hAnsi="Times New Roman"/>
        </w:rPr>
        <w:t>圖</w:t>
      </w:r>
      <w:r w:rsidRPr="00A81C6C">
        <w:rPr>
          <w:rFonts w:ascii="Times New Roman" w:eastAsia="標楷體" w:hAnsi="Times New Roman"/>
        </w:rPr>
        <w:t xml:space="preserve"> 5-3-4 </w:t>
      </w:r>
      <w:r>
        <w:rPr>
          <w:rFonts w:ascii="Times New Roman" w:eastAsia="標楷體" w:hAnsi="Times New Roman" w:hint="eastAsia"/>
        </w:rPr>
        <w:t>為</w:t>
      </w:r>
      <w:r w:rsidRPr="00A81C6C">
        <w:rPr>
          <w:rFonts w:ascii="Times New Roman" w:eastAsia="標楷體" w:hAnsi="Times New Roman"/>
        </w:rPr>
        <w:t>預算分析活動圖</w:t>
      </w:r>
      <w:r>
        <w:rPr>
          <w:rFonts w:ascii="Times New Roman" w:eastAsia="標楷體" w:hAnsi="Times New Roman" w:hint="eastAsia"/>
        </w:rPr>
        <w:t>，主要</w:t>
      </w:r>
      <w:r w:rsidR="00644F62" w:rsidRPr="00A81C6C">
        <w:rPr>
          <w:rFonts w:ascii="Times New Roman" w:eastAsia="標楷體" w:hAnsi="Times New Roman"/>
        </w:rPr>
        <w:t>描述系統如何估算餐飲、交通與其他費用，並判斷是否超出使用者預算。若超出預算，系統會提供提醒與替代方案。</w:t>
      </w:r>
    </w:p>
    <w:p w14:paraId="125C57E0" w14:textId="437E6276" w:rsidR="00644F62" w:rsidRPr="00A81C6C" w:rsidRDefault="00644F62" w:rsidP="00644F62">
      <w:pPr>
        <w:rPr>
          <w:rFonts w:ascii="Times New Roman" w:eastAsia="標楷體" w:hAnsi="Times New Roman"/>
        </w:rPr>
      </w:pPr>
      <w:r w:rsidRPr="00A81C6C">
        <w:rPr>
          <w:rFonts w:ascii="Times New Roman" w:eastAsia="標楷體" w:hAnsi="Times New Roman"/>
          <w:noProof/>
        </w:rPr>
        <w:drawing>
          <wp:inline distT="0" distB="0" distL="0" distR="0" wp14:anchorId="674687E2" wp14:editId="417ED396">
            <wp:extent cx="5274310" cy="1346835"/>
            <wp:effectExtent l="0" t="0" r="0" b="0"/>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346835"/>
                    </a:xfrm>
                    <a:prstGeom prst="rect">
                      <a:avLst/>
                    </a:prstGeom>
                    <a:noFill/>
                    <a:ln>
                      <a:noFill/>
                    </a:ln>
                  </pic:spPr>
                </pic:pic>
              </a:graphicData>
            </a:graphic>
          </wp:inline>
        </w:drawing>
      </w:r>
    </w:p>
    <w:p w14:paraId="325CCB0F" w14:textId="20BB9965" w:rsidR="00644F62" w:rsidRPr="00A81C6C" w:rsidRDefault="00486A41" w:rsidP="00644F62">
      <w:pPr>
        <w:jc w:val="center"/>
        <w:rPr>
          <w:rFonts w:ascii="Times New Roman" w:eastAsia="標楷體" w:hAnsi="Times New Roman"/>
        </w:rPr>
      </w:pPr>
      <w:r w:rsidRPr="00A81C6C">
        <w:rPr>
          <w:rFonts w:ascii="Times New Roman" w:eastAsia="標楷體" w:hAnsi="Times New Roman" w:hint="eastAsia"/>
        </w:rPr>
        <w:t>▲</w:t>
      </w:r>
      <w:r w:rsidR="00644F62" w:rsidRPr="00A81C6C">
        <w:rPr>
          <w:rFonts w:ascii="Times New Roman" w:eastAsia="標楷體" w:hAnsi="Times New Roman"/>
        </w:rPr>
        <w:t>圖</w:t>
      </w:r>
      <w:r w:rsidR="00644F62" w:rsidRPr="00A81C6C">
        <w:rPr>
          <w:rFonts w:ascii="Times New Roman" w:eastAsia="標楷體" w:hAnsi="Times New Roman"/>
        </w:rPr>
        <w:t xml:space="preserve"> 5-3-4 </w:t>
      </w:r>
      <w:r w:rsidR="00644F62" w:rsidRPr="00A81C6C">
        <w:rPr>
          <w:rFonts w:ascii="Times New Roman" w:eastAsia="標楷體" w:hAnsi="Times New Roman"/>
        </w:rPr>
        <w:t>預算分析活動圖</w:t>
      </w:r>
    </w:p>
    <w:p w14:paraId="67FFCA29" w14:textId="77777777" w:rsidR="004F0EA0" w:rsidRPr="00A81C6C" w:rsidRDefault="004F0EA0" w:rsidP="00644F62">
      <w:pPr>
        <w:jc w:val="center"/>
        <w:rPr>
          <w:rFonts w:ascii="Times New Roman" w:eastAsia="標楷體" w:hAnsi="Times New Roman"/>
        </w:rPr>
      </w:pPr>
    </w:p>
    <w:p w14:paraId="3EDAF993" w14:textId="5A2880E6" w:rsidR="00644F62" w:rsidRPr="00A81C6C" w:rsidRDefault="00224E00" w:rsidP="00893421">
      <w:pPr>
        <w:jc w:val="both"/>
        <w:rPr>
          <w:rFonts w:ascii="Times New Roman" w:eastAsia="標楷體" w:hAnsi="Times New Roman"/>
        </w:rPr>
      </w:pPr>
      <w:r w:rsidRPr="00224E00">
        <w:rPr>
          <w:rFonts w:ascii="Times New Roman" w:eastAsia="標楷體" w:hAnsi="Times New Roman"/>
        </w:rPr>
        <w:t>圖</w:t>
      </w:r>
      <w:r w:rsidRPr="00224E00">
        <w:rPr>
          <w:rFonts w:ascii="Times New Roman" w:eastAsia="標楷體" w:hAnsi="Times New Roman"/>
        </w:rPr>
        <w:t xml:space="preserve"> 5-3-5 </w:t>
      </w:r>
      <w:r>
        <w:rPr>
          <w:rFonts w:ascii="Times New Roman" w:eastAsia="標楷體" w:hAnsi="Times New Roman" w:hint="eastAsia"/>
        </w:rPr>
        <w:t>為</w:t>
      </w:r>
      <w:r w:rsidRPr="00224E00">
        <w:rPr>
          <w:rFonts w:ascii="Times New Roman" w:eastAsia="標楷體" w:hAnsi="Times New Roman"/>
        </w:rPr>
        <w:t>動態調整行程活動圖</w:t>
      </w:r>
      <w:r>
        <w:rPr>
          <w:rFonts w:ascii="Times New Roman" w:eastAsia="標楷體" w:hAnsi="Times New Roman" w:hint="eastAsia"/>
        </w:rPr>
        <w:t>，主要</w:t>
      </w:r>
      <w:r w:rsidR="00644F62" w:rsidRPr="00A81C6C">
        <w:rPr>
          <w:rFonts w:ascii="Times New Roman" w:eastAsia="標楷體" w:hAnsi="Times New Roman"/>
        </w:rPr>
        <w:t>描述當群組成員修改預算、地點、人數或交通方式時，系統重新分析需求，並更新推薦、行程與預算結果。</w:t>
      </w:r>
    </w:p>
    <w:p w14:paraId="2120D5B7" w14:textId="28D3E507" w:rsidR="00644F62" w:rsidRPr="00A81C6C" w:rsidRDefault="00644F62" w:rsidP="00644F62">
      <w:pPr>
        <w:rPr>
          <w:rFonts w:ascii="Times New Roman" w:eastAsia="標楷體" w:hAnsi="Times New Roman"/>
        </w:rPr>
      </w:pPr>
      <w:r w:rsidRPr="00A81C6C">
        <w:rPr>
          <w:rFonts w:ascii="Times New Roman" w:eastAsia="標楷體" w:hAnsi="Times New Roman"/>
          <w:noProof/>
        </w:rPr>
        <w:drawing>
          <wp:inline distT="0" distB="0" distL="0" distR="0" wp14:anchorId="0B3CDB30" wp14:editId="329B5E65">
            <wp:extent cx="5274310" cy="1036955"/>
            <wp:effectExtent l="0" t="0" r="0" b="0"/>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036955"/>
                    </a:xfrm>
                    <a:prstGeom prst="rect">
                      <a:avLst/>
                    </a:prstGeom>
                    <a:noFill/>
                    <a:ln>
                      <a:noFill/>
                    </a:ln>
                  </pic:spPr>
                </pic:pic>
              </a:graphicData>
            </a:graphic>
          </wp:inline>
        </w:drawing>
      </w:r>
    </w:p>
    <w:p w14:paraId="4C1DAE66" w14:textId="57F88624" w:rsidR="00644F62" w:rsidRPr="00A81C6C" w:rsidRDefault="00486A41" w:rsidP="00644F62">
      <w:pPr>
        <w:jc w:val="center"/>
        <w:rPr>
          <w:rFonts w:ascii="Times New Roman" w:eastAsia="標楷體" w:hAnsi="Times New Roman"/>
        </w:rPr>
      </w:pPr>
      <w:r w:rsidRPr="00A81C6C">
        <w:rPr>
          <w:rFonts w:ascii="Times New Roman" w:eastAsia="標楷體" w:hAnsi="Times New Roman" w:hint="eastAsia"/>
        </w:rPr>
        <w:t>▲</w:t>
      </w:r>
      <w:r w:rsidR="00644F62" w:rsidRPr="00A81C6C">
        <w:rPr>
          <w:rFonts w:ascii="Times New Roman" w:eastAsia="標楷體" w:hAnsi="Times New Roman"/>
        </w:rPr>
        <w:t>圖</w:t>
      </w:r>
      <w:r w:rsidR="00644F62" w:rsidRPr="00A81C6C">
        <w:rPr>
          <w:rFonts w:ascii="Times New Roman" w:eastAsia="標楷體" w:hAnsi="Times New Roman"/>
        </w:rPr>
        <w:t xml:space="preserve"> 5-3-5 </w:t>
      </w:r>
      <w:r w:rsidR="00644F62" w:rsidRPr="00A81C6C">
        <w:rPr>
          <w:rFonts w:ascii="Times New Roman" w:eastAsia="標楷體" w:hAnsi="Times New Roman"/>
        </w:rPr>
        <w:t>動態調整行程活動圖</w:t>
      </w:r>
    </w:p>
    <w:p w14:paraId="79C911CF" w14:textId="77777777" w:rsidR="004F0EA0" w:rsidRPr="00A81C6C" w:rsidRDefault="004F0EA0" w:rsidP="00644F62">
      <w:pPr>
        <w:jc w:val="center"/>
        <w:rPr>
          <w:rFonts w:ascii="Times New Roman" w:eastAsia="標楷體" w:hAnsi="Times New Roman"/>
        </w:rPr>
      </w:pPr>
    </w:p>
    <w:p w14:paraId="2E195947" w14:textId="49E59E24" w:rsidR="00486A41" w:rsidRPr="00A81C6C" w:rsidRDefault="00486A41" w:rsidP="0061354A">
      <w:pPr>
        <w:rPr>
          <w:rFonts w:ascii="Times New Roman" w:eastAsia="標楷體" w:hAnsi="Times New Roman"/>
        </w:rPr>
      </w:pPr>
      <w:r w:rsidRPr="00A81C6C">
        <w:rPr>
          <w:rFonts w:ascii="Times New Roman" w:eastAsia="標楷體" w:hAnsi="Times New Roman"/>
        </w:rPr>
        <w:t xml:space="preserve">5-4 </w:t>
      </w:r>
      <w:r w:rsidRPr="00A81C6C">
        <w:rPr>
          <w:rFonts w:ascii="Times New Roman" w:eastAsia="標楷體" w:hAnsi="Times New Roman"/>
        </w:rPr>
        <w:t>分析類別圖</w:t>
      </w:r>
      <w:r w:rsidR="0061354A" w:rsidRPr="00A81C6C">
        <w:rPr>
          <w:rFonts w:ascii="Times New Roman" w:eastAsia="標楷體" w:hAnsi="Times New Roman" w:hint="eastAsia"/>
        </w:rPr>
        <w:t>(Analysis class diagram)</w:t>
      </w:r>
      <w:r w:rsidR="0061354A" w:rsidRPr="00A81C6C">
        <w:rPr>
          <w:rFonts w:ascii="Times New Roman" w:eastAsia="標楷體" w:hAnsi="Times New Roman" w:hint="eastAsia"/>
        </w:rPr>
        <w:t>，甚至分析物件圖</w:t>
      </w:r>
      <w:r w:rsidR="0061354A" w:rsidRPr="00A81C6C">
        <w:rPr>
          <w:rFonts w:ascii="Times New Roman" w:eastAsia="標楷體" w:hAnsi="Times New Roman" w:hint="eastAsia"/>
        </w:rPr>
        <w:t>(Analysis object</w:t>
      </w:r>
      <w:r w:rsidR="0061354A" w:rsidRPr="00A81C6C">
        <w:rPr>
          <w:rFonts w:ascii="Times New Roman" w:eastAsia="標楷體" w:hAnsi="Times New Roman"/>
        </w:rPr>
        <w:t xml:space="preserve"> diagram)</w:t>
      </w:r>
    </w:p>
    <w:p w14:paraId="0BC7C8B8" w14:textId="44F55AAF" w:rsidR="00C55B28" w:rsidRPr="00A81C6C" w:rsidRDefault="006163F8" w:rsidP="00893421">
      <w:pPr>
        <w:jc w:val="both"/>
        <w:rPr>
          <w:rFonts w:ascii="Times New Roman" w:eastAsia="標楷體" w:hAnsi="Times New Roman"/>
        </w:rPr>
      </w:pPr>
      <w:r w:rsidRPr="00A81C6C">
        <w:rPr>
          <w:rFonts w:ascii="Times New Roman" w:eastAsia="標楷體" w:hAnsi="Times New Roman"/>
        </w:rPr>
        <w:t>為進一步說明系統內部各功能模組、資料物件與互動關係，以下以分析類別圖與分析物件圖呈現系統之靜態結構與實際運作情境。</w:t>
      </w:r>
    </w:p>
    <w:p w14:paraId="3552ACDE" w14:textId="77777777" w:rsidR="006163F8" w:rsidRPr="00A81C6C" w:rsidRDefault="006163F8" w:rsidP="009C430E">
      <w:pPr>
        <w:rPr>
          <w:rFonts w:ascii="Times New Roman" w:eastAsia="標楷體" w:hAnsi="Times New Roman"/>
        </w:rPr>
      </w:pPr>
    </w:p>
    <w:p w14:paraId="02685A81" w14:textId="7B8A8B2B" w:rsidR="009C430E" w:rsidRPr="00A81C6C" w:rsidRDefault="009C24E9" w:rsidP="00893421">
      <w:pPr>
        <w:jc w:val="both"/>
        <w:rPr>
          <w:rFonts w:ascii="Times New Roman" w:eastAsia="標楷體" w:hAnsi="Times New Roman"/>
        </w:rPr>
      </w:pPr>
      <w:r w:rsidRPr="00A81C6C">
        <w:rPr>
          <w:rFonts w:ascii="Times New Roman" w:eastAsia="標楷體" w:hAnsi="Times New Roman"/>
        </w:rPr>
        <w:t>此分析類別圖主要呈現本系統各功能模組之間的關聯性，包含</w:t>
      </w:r>
      <w:r w:rsidRPr="00A81C6C">
        <w:rPr>
          <w:rFonts w:ascii="Times New Roman" w:eastAsia="標楷體" w:hAnsi="Times New Roman"/>
        </w:rPr>
        <w:t xml:space="preserve"> LINE </w:t>
      </w:r>
      <w:r w:rsidRPr="00A81C6C">
        <w:rPr>
          <w:rFonts w:ascii="Times New Roman" w:eastAsia="標楷體" w:hAnsi="Times New Roman"/>
        </w:rPr>
        <w:t>群組使用者、群組對話紀錄、</w:t>
      </w:r>
      <w:r w:rsidRPr="00A81C6C">
        <w:rPr>
          <w:rFonts w:ascii="Times New Roman" w:eastAsia="標楷體" w:hAnsi="Times New Roman"/>
        </w:rPr>
        <w:t xml:space="preserve">AI </w:t>
      </w:r>
      <w:r w:rsidRPr="00A81C6C">
        <w:rPr>
          <w:rFonts w:ascii="Times New Roman" w:eastAsia="標楷體" w:hAnsi="Times New Roman"/>
        </w:rPr>
        <w:t>語意分析、情境判斷、需求條件、推薦結果、行程規劃、交通資訊、預算分析與</w:t>
      </w:r>
      <w:r w:rsidRPr="00A81C6C">
        <w:rPr>
          <w:rFonts w:ascii="Times New Roman" w:eastAsia="標楷體" w:hAnsi="Times New Roman"/>
        </w:rPr>
        <w:t xml:space="preserve"> LINE Bot </w:t>
      </w:r>
      <w:r w:rsidRPr="00A81C6C">
        <w:rPr>
          <w:rFonts w:ascii="Times New Roman" w:eastAsia="標楷體" w:hAnsi="Times New Roman"/>
        </w:rPr>
        <w:t>回覆等核心類別。系統透過</w:t>
      </w:r>
      <w:r w:rsidRPr="00A81C6C">
        <w:rPr>
          <w:rFonts w:ascii="Times New Roman" w:eastAsia="標楷體" w:hAnsi="Times New Roman"/>
        </w:rPr>
        <w:t xml:space="preserve"> AI </w:t>
      </w:r>
      <w:r w:rsidRPr="00A81C6C">
        <w:rPr>
          <w:rFonts w:ascii="Times New Roman" w:eastAsia="標楷體" w:hAnsi="Times New Roman"/>
        </w:rPr>
        <w:t>語意分析模組解析群組對話內容，擷取使用者需求與偏好，再依據情境判斷結果產生推薦內容、行程安排、交通資訊與預算分析，最後由</w:t>
      </w:r>
      <w:r w:rsidRPr="00A81C6C">
        <w:rPr>
          <w:rFonts w:ascii="Times New Roman" w:eastAsia="標楷體" w:hAnsi="Times New Roman"/>
        </w:rPr>
        <w:t xml:space="preserve"> LINE Bot </w:t>
      </w:r>
      <w:r w:rsidRPr="00A81C6C">
        <w:rPr>
          <w:rFonts w:ascii="Times New Roman" w:eastAsia="標楷體" w:hAnsi="Times New Roman"/>
        </w:rPr>
        <w:t>將結果</w:t>
      </w:r>
      <w:proofErr w:type="gramStart"/>
      <w:r w:rsidRPr="00A81C6C">
        <w:rPr>
          <w:rFonts w:ascii="Times New Roman" w:eastAsia="標楷體" w:hAnsi="Times New Roman"/>
        </w:rPr>
        <w:t>回覆至群組</w:t>
      </w:r>
      <w:proofErr w:type="gramEnd"/>
      <w:r w:rsidRPr="00A81C6C">
        <w:rPr>
          <w:rFonts w:ascii="Times New Roman" w:eastAsia="標楷體" w:hAnsi="Times New Roman"/>
        </w:rPr>
        <w:t>中。</w:t>
      </w:r>
      <w:r w:rsidR="005D7127" w:rsidRPr="00A81C6C">
        <w:rPr>
          <w:noProof/>
        </w:rPr>
        <w:drawing>
          <wp:inline distT="0" distB="0" distL="0" distR="0" wp14:anchorId="208F888C" wp14:editId="15E61B59">
            <wp:extent cx="5274310" cy="2955290"/>
            <wp:effectExtent l="0" t="0" r="2540" b="0"/>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noFill/>
                    </a:ln>
                  </pic:spPr>
                </pic:pic>
              </a:graphicData>
            </a:graphic>
          </wp:inline>
        </w:drawing>
      </w:r>
    </w:p>
    <w:p w14:paraId="1848A20B" w14:textId="48930A50" w:rsidR="00486A41" w:rsidRPr="00A81C6C" w:rsidRDefault="00486A41" w:rsidP="00486A41">
      <w:pPr>
        <w:jc w:val="center"/>
        <w:rPr>
          <w:rFonts w:ascii="Times New Roman" w:eastAsia="標楷體" w:hAnsi="Times New Roman"/>
        </w:rPr>
      </w:pPr>
      <w:r w:rsidRPr="00A81C6C">
        <w:rPr>
          <w:rFonts w:ascii="Times New Roman" w:eastAsia="標楷體" w:hAnsi="Times New Roman" w:hint="eastAsia"/>
        </w:rPr>
        <w:t>▲</w:t>
      </w:r>
      <w:r w:rsidRPr="00A81C6C">
        <w:rPr>
          <w:rFonts w:ascii="Times New Roman" w:eastAsia="標楷體" w:hAnsi="Times New Roman"/>
        </w:rPr>
        <w:t>圖</w:t>
      </w:r>
      <w:r w:rsidRPr="00A81C6C">
        <w:rPr>
          <w:rFonts w:ascii="Times New Roman" w:eastAsia="標楷體" w:hAnsi="Times New Roman"/>
        </w:rPr>
        <w:t xml:space="preserve"> 5-</w:t>
      </w:r>
      <w:r w:rsidRPr="00A81C6C">
        <w:rPr>
          <w:rFonts w:ascii="Times New Roman" w:eastAsia="標楷體" w:hAnsi="Times New Roman" w:hint="eastAsia"/>
        </w:rPr>
        <w:t>4-1</w:t>
      </w:r>
      <w:r w:rsidRPr="00A81C6C">
        <w:rPr>
          <w:rFonts w:ascii="Times New Roman" w:eastAsia="標楷體" w:hAnsi="Times New Roman"/>
        </w:rPr>
        <w:t xml:space="preserve"> </w:t>
      </w:r>
      <w:r w:rsidRPr="00A81C6C">
        <w:rPr>
          <w:rFonts w:ascii="Times New Roman" w:eastAsia="標楷體" w:hAnsi="Times New Roman"/>
        </w:rPr>
        <w:t>分析類別圖</w:t>
      </w:r>
    </w:p>
    <w:p w14:paraId="58ABE802" w14:textId="77777777" w:rsidR="00EA029B" w:rsidRPr="00A81C6C" w:rsidRDefault="00EA029B" w:rsidP="00486A41">
      <w:pPr>
        <w:jc w:val="center"/>
        <w:rPr>
          <w:rFonts w:ascii="Times New Roman" w:eastAsia="標楷體" w:hAnsi="Times New Roman"/>
        </w:rPr>
      </w:pPr>
    </w:p>
    <w:p w14:paraId="4925AD48" w14:textId="2D4FF6F2" w:rsidR="00072CD5" w:rsidRPr="00A81C6C" w:rsidRDefault="00EB5FEA" w:rsidP="00893421">
      <w:pPr>
        <w:jc w:val="both"/>
        <w:rPr>
          <w:rFonts w:ascii="Times New Roman" w:eastAsia="標楷體" w:hAnsi="Times New Roman"/>
        </w:rPr>
      </w:pPr>
      <w:r w:rsidRPr="00A81C6C">
        <w:rPr>
          <w:rFonts w:ascii="Times New Roman" w:eastAsia="標楷體" w:hAnsi="Times New Roman"/>
        </w:rPr>
        <w:t>此分析物件圖以「週末出遊討論」作為實際情境範例，呈現系統於執行過程中各物件之間的互動關係。當群組使用者於</w:t>
      </w:r>
      <w:r w:rsidRPr="00A81C6C">
        <w:rPr>
          <w:rFonts w:ascii="Times New Roman" w:eastAsia="標楷體" w:hAnsi="Times New Roman"/>
        </w:rPr>
        <w:t xml:space="preserve"> LINE </w:t>
      </w:r>
      <w:r w:rsidRPr="00A81C6C">
        <w:rPr>
          <w:rFonts w:ascii="Times New Roman" w:eastAsia="標楷體" w:hAnsi="Times New Roman"/>
        </w:rPr>
        <w:t>群組中提出出遊相關討論時，系統會先記錄群組對話內容，並透過</w:t>
      </w:r>
      <w:r w:rsidRPr="00A81C6C">
        <w:rPr>
          <w:rFonts w:ascii="Times New Roman" w:eastAsia="標楷體" w:hAnsi="Times New Roman"/>
        </w:rPr>
        <w:t xml:space="preserve"> AI </w:t>
      </w:r>
      <w:r w:rsidRPr="00A81C6C">
        <w:rPr>
          <w:rFonts w:ascii="Times New Roman" w:eastAsia="標楷體" w:hAnsi="Times New Roman"/>
        </w:rPr>
        <w:t>語意分析模組分析對話意圖與需求條件，包括預算限制、交通偏好與出遊情境等資訊。接著系統會根據分析結果產生推薦內容與行程規劃，並進一步整合交通資訊與預算分析結果，最後由</w:t>
      </w:r>
      <w:r w:rsidRPr="00A81C6C">
        <w:rPr>
          <w:rFonts w:ascii="Times New Roman" w:eastAsia="標楷體" w:hAnsi="Times New Roman"/>
        </w:rPr>
        <w:t xml:space="preserve"> LINE Bot </w:t>
      </w:r>
      <w:r w:rsidRPr="00A81C6C">
        <w:rPr>
          <w:rFonts w:ascii="Times New Roman" w:eastAsia="標楷體" w:hAnsi="Times New Roman"/>
        </w:rPr>
        <w:t>將整理後的行程建議</w:t>
      </w:r>
      <w:proofErr w:type="gramStart"/>
      <w:r w:rsidRPr="00A81C6C">
        <w:rPr>
          <w:rFonts w:ascii="Times New Roman" w:eastAsia="標楷體" w:hAnsi="Times New Roman"/>
        </w:rPr>
        <w:t>回覆至群組</w:t>
      </w:r>
      <w:proofErr w:type="gramEnd"/>
      <w:r w:rsidRPr="00A81C6C">
        <w:rPr>
          <w:rFonts w:ascii="Times New Roman" w:eastAsia="標楷體" w:hAnsi="Times New Roman"/>
        </w:rPr>
        <w:t>中，以協助使用者完成聚餐或出遊決策。</w:t>
      </w:r>
    </w:p>
    <w:p w14:paraId="48854615" w14:textId="6EC7D2BE" w:rsidR="00072CD5" w:rsidRPr="00A81C6C" w:rsidRDefault="005067C7" w:rsidP="00486A41">
      <w:pPr>
        <w:jc w:val="center"/>
        <w:rPr>
          <w:rFonts w:ascii="Times New Roman" w:eastAsia="標楷體" w:hAnsi="Times New Roman"/>
        </w:rPr>
      </w:pPr>
      <w:r w:rsidRPr="00A81C6C">
        <w:rPr>
          <w:noProof/>
        </w:rPr>
        <w:lastRenderedPageBreak/>
        <w:drawing>
          <wp:inline distT="0" distB="0" distL="0" distR="0" wp14:anchorId="689CA1EE" wp14:editId="2B9ADAC7">
            <wp:extent cx="4991100" cy="5478780"/>
            <wp:effectExtent l="0" t="0" r="0" b="762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91100" cy="5478780"/>
                    </a:xfrm>
                    <a:prstGeom prst="rect">
                      <a:avLst/>
                    </a:prstGeom>
                    <a:noFill/>
                    <a:ln>
                      <a:noFill/>
                    </a:ln>
                  </pic:spPr>
                </pic:pic>
              </a:graphicData>
            </a:graphic>
          </wp:inline>
        </w:drawing>
      </w:r>
    </w:p>
    <w:p w14:paraId="02F3D7BB" w14:textId="4904B5A9" w:rsidR="00486A41" w:rsidRPr="00A81C6C" w:rsidRDefault="00486A41" w:rsidP="00486A41">
      <w:pPr>
        <w:jc w:val="center"/>
        <w:rPr>
          <w:rFonts w:ascii="Times New Roman" w:eastAsia="標楷體" w:hAnsi="Times New Roman"/>
        </w:rPr>
      </w:pPr>
      <w:r w:rsidRPr="00A81C6C">
        <w:rPr>
          <w:rFonts w:ascii="Times New Roman" w:eastAsia="標楷體" w:hAnsi="Times New Roman" w:hint="eastAsia"/>
        </w:rPr>
        <w:t>▲</w:t>
      </w:r>
      <w:r w:rsidRPr="00A81C6C">
        <w:rPr>
          <w:rFonts w:ascii="Times New Roman" w:eastAsia="標楷體" w:hAnsi="Times New Roman"/>
        </w:rPr>
        <w:t>圖</w:t>
      </w:r>
      <w:r w:rsidRPr="00A81C6C">
        <w:rPr>
          <w:rFonts w:ascii="Times New Roman" w:eastAsia="標楷體" w:hAnsi="Times New Roman"/>
        </w:rPr>
        <w:t xml:space="preserve"> 5-</w:t>
      </w:r>
      <w:r w:rsidR="009C430E" w:rsidRPr="00A81C6C">
        <w:rPr>
          <w:rFonts w:ascii="Times New Roman" w:eastAsia="標楷體" w:hAnsi="Times New Roman" w:hint="eastAsia"/>
        </w:rPr>
        <w:t>4-2</w:t>
      </w:r>
      <w:r w:rsidRPr="00A81C6C">
        <w:rPr>
          <w:rFonts w:ascii="Times New Roman" w:eastAsia="標楷體" w:hAnsi="Times New Roman"/>
        </w:rPr>
        <w:t xml:space="preserve"> </w:t>
      </w:r>
      <w:r w:rsidR="009C430E" w:rsidRPr="00A81C6C">
        <w:rPr>
          <w:rFonts w:ascii="Times New Roman" w:eastAsia="標楷體" w:hAnsi="Times New Roman"/>
        </w:rPr>
        <w:t>分析物件圖</w:t>
      </w:r>
    </w:p>
    <w:p w14:paraId="776F3C59" w14:textId="77777777" w:rsidR="00486A41" w:rsidRPr="00A81C6C" w:rsidRDefault="00486A41" w:rsidP="00486A41">
      <w:pPr>
        <w:rPr>
          <w:rFonts w:ascii="Times New Roman" w:eastAsia="標楷體" w:hAnsi="Times New Roman"/>
        </w:rPr>
      </w:pPr>
    </w:p>
    <w:sectPr w:rsidR="00486A41" w:rsidRPr="00A81C6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0B91" w14:textId="77777777" w:rsidR="002E14D2" w:rsidRDefault="002E14D2" w:rsidP="00F8413D">
      <w:pPr>
        <w:spacing w:after="0" w:line="240" w:lineRule="auto"/>
      </w:pPr>
      <w:r>
        <w:separator/>
      </w:r>
    </w:p>
  </w:endnote>
  <w:endnote w:type="continuationSeparator" w:id="0">
    <w:p w14:paraId="23DE641E" w14:textId="77777777" w:rsidR="002E14D2" w:rsidRDefault="002E14D2" w:rsidP="00F84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D799C" w14:textId="77777777" w:rsidR="002E14D2" w:rsidRDefault="002E14D2" w:rsidP="00F8413D">
      <w:pPr>
        <w:spacing w:after="0" w:line="240" w:lineRule="auto"/>
      </w:pPr>
      <w:r>
        <w:separator/>
      </w:r>
    </w:p>
  </w:footnote>
  <w:footnote w:type="continuationSeparator" w:id="0">
    <w:p w14:paraId="49B6C8C7" w14:textId="77777777" w:rsidR="002E14D2" w:rsidRDefault="002E14D2" w:rsidP="00F841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28"/>
    <w:rsid w:val="00072CD5"/>
    <w:rsid w:val="00170D87"/>
    <w:rsid w:val="00192A67"/>
    <w:rsid w:val="00222A79"/>
    <w:rsid w:val="00224E00"/>
    <w:rsid w:val="002621D0"/>
    <w:rsid w:val="00296500"/>
    <w:rsid w:val="002B1695"/>
    <w:rsid w:val="002C3E3D"/>
    <w:rsid w:val="002E14D2"/>
    <w:rsid w:val="002E2992"/>
    <w:rsid w:val="002F4CB5"/>
    <w:rsid w:val="0031797B"/>
    <w:rsid w:val="003738CE"/>
    <w:rsid w:val="003D44AF"/>
    <w:rsid w:val="0040358C"/>
    <w:rsid w:val="00455E03"/>
    <w:rsid w:val="00460B22"/>
    <w:rsid w:val="00472806"/>
    <w:rsid w:val="00486A41"/>
    <w:rsid w:val="004F0EA0"/>
    <w:rsid w:val="005067C7"/>
    <w:rsid w:val="0051768E"/>
    <w:rsid w:val="0056066C"/>
    <w:rsid w:val="005B5028"/>
    <w:rsid w:val="005D7127"/>
    <w:rsid w:val="005D7C2E"/>
    <w:rsid w:val="005F40E9"/>
    <w:rsid w:val="0061354A"/>
    <w:rsid w:val="006163F8"/>
    <w:rsid w:val="006211E4"/>
    <w:rsid w:val="00622B59"/>
    <w:rsid w:val="00634DE9"/>
    <w:rsid w:val="00644F62"/>
    <w:rsid w:val="00646FFD"/>
    <w:rsid w:val="006773C3"/>
    <w:rsid w:val="006C148D"/>
    <w:rsid w:val="006E4502"/>
    <w:rsid w:val="006F2BE1"/>
    <w:rsid w:val="00702143"/>
    <w:rsid w:val="00784039"/>
    <w:rsid w:val="007F7D2E"/>
    <w:rsid w:val="00830ED5"/>
    <w:rsid w:val="00830F8A"/>
    <w:rsid w:val="00845A19"/>
    <w:rsid w:val="00856343"/>
    <w:rsid w:val="00882C3F"/>
    <w:rsid w:val="00893421"/>
    <w:rsid w:val="008E032A"/>
    <w:rsid w:val="009400F0"/>
    <w:rsid w:val="00944E01"/>
    <w:rsid w:val="009C2370"/>
    <w:rsid w:val="009C24E9"/>
    <w:rsid w:val="009C430E"/>
    <w:rsid w:val="009E579A"/>
    <w:rsid w:val="009F1F03"/>
    <w:rsid w:val="009F4EFB"/>
    <w:rsid w:val="00A15116"/>
    <w:rsid w:val="00A4626E"/>
    <w:rsid w:val="00A81C6C"/>
    <w:rsid w:val="00AA07FF"/>
    <w:rsid w:val="00AC26B7"/>
    <w:rsid w:val="00AD7E91"/>
    <w:rsid w:val="00B05D95"/>
    <w:rsid w:val="00B142AF"/>
    <w:rsid w:val="00B4134A"/>
    <w:rsid w:val="00B73140"/>
    <w:rsid w:val="00BA0CBB"/>
    <w:rsid w:val="00BA52C5"/>
    <w:rsid w:val="00BE4B53"/>
    <w:rsid w:val="00C13186"/>
    <w:rsid w:val="00C34BA4"/>
    <w:rsid w:val="00C55B28"/>
    <w:rsid w:val="00C55FBA"/>
    <w:rsid w:val="00C938A0"/>
    <w:rsid w:val="00CD48FA"/>
    <w:rsid w:val="00D11518"/>
    <w:rsid w:val="00D47E1F"/>
    <w:rsid w:val="00D5559A"/>
    <w:rsid w:val="00D61B68"/>
    <w:rsid w:val="00E301A6"/>
    <w:rsid w:val="00E67524"/>
    <w:rsid w:val="00E96EEC"/>
    <w:rsid w:val="00EA029B"/>
    <w:rsid w:val="00EA4383"/>
    <w:rsid w:val="00EB5FEA"/>
    <w:rsid w:val="00ED0A76"/>
    <w:rsid w:val="00ED5746"/>
    <w:rsid w:val="00F416EB"/>
    <w:rsid w:val="00F54C74"/>
    <w:rsid w:val="00F6492A"/>
    <w:rsid w:val="00F8413D"/>
    <w:rsid w:val="00FC7884"/>
    <w:rsid w:val="00FF09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455D2"/>
  <w15:chartTrackingRefBased/>
  <w15:docId w15:val="{9841CCDF-39ED-4134-AABC-C684B4E9C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50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50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502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B502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B502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B502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B502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502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B502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B502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B502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B502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B502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B5028"/>
    <w:rPr>
      <w:rFonts w:eastAsiaTheme="majorEastAsia" w:cstheme="majorBidi"/>
      <w:color w:val="0F4761" w:themeColor="accent1" w:themeShade="BF"/>
    </w:rPr>
  </w:style>
  <w:style w:type="character" w:customStyle="1" w:styleId="60">
    <w:name w:val="標題 6 字元"/>
    <w:basedOn w:val="a0"/>
    <w:link w:val="6"/>
    <w:uiPriority w:val="9"/>
    <w:semiHidden/>
    <w:rsid w:val="005B5028"/>
    <w:rPr>
      <w:rFonts w:eastAsiaTheme="majorEastAsia" w:cstheme="majorBidi"/>
      <w:color w:val="595959" w:themeColor="text1" w:themeTint="A6"/>
    </w:rPr>
  </w:style>
  <w:style w:type="character" w:customStyle="1" w:styleId="70">
    <w:name w:val="標題 7 字元"/>
    <w:basedOn w:val="a0"/>
    <w:link w:val="7"/>
    <w:uiPriority w:val="9"/>
    <w:semiHidden/>
    <w:rsid w:val="005B5028"/>
    <w:rPr>
      <w:rFonts w:eastAsiaTheme="majorEastAsia" w:cstheme="majorBidi"/>
      <w:color w:val="595959" w:themeColor="text1" w:themeTint="A6"/>
    </w:rPr>
  </w:style>
  <w:style w:type="character" w:customStyle="1" w:styleId="80">
    <w:name w:val="標題 8 字元"/>
    <w:basedOn w:val="a0"/>
    <w:link w:val="8"/>
    <w:uiPriority w:val="9"/>
    <w:semiHidden/>
    <w:rsid w:val="005B5028"/>
    <w:rPr>
      <w:rFonts w:eastAsiaTheme="majorEastAsia" w:cstheme="majorBidi"/>
      <w:color w:val="272727" w:themeColor="text1" w:themeTint="D8"/>
    </w:rPr>
  </w:style>
  <w:style w:type="character" w:customStyle="1" w:styleId="90">
    <w:name w:val="標題 9 字元"/>
    <w:basedOn w:val="a0"/>
    <w:link w:val="9"/>
    <w:uiPriority w:val="9"/>
    <w:semiHidden/>
    <w:rsid w:val="005B5028"/>
    <w:rPr>
      <w:rFonts w:eastAsiaTheme="majorEastAsia" w:cstheme="majorBidi"/>
      <w:color w:val="272727" w:themeColor="text1" w:themeTint="D8"/>
    </w:rPr>
  </w:style>
  <w:style w:type="paragraph" w:styleId="a3">
    <w:name w:val="Title"/>
    <w:basedOn w:val="a"/>
    <w:next w:val="a"/>
    <w:link w:val="a4"/>
    <w:uiPriority w:val="10"/>
    <w:qFormat/>
    <w:rsid w:val="005B50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B50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50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B50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5028"/>
    <w:pPr>
      <w:spacing w:before="160"/>
      <w:jc w:val="center"/>
    </w:pPr>
    <w:rPr>
      <w:i/>
      <w:iCs/>
      <w:color w:val="404040" w:themeColor="text1" w:themeTint="BF"/>
    </w:rPr>
  </w:style>
  <w:style w:type="character" w:customStyle="1" w:styleId="a8">
    <w:name w:val="引文 字元"/>
    <w:basedOn w:val="a0"/>
    <w:link w:val="a7"/>
    <w:uiPriority w:val="29"/>
    <w:rsid w:val="005B5028"/>
    <w:rPr>
      <w:i/>
      <w:iCs/>
      <w:color w:val="404040" w:themeColor="text1" w:themeTint="BF"/>
    </w:rPr>
  </w:style>
  <w:style w:type="paragraph" w:styleId="a9">
    <w:name w:val="List Paragraph"/>
    <w:basedOn w:val="a"/>
    <w:uiPriority w:val="34"/>
    <w:qFormat/>
    <w:rsid w:val="005B5028"/>
    <w:pPr>
      <w:ind w:left="720"/>
      <w:contextualSpacing/>
    </w:pPr>
  </w:style>
  <w:style w:type="character" w:styleId="aa">
    <w:name w:val="Intense Emphasis"/>
    <w:basedOn w:val="a0"/>
    <w:uiPriority w:val="21"/>
    <w:qFormat/>
    <w:rsid w:val="005B5028"/>
    <w:rPr>
      <w:i/>
      <w:iCs/>
      <w:color w:val="0F4761" w:themeColor="accent1" w:themeShade="BF"/>
    </w:rPr>
  </w:style>
  <w:style w:type="paragraph" w:styleId="ab">
    <w:name w:val="Intense Quote"/>
    <w:basedOn w:val="a"/>
    <w:next w:val="a"/>
    <w:link w:val="ac"/>
    <w:uiPriority w:val="30"/>
    <w:qFormat/>
    <w:rsid w:val="005B5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B5028"/>
    <w:rPr>
      <w:i/>
      <w:iCs/>
      <w:color w:val="0F4761" w:themeColor="accent1" w:themeShade="BF"/>
    </w:rPr>
  </w:style>
  <w:style w:type="character" w:styleId="ad">
    <w:name w:val="Intense Reference"/>
    <w:basedOn w:val="a0"/>
    <w:uiPriority w:val="32"/>
    <w:qFormat/>
    <w:rsid w:val="005B5028"/>
    <w:rPr>
      <w:b/>
      <w:bCs/>
      <w:smallCaps/>
      <w:color w:val="0F4761" w:themeColor="accent1" w:themeShade="BF"/>
      <w:spacing w:val="5"/>
    </w:rPr>
  </w:style>
  <w:style w:type="paragraph" w:styleId="ae">
    <w:name w:val="header"/>
    <w:basedOn w:val="a"/>
    <w:link w:val="af"/>
    <w:uiPriority w:val="99"/>
    <w:unhideWhenUsed/>
    <w:rsid w:val="00F8413D"/>
    <w:pPr>
      <w:tabs>
        <w:tab w:val="center" w:pos="4153"/>
        <w:tab w:val="right" w:pos="8306"/>
      </w:tabs>
      <w:snapToGrid w:val="0"/>
    </w:pPr>
    <w:rPr>
      <w:sz w:val="20"/>
      <w:szCs w:val="20"/>
    </w:rPr>
  </w:style>
  <w:style w:type="character" w:customStyle="1" w:styleId="af">
    <w:name w:val="頁首 字元"/>
    <w:basedOn w:val="a0"/>
    <w:link w:val="ae"/>
    <w:uiPriority w:val="99"/>
    <w:rsid w:val="00F8413D"/>
    <w:rPr>
      <w:sz w:val="20"/>
      <w:szCs w:val="20"/>
    </w:rPr>
  </w:style>
  <w:style w:type="paragraph" w:styleId="af0">
    <w:name w:val="footer"/>
    <w:basedOn w:val="a"/>
    <w:link w:val="af1"/>
    <w:uiPriority w:val="99"/>
    <w:unhideWhenUsed/>
    <w:rsid w:val="00F8413D"/>
    <w:pPr>
      <w:tabs>
        <w:tab w:val="center" w:pos="4153"/>
        <w:tab w:val="right" w:pos="8306"/>
      </w:tabs>
      <w:snapToGrid w:val="0"/>
    </w:pPr>
    <w:rPr>
      <w:sz w:val="20"/>
      <w:szCs w:val="20"/>
    </w:rPr>
  </w:style>
  <w:style w:type="character" w:customStyle="1" w:styleId="af1">
    <w:name w:val="頁尾 字元"/>
    <w:basedOn w:val="a0"/>
    <w:link w:val="af0"/>
    <w:uiPriority w:val="99"/>
    <w:rsid w:val="00F8413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3408D-4978-459C-BE50-C3A54FD22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8</Pages>
  <Words>524</Words>
  <Characters>2989</Characters>
  <Application>Microsoft Office Word</Application>
  <DocSecurity>0</DocSecurity>
  <Lines>24</Lines>
  <Paragraphs>7</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若妘 李</dc:creator>
  <cp:keywords/>
  <dc:description/>
  <cp:lastModifiedBy>若妘 李</cp:lastModifiedBy>
  <cp:revision>55</cp:revision>
  <dcterms:created xsi:type="dcterms:W3CDTF">2026-05-10T07:19:00Z</dcterms:created>
  <dcterms:modified xsi:type="dcterms:W3CDTF">2026-05-12T02:13:00Z</dcterms:modified>
</cp:coreProperties>
</file>