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E7760C" w:rsidRPr="00D0589A" w14:paraId="13FDD1BB" w14:textId="77777777" w:rsidTr="00FA4DE9">
        <w:tc>
          <w:tcPr>
            <w:tcW w:w="8296" w:type="dxa"/>
            <w:gridSpan w:val="4"/>
          </w:tcPr>
          <w:p w14:paraId="121038AA" w14:textId="77777777" w:rsidR="00E7760C" w:rsidRPr="00717A82" w:rsidRDefault="00E7760C" w:rsidP="00FA4DE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135A8DC7" w14:textId="7DE8A546" w:rsidR="00E7760C" w:rsidRPr="00D0589A" w:rsidRDefault="00E7760C" w:rsidP="00FA4DE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二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十一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E7760C" w:rsidRPr="00D0589A" w14:paraId="73545CB6" w14:textId="77777777" w:rsidTr="00FA4DE9">
        <w:tc>
          <w:tcPr>
            <w:tcW w:w="1555" w:type="dxa"/>
          </w:tcPr>
          <w:p w14:paraId="0B639C86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07786CE4" w14:textId="713407E0" w:rsidR="00E7760C" w:rsidRPr="00D0589A" w:rsidRDefault="00E7760C" w:rsidP="00FA4DE9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115/</w:t>
            </w:r>
            <w:r>
              <w:rPr>
                <w:rFonts w:ascii="標楷體" w:eastAsia="標楷體" w:hAnsi="標楷體" w:hint="eastAsia"/>
              </w:rPr>
              <w:t>9</w:t>
            </w:r>
            <w:r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24</w:t>
            </w:r>
          </w:p>
        </w:tc>
        <w:tc>
          <w:tcPr>
            <w:tcW w:w="1517" w:type="dxa"/>
          </w:tcPr>
          <w:p w14:paraId="31F620C0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4A5328E3" w14:textId="63FE9D8A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 w:hint="eastAsia"/>
              </w:rPr>
              <w:t>:30-1</w:t>
            </w:r>
            <w:r>
              <w:rPr>
                <w:rFonts w:ascii="標楷體" w:eastAsia="標楷體" w:hAnsi="標楷體" w:hint="eastAsia"/>
              </w:rPr>
              <w:t>6</w:t>
            </w:r>
            <w:r>
              <w:rPr>
                <w:rFonts w:ascii="標楷體" w:eastAsia="標楷體" w:hAnsi="標楷體" w:hint="eastAsia"/>
              </w:rPr>
              <w:t>:30</w:t>
            </w:r>
          </w:p>
        </w:tc>
      </w:tr>
      <w:tr w:rsidR="00E7760C" w:rsidRPr="00D0589A" w14:paraId="481B1F99" w14:textId="77777777" w:rsidTr="00FA4DE9">
        <w:tc>
          <w:tcPr>
            <w:tcW w:w="1555" w:type="dxa"/>
          </w:tcPr>
          <w:p w14:paraId="0675A091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699D8442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5AE7D0E9" w14:textId="77777777" w:rsidR="00E7760C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0A465AEE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E7760C" w14:paraId="5EBA95A3" w14:textId="77777777" w:rsidTr="00FA4DE9">
        <w:tc>
          <w:tcPr>
            <w:tcW w:w="1555" w:type="dxa"/>
          </w:tcPr>
          <w:p w14:paraId="539800D4" w14:textId="77777777" w:rsidR="00E7760C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0964B377" w14:textId="77777777" w:rsidR="00E7760C" w:rsidRPr="00D0589A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774585AA" w14:textId="77777777" w:rsidR="00E7760C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4125B5C1" w14:textId="77777777" w:rsidR="00E7760C" w:rsidRDefault="00E7760C" w:rsidP="00FA4DE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E7760C" w:rsidRPr="00717A82" w14:paraId="4DDFB905" w14:textId="77777777" w:rsidTr="00FA4DE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370B76F7" w14:textId="77777777" w:rsidR="00E7760C" w:rsidRPr="00717A82" w:rsidRDefault="00E7760C" w:rsidP="00FA4DE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E7760C" w:rsidRPr="006B79F4" w14:paraId="7C20878F" w14:textId="77777777" w:rsidTr="00FA4DE9">
        <w:trPr>
          <w:trHeight w:val="10763"/>
        </w:trPr>
        <w:tc>
          <w:tcPr>
            <w:tcW w:w="8296" w:type="dxa"/>
            <w:gridSpan w:val="4"/>
          </w:tcPr>
          <w:p w14:paraId="1AC9E61C" w14:textId="77777777" w:rsidR="00E7760C" w:rsidRPr="006B79F4" w:rsidRDefault="00E7760C" w:rsidP="00FA4DE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4E8D8C39" w14:textId="77777777" w:rsidR="00E7760C" w:rsidRDefault="00E7760C" w:rsidP="00FA4DE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27494E8F" w14:textId="77777777" w:rsidR="00E7760C" w:rsidRPr="0067549C" w:rsidRDefault="00E7760C" w:rsidP="00FA4DE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0C6B1C0E" w14:textId="4CF39D82" w:rsidR="00E7760C" w:rsidRPr="00E7760C" w:rsidRDefault="00E7760C" w:rsidP="00E7760C">
            <w:pPr>
              <w:ind w:leftChars="200" w:left="480"/>
              <w:jc w:val="both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1.</w:t>
            </w:r>
            <w:r w:rsidRPr="00E7760C">
              <w:rPr>
                <w:rFonts w:ascii="標楷體" w:eastAsia="標楷體" w:hAnsi="標楷體"/>
                <w:b/>
                <w:bCs/>
              </w:rPr>
              <w:t>簡報內容調整</w:t>
            </w:r>
          </w:p>
          <w:p w14:paraId="47047C20" w14:textId="2CC79EB0" w:rsidR="00E7760C" w:rsidRDefault="00E7760C" w:rsidP="00E7760C">
            <w:pPr>
              <w:pStyle w:val="a9"/>
              <w:ind w:leftChars="314" w:left="754"/>
              <w:jc w:val="both"/>
              <w:rPr>
                <w:rFonts w:ascii="標楷體" w:eastAsia="標楷體" w:hAnsi="標楷體"/>
              </w:rPr>
            </w:pPr>
            <w:r w:rsidRPr="00E7760C">
              <w:rPr>
                <w:rFonts w:ascii="標楷體" w:eastAsia="標楷體" w:hAnsi="標楷體"/>
              </w:rPr>
              <w:t>簡報須強調成員在開發過程中的貢獻，呈現AI初步生成的系統有哪些問題，例如畫面呈現不佳或功能邏輯不正確，再說明成員如何發現問題、提出修正並改善結果。透過修改前後的對照，讓評審了解成員實際參與的工作。</w:t>
            </w:r>
          </w:p>
          <w:p w14:paraId="2EE2DE16" w14:textId="77777777" w:rsidR="00E7760C" w:rsidRPr="00E7760C" w:rsidRDefault="00E7760C" w:rsidP="00E7760C">
            <w:pPr>
              <w:pStyle w:val="a9"/>
              <w:ind w:leftChars="314" w:left="754"/>
              <w:jc w:val="both"/>
              <w:rPr>
                <w:rFonts w:ascii="標楷體" w:eastAsia="標楷體" w:hAnsi="標楷體" w:hint="eastAsia"/>
              </w:rPr>
            </w:pPr>
          </w:p>
          <w:p w14:paraId="73EC2129" w14:textId="77777777" w:rsidR="00E7760C" w:rsidRDefault="00E7760C" w:rsidP="00E7760C">
            <w:pPr>
              <w:ind w:leftChars="200" w:left="480"/>
              <w:jc w:val="both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2.</w:t>
            </w:r>
            <w:r w:rsidRPr="00E7760C">
              <w:rPr>
                <w:rFonts w:ascii="標楷體" w:eastAsia="標楷體" w:hAnsi="標楷體"/>
                <w:b/>
                <w:bCs/>
              </w:rPr>
              <w:t>專題報告彩排</w:t>
            </w:r>
          </w:p>
          <w:p w14:paraId="121ABCF8" w14:textId="44C115BC" w:rsidR="00E7760C" w:rsidRDefault="00E7760C" w:rsidP="00E7760C">
            <w:pPr>
              <w:ind w:leftChars="200" w:left="480" w:firstLineChars="100" w:firstLine="240"/>
              <w:jc w:val="both"/>
              <w:rPr>
                <w:rFonts w:ascii="標楷體" w:eastAsia="標楷體" w:hAnsi="標楷體"/>
              </w:rPr>
            </w:pPr>
            <w:r w:rsidRPr="00E7760C">
              <w:rPr>
                <w:rFonts w:ascii="標楷體" w:eastAsia="標楷體" w:hAnsi="標楷體"/>
              </w:rPr>
              <w:t>於10月1日進行彩排，向老師報告簡報內容，並依老師回饋調整。</w:t>
            </w:r>
          </w:p>
          <w:p w14:paraId="04AF3D08" w14:textId="77777777" w:rsidR="00E7760C" w:rsidRPr="00E7760C" w:rsidRDefault="00E7760C" w:rsidP="00E7760C">
            <w:pPr>
              <w:ind w:leftChars="200" w:left="480" w:firstLineChars="100" w:firstLine="240"/>
              <w:jc w:val="both"/>
              <w:rPr>
                <w:rFonts w:ascii="標楷體" w:eastAsia="標楷體" w:hAnsi="標楷體" w:hint="eastAsia"/>
              </w:rPr>
            </w:pPr>
          </w:p>
          <w:p w14:paraId="34198DBC" w14:textId="77777777" w:rsidR="00E7760C" w:rsidRDefault="00E7760C" w:rsidP="00E7760C">
            <w:pPr>
              <w:ind w:leftChars="159" w:left="382"/>
              <w:jc w:val="both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3.</w:t>
            </w:r>
            <w:r w:rsidRPr="00E7760C">
              <w:rPr>
                <w:rFonts w:ascii="標楷體" w:eastAsia="標楷體" w:hAnsi="標楷體"/>
                <w:b/>
                <w:bCs/>
              </w:rPr>
              <w:t>三分鐘影片調整</w:t>
            </w:r>
          </w:p>
          <w:p w14:paraId="26D03017" w14:textId="535F31CC" w:rsidR="00E7760C" w:rsidRDefault="00E7760C" w:rsidP="00E7760C">
            <w:pPr>
              <w:ind w:leftChars="300" w:left="720"/>
              <w:jc w:val="both"/>
              <w:rPr>
                <w:rFonts w:ascii="標楷體" w:eastAsia="標楷體" w:hAnsi="標楷體"/>
              </w:rPr>
            </w:pPr>
            <w:r w:rsidRPr="00E7760C">
              <w:rPr>
                <w:rFonts w:ascii="標楷體" w:eastAsia="標楷體" w:hAnsi="標楷體"/>
              </w:rPr>
              <w:t>老師建議將簡報下載後匯入</w:t>
            </w:r>
            <w:proofErr w:type="spellStart"/>
            <w:r w:rsidRPr="00E7760C">
              <w:rPr>
                <w:rFonts w:ascii="標楷體" w:eastAsia="標楷體" w:hAnsi="標楷體"/>
              </w:rPr>
              <w:t>NotebookLM</w:t>
            </w:r>
            <w:proofErr w:type="spellEnd"/>
            <w:r w:rsidRPr="00E7760C">
              <w:rPr>
                <w:rFonts w:ascii="標楷體" w:eastAsia="標楷體" w:hAnsi="標楷體"/>
              </w:rPr>
              <w:t>，協助調整三分鐘影片的內容與呈現方式。</w:t>
            </w:r>
          </w:p>
          <w:p w14:paraId="014EF6B3" w14:textId="77777777" w:rsidR="00E7760C" w:rsidRPr="00E7760C" w:rsidRDefault="00E7760C" w:rsidP="00E7760C">
            <w:pPr>
              <w:jc w:val="both"/>
              <w:rPr>
                <w:rFonts w:ascii="標楷體" w:eastAsia="標楷體" w:hAnsi="標楷體" w:hint="eastAsia"/>
                <w:b/>
                <w:bCs/>
              </w:rPr>
            </w:pPr>
          </w:p>
          <w:p w14:paraId="1BD1AC76" w14:textId="6F4907CE" w:rsidR="00E7760C" w:rsidRPr="00E7760C" w:rsidRDefault="00E7760C" w:rsidP="00E7760C">
            <w:pPr>
              <w:ind w:leftChars="153" w:left="607" w:hangingChars="100" w:hanging="24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4.</w:t>
            </w:r>
            <w:r w:rsidRPr="00E7760C">
              <w:rPr>
                <w:rFonts w:ascii="標楷體" w:eastAsia="標楷體" w:hAnsi="標楷體"/>
                <w:b/>
                <w:bCs/>
              </w:rPr>
              <w:t>系統文件確認</w:t>
            </w:r>
            <w:r w:rsidRPr="00E7760C">
              <w:rPr>
                <w:rFonts w:ascii="標楷體" w:eastAsia="標楷體" w:hAnsi="標楷體"/>
              </w:rPr>
              <w:br/>
              <w:t>於10月1日提供系統文件給老師檢視，依回饋補充及修正。</w:t>
            </w:r>
          </w:p>
          <w:p w14:paraId="306DC67D" w14:textId="55D1F6FE" w:rsidR="00E7760C" w:rsidRPr="004E3AB1" w:rsidRDefault="00E7760C" w:rsidP="00FA4DE9">
            <w:pPr>
              <w:jc w:val="both"/>
              <w:rPr>
                <w:rFonts w:ascii="標楷體" w:eastAsia="標楷體" w:hAnsi="標楷體"/>
              </w:rPr>
            </w:pPr>
          </w:p>
          <w:p w14:paraId="7E64892A" w14:textId="77777777" w:rsidR="00E7760C" w:rsidRDefault="00E7760C" w:rsidP="00FA4DE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主席總結</w:t>
            </w:r>
          </w:p>
          <w:p w14:paraId="71EF15B4" w14:textId="77777777" w:rsidR="00E7760C" w:rsidRPr="006B79F4" w:rsidRDefault="00E7760C" w:rsidP="00FA4DE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22602A2F" w14:textId="77777777" w:rsidR="00287E32" w:rsidRDefault="00287E32"/>
    <w:sectPr w:rsidR="00287E3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00F45"/>
    <w:multiLevelType w:val="hybridMultilevel"/>
    <w:tmpl w:val="CF5A49F4"/>
    <w:lvl w:ilvl="0" w:tplc="E7D21108">
      <w:start w:val="1"/>
      <w:numFmt w:val="taiwaneseCountingThousand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E02449"/>
    <w:multiLevelType w:val="hybridMultilevel"/>
    <w:tmpl w:val="B8FC0FF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taiwaneseCountingThousand"/>
      <w:lvlText w:val="(%2)"/>
      <w:lvlJc w:val="left"/>
      <w:pPr>
        <w:ind w:left="960" w:hanging="48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116B80"/>
    <w:multiLevelType w:val="hybridMultilevel"/>
    <w:tmpl w:val="ABB2531A"/>
    <w:lvl w:ilvl="0" w:tplc="61CAEE02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F884E22"/>
    <w:multiLevelType w:val="hybridMultilevel"/>
    <w:tmpl w:val="69625ED0"/>
    <w:lvl w:ilvl="0" w:tplc="AE047D30">
      <w:start w:val="2"/>
      <w:numFmt w:val="decimal"/>
      <w:lvlText w:val="%1."/>
      <w:lvlJc w:val="left"/>
      <w:pPr>
        <w:ind w:left="960" w:hanging="480"/>
      </w:pPr>
      <w:rPr>
        <w:rFonts w:hint="eastAsia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184793"/>
    <w:multiLevelType w:val="multilevel"/>
    <w:tmpl w:val="0988E210"/>
    <w:lvl w:ilvl="0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</w:abstractNum>
  <w:num w:numId="1" w16cid:durableId="181552320">
    <w:abstractNumId w:val="4"/>
  </w:num>
  <w:num w:numId="2" w16cid:durableId="1021974991">
    <w:abstractNumId w:val="1"/>
  </w:num>
  <w:num w:numId="3" w16cid:durableId="1820610791">
    <w:abstractNumId w:val="2"/>
  </w:num>
  <w:num w:numId="4" w16cid:durableId="960116414">
    <w:abstractNumId w:val="3"/>
  </w:num>
  <w:num w:numId="5" w16cid:durableId="89038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204"/>
    <w:rsid w:val="00254D9C"/>
    <w:rsid w:val="00287E32"/>
    <w:rsid w:val="003E3204"/>
    <w:rsid w:val="00A228BE"/>
    <w:rsid w:val="00E7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56EF"/>
  <w15:chartTrackingRefBased/>
  <w15:docId w15:val="{915BEBF9-7200-4FA9-9C10-8675CE23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760C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32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20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20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20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20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20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20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32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3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320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3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320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320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320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320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3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2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2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3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3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2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2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32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20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7760C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E7760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鄭喬尹 Joyzheng</cp:lastModifiedBy>
  <cp:revision>2</cp:revision>
  <dcterms:created xsi:type="dcterms:W3CDTF">2026-09-30T07:28:00Z</dcterms:created>
  <dcterms:modified xsi:type="dcterms:W3CDTF">2026-09-30T07:33:00Z</dcterms:modified>
</cp:coreProperties>
</file>