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28D24600" w:rsidR="00E90E16" w:rsidRPr="00D54909" w:rsidRDefault="00E90E16" w:rsidP="00E90E16">
      <w:pPr>
        <w:rPr>
          <w:rFonts w:ascii="Microsoft JhengHei" w:eastAsia="Microsoft JhengHei" w:hAnsi="Microsoft JhengHei"/>
          <w:shd w:val="clear" w:color="auto" w:fill="FFF2CC"/>
        </w:rPr>
      </w:pPr>
      <w:r w:rsidRPr="00D54909">
        <w:rPr>
          <w:rFonts w:ascii="Microsoft JhengHei" w:eastAsia="Microsoft JhengHei" w:hAnsi="Microsoft JhengHei" w:hint="eastAsia"/>
          <w:sz w:val="32"/>
          <w:szCs w:val="32"/>
        </w:rPr>
        <w:t>系統簡介</w:t>
      </w:r>
    </w:p>
    <w:p w14:paraId="7FFE24D0" w14:textId="02EBBD8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組</w:t>
      </w:r>
      <w:r>
        <w:rPr>
          <w:rFonts w:ascii="Times New Roman" w:eastAsia="DFKai-SB" w:hAnsi="Times New Roman"/>
          <w:sz w:val="28"/>
        </w:rPr>
        <w:t xml:space="preserve">    </w:t>
      </w:r>
      <w:r>
        <w:rPr>
          <w:rFonts w:ascii="Times New Roman" w:eastAsia="DFKai-SB" w:hAnsi="Times New Roman"/>
          <w:sz w:val="28"/>
        </w:rPr>
        <w:t>別：第</w:t>
      </w:r>
      <w:r>
        <w:rPr>
          <w:rFonts w:ascii="Times New Roman" w:eastAsia="DFKai-SB" w:hAnsi="Times New Roman"/>
          <w:sz w:val="28"/>
        </w:rPr>
        <w:t>11</w:t>
      </w:r>
      <w:r w:rsidR="00350818">
        <w:rPr>
          <w:rFonts w:ascii="Times New Roman" w:eastAsia="DFKai-SB" w:hAnsi="Times New Roman" w:hint="default"/>
          <w:sz w:val="28"/>
        </w:rPr>
        <w:t>5</w:t>
      </w:r>
      <w:r w:rsidR="005108E2">
        <w:rPr>
          <w:rFonts w:ascii="Times New Roman" w:eastAsia="DFKai-SB" w:hAnsi="Times New Roman"/>
          <w:sz w:val="28"/>
        </w:rPr>
        <w:t>413</w:t>
      </w:r>
      <w:r>
        <w:rPr>
          <w:rFonts w:ascii="Times New Roman" w:eastAsia="DFKai-SB" w:hAnsi="Times New Roman"/>
          <w:sz w:val="28"/>
        </w:rPr>
        <w:t>組</w:t>
      </w:r>
    </w:p>
    <w:p w14:paraId="5C332A2A" w14:textId="77777777" w:rsidR="00026895" w:rsidRDefault="00026895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專題名稱：</w:t>
      </w:r>
      <w:r>
        <w:rPr>
          <w:rFonts w:ascii="Times New Roman" w:eastAsia="DFKai-SB" w:hAnsi="Times New Roman"/>
          <w:sz w:val="28"/>
        </w:rPr>
        <w:t>AI</w:t>
      </w:r>
      <w:r>
        <w:rPr>
          <w:rFonts w:ascii="Times New Roman" w:eastAsia="DFKai-SB" w:hAnsi="Times New Roman"/>
          <w:sz w:val="28"/>
        </w:rPr>
        <w:t>賦能教育普及化——短影音學習平台的社會責任實踐</w:t>
      </w:r>
    </w:p>
    <w:p w14:paraId="04A78917" w14:textId="0A89A27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指導教師：</w:t>
      </w:r>
      <w:r>
        <w:rPr>
          <w:rFonts w:ascii="Times New Roman" w:eastAsia="DFKai-SB" w:hAnsi="Times New Roman"/>
          <w:sz w:val="28"/>
        </w:rPr>
        <w:t xml:space="preserve"> </w:t>
      </w:r>
      <w:r w:rsidR="005108E2">
        <w:rPr>
          <w:rFonts w:ascii="Times New Roman" w:eastAsia="DFKai-SB" w:hAnsi="Times New Roman"/>
          <w:sz w:val="28"/>
        </w:rPr>
        <w:t>蒯思齊教授</w:t>
      </w:r>
    </w:p>
    <w:p w14:paraId="2A42F074" w14:textId="188E2BF3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專題學生：</w:t>
      </w:r>
      <w:r>
        <w:rPr>
          <w:rFonts w:ascii="Times New Roman" w:eastAsia="DFKai-SB" w:hAnsi="Times New Roman" w:hint="default"/>
          <w:sz w:val="28"/>
        </w:rPr>
        <w:t xml:space="preserve"> </w:t>
      </w:r>
      <w:r w:rsidR="005108E2">
        <w:rPr>
          <w:rFonts w:ascii="Times New Roman" w:eastAsia="DFKai-SB" w:hAnsi="Times New Roman"/>
          <w:sz w:val="28"/>
        </w:rPr>
        <w:t>11246062</w:t>
      </w:r>
      <w:r w:rsidR="005108E2">
        <w:rPr>
          <w:rFonts w:ascii="Times New Roman" w:eastAsia="DFKai-SB" w:hAnsi="Times New Roman"/>
          <w:sz w:val="28"/>
        </w:rPr>
        <w:t>邱偉豪、</w:t>
      </w:r>
      <w:r w:rsidR="005108E2">
        <w:rPr>
          <w:rFonts w:ascii="Times New Roman" w:eastAsia="DFKai-SB" w:hAnsi="Times New Roman"/>
          <w:sz w:val="28"/>
        </w:rPr>
        <w:t>11246064</w:t>
      </w:r>
      <w:r w:rsidR="005108E2">
        <w:rPr>
          <w:rFonts w:ascii="Times New Roman" w:eastAsia="DFKai-SB" w:hAnsi="Times New Roman"/>
          <w:sz w:val="28"/>
        </w:rPr>
        <w:t>張庭語、</w:t>
      </w:r>
      <w:r w:rsidR="005108E2">
        <w:rPr>
          <w:rFonts w:ascii="Times New Roman" w:eastAsia="DFKai-SB" w:hAnsi="Times New Roman"/>
          <w:sz w:val="28"/>
        </w:rPr>
        <w:t>11246084</w:t>
      </w:r>
      <w:r w:rsidR="005108E2">
        <w:rPr>
          <w:rFonts w:ascii="Times New Roman" w:eastAsia="DFKai-SB" w:hAnsi="Times New Roman"/>
          <w:sz w:val="28"/>
        </w:rPr>
        <w:t>鍾百陶、</w:t>
      </w:r>
      <w:r w:rsidR="005108E2">
        <w:rPr>
          <w:rFonts w:ascii="Times New Roman" w:eastAsia="DFKai-SB" w:hAnsi="Times New Roman"/>
          <w:sz w:val="28"/>
        </w:rPr>
        <w:t>11246085</w:t>
      </w:r>
      <w:r w:rsidR="005108E2">
        <w:rPr>
          <w:rFonts w:ascii="Times New Roman" w:eastAsia="DFKai-SB" w:hAnsi="Times New Roman"/>
          <w:sz w:val="28"/>
        </w:rPr>
        <w:t>張家瑜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前言</w:t>
      </w:r>
    </w:p>
    <w:p w14:paraId="184A34EA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DFKai-SB"/>
          <w:szCs w:val="24"/>
        </w:rPr>
      </w:pPr>
      <w:r w:rsidRPr="00F874F2">
        <w:rPr>
          <w:rFonts w:eastAsia="DFKai-SB" w:hint="eastAsia"/>
          <w:szCs w:val="24"/>
        </w:rPr>
        <w:t>內文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系統功能簡介</w:t>
      </w:r>
    </w:p>
    <w:p w14:paraId="3BB0D245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DFKai-SB"/>
          <w:szCs w:val="24"/>
        </w:rPr>
      </w:pPr>
      <w:r w:rsidRPr="00F874F2">
        <w:rPr>
          <w:rFonts w:eastAsia="DFKai-SB" w:hint="eastAsia"/>
          <w:szCs w:val="24"/>
        </w:rPr>
        <w:t>內文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系統使用對象</w:t>
      </w:r>
    </w:p>
    <w:p w14:paraId="76EC125E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DFKai-SB"/>
          <w:szCs w:val="24"/>
        </w:rPr>
      </w:pPr>
      <w:r w:rsidRPr="00F874F2">
        <w:rPr>
          <w:rFonts w:eastAsia="DFKai-SB" w:hint="eastAsia"/>
          <w:szCs w:val="24"/>
        </w:rPr>
        <w:t>內文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系統特色</w:t>
      </w:r>
    </w:p>
    <w:p w14:paraId="11211FB4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DFKai-SB"/>
          <w:szCs w:val="24"/>
        </w:rPr>
      </w:pPr>
      <w:r w:rsidRPr="00F874F2">
        <w:rPr>
          <w:rFonts w:eastAsia="DFKai-SB" w:hint="eastAsia"/>
          <w:szCs w:val="24"/>
        </w:rPr>
        <w:t>內文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系統開發工具</w:t>
      </w:r>
    </w:p>
    <w:p w14:paraId="6393CE5D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DFKai-SB"/>
          <w:szCs w:val="24"/>
        </w:rPr>
      </w:pPr>
      <w:r w:rsidRPr="00F874F2">
        <w:rPr>
          <w:rFonts w:eastAsia="DFKai-SB" w:hint="eastAsia"/>
          <w:szCs w:val="24"/>
        </w:rPr>
        <w:t>內文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36"/>
        </w:rPr>
      </w:pPr>
      <w:r>
        <w:rPr>
          <w:rFonts w:eastAsia="DFKai-SB" w:hint="eastAsia"/>
          <w:b/>
          <w:sz w:val="28"/>
        </w:rPr>
        <w:t>系統使用環境</w:t>
      </w:r>
    </w:p>
    <w:p w14:paraId="6EDE2307" w14:textId="77777777" w:rsidR="00E90E16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DFKai-SB"/>
        </w:rPr>
      </w:pPr>
      <w:r w:rsidRPr="00F874F2">
        <w:rPr>
          <w:rFonts w:eastAsia="DFKai-SB" w:hint="eastAsia"/>
          <w:szCs w:val="24"/>
        </w:rPr>
        <w:t>內文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36"/>
        </w:rPr>
      </w:pPr>
      <w:r>
        <w:rPr>
          <w:rFonts w:eastAsia="DFKai-SB" w:hint="eastAsia"/>
          <w:b/>
          <w:sz w:val="28"/>
        </w:rPr>
        <w:t>結論及未來發展</w:t>
      </w:r>
    </w:p>
    <w:p w14:paraId="29C5DC2E" w14:textId="77777777" w:rsidR="00E90E16" w:rsidRPr="00580DDF" w:rsidRDefault="00E90E16" w:rsidP="00E90E16">
      <w:pPr>
        <w:pStyle w:val="a9"/>
        <w:snapToGrid w:val="0"/>
        <w:spacing w:line="360" w:lineRule="auto"/>
        <w:ind w:left="482" w:firstLineChars="100" w:firstLine="240"/>
      </w:pPr>
      <w:r w:rsidRPr="00F874F2">
        <w:rPr>
          <w:rFonts w:eastAsia="DFKai-SB" w:hint="eastAsia"/>
          <w:szCs w:val="24"/>
        </w:rPr>
        <w:t>內文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BFA06" w14:textId="77777777" w:rsidR="00CB5BFB" w:rsidRDefault="00CB5BFB" w:rsidP="00E90E16">
      <w:r>
        <w:separator/>
      </w:r>
    </w:p>
  </w:endnote>
  <w:endnote w:type="continuationSeparator" w:id="0">
    <w:p w14:paraId="40A23F3D" w14:textId="77777777" w:rsidR="00CB5BFB" w:rsidRDefault="00CB5BFB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77777777" w:rsidR="00993A6E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993A6E" w:rsidRDefault="00CB5B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36246" w14:textId="77777777" w:rsidR="00CB5BFB" w:rsidRDefault="00CB5BFB" w:rsidP="00E90E16">
      <w:r>
        <w:separator/>
      </w:r>
    </w:p>
  </w:footnote>
  <w:footnote w:type="continuationSeparator" w:id="0">
    <w:p w14:paraId="6FF34E38" w14:textId="77777777" w:rsidR="00CB5BFB" w:rsidRDefault="00CB5BFB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26895"/>
    <w:rsid w:val="00125E1C"/>
    <w:rsid w:val="00127136"/>
    <w:rsid w:val="0013057F"/>
    <w:rsid w:val="00350818"/>
    <w:rsid w:val="005108E2"/>
    <w:rsid w:val="005614DD"/>
    <w:rsid w:val="00CB5BFB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PMingLiU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MingLiU" w:eastAsia="MingLiU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MingLiU" w:eastAsia="MingLiU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偉豪 邱</cp:lastModifiedBy>
  <cp:revision>6</cp:revision>
  <dcterms:created xsi:type="dcterms:W3CDTF">2024-05-29T02:47:00Z</dcterms:created>
  <dcterms:modified xsi:type="dcterms:W3CDTF">2026-03-31T06:55:00Z</dcterms:modified>
</cp:coreProperties>
</file>