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6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distribute"/>
        <w:rPr>
          <w:rFonts w:ascii="Times New Roman" w:hAnsi="Times New Roman" w:eastAsia="DFKai-SB" w:cs="Times New Roman"/>
          <w:bCs/>
          <w:sz w:val="72"/>
          <w:szCs w:val="72"/>
        </w:rPr>
      </w:pPr>
      <w:r>
        <w:rPr>
          <w:rFonts w:ascii="Times New Roman" w:hAnsi="Times New Roman" w:cs="Times New Roman" w:hint="eastAsia"/>
          <w:bCs/>
          <w:sz w:val="72"/>
          <w:szCs w:val="72"/>
        </w:rPr>
        <w:t>國立臺北商業大學</w:t>
      </w:r>
    </w:p>
    <w:p>
      <w:pPr>
        <w:pStyle w:val="Normal"/>
        <w:jc w:val="center"/>
        <w:rPr>
          <w:rFonts w:ascii="Times New Roman" w:hAnsi="Times New Roman" w:eastAsia="DFKai-SB" w:cs="Times New Roman"/>
          <w:bCs/>
          <w:sz w:val="36"/>
        </w:rPr>
      </w:pPr>
      <w:r>
        <w:rPr>
          <w:rFonts w:ascii="Times New Roman" w:hAnsi="Times New Roman" w:hint="eastAsia"/>
          <w:sz w:val="56"/>
        </w:rPr>
        <w:t>資訊管理系</w:t>
      </w:r>
    </w:p>
    <w:p>
      <w:pPr>
        <w:pStyle w:val="Normal"/>
        <w:ind w:start="1021" w:end="1021"/>
        <w:jc w:val="distribute"/>
        <w:rPr>
          <w:rFonts w:ascii="Times New Roman" w:hAnsi="Times New Roman" w:eastAsia="DFKai-SB" w:cs="Times New Roman"/>
          <w:bCs/>
          <w:sz w:val="36"/>
        </w:rPr>
      </w:pPr>
      <w:r>
        <w:rPr>
          <w:rFonts w:eastAsia="DFKai-SB" w:cs="Arial" w:hint="eastAsia"/>
          <w:sz w:val="48"/>
        </w:rPr>
        <w:t>11</w:t>
      </w:r>
      <w:r>
        <w:rPr>
          <w:rFonts w:eastAsia="DFKai-SB" w:cs="Arial"/>
          <w:sz w:val="48"/>
        </w:rPr>
        <w:t>5</w:t>
      </w:r>
      <w:r>
        <w:rPr>
          <w:rFonts w:ascii="Times New Roman" w:hAnsi="Times New Roman" w:hint="eastAsia"/>
          <w:sz w:val="48"/>
        </w:rPr>
        <w:t>資訊系統專案設計</w:t>
      </w:r>
    </w:p>
    <w:p>
      <w:pPr>
        <w:pStyle w:val="Normal"/>
        <w:spacing w:before="0" w:after="120"/>
        <w:jc w:val="center"/>
        <w:rPr>
          <w:rFonts w:ascii="Times New Roman" w:hAnsi="Times New Roman" w:eastAsia="DFKai-SB" w:cs="Times New Roman"/>
          <w:b/>
          <w:sz w:val="72"/>
          <w:szCs w:val="72"/>
        </w:rPr>
      </w:pPr>
      <w:r>
        <w:rPr>
          <w:rFonts w:ascii="Times New Roman" w:hAnsi="Times New Roman" w:cs="Times New Roman" w:hint="eastAsia"/>
          <w:b/>
          <w:sz w:val="72"/>
          <w:szCs w:val="72"/>
        </w:rPr>
        <w:t>系統手冊</w:t>
      </w:r>
    </w:p>
    <w:p>
      <w:pPr>
        <w:pStyle w:val="Normal"/>
        <w:spacing w:lineRule="auto" w:line="360" w:before="0" w:after="120"/>
        <w:ind w:startChars="63"/>
        <w:jc w:val="center"/>
        <w:rPr>
          <w:rFonts w:ascii="Times New Roman" w:hAnsi="Times New Roman" w:eastAsia="DFKai-SB" w:cs="Times New Roman"/>
          <w:b/>
          <w:sz w:val="48"/>
        </w:rPr>
      </w:pPr>
      <w:r>
        <w:rPr/>
        <w:drawing>
          <wp:inline distT="0" distB="0" distL="0" distR="0">
            <wp:extent cx="4089400" cy="3155950"/>
            <wp:effectExtent l="0" t="0" r="0" b="0"/>
            <wp:docPr id="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2862" r="0" b="9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15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組別：第</w:t>
      </w:r>
      <w:r>
        <w:rPr>
          <w:rFonts w:eastAsia="DFKai-SB" w:cs="Times New Roman" w:hint="eastAsia"/>
          <w:b/>
          <w:bCs/>
          <w:sz w:val="40"/>
          <w:szCs w:val="40"/>
        </w:rPr>
        <w:t>115</w:t>
      </w:r>
      <w:r>
        <w:rPr>
          <w:rFonts w:eastAsia="DFKai-SB" w:cs="Times New Roman"/>
          <w:b/>
          <w:bCs/>
          <w:sz w:val="40"/>
          <w:szCs w:val="40"/>
        </w:rPr>
        <w:t>413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組</w:t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題目：</w:t>
      </w:r>
      <w:r>
        <w:rPr>
          <w:rFonts w:eastAsia="DFKai-SB" w:cs="Times New Roman" w:hint="eastAsia"/>
          <w:b/>
          <w:bCs/>
          <w:sz w:val="40"/>
          <w:szCs w:val="40"/>
        </w:rPr>
        <w:t>FocusFlow AI</w:t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指導老師：蒯思齊老師</w:t>
      </w:r>
    </w:p>
    <w:p>
      <w:pPr>
        <w:pStyle w:val="Normal"/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組長：</w:t>
      </w: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1246084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鍾百陶</w:t>
      </w:r>
    </w:p>
    <w:p>
      <w:pPr>
        <w:pStyle w:val="Normal"/>
        <w:tabs>
          <w:tab w:val="clear" w:pos="480"/>
          <w:tab w:val="left" w:pos="5812" w:leader="none"/>
        </w:tabs>
        <w:spacing w:lineRule="auto" w:line="360" w:before="0" w:after="120"/>
        <w:ind w:hangingChars="37" w:startChars="1"/>
        <w:rPr>
          <w:rFonts w:ascii="Times New Roman" w:hAnsi="Times New Roman" w:eastAsia="DFKai-SB" w:cs="Times New Roman"/>
          <w:b/>
          <w:bCs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</w:rPr>
        <w:t>組員：</w:t>
      </w: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1246062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邱偉豪、</w:t>
      </w: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124606</w:t>
      </w:r>
      <w:r>
        <w:rPr>
          <w:rFonts w:eastAsia="DFKai-SB" w:cs="Times New Roman" w:hint="eastAsia"/>
          <w:b/>
          <w:bCs/>
          <w:sz w:val="40"/>
          <w:szCs w:val="40"/>
        </w:rPr>
        <w:t>4</w:t>
      </w:r>
      <w:r>
        <w:rPr>
          <w:rFonts w:ascii="Times New Roman" w:hAnsi="Times New Roman" w:cs="Times New Roman" w:hint="eastAsia"/>
          <w:b/>
          <w:bCs/>
          <w:sz w:val="40"/>
          <w:szCs w:val="40"/>
        </w:rPr>
        <w:t>張庭語、</w:t>
      </w:r>
    </w:p>
    <w:p>
      <w:pPr>
        <w:pStyle w:val="Normal"/>
        <w:snapToGrid w:val="false"/>
        <w:spacing w:lineRule="auto" w:line="360"/>
        <w:ind w:firstLineChars="294"/>
        <w:jc w:val="both"/>
        <w:rPr>
          <w:rFonts w:ascii="Times New Roman" w:hAnsi="Times New Roman" w:eastAsia="DFKai-SB"/>
          <w:b/>
          <w:bCs/>
          <w:sz w:val="40"/>
        </w:rPr>
      </w:pPr>
      <w:r>
        <w:rPr>
          <w:rFonts w:eastAsia="DFKai-SB" w:cs="Times New Roman" w:hint="eastAsia"/>
          <w:b/>
          <w:bCs/>
          <w:sz w:val="40"/>
          <w:szCs w:val="40"/>
        </w:rPr>
        <w:t>1</w:t>
      </w:r>
      <w:r>
        <w:rPr>
          <w:rFonts w:eastAsia="DFKai-SB" w:cs="Times New Roman"/>
          <w:b/>
          <w:bCs/>
          <w:sz w:val="40"/>
          <w:szCs w:val="40"/>
        </w:rPr>
        <w:t>12460</w:t>
      </w:r>
      <w:r>
        <w:rPr>
          <w:rFonts w:eastAsia="DFKai-SB" w:cs="Times New Roman" w:hint="eastAsia"/>
          <w:b/>
          <w:bCs/>
          <w:sz w:val="40"/>
          <w:szCs w:val="40"/>
        </w:rPr>
        <w:t>85</w:t>
      </w:r>
      <w:r>
        <w:rPr>
          <w:rFonts w:ascii="Times New Roman" w:hAnsi="Times New Roman" w:hint="eastAsia"/>
          <w:b/>
          <w:bCs/>
          <w:sz w:val="40"/>
        </w:rPr>
        <w:t>張家瑜</w:t>
      </w:r>
    </w:p>
    <w:p>
      <w:pPr>
        <w:pStyle w:val="Normal"/>
        <w:tabs>
          <w:tab w:val="clear" w:pos="480"/>
          <w:tab w:val="left" w:pos="2520" w:leader="none"/>
        </w:tabs>
        <w:snapToGrid w:val="false"/>
        <w:spacing w:before="0" w:after="0"/>
        <w:ind w:hanging="142" w:start="142" w:end="357"/>
        <w:jc w:val="distribute"/>
        <w:rPr>
          <w:rFonts w:ascii="Times New Roman" w:hAnsi="Times New Roman" w:eastAsia="DFKai-SB"/>
          <w:b/>
          <w:bCs/>
          <w:sz w:val="36"/>
          <w:szCs w:val="36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851" w:right="851" w:gutter="0" w:header="567" w:top="851" w:footer="567" w:bottom="851"/>
          <w:pgNumType w:fmt="decimal"/>
          <w:formProt w:val="false"/>
          <w:textDirection w:val="lrTb"/>
          <w:docGrid w:type="lines" w:linePitch="360" w:charSpace="0"/>
        </w:sectPr>
      </w:pPr>
      <w:r>
        <w:rPr>
          <w:rFonts w:ascii="Times New Roman" w:hAnsi="Times New Roman" w:hint="eastAsia"/>
          <w:b/>
          <w:bCs/>
          <w:sz w:val="36"/>
          <w:szCs w:val="36"/>
        </w:rPr>
        <w:t>中華民國</w:t>
      </w:r>
      <w:r>
        <w:rPr>
          <w:rFonts w:eastAsia="DFKai-SB" w:hint="eastAsia"/>
          <w:b/>
          <w:bCs/>
          <w:sz w:val="36"/>
          <w:szCs w:val="36"/>
        </w:rPr>
        <w:t>1</w:t>
      </w:r>
      <w:r>
        <w:rPr>
          <w:rFonts w:eastAsia="DFKai-SB"/>
          <w:b/>
          <w:bCs/>
          <w:sz w:val="36"/>
          <w:szCs w:val="36"/>
        </w:rPr>
        <w:t>15</w:t>
      </w:r>
      <w:r>
        <w:rPr>
          <w:rFonts w:ascii="Times New Roman" w:hAnsi="Times New Roman" w:hint="eastAsia"/>
          <w:b/>
          <w:bCs/>
          <w:sz w:val="36"/>
          <w:szCs w:val="36"/>
        </w:rPr>
        <w:t>年</w:t>
      </w:r>
      <w:r>
        <w:rPr>
          <w:rFonts w:eastAsia="DFKai-SB" w:hint="eastAsia"/>
          <w:b/>
          <w:bCs/>
          <w:sz w:val="36"/>
          <w:szCs w:val="36"/>
        </w:rPr>
        <w:t>10</w:t>
      </w:r>
      <w:r>
        <w:rPr>
          <w:rFonts w:ascii="Times New Roman" w:hAnsi="Times New Roman" w:hint="eastAsia"/>
          <w:b/>
          <w:bCs/>
          <w:sz w:val="36"/>
          <w:szCs w:val="36"/>
        </w:rPr>
        <w:t>月</w:t>
      </w:r>
      <w:r>
        <w:rPr>
          <w:rFonts w:eastAsia="DFKai-SB" w:hint="eastAsia"/>
          <w:b/>
          <w:bCs/>
          <w:sz w:val="36"/>
          <w:szCs w:val="36"/>
        </w:rPr>
        <w:t>13</w:t>
      </w:r>
      <w:r>
        <w:rPr>
          <w:rFonts w:ascii="Times New Roman" w:hAnsi="Times New Roman" w:hint="eastAsia"/>
          <w:b/>
          <w:bCs/>
          <w:sz w:val="36"/>
          <w:szCs w:val="36"/>
        </w:rPr>
        <w:t>日</w:t>
      </w:r>
    </w:p>
    <w:p>
      <w:pPr>
        <w:pStyle w:val="Style30"/>
        <w:rPr/>
      </w:pPr>
      <w:r>
        <w:rPr>
          <w:rFonts w:hint="eastAsia"/>
        </w:rPr>
        <w:t>目錄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r>
            <w:fldChar w:fldCharType="begin"/>
          </w:r>
          <w:r>
            <w:rPr>
              <w:rStyle w:val="Style26"/>
              <w:webHidden/>
            </w:rPr>
            <w:instrText xml:space="preserve"> TOC \z \o "1-2" \h</w:instrText>
          </w:r>
          <w:r>
            <w:rPr>
              <w:rStyle w:val="Style26"/>
              <w:webHidden/>
            </w:rPr>
            <w:fldChar w:fldCharType="separate"/>
          </w:r>
          <w:hyperlink w:anchor="__RefHeading___Toc62417_3293439731" w:tooltip="前言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1</w:t>
            </w:r>
            <w:r>
              <w:rPr>
                <w:rStyle w:val="Style26"/>
              </w:rPr>
              <w:t>章 前言</w:t>
            </w:r>
            <w:r>
              <w:rPr>
                <w:rStyle w:val="Style26"/>
              </w:rPr>
              <w:tab/>
              <w:t>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19_3293439731" w:tooltip="背景介紹">
            <w:r>
              <w:rPr>
                <w:rStyle w:val="Style26"/>
                <w:webHidden/>
              </w:rPr>
              <w:t xml:space="preserve">1-1 </w:t>
            </w:r>
            <w:r>
              <w:rPr>
                <w:rStyle w:val="Style26"/>
              </w:rPr>
              <w:t>背景介紹</w:t>
            </w:r>
            <w:r>
              <w:rPr>
                <w:rStyle w:val="Style26"/>
              </w:rPr>
              <w:tab/>
              <w:t>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21_3293439731" w:tooltip="動機">
            <w:r>
              <w:rPr>
                <w:rStyle w:val="Style26"/>
                <w:webHidden/>
              </w:rPr>
              <w:t xml:space="preserve">1-2 </w:t>
            </w:r>
            <w:r>
              <w:rPr>
                <w:rStyle w:val="Style26"/>
              </w:rPr>
              <w:t>動機</w:t>
            </w:r>
            <w:r>
              <w:rPr>
                <w:rStyle w:val="Style26"/>
              </w:rPr>
              <w:tab/>
              <w:t>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23_3293439731" w:tooltip="系統目的與目標">
            <w:r>
              <w:rPr>
                <w:rStyle w:val="Style26"/>
                <w:webHidden/>
              </w:rPr>
              <w:t xml:space="preserve">1-3 </w:t>
            </w:r>
            <w:r>
              <w:rPr>
                <w:rStyle w:val="Style26"/>
              </w:rPr>
              <w:t>系統目的與目標</w:t>
            </w:r>
            <w:r>
              <w:rPr>
                <w:rStyle w:val="Style26"/>
              </w:rPr>
              <w:tab/>
              <w:t>3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25_3293439731" w:tooltip="預期成果">
            <w:r>
              <w:rPr>
                <w:rStyle w:val="Style26"/>
                <w:webHidden/>
              </w:rPr>
              <w:t xml:space="preserve">1-4 </w:t>
            </w:r>
            <w:r>
              <w:rPr>
                <w:rStyle w:val="Style26"/>
              </w:rPr>
              <w:t>預期成果</w:t>
            </w:r>
            <w:r>
              <w:rPr>
                <w:rStyle w:val="Style26"/>
              </w:rPr>
              <w:tab/>
              <w:t>5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27_3293439731" w:tooltip="營運計畫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2</w:t>
            </w:r>
            <w:r>
              <w:rPr>
                <w:rStyle w:val="Style26"/>
              </w:rPr>
              <w:t>章 營運計畫</w:t>
            </w:r>
            <w:r>
              <w:rPr>
                <w:rStyle w:val="Style26"/>
              </w:rPr>
              <w:tab/>
              <w:t>7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29_3293439731" w:tooltip="可行性分析">
            <w:r>
              <w:rPr>
                <w:rStyle w:val="Style26"/>
                <w:webHidden/>
              </w:rPr>
              <w:t xml:space="preserve">2-1 </w:t>
            </w:r>
            <w:r>
              <w:rPr>
                <w:rStyle w:val="Style26"/>
              </w:rPr>
              <w:t>可行性分析</w:t>
            </w:r>
            <w:r>
              <w:rPr>
                <w:rStyle w:val="Style26"/>
              </w:rPr>
              <w:tab/>
              <w:t>7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31_3293439731" w:tooltip="商業模式－Business model">
            <w:r>
              <w:rPr>
                <w:rStyle w:val="Style26"/>
                <w:webHidden/>
              </w:rPr>
              <w:t xml:space="preserve">2-2 </w:t>
            </w:r>
            <w:r>
              <w:rPr>
                <w:rStyle w:val="Style26"/>
              </w:rPr>
              <w:t>商業模式－</w:t>
            </w:r>
            <w:r>
              <w:rPr>
                <w:rStyle w:val="Style26"/>
              </w:rPr>
              <w:t>Business model</w:t>
              <w:tab/>
              <w:t>9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33_3293439731" w:tooltip="市場分析－STP">
            <w:r>
              <w:rPr>
                <w:rStyle w:val="Style26"/>
                <w:webHidden/>
              </w:rPr>
              <w:t xml:space="preserve">2-3 </w:t>
            </w:r>
            <w:r>
              <w:rPr>
                <w:rStyle w:val="Style26"/>
              </w:rPr>
              <w:t>市場分析－</w:t>
            </w:r>
            <w:r>
              <w:rPr>
                <w:rStyle w:val="Style26"/>
              </w:rPr>
              <w:t>STP</w:t>
              <w:tab/>
              <w:t>10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35_3293439731" w:tooltip="競爭力分析SWOT-TOWS">
            <w:r>
              <w:rPr>
                <w:rStyle w:val="Style26"/>
                <w:webHidden/>
              </w:rPr>
              <w:t xml:space="preserve">2-4 </w:t>
            </w:r>
            <w:r>
              <w:rPr>
                <w:rStyle w:val="Style26"/>
              </w:rPr>
              <w:t>競爭力分析</w:t>
            </w:r>
            <w:r>
              <w:rPr>
                <w:rStyle w:val="Style26"/>
              </w:rPr>
              <w:t>SWOT-TOWS</w:t>
              <w:tab/>
              <w:t>12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37_3293439731" w:tooltip="系統規格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3</w:t>
            </w:r>
            <w:r>
              <w:rPr>
                <w:rStyle w:val="Style26"/>
              </w:rPr>
              <w:t>章 系統規格</w:t>
            </w:r>
            <w:r>
              <w:rPr>
                <w:rStyle w:val="Style26"/>
              </w:rPr>
              <w:tab/>
              <w:t>14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39_3293439731" w:tooltip="系統架構">
            <w:r>
              <w:rPr>
                <w:rStyle w:val="Style26"/>
                <w:webHidden/>
              </w:rPr>
              <w:t xml:space="preserve">3-1 </w:t>
            </w:r>
            <w:r>
              <w:rPr>
                <w:rStyle w:val="Style26"/>
              </w:rPr>
              <w:t>系統架構</w:t>
            </w:r>
            <w:r>
              <w:rPr>
                <w:rStyle w:val="Style26"/>
              </w:rPr>
              <w:tab/>
              <w:t>14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41_3293439731" w:tooltip="系統軟、硬體需求與技術平台">
            <w:r>
              <w:rPr>
                <w:rStyle w:val="Style26"/>
                <w:webHidden/>
              </w:rPr>
              <w:t xml:space="preserve">3-2 </w:t>
            </w:r>
            <w:r>
              <w:rPr>
                <w:rStyle w:val="Style26"/>
              </w:rPr>
              <w:t>系統軟、硬體需求與技術平台</w:t>
            </w:r>
            <w:r>
              <w:rPr>
                <w:rStyle w:val="Style26"/>
              </w:rPr>
              <w:tab/>
              <w:t>15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43_3293439731" w:tooltip="使用標準與工具">
            <w:r>
              <w:rPr>
                <w:rStyle w:val="Style26"/>
                <w:webHidden/>
              </w:rPr>
              <w:t xml:space="preserve">3-3 </w:t>
            </w:r>
            <w:r>
              <w:rPr>
                <w:rStyle w:val="Style26"/>
              </w:rPr>
              <w:t>使用標準與工具</w:t>
            </w:r>
            <w:r>
              <w:rPr>
                <w:rStyle w:val="Style26"/>
              </w:rPr>
              <w:tab/>
              <w:t>17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45_3293439731" w:tooltip="專案時程與組織分工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4</w:t>
            </w:r>
            <w:r>
              <w:rPr>
                <w:rStyle w:val="Style26"/>
              </w:rPr>
              <w:t>章 專案時程與組織分工</w:t>
            </w:r>
            <w:r>
              <w:rPr>
                <w:rStyle w:val="Style26"/>
              </w:rPr>
              <w:tab/>
              <w:t>21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47_3293439731" w:tooltip="專案時程[2]">
            <w:r>
              <w:rPr>
                <w:rStyle w:val="Style26"/>
                <w:webHidden/>
              </w:rPr>
              <w:t xml:space="preserve">4-1 </w:t>
            </w:r>
            <w:r>
              <w:rPr>
                <w:rStyle w:val="Style26"/>
              </w:rPr>
              <w:t>專案時程</w:t>
            </w:r>
            <w:r>
              <w:rPr>
                <w:rStyle w:val="Style26"/>
              </w:rPr>
              <w:t>[2]</w:t>
              <w:tab/>
              <w:t>21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49_3293439731" w:tooltip="專案組織與分工[2]">
            <w:r>
              <w:rPr>
                <w:rStyle w:val="Style26"/>
                <w:webHidden/>
              </w:rPr>
              <w:t xml:space="preserve">4-2 </w:t>
            </w:r>
            <w:r>
              <w:rPr>
                <w:rStyle w:val="Style26"/>
              </w:rPr>
              <w:t>專案組織與分工</w:t>
            </w:r>
            <w:r>
              <w:rPr>
                <w:rStyle w:val="Style26"/>
              </w:rPr>
              <w:t>[2]</w:t>
              <w:tab/>
              <w:t>21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51_3293439731" w:tooltip="上傳GitHub紀錄">
            <w:r>
              <w:rPr>
                <w:rStyle w:val="Style26"/>
                <w:webHidden/>
              </w:rPr>
              <w:t xml:space="preserve">4-3 </w:t>
            </w:r>
            <w:r>
              <w:rPr>
                <w:rStyle w:val="Style26"/>
              </w:rPr>
              <w:t>上傳</w:t>
            </w:r>
            <w:r>
              <w:rPr>
                <w:rStyle w:val="Style26"/>
              </w:rPr>
              <w:t>GitHub</w:t>
            </w:r>
            <w:r>
              <w:rPr>
                <w:rStyle w:val="Style26"/>
              </w:rPr>
              <w:t>紀錄</w:t>
            </w:r>
            <w:r>
              <w:rPr>
                <w:rStyle w:val="Style26"/>
              </w:rPr>
              <w:tab/>
              <w:t>25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53_3293439731" w:tooltip="需求模型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5</w:t>
            </w:r>
            <w:r>
              <w:rPr>
                <w:rStyle w:val="Style26"/>
              </w:rPr>
              <w:t>章 需求模型</w:t>
            </w:r>
            <w:r>
              <w:rPr>
                <w:rStyle w:val="Style26"/>
              </w:rPr>
              <w:tab/>
              <w:t>27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55_3293439731" w:tooltip="使用者需求">
            <w:r>
              <w:rPr>
                <w:rStyle w:val="Style26"/>
                <w:webHidden/>
              </w:rPr>
              <w:t xml:space="preserve">5-1 </w:t>
            </w:r>
            <w:r>
              <w:rPr>
                <w:rStyle w:val="Style26"/>
              </w:rPr>
              <w:t>使用者需求</w:t>
            </w:r>
            <w:r>
              <w:rPr>
                <w:rStyle w:val="Style26"/>
              </w:rPr>
              <w:tab/>
              <w:t>27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57_3293439731" w:tooltip="使用個案圖（Use Case diagram）">
            <w:r>
              <w:rPr>
                <w:rStyle w:val="Style26"/>
                <w:webHidden/>
              </w:rPr>
              <w:t xml:space="preserve">5-2 </w:t>
            </w:r>
            <w:r>
              <w:rPr>
                <w:rStyle w:val="Style26"/>
              </w:rPr>
              <w:t>使用個案圖（</w:t>
            </w:r>
            <w:r>
              <w:rPr>
                <w:rStyle w:val="Style26"/>
              </w:rPr>
              <w:t>Use Case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32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59_3293439731" w:tooltip="使用個案描述（Activity diagram）">
            <w:r>
              <w:rPr>
                <w:rStyle w:val="Style26"/>
                <w:webHidden/>
              </w:rPr>
              <w:t xml:space="preserve">5-3 </w:t>
            </w:r>
            <w:r>
              <w:rPr>
                <w:rStyle w:val="Style26"/>
              </w:rPr>
              <w:t>使用個案描述（</w:t>
            </w:r>
            <w:r>
              <w:rPr>
                <w:rStyle w:val="Style26"/>
              </w:rPr>
              <w:t>Activity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36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61_3293439731" w:tooltip="分析類別圖（Analysis class diagram）">
            <w:r>
              <w:rPr>
                <w:rStyle w:val="Style26"/>
                <w:webHidden/>
              </w:rPr>
              <w:t xml:space="preserve">5-4 </w:t>
            </w:r>
            <w:r>
              <w:rPr>
                <w:rStyle w:val="Style26"/>
              </w:rPr>
              <w:t>分析類別圖（</w:t>
            </w:r>
            <w:r>
              <w:rPr>
                <w:rStyle w:val="Style26"/>
              </w:rPr>
              <w:t>Analysis class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59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63_3293439731" w:tooltip="設計模型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6</w:t>
            </w:r>
            <w:r>
              <w:rPr>
                <w:rStyle w:val="Style26"/>
              </w:rPr>
              <w:t>章 設計模型</w:t>
            </w:r>
            <w:r>
              <w:rPr>
                <w:rStyle w:val="Style26"/>
              </w:rPr>
              <w:tab/>
              <w:t>63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65_3293439731" w:tooltip="循序圖（Sequential diagram）">
            <w:r>
              <w:rPr>
                <w:rStyle w:val="Style26"/>
                <w:webHidden/>
              </w:rPr>
              <w:t xml:space="preserve">6-1 </w:t>
            </w:r>
            <w:r>
              <w:rPr>
                <w:rStyle w:val="Style26"/>
              </w:rPr>
              <w:t>循序圖（</w:t>
            </w:r>
            <w:r>
              <w:rPr>
                <w:rStyle w:val="Style26"/>
              </w:rPr>
              <w:t>Sequential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63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67_3293439731" w:tooltip="設計類別圖（Design class diagram）與設計物件圖（Design object diagram）">
            <w:r>
              <w:rPr>
                <w:rStyle w:val="Style26"/>
                <w:webHidden/>
              </w:rPr>
              <w:t xml:space="preserve">6-2 </w:t>
            </w:r>
            <w:r>
              <w:rPr>
                <w:rStyle w:val="Style26"/>
              </w:rPr>
              <w:t>設計類別圖（</w:t>
            </w:r>
            <w:r>
              <w:rPr>
                <w:rStyle w:val="Style26"/>
              </w:rPr>
              <w:t>Design class diagram</w:t>
            </w:r>
            <w:r>
              <w:rPr>
                <w:rStyle w:val="Style26"/>
              </w:rPr>
              <w:t>）與設計物件圖（</w:t>
            </w:r>
            <w:r>
              <w:rPr>
                <w:rStyle w:val="Style26"/>
              </w:rPr>
              <w:t>Design object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107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69_3293439731" w:tooltip="實作模型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7</w:t>
            </w:r>
            <w:r>
              <w:rPr>
                <w:rStyle w:val="Style26"/>
              </w:rPr>
              <w:t>章 實作模型</w:t>
            </w:r>
            <w:r>
              <w:rPr>
                <w:rStyle w:val="Style26"/>
              </w:rPr>
              <w:tab/>
              <w:t>121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71_3293439731" w:tooltip="佈署圖（Deployment diagram）">
            <w:r>
              <w:rPr>
                <w:rStyle w:val="Style26"/>
                <w:webHidden/>
              </w:rPr>
              <w:t xml:space="preserve">7-1 </w:t>
            </w:r>
            <w:r>
              <w:rPr>
                <w:rStyle w:val="Style26"/>
              </w:rPr>
              <w:t>佈署圖（</w:t>
            </w:r>
            <w:r>
              <w:rPr>
                <w:rStyle w:val="Style26"/>
              </w:rPr>
              <w:t>Deployment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121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73_3293439731" w:tooltip="套件圖（Package diagram）">
            <w:r>
              <w:rPr>
                <w:rStyle w:val="Style26"/>
                <w:webHidden/>
              </w:rPr>
              <w:t xml:space="preserve">7-2 </w:t>
            </w:r>
            <w:r>
              <w:rPr>
                <w:rStyle w:val="Style26"/>
              </w:rPr>
              <w:t>套件圖（</w:t>
            </w:r>
            <w:r>
              <w:rPr>
                <w:rStyle w:val="Style26"/>
              </w:rPr>
              <w:t>Package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123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75_3293439731" w:tooltip="元件圖（Component diagram）">
            <w:r>
              <w:rPr>
                <w:rStyle w:val="Style26"/>
                <w:webHidden/>
              </w:rPr>
              <w:t xml:space="preserve">7-3 </w:t>
            </w:r>
            <w:r>
              <w:rPr>
                <w:rStyle w:val="Style26"/>
              </w:rPr>
              <w:t>元件圖（</w:t>
            </w:r>
            <w:r>
              <w:rPr>
                <w:rStyle w:val="Style26"/>
              </w:rPr>
              <w:t>Component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129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77_3293439731" w:tooltip="狀態機（State machine），甚至時序圖（Timing diagram）">
            <w:r>
              <w:rPr>
                <w:rStyle w:val="Style26"/>
                <w:webHidden/>
              </w:rPr>
              <w:t xml:space="preserve">7-4 </w:t>
            </w:r>
            <w:r>
              <w:rPr>
                <w:rStyle w:val="Style26"/>
              </w:rPr>
              <w:t>狀態機（</w:t>
            </w:r>
            <w:r>
              <w:rPr>
                <w:rStyle w:val="Style26"/>
              </w:rPr>
              <w:t>State machine</w:t>
            </w:r>
            <w:r>
              <w:rPr>
                <w:rStyle w:val="Style26"/>
              </w:rPr>
              <w:t>），甚至時序圖（</w:t>
            </w:r>
            <w:r>
              <w:rPr>
                <w:rStyle w:val="Style26"/>
              </w:rPr>
              <w:t>Timing diagram</w:t>
            </w:r>
            <w:r>
              <w:rPr>
                <w:rStyle w:val="Style26"/>
              </w:rPr>
              <w:t>）</w:t>
            </w:r>
            <w:r>
              <w:rPr>
                <w:rStyle w:val="Style26"/>
              </w:rPr>
              <w:tab/>
              <w:t>132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79_3293439731" w:tooltip="資料庫設計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8</w:t>
            </w:r>
            <w:r>
              <w:rPr>
                <w:rStyle w:val="Style26"/>
              </w:rPr>
              <w:t>章 資料庫設計</w:t>
            </w:r>
            <w:r>
              <w:rPr>
                <w:rStyle w:val="Style26"/>
              </w:rPr>
              <w:tab/>
              <w:t>144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81_3293439731" w:tooltip="資料庫關聯表">
            <w:r>
              <w:rPr>
                <w:rStyle w:val="Style26"/>
                <w:webHidden/>
              </w:rPr>
              <w:t xml:space="preserve">8-1 </w:t>
            </w:r>
            <w:r>
              <w:rPr>
                <w:rStyle w:val="Style26"/>
              </w:rPr>
              <w:t>資料庫關聯表</w:t>
            </w:r>
            <w:r>
              <w:rPr>
                <w:rStyle w:val="Style26"/>
              </w:rPr>
              <w:tab/>
              <w:t>144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83_3293439731" w:tooltip="表格及其 Meta data">
            <w:r>
              <w:rPr>
                <w:rStyle w:val="Style26"/>
                <w:webHidden/>
              </w:rPr>
              <w:t xml:space="preserve">8-2 </w:t>
            </w:r>
            <w:r>
              <w:rPr>
                <w:rStyle w:val="Style26"/>
              </w:rPr>
              <w:t xml:space="preserve">表格及其 </w:t>
            </w:r>
            <w:r>
              <w:rPr>
                <w:rStyle w:val="Style26"/>
              </w:rPr>
              <w:t>Meta data</w:t>
              <w:tab/>
              <w:t>158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85_3293439731" w:tooltip="程式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9</w:t>
            </w:r>
            <w:r>
              <w:rPr>
                <w:rStyle w:val="Style26"/>
              </w:rPr>
              <w:t>章 程式</w:t>
            </w:r>
            <w:r>
              <w:rPr>
                <w:rStyle w:val="Style26"/>
              </w:rPr>
              <w:tab/>
              <w:t>208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87_3293439731" w:tooltip="元件清單及其規格描述">
            <w:r>
              <w:rPr>
                <w:rStyle w:val="Style26"/>
                <w:webHidden/>
              </w:rPr>
              <w:t xml:space="preserve">9-1 </w:t>
            </w:r>
            <w:r>
              <w:rPr>
                <w:rStyle w:val="Style26"/>
              </w:rPr>
              <w:t>元件清單及其規格描述</w:t>
            </w:r>
            <w:r>
              <w:rPr>
                <w:rStyle w:val="Style26"/>
              </w:rPr>
              <w:tab/>
              <w:t>208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89_3293439731" w:tooltip="其他附屬之各種元件">
            <w:r>
              <w:rPr>
                <w:rStyle w:val="Style26"/>
                <w:webHidden/>
              </w:rPr>
              <w:t xml:space="preserve">9-2 </w:t>
            </w:r>
            <w:r>
              <w:rPr>
                <w:rStyle w:val="Style26"/>
              </w:rPr>
              <w:t>其他附屬之各種元件</w:t>
            </w:r>
            <w:r>
              <w:rPr>
                <w:rStyle w:val="Style26"/>
              </w:rPr>
              <w:tab/>
              <w:t>237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91_3293439731" w:tooltip="測試模型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10</w:t>
            </w:r>
            <w:r>
              <w:rPr>
                <w:rStyle w:val="Style26"/>
              </w:rPr>
              <w:t>章 測試模型</w:t>
            </w:r>
            <w:r>
              <w:rPr>
                <w:rStyle w:val="Style26"/>
              </w:rPr>
              <w:tab/>
              <w:t>244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93_3293439731" w:tooltip="測試計畫">
            <w:r>
              <w:rPr>
                <w:rStyle w:val="Style26"/>
                <w:webHidden/>
              </w:rPr>
              <w:t xml:space="preserve">10-1 </w:t>
            </w:r>
            <w:r>
              <w:rPr>
                <w:rStyle w:val="Style26"/>
              </w:rPr>
              <w:t>測試計畫</w:t>
            </w:r>
            <w:r>
              <w:rPr>
                <w:rStyle w:val="Style26"/>
              </w:rPr>
              <w:tab/>
              <w:t>244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95_3293439731" w:tooltip="測試個案與測試結果資料">
            <w:r>
              <w:rPr>
                <w:rStyle w:val="Style26"/>
                <w:webHidden/>
              </w:rPr>
              <w:t xml:space="preserve">10-2 </w:t>
            </w:r>
            <w:r>
              <w:rPr>
                <w:rStyle w:val="Style26"/>
              </w:rPr>
              <w:t>測試個案與測試結果資料</w:t>
            </w:r>
            <w:r>
              <w:rPr>
                <w:rStyle w:val="Style26"/>
              </w:rPr>
              <w:tab/>
              <w:t>246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497_3293439731" w:tooltip="操作手冊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11</w:t>
            </w:r>
            <w:r>
              <w:rPr>
                <w:rStyle w:val="Style26"/>
              </w:rPr>
              <w:t>章 操作手冊</w:t>
            </w:r>
            <w:r>
              <w:rPr>
                <w:rStyle w:val="Style26"/>
              </w:rPr>
              <w:tab/>
              <w:t>249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499_3293439731" w:tooltip="系統元件與安裝">
            <w:r>
              <w:rPr>
                <w:rStyle w:val="Style26"/>
                <w:webHidden/>
              </w:rPr>
              <w:t xml:space="preserve">11-1 </w:t>
            </w:r>
            <w:r>
              <w:rPr>
                <w:rStyle w:val="Style26"/>
              </w:rPr>
              <w:t>系統元件與安裝</w:t>
            </w:r>
            <w:r>
              <w:rPr>
                <w:rStyle w:val="Style26"/>
              </w:rPr>
              <w:tab/>
              <w:t>249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501_3293439731" w:tooltip="系統管理與部署">
            <w:r>
              <w:rPr>
                <w:rStyle w:val="Style26"/>
                <w:webHidden/>
              </w:rPr>
              <w:t xml:space="preserve">11-2 </w:t>
            </w:r>
            <w:r>
              <w:rPr>
                <w:rStyle w:val="Style26"/>
              </w:rPr>
              <w:t>系統管理與部署</w:t>
            </w:r>
            <w:r>
              <w:rPr>
                <w:rStyle w:val="Style26"/>
              </w:rPr>
              <w:tab/>
              <w:t>251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503_3293439731" w:tooltip="交付、備份與還原">
            <w:r>
              <w:rPr>
                <w:rStyle w:val="Style26"/>
                <w:webHidden/>
              </w:rPr>
              <w:t xml:space="preserve">11-3 </w:t>
            </w:r>
            <w:r>
              <w:rPr>
                <w:rStyle w:val="Style26"/>
              </w:rPr>
              <w:t>交付、備份與還原</w:t>
            </w:r>
            <w:r>
              <w:rPr>
                <w:rStyle w:val="Style26"/>
              </w:rPr>
              <w:tab/>
              <w:t>254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505_3293439731" w:tooltip="使用手冊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12</w:t>
            </w:r>
            <w:r>
              <w:rPr>
                <w:rStyle w:val="Style26"/>
              </w:rPr>
              <w:t>章 使用手冊</w:t>
            </w:r>
            <w:r>
              <w:rPr>
                <w:rStyle w:val="Style26"/>
              </w:rPr>
              <w:tab/>
              <w:t>256</w:t>
            </w:r>
          </w:hyperlink>
        </w:p>
        <w:p>
          <w:pPr>
            <w:pStyle w:val="TOC2"/>
            <w:tabs>
              <w:tab w:val="clear" w:pos="480"/>
              <w:tab w:val="right" w:pos="10203" w:leader="dot"/>
            </w:tabs>
            <w:rPr/>
          </w:pPr>
          <w:hyperlink w:anchor="__RefHeading___Toc62507_3293439731" w:tooltip="初評階段已完成系統頁面展示">
            <w:r>
              <w:rPr>
                <w:rStyle w:val="Style26"/>
                <w:webHidden/>
              </w:rPr>
              <w:t xml:space="preserve">12-1 </w:t>
            </w:r>
            <w:r>
              <w:rPr>
                <w:rStyle w:val="Style26"/>
              </w:rPr>
              <w:t>初評階段已完成系統頁面展示</w:t>
            </w:r>
            <w:r>
              <w:rPr>
                <w:rStyle w:val="Style26"/>
              </w:rPr>
              <w:tab/>
              <w:t>256</w:t>
            </w:r>
          </w:hyperlink>
        </w:p>
        <w:p>
          <w:pPr>
            <w:pStyle w:val="TOC1"/>
            <w:tabs>
              <w:tab w:val="clear" w:pos="480"/>
              <w:tab w:val="right" w:pos="10203" w:leader="dot"/>
            </w:tabs>
            <w:rPr/>
          </w:pPr>
          <w:hyperlink w:anchor="__RefHeading___Toc62509_3293439731" w:tooltip="參考資料">
            <w:r>
              <w:rPr>
                <w:rStyle w:val="Style26"/>
                <w:webHidden/>
              </w:rPr>
              <w:t>第</w:t>
            </w:r>
            <w:r>
              <w:rPr>
                <w:rStyle w:val="Style26"/>
              </w:rPr>
              <w:t>14</w:t>
            </w:r>
            <w:r>
              <w:rPr>
                <w:rStyle w:val="Style26"/>
              </w:rPr>
              <w:t>章 參考資料</w:t>
            </w:r>
            <w:r>
              <w:rPr>
                <w:rStyle w:val="Style26"/>
              </w:rPr>
              <w:tab/>
              <w:t>266</w:t>
            </w:r>
          </w:hyperlink>
          <w:r>
            <w:rPr>
              <w:rStyle w:val="Style26"/>
            </w:rPr>
            <w:fldChar w:fldCharType="end"/>
          </w:r>
        </w:p>
      </w:sdtContent>
    </w:sdt>
    <w:p>
      <w:pPr>
        <w:pStyle w:val="Heading3"/>
        <w:ind w:hangingChars="0" w:hanging="0"/>
        <w:rPr/>
      </w:pPr>
      <w:r>
        <w:rPr/>
      </w:r>
      <w:r>
        <w:br w:type="page"/>
      </w:r>
    </w:p>
    <w:p>
      <w:pPr>
        <w:pStyle w:val="Style30"/>
        <w:spacing w:before="0" w:after="120"/>
        <w:rPr/>
      </w:pPr>
      <w:r>
        <w:rPr>
          <w:rFonts w:hint="eastAsia"/>
        </w:rPr>
        <w:t>圖目錄</w:t>
      </w:r>
    </w:p>
    <w:p>
      <w:pPr>
        <w:pStyle w:val="TableofFigures"/>
        <w:tabs>
          <w:tab w:val="clear" w:pos="480"/>
          <w:tab w:val="right" w:pos="10203" w:leader="dot"/>
        </w:tabs>
        <w:rPr/>
      </w:pPr>
      <w:r>
        <w:fldChar w:fldCharType="begin"/>
      </w:r>
      <w:r>
        <w:rPr/>
        <w:instrText xml:space="preserve"> TOC \c "圖" \h </w:instrText>
      </w:r>
      <w:r>
        <w:rPr/>
        <w:fldChar w:fldCharType="separate"/>
      </w:r>
      <w:hyperlink w:anchor="%25E5%259C%2596!0|sequence" w:tooltip="圖 1-2‑1 台灣線上教育市場規模持續成長，顯示數位學習需求快速提升">
        <w:r>
          <w:rPr/>
          <w:t xml:space="preserve">圖 </w:t>
        </w:r>
        <w:r>
          <w:rPr/>
          <w:t>1-2</w:t>
          <w:noBreakHyphen/>
          <w:t xml:space="preserve">1 </w:t>
        </w:r>
        <w:r>
          <w:rPr/>
          <w:t>台灣線上教育市場規模持續成長，顯示數位學習需求快速提升</w:t>
        </w:r>
        <w:r>
          <w:rPr/>
          <w:tab/>
          <w:t>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|sequence" w:tooltip="圖 1-2‑2 全球MOOCs市場快速擴張，凸顯線上課程與自主學習發展潛力">
        <w:r>
          <w:rPr/>
          <w:t xml:space="preserve">圖 </w:t>
        </w:r>
        <w:r>
          <w:rPr/>
          <w:t>1-2</w:t>
          <w:noBreakHyphen/>
          <w:t xml:space="preserve">2 </w:t>
        </w:r>
        <w:r>
          <w:rPr/>
          <w:t>全球</w:t>
        </w:r>
        <w:r>
          <w:rPr/>
          <w:t>MOOCs</w:t>
        </w:r>
        <w:r>
          <w:rPr/>
          <w:t>市場快速擴張，凸顯線上課程與自主學習發展潛力</w:t>
        </w:r>
        <w:r>
          <w:rPr/>
          <w:tab/>
          <w:t>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|sequence" w:tooltip="圖3-1‑1系統流程圖">
        <w:r>
          <w:rPr/>
          <w:t>圖</w:t>
        </w:r>
        <w:r>
          <w:rPr/>
          <w:t>3-1</w:t>
          <w:noBreakHyphen/>
          <w:t>1</w:t>
        </w:r>
        <w:r>
          <w:rPr/>
          <w:t>系統流程圖</w:t>
        </w:r>
        <w:r>
          <w:rPr/>
          <w:tab/>
          <w:t>15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|sequence" w:tooltip="圖4-1‑1專案時程甘特圖">
        <w:r>
          <w:rPr/>
          <w:t>圖</w:t>
        </w:r>
        <w:r>
          <w:rPr/>
          <w:t>4-1</w:t>
          <w:noBreakHyphen/>
          <w:t>1</w:t>
        </w:r>
        <w:r>
          <w:rPr/>
          <w:t>專案時程甘特圖</w:t>
        </w:r>
        <w:r>
          <w:rPr/>
          <w:tab/>
          <w:t>21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|sequence" w:tooltip="圖4-3‑1上傳GitHub紀錄">
        <w:r>
          <w:rPr/>
          <w:t>圖</w:t>
        </w:r>
        <w:r>
          <w:rPr/>
          <w:t>4-3</w:t>
          <w:noBreakHyphen/>
          <w:t>1</w:t>
        </w:r>
        <w:r>
          <w:rPr/>
          <w:t>上傳</w:t>
        </w:r>
        <w:r>
          <w:rPr/>
          <w:t>GitHub</w:t>
        </w:r>
        <w:r>
          <w:rPr/>
          <w:t>紀錄</w:t>
        </w:r>
        <w:r>
          <w:rPr/>
          <w:tab/>
          <w:t>25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|sequence" w:tooltip="圖4-3‑2 11246062邱偉豪上傳GitHub紀錄">
        <w:r>
          <w:rPr/>
          <w:t>圖</w:t>
        </w:r>
        <w:r>
          <w:rPr/>
          <w:t>4-3</w:t>
          <w:noBreakHyphen/>
          <w:t>2 11246062</w:t>
        </w:r>
        <w:r>
          <w:rPr/>
          <w:t>邱偉豪上傳</w:t>
        </w:r>
        <w:r>
          <w:rPr/>
          <w:t>GitHub</w:t>
        </w:r>
        <w:r>
          <w:rPr/>
          <w:t>紀錄</w:t>
        </w:r>
        <w:r>
          <w:rPr/>
          <w:tab/>
          <w:t>25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|sequence" w:tooltip="圖4-3‑3 11246084鍾百陶上傳GitHub紀錄">
        <w:r>
          <w:rPr/>
          <w:t>圖</w:t>
        </w:r>
        <w:r>
          <w:rPr/>
          <w:t>4-3</w:t>
          <w:noBreakHyphen/>
          <w:t>3 11246084</w:t>
        </w:r>
        <w:r>
          <w:rPr/>
          <w:t>鍾百陶上傳</w:t>
        </w:r>
        <w:r>
          <w:rPr/>
          <w:t>GitHub</w:t>
        </w:r>
        <w:r>
          <w:rPr/>
          <w:t>紀錄</w:t>
        </w:r>
        <w:r>
          <w:rPr/>
          <w:tab/>
          <w:t>26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|sequence" w:tooltip="圖4-3‑4 11246085張家瑜上傳GitHub紀錄">
        <w:r>
          <w:rPr/>
          <w:t>圖</w:t>
        </w:r>
        <w:r>
          <w:rPr/>
          <w:t>4-3</w:t>
          <w:noBreakHyphen/>
          <w:t>4 11246085</w:t>
        </w:r>
        <w:r>
          <w:rPr/>
          <w:t>張家瑜上傳</w:t>
        </w:r>
        <w:r>
          <w:rPr/>
          <w:t>GitHub</w:t>
        </w:r>
        <w:r>
          <w:rPr/>
          <w:t>紀錄</w:t>
        </w:r>
        <w:r>
          <w:rPr/>
          <w:tab/>
          <w:t>26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|sequence" w:tooltip="圖4-3‑5 11246064張庭語上傳GitHub紀錄">
        <w:r>
          <w:rPr/>
          <w:t>圖</w:t>
        </w:r>
        <w:r>
          <w:rPr/>
          <w:t>4-3</w:t>
          <w:noBreakHyphen/>
          <w:t>5 11246064</w:t>
        </w:r>
        <w:r>
          <w:rPr/>
          <w:t>張庭語上傳</w:t>
        </w:r>
        <w:r>
          <w:rPr/>
          <w:t>GitHub</w:t>
        </w:r>
        <w:r>
          <w:rPr/>
          <w:t>紀錄</w:t>
        </w:r>
        <w:r>
          <w:rPr/>
          <w:tab/>
          <w:t>26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9|sequence" w:tooltip="圖 5-2-1a　學生與共用功能使用個案圖">
        <w:r>
          <w:rPr/>
          <w:t xml:space="preserve">圖 </w:t>
        </w:r>
        <w:r>
          <w:rPr/>
          <w:t>5-2-1a</w:t>
        </w:r>
        <w:r>
          <w:rPr/>
          <w:t>　學生與共用功能使用個案圖</w:t>
        </w:r>
        <w:r>
          <w:rPr/>
          <w:tab/>
          <w:t>33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0|sequence" w:tooltip="圖 5-2-1b　教師與管理員功能使用個案圖">
        <w:r>
          <w:rPr/>
          <w:t xml:space="preserve">圖 </w:t>
        </w:r>
        <w:r>
          <w:rPr/>
          <w:t>5-2-1b</w:t>
        </w:r>
        <w:r>
          <w:rPr/>
          <w:t>　教師與管理員功能使用個案圖</w:t>
        </w:r>
        <w:r>
          <w:rPr/>
          <w:tab/>
          <w:t>34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1|sequence" w:tooltip="圖 5-3-1　註冊與登入活動圖">
        <w:r>
          <w:rPr/>
          <w:t xml:space="preserve">圖 </w:t>
        </w:r>
        <w:r>
          <w:rPr/>
          <w:t>5-3-1</w:t>
        </w:r>
        <w:r>
          <w:rPr/>
          <w:t>　註冊與登入活動圖</w:t>
        </w:r>
        <w:r>
          <w:rPr/>
          <w:tab/>
          <w:t>37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2|sequence" w:tooltip="圖 5-3-2　課程與修課名單管理活動圖">
        <w:r>
          <w:rPr/>
          <w:t xml:space="preserve">圖 </w:t>
        </w:r>
        <w:r>
          <w:rPr/>
          <w:t>5-3-2</w:t>
        </w:r>
        <w:r>
          <w:rPr/>
          <w:t>　課程與修課名單管理活動圖</w:t>
        </w:r>
        <w:r>
          <w:rPr/>
          <w:tab/>
          <w:t>39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3|sequence" w:tooltip="圖 5-3-3　影片加入與處理追蹤活動圖">
        <w:r>
          <w:rPr/>
          <w:t xml:space="preserve">圖 </w:t>
        </w:r>
        <w:r>
          <w:rPr/>
          <w:t>5-3-3</w:t>
        </w:r>
        <w:r>
          <w:rPr/>
          <w:t>　影片加入與處理追蹤活動圖</w:t>
        </w:r>
        <w:r>
          <w:rPr/>
          <w:tab/>
          <w:t>41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4|sequence" w:tooltip="圖 5-3-4　學生網頁觀看與提問活動圖">
        <w:r>
          <w:rPr/>
          <w:t xml:space="preserve">圖 </w:t>
        </w:r>
        <w:r>
          <w:rPr/>
          <w:t>5-3-4</w:t>
        </w:r>
        <w:r>
          <w:rPr/>
          <w:t>　學生網頁觀看與提問活動圖</w:t>
        </w:r>
        <w:r>
          <w:rPr/>
          <w:tab/>
          <w:t>44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5|sequence" w:tooltip="圖 5-3-5　LINE綁定與課程問答活動圖">
        <w:r>
          <w:rPr/>
          <w:t xml:space="preserve">圖 </w:t>
        </w:r>
        <w:r>
          <w:rPr/>
          <w:t>5-3-5</w:t>
        </w:r>
        <w:r>
          <w:rPr/>
          <w:t>　</w:t>
        </w:r>
        <w:r>
          <w:rPr/>
          <w:t>LINE</w:t>
        </w:r>
        <w:r>
          <w:rPr/>
          <w:t>綁定與課程問答活動圖</w:t>
        </w:r>
        <w:r>
          <w:rPr/>
          <w:tab/>
          <w:t>47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6|sequence" w:tooltip="圖 5-3-6　個人資料與通知活動圖">
        <w:r>
          <w:rPr/>
          <w:t xml:space="preserve">圖 </w:t>
        </w:r>
        <w:r>
          <w:rPr/>
          <w:t>5-3-6</w:t>
        </w:r>
        <w:r>
          <w:rPr/>
          <w:t>　個人資料與通知活動圖</w:t>
        </w:r>
        <w:r>
          <w:rPr/>
          <w:tab/>
          <w:t>50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7|sequence" w:tooltip="圖 5-3-7　學生短影音瀏覽活動圖">
        <w:r>
          <w:rPr/>
          <w:t xml:space="preserve">圖 </w:t>
        </w:r>
        <w:r>
          <w:rPr/>
          <w:t>5-3-7</w:t>
        </w:r>
        <w:r>
          <w:rPr/>
          <w:t>　學生短影音瀏覽活動圖</w:t>
        </w:r>
        <w:r>
          <w:rPr/>
          <w:tab/>
          <w:t>53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8|sequence" w:tooltip="圖 5-3-8　短影音腳本與成品審核活動圖">
        <w:r>
          <w:rPr/>
          <w:t xml:space="preserve">圖 </w:t>
        </w:r>
        <w:r>
          <w:rPr/>
          <w:t>5-3-8</w:t>
        </w:r>
        <w:r>
          <w:rPr/>
          <w:t>　短影音腳本與成品審核活動圖</w:t>
        </w:r>
        <w:r>
          <w:rPr/>
          <w:tab/>
          <w:t>55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19|sequence" w:tooltip="圖 5-3-9　管理員維運活動圖">
        <w:r>
          <w:rPr/>
          <w:t xml:space="preserve">圖 </w:t>
        </w:r>
        <w:r>
          <w:rPr/>
          <w:t>5-3-9</w:t>
        </w:r>
        <w:r>
          <w:rPr/>
          <w:t>　管理員維運活動圖</w:t>
        </w:r>
        <w:r>
          <w:rPr/>
          <w:tab/>
          <w:t>58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0|sequence" w:tooltip="圖 5-4-1　系統分析類別圖">
        <w:r>
          <w:rPr/>
          <w:t xml:space="preserve">圖 </w:t>
        </w:r>
        <w:r>
          <w:rPr/>
          <w:t>5-4-1</w:t>
        </w:r>
        <w:r>
          <w:rPr/>
          <w:t>　系統分析類別圖</w:t>
        </w:r>
        <w:r>
          <w:rPr/>
          <w:tab/>
          <w:t>61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1|sequence" w:tooltip="圖 6-1-1a　學生自助註冊循序圖">
        <w:r>
          <w:rPr/>
          <w:t xml:space="preserve">圖 </w:t>
        </w:r>
        <w:r>
          <w:rPr/>
          <w:t>6-1-1a</w:t>
        </w:r>
        <w:r>
          <w:rPr/>
          <w:t>　學生自助註冊循序圖</w:t>
        </w:r>
        <w:r>
          <w:rPr/>
          <w:tab/>
          <w:t>66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2|sequence" w:tooltip="圖 6-1-1b　登入與帳號鎖定循序圖">
        <w:r>
          <w:rPr/>
          <w:t xml:space="preserve">圖 </w:t>
        </w:r>
        <w:r>
          <w:rPr/>
          <w:t>6-1-1b</w:t>
        </w:r>
        <w:r>
          <w:rPr/>
          <w:t>　登入與帳號鎖定循序圖</w:t>
        </w:r>
        <w:r>
          <w:rPr/>
          <w:tab/>
          <w:t>68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3|sequence" w:tooltip="圖 6-1-2a　課程建立與發布循序圖">
        <w:r>
          <w:rPr/>
          <w:t xml:space="preserve">圖 </w:t>
        </w:r>
        <w:r>
          <w:rPr/>
          <w:t>6-1-2a</w:t>
        </w:r>
        <w:r>
          <w:rPr/>
          <w:t>　課程建立與發布循序圖</w:t>
        </w:r>
        <w:r>
          <w:rPr/>
          <w:tab/>
          <w:t>70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4|sequence" w:tooltip="圖 6-1-2b　修課名單指派、匯入與撤銷循序圖">
        <w:r>
          <w:rPr/>
          <w:t xml:space="preserve">圖 </w:t>
        </w:r>
        <w:r>
          <w:rPr/>
          <w:t>6-1-2b</w:t>
        </w:r>
        <w:r>
          <w:rPr/>
          <w:t>　修課名單指派、匯入與撤銷循序圖</w:t>
        </w:r>
        <w:r>
          <w:rPr/>
          <w:tab/>
          <w:t>72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5|sequence" w:tooltip="圖 6-1-3a　影片上傳與批次追蹤循序圖">
        <w:r>
          <w:rPr/>
          <w:t xml:space="preserve">圖 </w:t>
        </w:r>
        <w:r>
          <w:rPr/>
          <w:t>6-1-3a</w:t>
        </w:r>
        <w:r>
          <w:rPr/>
          <w:t>　影片上傳與批次追蹤循序圖</w:t>
        </w:r>
        <w:r>
          <w:rPr/>
          <w:tab/>
          <w:t>74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6|sequence" w:tooltip="圖 6-1-3b　Pipeline 處理與狀態回報循序圖">
        <w:r>
          <w:rPr/>
          <w:t xml:space="preserve">圖 </w:t>
        </w:r>
        <w:r>
          <w:rPr/>
          <w:t>6-1-3b</w:t>
        </w:r>
        <w:r>
          <w:rPr/>
          <w:t>　</w:t>
        </w:r>
        <w:r>
          <w:rPr/>
          <w:t xml:space="preserve">Pipeline </w:t>
        </w:r>
        <w:r>
          <w:rPr/>
          <w:t>處理與狀態回報循序圖</w:t>
        </w:r>
        <w:r>
          <w:rPr/>
          <w:tab/>
          <w:t>76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7|sequence" w:tooltip="圖 6-1-4a　學生觀看與授權循序圖">
        <w:r>
          <w:rPr/>
          <w:t xml:space="preserve">圖 </w:t>
        </w:r>
        <w:r>
          <w:rPr/>
          <w:t>6-1-4a</w:t>
        </w:r>
        <w:r>
          <w:rPr/>
          <w:t>　學生觀看與授權循序圖</w:t>
        </w:r>
        <w:r>
          <w:rPr/>
          <w:tab/>
          <w:t>78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8|sequence" w:tooltip="圖 6-1-4b　學生提問與回覆循序圖">
        <w:r>
          <w:rPr/>
          <w:t xml:space="preserve">圖 </w:t>
        </w:r>
        <w:r>
          <w:rPr/>
          <w:t>6-1-4b</w:t>
        </w:r>
        <w:r>
          <w:rPr/>
          <w:t>　學生提問與回覆循序圖</w:t>
        </w:r>
        <w:r>
          <w:rPr/>
          <w:tab/>
          <w:t>80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29|sequence" w:tooltip="圖 6-1-4c　FAQ 快取與片段檢索循序圖">
        <w:r>
          <w:rPr/>
          <w:t xml:space="preserve">圖 </w:t>
        </w:r>
        <w:r>
          <w:rPr/>
          <w:t>6-1-4c</w:t>
        </w:r>
        <w:r>
          <w:rPr/>
          <w:t>　</w:t>
        </w:r>
        <w:r>
          <w:rPr/>
          <w:t xml:space="preserve">FAQ </w:t>
        </w:r>
        <w:r>
          <w:rPr/>
          <w:t>快取與片段檢索循序圖</w:t>
        </w:r>
        <w:r>
          <w:rPr/>
          <w:tab/>
          <w:t>82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0|sequence" w:tooltip="圖 6-1-5a　LINE 帳號綁定循序圖">
        <w:r>
          <w:rPr/>
          <w:t xml:space="preserve">圖 </w:t>
        </w:r>
        <w:r>
          <w:rPr/>
          <w:t>6-1-5a</w:t>
        </w:r>
        <w:r>
          <w:rPr/>
          <w:t>　</w:t>
        </w:r>
        <w:r>
          <w:rPr/>
          <w:t xml:space="preserve">LINE </w:t>
        </w:r>
        <w:r>
          <w:rPr/>
          <w:t>帳號綁定循序圖</w:t>
        </w:r>
        <w:r>
          <w:rPr/>
          <w:tab/>
          <w:t>84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1|sequence" w:tooltip="圖 6-1-5b　LINE 切換課程循序圖">
        <w:r>
          <w:rPr/>
          <w:t xml:space="preserve">圖 </w:t>
        </w:r>
        <w:r>
          <w:rPr/>
          <w:t>6-1-5b</w:t>
        </w:r>
        <w:r>
          <w:rPr/>
          <w:t>　</w:t>
        </w:r>
        <w:r>
          <w:rPr/>
          <w:t xml:space="preserve">LINE </w:t>
        </w:r>
        <w:r>
          <w:rPr/>
          <w:t>切換課程循序圖</w:t>
        </w:r>
        <w:r>
          <w:rPr/>
          <w:tab/>
          <w:t>86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2|sequence" w:tooltip="圖 6-1-5c　LINE 課程提問循序圖">
        <w:r>
          <w:rPr/>
          <w:t xml:space="preserve">圖 </w:t>
        </w:r>
        <w:r>
          <w:rPr/>
          <w:t>6-1-5c</w:t>
        </w:r>
        <w:r>
          <w:rPr/>
          <w:t>　</w:t>
        </w:r>
        <w:r>
          <w:rPr/>
          <w:t xml:space="preserve">LINE </w:t>
        </w:r>
        <w:r>
          <w:rPr/>
          <w:t>課程提問循序圖</w:t>
        </w:r>
        <w:r>
          <w:rPr/>
          <w:tab/>
          <w:t>88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3|sequence" w:tooltip="圖 6-1-6a　修改個人資料與頭像循序圖">
        <w:r>
          <w:rPr/>
          <w:t xml:space="preserve">圖 </w:t>
        </w:r>
        <w:r>
          <w:rPr/>
          <w:t>6-1-6a</w:t>
        </w:r>
        <w:r>
          <w:rPr/>
          <w:t>　修改個人資料與頭像循序圖</w:t>
        </w:r>
        <w:r>
          <w:rPr/>
          <w:tab/>
          <w:t>90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4|sequence" w:tooltip="圖 6-1-6b　忘記密碼重設循序圖">
        <w:r>
          <w:rPr/>
          <w:t xml:space="preserve">圖 </w:t>
        </w:r>
        <w:r>
          <w:rPr/>
          <w:t>6-1-6b</w:t>
        </w:r>
        <w:r>
          <w:rPr/>
          <w:t>　忘記密碼重設循序圖</w:t>
        </w:r>
        <w:r>
          <w:rPr/>
          <w:tab/>
          <w:t>92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5|sequence" w:tooltip="圖 6-1-6c　站內通知讀取循序圖">
        <w:r>
          <w:rPr/>
          <w:t xml:space="preserve">圖 </w:t>
        </w:r>
        <w:r>
          <w:rPr/>
          <w:t>6-1-6c</w:t>
        </w:r>
        <w:r>
          <w:rPr/>
          <w:t>　站內通知讀取循序圖</w:t>
        </w:r>
        <w:r>
          <w:rPr/>
          <w:tab/>
          <w:t>94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6|sequence" w:tooltip="圖 6-1-7　學生短影音瀏覽循序圖">
        <w:r>
          <w:rPr/>
          <w:t xml:space="preserve">圖 </w:t>
        </w:r>
        <w:r>
          <w:rPr/>
          <w:t>6-1-7</w:t>
        </w:r>
        <w:r>
          <w:rPr/>
          <w:t>　學生短影音瀏覽循序圖</w:t>
        </w:r>
        <w:r>
          <w:rPr/>
          <w:tab/>
          <w:t>96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7|sequence" w:tooltip="圖 6-1-8a　短影音證據凍結與腳本生成循序圖">
        <w:r>
          <w:rPr/>
          <w:t xml:space="preserve">圖 </w:t>
        </w:r>
        <w:r>
          <w:rPr/>
          <w:t>6-1-8a</w:t>
        </w:r>
        <w:r>
          <w:rPr/>
          <w:t>　短影音證據凍結與腳本生成循序圖</w:t>
        </w:r>
        <w:r>
          <w:rPr/>
          <w:tab/>
          <w:t>98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8|sequence" w:tooltip="圖 6-1-8b　短影音腳本審核與成品上傳循序圖">
        <w:r>
          <w:rPr/>
          <w:t xml:space="preserve">圖 </w:t>
        </w:r>
        <w:r>
          <w:rPr/>
          <w:t>6-1-8b</w:t>
        </w:r>
        <w:r>
          <w:rPr/>
          <w:t>　短影音腳本審核與成品上傳循序圖</w:t>
        </w:r>
        <w:r>
          <w:rPr/>
          <w:tab/>
          <w:t>100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39|sequence" w:tooltip="圖 6-1-8c　短影音成品審核循序圖">
        <w:r>
          <w:rPr/>
          <w:t xml:space="preserve">圖 </w:t>
        </w:r>
        <w:r>
          <w:rPr/>
          <w:t>6-1-8c</w:t>
        </w:r>
        <w:r>
          <w:rPr/>
          <w:t>　短影音成品審核循序圖</w:t>
        </w:r>
        <w:r>
          <w:rPr/>
          <w:tab/>
          <w:t>102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0|sequence" w:tooltip="圖 6-1-9a　管理後台授權與使用者管理循序圖">
        <w:r>
          <w:rPr/>
          <w:t xml:space="preserve">圖 </w:t>
        </w:r>
        <w:r>
          <w:rPr/>
          <w:t>6-1-9a</w:t>
        </w:r>
        <w:r>
          <w:rPr/>
          <w:t>　管理後台授權與使用者管理循序圖</w:t>
        </w:r>
        <w:r>
          <w:rPr/>
          <w:tab/>
          <w:t>104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1|sequence" w:tooltip="圖 6-1-9b　影片刪除、名單與公告維運循序圖">
        <w:r>
          <w:rPr/>
          <w:t xml:space="preserve">圖 </w:t>
        </w:r>
        <w:r>
          <w:rPr/>
          <w:t>6-1-9b</w:t>
        </w:r>
        <w:r>
          <w:rPr/>
          <w:t>　影片刪除、名單與公告維運循序圖</w:t>
        </w:r>
        <w:r>
          <w:rPr/>
          <w:tab/>
          <w:t>106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2|sequence" w:tooltip="圖 6-2-1a　帳號課程與影片服務設計類別圖">
        <w:r>
          <w:rPr/>
          <w:t xml:space="preserve">圖 </w:t>
        </w:r>
        <w:r>
          <w:rPr/>
          <w:t>6-2-1a</w:t>
        </w:r>
        <w:r>
          <w:rPr/>
          <w:t>　帳號課程與影片服務設計類別圖</w:t>
        </w:r>
        <w:r>
          <w:rPr/>
          <w:tab/>
          <w:t>109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3|sequence" w:tooltip="圖 6-2-1b　帳號課程與影片資料設計類別圖">
        <w:r>
          <w:rPr/>
          <w:t xml:space="preserve">圖 </w:t>
        </w:r>
        <w:r>
          <w:rPr/>
          <w:t>6-2-1b</w:t>
        </w:r>
        <w:r>
          <w:rPr/>
          <w:t>　帳號課程與影片資料設計類別圖</w:t>
        </w:r>
        <w:r>
          <w:rPr/>
          <w:tab/>
          <w:t>111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4|sequence" w:tooltip="圖 6-2-2a　問答與對話服務設計類別圖">
        <w:r>
          <w:rPr/>
          <w:t xml:space="preserve">圖 </w:t>
        </w:r>
        <w:r>
          <w:rPr/>
          <w:t>6-2-2a</w:t>
        </w:r>
        <w:r>
          <w:rPr/>
          <w:t>　問答與對話服務設計類別圖</w:t>
        </w:r>
        <w:r>
          <w:rPr/>
          <w:tab/>
          <w:t>113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5|sequence" w:tooltip="圖 6-2-2b　問答與對話資料設計類別圖">
        <w:r>
          <w:rPr/>
          <w:t xml:space="preserve">圖 </w:t>
        </w:r>
        <w:r>
          <w:rPr/>
          <w:t>6-2-2b</w:t>
        </w:r>
        <w:r>
          <w:rPr/>
          <w:t>　問答與對話資料設計類別圖</w:t>
        </w:r>
        <w:r>
          <w:rPr/>
          <w:tab/>
          <w:t>115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6|sequence" w:tooltip="圖 6-2-3a　個人資料通知與短影音服務設計類別圖">
        <w:r>
          <w:rPr/>
          <w:t xml:space="preserve">圖 </w:t>
        </w:r>
        <w:r>
          <w:rPr/>
          <w:t>6-2-3a</w:t>
        </w:r>
        <w:r>
          <w:rPr/>
          <w:t>　個人資料通知與短影音服務設計類別圖</w:t>
        </w:r>
        <w:r>
          <w:rPr/>
          <w:tab/>
          <w:t>117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7|sequence" w:tooltip="圖 6-2-3b　個人資料通知與短影音資料設計類別圖">
        <w:r>
          <w:rPr/>
          <w:t xml:space="preserve">圖 </w:t>
        </w:r>
        <w:r>
          <w:rPr/>
          <w:t>6-2-3b</w:t>
        </w:r>
        <w:r>
          <w:rPr/>
          <w:t>　個人資料通知與短影音資料設計類別圖</w:t>
        </w:r>
        <w:r>
          <w:rPr/>
          <w:tab/>
          <w:t>119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8|sequence" w:tooltip="圖 6-2-4　Web問答授權與引用設計物件圖">
        <w:r>
          <w:rPr/>
          <w:t xml:space="preserve">圖 </w:t>
        </w:r>
        <w:r>
          <w:rPr/>
          <w:t>6-2-4</w:t>
        </w:r>
        <w:r>
          <w:rPr/>
          <w:t>　</w:t>
        </w:r>
        <w:r>
          <w:rPr/>
          <w:t>Web</w:t>
        </w:r>
        <w:r>
          <w:rPr/>
          <w:t>問答授權與引用設計物件圖</w:t>
        </w:r>
        <w:r>
          <w:rPr/>
          <w:tab/>
          <w:t>120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49|sequence" w:tooltip="圖 7-1-1　正式環境佈署圖">
        <w:r>
          <w:rPr/>
          <w:t xml:space="preserve">圖 </w:t>
        </w:r>
        <w:r>
          <w:rPr/>
          <w:t>7-1-1</w:t>
        </w:r>
        <w:r>
          <w:rPr/>
          <w:t>　正式環境佈署圖</w:t>
        </w:r>
        <w:r>
          <w:rPr/>
          <w:tab/>
          <w:t>122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0|sequence" w:tooltip="圖 7-2-1　前端套件圖">
        <w:r>
          <w:rPr/>
          <w:t xml:space="preserve">圖 </w:t>
        </w:r>
        <w:r>
          <w:rPr/>
          <w:t>7-2-1</w:t>
        </w:r>
        <w:r>
          <w:rPr/>
          <w:t>　前端套件圖</w:t>
        </w:r>
        <w:r>
          <w:rPr/>
          <w:tab/>
          <w:t>124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1|sequence" w:tooltip="圖 7-2-2　後端套件圖">
        <w:r>
          <w:rPr/>
          <w:t xml:space="preserve">圖 </w:t>
        </w:r>
        <w:r>
          <w:rPr/>
          <w:t>7-2-2</w:t>
        </w:r>
        <w:r>
          <w:rPr/>
          <w:t>　後端套件圖</w:t>
        </w:r>
        <w:r>
          <w:rPr/>
          <w:tab/>
          <w:t>125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2|sequence" w:tooltip="圖 7-2-3　AI-Pipeline套件圖">
        <w:r>
          <w:rPr/>
          <w:t xml:space="preserve">圖 </w:t>
        </w:r>
        <w:r>
          <w:rPr/>
          <w:t>7-2-3</w:t>
        </w:r>
        <w:r>
          <w:rPr/>
          <w:t>　</w:t>
        </w:r>
        <w:r>
          <w:rPr/>
          <w:t>AI-Pipeline</w:t>
        </w:r>
        <w:r>
          <w:rPr/>
          <w:t>套件圖</w:t>
        </w:r>
        <w:r>
          <w:rPr/>
          <w:tab/>
          <w:t>126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3|sequence" w:tooltip="圖 7-2-4　資料儲存套件圖">
        <w:r>
          <w:rPr/>
          <w:t xml:space="preserve">圖 </w:t>
        </w:r>
        <w:r>
          <w:rPr/>
          <w:t>7-2-4</w:t>
        </w:r>
        <w:r>
          <w:rPr/>
          <w:t>　資料儲存套件圖</w:t>
        </w:r>
        <w:r>
          <w:rPr/>
          <w:tab/>
          <w:t>127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4|sequence" w:tooltip="圖 7-2-5　LINE與QA套件圖">
        <w:r>
          <w:rPr/>
          <w:t xml:space="preserve">圖 </w:t>
        </w:r>
        <w:r>
          <w:rPr/>
          <w:t>7-2-5</w:t>
        </w:r>
        <w:r>
          <w:rPr/>
          <w:t>　</w:t>
        </w:r>
        <w:r>
          <w:rPr/>
          <w:t>LINE</w:t>
        </w:r>
        <w:r>
          <w:rPr/>
          <w:t>與</w:t>
        </w:r>
        <w:r>
          <w:rPr/>
          <w:t>QA</w:t>
        </w:r>
        <w:r>
          <w:rPr/>
          <w:t>套件圖</w:t>
        </w:r>
        <w:r>
          <w:rPr/>
          <w:tab/>
          <w:t>128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5|sequence" w:tooltip="圖 7-3-1　系統元件圖">
        <w:r>
          <w:rPr/>
          <w:t xml:space="preserve">圖 </w:t>
        </w:r>
        <w:r>
          <w:rPr/>
          <w:t>7-3-1</w:t>
        </w:r>
        <w:r>
          <w:rPr/>
          <w:t>　系統元件圖</w:t>
        </w:r>
        <w:r>
          <w:rPr/>
          <w:tab/>
          <w:t>131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6|sequence" w:tooltip="圖 7-4-1　登入Session狀態機圖">
        <w:r>
          <w:rPr/>
          <w:t xml:space="preserve">圖 </w:t>
        </w:r>
        <w:r>
          <w:rPr/>
          <w:t>7-4-1</w:t>
        </w:r>
        <w:r>
          <w:rPr/>
          <w:t>　登入</w:t>
        </w:r>
        <w:r>
          <w:rPr/>
          <w:t>Session</w:t>
        </w:r>
        <w:r>
          <w:rPr/>
          <w:t>狀態機圖</w:t>
        </w:r>
        <w:r>
          <w:rPr/>
          <w:tab/>
          <w:t>132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7|sequence" w:tooltip="圖 7-4-2　影片批次狀態機圖">
        <w:r>
          <w:rPr/>
          <w:t xml:space="preserve">圖 </w:t>
        </w:r>
        <w:r>
          <w:rPr/>
          <w:t>7-4-2</w:t>
        </w:r>
        <w:r>
          <w:rPr/>
          <w:t>　影片批次狀態機圖</w:t>
        </w:r>
        <w:r>
          <w:rPr/>
          <w:tab/>
          <w:t>133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8|sequence" w:tooltip="圖 7-4-3　影片處理狀態機圖">
        <w:r>
          <w:rPr/>
          <w:t xml:space="preserve">圖 </w:t>
        </w:r>
        <w:r>
          <w:rPr/>
          <w:t>7-4-3</w:t>
        </w:r>
        <w:r>
          <w:rPr/>
          <w:t>　影片處理狀態機圖</w:t>
        </w:r>
        <w:r>
          <w:rPr/>
          <w:tab/>
          <w:t>134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59|sequence" w:tooltip="圖 7-4-4　QA提問狀態機圖">
        <w:r>
          <w:rPr/>
          <w:t xml:space="preserve">圖 </w:t>
        </w:r>
        <w:r>
          <w:rPr/>
          <w:t>7-4-4</w:t>
        </w:r>
        <w:r>
          <w:rPr/>
          <w:t>　</w:t>
        </w:r>
        <w:r>
          <w:rPr/>
          <w:t>QA</w:t>
        </w:r>
        <w:r>
          <w:rPr/>
          <w:t>提問狀態機圖</w:t>
        </w:r>
        <w:r>
          <w:rPr/>
          <w:tab/>
          <w:t>135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0|sequence" w:tooltip="圖 7-4-5　LINE對話範圍狀態機圖">
        <w:r>
          <w:rPr/>
          <w:t xml:space="preserve">圖 </w:t>
        </w:r>
        <w:r>
          <w:rPr/>
          <w:t>7-4-5</w:t>
        </w:r>
        <w:r>
          <w:rPr/>
          <w:t>　</w:t>
        </w:r>
        <w:r>
          <w:rPr/>
          <w:t>LINE</w:t>
        </w:r>
        <w:r>
          <w:rPr/>
          <w:t>對話範圍狀態機圖</w:t>
        </w:r>
        <w:r>
          <w:rPr/>
          <w:tab/>
          <w:t>136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1|sequence" w:tooltip="圖 7-4-6　修課狀態機圖">
        <w:r>
          <w:rPr/>
          <w:t xml:space="preserve">圖 </w:t>
        </w:r>
        <w:r>
          <w:rPr/>
          <w:t>7-4-6</w:t>
        </w:r>
        <w:r>
          <w:rPr/>
          <w:t>　修課狀態機圖</w:t>
        </w:r>
        <w:r>
          <w:rPr/>
          <w:tab/>
          <w:t>137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2|sequence" w:tooltip="圖 7-4-7　短影音腳本狀態機圖">
        <w:r>
          <w:rPr/>
          <w:t xml:space="preserve">圖 </w:t>
        </w:r>
        <w:r>
          <w:rPr/>
          <w:t>7-4-7</w:t>
        </w:r>
        <w:r>
          <w:rPr/>
          <w:t>　短影音腳本狀態機圖</w:t>
        </w:r>
        <w:r>
          <w:rPr/>
          <w:tab/>
          <w:t>138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3|sequence" w:tooltip="圖 7-4-8　短影音成品狀態機圖">
        <w:r>
          <w:rPr/>
          <w:t xml:space="preserve">圖 </w:t>
        </w:r>
        <w:r>
          <w:rPr/>
          <w:t>7-4-8</w:t>
        </w:r>
        <w:r>
          <w:rPr/>
          <w:t>　短影音成品狀態機圖</w:t>
        </w:r>
        <w:r>
          <w:rPr/>
          <w:tab/>
          <w:t>140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4|sequence" w:tooltip="圖 7-4-9　YouTube上傳狀態機圖">
        <w:r>
          <w:rPr/>
          <w:t xml:space="preserve">圖 </w:t>
        </w:r>
        <w:r>
          <w:rPr/>
          <w:t>7-4-9</w:t>
        </w:r>
        <w:r>
          <w:rPr/>
          <w:t>　</w:t>
        </w:r>
        <w:r>
          <w:rPr/>
          <w:t>YouTube</w:t>
        </w:r>
        <w:r>
          <w:rPr/>
          <w:t>上傳狀態機圖</w:t>
        </w:r>
        <w:r>
          <w:rPr/>
          <w:tab/>
          <w:t>141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5|sequence" w:tooltip="圖 8-1-1　MongoDB核心集合關聯圖（分組總覽）">
        <w:r>
          <w:rPr/>
          <w:t xml:space="preserve">圖 </w:t>
        </w:r>
        <w:r>
          <w:rPr/>
          <w:t>8-1-1</w:t>
        </w:r>
        <w:r>
          <w:rPr/>
          <w:t>　</w:t>
        </w:r>
        <w:r>
          <w:rPr/>
          <w:t>MongoDB</w:t>
        </w:r>
        <w:r>
          <w:rPr/>
          <w:t>核心集合關聯圖（分組總覽）</w:t>
        </w:r>
        <w:r>
          <w:rPr/>
          <w:tab/>
          <w:t>144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6|sequence" w:tooltip="圖 8-1-2　帳號、課程與問題回報集合關聯圖">
        <w:r>
          <w:rPr/>
          <w:t xml:space="preserve">圖 </w:t>
        </w:r>
        <w:r>
          <w:rPr/>
          <w:t>8-1-2</w:t>
        </w:r>
        <w:r>
          <w:rPr/>
          <w:t>　帳號、課程與問題回報集合關聯圖</w:t>
        </w:r>
        <w:r>
          <w:rPr/>
          <w:tab/>
          <w:t>147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7|sequence" w:tooltip="圖 8-1-3　影片與知識片段集合關聯圖">
        <w:r>
          <w:rPr/>
          <w:t xml:space="preserve">圖 </w:t>
        </w:r>
        <w:r>
          <w:rPr/>
          <w:t>8-1-3</w:t>
        </w:r>
        <w:r>
          <w:rPr/>
          <w:t>　影片與知識片段集合關聯圖</w:t>
        </w:r>
        <w:r>
          <w:rPr/>
          <w:tab/>
          <w:t>149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8|sequence" w:tooltip="圖 8-1-4　問答、對話與使用紀錄集合關聯圖">
        <w:r>
          <w:rPr/>
          <w:t xml:space="preserve">圖 </w:t>
        </w:r>
        <w:r>
          <w:rPr/>
          <w:t>8-1-4</w:t>
        </w:r>
        <w:r>
          <w:rPr/>
          <w:t>　問答、對話與使用紀錄集合關聯圖</w:t>
        </w:r>
        <w:r>
          <w:rPr/>
          <w:tab/>
          <w:t>151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69|sequence" w:tooltip="圖 8-1-5　通知與短影音集合關聯圖">
        <w:r>
          <w:rPr/>
          <w:t xml:space="preserve">圖 </w:t>
        </w:r>
        <w:r>
          <w:rPr/>
          <w:t>8-1-5</w:t>
        </w:r>
        <w:r>
          <w:rPr/>
          <w:t>　通知與短影音集合關聯圖</w:t>
        </w:r>
        <w:r>
          <w:rPr/>
          <w:tab/>
          <w:t>153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0|sequence" w:tooltip="圖 8-1-6　QA課程範圍橋接契約圖">
        <w:r>
          <w:rPr/>
          <w:t xml:space="preserve">圖 </w:t>
        </w:r>
        <w:r>
          <w:rPr/>
          <w:t>8-1-6</w:t>
        </w:r>
        <w:r>
          <w:rPr/>
          <w:t>　</w:t>
        </w:r>
        <w:r>
          <w:rPr/>
          <w:t>QA</w:t>
        </w:r>
        <w:r>
          <w:rPr/>
          <w:t>課程範圍橋接契約圖</w:t>
        </w:r>
        <w:r>
          <w:rPr/>
          <w:tab/>
          <w:t>156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1|sequence" w:tooltip="圖 9-1-1　程式元件閱讀路徑圖">
        <w:r>
          <w:rPr/>
          <w:t xml:space="preserve">圖 </w:t>
        </w:r>
        <w:r>
          <w:rPr/>
          <w:t>9-1-1</w:t>
        </w:r>
        <w:r>
          <w:rPr/>
          <w:t>　程式元件閱讀路徑圖</w:t>
        </w:r>
        <w:r>
          <w:rPr/>
          <w:tab/>
          <w:t>210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2|sequence" w:tooltip="學生登入系統後，首先進入學生儀表板頁面，如圖 12-1‑1所示。此頁面提供學生個人學習概況，包括最近提問次數、平均課程進度等資訊，協助學生掌握自身學習狀況。">
        <w:r>
          <w:rPr/>
          <w:t xml:space="preserve">學生登入系統後，首先進入學生儀表板頁面，如圖 </w:t>
        </w:r>
        <w:r>
          <w:rPr/>
          <w:t>12-1</w:t>
          <w:noBreakHyphen/>
          <w:t>1</w:t>
        </w:r>
        <w:r>
          <w:rPr/>
          <w:t>所示。此頁面提供學生個人學習概況，包括最近提問次數、平均課程進度等資訊，協助學生掌握自身學習狀況。</w:t>
        </w:r>
        <w:r>
          <w:rPr/>
          <w:tab/>
          <w:t>256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3|sequence" w:tooltip="圖 12-1‑2 學生儀表板畫面">
        <w:r>
          <w:rPr/>
          <w:t xml:space="preserve">圖 </w:t>
        </w:r>
        <w:r>
          <w:rPr/>
          <w:t>12-1</w:t>
          <w:noBreakHyphen/>
          <w:t xml:space="preserve">2 </w:t>
        </w:r>
        <w:r>
          <w:rPr/>
          <w:t>學生儀表板畫面</w:t>
        </w:r>
        <w:r>
          <w:rPr/>
          <w:tab/>
          <w:t>256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4|sequence" w:tooltip="圖 12-1‑3 我的課程畫面">
        <w:r>
          <w:rPr/>
          <w:t xml:space="preserve">圖 </w:t>
        </w:r>
        <w:r>
          <w:rPr/>
          <w:t>12-1</w:t>
          <w:noBreakHyphen/>
          <w:t xml:space="preserve">3 </w:t>
        </w:r>
        <w:r>
          <w:rPr/>
          <w:t>我的課程畫面</w:t>
        </w:r>
        <w:r>
          <w:rPr/>
          <w:tab/>
          <w:t>257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5|sequence" w:tooltip="圖 12-1‑4 LINE Bot 綁定畫面">
        <w:r>
          <w:rPr/>
          <w:t xml:space="preserve">圖 </w:t>
        </w:r>
        <w:r>
          <w:rPr/>
          <w:t>12-1</w:t>
          <w:noBreakHyphen/>
          <w:t xml:space="preserve">4 LINE Bot </w:t>
        </w:r>
        <w:r>
          <w:rPr/>
          <w:t>綁定畫面</w:t>
        </w:r>
        <w:r>
          <w:rPr/>
          <w:tab/>
          <w:t>257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6|sequence" w:tooltip="圖 12-1‑5 網頁課程問答與影片片段回溯畫面">
        <w:r>
          <w:rPr/>
          <w:t xml:space="preserve">圖 </w:t>
        </w:r>
        <w:r>
          <w:rPr/>
          <w:t>12-1</w:t>
          <w:noBreakHyphen/>
          <w:t xml:space="preserve">5 </w:t>
        </w:r>
        <w:r>
          <w:rPr/>
          <w:t>網頁課程問答與影片片段回溯畫面</w:t>
        </w:r>
        <w:r>
          <w:rPr/>
          <w:tab/>
          <w:t>258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7|sequence" w:tooltip="圖 12-1‑6 LINE Bot 課程切換畫面">
        <w:r>
          <w:rPr/>
          <w:t xml:space="preserve">圖 </w:t>
        </w:r>
        <w:r>
          <w:rPr/>
          <w:t>12-1</w:t>
          <w:noBreakHyphen/>
          <w:t xml:space="preserve">6 LINE Bot </w:t>
        </w:r>
        <w:r>
          <w:rPr/>
          <w:t>課程切換畫面</w:t>
        </w:r>
        <w:r>
          <w:rPr/>
          <w:tab/>
          <w:t>259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8|sequence" w:tooltip="圖 12-1‑7 LINE Bot 智慧問答畫面">
        <w:r>
          <w:rPr/>
          <w:t xml:space="preserve">圖 </w:t>
        </w:r>
        <w:r>
          <w:rPr/>
          <w:t>12-1</w:t>
          <w:noBreakHyphen/>
          <w:t xml:space="preserve">7 LINE Bot </w:t>
        </w:r>
        <w:r>
          <w:rPr/>
          <w:t>智慧問答畫面</w:t>
        </w:r>
        <w:r>
          <w:rPr/>
          <w:tab/>
          <w:t>260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79|sequence" w:tooltip="圖 12-1‑8 教師儀表板畫面">
        <w:r>
          <w:rPr/>
          <w:t xml:space="preserve">圖 </w:t>
        </w:r>
        <w:r>
          <w:rPr/>
          <w:t>12-1</w:t>
          <w:noBreakHyphen/>
          <w:t xml:space="preserve">8 </w:t>
        </w:r>
        <w:r>
          <w:rPr/>
          <w:t>教師儀表板畫面</w:t>
        </w:r>
        <w:r>
          <w:rPr/>
          <w:tab/>
          <w:t>261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0|sequence" w:tooltip="圖 12-1‑9 課程管理畫面">
        <w:r>
          <w:rPr/>
          <w:t xml:space="preserve">圖 </w:t>
        </w:r>
        <w:r>
          <w:rPr/>
          <w:t>12-1</w:t>
          <w:noBreakHyphen/>
          <w:t xml:space="preserve">9 </w:t>
        </w:r>
        <w:r>
          <w:rPr/>
          <w:t>課程管理畫面</w:t>
        </w:r>
        <w:r>
          <w:rPr/>
          <w:tab/>
          <w:t>262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1|sequence" w:tooltip="圖 12-1‑10 影片上傳畫面">
        <w:r>
          <w:rPr/>
          <w:t xml:space="preserve">圖 </w:t>
        </w:r>
        <w:r>
          <w:rPr/>
          <w:t>12-1</w:t>
          <w:noBreakHyphen/>
          <w:t xml:space="preserve">10 </w:t>
        </w:r>
        <w:r>
          <w:rPr/>
          <w:t>影片上傳畫面</w:t>
        </w:r>
        <w:r>
          <w:rPr/>
          <w:tab/>
          <w:t>262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2|sequence" w:tooltip="圖 12-1‑11 系統總覽畫面">
        <w:r>
          <w:rPr/>
          <w:t xml:space="preserve">圖 </w:t>
        </w:r>
        <w:r>
          <w:rPr/>
          <w:t>12-1</w:t>
          <w:noBreakHyphen/>
          <w:t xml:space="preserve">11 </w:t>
        </w:r>
        <w:r>
          <w:rPr/>
          <w:t>系統總覽畫面</w:t>
        </w:r>
        <w:r>
          <w:rPr/>
          <w:tab/>
          <w:t>263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3|sequence" w:tooltip="圖 12-1‑12 使用者管理畫面">
        <w:r>
          <w:rPr/>
          <w:t xml:space="preserve">圖 </w:t>
        </w:r>
        <w:r>
          <w:rPr/>
          <w:t>12-1</w:t>
          <w:noBreakHyphen/>
          <w:t xml:space="preserve">12 </w:t>
        </w:r>
        <w:r>
          <w:rPr/>
          <w:t>使用者管理畫面</w:t>
        </w:r>
        <w:r>
          <w:rPr/>
          <w:tab/>
          <w:t>263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4|sequence" w:tooltip="圖 12-1‑13 課程維護畫面">
        <w:r>
          <w:rPr/>
          <w:t xml:space="preserve">圖 </w:t>
        </w:r>
        <w:r>
          <w:rPr/>
          <w:t>12-1</w:t>
          <w:noBreakHyphen/>
          <w:t xml:space="preserve">13 </w:t>
        </w:r>
        <w:r>
          <w:rPr/>
          <w:t>課程維護畫面</w:t>
        </w:r>
        <w:r>
          <w:rPr/>
          <w:tab/>
          <w:t>264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5|sequence" w:tooltip="圖 12-1‑14 影片資料庫畫面">
        <w:r>
          <w:rPr/>
          <w:t xml:space="preserve">圖 </w:t>
        </w:r>
        <w:r>
          <w:rPr/>
          <w:t>12-1</w:t>
          <w:noBreakHyphen/>
          <w:t xml:space="preserve">14 </w:t>
        </w:r>
        <w:r>
          <w:rPr/>
          <w:t>影片資料庫畫面</w:t>
        </w:r>
        <w:r>
          <w:rPr/>
          <w:tab/>
          <w:t>265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5%259C%2596!86|sequence" w:tooltip="圖 12-1‑15 使用統計畫面">
        <w:r>
          <w:rPr/>
          <w:t xml:space="preserve">圖 </w:t>
        </w:r>
        <w:r>
          <w:rPr/>
          <w:t>12-1</w:t>
          <w:noBreakHyphen/>
          <w:t xml:space="preserve">15 </w:t>
        </w:r>
        <w:r>
          <w:rPr/>
          <w:t>使用統計畫面</w:t>
        </w:r>
        <w:r>
          <w:rPr/>
          <w:tab/>
          <w:t>265</w:t>
        </w:r>
      </w:hyperlink>
      <w:r>
        <w:rPr/>
        <w:fldChar w:fldCharType="end"/>
      </w:r>
    </w:p>
    <w:p>
      <w:pPr>
        <w:pStyle w:val="Heading3"/>
        <w:ind w:hangingChars="0" w:hanging="0"/>
        <w:rPr/>
      </w:pPr>
      <w:r>
        <w:rPr/>
      </w:r>
      <w:r>
        <w:br w:type="page"/>
      </w:r>
    </w:p>
    <w:p>
      <w:pPr>
        <w:pStyle w:val="Style30"/>
        <w:spacing w:before="0" w:after="120"/>
        <w:rPr/>
      </w:pPr>
      <w:r>
        <w:rPr>
          <w:rFonts w:hint="eastAsia"/>
        </w:rPr>
        <w:t>表目錄</w:t>
      </w:r>
    </w:p>
    <w:p>
      <w:pPr>
        <w:pStyle w:val="TableofFigures"/>
        <w:tabs>
          <w:tab w:val="clear" w:pos="480"/>
          <w:tab w:val="right" w:pos="10203" w:leader="dot"/>
        </w:tabs>
        <w:rPr/>
      </w:pPr>
      <w:r>
        <w:fldChar w:fldCharType="begin"/>
      </w:r>
      <w:r>
        <w:rPr/>
        <w:instrText xml:space="preserve"> TOC \c "表" \h </w:instrText>
      </w:r>
      <w:r>
        <w:rPr/>
        <w:fldChar w:fldCharType="separate"/>
      </w:r>
      <w:hyperlink w:anchor="%25E8%25A1%25A8!0|sequence" w:tooltip="表1-3‑1現有學習工具與FocusFlow功能比較表">
        <w:r>
          <w:rPr/>
          <w:t>表</w:t>
        </w:r>
        <w:r>
          <w:rPr/>
          <w:t>1-3</w:t>
          <w:noBreakHyphen/>
          <w:t>1</w:t>
        </w:r>
        <w:r>
          <w:rPr/>
          <w:t>現有學習工具與</w:t>
        </w:r>
        <w:r>
          <w:rPr/>
          <w:t>FocusFlow</w:t>
        </w:r>
        <w:r>
          <w:rPr/>
          <w:t>功能比較表</w:t>
        </w:r>
        <w:r>
          <w:rPr/>
          <w:tab/>
          <w:t>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|sequence" w:tooltip="表2-1‑1 FocusFlow核心功能與技術對應表">
        <w:r>
          <w:rPr/>
          <w:t>表</w:t>
        </w:r>
        <w:r>
          <w:rPr/>
          <w:t>2-1</w:t>
          <w:noBreakHyphen/>
          <w:t>1 FocusFlow</w:t>
        </w:r>
        <w:r>
          <w:rPr/>
          <w:t>核心功能與技術對應表</w:t>
        </w:r>
        <w:r>
          <w:rPr/>
          <w:tab/>
          <w:t>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|sequence" w:tooltip="表2-2‑1商業模式－Business model">
        <w:r>
          <w:rPr/>
          <w:t>表</w:t>
        </w:r>
        <w:r>
          <w:rPr/>
          <w:t>2-2</w:t>
          <w:noBreakHyphen/>
          <w:t>1</w:t>
        </w:r>
        <w:r>
          <w:rPr/>
          <w:t>商業模式－</w:t>
        </w:r>
        <w:r>
          <w:rPr/>
          <w:t>Business model</w:t>
          <w:tab/>
          <w:t>10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|sequence" w:tooltip="表2-4‑1 SWOT分析表">
        <w:r>
          <w:rPr/>
          <w:t>表</w:t>
        </w:r>
        <w:r>
          <w:rPr/>
          <w:t>2-4</w:t>
          <w:noBreakHyphen/>
          <w:t>1 SWOT</w:t>
        </w:r>
        <w:r>
          <w:rPr/>
          <w:t>分析表</w:t>
        </w:r>
        <w:r>
          <w:rPr/>
          <w:tab/>
          <w:t>12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|sequence" w:tooltip="表2-4‑2 TOWS交叉策略分析表">
        <w:r>
          <w:rPr/>
          <w:t>表</w:t>
        </w:r>
        <w:r>
          <w:rPr/>
          <w:t>2-4</w:t>
          <w:noBreakHyphen/>
          <w:t>2 TOWS</w:t>
        </w:r>
        <w:r>
          <w:rPr/>
          <w:t>交叉策略分析表</w:t>
        </w:r>
        <w:r>
          <w:rPr/>
          <w:tab/>
          <w:t>12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|sequence" w:tooltip="表3-2‑1系統技術平台選型">
        <w:r>
          <w:rPr/>
          <w:t>表</w:t>
        </w:r>
        <w:r>
          <w:rPr/>
          <w:t>3-2</w:t>
          <w:noBreakHyphen/>
          <w:t>1</w:t>
        </w:r>
        <w:r>
          <w:rPr/>
          <w:t>系統技術平台選型</w:t>
        </w:r>
        <w:r>
          <w:rPr/>
          <w:tab/>
          <w:t>16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|sequence" w:tooltip="表3-2‑2使用者端硬體需求">
        <w:r>
          <w:rPr/>
          <w:t>表</w:t>
        </w:r>
        <w:r>
          <w:rPr/>
          <w:t>3-2</w:t>
          <w:noBreakHyphen/>
          <w:t>2</w:t>
        </w:r>
        <w:r>
          <w:rPr/>
          <w:t>使用者端硬體需求</w:t>
        </w:r>
        <w:r>
          <w:rPr/>
          <w:tab/>
          <w:t>17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|sequence" w:tooltip="表3-3‑1工具表">
        <w:r>
          <w:rPr/>
          <w:t>表</w:t>
        </w:r>
        <w:r>
          <w:rPr/>
          <w:t>3-3</w:t>
          <w:noBreakHyphen/>
          <w:t>1</w:t>
        </w:r>
        <w:r>
          <w:rPr/>
          <w:t>工具表</w:t>
        </w:r>
        <w:r>
          <w:rPr/>
          <w:tab/>
          <w:t>20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|sequence" w:tooltip="表4-2‑1專業組織與分工表">
        <w:r>
          <w:rPr/>
          <w:t>表</w:t>
        </w:r>
        <w:r>
          <w:rPr/>
          <w:t>4-2</w:t>
          <w:noBreakHyphen/>
          <w:t>1</w:t>
        </w:r>
        <w:r>
          <w:rPr/>
          <w:t>專業組織與分工表</w:t>
        </w:r>
        <w:r>
          <w:rPr/>
          <w:tab/>
          <w:t>21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|sequence" w:tooltip="表4-2‑2組員工作內容與貢獻度">
        <w:r>
          <w:rPr/>
          <w:t>表</w:t>
        </w:r>
        <w:r>
          <w:rPr/>
          <w:t>4-2</w:t>
          <w:noBreakHyphen/>
          <w:t>2</w:t>
        </w:r>
        <w:r>
          <w:rPr/>
          <w:t>組員工作內容與貢獻度</w:t>
        </w:r>
        <w:r>
          <w:rPr/>
          <w:tab/>
          <w:t>24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|sequence" w:tooltip="表 5-1-1　功能性需求表">
        <w:r>
          <w:rPr/>
          <w:t xml:space="preserve">表 </w:t>
        </w:r>
        <w:r>
          <w:rPr/>
          <w:t>5-1-1</w:t>
        </w:r>
        <w:r>
          <w:rPr/>
          <w:t>　功能性需求表</w:t>
        </w:r>
        <w:r>
          <w:rPr/>
          <w:tab/>
          <w:t>27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|sequence" w:tooltip="表 5-1-2　非功能性需求表">
        <w:r>
          <w:rPr/>
          <w:t xml:space="preserve">表 </w:t>
        </w:r>
        <w:r>
          <w:rPr/>
          <w:t>5-1-2</w:t>
        </w:r>
        <w:r>
          <w:rPr/>
          <w:t>　非功能性需求表</w:t>
        </w:r>
        <w:r>
          <w:rPr/>
          <w:tab/>
          <w:t>30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|sequence" w:tooltip="表 5-1-3　使用個案與需求追溯表">
        <w:r>
          <w:rPr/>
          <w:t xml:space="preserve">表 </w:t>
        </w:r>
        <w:r>
          <w:rPr/>
          <w:t>5-1-3</w:t>
        </w:r>
        <w:r>
          <w:rPr/>
          <w:t>　使用個案與需求追溯表</w:t>
        </w:r>
        <w:r>
          <w:rPr/>
          <w:tab/>
          <w:t>31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|sequence" w:tooltip="表 5-2-1　行為者與系統邊界">
        <w:r>
          <w:rPr/>
          <w:t xml:space="preserve">表 </w:t>
        </w:r>
        <w:r>
          <w:rPr/>
          <w:t>5-2-1</w:t>
        </w:r>
        <w:r>
          <w:rPr/>
          <w:t>　行為者與系統邊界</w:t>
        </w:r>
        <w:r>
          <w:rPr/>
          <w:tab/>
          <w:t>35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|sequence" w:tooltip="表 5-2-2　使用個案清單">
        <w:r>
          <w:rPr/>
          <w:t xml:space="preserve">表 </w:t>
        </w:r>
        <w:r>
          <w:rPr/>
          <w:t>5-2-2</w:t>
        </w:r>
        <w:r>
          <w:rPr/>
          <w:t>　使用個案清單</w:t>
        </w:r>
        <w:r>
          <w:rPr/>
          <w:tab/>
          <w:t>35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5|sequence" w:tooltip="表 5-3-1　UC-01 註冊與登入">
        <w:r>
          <w:rPr/>
          <w:t xml:space="preserve">表 </w:t>
        </w:r>
        <w:r>
          <w:rPr/>
          <w:t>5-3-1</w:t>
        </w:r>
        <w:r>
          <w:rPr/>
          <w:t>　</w:t>
        </w:r>
        <w:r>
          <w:rPr/>
          <w:t xml:space="preserve">UC-01 </w:t>
        </w:r>
        <w:r>
          <w:rPr/>
          <w:t>註冊與登入</w:t>
        </w:r>
        <w:r>
          <w:rPr/>
          <w:tab/>
          <w:t>36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6|sequence" w:tooltip="表 5-3-2　UC-02 教師管理課程與修課名單">
        <w:r>
          <w:rPr/>
          <w:t xml:space="preserve">表 </w:t>
        </w:r>
        <w:r>
          <w:rPr/>
          <w:t>5-3-2</w:t>
        </w:r>
        <w:r>
          <w:rPr/>
          <w:t>　</w:t>
        </w:r>
        <w:r>
          <w:rPr/>
          <w:t xml:space="preserve">UC-02 </w:t>
        </w:r>
        <w:r>
          <w:rPr/>
          <w:t>教師管理課程與修課名單</w:t>
        </w:r>
        <w:r>
          <w:rPr/>
          <w:tab/>
          <w:t>38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7|sequence" w:tooltip="表 5-3-3　UC-03 教師加入影片並追蹤處理">
        <w:r>
          <w:rPr/>
          <w:t xml:space="preserve">表 </w:t>
        </w:r>
        <w:r>
          <w:rPr/>
          <w:t>5-3-3</w:t>
        </w:r>
        <w:r>
          <w:rPr/>
          <w:t>　</w:t>
        </w:r>
        <w:r>
          <w:rPr/>
          <w:t xml:space="preserve">UC-03 </w:t>
        </w:r>
        <w:r>
          <w:rPr/>
          <w:t>教師加入影片並追蹤處理</w:t>
        </w:r>
        <w:r>
          <w:rPr/>
          <w:tab/>
          <w:t>40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8|sequence" w:tooltip="表 5-3-4　UC-04 學生在網頁觀看與提問">
        <w:r>
          <w:rPr/>
          <w:t xml:space="preserve">表 </w:t>
        </w:r>
        <w:r>
          <w:rPr/>
          <w:t>5-3-4</w:t>
        </w:r>
        <w:r>
          <w:rPr/>
          <w:t>　</w:t>
        </w:r>
        <w:r>
          <w:rPr/>
          <w:t xml:space="preserve">UC-04 </w:t>
        </w:r>
        <w:r>
          <w:rPr/>
          <w:t>學生在網頁觀看與提問</w:t>
        </w:r>
        <w:r>
          <w:rPr/>
          <w:tab/>
          <w:t>43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9|sequence" w:tooltip="表 5-3-5　UC-05 學生綁定 LINE 並提問">
        <w:r>
          <w:rPr/>
          <w:t xml:space="preserve">表 </w:t>
        </w:r>
        <w:r>
          <w:rPr/>
          <w:t>5-3-5</w:t>
        </w:r>
        <w:r>
          <w:rPr/>
          <w:t>　</w:t>
        </w:r>
        <w:r>
          <w:rPr/>
          <w:t xml:space="preserve">UC-05 </w:t>
        </w:r>
        <w:r>
          <w:rPr/>
          <w:t xml:space="preserve">學生綁定 </w:t>
        </w:r>
        <w:r>
          <w:rPr/>
          <w:t xml:space="preserve">LINE </w:t>
        </w:r>
        <w:r>
          <w:rPr/>
          <w:t>並提問</w:t>
        </w:r>
        <w:r>
          <w:rPr/>
          <w:tab/>
          <w:t>46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0|sequence" w:tooltip="表 5-3-6　UC-06 使用者維護個人資料與通知">
        <w:r>
          <w:rPr/>
          <w:t xml:space="preserve">表 </w:t>
        </w:r>
        <w:r>
          <w:rPr/>
          <w:t>5-3-6</w:t>
        </w:r>
        <w:r>
          <w:rPr/>
          <w:t>　</w:t>
        </w:r>
        <w:r>
          <w:rPr/>
          <w:t xml:space="preserve">UC-06 </w:t>
        </w:r>
        <w:r>
          <w:rPr/>
          <w:t>使用者維護個人資料與通知</w:t>
        </w:r>
        <w:r>
          <w:rPr/>
          <w:tab/>
          <w:t>49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1|sequence" w:tooltip="表 5-3-7　UC-07 學生查看短影音">
        <w:r>
          <w:rPr/>
          <w:t xml:space="preserve">表 </w:t>
        </w:r>
        <w:r>
          <w:rPr/>
          <w:t>5-3-7</w:t>
        </w:r>
        <w:r>
          <w:rPr/>
          <w:t>　</w:t>
        </w:r>
        <w:r>
          <w:rPr/>
          <w:t xml:space="preserve">UC-07 </w:t>
        </w:r>
        <w:r>
          <w:rPr/>
          <w:t>學生查看短影音</w:t>
        </w:r>
        <w:r>
          <w:rPr/>
          <w:tab/>
          <w:t>52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2|sequence" w:tooltip="表 5-3-8　UC-08 教師產生腳本並提交短影音成品">
        <w:r>
          <w:rPr/>
          <w:t xml:space="preserve">表 </w:t>
        </w:r>
        <w:r>
          <w:rPr/>
          <w:t>5-3-8</w:t>
        </w:r>
        <w:r>
          <w:rPr/>
          <w:t>　</w:t>
        </w:r>
        <w:r>
          <w:rPr/>
          <w:t xml:space="preserve">UC-08 </w:t>
        </w:r>
        <w:r>
          <w:rPr/>
          <w:t>教師產生腳本並提交短影音成品</w:t>
        </w:r>
        <w:r>
          <w:rPr/>
          <w:tab/>
          <w:t>54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3|sequence" w:tooltip="表 5-3-9　UC-09 管理員維運系統">
        <w:r>
          <w:rPr/>
          <w:t xml:space="preserve">表 </w:t>
        </w:r>
        <w:r>
          <w:rPr/>
          <w:t>5-3-9</w:t>
        </w:r>
        <w:r>
          <w:rPr/>
          <w:t>　</w:t>
        </w:r>
        <w:r>
          <w:rPr/>
          <w:t xml:space="preserve">UC-09 </w:t>
        </w:r>
        <w:r>
          <w:rPr/>
          <w:t>管理員維運系統</w:t>
        </w:r>
        <w:r>
          <w:rPr/>
          <w:tab/>
          <w:t>57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4|sequence" w:tooltip="表 5-4-1　主要分析類別">
        <w:r>
          <w:rPr/>
          <w:t xml:space="preserve">表 </w:t>
        </w:r>
        <w:r>
          <w:rPr/>
          <w:t>5-4-1</w:t>
        </w:r>
        <w:r>
          <w:rPr/>
          <w:t>　主要分析類別</w:t>
        </w:r>
        <w:r>
          <w:rPr/>
          <w:tab/>
          <w:t>60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5|sequence" w:tooltip="表 5-4-2　主要關聯與多重性說明">
        <w:r>
          <w:rPr/>
          <w:t xml:space="preserve">表 </w:t>
        </w:r>
        <w:r>
          <w:rPr/>
          <w:t>5-4-2</w:t>
        </w:r>
        <w:r>
          <w:rPr/>
          <w:t>　主要關聯與多重性說明</w:t>
        </w:r>
        <w:r>
          <w:rPr/>
          <w:tab/>
          <w:t>61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6|sequence" w:tooltip="表 6-1-1　循序圖參與者與責任">
        <w:r>
          <w:rPr/>
          <w:t xml:space="preserve">表 </w:t>
        </w:r>
        <w:r>
          <w:rPr/>
          <w:t>6-1-1</w:t>
        </w:r>
        <w:r>
          <w:rPr/>
          <w:t>　循序圖參與者與責任</w:t>
        </w:r>
        <w:r>
          <w:rPr/>
          <w:tab/>
          <w:t>63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7|sequence" w:tooltip="表 6-1-2　循序圖與使用個案對照">
        <w:r>
          <w:rPr/>
          <w:t xml:space="preserve">表 </w:t>
        </w:r>
        <w:r>
          <w:rPr/>
          <w:t>6-1-2</w:t>
        </w:r>
        <w:r>
          <w:rPr/>
          <w:t>　循序圖與使用個案對照</w:t>
        </w:r>
        <w:r>
          <w:rPr/>
          <w:tab/>
          <w:t>64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8|sequence" w:tooltip="表 6-1-3　圖6-1-1a 步驟對照">
        <w:r>
          <w:rPr/>
          <w:t xml:space="preserve">表 </w:t>
        </w:r>
        <w:r>
          <w:rPr/>
          <w:t>6-1-3</w:t>
        </w:r>
        <w:r>
          <w:rPr/>
          <w:t>　圖</w:t>
        </w:r>
        <w:r>
          <w:rPr/>
          <w:t xml:space="preserve">6-1-1a </w:t>
        </w:r>
        <w:r>
          <w:rPr/>
          <w:t>步驟對照</w:t>
        </w:r>
        <w:r>
          <w:rPr/>
          <w:tab/>
          <w:t>66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29|sequence" w:tooltip="表 6-1-4　圖6-1-1b 步驟對照">
        <w:r>
          <w:rPr/>
          <w:t xml:space="preserve">表 </w:t>
        </w:r>
        <w:r>
          <w:rPr/>
          <w:t>6-1-4</w:t>
        </w:r>
        <w:r>
          <w:rPr/>
          <w:t>　圖</w:t>
        </w:r>
        <w:r>
          <w:rPr/>
          <w:t xml:space="preserve">6-1-1b </w:t>
        </w:r>
        <w:r>
          <w:rPr/>
          <w:t>步驟對照</w:t>
        </w:r>
        <w:r>
          <w:rPr/>
          <w:tab/>
          <w:t>68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0|sequence" w:tooltip="表 6-1-5　圖6-1-2a 步驟對照">
        <w:r>
          <w:rPr/>
          <w:t xml:space="preserve">表 </w:t>
        </w:r>
        <w:r>
          <w:rPr/>
          <w:t>6-1-5</w:t>
        </w:r>
        <w:r>
          <w:rPr/>
          <w:t>　圖</w:t>
        </w:r>
        <w:r>
          <w:rPr/>
          <w:t xml:space="preserve">6-1-2a </w:t>
        </w:r>
        <w:r>
          <w:rPr/>
          <w:t>步驟對照</w:t>
        </w:r>
        <w:r>
          <w:rPr/>
          <w:tab/>
          <w:t>70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1|sequence" w:tooltip="表 6-1-6　圖6-1-2b 步驟對照">
        <w:r>
          <w:rPr/>
          <w:t xml:space="preserve">表 </w:t>
        </w:r>
        <w:r>
          <w:rPr/>
          <w:t>6-1-6</w:t>
        </w:r>
        <w:r>
          <w:rPr/>
          <w:t>　圖</w:t>
        </w:r>
        <w:r>
          <w:rPr/>
          <w:t xml:space="preserve">6-1-2b </w:t>
        </w:r>
        <w:r>
          <w:rPr/>
          <w:t>步驟對照</w:t>
        </w:r>
        <w:r>
          <w:rPr/>
          <w:tab/>
          <w:t>72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2|sequence" w:tooltip="表 6-1-7　圖6-1-3a 步驟對照">
        <w:r>
          <w:rPr/>
          <w:t xml:space="preserve">表 </w:t>
        </w:r>
        <w:r>
          <w:rPr/>
          <w:t>6-1-7</w:t>
        </w:r>
        <w:r>
          <w:rPr/>
          <w:t>　圖</w:t>
        </w:r>
        <w:r>
          <w:rPr/>
          <w:t xml:space="preserve">6-1-3a </w:t>
        </w:r>
        <w:r>
          <w:rPr/>
          <w:t>步驟對照</w:t>
        </w:r>
        <w:r>
          <w:rPr/>
          <w:tab/>
          <w:t>74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3|sequence" w:tooltip="表 6-1-8　圖6-1-3b 步驟對照">
        <w:r>
          <w:rPr/>
          <w:t xml:space="preserve">表 </w:t>
        </w:r>
        <w:r>
          <w:rPr/>
          <w:t>6-1-8</w:t>
        </w:r>
        <w:r>
          <w:rPr/>
          <w:t>　圖</w:t>
        </w:r>
        <w:r>
          <w:rPr/>
          <w:t xml:space="preserve">6-1-3b </w:t>
        </w:r>
        <w:r>
          <w:rPr/>
          <w:t>步驟對照</w:t>
        </w:r>
        <w:r>
          <w:rPr/>
          <w:tab/>
          <w:t>76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4|sequence" w:tooltip="表 6-1-9　圖6-1-4a 步驟對照">
        <w:r>
          <w:rPr/>
          <w:t xml:space="preserve">表 </w:t>
        </w:r>
        <w:r>
          <w:rPr/>
          <w:t>6-1-9</w:t>
        </w:r>
        <w:r>
          <w:rPr/>
          <w:t>　圖</w:t>
        </w:r>
        <w:r>
          <w:rPr/>
          <w:t xml:space="preserve">6-1-4a </w:t>
        </w:r>
        <w:r>
          <w:rPr/>
          <w:t>步驟對照</w:t>
        </w:r>
        <w:r>
          <w:rPr/>
          <w:tab/>
          <w:t>78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5|sequence" w:tooltip="表 6-1-10　圖6-1-4b 步驟對照">
        <w:r>
          <w:rPr/>
          <w:t xml:space="preserve">表 </w:t>
        </w:r>
        <w:r>
          <w:rPr/>
          <w:t>6-1-10</w:t>
        </w:r>
        <w:r>
          <w:rPr/>
          <w:t>　圖</w:t>
        </w:r>
        <w:r>
          <w:rPr/>
          <w:t xml:space="preserve">6-1-4b </w:t>
        </w:r>
        <w:r>
          <w:rPr/>
          <w:t>步驟對照</w:t>
        </w:r>
        <w:r>
          <w:rPr/>
          <w:tab/>
          <w:t>80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6|sequence" w:tooltip="表 6-1-11　圖6-1-4c 步驟對照">
        <w:r>
          <w:rPr/>
          <w:t xml:space="preserve">表 </w:t>
        </w:r>
        <w:r>
          <w:rPr/>
          <w:t>6-1-11</w:t>
        </w:r>
        <w:r>
          <w:rPr/>
          <w:t>　圖</w:t>
        </w:r>
        <w:r>
          <w:rPr/>
          <w:t xml:space="preserve">6-1-4c </w:t>
        </w:r>
        <w:r>
          <w:rPr/>
          <w:t>步驟對照</w:t>
        </w:r>
        <w:r>
          <w:rPr/>
          <w:tab/>
          <w:t>82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7|sequence" w:tooltip="表 6-1-12　圖6-1-5a 步驟對照">
        <w:r>
          <w:rPr/>
          <w:t xml:space="preserve">表 </w:t>
        </w:r>
        <w:r>
          <w:rPr/>
          <w:t>6-1-12</w:t>
        </w:r>
        <w:r>
          <w:rPr/>
          <w:t>　圖</w:t>
        </w:r>
        <w:r>
          <w:rPr/>
          <w:t xml:space="preserve">6-1-5a </w:t>
        </w:r>
        <w:r>
          <w:rPr/>
          <w:t>步驟對照</w:t>
        </w:r>
        <w:r>
          <w:rPr/>
          <w:tab/>
          <w:t>84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8|sequence" w:tooltip="表 6-1-13　圖6-1-5b 步驟對照">
        <w:r>
          <w:rPr/>
          <w:t xml:space="preserve">表 </w:t>
        </w:r>
        <w:r>
          <w:rPr/>
          <w:t>6-1-13</w:t>
        </w:r>
        <w:r>
          <w:rPr/>
          <w:t>　圖</w:t>
        </w:r>
        <w:r>
          <w:rPr/>
          <w:t xml:space="preserve">6-1-5b </w:t>
        </w:r>
        <w:r>
          <w:rPr/>
          <w:t>步驟對照</w:t>
        </w:r>
        <w:r>
          <w:rPr/>
          <w:tab/>
          <w:t>86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39|sequence" w:tooltip="表 6-1-14　圖6-1-5c 步驟對照">
        <w:r>
          <w:rPr/>
          <w:t xml:space="preserve">表 </w:t>
        </w:r>
        <w:r>
          <w:rPr/>
          <w:t>6-1-14</w:t>
        </w:r>
        <w:r>
          <w:rPr/>
          <w:t>　圖</w:t>
        </w:r>
        <w:r>
          <w:rPr/>
          <w:t xml:space="preserve">6-1-5c </w:t>
        </w:r>
        <w:r>
          <w:rPr/>
          <w:t>步驟對照</w:t>
        </w:r>
        <w:r>
          <w:rPr/>
          <w:tab/>
          <w:t>88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0|sequence" w:tooltip="表 6-1-15　圖6-1-6a 步驟對照">
        <w:r>
          <w:rPr/>
          <w:t xml:space="preserve">表 </w:t>
        </w:r>
        <w:r>
          <w:rPr/>
          <w:t>6-1-15</w:t>
        </w:r>
        <w:r>
          <w:rPr/>
          <w:t>　圖</w:t>
        </w:r>
        <w:r>
          <w:rPr/>
          <w:t xml:space="preserve">6-1-6a </w:t>
        </w:r>
        <w:r>
          <w:rPr/>
          <w:t>步驟對照</w:t>
        </w:r>
        <w:r>
          <w:rPr/>
          <w:tab/>
          <w:t>90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1|sequence" w:tooltip="表 6-1-16　圖6-1-6b 步驟對照">
        <w:r>
          <w:rPr/>
          <w:t xml:space="preserve">表 </w:t>
        </w:r>
        <w:r>
          <w:rPr/>
          <w:t>6-1-16</w:t>
        </w:r>
        <w:r>
          <w:rPr/>
          <w:t>　圖</w:t>
        </w:r>
        <w:r>
          <w:rPr/>
          <w:t xml:space="preserve">6-1-6b </w:t>
        </w:r>
        <w:r>
          <w:rPr/>
          <w:t>步驟對照</w:t>
        </w:r>
        <w:r>
          <w:rPr/>
          <w:tab/>
          <w:t>92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2|sequence" w:tooltip="表 6-1-17　圖6-1-6c 步驟對照">
        <w:r>
          <w:rPr/>
          <w:t xml:space="preserve">表 </w:t>
        </w:r>
        <w:r>
          <w:rPr/>
          <w:t>6-1-17</w:t>
        </w:r>
        <w:r>
          <w:rPr/>
          <w:t>　圖</w:t>
        </w:r>
        <w:r>
          <w:rPr/>
          <w:t xml:space="preserve">6-1-6c </w:t>
        </w:r>
        <w:r>
          <w:rPr/>
          <w:t>步驟對照</w:t>
        </w:r>
        <w:r>
          <w:rPr/>
          <w:tab/>
          <w:t>94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3|sequence" w:tooltip="表 6-1-18　圖6-1-7 步驟對照">
        <w:r>
          <w:rPr/>
          <w:t xml:space="preserve">表 </w:t>
        </w:r>
        <w:r>
          <w:rPr/>
          <w:t>6-1-18</w:t>
        </w:r>
        <w:r>
          <w:rPr/>
          <w:t>　圖</w:t>
        </w:r>
        <w:r>
          <w:rPr/>
          <w:t xml:space="preserve">6-1-7 </w:t>
        </w:r>
        <w:r>
          <w:rPr/>
          <w:t>步驟對照</w:t>
        </w:r>
        <w:r>
          <w:rPr/>
          <w:tab/>
          <w:t>96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4|sequence" w:tooltip="表 6-1-19　圖6-1-8a 步驟對照">
        <w:r>
          <w:rPr/>
          <w:t xml:space="preserve">表 </w:t>
        </w:r>
        <w:r>
          <w:rPr/>
          <w:t>6-1-19</w:t>
        </w:r>
        <w:r>
          <w:rPr/>
          <w:t>　圖</w:t>
        </w:r>
        <w:r>
          <w:rPr/>
          <w:t xml:space="preserve">6-1-8a </w:t>
        </w:r>
        <w:r>
          <w:rPr/>
          <w:t>步驟對照</w:t>
        </w:r>
        <w:r>
          <w:rPr/>
          <w:tab/>
          <w:t>98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5|sequence" w:tooltip="表 6-1-20　圖6-1-8b 步驟對照">
        <w:r>
          <w:rPr/>
          <w:t xml:space="preserve">表 </w:t>
        </w:r>
        <w:r>
          <w:rPr/>
          <w:t>6-1-20</w:t>
        </w:r>
        <w:r>
          <w:rPr/>
          <w:t>　圖</w:t>
        </w:r>
        <w:r>
          <w:rPr/>
          <w:t xml:space="preserve">6-1-8b </w:t>
        </w:r>
        <w:r>
          <w:rPr/>
          <w:t>步驟對照</w:t>
        </w:r>
        <w:r>
          <w:rPr/>
          <w:tab/>
          <w:t>100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6|sequence" w:tooltip="表 6-1-21　圖6-1-8c 步驟對照">
        <w:r>
          <w:rPr/>
          <w:t xml:space="preserve">表 </w:t>
        </w:r>
        <w:r>
          <w:rPr/>
          <w:t>6-1-21</w:t>
        </w:r>
        <w:r>
          <w:rPr/>
          <w:t>　圖</w:t>
        </w:r>
        <w:r>
          <w:rPr/>
          <w:t xml:space="preserve">6-1-8c </w:t>
        </w:r>
        <w:r>
          <w:rPr/>
          <w:t>步驟對照</w:t>
        </w:r>
        <w:r>
          <w:rPr/>
          <w:tab/>
          <w:t>102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7|sequence" w:tooltip="表 6-1-22　圖6-1-9a 步驟對照">
        <w:r>
          <w:rPr/>
          <w:t xml:space="preserve">表 </w:t>
        </w:r>
        <w:r>
          <w:rPr/>
          <w:t>6-1-22</w:t>
        </w:r>
        <w:r>
          <w:rPr/>
          <w:t>　圖</w:t>
        </w:r>
        <w:r>
          <w:rPr/>
          <w:t xml:space="preserve">6-1-9a </w:t>
        </w:r>
        <w:r>
          <w:rPr/>
          <w:t>步驟對照</w:t>
        </w:r>
        <w:r>
          <w:rPr/>
          <w:tab/>
          <w:t>104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8|sequence" w:tooltip="表 6-1-23　圖6-1-9b 步驟對照">
        <w:r>
          <w:rPr/>
          <w:t xml:space="preserve">表 </w:t>
        </w:r>
        <w:r>
          <w:rPr/>
          <w:t>6-1-23</w:t>
        </w:r>
        <w:r>
          <w:rPr/>
          <w:t>　圖</w:t>
        </w:r>
        <w:r>
          <w:rPr/>
          <w:t xml:space="preserve">6-1-9b </w:t>
        </w:r>
        <w:r>
          <w:rPr/>
          <w:t>步驟對照</w:t>
        </w:r>
        <w:r>
          <w:rPr/>
          <w:tab/>
          <w:t>106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49|sequence" w:tooltip="表 6-2-1　分析責任到設計類別的落實">
        <w:r>
          <w:rPr/>
          <w:t xml:space="preserve">表 </w:t>
        </w:r>
        <w:r>
          <w:rPr/>
          <w:t>6-2-1</w:t>
        </w:r>
        <w:r>
          <w:rPr/>
          <w:t>　分析責任到設計類別的落實</w:t>
        </w:r>
        <w:r>
          <w:rPr/>
          <w:tab/>
          <w:t>107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0|sequence" w:tooltip="表 6-2-2　圖6-2-1a 圖上位置對照">
        <w:r>
          <w:rPr/>
          <w:t xml:space="preserve">表 </w:t>
        </w:r>
        <w:r>
          <w:rPr/>
          <w:t>6-2-2</w:t>
        </w:r>
        <w:r>
          <w:rPr/>
          <w:t>　圖</w:t>
        </w:r>
        <w:r>
          <w:rPr/>
          <w:t xml:space="preserve">6-2-1a </w:t>
        </w:r>
        <w:r>
          <w:rPr/>
          <w:t>圖上位置對照</w:t>
        </w:r>
        <w:r>
          <w:rPr/>
          <w:tab/>
          <w:t>109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1|sequence" w:tooltip="表 6-2-3　圖6-2-1a 服務與使用的資料類別">
        <w:r>
          <w:rPr/>
          <w:t xml:space="preserve">表 </w:t>
        </w:r>
        <w:r>
          <w:rPr/>
          <w:t>6-2-3</w:t>
        </w:r>
        <w:r>
          <w:rPr/>
          <w:t>　圖</w:t>
        </w:r>
        <w:r>
          <w:rPr/>
          <w:t xml:space="preserve">6-2-1a </w:t>
        </w:r>
        <w:r>
          <w:rPr/>
          <w:t>服務與使用的資料類別</w:t>
        </w:r>
        <w:r>
          <w:rPr/>
          <w:tab/>
          <w:t>110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2|sequence" w:tooltip="表 6-2-4　圖6-2-1b 圖上關聯對照">
        <w:r>
          <w:rPr/>
          <w:t xml:space="preserve">表 </w:t>
        </w:r>
        <w:r>
          <w:rPr/>
          <w:t>6-2-4</w:t>
        </w:r>
        <w:r>
          <w:rPr/>
          <w:t>　圖</w:t>
        </w:r>
        <w:r>
          <w:rPr/>
          <w:t xml:space="preserve">6-2-1b </w:t>
        </w:r>
        <w:r>
          <w:rPr/>
          <w:t>圖上關聯對照</w:t>
        </w:r>
        <w:r>
          <w:rPr/>
          <w:tab/>
          <w:t>111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3|sequence" w:tooltip="表 6-2-5　圖6-2-2a 圖上位置對照">
        <w:r>
          <w:rPr/>
          <w:t xml:space="preserve">表 </w:t>
        </w:r>
        <w:r>
          <w:rPr/>
          <w:t>6-2-5</w:t>
        </w:r>
        <w:r>
          <w:rPr/>
          <w:t>　圖</w:t>
        </w:r>
        <w:r>
          <w:rPr/>
          <w:t xml:space="preserve">6-2-2a </w:t>
        </w:r>
        <w:r>
          <w:rPr/>
          <w:t>圖上位置對照</w:t>
        </w:r>
        <w:r>
          <w:rPr/>
          <w:tab/>
          <w:t>113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4|sequence" w:tooltip="表 6-2-6　圖6-2-2a 服務與使用的資料類別">
        <w:r>
          <w:rPr/>
          <w:t xml:space="preserve">表 </w:t>
        </w:r>
        <w:r>
          <w:rPr/>
          <w:t>6-2-6</w:t>
        </w:r>
        <w:r>
          <w:rPr/>
          <w:t>　圖</w:t>
        </w:r>
        <w:r>
          <w:rPr/>
          <w:t xml:space="preserve">6-2-2a </w:t>
        </w:r>
        <w:r>
          <w:rPr/>
          <w:t>服務與使用的資料類別</w:t>
        </w:r>
        <w:r>
          <w:rPr/>
          <w:tab/>
          <w:t>114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5|sequence" w:tooltip="表 6-2-7　圖6-2-2b 圖上關聯對照">
        <w:r>
          <w:rPr/>
          <w:t xml:space="preserve">表 </w:t>
        </w:r>
        <w:r>
          <w:rPr/>
          <w:t>6-2-7</w:t>
        </w:r>
        <w:r>
          <w:rPr/>
          <w:t>　圖</w:t>
        </w:r>
        <w:r>
          <w:rPr/>
          <w:t xml:space="preserve">6-2-2b </w:t>
        </w:r>
        <w:r>
          <w:rPr/>
          <w:t>圖上關聯對照</w:t>
        </w:r>
        <w:r>
          <w:rPr/>
          <w:tab/>
          <w:t>115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6|sequence" w:tooltip="表 6-2-8　圖6-2-3a 圖上位置對照">
        <w:r>
          <w:rPr/>
          <w:t xml:space="preserve">表 </w:t>
        </w:r>
        <w:r>
          <w:rPr/>
          <w:t>6-2-8</w:t>
        </w:r>
        <w:r>
          <w:rPr/>
          <w:t>　圖</w:t>
        </w:r>
        <w:r>
          <w:rPr/>
          <w:t xml:space="preserve">6-2-3a </w:t>
        </w:r>
        <w:r>
          <w:rPr/>
          <w:t>圖上位置對照</w:t>
        </w:r>
        <w:r>
          <w:rPr/>
          <w:tab/>
          <w:t>117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7|sequence" w:tooltip="表 6-2-9　圖6-2-3a 服務與使用的資料類別">
        <w:r>
          <w:rPr/>
          <w:t xml:space="preserve">表 </w:t>
        </w:r>
        <w:r>
          <w:rPr/>
          <w:t>6-2-9</w:t>
        </w:r>
        <w:r>
          <w:rPr/>
          <w:t>　圖</w:t>
        </w:r>
        <w:r>
          <w:rPr/>
          <w:t xml:space="preserve">6-2-3a </w:t>
        </w:r>
        <w:r>
          <w:rPr/>
          <w:t>服務與使用的資料類別</w:t>
        </w:r>
        <w:r>
          <w:rPr/>
          <w:tab/>
          <w:t>117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8|sequence" w:tooltip="表 6-2-10　圖6-2-3b 圖上關聯對照">
        <w:r>
          <w:rPr/>
          <w:t xml:space="preserve">表 </w:t>
        </w:r>
        <w:r>
          <w:rPr/>
          <w:t>6-2-10</w:t>
        </w:r>
        <w:r>
          <w:rPr/>
          <w:t>　圖</w:t>
        </w:r>
        <w:r>
          <w:rPr/>
          <w:t xml:space="preserve">6-2-3b </w:t>
        </w:r>
        <w:r>
          <w:rPr/>
          <w:t>圖上關聯對照</w:t>
        </w:r>
        <w:r>
          <w:rPr/>
          <w:tab/>
          <w:t>119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59|sequence" w:tooltip="表 7-1-1　部署層級與用途">
        <w:r>
          <w:rPr/>
          <w:t xml:space="preserve">表 </w:t>
        </w:r>
        <w:r>
          <w:rPr/>
          <w:t>7-1-1</w:t>
        </w:r>
        <w:r>
          <w:rPr/>
          <w:t>　部署層級與用途</w:t>
        </w:r>
        <w:r>
          <w:rPr/>
          <w:tab/>
          <w:t>121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0|sequence" w:tooltip="表 7-2-1　主要套件與其在 FocusFlow 中的用途">
        <w:r>
          <w:rPr/>
          <w:t xml:space="preserve">表 </w:t>
        </w:r>
        <w:r>
          <w:rPr/>
          <w:t>7-2-1</w:t>
        </w:r>
        <w:r>
          <w:rPr/>
          <w:t xml:space="preserve">　主要套件與其在 </w:t>
        </w:r>
        <w:r>
          <w:rPr/>
          <w:t xml:space="preserve">FocusFlow </w:t>
        </w:r>
        <w:r>
          <w:rPr/>
          <w:t>中的用途</w:t>
        </w:r>
        <w:r>
          <w:rPr/>
          <w:tab/>
          <w:t>129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1|sequence" w:tooltip="表 7-3-1　主要元件責任與邊界">
        <w:r>
          <w:rPr/>
          <w:t xml:space="preserve">表 </w:t>
        </w:r>
        <w:r>
          <w:rPr/>
          <w:t>7-3-1</w:t>
        </w:r>
        <w:r>
          <w:rPr/>
          <w:t>　主要元件責任與邊界</w:t>
        </w:r>
        <w:r>
          <w:rPr/>
          <w:tab/>
          <w:t>130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2|sequence" w:tooltip="表 7-4-1　主要狀態、事件與實作約束">
        <w:r>
          <w:rPr/>
          <w:t xml:space="preserve">表 </w:t>
        </w:r>
        <w:r>
          <w:rPr/>
          <w:t>7-4-1</w:t>
        </w:r>
        <w:r>
          <w:rPr/>
          <w:t>　主要狀態、事件與實作約束</w:t>
        </w:r>
        <w:r>
          <w:rPr/>
          <w:tab/>
          <w:t>142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3|sequence" w:tooltip="表 8-1-1　圖8-1-1 分組連線說明">
        <w:r>
          <w:rPr/>
          <w:t xml:space="preserve">表 </w:t>
        </w:r>
        <w:r>
          <w:rPr/>
          <w:t>8-1-1</w:t>
        </w:r>
        <w:r>
          <w:rPr/>
          <w:t>　圖</w:t>
        </w:r>
        <w:r>
          <w:rPr/>
          <w:t xml:space="preserve">8-1-1 </w:t>
        </w:r>
        <w:r>
          <w:rPr/>
          <w:t>分組連線說明</w:t>
        </w:r>
        <w:r>
          <w:rPr/>
          <w:tab/>
          <w:t>145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4|sequence" w:tooltip="表 8-1-2　圖8-1-2 連線說明：參照、基數與限制">
        <w:r>
          <w:rPr/>
          <w:t xml:space="preserve">表 </w:t>
        </w:r>
        <w:r>
          <w:rPr/>
          <w:t>8-1-2</w:t>
        </w:r>
        <w:r>
          <w:rPr/>
          <w:t>　圖</w:t>
        </w:r>
        <w:r>
          <w:rPr/>
          <w:t xml:space="preserve">8-1-2 </w:t>
        </w:r>
        <w:r>
          <w:rPr/>
          <w:t>連線說明：參照、基數與限制</w:t>
        </w:r>
        <w:r>
          <w:rPr/>
          <w:tab/>
          <w:t>147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5|sequence" w:tooltip="表 8-1-3　圖8-1-3 連線說明：參照、基數與限制">
        <w:r>
          <w:rPr/>
          <w:t xml:space="preserve">表 </w:t>
        </w:r>
        <w:r>
          <w:rPr/>
          <w:t>8-1-3</w:t>
        </w:r>
        <w:r>
          <w:rPr/>
          <w:t>　圖</w:t>
        </w:r>
        <w:r>
          <w:rPr/>
          <w:t xml:space="preserve">8-1-3 </w:t>
        </w:r>
        <w:r>
          <w:rPr/>
          <w:t>連線說明：參照、基數與限制</w:t>
        </w:r>
        <w:r>
          <w:rPr/>
          <w:tab/>
          <w:t>149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6|sequence" w:tooltip="表 8-1-4　圖8-1-4 連線說明：參照、基數與限制">
        <w:r>
          <w:rPr/>
          <w:t xml:space="preserve">表 </w:t>
        </w:r>
        <w:r>
          <w:rPr/>
          <w:t>8-1-4</w:t>
        </w:r>
        <w:r>
          <w:rPr/>
          <w:t>　圖</w:t>
        </w:r>
        <w:r>
          <w:rPr/>
          <w:t xml:space="preserve">8-1-4 </w:t>
        </w:r>
        <w:r>
          <w:rPr/>
          <w:t>連線說明：參照、基數與限制</w:t>
        </w:r>
        <w:r>
          <w:rPr/>
          <w:tab/>
          <w:t>151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7|sequence" w:tooltip="表 8-1-5　圖8-1-5 連線說明：參照、基數與限制">
        <w:r>
          <w:rPr/>
          <w:t xml:space="preserve">表 </w:t>
        </w:r>
        <w:r>
          <w:rPr/>
          <w:t>8-1-5</w:t>
        </w:r>
        <w:r>
          <w:rPr/>
          <w:t>　圖</w:t>
        </w:r>
        <w:r>
          <w:rPr/>
          <w:t xml:space="preserve">8-1-5 </w:t>
        </w:r>
        <w:r>
          <w:rPr/>
          <w:t>連線說明：參照、基數與限制</w:t>
        </w:r>
        <w:r>
          <w:rPr/>
          <w:tab/>
          <w:t>153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8|sequence" w:tooltip="表 8-1-6　schema 層宣告的限制種類與使用位置">
        <w:r>
          <w:rPr/>
          <w:t xml:space="preserve">表 </w:t>
        </w:r>
        <w:r>
          <w:rPr/>
          <w:t>8-1-6</w:t>
        </w:r>
        <w:r>
          <w:rPr/>
          <w:t>　</w:t>
        </w:r>
        <w:r>
          <w:rPr/>
          <w:t xml:space="preserve">schema </w:t>
        </w:r>
        <w:r>
          <w:rPr/>
          <w:t>層宣告的限制種類與使用位置</w:t>
        </w:r>
        <w:r>
          <w:rPr/>
          <w:tab/>
          <w:t>155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69|sequence" w:tooltip="表 8-1-7　影片與片段識別鍵對照">
        <w:r>
          <w:rPr/>
          <w:t xml:space="preserve">表 </w:t>
        </w:r>
        <w:r>
          <w:rPr/>
          <w:t>8-1-7</w:t>
        </w:r>
        <w:r>
          <w:rPr/>
          <w:t>　影片與片段識別鍵對照</w:t>
        </w:r>
        <w:r>
          <w:rPr/>
          <w:tab/>
          <w:t>157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0|sequence" w:tooltip="表 8-2-1　綱要與命名規則">
        <w:r>
          <w:rPr/>
          <w:t xml:space="preserve">表 </w:t>
        </w:r>
        <w:r>
          <w:rPr/>
          <w:t>8-2-1</w:t>
        </w:r>
        <w:r>
          <w:rPr/>
          <w:t>　綱要與命名規則</w:t>
        </w:r>
        <w:r>
          <w:rPr/>
          <w:tab/>
          <w:t>159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1|sequence" w:tooltip="表 8-2-2　集合總覽">
        <w:r>
          <w:rPr/>
          <w:t xml:space="preserve">表 </w:t>
        </w:r>
        <w:r>
          <w:rPr/>
          <w:t>8-2-2</w:t>
        </w:r>
        <w:r>
          <w:rPr/>
          <w:t>　集合總覽</w:t>
        </w:r>
        <w:r>
          <w:rPr/>
          <w:tab/>
          <w:t>160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2|sequence" w:tooltip="表 8-2-3　users 欄位 Meta data">
        <w:r>
          <w:rPr/>
          <w:t xml:space="preserve">表 </w:t>
        </w:r>
        <w:r>
          <w:rPr/>
          <w:t>8-2-3</w:t>
        </w:r>
        <w:r>
          <w:rPr/>
          <w:t>　</w:t>
        </w:r>
        <w:r>
          <w:rPr/>
          <w:t xml:space="preserve">users </w:t>
        </w:r>
        <w:r>
          <w:rPr/>
          <w:t xml:space="preserve">欄位 </w:t>
        </w:r>
        <w:r>
          <w:rPr/>
          <w:t>Meta data</w:t>
          <w:tab/>
          <w:t>162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3|sequence" w:tooltip="表 8-2-4　avatars 欄位 Meta data">
        <w:r>
          <w:rPr/>
          <w:t xml:space="preserve">表 </w:t>
        </w:r>
        <w:r>
          <w:rPr/>
          <w:t>8-2-4</w:t>
        </w:r>
        <w:r>
          <w:rPr/>
          <w:t>　</w:t>
        </w:r>
        <w:r>
          <w:rPr/>
          <w:t xml:space="preserve">avatars </w:t>
        </w:r>
        <w:r>
          <w:rPr/>
          <w:t xml:space="preserve">欄位 </w:t>
        </w:r>
        <w:r>
          <w:rPr/>
          <w:t>Meta data</w:t>
          <w:tab/>
          <w:t>163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4|sequence" w:tooltip="表 8-2-5　courses 欄位 Meta data">
        <w:r>
          <w:rPr/>
          <w:t xml:space="preserve">表 </w:t>
        </w:r>
        <w:r>
          <w:rPr/>
          <w:t>8-2-5</w:t>
        </w:r>
        <w:r>
          <w:rPr/>
          <w:t>　</w:t>
        </w:r>
        <w:r>
          <w:rPr/>
          <w:t xml:space="preserve">courses </w:t>
        </w:r>
        <w:r>
          <w:rPr/>
          <w:t xml:space="preserve">欄位 </w:t>
        </w:r>
        <w:r>
          <w:rPr/>
          <w:t>Meta data</w:t>
          <w:tab/>
          <w:t>164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5|sequence" w:tooltip="表 8-2-6　enrollments 欄位 Meta data">
        <w:r>
          <w:rPr/>
          <w:t xml:space="preserve">表 </w:t>
        </w:r>
        <w:r>
          <w:rPr/>
          <w:t>8-2-6</w:t>
        </w:r>
        <w:r>
          <w:rPr/>
          <w:t>　</w:t>
        </w:r>
        <w:r>
          <w:rPr/>
          <w:t xml:space="preserve">enrollments </w:t>
        </w:r>
        <w:r>
          <w:rPr/>
          <w:t xml:space="preserve">欄位 </w:t>
        </w:r>
        <w:r>
          <w:rPr/>
          <w:t>Meta data</w:t>
          <w:tab/>
          <w:t>165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6|sequence" w:tooltip="表 8-2-7　videos 欄位 Meta data">
        <w:r>
          <w:rPr/>
          <w:t xml:space="preserve">表 </w:t>
        </w:r>
        <w:r>
          <w:rPr/>
          <w:t>8-2-7</w:t>
        </w:r>
        <w:r>
          <w:rPr/>
          <w:t>　</w:t>
        </w:r>
        <w:r>
          <w:rPr/>
          <w:t xml:space="preserve">videos </w:t>
        </w:r>
        <w:r>
          <w:rPr/>
          <w:t xml:space="preserve">欄位 </w:t>
        </w:r>
        <w:r>
          <w:rPr/>
          <w:t>Meta data</w:t>
          <w:tab/>
          <w:t>166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7|sequence" w:tooltip="表 8-2-8　videobatches 欄位 Meta data">
        <w:r>
          <w:rPr/>
          <w:t xml:space="preserve">表 </w:t>
        </w:r>
        <w:r>
          <w:rPr/>
          <w:t>8-2-8</w:t>
        </w:r>
        <w:r>
          <w:rPr/>
          <w:t>　</w:t>
        </w:r>
        <w:r>
          <w:rPr/>
          <w:t xml:space="preserve">videobatches </w:t>
        </w:r>
        <w:r>
          <w:rPr/>
          <w:t xml:space="preserve">欄位 </w:t>
        </w:r>
        <w:r>
          <w:rPr/>
          <w:t>Meta data</w:t>
          <w:tab/>
          <w:t>170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8|sequence" w:tooltip="表 8-2-9　video_segments_text 欄位 Meta data">
        <w:r>
          <w:rPr/>
          <w:t xml:space="preserve">表 </w:t>
        </w:r>
        <w:r>
          <w:rPr/>
          <w:t>8-2-9</w:t>
        </w:r>
        <w:r>
          <w:rPr/>
          <w:t>　</w:t>
        </w:r>
        <w:r>
          <w:rPr/>
          <w:t xml:space="preserve">video_segments_text </w:t>
        </w:r>
        <w:r>
          <w:rPr/>
          <w:t xml:space="preserve">欄位 </w:t>
        </w:r>
        <w:r>
          <w:rPr/>
          <w:t>Meta data</w:t>
          <w:tab/>
          <w:t>172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79|sequence" w:tooltip="表 8-2-10　video_segments_parent 欄位 Meta data">
        <w:r>
          <w:rPr/>
          <w:t xml:space="preserve">表 </w:t>
        </w:r>
        <w:r>
          <w:rPr/>
          <w:t>8-2-10</w:t>
        </w:r>
        <w:r>
          <w:rPr/>
          <w:t>　</w:t>
        </w:r>
        <w:r>
          <w:rPr/>
          <w:t xml:space="preserve">video_segments_parent </w:t>
        </w:r>
        <w:r>
          <w:rPr/>
          <w:t xml:space="preserve">欄位 </w:t>
        </w:r>
        <w:r>
          <w:rPr/>
          <w:t>Meta data</w:t>
          <w:tab/>
          <w:t>174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0|sequence" w:tooltip="表 8-2-11　video_segments_video 欄位 Meta data">
        <w:r>
          <w:rPr/>
          <w:t xml:space="preserve">表 </w:t>
        </w:r>
        <w:r>
          <w:rPr/>
          <w:t>8-2-11</w:t>
        </w:r>
        <w:r>
          <w:rPr/>
          <w:t>　</w:t>
        </w:r>
        <w:r>
          <w:rPr/>
          <w:t xml:space="preserve">video_segments_video </w:t>
        </w:r>
        <w:r>
          <w:rPr/>
          <w:t xml:space="preserve">欄位 </w:t>
        </w:r>
        <w:r>
          <w:rPr/>
          <w:t>Meta data</w:t>
          <w:tab/>
          <w:t>178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1|sequence" w:tooltip="表 8-2-12　questions 欄位 Meta data">
        <w:r>
          <w:rPr/>
          <w:t xml:space="preserve">表 </w:t>
        </w:r>
        <w:r>
          <w:rPr/>
          <w:t>8-2-12</w:t>
        </w:r>
        <w:r>
          <w:rPr/>
          <w:t>　</w:t>
        </w:r>
        <w:r>
          <w:rPr/>
          <w:t xml:space="preserve">questions </w:t>
        </w:r>
        <w:r>
          <w:rPr/>
          <w:t xml:space="preserve">欄位 </w:t>
        </w:r>
        <w:r>
          <w:rPr/>
          <w:t>Meta data</w:t>
          <w:tab/>
          <w:t>179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2|sequence" w:tooltip="表 8-2-13　usage_logs 欄位 Meta data">
        <w:r>
          <w:rPr/>
          <w:t xml:space="preserve">表 </w:t>
        </w:r>
        <w:r>
          <w:rPr/>
          <w:t>8-2-13</w:t>
        </w:r>
        <w:r>
          <w:rPr/>
          <w:t>　</w:t>
        </w:r>
        <w:r>
          <w:rPr/>
          <w:t xml:space="preserve">usage_logs </w:t>
        </w:r>
        <w:r>
          <w:rPr/>
          <w:t xml:space="preserve">欄位 </w:t>
        </w:r>
        <w:r>
          <w:rPr/>
          <w:t>Meta data</w:t>
          <w:tab/>
          <w:t>181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3|sequence" w:tooltip="表 8-2-14　faqs 欄位 Meta data">
        <w:r>
          <w:rPr/>
          <w:t xml:space="preserve">表 </w:t>
        </w:r>
        <w:r>
          <w:rPr/>
          <w:t>8-2-14</w:t>
        </w:r>
        <w:r>
          <w:rPr/>
          <w:t>　</w:t>
        </w:r>
        <w:r>
          <w:rPr/>
          <w:t xml:space="preserve">faqs </w:t>
        </w:r>
        <w:r>
          <w:rPr/>
          <w:t xml:space="preserve">欄位 </w:t>
        </w:r>
        <w:r>
          <w:rPr/>
          <w:t>Meta data</w:t>
          <w:tab/>
          <w:t>182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4|sequence" w:tooltip="表 8-2-15　line_bind_tokens 欄位 Meta data">
        <w:r>
          <w:rPr/>
          <w:t xml:space="preserve">表 </w:t>
        </w:r>
        <w:r>
          <w:rPr/>
          <w:t>8-2-15</w:t>
        </w:r>
        <w:r>
          <w:rPr/>
          <w:t>　</w:t>
        </w:r>
        <w:r>
          <w:rPr/>
          <w:t xml:space="preserve">line_bind_tokens </w:t>
        </w:r>
        <w:r>
          <w:rPr/>
          <w:t xml:space="preserve">欄位 </w:t>
        </w:r>
        <w:r>
          <w:rPr/>
          <w:t>Meta data</w:t>
          <w:tab/>
          <w:t>183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5|sequence" w:tooltip="表 8-2-16　notifications 欄位 Meta data">
        <w:r>
          <w:rPr/>
          <w:t xml:space="preserve">表 </w:t>
        </w:r>
        <w:r>
          <w:rPr/>
          <w:t>8-2-16</w:t>
        </w:r>
        <w:r>
          <w:rPr/>
          <w:t>　</w:t>
        </w:r>
        <w:r>
          <w:rPr/>
          <w:t xml:space="preserve">notifications </w:t>
        </w:r>
        <w:r>
          <w:rPr/>
          <w:t xml:space="preserve">欄位 </w:t>
        </w:r>
        <w:r>
          <w:rPr/>
          <w:t>Meta data</w:t>
          <w:tab/>
          <w:t>184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6|sequence" w:tooltip="表 8-2-17　clips 欄位 Meta data">
        <w:r>
          <w:rPr/>
          <w:t xml:space="preserve">表 </w:t>
        </w:r>
        <w:r>
          <w:rPr/>
          <w:t>8-2-17</w:t>
        </w:r>
        <w:r>
          <w:rPr/>
          <w:t>　</w:t>
        </w:r>
        <w:r>
          <w:rPr/>
          <w:t xml:space="preserve">clips </w:t>
        </w:r>
        <w:r>
          <w:rPr/>
          <w:t xml:space="preserve">欄位 </w:t>
        </w:r>
        <w:r>
          <w:rPr/>
          <w:t>Meta data</w:t>
          <w:tab/>
          <w:t>185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7|sequence" w:tooltip="表 8-2-18　conversations 欄位 Meta data">
        <w:r>
          <w:rPr/>
          <w:t xml:space="preserve">表 </w:t>
        </w:r>
        <w:r>
          <w:rPr/>
          <w:t>8-2-18</w:t>
        </w:r>
        <w:r>
          <w:rPr/>
          <w:t>　</w:t>
        </w:r>
        <w:r>
          <w:rPr/>
          <w:t xml:space="preserve">conversations </w:t>
        </w:r>
        <w:r>
          <w:rPr/>
          <w:t xml:space="preserve">欄位 </w:t>
        </w:r>
        <w:r>
          <w:rPr/>
          <w:t>Meta data</w:t>
          <w:tab/>
          <w:t>186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8|sequence" w:tooltip="表 8-2-19　messages 欄位 Meta data">
        <w:r>
          <w:rPr/>
          <w:t xml:space="preserve">表 </w:t>
        </w:r>
        <w:r>
          <w:rPr/>
          <w:t>8-2-19</w:t>
        </w:r>
        <w:r>
          <w:rPr/>
          <w:t>　</w:t>
        </w:r>
        <w:r>
          <w:rPr/>
          <w:t xml:space="preserve">messages </w:t>
        </w:r>
        <w:r>
          <w:rPr/>
          <w:t xml:space="preserve">欄位 </w:t>
        </w:r>
        <w:r>
          <w:rPr/>
          <w:t>Meta data</w:t>
          <w:tab/>
          <w:t>187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89|sequence" w:tooltip="表 8-2-20　shortscripts 欄位 Meta data">
        <w:r>
          <w:rPr/>
          <w:t xml:space="preserve">表 </w:t>
        </w:r>
        <w:r>
          <w:rPr/>
          <w:t>8-2-20</w:t>
        </w:r>
        <w:r>
          <w:rPr/>
          <w:t>　</w:t>
        </w:r>
        <w:r>
          <w:rPr/>
          <w:t xml:space="preserve">shortscripts </w:t>
        </w:r>
        <w:r>
          <w:rPr/>
          <w:t xml:space="preserve">欄位 </w:t>
        </w:r>
        <w:r>
          <w:rPr/>
          <w:t>Meta data</w:t>
          <w:tab/>
          <w:t>189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0|sequence" w:tooltip="表 8-2-21　shortassets 欄位 Meta data">
        <w:r>
          <w:rPr/>
          <w:t xml:space="preserve">表 </w:t>
        </w:r>
        <w:r>
          <w:rPr/>
          <w:t>8-2-21</w:t>
        </w:r>
        <w:r>
          <w:rPr/>
          <w:t>　</w:t>
        </w:r>
        <w:r>
          <w:rPr/>
          <w:t xml:space="preserve">shortassets </w:t>
        </w:r>
        <w:r>
          <w:rPr/>
          <w:t xml:space="preserve">欄位 </w:t>
        </w:r>
        <w:r>
          <w:rPr/>
          <w:t>Meta data</w:t>
          <w:tab/>
          <w:t>193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1|sequence" w:tooltip="表 8-2-22　feedbacks 欄位 Meta data">
        <w:r>
          <w:rPr/>
          <w:t xml:space="preserve">表 </w:t>
        </w:r>
        <w:r>
          <w:rPr/>
          <w:t>8-2-22</w:t>
        </w:r>
        <w:r>
          <w:rPr/>
          <w:t>　</w:t>
        </w:r>
        <w:r>
          <w:rPr/>
          <w:t xml:space="preserve">feedbacks </w:t>
        </w:r>
        <w:r>
          <w:rPr/>
          <w:t xml:space="preserve">欄位 </w:t>
        </w:r>
        <w:r>
          <w:rPr/>
          <w:t>Meta data</w:t>
          <w:tab/>
          <w:t>196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2|sequence" w:tooltip="表 8-2-23　feedbackattachments 欄位 Meta data">
        <w:r>
          <w:rPr/>
          <w:t xml:space="preserve">表 </w:t>
        </w:r>
        <w:r>
          <w:rPr/>
          <w:t>8-2-23</w:t>
        </w:r>
        <w:r>
          <w:rPr/>
          <w:t>　</w:t>
        </w:r>
        <w:r>
          <w:rPr/>
          <w:t xml:space="preserve">feedbackattachments </w:t>
        </w:r>
        <w:r>
          <w:rPr/>
          <w:t xml:space="preserve">欄位 </w:t>
        </w:r>
        <w:r>
          <w:rPr/>
          <w:t>Meta data</w:t>
          <w:tab/>
          <w:t>198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3|sequence" w:tooltip="表 8-2-24　schema 宣告的一般索引總表">
        <w:r>
          <w:rPr/>
          <w:t xml:space="preserve">表 </w:t>
        </w:r>
        <w:r>
          <w:rPr/>
          <w:t>8-2-24</w:t>
        </w:r>
        <w:r>
          <w:rPr/>
          <w:t>　</w:t>
        </w:r>
        <w:r>
          <w:rPr/>
          <w:t xml:space="preserve">schema </w:t>
        </w:r>
        <w:r>
          <w:rPr/>
          <w:t>宣告的一般索引總表</w:t>
        </w:r>
        <w:r>
          <w:rPr/>
          <w:tab/>
          <w:t>200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4|sequence" w:tooltip="表 8-2-25　向量檢索索引契約">
        <w:r>
          <w:rPr/>
          <w:t xml:space="preserve">表 </w:t>
        </w:r>
        <w:r>
          <w:rPr/>
          <w:t>8-2-25</w:t>
        </w:r>
        <w:r>
          <w:rPr/>
          <w:t>　向量檢索索引契約</w:t>
        </w:r>
        <w:r>
          <w:rPr/>
          <w:tab/>
          <w:t>203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5|sequence" w:tooltip="表 8-2-26　集合與索引的建立途徑">
        <w:r>
          <w:rPr/>
          <w:t xml:space="preserve">表 </w:t>
        </w:r>
        <w:r>
          <w:rPr/>
          <w:t>8-2-26</w:t>
        </w:r>
        <w:r>
          <w:rPr/>
          <w:t>　集合與索引的建立途徑</w:t>
        </w:r>
        <w:r>
          <w:rPr/>
          <w:tab/>
          <w:t>204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6|sequence" w:tooltip="表 8-2-27　database/tools/setup/init_indexes.js 與 Mongoose schema 的索引差異">
        <w:r>
          <w:rPr/>
          <w:t xml:space="preserve">表 </w:t>
        </w:r>
        <w:r>
          <w:rPr/>
          <w:t>8-2-27</w:t>
        </w:r>
        <w:r>
          <w:rPr/>
          <w:t>　</w:t>
        </w:r>
        <w:r>
          <w:rPr/>
          <w:t xml:space="preserve">database/tools/setup/init_indexes.js </w:t>
        </w:r>
        <w:r>
          <w:rPr/>
          <w:t xml:space="preserve">與 </w:t>
        </w:r>
        <w:r>
          <w:rPr/>
          <w:t xml:space="preserve">Mongoose schema </w:t>
        </w:r>
        <w:r>
          <w:rPr/>
          <w:t>的索引差異</w:t>
        </w:r>
        <w:r>
          <w:rPr/>
          <w:tab/>
          <w:t>205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7|sequence" w:tooltip="表 8-2-28　AI Pipeline 與匯入工具的集合／產物邊界">
        <w:r>
          <w:rPr/>
          <w:t xml:space="preserve">表 </w:t>
        </w:r>
        <w:r>
          <w:rPr/>
          <w:t>8-2-28</w:t>
        </w:r>
        <w:r>
          <w:rPr/>
          <w:t>　</w:t>
        </w:r>
        <w:r>
          <w:rPr/>
          <w:t xml:space="preserve">AI Pipeline </w:t>
        </w:r>
        <w:r>
          <w:rPr/>
          <w:t>與匯入工具的集合／產物邊界</w:t>
        </w:r>
        <w:r>
          <w:rPr/>
          <w:tab/>
          <w:t>205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8|sequence" w:tooltip="表 8-2-29　Atlas 唯讀實查結果">
        <w:r>
          <w:rPr/>
          <w:t xml:space="preserve">表 </w:t>
        </w:r>
        <w:r>
          <w:rPr/>
          <w:t>8-2-29</w:t>
        </w:r>
        <w:r>
          <w:rPr/>
          <w:t>　</w:t>
        </w:r>
        <w:r>
          <w:rPr/>
          <w:t xml:space="preserve">Atlas </w:t>
        </w:r>
        <w:r>
          <w:rPr/>
          <w:t>唯讀實查結果</w:t>
        </w:r>
        <w:r>
          <w:rPr/>
          <w:tab/>
          <w:t>207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99|sequence" w:tooltip="表 9-1-1　程式元件統計與清單索引">
        <w:r>
          <w:rPr/>
          <w:t xml:space="preserve">表 </w:t>
        </w:r>
        <w:r>
          <w:rPr/>
          <w:t>9-1-1</w:t>
        </w:r>
        <w:r>
          <w:rPr/>
          <w:t>　程式元件統計與清單索引</w:t>
        </w:r>
        <w:r>
          <w:rPr/>
          <w:tab/>
          <w:t>208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0|sequence" w:tooltip="表 9-1-2　元件編號代碼">
        <w:r>
          <w:rPr/>
          <w:t xml:space="preserve">表 </w:t>
        </w:r>
        <w:r>
          <w:rPr/>
          <w:t>9-1-2</w:t>
        </w:r>
        <w:r>
          <w:rPr/>
          <w:t>　元件編號代碼</w:t>
        </w:r>
        <w:r>
          <w:rPr/>
          <w:tab/>
          <w:t>209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1|sequence" w:tooltip="表 9-1-3　Backend 路由（backend/src/routes/）">
        <w:r>
          <w:rPr/>
          <w:t xml:space="preserve">表 </w:t>
        </w:r>
        <w:r>
          <w:rPr/>
          <w:t>9-1-3</w:t>
        </w:r>
        <w:r>
          <w:rPr/>
          <w:t>　</w:t>
        </w:r>
        <w:r>
          <w:rPr/>
          <w:t xml:space="preserve">Backend </w:t>
        </w:r>
        <w:r>
          <w:rPr/>
          <w:t>路由（</w:t>
        </w:r>
        <w:r>
          <w:rPr/>
          <w:t>backend/src/routes/</w:t>
        </w:r>
        <w:r>
          <w:rPr/>
          <w:t>）</w:t>
        </w:r>
        <w:r>
          <w:rPr/>
          <w:tab/>
          <w:t>211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2|sequence" w:tooltip="表 9-1-4　Backend 控制器（backend/src/controllers/）">
        <w:r>
          <w:rPr/>
          <w:t xml:space="preserve">表 </w:t>
        </w:r>
        <w:r>
          <w:rPr/>
          <w:t>9-1-4</w:t>
        </w:r>
        <w:r>
          <w:rPr/>
          <w:t>　</w:t>
        </w:r>
        <w:r>
          <w:rPr/>
          <w:t xml:space="preserve">Backend </w:t>
        </w:r>
        <w:r>
          <w:rPr/>
          <w:t>控制器（</w:t>
        </w:r>
        <w:r>
          <w:rPr/>
          <w:t>backend/src/controllers/</w:t>
        </w:r>
        <w:r>
          <w:rPr/>
          <w:t>）</w:t>
        </w:r>
        <w:r>
          <w:rPr/>
          <w:tab/>
          <w:t>212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3|sequence" w:tooltip="表 9-1-5　Backend 服務（backend/src/services/）">
        <w:r>
          <w:rPr/>
          <w:t xml:space="preserve">表 </w:t>
        </w:r>
        <w:r>
          <w:rPr/>
          <w:t>9-1-5</w:t>
        </w:r>
        <w:r>
          <w:rPr/>
          <w:t>　</w:t>
        </w:r>
        <w:r>
          <w:rPr/>
          <w:t xml:space="preserve">Backend </w:t>
        </w:r>
        <w:r>
          <w:rPr/>
          <w:t>服務（</w:t>
        </w:r>
        <w:r>
          <w:rPr/>
          <w:t>backend/src/services/</w:t>
        </w:r>
        <w:r>
          <w:rPr/>
          <w:t>）</w:t>
        </w:r>
        <w:r>
          <w:rPr/>
          <w:tab/>
          <w:t>213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4|sequence" w:tooltip="表 9-1-6　Backend 資料模型（backend/src/models/）">
        <w:r>
          <w:rPr/>
          <w:t xml:space="preserve">表 </w:t>
        </w:r>
        <w:r>
          <w:rPr/>
          <w:t>9-1-6</w:t>
        </w:r>
        <w:r>
          <w:rPr/>
          <w:t>　</w:t>
        </w:r>
        <w:r>
          <w:rPr/>
          <w:t xml:space="preserve">Backend </w:t>
        </w:r>
        <w:r>
          <w:rPr/>
          <w:t>資料模型（</w:t>
        </w:r>
        <w:r>
          <w:rPr/>
          <w:t>backend/src/models/</w:t>
        </w:r>
        <w:r>
          <w:rPr/>
          <w:t>）</w:t>
        </w:r>
        <w:r>
          <w:rPr/>
          <w:tab/>
          <w:t>217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5|sequence" w:tooltip="表 9-1-7　Backend 中介層（backend/src/middleware/）">
        <w:r>
          <w:rPr/>
          <w:t xml:space="preserve">表 </w:t>
        </w:r>
        <w:r>
          <w:rPr/>
          <w:t>9-1-7</w:t>
        </w:r>
        <w:r>
          <w:rPr/>
          <w:t>　</w:t>
        </w:r>
        <w:r>
          <w:rPr/>
          <w:t xml:space="preserve">Backend </w:t>
        </w:r>
        <w:r>
          <w:rPr/>
          <w:t>中介層（</w:t>
        </w:r>
        <w:r>
          <w:rPr/>
          <w:t>backend/src/middleware/</w:t>
        </w:r>
        <w:r>
          <w:rPr/>
          <w:t>）</w:t>
        </w:r>
        <w:r>
          <w:rPr/>
          <w:tab/>
          <w:t>218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6|sequence" w:tooltip="表 9-1-8　Backend 入口、設定與共用工具">
        <w:r>
          <w:rPr/>
          <w:t xml:space="preserve">表 </w:t>
        </w:r>
        <w:r>
          <w:rPr/>
          <w:t>9-1-8</w:t>
        </w:r>
        <w:r>
          <w:rPr/>
          <w:t>　</w:t>
        </w:r>
        <w:r>
          <w:rPr/>
          <w:t xml:space="preserve">Backend </w:t>
        </w:r>
        <w:r>
          <w:rPr/>
          <w:t>入口、設定與共用工具</w:t>
        </w:r>
        <w:r>
          <w:rPr/>
          <w:tab/>
          <w:t>219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7|sequence" w:tooltip="表 9-1-9　Frontend 入口與共用元件">
        <w:r>
          <w:rPr/>
          <w:t xml:space="preserve">表 </w:t>
        </w:r>
        <w:r>
          <w:rPr/>
          <w:t>9-1-9</w:t>
        </w:r>
        <w:r>
          <w:rPr/>
          <w:t>　</w:t>
        </w:r>
        <w:r>
          <w:rPr/>
          <w:t xml:space="preserve">Frontend </w:t>
        </w:r>
        <w:r>
          <w:rPr/>
          <w:t>入口與共用元件</w:t>
        </w:r>
        <w:r>
          <w:rPr/>
          <w:tab/>
          <w:t>220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8|sequence" w:tooltip="表 9-1-10　Frontend 角色頁面與頁面工具（src/pages/）">
        <w:r>
          <w:rPr/>
          <w:t xml:space="preserve">表 </w:t>
        </w:r>
        <w:r>
          <w:rPr/>
          <w:t>9-1-10</w:t>
        </w:r>
        <w:r>
          <w:rPr/>
          <w:t>　</w:t>
        </w:r>
        <w:r>
          <w:rPr/>
          <w:t xml:space="preserve">Frontend </w:t>
        </w:r>
        <w:r>
          <w:rPr/>
          <w:t>角色頁面與頁面工具（</w:t>
        </w:r>
        <w:r>
          <w:rPr/>
          <w:t>src/pages/</w:t>
        </w:r>
        <w:r>
          <w:rPr/>
          <w:t>）</w:t>
        </w:r>
        <w:r>
          <w:rPr/>
          <w:tab/>
          <w:t>222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09|sequence" w:tooltip="表 9-1-11　Frontend 服務、工具與共用 hooks">
        <w:r>
          <w:rPr/>
          <w:t xml:space="preserve">表 </w:t>
        </w:r>
        <w:r>
          <w:rPr/>
          <w:t>9-1-11</w:t>
        </w:r>
        <w:r>
          <w:rPr/>
          <w:t>　</w:t>
        </w:r>
        <w:r>
          <w:rPr/>
          <w:t xml:space="preserve">Frontend </w:t>
        </w:r>
        <w:r>
          <w:rPr/>
          <w:t xml:space="preserve">服務、工具與共用 </w:t>
        </w:r>
        <w:r>
          <w:rPr/>
          <w:t>hooks</w:t>
          <w:tab/>
          <w:t>223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0|sequence" w:tooltip="表 9-1-12　AI Pipeline 元件（STT_Whisper/src/）">
        <w:r>
          <w:rPr/>
          <w:t xml:space="preserve">表 </w:t>
        </w:r>
        <w:r>
          <w:rPr/>
          <w:t>9-1-12</w:t>
        </w:r>
        <w:r>
          <w:rPr/>
          <w:t>　</w:t>
        </w:r>
        <w:r>
          <w:rPr/>
          <w:t xml:space="preserve">AI Pipeline </w:t>
        </w:r>
        <w:r>
          <w:rPr/>
          <w:t>元件（</w:t>
        </w:r>
        <w:r>
          <w:rPr/>
          <w:t>STT_Whisper/src/</w:t>
        </w:r>
        <w:r>
          <w:rPr/>
          <w:t>）</w:t>
        </w:r>
        <w:r>
          <w:rPr/>
          <w:tab/>
          <w:t>224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1|sequence" w:tooltip="表 9-1-13　代表性元件與使用個案對照">
        <w:r>
          <w:rPr/>
          <w:t xml:space="preserve">表 </w:t>
        </w:r>
        <w:r>
          <w:rPr/>
          <w:t>9-1-13</w:t>
        </w:r>
        <w:r>
          <w:rPr/>
          <w:t>　代表性元件與使用個案對照</w:t>
        </w:r>
        <w:r>
          <w:rPr/>
          <w:tab/>
          <w:t>226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2|sequence" w:tooltip="表 9-1-14　元件規格－認證與角色授權 middleware">
        <w:r>
          <w:rPr/>
          <w:t xml:space="preserve">表 </w:t>
        </w:r>
        <w:r>
          <w:rPr/>
          <w:t>9-1-14</w:t>
        </w:r>
        <w:r>
          <w:rPr/>
          <w:t xml:space="preserve">　元件規格－認證與角色授權 </w:t>
        </w:r>
        <w:r>
          <w:rPr/>
          <w:t>middleware</w:t>
          <w:tab/>
          <w:t>227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3|sequence" w:tooltip="表 9-1-15　元件規格－登入服務">
        <w:r>
          <w:rPr/>
          <w:t xml:space="preserve">表 </w:t>
        </w:r>
        <w:r>
          <w:rPr/>
          <w:t>9-1-15</w:t>
        </w:r>
        <w:r>
          <w:rPr/>
          <w:t>　元件規格－登入服務</w:t>
        </w:r>
        <w:r>
          <w:rPr/>
          <w:tab/>
          <w:t>227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4|sequence" w:tooltip="表 9-1-16　元件規格－前端工作階段還原">
        <w:r>
          <w:rPr/>
          <w:t xml:space="preserve">表 </w:t>
        </w:r>
        <w:r>
          <w:rPr/>
          <w:t>9-1-16</w:t>
        </w:r>
        <w:r>
          <w:rPr/>
          <w:t>　元件規格－前端工作階段還原</w:t>
        </w:r>
        <w:r>
          <w:rPr/>
          <w:tab/>
          <w:t>228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5|sequence" w:tooltip="表 9-1-17　元件規格－課程存取與修課名單服務">
        <w:r>
          <w:rPr/>
          <w:t xml:space="preserve">表 </w:t>
        </w:r>
        <w:r>
          <w:rPr/>
          <w:t>9-1-17</w:t>
        </w:r>
        <w:r>
          <w:rPr/>
          <w:t>　元件規格－課程存取與修課名單服務</w:t>
        </w:r>
        <w:r>
          <w:rPr/>
          <w:tab/>
          <w:t>228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6|sequence" w:tooltip="表 9-1-18　元件規格－多影片批次服務">
        <w:r>
          <w:rPr/>
          <w:t xml:space="preserve">表 </w:t>
        </w:r>
        <w:r>
          <w:rPr/>
          <w:t>9-1-18</w:t>
        </w:r>
        <w:r>
          <w:rPr/>
          <w:t>　元件規格－多影片批次服務</w:t>
        </w:r>
        <w:r>
          <w:rPr/>
          <w:tab/>
          <w:t>229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7|sequence" w:tooltip="表 9-1-19　元件規格－影片處理狀態機">
        <w:r>
          <w:rPr/>
          <w:t xml:space="preserve">表 </w:t>
        </w:r>
        <w:r>
          <w:rPr/>
          <w:t>9-1-19</w:t>
        </w:r>
        <w:r>
          <w:rPr/>
          <w:t>　元件規格－影片處理狀態機</w:t>
        </w:r>
        <w:r>
          <w:rPr/>
          <w:tab/>
          <w:t>229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8|sequence" w:tooltip="表 9-1-20　元件規格－Pipeline 單支入口">
        <w:r>
          <w:rPr/>
          <w:t xml:space="preserve">表 </w:t>
        </w:r>
        <w:r>
          <w:rPr/>
          <w:t>9-1-20</w:t>
        </w:r>
        <w:r>
          <w:rPr/>
          <w:t>　元件規格－</w:t>
        </w:r>
        <w:r>
          <w:rPr/>
          <w:t xml:space="preserve">Pipeline </w:t>
        </w:r>
        <w:r>
          <w:rPr/>
          <w:t>單支入口</w:t>
        </w:r>
        <w:r>
          <w:rPr/>
          <w:tab/>
          <w:t>230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19|sequence" w:tooltip="表 9-1-21　元件規格－網頁對話服務">
        <w:r>
          <w:rPr/>
          <w:t xml:space="preserve">表 </w:t>
        </w:r>
        <w:r>
          <w:rPr/>
          <w:t>9-1-21</w:t>
        </w:r>
        <w:r>
          <w:rPr/>
          <w:t>　元件規格－網頁對話服務</w:t>
        </w:r>
        <w:r>
          <w:rPr/>
          <w:tab/>
          <w:t>230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0|sequence" w:tooltip="表 9-1-22　元件規格－問答主流程">
        <w:r>
          <w:rPr/>
          <w:t xml:space="preserve">表 </w:t>
        </w:r>
        <w:r>
          <w:rPr/>
          <w:t>9-1-22</w:t>
        </w:r>
        <w:r>
          <w:rPr/>
          <w:t>　元件規格－問答主流程</w:t>
        </w:r>
        <w:r>
          <w:rPr/>
          <w:tab/>
          <w:t>231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1|sequence" w:tooltip="表 9-1-23　元件規格－LINE Webhook 與對話服務">
        <w:r>
          <w:rPr/>
          <w:t xml:space="preserve">表 </w:t>
        </w:r>
        <w:r>
          <w:rPr/>
          <w:t>9-1-23</w:t>
        </w:r>
        <w:r>
          <w:rPr/>
          <w:t>　元件規格－</w:t>
        </w:r>
        <w:r>
          <w:rPr/>
          <w:t xml:space="preserve">LINE Webhook </w:t>
        </w:r>
        <w:r>
          <w:rPr/>
          <w:t>與對話服務</w:t>
        </w:r>
        <w:r>
          <w:rPr/>
          <w:tab/>
          <w:t>232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2|sequence" w:tooltip="表 9-1-24　元件規格－通知服務">
        <w:r>
          <w:rPr/>
          <w:t xml:space="preserve">表 </w:t>
        </w:r>
        <w:r>
          <w:rPr/>
          <w:t>9-1-24</w:t>
        </w:r>
        <w:r>
          <w:rPr/>
          <w:t>　元件規格－通知服務</w:t>
        </w:r>
        <w:r>
          <w:rPr/>
          <w:tab/>
          <w:t>232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3|sequence" w:tooltip="表 9-1-25　元件規格－學生短影音牆">
        <w:r>
          <w:rPr/>
          <w:t xml:space="preserve">表 </w:t>
        </w:r>
        <w:r>
          <w:rPr/>
          <w:t>9-1-25</w:t>
        </w:r>
        <w:r>
          <w:rPr/>
          <w:t>　元件規格－學生短影音牆</w:t>
        </w:r>
        <w:r>
          <w:rPr/>
          <w:tab/>
          <w:t>233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4|sequence" w:tooltip="表 9-1-26　元件規格－短影音腳本服務">
        <w:r>
          <w:rPr/>
          <w:t xml:space="preserve">表 </w:t>
        </w:r>
        <w:r>
          <w:rPr/>
          <w:t>9-1-26</w:t>
        </w:r>
        <w:r>
          <w:rPr/>
          <w:t>　元件規格－短影音腳本服務</w:t>
        </w:r>
        <w:r>
          <w:rPr/>
          <w:tab/>
          <w:t>233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5|sequence" w:tooltip="表 9-1-27　元件規格－管理員維運與系統狀態">
        <w:r>
          <w:rPr/>
          <w:t xml:space="preserve">表 </w:t>
        </w:r>
        <w:r>
          <w:rPr/>
          <w:t>9-1-27</w:t>
        </w:r>
        <w:r>
          <w:rPr/>
          <w:t>　元件規格－管理員維運與系統狀態</w:t>
        </w:r>
        <w:r>
          <w:rPr/>
          <w:tab/>
          <w:t>234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6|sequence" w:tooltip="表 9-1-28　部分程式碼－backend/src/services/courseAccess.service.js">
        <w:r>
          <w:rPr/>
          <w:t xml:space="preserve">表 </w:t>
        </w:r>
        <w:r>
          <w:rPr/>
          <w:t>9-1-28</w:t>
        </w:r>
        <w:r>
          <w:rPr/>
          <w:t>　部分程式碼－</w:t>
        </w:r>
        <w:r>
          <w:rPr/>
          <w:t>backend/src/services/courseAccess.service.js</w:t>
          <w:tab/>
          <w:t>234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7|sequence" w:tooltip="表 9-1-29　部分程式碼－frontend/focus-flow/src/authSession.js">
        <w:r>
          <w:rPr/>
          <w:t xml:space="preserve">表 </w:t>
        </w:r>
        <w:r>
          <w:rPr/>
          <w:t>9-1-29</w:t>
        </w:r>
        <w:r>
          <w:rPr/>
          <w:t>　部分程式碼－</w:t>
        </w:r>
        <w:r>
          <w:rPr/>
          <w:t>frontend/focus-flow/src/authSession.js</w:t>
          <w:tab/>
          <w:t>235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8|sequence" w:tooltip="表 9-1-30　部分程式碼－backend/src/services/videoProcessing.service.js">
        <w:r>
          <w:rPr/>
          <w:t xml:space="preserve">表 </w:t>
        </w:r>
        <w:r>
          <w:rPr/>
          <w:t>9-1-30</w:t>
        </w:r>
        <w:r>
          <w:rPr/>
          <w:t>　部分程式碼－</w:t>
        </w:r>
        <w:r>
          <w:rPr/>
          <w:t>backend/src/services/videoProcessing.service.js</w:t>
          <w:tab/>
          <w:t>235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29|sequence" w:tooltip="表 9-1-31　部分程式碼－backend/src/services/videoBatch.service.js">
        <w:r>
          <w:rPr/>
          <w:t xml:space="preserve">表 </w:t>
        </w:r>
        <w:r>
          <w:rPr/>
          <w:t>9-1-31</w:t>
        </w:r>
        <w:r>
          <w:rPr/>
          <w:t>　部分程式碼－</w:t>
        </w:r>
        <w:r>
          <w:rPr/>
          <w:t>backend/src/services/videoBatch.service.js</w:t>
          <w:tab/>
          <w:t>236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0|sequence" w:tooltip="表 9-1-32　部分程式碼－backend/src/services/qa.service.js">
        <w:r>
          <w:rPr/>
          <w:t xml:space="preserve">表 </w:t>
        </w:r>
        <w:r>
          <w:rPr/>
          <w:t>9-1-32</w:t>
        </w:r>
        <w:r>
          <w:rPr/>
          <w:t>　部分程式碼－</w:t>
        </w:r>
        <w:r>
          <w:rPr/>
          <w:t>backend/src/services/qa.service.js</w:t>
          <w:tab/>
          <w:t>236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1|sequence" w:tooltip="表 9-1-33　部分程式碼－STT_Whisper/src/main.py">
        <w:r>
          <w:rPr/>
          <w:t xml:space="preserve">表 </w:t>
        </w:r>
        <w:r>
          <w:rPr/>
          <w:t>9-1-33</w:t>
        </w:r>
        <w:r>
          <w:rPr/>
          <w:t>　部分程式碼－</w:t>
        </w:r>
        <w:r>
          <w:rPr/>
          <w:t>STT_Whisper/src/main.py</w:t>
          <w:tab/>
          <w:t>237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2|sequence" w:tooltip="表 9-2-1　技術性保護元件">
        <w:r>
          <w:rPr/>
          <w:t xml:space="preserve">表 </w:t>
        </w:r>
        <w:r>
          <w:rPr/>
          <w:t>9-2-1</w:t>
        </w:r>
        <w:r>
          <w:rPr/>
          <w:t>　技術性保護元件</w:t>
        </w:r>
        <w:r>
          <w:rPr/>
          <w:tab/>
          <w:t>238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3|sequence" w:tooltip="表 9-2-2　Backend 維運與資料工具程式">
        <w:r>
          <w:rPr/>
          <w:t xml:space="preserve">表 </w:t>
        </w:r>
        <w:r>
          <w:rPr/>
          <w:t>9-2-2</w:t>
        </w:r>
        <w:r>
          <w:rPr/>
          <w:t>　</w:t>
        </w:r>
        <w:r>
          <w:rPr/>
          <w:t xml:space="preserve">Backend </w:t>
        </w:r>
        <w:r>
          <w:rPr/>
          <w:t>維運與資料工具程式</w:t>
        </w:r>
        <w:r>
          <w:rPr/>
          <w:tab/>
          <w:t>239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4|sequence" w:tooltip="表 9-2-3　資料庫區域工具（database/tools/）">
        <w:r>
          <w:rPr/>
          <w:t xml:space="preserve">表 </w:t>
        </w:r>
        <w:r>
          <w:rPr/>
          <w:t>9-2-3</w:t>
        </w:r>
        <w:r>
          <w:rPr/>
          <w:t>　資料庫區域工具（</w:t>
        </w:r>
        <w:r>
          <w:rPr/>
          <w:t>database/tools/</w:t>
        </w:r>
        <w:r>
          <w:rPr/>
          <w:t>）</w:t>
        </w:r>
        <w:r>
          <w:rPr/>
          <w:tab/>
          <w:t>240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5|sequence" w:tooltip="表 9-2-4　Backend 相依套件（dependencies）">
        <w:r>
          <w:rPr/>
          <w:t xml:space="preserve">表 </w:t>
        </w:r>
        <w:r>
          <w:rPr/>
          <w:t>9-2-4</w:t>
        </w:r>
        <w:r>
          <w:rPr/>
          <w:t>　</w:t>
        </w:r>
        <w:r>
          <w:rPr/>
          <w:t xml:space="preserve">Backend </w:t>
        </w:r>
        <w:r>
          <w:rPr/>
          <w:t>相依套件（</w:t>
        </w:r>
        <w:r>
          <w:rPr/>
          <w:t>dependencies</w:t>
        </w:r>
        <w:r>
          <w:rPr/>
          <w:t>）</w:t>
        </w:r>
        <w:r>
          <w:rPr/>
          <w:tab/>
          <w:t>240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6|sequence" w:tooltip="表 9-2-5　Frontend 相依套件（dependencies）">
        <w:r>
          <w:rPr/>
          <w:t xml:space="preserve">表 </w:t>
        </w:r>
        <w:r>
          <w:rPr/>
          <w:t>9-2-5</w:t>
        </w:r>
        <w:r>
          <w:rPr/>
          <w:t>　</w:t>
        </w:r>
        <w:r>
          <w:rPr/>
          <w:t xml:space="preserve">Frontend </w:t>
        </w:r>
        <w:r>
          <w:rPr/>
          <w:t>相依套件（</w:t>
        </w:r>
        <w:r>
          <w:rPr/>
          <w:t>dependencies</w:t>
        </w:r>
        <w:r>
          <w:rPr/>
          <w:t>）</w:t>
        </w:r>
        <w:r>
          <w:rPr/>
          <w:tab/>
          <w:t>241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7|sequence" w:tooltip="表 9-2-6　AI Pipeline 相依套件（requirements.txt）">
        <w:r>
          <w:rPr/>
          <w:t xml:space="preserve">表 </w:t>
        </w:r>
        <w:r>
          <w:rPr/>
          <w:t>9-2-6</w:t>
        </w:r>
        <w:r>
          <w:rPr/>
          <w:t>　</w:t>
        </w:r>
        <w:r>
          <w:rPr/>
          <w:t xml:space="preserve">AI Pipeline </w:t>
        </w:r>
        <w:r>
          <w:rPr/>
          <w:t>相依套件（</w:t>
        </w:r>
        <w:r>
          <w:rPr/>
          <w:t>requirements.txt</w:t>
        </w:r>
        <w:r>
          <w:rPr/>
          <w:t>）</w:t>
        </w:r>
        <w:r>
          <w:rPr/>
          <w:tab/>
          <w:t>241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8|sequence" w:tooltip="表 9-2-7　開發與建置工具（devDependencies）">
        <w:r>
          <w:rPr/>
          <w:t xml:space="preserve">表 </w:t>
        </w:r>
        <w:r>
          <w:rPr/>
          <w:t>9-2-7</w:t>
        </w:r>
        <w:r>
          <w:rPr/>
          <w:t>　開發與建置工具（</w:t>
        </w:r>
        <w:r>
          <w:rPr/>
          <w:t>devDependencies</w:t>
        </w:r>
        <w:r>
          <w:rPr/>
          <w:t>）</w:t>
        </w:r>
        <w:r>
          <w:rPr/>
          <w:tab/>
          <w:t>242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39|sequence" w:tooltip="表 10-1-1　測試層級與適用範圍">
        <w:r>
          <w:rPr/>
          <w:t xml:space="preserve">表 </w:t>
        </w:r>
        <w:r>
          <w:rPr/>
          <w:t>10-1-1</w:t>
        </w:r>
        <w:r>
          <w:rPr/>
          <w:t>　測試層級與適用範圍</w:t>
        </w:r>
        <w:r>
          <w:rPr/>
          <w:tab/>
          <w:t>244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0|sequence" w:tooltip="表 10-1-2　需求群組與測試追溯">
        <w:r>
          <w:rPr/>
          <w:t xml:space="preserve">表 </w:t>
        </w:r>
        <w:r>
          <w:rPr/>
          <w:t>10-1-2</w:t>
        </w:r>
        <w:r>
          <w:rPr/>
          <w:t>　需求群組與測試追溯</w:t>
        </w:r>
        <w:r>
          <w:rPr/>
          <w:tab/>
          <w:t>245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1|sequence" w:tooltip="表 10-2-1　代表性測試案例、實際結果與判定">
        <w:r>
          <w:rPr/>
          <w:t xml:space="preserve">表 </w:t>
        </w:r>
        <w:r>
          <w:rPr/>
          <w:t>10-2-1</w:t>
        </w:r>
        <w:r>
          <w:rPr/>
          <w:t>　代表性測試案例、實際結果與判定</w:t>
        </w:r>
        <w:r>
          <w:rPr/>
          <w:tab/>
          <w:t>246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2|sequence" w:tooltip="表 10-2-2　歷次測試與部署結果">
        <w:r>
          <w:rPr/>
          <w:t xml:space="preserve">表 </w:t>
        </w:r>
        <w:r>
          <w:rPr/>
          <w:t>10-2-2</w:t>
        </w:r>
        <w:r>
          <w:rPr/>
          <w:t>　歷次測試與部署結果</w:t>
        </w:r>
        <w:r>
          <w:rPr/>
          <w:tab/>
          <w:t>247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3|sequence" w:tooltip="表 10-2-3　2026-09-19 本機測試結果">
        <w:r>
          <w:rPr/>
          <w:t xml:space="preserve">表 </w:t>
        </w:r>
        <w:r>
          <w:rPr/>
          <w:t>10-2-3</w:t>
        </w:r>
        <w:r>
          <w:rPr/>
          <w:t>　</w:t>
        </w:r>
        <w:r>
          <w:rPr/>
          <w:t xml:space="preserve">2026-09-19 </w:t>
        </w:r>
        <w:r>
          <w:rPr/>
          <w:t>本機測試結果</w:t>
        </w:r>
        <w:r>
          <w:rPr/>
          <w:tab/>
          <w:t>248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4|sequence" w:tooltip="表 11-1-1　系統元件與基本執行條件">
        <w:r>
          <w:rPr/>
          <w:t xml:space="preserve">表 </w:t>
        </w:r>
        <w:r>
          <w:rPr/>
          <w:t>11-1-1</w:t>
        </w:r>
        <w:r>
          <w:rPr/>
          <w:t>　系統元件與基本執行條件</w:t>
        </w:r>
        <w:r>
          <w:rPr/>
          <w:tab/>
          <w:t>249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5|sequence" w:tooltip="表 11-1-2　設定分類與維運判讀">
        <w:r>
          <w:rPr/>
          <w:t xml:space="preserve">表 </w:t>
        </w:r>
        <w:r>
          <w:rPr/>
          <w:t>11-1-2</w:t>
        </w:r>
        <w:r>
          <w:rPr/>
          <w:t>　設定分類與維運判讀</w:t>
        </w:r>
        <w:r>
          <w:rPr/>
          <w:tab/>
          <w:t>250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6|sequence" w:tooltip="表 11-2-1　常見症狀、安全檢查與處理">
        <w:r>
          <w:rPr/>
          <w:t xml:space="preserve">表 </w:t>
        </w:r>
        <w:r>
          <w:rPr/>
          <w:t>11-2-1</w:t>
        </w:r>
        <w:r>
          <w:rPr/>
          <w:t>　常見症狀、安全檢查與處理</w:t>
        </w:r>
        <w:r>
          <w:rPr/>
          <w:tab/>
          <w:t>252</w:t>
        </w:r>
      </w:hyperlink>
    </w:p>
    <w:p>
      <w:pPr>
        <w:pStyle w:val="TableofFigures"/>
        <w:tabs>
          <w:tab w:val="clear" w:pos="480"/>
          <w:tab w:val="right" w:pos="10203" w:leader="dot"/>
        </w:tabs>
        <w:rPr/>
      </w:pPr>
      <w:hyperlink w:anchor="%25E8%25A1%25A8!147|sequence" w:tooltip="表 11-2-2　例行維運清單">
        <w:r>
          <w:rPr/>
          <w:t xml:space="preserve">表 </w:t>
        </w:r>
        <w:r>
          <w:rPr/>
          <w:t>11-2-2</w:t>
        </w:r>
        <w:r>
          <w:rPr/>
          <w:t>　例行維運清單</w:t>
        </w:r>
        <w:r>
          <w:rPr/>
          <w:tab/>
          <w:t>253</w:t>
        </w:r>
      </w:hyperlink>
      <w:r>
        <w:rPr/>
        <w:fldChar w:fldCharType="end"/>
      </w:r>
    </w:p>
    <w:p>
      <w:pPr>
        <w:pStyle w:val="Heading3"/>
        <w:spacing w:before="0" w:after="0"/>
        <w:ind w:hangingChars="0" w:hanging="0"/>
        <w:rPr/>
        <w:sectPr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851" w:right="851" w:gutter="0" w:header="567" w:top="851" w:footer="567" w:bottom="851"/>
          <w:pgNumType w:start="1" w:fmt="upperRoman"/>
          <w:formProt w:val="false"/>
          <w:textDirection w:val="lrTb"/>
          <w:docGrid w:type="lines" w:linePitch="360" w:charSpace="0"/>
        </w:sectPr>
      </w:pPr>
      <w:r>
        <w:rPr/>
      </w:r>
    </w:p>
    <w:p>
      <w:pPr>
        <w:pStyle w:val="Heading1"/>
        <w:numPr>
          <w:ilvl w:val="0"/>
          <w:numId w:val="15"/>
        </w:numPr>
        <w:ind w:hanging="137" w:start="0"/>
        <w:rPr/>
      </w:pPr>
      <w:bookmarkStart w:id="0" w:name="__RefHeading___Toc62417_3293439731"/>
      <w:bookmarkStart w:id="1" w:name="_Toc231296916"/>
      <w:bookmarkEnd w:id="0"/>
      <w:r>
        <w:rPr/>
        <w:t>前言</w:t>
      </w:r>
      <w:bookmarkEnd w:id="1"/>
    </w:p>
    <w:p>
      <w:pPr>
        <w:pStyle w:val="Heading2"/>
        <w:numPr>
          <w:ilvl w:val="1"/>
          <w:numId w:val="15"/>
        </w:numPr>
        <w:ind w:start="0"/>
        <w:rPr/>
      </w:pPr>
      <w:bookmarkStart w:id="2" w:name="__RefHeading___Toc62419_3293439731"/>
      <w:bookmarkStart w:id="3" w:name="_Toc231296917"/>
      <w:bookmarkEnd w:id="2"/>
      <w:r>
        <w:rPr/>
        <w:t>背景介紹</w:t>
      </w:r>
      <w:bookmarkEnd w:id="3"/>
    </w:p>
    <w:p>
      <w:pPr>
        <w:pStyle w:val="Style33"/>
        <w:rPr/>
      </w:pPr>
      <w:r>
        <w:rPr/>
        <w:t>近年來，數位學習、遠距教學、混成課程、翻轉教學與</w:t>
      </w:r>
      <w:r>
        <w:rPr/>
        <w:t>MOOCs</w:t>
      </w:r>
      <w:r>
        <w:rPr/>
        <w:t>線上課程已逐漸成為高等教育與自主學習的重要形式。教師可透過課程錄影、線上平台或雲端教材保存完整教學內容，學生也能依照自身時間安排，在課前預習、課後複習或考前回顧課程。</w:t>
      </w:r>
    </w:p>
    <w:p>
      <w:pPr>
        <w:pStyle w:val="Style33"/>
        <w:rPr/>
      </w:pPr>
      <w:r>
        <w:rPr/>
        <w:t>然而，隨著教學影片數量增加與影片長度拉長，學生在複習時常面臨「知道自己想找某個觀念，卻不知道它出現在影片哪一段」的問題。傳統教學影片多以播放時間軸、章節標題或手動拖曳方式瀏覽。對於一堂</w:t>
      </w:r>
      <w:r>
        <w:rPr/>
        <w:t>40</w:t>
      </w:r>
      <w:r>
        <w:rPr/>
        <w:t>至</w:t>
      </w:r>
      <w:r>
        <w:rPr/>
        <w:t>90</w:t>
      </w:r>
      <w:r>
        <w:rPr/>
        <w:t>分鐘的課程而言，學生若忘記概念出現位置，往往需要花費大量時間反覆搜尋，甚至可能因搜尋成本過高而放棄深入理解。另一方面，短影音與微學習形式也改變了學生取得資訊的習慣，學習者更期待快速進入重點並即時獲得回饋；但教育內容不同於一般短影音，不能只保留零散摘要，仍需連回原始課程脈絡，才能維持學習完整性。</w:t>
      </w:r>
    </w:p>
    <w:p>
      <w:pPr>
        <w:pStyle w:val="Style33"/>
        <w:rPr/>
      </w:pPr>
      <w:r>
        <w:rPr/>
        <w:t>因此，本專題希望開發一套結合</w:t>
      </w:r>
      <w:r>
        <w:rPr/>
        <w:t>AI</w:t>
      </w:r>
      <w:r>
        <w:rPr/>
        <w:t>影片理解、語意檢索與片段回放的學習輔助系統。系統將協助學生以自然語言對課程影片提問，並快速取得相關影片片段與重點內容，使長時間教學影片具備「可搜尋、可提問、可定位、可回到原始片段」的能力。透過此設計，學生能提升自主學習與複習效率，教師與助教也能減少重複性問題回覆的負擔。</w:t>
      </w:r>
    </w:p>
    <w:p>
      <w:pPr>
        <w:pStyle w:val="Heading2"/>
        <w:numPr>
          <w:ilvl w:val="1"/>
          <w:numId w:val="15"/>
        </w:numPr>
        <w:ind w:start="0"/>
        <w:rPr/>
      </w:pPr>
      <w:bookmarkStart w:id="4" w:name="__RefHeading___Toc62421_3293439731"/>
      <w:bookmarkStart w:id="5" w:name="_Toc231296918"/>
      <w:bookmarkEnd w:id="4"/>
      <w:r>
        <w:rPr/>
        <w:t>動機</w:t>
      </w:r>
      <w:bookmarkEnd w:id="5"/>
    </w:p>
    <w:p>
      <w:pPr>
        <w:pStyle w:val="Style33"/>
        <w:rPr/>
      </w:pPr>
      <w:r>
        <w:rPr/>
        <w:t>隨著線上教育與數位學習需求持續提升，課程影片已不再只是輔助教材，而逐漸成為學生課前預習、課後複習與自主學習的重要學習資源。為了說明本專題所處的教育環境與市場需求，本節先從台灣線上教育市場與全球</w:t>
      </w:r>
      <w:r>
        <w:rPr/>
        <w:t>MOOCs</w:t>
      </w:r>
      <w:r>
        <w:rPr/>
        <w:t>市場兩項資料進行觀察，以確認影片式教材與線上學習平台的發展趨勢。</w:t>
      </w:r>
    </w:p>
    <w:p>
      <w:pPr>
        <w:pStyle w:val="Style33"/>
        <w:rPr>
          <w:rFonts w:hint="eastAsia"/>
        </w:rPr>
      </w:pPr>
      <w:r>
        <w:rPr/>
        <w:t xml:space="preserve">圖 </w:t>
      </w:r>
      <w:r>
        <w:rPr/>
        <w:t>1-2</w:t>
      </w:r>
      <w:r>
        <w:rPr>
          <w:rFonts w:hint="eastAsia"/>
        </w:rPr>
        <w:t>-</w:t>
      </w:r>
      <w:r>
        <w:rPr/>
        <w:t>1</w:t>
      </w:r>
      <w:r>
        <w:rPr/>
        <w:t>顯示台灣線上教育市場在</w:t>
      </w:r>
      <w:r>
        <w:rPr/>
        <w:t>2025</w:t>
      </w:r>
      <w:r>
        <w:rPr/>
        <w:t>至</w:t>
      </w:r>
      <w:r>
        <w:rPr/>
        <w:t>2034</w:t>
      </w:r>
      <w:r>
        <w:rPr/>
        <w:t>年間呈現明顯成長趨勢，市場規模預估將由</w:t>
      </w:r>
      <w:r>
        <w:rPr/>
        <w:t>2025</w:t>
      </w:r>
      <w:r>
        <w:rPr/>
        <w:t>年的</w:t>
      </w:r>
      <w:r>
        <w:rPr/>
        <w:t>7.774</w:t>
      </w:r>
      <w:r>
        <w:rPr/>
        <w:t>億美元成長至</w:t>
      </w:r>
      <w:r>
        <w:rPr/>
        <w:t>2034</w:t>
      </w:r>
      <w:r>
        <w:rPr/>
        <w:t>年的</w:t>
      </w:r>
      <w:r>
        <w:rPr/>
        <w:t>51.079</w:t>
      </w:r>
      <w:r>
        <w:rPr/>
        <w:t>億美元，</w:t>
      </w:r>
      <w:r>
        <w:rPr/>
        <w:t>2026</w:t>
      </w:r>
      <w:r>
        <w:rPr/>
        <w:t>至</w:t>
      </w:r>
      <w:r>
        <w:rPr/>
        <w:t>2034</w:t>
      </w:r>
      <w:r>
        <w:rPr/>
        <w:t>年複合年成長率達</w:t>
      </w:r>
      <w:r>
        <w:rPr/>
        <w:t>22.57%</w:t>
      </w:r>
      <w:r>
        <w:rPr>
          <w:rFonts w:hint="eastAsia"/>
        </w:rPr>
        <w:t xml:space="preserve"> </w:t>
      </w:r>
      <w:r>
        <w:rPr/>
        <w:t>(</w:t>
      </w:r>
      <w:hyperlink r:id="rId14">
        <w:r>
          <w:rPr>
            <w:rStyle w:val="Hyperlink"/>
          </w:rPr>
          <w:t>IMARC Group, 2024</w:t>
        </w:r>
      </w:hyperlink>
      <w:r>
        <w:rPr/>
        <w:t>)</w:t>
      </w:r>
      <w:r>
        <w:rPr/>
        <w:t>。此趨勢代表線上教育與數位學習需求正快速提升，課程影片、雲端教材與線上學習平台將成為學生自主學習的重要媒介。對本專題而言，當影片式教材使用量持續增加，如何協助學生更有效率地搜尋影片內容、定位重點片段並取得即時學習支援，便成為值得解決的實際問題。</w:t>
      </w:r>
      <w:r>
        <w:rPr>
          <w:rStyle w:val="FootnoteReference"/>
        </w:rPr>
        <w:footnoteReference w:id="2"/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367145" cy="2590800"/>
            <wp:effectExtent l="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14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6" w:name="_Toc231212699"/>
      <w:r>
        <w:rPr>
          <w:rFonts w:hint="eastAsia"/>
        </w:rPr>
        <w:t xml:space="preserve">圖 </w:t>
      </w:r>
      <w:r>
        <w:rPr/>
        <w:t>1-2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台灣線上教育市場規模持續成長，顯示數位學習需求快速提升</w:t>
      </w:r>
      <w:bookmarkEnd w:id="6"/>
    </w:p>
    <w:p>
      <w:pPr>
        <w:pStyle w:val="Style33"/>
        <w:rPr/>
      </w:pPr>
      <w:r>
        <w:rPr/>
        <w:t>圖</w:t>
      </w:r>
      <w:r>
        <w:rPr/>
        <w:t>1-2</w:t>
      </w:r>
      <w:r>
        <w:rPr>
          <w:rFonts w:hint="eastAsia"/>
        </w:rPr>
        <w:t>-2</w:t>
      </w:r>
      <w:r>
        <w:rPr/>
        <w:t>顯示全球</w:t>
      </w:r>
      <w:r>
        <w:rPr/>
        <w:t>MOOCs</w:t>
      </w:r>
      <w:r>
        <w:rPr/>
        <w:t>市場規模預估將由</w:t>
      </w:r>
      <w:r>
        <w:rPr/>
        <w:t>2024</w:t>
      </w:r>
      <w:r>
        <w:rPr/>
        <w:t>年的</w:t>
      </w:r>
      <w:r>
        <w:rPr/>
        <w:t>260</w:t>
      </w:r>
      <w:r>
        <w:rPr/>
        <w:t>億美元成長至</w:t>
      </w:r>
      <w:r>
        <w:rPr/>
        <w:t>2034</w:t>
      </w:r>
      <w:r>
        <w:rPr/>
        <w:t>年的</w:t>
      </w:r>
      <w:r>
        <w:rPr/>
        <w:t>6843</w:t>
      </w:r>
      <w:r>
        <w:rPr/>
        <w:t>億美元，</w:t>
      </w:r>
      <w:r>
        <w:rPr/>
        <w:t>2025</w:t>
      </w:r>
      <w:r>
        <w:rPr/>
        <w:t>至</w:t>
      </w:r>
      <w:r>
        <w:rPr/>
        <w:t>2034</w:t>
      </w:r>
      <w:r>
        <w:rPr/>
        <w:t>年複合年成長率達</w:t>
      </w:r>
      <w:r>
        <w:rPr/>
        <w:t>39.3%</w:t>
      </w:r>
      <w:r>
        <w:rPr/>
        <w:t>，顯示開放式線上課程與自主學習市場具有高度成長潛力</w:t>
      </w:r>
      <w:r>
        <w:rPr>
          <w:rFonts w:hint="eastAsia"/>
        </w:rPr>
        <w:t xml:space="preserve"> </w:t>
      </w:r>
      <w:r>
        <w:rPr/>
        <w:t>(</w:t>
      </w:r>
      <w:hyperlink r:id="rId16">
        <w:r>
          <w:rPr>
            <w:rStyle w:val="Hyperlink"/>
          </w:rPr>
          <w:t>Gujar &amp; Paul, 2025</w:t>
        </w:r>
      </w:hyperlink>
      <w:r>
        <w:rPr/>
        <w:t>)</w:t>
      </w:r>
      <w:r>
        <w:rPr/>
        <w:t>。</w:t>
      </w:r>
      <w:r>
        <w:rPr/>
        <w:t>MOOCs</w:t>
      </w:r>
      <w:r>
        <w:rPr/>
        <w:t>課程多以影片作為主要教學形式，學習者通常需要自行安排時間觀看、理解與複習內容。然而，當課程影片數量龐大且單支影片時間較長時，學生容易面臨重點查找困難與無法即時提問的問題。因此，本專題</w:t>
      </w:r>
      <w:r>
        <w:rPr/>
        <w:t>FocusFlow</w:t>
      </w:r>
      <w:r>
        <w:rPr/>
        <w:t>可作為</w:t>
      </w:r>
      <w:r>
        <w:rPr/>
        <w:t>MOOCs</w:t>
      </w:r>
      <w:r>
        <w:rPr/>
        <w:t>或線上課程平台的輔助工具，透過</w:t>
      </w:r>
      <w:r>
        <w:rPr/>
        <w:t>AI</w:t>
      </w:r>
      <w:r>
        <w:rPr/>
        <w:t>問答、語意檢索與</w:t>
      </w:r>
      <w:r>
        <w:rPr/>
        <w:t>timestamp</w:t>
      </w:r>
      <w:r>
        <w:rPr/>
        <w:t>回溯，提升影片教材的可搜尋性與互動性。</w:t>
      </w:r>
      <w:r>
        <w:rPr>
          <w:rStyle w:val="FootnoteReference"/>
        </w:rPr>
        <w:footnoteReference w:id="3"/>
      </w:r>
    </w:p>
    <w:p>
      <w:pPr>
        <w:pStyle w:val="Normal"/>
        <w:keepNext w:val="true"/>
        <w:rPr>
          <w:rFonts w:ascii="Times New Roman" w:hAnsi="Times New Roman"/>
        </w:rPr>
      </w:pPr>
      <w:r>
        <w:rPr/>
        <w:drawing>
          <wp:inline distT="0" distB="0" distL="0" distR="0">
            <wp:extent cx="6479540" cy="2700020"/>
            <wp:effectExtent l="0" t="0" r="0" b="0"/>
            <wp:docPr id="3" name="影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0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7" w:name="_Toc231212700"/>
      <w:r>
        <w:rPr>
          <w:rFonts w:hint="eastAsia"/>
        </w:rPr>
        <w:t xml:space="preserve">圖 </w:t>
      </w:r>
      <w:r>
        <w:rPr/>
        <w:t>1-2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全球</w:t>
      </w:r>
      <w:r>
        <w:rPr/>
        <w:t>MOOCs</w:t>
      </w:r>
      <w:r>
        <w:rPr/>
        <w:t>市場快速擴張，凸顯線上課程與自主學習發展潛力</w:t>
      </w:r>
      <w:bookmarkEnd w:id="7"/>
    </w:p>
    <w:p>
      <w:pPr>
        <w:pStyle w:val="Style33"/>
        <w:rPr/>
      </w:pPr>
      <w:r>
        <w:rPr/>
        <w:t>在翻轉教學與線上自學情境中，學生通常需要自行觀看影片並吸收課程內容。一旦遇到不理解的觀念，若無法即時獲得教師或助教協助，學習過程便容易中斷。現有學習平台多半將影片視為靜態教材，主要功能集中在影片上傳、播放、分類與管理，較少提供以課程內容為基礎的即時問答與片段定位機制。學生若對影片內容產生疑問，仍需自行查找筆記、搜尋網路資料、詢問同學，或等待教師與助教回覆。這種延遲回饋不僅影響學習效率，也使影片教材的互動性與再利用價值受到限制。</w:t>
      </w:r>
    </w:p>
    <w:p>
      <w:pPr>
        <w:pStyle w:val="Style33"/>
        <w:rPr/>
      </w:pPr>
      <w:r>
        <w:rPr/>
        <w:t>另一方面，教師與助教也經常面臨學生重複提問的情況。例如，學生可能反覆詢問某個概念出現在影片哪一段、某個操作步驟如何完成，或考前應優先複習哪些課程片段。這類問題雖然屬於基礎學習需求，但若完全依賴教師與助教人工回覆，將增加教學支援負擔，也使教師較難將時間集中於進階教學、課程設計與個別化輔導。</w:t>
      </w:r>
    </w:p>
    <w:p>
      <w:pPr>
        <w:pStyle w:val="Style33"/>
        <w:rPr>
          <w:rFonts w:hint="eastAsia"/>
        </w:rPr>
      </w:pPr>
      <w:r>
        <w:rPr/>
        <w:t>因此，若能透過系統協助學生先完成基礎問題查找與影片片段定位，將有助於降低學生卡關時間，也能減少教師與助教重複回答相似問題的負擔。基於上述問題，本專題希望開發一套結合教學影片與</w:t>
      </w:r>
      <w:r>
        <w:rPr/>
        <w:t>AI</w:t>
      </w:r>
      <w:r>
        <w:rPr/>
        <w:t>問答的學習輔助系統</w:t>
      </w:r>
      <w:r>
        <w:rPr>
          <w:rFonts w:hint="eastAsia"/>
        </w:rPr>
        <w:t>，取名為</w:t>
      </w:r>
      <w:r>
        <w:rPr/>
        <w:t>「</w:t>
      </w:r>
      <w:r>
        <w:rPr/>
        <w:t>FocusFlow</w:t>
      </w:r>
      <w:r>
        <w:rPr/>
        <w:t>」。本系統並非取代教師教學，而是作為課後複習、影片教材整理與自主學習的輔助工具。透過讓學生能以自然語言對課程影片提問，並快速取得相關影片片段與重點內容，</w:t>
      </w:r>
      <w:r>
        <w:rPr/>
        <w:t>FocusFlow</w:t>
      </w:r>
      <w:r>
        <w:rPr/>
        <w:t>期望讓長時間教學影片不再只是被動播放的教材，而能成為可搜尋、可提問、可回到原始課程脈絡的互動式學習資源。</w:t>
      </w:r>
    </w:p>
    <w:p>
      <w:pPr>
        <w:pStyle w:val="Heading2"/>
        <w:numPr>
          <w:ilvl w:val="1"/>
          <w:numId w:val="15"/>
        </w:numPr>
        <w:ind w:start="0"/>
        <w:rPr/>
      </w:pPr>
      <w:bookmarkStart w:id="8" w:name="__RefHeading___Toc62423_3293439731"/>
      <w:bookmarkStart w:id="9" w:name="_Toc231296919"/>
      <w:bookmarkEnd w:id="8"/>
      <w:r>
        <w:rPr/>
        <w:t>系統目的與目標</w:t>
      </w:r>
      <w:bookmarkEnd w:id="9"/>
    </w:p>
    <w:p>
      <w:pPr>
        <w:pStyle w:val="Style33"/>
        <w:rPr/>
      </w:pPr>
      <w:r>
        <w:rPr/>
        <w:t>隨著數位學習、翻轉教學與</w:t>
      </w:r>
      <w:r>
        <w:rPr/>
        <w:t>MOOCs</w:t>
      </w:r>
      <w:r>
        <w:rPr/>
        <w:t>線上課程逐漸普及，課程影片已成為學生課前預習、課後複習與自主學習的重要教材。然而，現有學習平台多半仍以影片上傳、分類、播放為主要功能，學生若想尋找特定觀念，通常只能依靠章節標題、筆記或手動拖曳時間軸。當課程影片時間較長、內容密度較高時，這種方式容易造成複習效率低落，也使學生在自學過程中遇到問題時無法即時獲得支援。</w:t>
      </w:r>
    </w:p>
    <w:p>
      <w:pPr>
        <w:pStyle w:val="Style33"/>
        <w:rPr/>
      </w:pPr>
      <w:r>
        <w:rPr/>
        <w:t>本系統旨在建立一套以長篇教學影片為核心的</w:t>
      </w:r>
      <w:r>
        <w:rPr/>
        <w:t>AI</w:t>
      </w:r>
      <w:r>
        <w:rPr/>
        <w:t>問答與</w:t>
      </w:r>
      <w:r>
        <w:rPr/>
        <w:t>timestamp</w:t>
      </w:r>
      <w:r>
        <w:rPr/>
        <w:t>回溯平台，協助教師將課程影片或</w:t>
      </w:r>
      <w:r>
        <w:rPr/>
        <w:t>YouTube</w:t>
      </w:r>
      <w:r>
        <w:rPr/>
        <w:t>課程連結轉換為可搜尋、可提問、可定位的學習資料。與傳統影片播放平台不同，</w:t>
      </w:r>
      <w:r>
        <w:rPr/>
        <w:t>FocusFlow</w:t>
      </w:r>
      <w:r>
        <w:rPr/>
        <w:t>不只是提供影片觀看功能，而是結合語音轉文字、影片內容切分、向量化檢索與相似度比對等技術，使學生能以自然語言對課程內容提問，並快速取得相關影片片段、重點內容與原始時間碼。</w:t>
      </w:r>
    </w:p>
    <w:p>
      <w:pPr>
        <w:pStyle w:val="Style33"/>
        <w:rPr/>
      </w:pPr>
      <w:r>
        <w:rPr/>
        <w:t>系統目標並非取代教師教學，而是作為課後複習、影片教材整理與自主學習的輔助工具，讓學生學習不中斷，也協助教師與助教減少重複回答基礎問題的負擔。</w:t>
      </w:r>
    </w:p>
    <w:p>
      <w:pPr>
        <w:pStyle w:val="Style33"/>
        <w:ind w:hangingChars="0" w:hanging="0"/>
        <w:rPr/>
      </w:pPr>
      <w:r>
        <w:rPr/>
        <w:t>本系統設計遵循以下核心目標：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建立可搜尋的教學影片資料架構</w:t>
      </w:r>
      <w:r>
        <w:rPr>
          <w:rFonts w:hint="eastAsia"/>
        </w:rPr>
        <w:t>：</w:t>
      </w:r>
      <w:r>
        <w:rPr/>
        <w:t>本系統將教師上傳的</w:t>
      </w:r>
      <w:r>
        <w:rPr/>
        <w:t>video</w:t>
      </w:r>
      <w:r>
        <w:rPr/>
        <w:t>或</w:t>
      </w:r>
      <w:r>
        <w:rPr/>
        <w:t>YouTube</w:t>
      </w:r>
      <w:r>
        <w:rPr/>
        <w:t>課程連結轉換為可被查詢的學習資料。系統會透過</w:t>
      </w:r>
      <w:r>
        <w:rPr/>
        <w:t>FFmpeg</w:t>
      </w:r>
      <w:r>
        <w:rPr/>
        <w:t>進行音訊抽取，並使用</w:t>
      </w:r>
      <w:r>
        <w:rPr/>
        <w:t>STT</w:t>
      </w:r>
      <w:r>
        <w:rPr/>
        <w:t>語音轉文字技術產生逐字稿，再依據時間與語意進行</w:t>
      </w:r>
      <w:r>
        <w:rPr/>
        <w:t>segment</w:t>
      </w:r>
      <w:r>
        <w:rPr/>
        <w:t>切分，使原本只能被播放的長影片，能被整理為具有時間碼、段落內容與課程脈絡的結構化資料。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實現影片內容向量化與語意檢索</w:t>
      </w:r>
      <w:r>
        <w:rPr>
          <w:rFonts w:hint="eastAsia"/>
        </w:rPr>
        <w:t>：</w:t>
      </w:r>
      <w:r>
        <w:rPr/>
        <w:t>本系統具備</w:t>
      </w:r>
      <w:r>
        <w:rPr/>
        <w:t>AI</w:t>
      </w:r>
      <w:r>
        <w:rPr/>
        <w:t>理解影片內容與文字內容對齊的能力，這將透過</w:t>
      </w:r>
      <w:r>
        <w:rPr/>
        <w:t>Gemini Embedding</w:t>
      </w:r>
      <w:r>
        <w:rPr/>
        <w:t>技術將影片片段、逐字稿與相關文字內容進行向量化處理。完成</w:t>
      </w:r>
      <w:r>
        <w:rPr/>
        <w:t>embedding</w:t>
      </w:r>
      <w:r>
        <w:rPr/>
        <w:t>後，系統可將學生問題與課程片段轉換為可比對的向量資料，作為後續語意搜尋與問答回覆的基礎。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提供自然語言問答與快速片段定位</w:t>
      </w:r>
      <w:r>
        <w:rPr>
          <w:rFonts w:hint="eastAsia"/>
        </w:rPr>
        <w:t>：</w:t>
      </w:r>
      <w:r>
        <w:rPr/>
        <w:t>本系統支援學生以自然語言針對課程內容提問，並透過</w:t>
      </w:r>
      <w:r>
        <w:rPr/>
        <w:t>Cosine Similarity</w:t>
      </w:r>
      <w:r>
        <w:rPr/>
        <w:t>餘弦相似度演算法，比對學生問題與影片段落之間的語意相似度，快速找出最相關的</w:t>
      </w:r>
      <w:r>
        <w:rPr/>
        <w:t>segment</w:t>
      </w:r>
      <w:r>
        <w:rPr/>
        <w:t>。透過此設計，學生不需要手動拖曳整部影片，即可直接取得與問題相關的課程片段與初步回答。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保留原始課程脈絡與時間戳</w:t>
      </w:r>
      <w:r>
        <w:rPr/>
        <w:t>(timestamp)</w:t>
      </w:r>
      <w:r>
        <w:rPr/>
        <w:t>回溯能力</w:t>
      </w:r>
      <w:r>
        <w:rPr>
          <w:rFonts w:hint="eastAsia"/>
        </w:rPr>
        <w:t>：</w:t>
      </w:r>
      <w:r>
        <w:rPr/>
        <w:t>本系統在</w:t>
      </w:r>
      <w:r>
        <w:rPr/>
        <w:t>AI</w:t>
      </w:r>
      <w:r>
        <w:rPr/>
        <w:t>回答中會提供相關</w:t>
      </w:r>
      <w:r>
        <w:rPr/>
        <w:t>timestamp</w:t>
      </w:r>
      <w:r>
        <w:rPr/>
        <w:t>，使學生能從系統回覆直接回到原始影片片段確認內容。此設計能避免</w:t>
      </w:r>
      <w:r>
        <w:rPr/>
        <w:t>AI</w:t>
      </w:r>
      <w:r>
        <w:rPr/>
        <w:t>回答與課程教材脫節，讓學生在快速取得答案的同時，仍能回到教師原始講解脈絡中理解前後概念，提升學習可信度與複習完整性。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建立學生與教師皆可使用的課程管理流程</w:t>
      </w:r>
      <w:r>
        <w:rPr>
          <w:rFonts w:hint="eastAsia"/>
        </w:rPr>
        <w:t>：</w:t>
      </w:r>
      <w:r>
        <w:rPr/>
        <w:t>本系統第一階段</w:t>
      </w:r>
      <w:r>
        <w:rPr/>
        <w:t>MVP</w:t>
      </w:r>
      <w:r>
        <w:rPr/>
        <w:t>將建立</w:t>
      </w:r>
      <w:r>
        <w:rPr/>
        <w:t>Student</w:t>
      </w:r>
      <w:r>
        <w:rPr/>
        <w:t>、</w:t>
      </w:r>
      <w:r>
        <w:rPr/>
        <w:t>Teacher</w:t>
      </w:r>
      <w:r>
        <w:rPr/>
        <w:t>、</w:t>
      </w:r>
      <w:r>
        <w:rPr/>
        <w:t>Admin</w:t>
      </w:r>
      <w:r>
        <w:rPr/>
        <w:t>三種角色權限與登入機制。</w:t>
      </w:r>
      <w:r>
        <w:rPr/>
        <w:t>Teacher</w:t>
      </w:r>
      <w:r>
        <w:rPr/>
        <w:t>可建立</w:t>
      </w:r>
      <w:r>
        <w:rPr/>
        <w:t>course</w:t>
      </w:r>
      <w:r>
        <w:rPr/>
        <w:t>並上傳</w:t>
      </w:r>
      <w:r>
        <w:rPr/>
        <w:t>video</w:t>
      </w:r>
      <w:r>
        <w:rPr/>
        <w:t>，系統會記錄影片處理狀態，讓使用者確認影片是否已完成</w:t>
      </w:r>
      <w:r>
        <w:rPr/>
        <w:t>AI Pipeline</w:t>
      </w:r>
      <w:r>
        <w:rPr/>
        <w:t>處理；</w:t>
      </w:r>
      <w:r>
        <w:rPr/>
        <w:t>Student</w:t>
      </w:r>
      <w:r>
        <w:rPr/>
        <w:t>可針對</w:t>
      </w:r>
      <w:r>
        <w:rPr/>
        <w:t>course</w:t>
      </w:r>
      <w:r>
        <w:rPr/>
        <w:t>內容進行提問；</w:t>
      </w:r>
      <w:r>
        <w:rPr/>
        <w:t>Admin</w:t>
      </w:r>
      <w:r>
        <w:rPr/>
        <w:t>則可透過管理介面查看使用者、影片與系統資料概況，以輔助系統展示與後續維護。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串接</w:t>
      </w:r>
      <w:r>
        <w:rPr/>
        <w:t>LINE Bot</w:t>
      </w:r>
      <w:r>
        <w:rPr/>
        <w:t>與</w:t>
      </w:r>
      <w:r>
        <w:rPr/>
        <w:t>Web</w:t>
      </w:r>
      <w:r>
        <w:rPr/>
        <w:t>介面，提升使用便利性</w:t>
      </w:r>
      <w:r>
        <w:rPr>
          <w:rFonts w:hint="eastAsia"/>
        </w:rPr>
        <w:t>：</w:t>
      </w:r>
      <w:r>
        <w:rPr/>
        <w:t>本系統將提供</w:t>
      </w:r>
      <w:r>
        <w:rPr/>
        <w:t>Web</w:t>
      </w:r>
      <w:r>
        <w:rPr/>
        <w:t>介面作為主要操作平台，並串接</w:t>
      </w:r>
      <w:r>
        <w:rPr/>
        <w:t>LINE Bot</w:t>
      </w:r>
      <w:r>
        <w:rPr/>
        <w:t>，使學生能透過</w:t>
      </w:r>
      <w:r>
        <w:rPr/>
        <w:t>QR Code</w:t>
      </w:r>
      <w:r>
        <w:rPr/>
        <w:t>綁定</w:t>
      </w:r>
      <w:r>
        <w:rPr/>
        <w:t>LINE</w:t>
      </w:r>
      <w:r>
        <w:rPr/>
        <w:t>後，在熟悉的通訊環境中進行課程問答。此設計能降低學生使用門檻，讓學習支援不侷限於單一平台，而能延伸至日常情境中，達到隨時提問課程片段的效果。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降低影片儲存與播放成本</w:t>
      </w:r>
      <w:r>
        <w:rPr>
          <w:rFonts w:hint="eastAsia"/>
        </w:rPr>
        <w:t>：</w:t>
      </w:r>
      <w:r>
        <w:rPr/>
        <w:t>本系統可支援將課程影片上傳至</w:t>
      </w:r>
      <w:r>
        <w:rPr/>
        <w:t>YouTube</w:t>
      </w:r>
      <w:r>
        <w:rPr/>
        <w:t>，並透過</w:t>
      </w:r>
      <w:r>
        <w:rPr/>
        <w:t>iframe</w:t>
      </w:r>
      <w:r>
        <w:rPr/>
        <w:t>嵌入方式於前端網頁播放。系統本身主要儲存影片</w:t>
      </w:r>
      <w:r>
        <w:rPr/>
        <w:t>metadata</w:t>
      </w:r>
      <w:r>
        <w:rPr/>
        <w:t>、逐字稿、</w:t>
      </w:r>
      <w:r>
        <w:rPr/>
        <w:t>segment</w:t>
      </w:r>
      <w:r>
        <w:rPr/>
        <w:t>、</w:t>
      </w:r>
      <w:r>
        <w:rPr/>
        <w:t>embedding</w:t>
      </w:r>
      <w:r>
        <w:rPr/>
        <w:t>與</w:t>
      </w:r>
      <w:r>
        <w:rPr/>
        <w:t>timestamp</w:t>
      </w:r>
      <w:r>
        <w:rPr/>
        <w:t>等資料，不直接承擔大量影音串流成本，藉此降低伺服器頻寬負擔，也提升系統未來擴充與部署的可行性。</w:t>
      </w:r>
      <w:r>
        <w:rPr>
          <w:rStyle w:val="FootnoteReference"/>
        </w:rPr>
        <w:footnoteReference w:id="4"/>
      </w:r>
    </w:p>
    <w:p>
      <w:pPr>
        <w:pStyle w:val="Style34"/>
        <w:numPr>
          <w:ilvl w:val="0"/>
          <w:numId w:val="0"/>
        </w:numPr>
        <w:ind w:hangingChars="0" w:hanging="0" w:start="0"/>
        <w:rPr/>
      </w:pPr>
      <w:r>
        <w:rPr/>
      </w:r>
    </w:p>
    <w:p>
      <w:pPr>
        <w:pStyle w:val="Style33"/>
        <w:rPr/>
      </w:pPr>
      <w:r>
        <w:rPr>
          <w:rFonts w:hint="eastAsia"/>
        </w:rPr>
        <w:t>根據表</w:t>
      </w:r>
      <w:r>
        <w:rPr/>
        <w:t>1-3</w:t>
        <w:noBreakHyphen/>
        <w:t>1</w:t>
      </w:r>
      <w:r>
        <w:rPr>
          <w:rFonts w:hint="eastAsia"/>
        </w:rPr>
        <w:t>中</w:t>
      </w:r>
      <w:r>
        <w:rPr/>
        <w:t>FocusFlow</w:t>
      </w:r>
      <w:r>
        <w:rPr/>
        <w:t>與現有學習工具的功能差異。相較於一般影片平台或單純</w:t>
      </w:r>
      <w:r>
        <w:rPr/>
        <w:t>AI</w:t>
      </w:r>
      <w:r>
        <w:rPr/>
        <w:t>聊天工具，</w:t>
      </w:r>
      <w:r>
        <w:rPr/>
        <w:t>FocusFlow</w:t>
      </w:r>
      <w:r>
        <w:rPr/>
        <w:t>的核心特色在於能將「學生提問」與「原始課程影片片段」連結，使學生不只得到文字回覆，也能回到影片時間點確認教師講解內容。</w:t>
      </w:r>
    </w:p>
    <w:p>
      <w:pPr>
        <w:pStyle w:val="Style33"/>
        <w:rPr/>
      </w:pPr>
      <w:r>
        <w:rPr/>
        <w:t>從</w:t>
      </w:r>
      <w:r>
        <w:rPr>
          <w:rFonts w:hint="eastAsia"/>
        </w:rPr>
        <w:t>表</w:t>
      </w:r>
      <w:r>
        <w:rPr/>
        <w:t>1-3</w:t>
        <w:noBreakHyphen/>
        <w:t>1</w:t>
      </w:r>
      <w:r>
        <w:rPr/>
        <w:t>可看出，</w:t>
      </w:r>
      <w:r>
        <w:rPr/>
        <w:t>FocusFlow</w:t>
      </w:r>
      <w:r>
        <w:rPr/>
        <w:t>並非單純的影片播放平台，也不是一般聊天式</w:t>
      </w:r>
      <w:r>
        <w:rPr/>
        <w:t>AI</w:t>
      </w:r>
      <w:r>
        <w:rPr/>
        <w:t>工具。一般課程影片平台與</w:t>
      </w:r>
      <w:r>
        <w:rPr/>
        <w:t>LMS</w:t>
      </w:r>
      <w:r>
        <w:rPr/>
        <w:t>雖能提供影片播放與教材管理功能，但較缺乏以影片內容為基礎的即時問答與語意檢索能力；一般</w:t>
      </w:r>
      <w:r>
        <w:rPr/>
        <w:t>AI</w:t>
      </w:r>
      <w:r>
        <w:rPr/>
        <w:t>聊天工具雖可回答問題，卻不一定能對應到教師實際講解的課程片段。</w:t>
      </w:r>
      <w:r>
        <w:rPr/>
        <w:t>FocusFlow</w:t>
      </w:r>
      <w:r>
        <w:rPr/>
        <w:t>則透過</w:t>
      </w:r>
      <w:r>
        <w:rPr/>
        <w:t>STT</w:t>
      </w:r>
      <w:r>
        <w:rPr/>
        <w:t>、</w:t>
      </w:r>
      <w:r>
        <w:rPr/>
        <w:t>segment</w:t>
      </w:r>
      <w:r>
        <w:rPr/>
        <w:t>切分、</w:t>
      </w:r>
      <w:r>
        <w:rPr/>
        <w:t>Gemini Embedding</w:t>
      </w:r>
      <w:r>
        <w:rPr/>
        <w:t>、</w:t>
      </w:r>
      <w:r>
        <w:rPr/>
        <w:t>Cosine Similarity</w:t>
      </w:r>
      <w:r>
        <w:rPr/>
        <w:t>與</w:t>
      </w:r>
      <w:r>
        <w:rPr/>
        <w:t>timestamp</w:t>
      </w:r>
      <w:r>
        <w:rPr/>
        <w:t>回溯設計，讓學生能直接以問題定位影片重點，並回到原始課程脈絡中確認內容，進而提升影片教材的可搜尋性、互動性與複習效率。</w:t>
      </w:r>
    </w:p>
    <w:p>
      <w:pPr>
        <w:pStyle w:val="Style33"/>
        <w:ind w:hangingChars="0" w:hanging="0"/>
        <w:rPr>
          <w:rFonts w:hint="eastAsia"/>
        </w:rPr>
      </w:pPr>
      <w:r>
        <w:rPr>
          <w:rFonts w:hint="eastAsia"/>
        </w:rPr>
      </w:r>
    </w:p>
    <w:p>
      <w:pPr>
        <w:pStyle w:val="Caption"/>
        <w:keepNext w:val="true"/>
        <w:rPr/>
      </w:pPr>
      <w:bookmarkStart w:id="10" w:name="_Toc231212744"/>
      <w:bookmarkStart w:id="11" w:name="_Ref230988308"/>
      <w:r>
        <w:rPr>
          <w:rFonts w:hint="eastAsia"/>
        </w:rPr>
        <w:t>表</w:t>
      </w:r>
      <w:r>
        <w:rPr/>
        <w:t>1-3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1"/>
      <w:r>
        <w:rPr/>
        <w:t>現有學習工具與</w:t>
      </w:r>
      <w:r>
        <w:rPr/>
        <w:t>FocusFlow</w:t>
      </w:r>
      <w:r>
        <w:rPr/>
        <w:t>功能比較表</w:t>
      </w:r>
      <w:bookmarkEnd w:id="10"/>
    </w:p>
    <w:tbl>
      <w:tblPr>
        <w:tblStyle w:val="af8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1340"/>
        <w:gridCol w:w="1607"/>
        <w:gridCol w:w="1317"/>
        <w:gridCol w:w="1318"/>
        <w:gridCol w:w="1463"/>
        <w:gridCol w:w="1464"/>
      </w:tblGrid>
      <w:tr>
        <w:trPr>
          <w:tblHeader w:val="true"/>
        </w:trPr>
        <w:tc>
          <w:tcPr>
            <w:tcW w:w="1695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項目</w:t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>/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</w:t>
            </w:r>
          </w:p>
        </w:tc>
        <w:tc>
          <w:tcPr>
            <w:tcW w:w="1340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FocusFlow</w:t>
            </w:r>
          </w:p>
        </w:tc>
        <w:tc>
          <w:tcPr>
            <w:tcW w:w="1607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Notebook</w:t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 xml:space="preserve"> 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LM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一般課程影片平台</w:t>
            </w:r>
          </w:p>
        </w:tc>
        <w:tc>
          <w:tcPr>
            <w:tcW w:w="1318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章節功能</w:t>
            </w:r>
          </w:p>
        </w:tc>
        <w:tc>
          <w:tcPr>
            <w:tcW w:w="1463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一般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聊天工具</w:t>
            </w:r>
          </w:p>
        </w:tc>
        <w:tc>
          <w:tcPr>
            <w:tcW w:w="1464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校內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LMS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平台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課程影片播放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課程影片上傳與管理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自然語言提問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依課程內容回答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回傳影片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timestamp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連回原始影片片段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影片內容向量化檢索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減少教師</w:t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>/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助教重複答疑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學生提問紀錄輔助教材調整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✔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Segoe UI Symbol" w:hAnsi="Segoe UI Symbol" w:cs="Segoe UI Symbol"/>
                <w:kern w:val="2"/>
                <w:sz w:val="24"/>
                <w:szCs w:val="22"/>
                <w:lang w:val="en-US" w:eastAsia="zh-TW" w:bidi="ar-SA"/>
              </w:rPr>
              <w:t>✘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Cambria Math" w:hAnsi="Cambria Math" w:cs="Cambria Math"/>
                <w:kern w:val="2"/>
                <w:sz w:val="24"/>
                <w:szCs w:val="22"/>
                <w:lang w:val="en-US" w:eastAsia="zh-TW" w:bidi="ar-SA"/>
              </w:rPr>
              <w:t>△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學習脈絡保留</w:t>
            </w:r>
          </w:p>
        </w:tc>
        <w:tc>
          <w:tcPr>
            <w:tcW w:w="134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高</w:t>
            </w:r>
          </w:p>
        </w:tc>
        <w:tc>
          <w:tcPr>
            <w:tcW w:w="160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中</w:t>
            </w:r>
          </w:p>
        </w:tc>
        <w:tc>
          <w:tcPr>
            <w:tcW w:w="131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中</w:t>
            </w:r>
          </w:p>
        </w:tc>
        <w:tc>
          <w:tcPr>
            <w:tcW w:w="131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中</w:t>
            </w:r>
          </w:p>
        </w:tc>
        <w:tc>
          <w:tcPr>
            <w:tcW w:w="146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低</w:t>
            </w:r>
          </w:p>
        </w:tc>
        <w:tc>
          <w:tcPr>
            <w:tcW w:w="146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中</w:t>
            </w:r>
          </w:p>
        </w:tc>
      </w:tr>
    </w:tbl>
    <w:p>
      <w:pPr>
        <w:pStyle w:val="Normal"/>
        <w:rPr>
          <w:rFonts w:ascii="Times New Roman" w:hAnsi="Times New Roman" w:hint="eastAsia"/>
        </w:rPr>
      </w:pPr>
      <w:r>
        <w:rPr>
          <w:rFonts w:hint="eastAsia"/>
        </w:rPr>
      </w:r>
    </w:p>
    <w:p>
      <w:pPr>
        <w:pStyle w:val="Heading2"/>
        <w:numPr>
          <w:ilvl w:val="1"/>
          <w:numId w:val="15"/>
        </w:numPr>
        <w:ind w:start="0"/>
        <w:rPr/>
      </w:pPr>
      <w:bookmarkStart w:id="12" w:name="__RefHeading___Toc62425_3293439731"/>
      <w:bookmarkStart w:id="13" w:name="_Toc231296920"/>
      <w:bookmarkEnd w:id="12"/>
      <w:r>
        <w:rPr/>
        <w:t>預期成果</w:t>
      </w:r>
      <w:bookmarkEnd w:id="13"/>
    </w:p>
    <w:p>
      <w:pPr>
        <w:pStyle w:val="Style33"/>
        <w:rPr/>
      </w:pPr>
      <w:r>
        <w:rPr/>
        <w:t>本專題預期完成一套可展示的</w:t>
      </w:r>
      <w:r>
        <w:rPr/>
        <w:t>FocusFlow</w:t>
      </w:r>
      <w:r>
        <w:rPr/>
        <w:t>第一階段</w:t>
      </w:r>
      <w:r>
        <w:rPr/>
        <w:t>MVP</w:t>
      </w:r>
      <w:r>
        <w:rPr/>
        <w:t>，讓長篇教學影片不再只是被動播放的教材，而能被轉換為可搜尋、可提問與可回溯的互動式學習資源。系統將以「課程影片</w:t>
      </w:r>
      <w:r>
        <w:rPr/>
        <w:t>AI</w:t>
      </w:r>
      <w:r>
        <w:rPr/>
        <w:t>問答」為核心，完成登入與課程列表、教師上傳影片與處理、</w:t>
      </w:r>
      <w:r>
        <w:rPr/>
        <w:t>QR Code</w:t>
      </w:r>
      <w:r>
        <w:rPr/>
        <w:t>綁定</w:t>
      </w:r>
      <w:r>
        <w:rPr/>
        <w:t>LINE</w:t>
      </w:r>
      <w:r>
        <w:rPr/>
        <w:t>、</w:t>
      </w:r>
      <w:r>
        <w:rPr/>
        <w:t>LINE Bot</w:t>
      </w:r>
      <w:r>
        <w:rPr/>
        <w:t>提問與時間戳跳轉等主要流程，使學生能在課後複習或自主學習時，能透過自然語言提問快速找到相關影片片段，並回到原始課程脈絡中補充理解。</w:t>
      </w:r>
    </w:p>
    <w:p>
      <w:pPr>
        <w:pStyle w:val="Style33"/>
        <w:rPr/>
      </w:pPr>
      <w:r>
        <w:rPr/>
        <w:t>在學生使用情境中，本系統希望能縮短學生從「產生疑問」到「找到對應影片內容」的時間。當學生忘記某個概念出現於影片哪一段時，不再需要反覆拖曳進度條或重新觀看整部影片，而是能透過</w:t>
      </w:r>
      <w:r>
        <w:rPr/>
        <w:t>AI</w:t>
      </w:r>
      <w:r>
        <w:rPr/>
        <w:t>問答取得初步回覆、相關</w:t>
      </w:r>
      <w:r>
        <w:rPr/>
        <w:t>segment</w:t>
      </w:r>
      <w:r>
        <w:rPr/>
        <w:t>與</w:t>
      </w:r>
      <w:r>
        <w:rPr/>
        <w:t>timestamp</w:t>
      </w:r>
      <w:r>
        <w:rPr/>
        <w:t>，進一步跳轉至原影片確認教師講解內容。透過此設計，系統預期能提升課後複習、考前整理與自主學習的效率，降低學生因找不到片段或等待回覆而中斷學習的情況。</w:t>
      </w:r>
    </w:p>
    <w:p>
      <w:pPr>
        <w:pStyle w:val="Style33"/>
        <w:rPr/>
      </w:pPr>
      <w:r>
        <w:rPr/>
        <w:t>在教師與助教使用情境中，本系統預期能提升教學影片的再利用價值，並減少重複性問題回覆的負擔。教師上傳課程影片後，系統將透過</w:t>
      </w:r>
      <w:r>
        <w:rPr/>
        <w:t>AI Pipeline</w:t>
      </w:r>
      <w:r>
        <w:rPr/>
        <w:t>自動建立逐字稿、</w:t>
      </w:r>
      <w:r>
        <w:rPr/>
        <w:t>segment</w:t>
      </w:r>
      <w:r>
        <w:rPr/>
        <w:t>與</w:t>
      </w:r>
      <w:r>
        <w:rPr/>
        <w:t>embedding</w:t>
      </w:r>
      <w:r>
        <w:rPr/>
        <w:t>，使影片內容能被檢索與問答使用；助教與教師則可將更多時間投入進階概念說明、課程設計與個別化輔導，而非反覆協助學生查找相同影片片段或回答基礎問題。</w:t>
      </w:r>
    </w:p>
    <w:p>
      <w:pPr>
        <w:pStyle w:val="Style33"/>
        <w:rPr/>
      </w:pPr>
      <w:r>
        <w:rPr/>
        <w:t>在系統實作層面，本階段預期完成前端、後端、</w:t>
      </w:r>
      <w:r>
        <w:rPr/>
        <w:t>MongoDB</w:t>
      </w:r>
      <w:r>
        <w:rPr/>
        <w:t>、</w:t>
      </w:r>
      <w:r>
        <w:rPr/>
        <w:t>AI Pipeline</w:t>
      </w:r>
      <w:r>
        <w:rPr/>
        <w:t>與</w:t>
      </w:r>
      <w:r>
        <w:rPr/>
        <w:t>LINE Bot</w:t>
      </w:r>
      <w:r>
        <w:rPr/>
        <w:t>的基礎串接，並建立可延伸的資料處理流程。系統將保存課程、影片</w:t>
      </w:r>
      <w:r>
        <w:rPr/>
        <w:t>metadata</w:t>
      </w:r>
      <w:r>
        <w:rPr/>
        <w:t>、逐字稿、</w:t>
      </w:r>
      <w:r>
        <w:rPr/>
        <w:t>segment</w:t>
      </w:r>
      <w:r>
        <w:rPr/>
        <w:t>、</w:t>
      </w:r>
      <w:r>
        <w:rPr/>
        <w:t>embedding</w:t>
      </w:r>
      <w:r>
        <w:rPr/>
        <w:t>與</w:t>
      </w:r>
      <w:r>
        <w:rPr/>
        <w:t>timestamp</w:t>
      </w:r>
      <w:r>
        <w:rPr/>
        <w:t>等必要資料，作為後續問答檢索與影片回溯的基礎。未來可進一步擴充學習歷程分析、問答品質評估、課程摘要整理、權限管理強化與個人化學習建議等功能，但上述延伸功能不列為本階段</w:t>
      </w:r>
      <w:r>
        <w:rPr/>
        <w:t>MVP</w:t>
      </w:r>
      <w:r>
        <w:rPr/>
        <w:t>的主要驗收範圍。</w:t>
      </w:r>
    </w:p>
    <w:p>
      <w:pPr>
        <w:pStyle w:val="Style33"/>
        <w:rPr/>
      </w:pPr>
      <w:r>
        <w:rPr/>
        <w:t>整體而言，</w:t>
      </w:r>
      <w:r>
        <w:rPr/>
        <w:t>FocusFlow</w:t>
      </w:r>
      <w:r>
        <w:rPr/>
        <w:t>預期能證明「長篇教學影片」可以透過</w:t>
      </w:r>
      <w:r>
        <w:rPr/>
        <w:t>AI</w:t>
      </w:r>
      <w:r>
        <w:rPr/>
        <w:t>技術轉換為具備搜尋、問答與片段定位能力的學習資源。其核心價值不在於取代教師，而是協助學生在課後學習過程中更快找到答案，也協助教師與助教降低基礎問題支援負擔，進一步提升影片教材在翻轉教學、</w:t>
      </w:r>
      <w:r>
        <w:rPr/>
        <w:t>MOOCs</w:t>
      </w:r>
      <w:r>
        <w:rPr/>
        <w:t>與線上課程中的應用價值。</w:t>
      </w:r>
    </w:p>
    <w:p>
      <w:pPr>
        <w:pStyle w:val="Heading1"/>
        <w:numPr>
          <w:ilvl w:val="0"/>
          <w:numId w:val="15"/>
        </w:numPr>
        <w:ind w:hanging="137" w:start="0"/>
        <w:rPr/>
      </w:pPr>
      <w:bookmarkStart w:id="14" w:name="__RefHeading___Toc62427_3293439731"/>
      <w:bookmarkStart w:id="15" w:name="_Toc231296921"/>
      <w:bookmarkEnd w:id="14"/>
      <w:r>
        <w:rPr/>
        <w:t>營運計畫</w:t>
      </w:r>
      <w:bookmarkEnd w:id="15"/>
    </w:p>
    <w:p>
      <w:pPr>
        <w:pStyle w:val="Heading2"/>
        <w:numPr>
          <w:ilvl w:val="1"/>
          <w:numId w:val="15"/>
        </w:numPr>
        <w:ind w:start="0"/>
        <w:rPr/>
      </w:pPr>
      <w:bookmarkStart w:id="16" w:name="__RefHeading___Toc62429_3293439731"/>
      <w:bookmarkStart w:id="17" w:name="_Toc231296922"/>
      <w:bookmarkEnd w:id="16"/>
      <w:r>
        <w:rPr/>
        <w:t>可行性分析</w:t>
      </w:r>
      <w:bookmarkEnd w:id="17"/>
    </w:p>
    <w:p>
      <w:pPr>
        <w:pStyle w:val="Style33"/>
        <w:rPr/>
      </w:pPr>
      <w:r>
        <w:rPr/>
        <w:t>本節將從技術可行性、教育應用可行性、經濟與營運可行性、法律與資料使用可行性、操作可行性五個面向，分析</w:t>
      </w:r>
      <w:r>
        <w:rPr/>
        <w:t>FocusFlow</w:t>
      </w:r>
      <w:r>
        <w:rPr/>
        <w:t>是否具備實際開發與應用的可能性。由於本系統並非單純概念構想，而是以第一階段</w:t>
      </w:r>
      <w:r>
        <w:rPr/>
        <w:t>MVP</w:t>
      </w:r>
      <w:r>
        <w:rPr/>
        <w:t>為基礎進行實作，因此可行性分析將同時說明系統目前已採用的開發工具、技術方法與後續擴充方向。</w:t>
      </w:r>
    </w:p>
    <w:p>
      <w:pPr>
        <w:pStyle w:val="ListParagraph"/>
        <w:numPr>
          <w:ilvl w:val="0"/>
          <w:numId w:val="11"/>
        </w:numPr>
        <w:ind w:startChars="0" w:start="480"/>
        <w:rPr>
          <w:rFonts w:ascii="Times New Roman" w:hAnsi="Times New Roman" w:eastAsia="DFKai-SB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技術可行性</w:t>
      </w:r>
    </w:p>
    <w:p>
      <w:pPr>
        <w:pStyle w:val="Style33"/>
        <w:rPr/>
      </w:pPr>
      <w:r>
        <w:rPr/>
        <w:t>FocusFlow</w:t>
      </w:r>
      <w:r>
        <w:rPr/>
        <w:t>第一階段</w:t>
      </w:r>
      <w:r>
        <w:rPr/>
        <w:t>MVP</w:t>
      </w:r>
      <w:r>
        <w:rPr/>
        <w:t>採用前後端分離與</w:t>
      </w:r>
      <w:r>
        <w:rPr/>
        <w:t>AI Pipeline</w:t>
      </w:r>
      <w:r>
        <w:rPr/>
        <w:t>架構。前端以</w:t>
      </w:r>
      <w:r>
        <w:rPr/>
        <w:t>React</w:t>
      </w:r>
      <w:r>
        <w:rPr/>
        <w:t>與</w:t>
      </w:r>
      <w:r>
        <w:rPr/>
        <w:t>Vite</w:t>
      </w:r>
      <w:r>
        <w:rPr/>
        <w:t>建立單頁式應用程式，後端以</w:t>
      </w:r>
      <w:r>
        <w:rPr/>
        <w:t>Node.js</w:t>
      </w:r>
      <w:r>
        <w:rPr/>
        <w:t>、</w:t>
      </w:r>
      <w:r>
        <w:rPr/>
        <w:t>Express</w:t>
      </w:r>
      <w:r>
        <w:rPr/>
        <w:t>與</w:t>
      </w:r>
      <w:r>
        <w:rPr/>
        <w:t>Mongoose</w:t>
      </w:r>
      <w:r>
        <w:rPr/>
        <w:t>提供</w:t>
      </w:r>
      <w:r>
        <w:rPr/>
        <w:t>RESTAPI</w:t>
      </w:r>
      <w:r>
        <w:rPr/>
        <w:t>，資料庫使用</w:t>
      </w:r>
      <w:r>
        <w:rPr/>
        <w:t>MongoDB Atlas</w:t>
      </w:r>
      <w:r>
        <w:rPr/>
        <w:t>儲存使用者、課程、影片、</w:t>
      </w:r>
      <w:r>
        <w:rPr/>
        <w:t>segment</w:t>
      </w:r>
      <w:r>
        <w:rPr/>
        <w:t>、</w:t>
      </w:r>
      <w:r>
        <w:rPr/>
        <w:t>LINE</w:t>
      </w:r>
      <w:r>
        <w:rPr/>
        <w:t>綁定與使用紀錄等資料。</w:t>
      </w:r>
      <w:r>
        <w:rPr/>
        <w:t>AI Pipeline</w:t>
      </w:r>
      <w:r>
        <w:rPr/>
        <w:t>則以</w:t>
      </w:r>
      <w:r>
        <w:rPr/>
        <w:t>Python</w:t>
      </w:r>
      <w:r>
        <w:rPr/>
        <w:t>執行音訊抽取、語音轉文字、</w:t>
      </w:r>
      <w:r>
        <w:rPr/>
        <w:t>segment</w:t>
      </w:r>
      <w:r>
        <w:rPr/>
        <w:t>切分、</w:t>
      </w:r>
      <w:r>
        <w:rPr/>
        <w:t>embedding</w:t>
      </w:r>
      <w:r>
        <w:rPr/>
        <w:t>建立與資料匯入，形成可被檢索的教學影片資料。</w:t>
      </w:r>
    </w:p>
    <w:p>
      <w:pPr>
        <w:pStyle w:val="Caption"/>
        <w:keepNext w:val="true"/>
        <w:rPr/>
      </w:pPr>
      <w:bookmarkStart w:id="18" w:name="_Toc231212745"/>
      <w:bookmarkStart w:id="19" w:name="_Ref230988587"/>
      <w:r>
        <w:rPr>
          <w:rFonts w:hint="eastAsia"/>
        </w:rPr>
        <w:t>表</w:t>
      </w:r>
      <w:r>
        <w:rPr/>
        <w:t>2-1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9"/>
      <w:r>
        <w:rPr>
          <w:rFonts w:hint="eastAsia"/>
        </w:rPr>
        <w:t xml:space="preserve"> </w:t>
      </w:r>
      <w:r>
        <w:rPr/>
        <w:t>FocusFlow</w:t>
      </w:r>
      <w:r>
        <w:rPr/>
        <w:t>核心功能與技術對應表</w:t>
      </w:r>
      <w:bookmarkEnd w:id="18"/>
    </w:p>
    <w:tbl>
      <w:tblPr>
        <w:tblStyle w:val="af8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77"/>
        <w:gridCol w:w="3814"/>
        <w:gridCol w:w="3813"/>
      </w:tblGrid>
      <w:tr>
        <w:trPr/>
        <w:tc>
          <w:tcPr>
            <w:tcW w:w="2577" w:type="dxa"/>
            <w:tcBorders/>
            <w:shd w:color="auto" w:fill="E2EFD9" w:themeFill="accent6" w:themeFillTint="33" w:val="clear"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核心功能</w:t>
            </w:r>
          </w:p>
        </w:tc>
        <w:tc>
          <w:tcPr>
            <w:tcW w:w="3814" w:type="dxa"/>
            <w:tcBorders/>
            <w:shd w:color="auto" w:fill="E2EFD9" w:themeFill="accent6" w:themeFillTint="33" w:val="clear"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對應技術／工具</w:t>
            </w:r>
          </w:p>
        </w:tc>
        <w:tc>
          <w:tcPr>
            <w:tcW w:w="3813" w:type="dxa"/>
            <w:tcBorders/>
            <w:shd w:color="auto" w:fill="E2EFD9" w:themeFill="accent6" w:themeFillTint="33" w:val="clear"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可行性說明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課程影片上傳與管理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React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Node.js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Express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 Atlas</w:t>
            </w:r>
          </w:p>
        </w:tc>
        <w:tc>
          <w:tcPr>
            <w:tcW w:w="381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教師可建立課程並上傳影片或管理影片資料，系統可記錄影片處理狀態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影片音訊抽取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FFmpeg</w:t>
            </w:r>
          </w:p>
        </w:tc>
        <w:tc>
          <w:tcPr>
            <w:tcW w:w="3813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將課程影片中的音訊抽出，作為後續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STT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語音轉文字輸入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語音轉文字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STT/Whisper/faster-whisper</w:t>
            </w:r>
          </w:p>
        </w:tc>
        <w:tc>
          <w:tcPr>
            <w:tcW w:w="3813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將教學影片轉換為逐字稿，使影片內容可被後續切分與檢索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影片段落切分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Segment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切分邏輯</w:t>
            </w:r>
          </w:p>
        </w:tc>
        <w:tc>
          <w:tcPr>
            <w:tcW w:w="3813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依時間、語意或逐字稿內容將影片切成可搜尋片段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影片內容向量化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Gemini Embedding</w:t>
            </w:r>
          </w:p>
        </w:tc>
        <w:tc>
          <w:tcPr>
            <w:tcW w:w="3813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將影片段落與文字內容轉換為向量資料，建立語意檢索基礎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問題與片段比對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Cosine Similarity</w:t>
            </w:r>
          </w:p>
        </w:tc>
        <w:tc>
          <w:tcPr>
            <w:tcW w:w="3813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比對學生問題與影片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segment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的向量相似度，找出最相關內容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回傳影片時間點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Timestamp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設計</w:t>
            </w:r>
          </w:p>
        </w:tc>
        <w:tc>
          <w:tcPr>
            <w:tcW w:w="3813" w:type="dxa"/>
            <w:tcBorders/>
          </w:tcPr>
          <w:p>
            <w:pPr>
              <w:pStyle w:val="Normal"/>
              <w:snapToGrid w:val="false"/>
              <w:spacing w:before="0" w:after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回答可對應原始影片時間碼，讓學生回到影片確認教師講解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使用者發問管道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Messaging 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Web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介面</w:t>
            </w:r>
          </w:p>
        </w:tc>
        <w:tc>
          <w:tcPr>
            <w:tcW w:w="3813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學生可透過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或網頁介面進行課程問答</w:t>
            </w:r>
          </w:p>
        </w:tc>
      </w:tr>
      <w:tr>
        <w:trPr/>
        <w:tc>
          <w:tcPr>
            <w:tcW w:w="2577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影片播放與頻寬控制</w:t>
            </w:r>
          </w:p>
        </w:tc>
        <w:tc>
          <w:tcPr>
            <w:tcW w:w="3814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YouTube iframe</w:t>
            </w:r>
          </w:p>
        </w:tc>
        <w:tc>
          <w:tcPr>
            <w:tcW w:w="3813" w:type="dxa"/>
            <w:tcBorders/>
          </w:tcPr>
          <w:p>
            <w:pPr>
              <w:pStyle w:val="ListParagraph"/>
              <w:snapToGrid w:val="false"/>
              <w:spacing w:before="0" w:after="0"/>
              <w:ind w:startChars="0" w:start="0"/>
              <w:jc w:val="both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課程影片可嵌入前端播放，降低系統直接負擔大量影音串流成本</w:t>
            </w:r>
          </w:p>
        </w:tc>
      </w:tr>
    </w:tbl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從</w:t>
      </w:r>
      <w:r>
        <w:rPr>
          <w:rFonts w:hint="eastAsia"/>
        </w:rPr>
        <w:t>表</w:t>
      </w:r>
      <w:r>
        <w:rPr/>
        <w:t>2-1</w:t>
        <w:noBreakHyphen/>
        <w:t>1</w:t>
      </w:r>
      <w:r>
        <w:rPr/>
        <w:t>可看出，</w:t>
      </w:r>
      <w:r>
        <w:rPr/>
        <w:t>FocusFlow</w:t>
      </w:r>
      <w:r>
        <w:rPr/>
        <w:t>的核心功能皆有對應的實作技術與工具。系統並非僅提出「</w:t>
      </w:r>
      <w:r>
        <w:rPr/>
        <w:t>AI</w:t>
      </w:r>
      <w:r>
        <w:rPr/>
        <w:t>能理解影片」的概念，而是透過</w:t>
      </w:r>
      <w:r>
        <w:rPr/>
        <w:t>STT</w:t>
      </w:r>
      <w:r>
        <w:rPr/>
        <w:t>將影片轉為文字資料，透過</w:t>
      </w:r>
      <w:r>
        <w:rPr/>
        <w:t>Gemini Embedding</w:t>
      </w:r>
      <w:r>
        <w:rPr/>
        <w:t>建立影片內容向量，並使用</w:t>
      </w:r>
      <w:r>
        <w:rPr/>
        <w:t>Cosine Similarity</w:t>
      </w:r>
      <w:r>
        <w:rPr/>
        <w:t>進行語意比對，使學生問題能對應到最相關的影片片段。此流程可具體支撐「影片可搜尋、可提問、可回溯」的系統目標。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目前</w:t>
      </w:r>
      <w:r>
        <w:rPr/>
        <w:t>FocusFlow</w:t>
      </w:r>
      <w:r>
        <w:rPr/>
        <w:t>已完成基礎端到端流程規劃，可展示登入與課程列表、教師上傳影片與處理、</w:t>
      </w:r>
      <w:r>
        <w:rPr/>
        <w:t>QR Code</w:t>
      </w:r>
      <w:r>
        <w:rPr/>
        <w:t>綁定</w:t>
      </w:r>
      <w:r>
        <w:rPr/>
        <w:t>LINE</w:t>
      </w:r>
      <w:r>
        <w:rPr/>
        <w:t>、</w:t>
      </w:r>
      <w:r>
        <w:rPr/>
        <w:t>LINE Bot</w:t>
      </w:r>
      <w:r>
        <w:rPr/>
        <w:t>提問與</w:t>
      </w:r>
      <w:r>
        <w:rPr/>
        <w:t>timestamp</w:t>
      </w:r>
      <w:r>
        <w:rPr/>
        <w:t>跳轉等主要功能。後續技術挑戰主要包含</w:t>
      </w:r>
      <w:r>
        <w:rPr/>
        <w:t>AI</w:t>
      </w:r>
      <w:r>
        <w:rPr/>
        <w:t>回答品質穩定性、</w:t>
      </w:r>
      <w:r>
        <w:rPr/>
        <w:t>embedding</w:t>
      </w:r>
      <w:r>
        <w:rPr/>
        <w:t>檢索準確度、影片處理狀態管理、錯誤處理、資料安全與正式部署效能等。整體而言，本系統已具備原型驗證可行性，後續可在</w:t>
      </w:r>
      <w:r>
        <w:rPr/>
        <w:t>MVP</w:t>
      </w:r>
      <w:r>
        <w:rPr/>
        <w:t>基礎上逐步優化與擴充。</w:t>
      </w:r>
    </w:p>
    <w:p>
      <w:pPr>
        <w:pStyle w:val="ListParagraph"/>
        <w:numPr>
          <w:ilvl w:val="0"/>
          <w:numId w:val="11"/>
        </w:numPr>
        <w:ind w:startChars="0" w:start="480"/>
        <w:rPr>
          <w:rFonts w:ascii="Times New Roman" w:hAnsi="Times New Roman" w:eastAsia="DFKai-SB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教育應用可行性</w:t>
      </w:r>
    </w:p>
    <w:p>
      <w:pPr>
        <w:pStyle w:val="Style33"/>
        <w:rPr/>
      </w:pPr>
      <w:r>
        <w:rPr/>
        <w:t>FocusFlow</w:t>
      </w:r>
      <w:r>
        <w:rPr/>
        <w:t>的應用場景主要聚焦於長篇教學影片的課後複習、翻轉教學與線上課程自學。現行教學環境中，教師錄製課程影片、學生課後觀看影片已相當常見，但長影片不易搜尋、重點片段難以定位、學生無法即時提問等問題仍未被完全解決。</w:t>
      </w:r>
    </w:p>
    <w:p>
      <w:pPr>
        <w:pStyle w:val="Style33"/>
        <w:rPr/>
      </w:pPr>
      <w:r>
        <w:rPr/>
        <w:t>本系統以「問題導向查找」取代單純拖曳時間軸。學生可直接針對想複習的概念提問，系統再協助找出相關</w:t>
      </w:r>
      <w:r>
        <w:rPr/>
        <w:t>segment</w:t>
      </w:r>
      <w:r>
        <w:rPr/>
        <w:t>與影片時間位置，使學生能快速回到原始影片確認教師講解。此設計能降低學生尋找重點的時間成本，提升課後複習與考前整理效率，因此具備實際教育應用價值。</w:t>
      </w:r>
    </w:p>
    <w:p>
      <w:pPr>
        <w:pStyle w:val="Style33"/>
        <w:rPr/>
      </w:pPr>
      <w:r>
        <w:rPr/>
        <w:t>對教師與助教而言，</w:t>
      </w:r>
      <w:r>
        <w:rPr/>
        <w:t>FocusFlow</w:t>
      </w:r>
      <w:r>
        <w:rPr/>
        <w:t>也能協助減少重複性問題回覆。例如學生常詢問「這個概念在哪一段影片有講」、「某個操作步驟如何完成」、「考前應優先複習哪一段」等問題，若能由系統先協助完成基礎查找，教師與助教便可將更多時間投入進階說明、課程設計與個別輔導。本系統不主張以</w:t>
      </w:r>
      <w:r>
        <w:rPr/>
        <w:t>AI</w:t>
      </w:r>
      <w:r>
        <w:rPr/>
        <w:t>取代教師，而是將</w:t>
      </w:r>
      <w:r>
        <w:rPr/>
        <w:t>AI</w:t>
      </w:r>
      <w:r>
        <w:rPr/>
        <w:t>定位為影片教材的輔助索引與初步問答工具，並透過</w:t>
      </w:r>
      <w:r>
        <w:rPr/>
        <w:t>timestamp</w:t>
      </w:r>
      <w:r>
        <w:rPr/>
        <w:t>保留原始課程脈絡。</w:t>
      </w:r>
    </w:p>
    <w:p>
      <w:pPr>
        <w:pStyle w:val="ListParagraph"/>
        <w:numPr>
          <w:ilvl w:val="0"/>
          <w:numId w:val="11"/>
        </w:numPr>
        <w:ind w:startChars="0" w:start="480"/>
        <w:rPr>
          <w:rFonts w:ascii="Times New Roman" w:hAnsi="Times New Roman" w:eastAsia="DFKai-SB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經濟與營運可行性</w:t>
      </w:r>
    </w:p>
    <w:p>
      <w:pPr>
        <w:pStyle w:val="Style33"/>
        <w:rPr/>
      </w:pPr>
      <w:r>
        <w:rPr/>
        <w:t>FocusFlow</w:t>
      </w:r>
      <w:r>
        <w:rPr/>
        <w:t>第一階段不以快速營利為主要目標，而是以教育展示、校內試用與需求驗證為主。系統採用既有開發框架、雲端資料庫、</w:t>
      </w:r>
      <w:r>
        <w:rPr/>
        <w:t>LINEAPI</w:t>
      </w:r>
      <w:r>
        <w:rPr/>
        <w:t>與</w:t>
      </w:r>
      <w:r>
        <w:rPr/>
        <w:t>AI</w:t>
      </w:r>
      <w:r>
        <w:rPr/>
        <w:t>模型服務，可降低自行開發大型影音平台或訓練模型的成本。在影片儲存與播放方面，本系統可支援將課程影片上傳至</w:t>
      </w:r>
      <w:r>
        <w:rPr/>
        <w:t>YouTube</w:t>
      </w:r>
      <w:r>
        <w:rPr/>
        <w:t>，並透過</w:t>
      </w:r>
      <w:r>
        <w:rPr/>
        <w:t>iframe</w:t>
      </w:r>
      <w:r>
        <w:rPr/>
        <w:t>方式嵌入前端播放。系統本身主要儲存課程資料、影片</w:t>
      </w:r>
      <w:r>
        <w:rPr/>
        <w:t>metadata</w:t>
      </w:r>
      <w:r>
        <w:rPr/>
        <w:t>、逐字稿、</w:t>
      </w:r>
      <w:r>
        <w:rPr/>
        <w:t>segment</w:t>
      </w:r>
      <w:r>
        <w:rPr/>
        <w:t>、</w:t>
      </w:r>
      <w:r>
        <w:rPr/>
        <w:t>embedding</w:t>
      </w:r>
      <w:r>
        <w:rPr/>
        <w:t>與</w:t>
      </w:r>
      <w:r>
        <w:rPr/>
        <w:t>timestamp</w:t>
      </w:r>
      <w:r>
        <w:rPr/>
        <w:t>，不直接承擔大量影音串流成本，因此能降低伺服器頻寬與儲存負擔。</w:t>
      </w:r>
    </w:p>
    <w:p>
      <w:pPr>
        <w:pStyle w:val="Style33"/>
        <w:rPr/>
      </w:pPr>
      <w:r>
        <w:rPr/>
        <w:t>未來若系統穩定度與使用成效逐步提升，可進一步評估校園授權、課程平台模組、教師進階功能或教育機構方案。此模式不一定以一般商業營利為唯一方向，也可定位為教育科技服務、校內教學輔助工具或</w:t>
      </w:r>
      <w:r>
        <w:rPr/>
        <w:t>MOOCs</w:t>
      </w:r>
      <w:r>
        <w:rPr/>
        <w:t>平台外掛，具備與現有教育平台整合的潛力。</w:t>
      </w:r>
    </w:p>
    <w:p>
      <w:pPr>
        <w:pStyle w:val="ListParagraph"/>
        <w:numPr>
          <w:ilvl w:val="0"/>
          <w:numId w:val="11"/>
        </w:numPr>
        <w:ind w:startChars="0" w:start="480"/>
        <w:rPr>
          <w:rFonts w:ascii="Times New Roman" w:hAnsi="Times New Roman" w:eastAsia="DFKai-SB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法律與資料使用可行性</w:t>
      </w:r>
    </w:p>
    <w:p>
      <w:pPr>
        <w:pStyle w:val="Style33"/>
        <w:rPr/>
      </w:pPr>
      <w:r>
        <w:rPr/>
        <w:t>FocusFlow</w:t>
      </w:r>
      <w:r>
        <w:rPr/>
        <w:t>涉及課程影片、逐字稿、學生提問紀錄與</w:t>
      </w:r>
      <w:r>
        <w:rPr/>
        <w:t>AI</w:t>
      </w:r>
      <w:r>
        <w:rPr/>
        <w:t>回答內容，因此在資料使用上需注意教材授權、個人資料保護與</w:t>
      </w:r>
      <w:r>
        <w:rPr/>
        <w:t>AI</w:t>
      </w:r>
      <w:r>
        <w:rPr/>
        <w:t>回答揭露。</w:t>
      </w:r>
    </w:p>
    <w:p>
      <w:pPr>
        <w:pStyle w:val="Style33"/>
        <w:rPr/>
      </w:pPr>
      <w:r>
        <w:rPr/>
        <w:t>在課程影片方面，系統應以教師授權影片、公開可使用影片或校內課程教材為主要來源，避免未經授權處理他人教材。若使用</w:t>
      </w:r>
      <w:r>
        <w:rPr/>
        <w:t>YouTube</w:t>
      </w:r>
      <w:r>
        <w:rPr/>
        <w:t>影片，應遵循其嵌入播放與使用規範，並避免將影片另行下載或作為未授權用途。</w:t>
      </w:r>
    </w:p>
    <w:p>
      <w:pPr>
        <w:pStyle w:val="Style33"/>
        <w:rPr/>
      </w:pPr>
      <w:r>
        <w:rPr/>
        <w:t>在學生資料方面，系統僅保存必要的使用紀錄與提問資料，並應避免公開個別學生問題內容。若未來導入學習歷程分析，應進一步明確告知資料使用目的與保存方式。在</w:t>
      </w:r>
      <w:r>
        <w:rPr/>
        <w:t>AI</w:t>
      </w:r>
      <w:r>
        <w:rPr/>
        <w:t>回答方面，系統應標示回答為學習輔助內容，並透過</w:t>
      </w:r>
      <w:r>
        <w:rPr/>
        <w:t>timestamp</w:t>
      </w:r>
      <w:r>
        <w:rPr/>
        <w:t>讓學生回到原始影片確認教師講解，降低</w:t>
      </w:r>
      <w:r>
        <w:rPr/>
        <w:t>AI</w:t>
      </w:r>
      <w:r>
        <w:rPr/>
        <w:t>回答與課程內容脫節的風險。此設計可提升系統可信度，也符合教育場域中對教材來源與學習脈絡的要求。</w:t>
      </w:r>
    </w:p>
    <w:p>
      <w:pPr>
        <w:pStyle w:val="ListParagraph"/>
        <w:numPr>
          <w:ilvl w:val="0"/>
          <w:numId w:val="11"/>
        </w:numPr>
        <w:ind w:startChars="0" w:start="480"/>
        <w:rPr>
          <w:rFonts w:ascii="Times New Roman" w:hAnsi="Times New Roman" w:eastAsia="DFKai-SB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操作可行性</w:t>
      </w:r>
    </w:p>
    <w:p>
      <w:pPr>
        <w:pStyle w:val="Style33"/>
        <w:rPr/>
      </w:pPr>
      <w:r>
        <w:rPr/>
        <w:t>FocusFlow</w:t>
      </w:r>
      <w:r>
        <w:rPr/>
        <w:t>的操作設計以降低學生與教師使用門檻為原則。學生端可透過</w:t>
      </w:r>
      <w:r>
        <w:rPr/>
        <w:t>Web</w:t>
      </w:r>
      <w:r>
        <w:rPr/>
        <w:t>介面或</w:t>
      </w:r>
      <w:r>
        <w:rPr/>
        <w:t>LINE Bot</w:t>
      </w:r>
      <w:r>
        <w:rPr/>
        <w:t>以自然語言提問，不需學習複雜操作流程；教師端則可透過課程管理介面建立</w:t>
      </w:r>
      <w:r>
        <w:rPr/>
        <w:t>course</w:t>
      </w:r>
      <w:r>
        <w:rPr/>
        <w:t>並上傳影片，系統會顯示影片處理狀態，讓使用者了解影片是否已完成</w:t>
      </w:r>
      <w:r>
        <w:rPr/>
        <w:t>AI Pipeline</w:t>
      </w:r>
      <w:r>
        <w:rPr/>
        <w:t>處理。此設計讓不同角色能以熟悉的方式使用系統。</w:t>
      </w:r>
    </w:p>
    <w:p>
      <w:pPr>
        <w:pStyle w:val="Style33"/>
        <w:rPr/>
      </w:pPr>
      <w:r>
        <w:rPr/>
        <w:t>學生可透過</w:t>
      </w:r>
      <w:r>
        <w:rPr/>
        <w:t>LINE</w:t>
      </w:r>
      <w:r>
        <w:rPr/>
        <w:t>快速提問，教師可透過網頁管理課程影片，</w:t>
      </w:r>
      <w:r>
        <w:rPr/>
        <w:t>Admin</w:t>
      </w:r>
      <w:r>
        <w:rPr/>
        <w:t>則可透過後台查看使用者、影片與系統資料概況。整體流程符合教學影片複習與課後問答情境，具備實際操作可行性。</w:t>
      </w:r>
    </w:p>
    <w:p>
      <w:pPr>
        <w:pStyle w:val="Heading2"/>
        <w:numPr>
          <w:ilvl w:val="1"/>
          <w:numId w:val="15"/>
        </w:numPr>
        <w:ind w:start="0"/>
        <w:rPr/>
      </w:pPr>
      <w:bookmarkStart w:id="20" w:name="__RefHeading___Toc62431_3293439731"/>
      <w:bookmarkStart w:id="21" w:name="_Toc231296923"/>
      <w:bookmarkEnd w:id="20"/>
      <w:r>
        <w:rPr/>
        <w:t>商業模式－</w:t>
      </w:r>
      <w:r>
        <w:rPr/>
        <w:t>Business model</w:t>
      </w:r>
      <w:bookmarkEnd w:id="21"/>
    </w:p>
    <w:p>
      <w:pPr>
        <w:pStyle w:val="Style33"/>
        <w:rPr/>
      </w:pPr>
      <w:r>
        <w:rPr/>
        <w:t>本節以</w:t>
      </w:r>
      <w:r>
        <w:rPr/>
        <w:t>Business model Canvas</w:t>
      </w:r>
      <w:r>
        <w:rPr/>
        <w:t>九宮格分析</w:t>
      </w:r>
      <w:r>
        <w:rPr/>
        <w:t>FocusFlow</w:t>
      </w:r>
      <w:r>
        <w:rPr/>
        <w:t>的商業模式。由於本系統定位為教育科技服務與學習輔助工具，初期重點不在快速營利，而是驗證其是否能提升教學影片的可用性、降低學生複習成本，並協助教師與助教提升教材再利用效率。</w:t>
      </w:r>
    </w:p>
    <w:p>
      <w:pPr>
        <w:pStyle w:val="Caption"/>
        <w:keepNext w:val="true"/>
        <w:rPr/>
      </w:pPr>
      <w:bookmarkStart w:id="22" w:name="_Toc231212746"/>
      <w:bookmarkStart w:id="23" w:name="_Ref230988771"/>
      <w:r>
        <w:rPr>
          <w:rFonts w:hint="eastAsia"/>
        </w:rPr>
        <w:t>表</w:t>
      </w:r>
      <w:r>
        <w:rPr/>
        <w:t>2-2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23"/>
      <w:r>
        <w:rPr/>
        <w:t>商業模式－</w:t>
      </w:r>
      <w:r>
        <w:rPr/>
        <w:t>Business model</w:t>
      </w:r>
      <w:bookmarkEnd w:id="22"/>
    </w:p>
    <w:p>
      <w:pPr>
        <w:pStyle w:val="Normal"/>
        <w:jc w:val="center"/>
        <w:rPr>
          <w:rFonts w:ascii="Times New Roman" w:hAnsi="Times New Roman" w:eastAsia="DFKai-SB"/>
        </w:rPr>
      </w:pPr>
      <w:r>
        <w:rPr/>
        <w:drawing>
          <wp:inline distT="0" distB="0" distL="0" distR="0">
            <wp:extent cx="6010275" cy="5349240"/>
            <wp:effectExtent l="0" t="0" r="0" b="0"/>
            <wp:docPr id="4" name="影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34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3"/>
        <w:rPr/>
      </w:pPr>
      <w:r>
        <w:rPr/>
        <w:t>根據</w:t>
      </w:r>
      <w:r>
        <w:rPr>
          <w:rFonts w:hint="eastAsia"/>
        </w:rPr>
        <w:t>表</w:t>
      </w:r>
      <w:r>
        <w:rPr/>
        <w:t>2-2</w:t>
        <w:noBreakHyphen/>
        <w:t>1</w:t>
      </w:r>
      <w:r>
        <w:rPr/>
        <w:t>商業模式九宮格分析，</w:t>
      </w:r>
      <w:r>
        <w:rPr/>
        <w:t>FocusFlow</w:t>
      </w:r>
      <w:r>
        <w:rPr/>
        <w:t>的核心價值在於將長篇教學影片轉換為可搜尋、可提問、可回到原始片段的互動式學習資源。學生可透過自然語言提問快速找到課程重點，教師與助教則能降低重複回答基礎問題的負擔，進一步提升教學影片的再利用價值。</w:t>
      </w:r>
    </w:p>
    <w:p>
      <w:pPr>
        <w:pStyle w:val="Style33"/>
        <w:rPr/>
      </w:pPr>
      <w:r>
        <w:rPr/>
        <w:t>本系統初期以校內課程導入、專題展示與教師試用為主要推廣方式，先驗證其在實際教學情境中的需求與使用效果。未來若系統功能與問答品質逐步穩定，可進一步評估學校授權、平台訂閱、</w:t>
      </w:r>
      <w:r>
        <w:rPr/>
        <w:t>LMS</w:t>
      </w:r>
      <w:r>
        <w:rPr/>
        <w:t>／</w:t>
      </w:r>
      <w:r>
        <w:rPr/>
        <w:t>MOOCs</w:t>
      </w:r>
      <w:r>
        <w:rPr/>
        <w:t>外掛整合與教育機構導入等發展模式。</w:t>
      </w:r>
    </w:p>
    <w:p>
      <w:pPr>
        <w:pStyle w:val="Heading2"/>
        <w:numPr>
          <w:ilvl w:val="1"/>
          <w:numId w:val="15"/>
        </w:numPr>
        <w:ind w:start="0"/>
        <w:rPr/>
      </w:pPr>
      <w:bookmarkStart w:id="24" w:name="__RefHeading___Toc62433_3293439731"/>
      <w:bookmarkStart w:id="25" w:name="_Toc231296924"/>
      <w:bookmarkEnd w:id="24"/>
      <w:r>
        <w:rPr/>
        <w:t>市場分析－</w:t>
      </w:r>
      <w:r>
        <w:rPr/>
        <w:t>STP</w:t>
      </w:r>
      <w:bookmarkEnd w:id="25"/>
    </w:p>
    <w:p>
      <w:pPr>
        <w:pStyle w:val="Style33"/>
        <w:rPr/>
      </w:pPr>
      <w:r>
        <w:rPr/>
        <w:t>本節以</w:t>
      </w:r>
      <w:r>
        <w:rPr/>
        <w:t>STP</w:t>
      </w:r>
      <w:r>
        <w:rPr/>
        <w:t>架構分析</w:t>
      </w:r>
      <w:r>
        <w:rPr/>
        <w:t>FocusFlow</w:t>
      </w:r>
      <w:r>
        <w:rPr/>
        <w:t>的市場定位。由於本系統主要解決長篇教學影片不易搜尋、學生無法即時提問，以及教師與助教重複答疑等問題，因此將依市場區隔、目標市場與產品定位三個面向進行說明。</w:t>
      </w:r>
    </w:p>
    <w:p>
      <w:pPr>
        <w:pStyle w:val="Style33"/>
        <w:numPr>
          <w:ilvl w:val="0"/>
          <w:numId w:val="13"/>
        </w:numPr>
        <w:ind w:firstLineChars="0" w:firstLine="560"/>
        <w:rPr/>
      </w:pPr>
      <w:r>
        <w:rPr/>
        <w:t>市場區隔（</w:t>
      </w:r>
      <w:r>
        <w:rPr/>
        <w:t>Segmentation</w:t>
      </w:r>
      <w:r>
        <w:rPr/>
        <w:t>）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學生與線上學習者：學生是長篇教學影片最直接的使用者，特別是在課後複習、考前準備、缺課補學或線上課程自學時，經常需要回到影片中尋找特定觀念或操作步驟。當影片時間較長或內容密度較高時，若只能依靠章節標題或手動拖曳時間軸查找內容，容易造成時間浪費，進而降低複習效率與學習意願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課程教師與課程助教：教師與助教經常需要回覆學生相似的基礎問題，例如某個觀念位於影片哪一段、操作步驟如何完成，或考前應優先複習哪些片段。這類問題雖然屬於正常學習需求，但重複性高，容易增加教學支援負擔。因此，若能透過系統協助學生先完成基礎查找，教師與助教便可將更多時間投入進階教學、課程設計與個別化輔導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教學單位與線上課程平台：學校教學單位、</w:t>
      </w:r>
      <w:r>
        <w:rPr/>
        <w:t>MOOCs</w:t>
      </w:r>
      <w:r>
        <w:rPr/>
        <w:t>平台、</w:t>
      </w:r>
      <w:r>
        <w:rPr/>
        <w:t>LMS</w:t>
      </w:r>
      <w:r>
        <w:rPr/>
        <w:t>平台、補習教育單位與企業內訓單位，通常擁有大量課程錄影、線上講座、研討會錄影或訓練影片。這些教材內容完整但時間較長，若缺乏語意搜尋與片段定位功能，教材再利用價值會受到限制。因此，此類平台需要能提升影片可搜尋性、互動性與學習支援效率的輔助工具。</w:t>
      </w:r>
    </w:p>
    <w:p>
      <w:pPr>
        <w:pStyle w:val="Style33"/>
        <w:numPr>
          <w:ilvl w:val="0"/>
          <w:numId w:val="13"/>
        </w:numPr>
        <w:ind w:firstLineChars="0" w:firstLine="560"/>
        <w:rPr/>
      </w:pPr>
      <w:r>
        <w:rPr/>
        <w:t>目標市場（</w:t>
      </w:r>
      <w:r>
        <w:rPr/>
        <w:t>Targeting</w:t>
      </w:r>
      <w:r>
        <w:rPr/>
        <w:t>）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大專院校學生與線上課程學習者</w:t>
      </w:r>
      <w:r>
        <w:rPr>
          <w:rFonts w:hint="eastAsia"/>
        </w:rPr>
        <w:t>：</w:t>
      </w:r>
      <w:r>
        <w:rPr/>
        <w:t>FocusFlow</w:t>
      </w:r>
      <w:r>
        <w:rPr/>
        <w:t>初期主要鎖定大專院校學生，以及需要觀看長篇教學影片進行複習的線上學習者。這類使用者最常面臨影片重點難找、課後無法即時提問、考前整理效率低等問題，因此對</w:t>
      </w:r>
      <w:r>
        <w:rPr/>
        <w:t>AI</w:t>
      </w:r>
      <w:r>
        <w:rPr/>
        <w:t>問答找片段與</w:t>
      </w:r>
      <w:r>
        <w:rPr/>
        <w:t>timestamp</w:t>
      </w:r>
      <w:r>
        <w:rPr/>
        <w:t>回溯功能的需求較明確。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課程教師與課程助教</w:t>
      </w:r>
      <w:r>
        <w:rPr>
          <w:rFonts w:hint="eastAsia"/>
        </w:rPr>
        <w:t>：</w:t>
      </w:r>
      <w:r>
        <w:rPr/>
        <w:t>教師與助教是系統導入課程場域的重要關係人。透過</w:t>
      </w:r>
      <w:r>
        <w:rPr/>
        <w:t>FocusFlow</w:t>
      </w:r>
      <w:r>
        <w:rPr/>
        <w:t>，教師可將既有課程影片轉換為可搜尋、可提問的學習資源；助教則可減少重複回答基礎問題的負擔。雖然教師與助教不一定是最頻繁的直接使用者，但他們對系統是否能導入教學情境具有重要影響。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LMS</w:t>
      </w:r>
      <w:r>
        <w:rPr/>
        <w:t>、</w:t>
      </w:r>
      <w:r>
        <w:rPr/>
        <w:t>MOOCs</w:t>
      </w:r>
      <w:r>
        <w:rPr/>
        <w:t>、補習教育與企業內訓平台</w:t>
      </w:r>
      <w:r>
        <w:rPr>
          <w:rFonts w:hint="eastAsia"/>
        </w:rPr>
        <w:t>：</w:t>
      </w:r>
      <w:r>
        <w:rPr/>
        <w:t>當系統功能與問答品質逐漸穩定後，</w:t>
      </w:r>
      <w:r>
        <w:rPr>
          <w:rFonts w:hint="eastAsia"/>
        </w:rPr>
        <w:t>本系統</w:t>
      </w:r>
      <w:r>
        <w:rPr/>
        <w:t>可進一步作為現有</w:t>
      </w:r>
      <w:r>
        <w:rPr/>
        <w:t>LMS</w:t>
      </w:r>
      <w:r>
        <w:rPr/>
        <w:t>、</w:t>
      </w:r>
      <w:r>
        <w:rPr/>
        <w:t>MOOCs</w:t>
      </w:r>
      <w:r>
        <w:rPr/>
        <w:t>、教育</w:t>
      </w:r>
      <w:r>
        <w:rPr>
          <w:rFonts w:hint="eastAsia"/>
        </w:rPr>
        <w:t>或訓練</w:t>
      </w:r>
      <w:r>
        <w:rPr/>
        <w:t>平台的輔助外掛。這些平台通常已具備影片播放與課程管理功能，但較缺乏針對影片內容的</w:t>
      </w:r>
      <w:r>
        <w:rPr/>
        <w:t>AI</w:t>
      </w:r>
      <w:r>
        <w:rPr/>
        <w:t>問答、語意檢索與原始片段回溯功能，因此具備後續合作與擴充潛力。</w:t>
      </w:r>
    </w:p>
    <w:p>
      <w:pPr>
        <w:pStyle w:val="Style33"/>
        <w:numPr>
          <w:ilvl w:val="0"/>
          <w:numId w:val="13"/>
        </w:numPr>
        <w:ind w:firstLineChars="0" w:firstLine="560"/>
        <w:rPr/>
      </w:pPr>
      <w:r>
        <w:rPr/>
        <w:t>產品定位（</w:t>
      </w:r>
      <w:r>
        <w:rPr/>
        <w:t>Positioning</w:t>
      </w:r>
      <w:r>
        <w:rPr/>
        <w:t>）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AI</w:t>
      </w:r>
      <w:r>
        <w:rPr/>
        <w:t>問答與重點查找工具：</w:t>
      </w:r>
      <w:r>
        <w:rPr/>
        <w:t>FocusFlow</w:t>
      </w:r>
      <w:r>
        <w:rPr/>
        <w:t>定位為長篇教學影片的</w:t>
      </w:r>
      <w:r>
        <w:rPr/>
        <w:t>AI</w:t>
      </w:r>
      <w:r>
        <w:rPr/>
        <w:t>學習輔助系統，協助學生以自然語言提問，快速找到課程影片中的相關片段與重點內容。相較於一般影音平台只能提供播放、章節或標題瀏覽，本系統更強調影片內容本身的可搜尋性與互動性。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可回到原始課程脈絡的學習工具：</w:t>
      </w:r>
      <w:r>
        <w:rPr/>
        <w:t>FocusFlow</w:t>
      </w:r>
      <w:r>
        <w:rPr/>
        <w:t>並非單純提供</w:t>
      </w:r>
      <w:r>
        <w:rPr/>
        <w:t>AI</w:t>
      </w:r>
      <w:r>
        <w:rPr/>
        <w:t>文字回答，而是透過</w:t>
      </w:r>
      <w:r>
        <w:rPr/>
        <w:t>segment</w:t>
      </w:r>
      <w:r>
        <w:rPr/>
        <w:t>與</w:t>
      </w:r>
      <w:r>
        <w:rPr/>
        <w:t>timestamp</w:t>
      </w:r>
      <w:r>
        <w:rPr/>
        <w:t>設計，使學生能回到原始影片片段確認教師講解內容。此定位能降低</w:t>
      </w:r>
      <w:r>
        <w:rPr/>
        <w:t>AI</w:t>
      </w:r>
      <w:r>
        <w:rPr/>
        <w:t>回答與教材內容脫節的風險，並維持課程學習的完整脈絡。</w:t>
      </w:r>
    </w:p>
    <w:p>
      <w:pPr>
        <w:pStyle w:val="Style34"/>
        <w:numPr>
          <w:ilvl w:val="0"/>
          <w:numId w:val="2"/>
        </w:numPr>
        <w:ind w:firstLineChars="0" w:firstLine="560"/>
        <w:rPr/>
      </w:pPr>
      <w:r>
        <w:rPr/>
        <w:t>現有教育平台的輔助外掛：</w:t>
      </w:r>
      <w:r>
        <w:rPr/>
        <w:t>FocusFlow</w:t>
      </w:r>
      <w:r>
        <w:rPr/>
        <w:t>不以取代現有</w:t>
      </w:r>
      <w:r>
        <w:rPr/>
        <w:t>LMS</w:t>
      </w:r>
      <w:r>
        <w:rPr/>
        <w:t>、</w:t>
      </w:r>
      <w:r>
        <w:rPr/>
        <w:t>MOOCs</w:t>
      </w:r>
      <w:r>
        <w:rPr/>
        <w:t>或線上課程平台為目標，而是作為輔助外掛，補足現有平台在影片內容檢索、自然語言問答與片段回溯上的不足。透過此定位，本系統能與既有教育平台整合，提升影片教材的再利用價值，並強化學生在翻轉教學、線上課程與自主學習情境中的學習效率</w:t>
      </w:r>
    </w:p>
    <w:p>
      <w:pPr>
        <w:pStyle w:val="Heading2"/>
        <w:numPr>
          <w:ilvl w:val="1"/>
          <w:numId w:val="15"/>
        </w:numPr>
        <w:ind w:start="0"/>
        <w:rPr/>
      </w:pPr>
      <w:bookmarkStart w:id="26" w:name="__RefHeading___Toc62435_3293439731"/>
      <w:bookmarkStart w:id="27" w:name="_Toc231296925"/>
      <w:bookmarkEnd w:id="26"/>
      <w:r>
        <w:rPr/>
        <w:t>競爭力分析</w:t>
      </w:r>
      <w:r>
        <w:rPr/>
        <w:t>SWOT-TOWS</w:t>
      </w:r>
      <w:bookmarkEnd w:id="27"/>
    </w:p>
    <w:p>
      <w:pPr>
        <w:pStyle w:val="Style33"/>
        <w:rPr/>
      </w:pPr>
      <w:r>
        <w:rPr/>
        <w:t>本節將透過</w:t>
      </w:r>
      <w:r>
        <w:rPr/>
        <w:t>SWOT</w:t>
      </w:r>
      <w:r>
        <w:rPr/>
        <w:t>與</w:t>
      </w:r>
      <w:r>
        <w:rPr/>
        <w:t>TOWS</w:t>
      </w:r>
      <w:r>
        <w:rPr/>
        <w:t>分析</w:t>
      </w:r>
      <w:r>
        <w:rPr>
          <w:rFonts w:hint="eastAsia"/>
        </w:rPr>
        <w:t>本系統</w:t>
      </w:r>
      <w:r>
        <w:rPr/>
        <w:t>的競爭力與後續發展策略。</w:t>
      </w:r>
      <w:r>
        <w:rPr/>
        <w:t>SWOT</w:t>
      </w:r>
      <w:r>
        <w:rPr/>
        <w:t>分析主要用於整理系統目前的內部優勢、內部劣勢、外部機會與外部威脅；</w:t>
      </w:r>
      <w:r>
        <w:rPr/>
        <w:t>TOWS</w:t>
      </w:r>
      <w:r>
        <w:rPr/>
        <w:t>分析則進一步將優勢、劣勢、機會與威脅進行交叉比對，提出後續系統優化與推廣策略。</w:t>
      </w:r>
    </w:p>
    <w:p>
      <w:pPr>
        <w:pStyle w:val="Caption"/>
        <w:keepNext w:val="true"/>
        <w:rPr/>
      </w:pPr>
      <w:bookmarkStart w:id="28" w:name="_Toc231212747"/>
      <w:bookmarkStart w:id="29" w:name="_Ref230988893"/>
      <w:r>
        <w:rPr>
          <w:rFonts w:hint="eastAsia"/>
        </w:rPr>
        <w:t>表</w:t>
      </w:r>
      <w:r>
        <w:rPr/>
        <w:t>2-4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29"/>
      <w:r>
        <w:rPr>
          <w:rFonts w:hint="eastAsia"/>
        </w:rPr>
        <w:t xml:space="preserve"> </w:t>
      </w:r>
      <w:r>
        <w:rPr/>
        <w:t>SWOT</w:t>
      </w:r>
      <w:r>
        <w:rPr/>
        <w:t>分析表</w:t>
      </w:r>
      <w:bookmarkEnd w:id="28"/>
    </w:p>
    <w:tbl>
      <w:tblPr>
        <w:tblStyle w:val="af8"/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05"/>
        <w:gridCol w:w="7790"/>
      </w:tblGrid>
      <w:tr>
        <w:trPr/>
        <w:tc>
          <w:tcPr>
            <w:tcW w:w="2405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類型</w:t>
            </w:r>
          </w:p>
        </w:tc>
        <w:tc>
          <w:tcPr>
            <w:tcW w:w="7790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 w:hint="eastAsia"/>
                <w:b/>
                <w:bCs/>
                <w:kern w:val="2"/>
                <w:sz w:val="24"/>
                <w:szCs w:val="22"/>
                <w:lang w:val="en-US" w:eastAsia="zh-TW" w:bidi="ar-SA"/>
              </w:rPr>
              <w:t>分析內容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優勢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Strengths</w:t>
            </w:r>
          </w:p>
        </w:tc>
        <w:tc>
          <w:tcPr>
            <w:tcW w:w="7790" w:type="dxa"/>
            <w:tcBorders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已具備前端、後端、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 Pipeline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的基礎串接，可展示端到端流程。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系統定位明確，聚焦長篇教學影片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timestamp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回溯。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Web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介面可降低使用門檻，提升學生提問便利性。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劣勢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Weaknesses</w:t>
            </w:r>
          </w:p>
        </w:tc>
        <w:tc>
          <w:tcPr>
            <w:tcW w:w="7790" w:type="dxa"/>
            <w:tcBorders/>
          </w:tcPr>
          <w:p>
            <w:pPr>
              <w:pStyle w:val="ListParagraph"/>
              <w:numPr>
                <w:ilvl w:val="0"/>
                <w:numId w:val="4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目前仍為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MVP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原型，介面、錯誤處理與使用者體驗仍需優化。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回答品質受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STT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segment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切分與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檢索效果影響。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尚缺乏大規模使用者測試與學習成效量化資料。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機會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Opportunities</w:t>
            </w:r>
          </w:p>
        </w:tc>
        <w:tc>
          <w:tcPr>
            <w:tcW w:w="7790" w:type="dxa"/>
            <w:tcBorders/>
          </w:tcPr>
          <w:p>
            <w:pPr>
              <w:pStyle w:val="ListParagraph"/>
              <w:numPr>
                <w:ilvl w:val="0"/>
                <w:numId w:val="5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線上課程、翻轉教學、混成教學與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MOOCs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持續成長，長影片複習需求增加。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教育輔助工具受到關注，市場對個人化學習與即時問答需求提升。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可與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LMS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MOOCs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、補習教育或企業內訓平台整合。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威脅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Threats</w:t>
            </w:r>
          </w:p>
        </w:tc>
        <w:tc>
          <w:tcPr>
            <w:tcW w:w="7790" w:type="dxa"/>
            <w:tcBorders/>
          </w:tcPr>
          <w:p>
            <w:pPr>
              <w:pStyle w:val="ListParagraph"/>
              <w:numPr>
                <w:ilvl w:val="0"/>
                <w:numId w:val="6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既有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LMS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、影音平台或大型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工具可能加入類似功能。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教材授權、個資保護與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回答正確性可能影響使用信任。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成本與服務穩定性可能影響後續營運。</w:t>
            </w:r>
          </w:p>
        </w:tc>
      </w:tr>
    </w:tbl>
    <w:p>
      <w:pPr>
        <w:pStyle w:val="Style33"/>
        <w:rPr/>
      </w:pPr>
      <w:r>
        <w:rPr/>
        <w:t>根據</w:t>
      </w:r>
      <w:r>
        <w:rPr>
          <w:rFonts w:hint="eastAsia"/>
        </w:rPr>
        <w:t>表</w:t>
      </w:r>
      <w:r>
        <w:rPr/>
        <w:t>2-4</w:t>
        <w:noBreakHyphen/>
        <w:t>1</w:t>
      </w:r>
      <w:r>
        <w:rPr/>
        <w:t>可知，</w:t>
      </w:r>
      <w:r>
        <w:rPr/>
        <w:t>FocusFlow</w:t>
      </w:r>
      <w:r>
        <w:rPr/>
        <w:t>的主要優勢在於已具備可展示的</w:t>
      </w:r>
      <w:r>
        <w:rPr/>
        <w:t>MVP</w:t>
      </w:r>
      <w:r>
        <w:rPr/>
        <w:t>流程，並能以</w:t>
      </w:r>
      <w:r>
        <w:rPr/>
        <w:t>AI</w:t>
      </w:r>
      <w:r>
        <w:rPr/>
        <w:t>問答、</w:t>
      </w:r>
      <w:r>
        <w:rPr/>
        <w:t>segment</w:t>
      </w:r>
      <w:r>
        <w:rPr/>
        <w:t>檢索與</w:t>
      </w:r>
      <w:r>
        <w:rPr/>
        <w:t>timestamp</w:t>
      </w:r>
      <w:r>
        <w:rPr/>
        <w:t>回溯功能，區隔一般影音平台與一般</w:t>
      </w:r>
      <w:r>
        <w:rPr/>
        <w:t>AI</w:t>
      </w:r>
      <w:r>
        <w:rPr/>
        <w:t>聊天工具。然而，目前系統仍處於原型階段，仍需持續改善問答品質、使用者體驗、資料治理與實際使用成效驗證。</w:t>
      </w:r>
    </w:p>
    <w:p>
      <w:pPr>
        <w:pStyle w:val="Caption"/>
        <w:keepNext w:val="true"/>
        <w:rPr/>
      </w:pPr>
      <w:bookmarkStart w:id="30" w:name="_Toc231212748"/>
      <w:bookmarkStart w:id="31" w:name="_Ref230988902"/>
      <w:r>
        <w:rPr>
          <w:rFonts w:hint="eastAsia"/>
        </w:rPr>
        <w:t>表</w:t>
      </w:r>
      <w:r>
        <w:rPr/>
        <w:t>2-4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31"/>
      <w:r>
        <w:rPr>
          <w:rFonts w:hint="eastAsia"/>
        </w:rPr>
        <w:t xml:space="preserve"> </w:t>
      </w:r>
      <w:r>
        <w:rPr/>
        <w:t>TOWS</w:t>
      </w:r>
      <w:r>
        <w:rPr/>
        <w:t>交叉策略分析表</w:t>
      </w:r>
      <w:bookmarkEnd w:id="30"/>
    </w:p>
    <w:tbl>
      <w:tblPr>
        <w:tblStyle w:val="af8"/>
        <w:tblW w:w="101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05"/>
        <w:gridCol w:w="3544"/>
        <w:gridCol w:w="4246"/>
      </w:tblGrid>
      <w:tr>
        <w:trPr>
          <w:trHeight w:val="905" w:hRule="atLeast"/>
        </w:trPr>
        <w:tc>
          <w:tcPr>
            <w:tcW w:w="2405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mc:AlternateContent>
                <mc:Choice Requires="wps">
                  <w:drawing>
                    <wp:anchor distT="0" distB="0" distL="0" distR="0" simplePos="0" relativeHeight="99" behindDoc="0" locked="0" layoutInCell="1" allowOverlap="1" wp14:anchorId="7753168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30480</wp:posOffset>
                      </wp:positionV>
                      <wp:extent cx="502920" cy="323850"/>
                      <wp:effectExtent l="0" t="0" r="0" b="0"/>
                      <wp:wrapNone/>
                      <wp:docPr id="5" name="文字方塊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2920" cy="32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38"/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內部</w:t>
                                  </w:r>
                                </w:p>
                                <w:p>
                                  <w:pPr>
                                    <w:pStyle w:val="Style38"/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70.3pt;margin-top:2.4pt;width:39.55pt;height:25.45pt;mso-wrap-style:square;v-text-anchor:top" wp14:anchorId="77531680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Style38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內部</w:t>
                            </w:r>
                          </w:p>
                          <w:p>
                            <w:pPr>
                              <w:pStyle w:val="Style38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101" behindDoc="0" locked="0" layoutInCell="1" allowOverlap="1" wp14:anchorId="2A608F7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225425</wp:posOffset>
                      </wp:positionV>
                      <wp:extent cx="607060" cy="288925"/>
                      <wp:effectExtent l="0" t="0" r="0" b="0"/>
                      <wp:wrapNone/>
                      <wp:docPr id="6" name="文字方塊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6960" cy="28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38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外部</w:t>
                                  </w:r>
                                </w:p>
                                <w:p>
                                  <w:pPr>
                                    <w:pStyle w:val="Style38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2pt;margin-top:17.75pt;width:47.75pt;height:22.7pt;mso-wrap-style:square;v-text-anchor:top" wp14:anchorId="2A608F77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Style38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外部</w:t>
                            </w:r>
                          </w:p>
                          <w:p>
                            <w:pPr>
                              <w:pStyle w:val="Style38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544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優勢</w:t>
            </w: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Strengths</w:t>
            </w:r>
          </w:p>
        </w:tc>
        <w:tc>
          <w:tcPr>
            <w:tcW w:w="4246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劣勢</w:t>
            </w: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Weaknesses</w:t>
            </w:r>
          </w:p>
        </w:tc>
      </w:tr>
      <w:tr>
        <w:trPr/>
        <w:tc>
          <w:tcPr>
            <w:tcW w:w="2405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機會</w:t>
            </w: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Opportunities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SO</w:t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策略：發揮優勢掌握機會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善用已完成的端到端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MVP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串接優勢，先以校內課程展示與試用方式，驗證學生對長影片問答與重點查找的實際需求。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結合線上課程、翻轉教學與混成教學普及趨勢，將長篇教學影片轉換為可提問、可搜尋、可回到原始片段的學習資源。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WO</w:t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策略：改善劣勢掌握機會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針對教育場域對複習效率的需求，優先改善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問答品質、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segment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切分準確度與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檢索效果。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透過學生問卷、教師試用與課程展示回饋，補足目前缺乏使用者測試與學習成效資料的限制。</w:t>
            </w:r>
          </w:p>
        </w:tc>
      </w:tr>
      <w:tr>
        <w:trPr/>
        <w:tc>
          <w:tcPr>
            <w:tcW w:w="2405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威脅</w:t>
            </w: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Threats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ST</w:t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策略：發揮優勢降低威脅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以「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+timestamp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回溯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+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課程來源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segment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」作為差異化，避免與一般聊天機器人或影音平台同質化。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將系統定位為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LMS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MOOCs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或翻轉教學平台的輔助外掛，降低與既有平台直接競爭的風險。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WT</w:t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策略：降低劣勢避免威脅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建立教材授權、資料使用限制與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回答揭露機制，降低教材使用、個資與內容誤用風險。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0" w:after="0"/>
              <w:ind w:startChars="0" w:start="48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針對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成本與服務穩定性，保留替代模型或模板回覆機制，以降低展示與營運風險。</w:t>
            </w:r>
          </w:p>
        </w:tc>
      </w:tr>
    </w:tbl>
    <w:p>
      <w:pPr>
        <w:pStyle w:val="Style33"/>
        <w:ind w:hangingChars="0" w:hanging="0"/>
        <w:rPr>
          <w:rFonts w:hint="eastAsia"/>
        </w:rPr>
      </w:pPr>
      <w:r>
        <w:rPr>
          <w:rFonts w:hint="eastAsia"/>
        </w:rPr>
      </w:r>
    </w:p>
    <w:p>
      <w:pPr>
        <w:pStyle w:val="Style33"/>
        <w:rPr/>
      </w:pPr>
      <w:r>
        <w:rPr/>
        <w:t>根據</w:t>
      </w:r>
      <w:r>
        <w:rPr>
          <w:rFonts w:hint="eastAsia"/>
        </w:rPr>
        <w:t>表</w:t>
      </w:r>
      <w:r>
        <w:rPr/>
        <w:t>2-4</w:t>
        <w:noBreakHyphen/>
        <w:t>2</w:t>
      </w:r>
      <w:r>
        <w:rPr/>
        <w:t>可知，</w:t>
      </w:r>
      <w:r>
        <w:rPr/>
        <w:t>FocusFlow</w:t>
      </w:r>
      <w:r>
        <w:rPr/>
        <w:t>後續發展應以「穩定展示核心流程」與「驗證學生真實需求」為優先。短期內可透過校內課程展示、學生問卷與教師回饋確認教育應用價值；中長期則可強化</w:t>
      </w:r>
      <w:r>
        <w:rPr/>
        <w:t>AI</w:t>
      </w:r>
      <w:r>
        <w:rPr/>
        <w:t>回答品質、資料授權機制與平台整合能力，使系統具備導入</w:t>
      </w:r>
      <w:r>
        <w:rPr/>
        <w:t>LMS</w:t>
      </w:r>
      <w:r>
        <w:rPr/>
        <w:t>、</w:t>
      </w:r>
      <w:r>
        <w:rPr/>
        <w:t>MOOCs</w:t>
      </w:r>
      <w:r>
        <w:rPr/>
        <w:t>或其他線上課程平台的潛力。</w:t>
      </w:r>
    </w:p>
    <w:p>
      <w:pPr>
        <w:pStyle w:val="Heading1"/>
        <w:numPr>
          <w:ilvl w:val="0"/>
          <w:numId w:val="15"/>
        </w:numPr>
        <w:ind w:hanging="137" w:start="0"/>
        <w:rPr/>
      </w:pPr>
      <w:bookmarkStart w:id="32" w:name="__RefHeading___Toc62437_3293439731"/>
      <w:bookmarkStart w:id="33" w:name="_Toc231296926"/>
      <w:bookmarkEnd w:id="32"/>
      <w:r>
        <w:rPr/>
        <w:t>系統規格</w:t>
      </w:r>
      <w:bookmarkEnd w:id="33"/>
    </w:p>
    <w:p>
      <w:pPr>
        <w:pStyle w:val="Heading2"/>
        <w:numPr>
          <w:ilvl w:val="1"/>
          <w:numId w:val="15"/>
        </w:numPr>
        <w:ind w:start="0"/>
        <w:rPr/>
      </w:pPr>
      <w:bookmarkStart w:id="34" w:name="__RefHeading___Toc62439_3293439731"/>
      <w:bookmarkStart w:id="35" w:name="_Toc231296927"/>
      <w:bookmarkEnd w:id="34"/>
      <w:r>
        <w:rPr/>
        <w:t>系統架構</w:t>
      </w:r>
      <w:bookmarkEnd w:id="35"/>
    </w:p>
    <w:p>
      <w:pPr>
        <w:pStyle w:val="Style33"/>
        <w:rPr/>
      </w:pPr>
      <w:r>
        <w:rPr/>
        <w:t>本系統名為</w:t>
      </w:r>
      <w:r>
        <w:rPr/>
        <w:t>FocusFlow</w:t>
      </w:r>
      <w:r>
        <w:rPr/>
        <w:t>，主要設計目標為將教學影片轉換為可被搜尋、可被提問，並能回溯至特定時間戳的學習知識資源，使學生在觀看教學影片時能更快速地找到所需內容，並降低教師重複回答相同問題的負擔。為達成此目標，本系統以教學影片為核心資料來源，結合語音辨識、語意分段與向量檢索等技術，建立可供學生提問與系統回覆的問答流程，並透過</w:t>
      </w:r>
      <w:r>
        <w:rPr/>
        <w:t>Web</w:t>
      </w:r>
      <w:r>
        <w:rPr/>
        <w:t>前端與</w:t>
      </w:r>
      <w:r>
        <w:rPr/>
        <w:t>LINE</w:t>
      </w:r>
      <w:r>
        <w:rPr>
          <w:rFonts w:hint="eastAsia"/>
        </w:rPr>
        <w:t xml:space="preserve"> </w:t>
      </w:r>
      <w:r>
        <w:rPr/>
        <w:t>Bot</w:t>
      </w:r>
      <w:r>
        <w:rPr/>
        <w:t>提供操作與使用介面，使教師、學生與管理員能各自在合適的環境下完成課程影片管理、影片觀看與提問互動等工作。</w:t>
      </w:r>
    </w:p>
    <w:p>
      <w:pPr>
        <w:pStyle w:val="Style33"/>
        <w:rPr/>
      </w:pPr>
      <w:r>
        <w:rPr/>
        <w:t>整體架構分為三個部分：</w:t>
      </w:r>
      <w:r>
        <w:rPr/>
        <w:t>(1)</w:t>
      </w:r>
      <w:r>
        <w:rPr/>
        <w:t>使用者互動與課程入口；</w:t>
      </w:r>
      <w:r>
        <w:rPr/>
        <w:t>(2)</w:t>
      </w:r>
      <w:r>
        <w:rPr/>
        <w:t>後端核心流程與</w:t>
      </w:r>
      <w:r>
        <w:rPr/>
        <w:t>AI</w:t>
      </w:r>
      <w:r>
        <w:rPr/>
        <w:t>問答控制；</w:t>
      </w:r>
      <w:r>
        <w:rPr/>
        <w:t>(3)</w:t>
      </w:r>
      <w:r>
        <w:rPr/>
        <w:t>影片知識化與資料資源整合。各部分之說明如下：</w:t>
      </w:r>
    </w:p>
    <w:p>
      <w:pPr>
        <w:pStyle w:val="Style33"/>
        <w:rPr/>
      </w:pPr>
      <w:r>
        <w:rPr/>
      </w:r>
    </w:p>
    <w:p>
      <w:pPr>
        <w:pStyle w:val="Style35"/>
        <w:numPr>
          <w:ilvl w:val="0"/>
          <w:numId w:val="12"/>
        </w:numPr>
        <w:ind w:hanging="482" w:start="482"/>
        <w:rPr>
          <w:rFonts w:ascii="Times New Roman" w:hAnsi="Times New Roman"/>
        </w:rPr>
      </w:pPr>
      <w:r>
        <w:rPr>
          <w:rFonts w:ascii="Times New Roman" w:hAnsi="Times New Roman"/>
          <w:b/>
        </w:rPr>
        <w:t>使用者互動與課程入口</w:t>
      </w:r>
      <w:r>
        <w:rPr>
          <w:rFonts w:ascii="Times New Roman" w:hAnsi="Times New Roman"/>
        </w:rPr>
        <w:t>：本系統提供教師、學生與管理員三種角色，並以</w:t>
      </w:r>
      <w:r>
        <w:rPr>
          <w:rFonts w:ascii="Times New Roman" w:hAnsi="Times New Roman"/>
        </w:rPr>
        <w:t>Web</w:t>
      </w:r>
      <w:r>
        <w:rPr>
          <w:rFonts w:ascii="Times New Roman" w:hAnsi="Times New Roman"/>
        </w:rPr>
        <w:t>前端作為主要操作介面。教師可於</w:t>
      </w:r>
      <w:r>
        <w:rPr>
          <w:rFonts w:ascii="Times New Roman" w:hAnsi="Times New Roman"/>
        </w:rPr>
        <w:t>Web</w:t>
      </w:r>
      <w:r>
        <w:rPr>
          <w:rFonts w:ascii="Times New Roman" w:hAnsi="Times New Roman"/>
        </w:rPr>
        <w:t>前端建立課程、上傳教學影片或貼上</w:t>
      </w:r>
      <w:r>
        <w:rPr>
          <w:rFonts w:ascii="Times New Roman" w:hAnsi="Times New Roman"/>
        </w:rPr>
        <w:t>YouTube</w:t>
      </w:r>
      <w:r>
        <w:rPr>
          <w:rFonts w:ascii="Times New Roman" w:hAnsi="Times New Roman"/>
        </w:rPr>
        <w:t>影片連結，並檢視影片處理狀態；學生可於</w:t>
      </w:r>
      <w:r>
        <w:rPr>
          <w:rFonts w:ascii="Times New Roman" w:hAnsi="Times New Roman"/>
        </w:rPr>
        <w:t>Web</w:t>
      </w:r>
      <w:r>
        <w:rPr>
          <w:rFonts w:ascii="Times New Roman" w:hAnsi="Times New Roman"/>
        </w:rPr>
        <w:t>前端瀏覽所屬課程影片、觀看影片內容，並針對影片提出問題；管理員則透過</w:t>
      </w:r>
      <w:r>
        <w:rPr>
          <w:rFonts w:ascii="Times New Roman" w:hAnsi="Times New Roman"/>
        </w:rPr>
        <w:t>Web</w:t>
      </w:r>
      <w:r>
        <w:rPr>
          <w:rFonts w:ascii="Times New Roman" w:hAnsi="Times New Roman"/>
        </w:rPr>
        <w:t>前端進行使用者、課程、影片與相關系統資料的管理。為配合學生在行動裝置上的使用情境，本系統另提供</w:t>
      </w:r>
      <w:r>
        <w:rPr>
          <w:rFonts w:ascii="Times New Roman" w:hAnsi="Times New Roman"/>
        </w:rPr>
        <w:t>LINE Bot</w:t>
      </w:r>
      <w:r>
        <w:rPr>
          <w:rFonts w:ascii="Times New Roman" w:hAnsi="Times New Roman"/>
        </w:rPr>
        <w:t>作為行動端的提問入口，學生在綁定帳號後即可於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</w:rPr>
        <w:t>中輸入問題，並由系統回覆對應的答案與影片時間戳，使學習互動不限於</w:t>
      </w:r>
      <w:r>
        <w:rPr>
          <w:rFonts w:ascii="Times New Roman" w:hAnsi="Times New Roman"/>
        </w:rPr>
        <w:t>Web</w:t>
      </w:r>
      <w:r>
        <w:rPr>
          <w:rFonts w:ascii="Times New Roman" w:hAnsi="Times New Roman"/>
        </w:rPr>
        <w:t>前端的使用情境。</w:t>
      </w:r>
    </w:p>
    <w:p>
      <w:pPr>
        <w:pStyle w:val="Style35"/>
        <w:numPr>
          <w:ilvl w:val="0"/>
          <w:numId w:val="0"/>
        </w:numPr>
        <w:ind w:hanging="0" w:start="48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5"/>
        <w:numPr>
          <w:ilvl w:val="0"/>
          <w:numId w:val="12"/>
        </w:numPr>
        <w:ind w:hanging="482" w:start="482"/>
        <w:rPr>
          <w:rFonts w:ascii="Times New Roman" w:hAnsi="Times New Roman"/>
        </w:rPr>
      </w:pPr>
      <w:r>
        <w:rPr>
          <w:rFonts w:ascii="Times New Roman" w:hAnsi="Times New Roman"/>
          <w:b/>
        </w:rPr>
        <w:t>後端核心流程與</w:t>
      </w:r>
      <w:r>
        <w:rPr>
          <w:rFonts w:ascii="Times New Roman" w:hAnsi="Times New Roman"/>
          <w:b/>
        </w:rPr>
        <w:t>AI</w:t>
      </w:r>
      <w:r>
        <w:rPr>
          <w:rFonts w:ascii="Times New Roman" w:hAnsi="Times New Roman"/>
          <w:b/>
        </w:rPr>
        <w:t>問答控制</w:t>
      </w:r>
      <w:r>
        <w:rPr>
          <w:rFonts w:ascii="Times New Roman" w:hAnsi="Times New Roman"/>
        </w:rPr>
        <w:t>：後端負責本系統的整體流程控制，主要包含課程影片管理、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影片知識化、問答檢索與答案生成四項工作。當教師於前端建立課程並上傳影片或提供</w:t>
      </w:r>
      <w:r>
        <w:rPr>
          <w:rFonts w:ascii="Times New Roman" w:hAnsi="Times New Roman"/>
        </w:rPr>
        <w:t>YouTube</w:t>
      </w:r>
      <w:r>
        <w:rPr>
          <w:rFonts w:ascii="Times New Roman" w:hAnsi="Times New Roman"/>
        </w:rPr>
        <w:t>影片連結後，後端會記錄影片基本資料，並啟動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影片知識化流程，將影片內容處理為可檢索的知識資料。當學生透過</w:t>
      </w:r>
      <w:r>
        <w:rPr>
          <w:rFonts w:ascii="Times New Roman" w:hAnsi="Times New Roman"/>
        </w:rPr>
        <w:t>Web</w:t>
      </w:r>
      <w:r>
        <w:rPr>
          <w:rFonts w:ascii="Times New Roman" w:hAnsi="Times New Roman"/>
        </w:rPr>
        <w:t>前端或</w:t>
      </w:r>
      <w:r>
        <w:rPr>
          <w:rFonts w:ascii="Times New Roman" w:hAnsi="Times New Roman"/>
        </w:rPr>
        <w:t>LINE Bot</w:t>
      </w:r>
      <w:r>
        <w:rPr>
          <w:rFonts w:ascii="Times New Roman" w:hAnsi="Times New Roman"/>
        </w:rPr>
        <w:t>提出問題時，後端會將問題進行語意轉換，並從先前處理完成的影片語意片段中檢索相關內容；若檢索結果足以支援回答，便會交由生成式</w:t>
      </w:r>
      <w:r>
        <w:rPr>
          <w:rFonts w:ascii="Times New Roman" w:hAnsi="Times New Roman"/>
        </w:rPr>
        <w:t>AI</w:t>
      </w:r>
      <w:r>
        <w:rPr>
          <w:rFonts w:ascii="Times New Roman" w:hAnsi="Times New Roman"/>
        </w:rPr>
        <w:t>模型產生回覆並附上對應的影片時間戳，若檢索結果不足以回答問題，系統則會回覆查無相關內容，以避免提供與影片無關的資訊。</w:t>
      </w:r>
    </w:p>
    <w:p>
      <w:pPr>
        <w:pStyle w:val="Style35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5"/>
        <w:numPr>
          <w:ilvl w:val="0"/>
          <w:numId w:val="12"/>
        </w:numPr>
        <w:ind w:hanging="482" w:start="482"/>
        <w:rPr>
          <w:rFonts w:ascii="Times New Roman" w:hAnsi="Times New Roman"/>
        </w:rPr>
      </w:pPr>
      <w:r>
        <w:rPr>
          <w:rFonts w:ascii="Times New Roman" w:hAnsi="Times New Roman"/>
          <w:b/>
        </w:rPr>
        <w:t>影片知識化與資料資源整合</w:t>
      </w:r>
      <w:r>
        <w:rPr>
          <w:rFonts w:ascii="Times New Roman" w:hAnsi="Times New Roman"/>
        </w:rPr>
        <w:t>：影片知識化流程是本系統的核心處理階段。系統先透過</w:t>
      </w:r>
      <w:r>
        <w:rPr>
          <w:rFonts w:ascii="Times New Roman" w:hAnsi="Times New Roman"/>
        </w:rPr>
        <w:t>Faster-Whisper</w:t>
      </w:r>
      <w:r>
        <w:rPr>
          <w:rFonts w:ascii="Times New Roman" w:hAnsi="Times New Roman"/>
        </w:rPr>
        <w:t>將影片音訊轉換為帶有時間戳的逐字稿，再依語意完整性將逐字稿切分為較短的片段，並使用</w:t>
      </w:r>
      <w:r>
        <w:rPr>
          <w:rFonts w:ascii="Times New Roman" w:hAnsi="Times New Roman"/>
        </w:rPr>
        <w:t>Google Gemini</w:t>
      </w:r>
      <w:r>
        <w:rPr>
          <w:rFonts w:ascii="Times New Roman" w:hAnsi="Times New Roman"/>
        </w:rPr>
        <w:t>提供的文字向量嵌入模型，將片段轉換為語意向量後寫入資料庫，作為後續檢索的依據。資料層採用</w:t>
      </w:r>
      <w:r>
        <w:rPr>
          <w:rFonts w:ascii="Times New Roman" w:hAnsi="Times New Roman"/>
        </w:rPr>
        <w:t>MongoDB</w:t>
      </w:r>
      <w:r>
        <w:rPr>
          <w:rFonts w:ascii="Times New Roman" w:hAnsi="Times New Roman"/>
        </w:rPr>
        <w:t>作為主要儲存環境，集中保存課程與影片基本資料、逐字稿、語意片段與向量資料，以及學生提問與系統使用紀錄等內容，使影片資料、知識資料與使用歷程能在同一資料環境中相互對應，支援問答檢索與後續維護分析。</w:t>
      </w:r>
    </w:p>
    <w:p>
      <w:pPr>
        <w:pStyle w:val="Style33"/>
        <w:ind w:hangingChars="0" w:hanging="0"/>
        <w:rPr/>
      </w:pPr>
      <w:r>
        <w:rPr/>
      </w:r>
    </w:p>
    <w:p>
      <w:pPr>
        <w:pStyle w:val="Style33"/>
        <w:ind w:hangingChars="0" w:hanging="0"/>
        <w:rPr/>
      </w:pPr>
      <w:r>
        <w:rPr/>
      </w:r>
    </w:p>
    <w:p>
      <w:pPr>
        <w:pStyle w:val="Style33"/>
        <w:ind w:hangingChars="0" w:hanging="0"/>
        <w:rPr/>
      </w:pPr>
      <w:r>
        <w:rPr/>
      </w:r>
    </w:p>
    <w:p>
      <w:pPr>
        <w:pStyle w:val="Style33"/>
        <w:ind w:hangingChars="0" w:hanging="0"/>
        <w:rPr/>
      </w:pPr>
      <w:r>
        <w:rPr/>
      </w:r>
    </w:p>
    <w:p>
      <w:pPr>
        <w:pStyle w:val="Style33"/>
        <w:rPr/>
      </w:pPr>
      <w:r>
        <w:rPr>
          <w:rFonts w:hint="eastAsia"/>
        </w:rPr>
        <w:t>圖</w:t>
      </w:r>
      <w:r>
        <w:rPr/>
        <w:t>3-1</w:t>
        <w:noBreakHyphen/>
        <w:t>1</w:t>
      </w:r>
      <w:r>
        <w:rPr/>
        <w:t>為本系統之系統架構圖，呈現前端介面、後端核心流程、外部服務與</w:t>
      </w:r>
      <w:r>
        <w:rPr/>
        <w:t>AI</w:t>
      </w:r>
      <w:r>
        <w:rPr/>
        <w:t>模型，以及資料與知識資源之間的整體關係。</w:t>
      </w:r>
    </w:p>
    <w:p>
      <w:pPr>
        <w:pStyle w:val="Style33"/>
        <w:rPr/>
      </w:pPr>
      <w:r>
        <w:rPr/>
        <w:t>教師於</w:t>
      </w:r>
      <w:r>
        <w:rPr/>
        <w:t>Web</w:t>
      </w:r>
      <w:r>
        <w:rPr/>
        <w:t>前端建立課程與影片資料後，後端會透過</w:t>
      </w:r>
      <w:r>
        <w:rPr/>
        <w:t>YouTube API</w:t>
      </w:r>
      <w:r>
        <w:rPr/>
        <w:t>處理影片來源資訊，並由</w:t>
      </w:r>
      <w:r>
        <w:rPr/>
        <w:t>Faster-Whisper</w:t>
      </w:r>
      <w:r>
        <w:rPr/>
        <w:t>與</w:t>
      </w:r>
      <w:r>
        <w:rPr/>
        <w:t>Google Gemini API</w:t>
      </w:r>
      <w:r>
        <w:rPr/>
        <w:t>完成逐字稿生成、語意分段與向量化處理，將影片內容轉換為可檢索的知識資料並寫入資料庫</w:t>
      </w:r>
      <w:r>
        <w:rPr/>
        <w:t>;</w:t>
      </w:r>
      <w:r>
        <w:rPr/>
        <w:t>學生於</w:t>
      </w:r>
      <w:r>
        <w:rPr/>
        <w:t>Web</w:t>
      </w:r>
      <w:r>
        <w:rPr/>
        <w:t>前端或經由</w:t>
      </w:r>
      <w:r>
        <w:rPr/>
        <w:t>LINE Messaging API</w:t>
      </w:r>
      <w:r>
        <w:rPr/>
        <w:t>從</w:t>
      </w:r>
      <w:r>
        <w:rPr/>
        <w:t>LINE Bot</w:t>
      </w:r>
      <w:r>
        <w:rPr/>
        <w:t>提出問題後，後端會在語意片段中檢索相關內容，再交由生成式</w:t>
      </w:r>
      <w:r>
        <w:rPr/>
        <w:t>AI</w:t>
      </w:r>
      <w:r>
        <w:rPr/>
        <w:t>模型產生回答，最後將答案與對應的影片時間戳回傳至原本的提問介面。</w:t>
      </w:r>
    </w:p>
    <w:p>
      <w:pPr>
        <w:pStyle w:val="Style33"/>
        <w:rPr/>
      </w:pPr>
      <w:r>
        <w:rPr/>
        <w:t>透過上述流程，教師端的影片建立工作與學生端的提問互動形成完整的閉環，使教學影片能由原本僅供觀看的素材，轉換為可被檢索、可被提問並可回到特定片段的知識來源。</w:t>
      </w:r>
      <w:r>
        <w:rPr>
          <w:rStyle w:val="FootnoteReference"/>
        </w:rPr>
        <w:footnoteReference w:id="5"/>
      </w:r>
    </w:p>
    <w:p>
      <w:pPr>
        <w:pStyle w:val="Style33"/>
        <w:keepNext w:val="true"/>
        <w:ind w:hangingChars="0" w:hanging="0"/>
        <w:jc w:val="center"/>
        <w:rPr/>
      </w:pPr>
      <w:r>
        <w:rPr/>
        <w:drawing>
          <wp:inline distT="0" distB="0" distL="0" distR="0">
            <wp:extent cx="6480810" cy="3645535"/>
            <wp:effectExtent l="0" t="0" r="0" b="0"/>
            <wp:docPr id="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36" w:name="_Toc231212701"/>
      <w:bookmarkStart w:id="37" w:name="_Ref230989104"/>
      <w:r>
        <w:rPr>
          <w:rFonts w:hint="eastAsia"/>
        </w:rPr>
        <w:t>圖</w:t>
      </w:r>
      <w:r>
        <w:rPr/>
        <w:t>3-1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37"/>
      <w:r>
        <w:rPr/>
        <w:t>系統流程圖</w:t>
      </w:r>
      <w:bookmarkEnd w:id="36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2"/>
        <w:numPr>
          <w:ilvl w:val="1"/>
          <w:numId w:val="15"/>
        </w:numPr>
        <w:ind w:start="0"/>
        <w:rPr/>
      </w:pPr>
      <w:bookmarkStart w:id="38" w:name="__RefHeading___Toc62441_3293439731"/>
      <w:bookmarkStart w:id="39" w:name="_Toc231296928"/>
      <w:bookmarkEnd w:id="38"/>
      <w:r>
        <w:rPr/>
        <w:t>系統軟、硬體需求與技術平台</w:t>
      </w:r>
      <w:bookmarkEnd w:id="39"/>
    </w:p>
    <w:p>
      <w:pPr>
        <w:pStyle w:val="Style33"/>
        <w:rPr/>
      </w:pPr>
      <w:r>
        <w:rPr/>
        <w:t>本系統採用前後端分離架構，前端以</w:t>
      </w:r>
      <w:r>
        <w:rPr>
          <w:b/>
          <w:bCs/>
        </w:rPr>
        <w:t>React19+Vite</w:t>
      </w:r>
      <w:r>
        <w:rPr/>
        <w:t>建構單頁應用程式（</w:t>
      </w:r>
      <w:r>
        <w:rPr/>
        <w:t>SPA</w:t>
      </w:r>
      <w:r>
        <w:rPr/>
        <w:t>），後端使用</w:t>
      </w:r>
      <w:r>
        <w:rPr>
          <w:b/>
          <w:bCs/>
        </w:rPr>
        <w:t>Node.js+Express</w:t>
      </w:r>
      <w:r>
        <w:rPr/>
        <w:t>提供</w:t>
      </w:r>
      <w:r>
        <w:rPr/>
        <w:t>RESTful API</w:t>
      </w:r>
      <w:r>
        <w:rPr/>
        <w:t>，資料庫採用</w:t>
      </w:r>
      <w:r>
        <w:rPr>
          <w:b/>
          <w:bCs/>
        </w:rPr>
        <w:t>MongoDB Atlas</w:t>
      </w:r>
      <w:r>
        <w:rPr/>
        <w:t>，並透過</w:t>
      </w:r>
      <w:r>
        <w:rPr>
          <w:b/>
          <w:bCs/>
        </w:rPr>
        <w:t>Mongoose</w:t>
      </w:r>
      <w:r>
        <w:rPr/>
        <w:t>操作資料模型與索引。</w:t>
      </w:r>
      <w:r>
        <w:rPr/>
        <w:t>AI</w:t>
      </w:r>
      <w:r>
        <w:rPr/>
        <w:t>影片處理</w:t>
      </w:r>
      <w:r>
        <w:rPr/>
        <w:t>Pipeline</w:t>
      </w:r>
      <w:r>
        <w:rPr/>
        <w:t>使用</w:t>
      </w:r>
      <w:r>
        <w:rPr>
          <w:b/>
          <w:bCs/>
        </w:rPr>
        <w:t>Python+FFmpeg+Faster-Whisper</w:t>
      </w:r>
      <w:r>
        <w:rPr/>
        <w:t>進行音訊抽取與語音轉文字，並以</w:t>
      </w:r>
      <w:r>
        <w:rPr>
          <w:b/>
          <w:bCs/>
        </w:rPr>
        <w:t>Google Gemini Embedding</w:t>
      </w:r>
      <w:r>
        <w:rPr/>
        <w:t>產生文字向量，供後續問答檢索使用。</w:t>
      </w:r>
    </w:p>
    <w:p>
      <w:pPr>
        <w:pStyle w:val="Style33"/>
        <w:rPr/>
      </w:pPr>
      <w:r>
        <w:rPr/>
        <w:t>目前第一階段的核心能力為教師上傳影片、系統自動執行</w:t>
      </w:r>
      <w:r>
        <w:rPr/>
        <w:t>AI Pipeline</w:t>
      </w:r>
      <w:r>
        <w:rPr/>
        <w:t>、學生針對影片內容提問，以及系統回傳答案與對應時間戳。音訊</w:t>
      </w:r>
      <w:r>
        <w:rPr/>
        <w:t>embedding</w:t>
      </w:r>
      <w:r>
        <w:rPr/>
        <w:t>與影片片段</w:t>
      </w:r>
      <w:r>
        <w:rPr/>
        <w:t>embedding</w:t>
      </w:r>
      <w:r>
        <w:rPr/>
        <w:t>目前屬於驗證支線，主要作為後續多模態檢索的基礎，還不是正式穩定功能。</w:t>
      </w:r>
    </w:p>
    <w:p>
      <w:pPr>
        <w:pStyle w:val="Style33"/>
        <w:rPr/>
      </w:pPr>
      <w:r>
        <w:rPr/>
        <w:t>整體系統以網頁形式提供教師端課程影片管理、影片上傳、處理狀態追蹤與簡易統計功能；學生端則可透過</w:t>
      </w:r>
      <w:r>
        <w:rPr/>
        <w:t>Web</w:t>
      </w:r>
      <w:r>
        <w:rPr/>
        <w:t>前端或</w:t>
      </w:r>
      <w:r>
        <w:rPr/>
        <w:t>LINE Bot</w:t>
      </w:r>
      <w:r>
        <w:rPr/>
        <w:t>進行課程瀏覽與提問。考量學生多在行動情境下使用，系統選擇整合</w:t>
      </w:r>
      <w:r>
        <w:rPr>
          <w:b/>
          <w:bCs/>
        </w:rPr>
        <w:t>LINE Messaging API</w:t>
      </w:r>
      <w:r>
        <w:rPr/>
        <w:t>作為輕量化提問入口，降低額外安裝</w:t>
      </w:r>
      <w:r>
        <w:rPr/>
        <w:t>App</w:t>
      </w:r>
      <w:r>
        <w:rPr/>
        <w:t>或學習新介面的門檻。</w:t>
      </w:r>
    </w:p>
    <w:p>
      <w:pPr>
        <w:pStyle w:val="Style33"/>
        <w:rPr/>
      </w:pPr>
      <w:r>
        <w:rPr/>
        <w:t>LINE</w:t>
      </w:r>
      <w:r>
        <w:rPr/>
        <w:t>是台灣使用普及率最高的即時通訊軟體，依</w:t>
      </w:r>
      <w:r>
        <w:rPr/>
        <w:t>LINE</w:t>
      </w:r>
      <w:r>
        <w:rPr/>
        <w:t>台灣</w:t>
      </w:r>
      <w:r>
        <w:rPr/>
        <w:t>2024</w:t>
      </w:r>
      <w:r>
        <w:rPr/>
        <w:t>年官方公布資料，</w:t>
      </w:r>
      <w:r>
        <w:rPr/>
        <w:t>LINE</w:t>
      </w:r>
      <w:r>
        <w:rPr/>
        <w:t>台灣月活躍用戶數達</w:t>
      </w:r>
      <w:r>
        <w:rPr/>
        <w:t>2</w:t>
      </w:r>
      <w:r>
        <w:rPr/>
        <w:t>，</w:t>
      </w:r>
      <w:r>
        <w:rPr/>
        <w:t>200</w:t>
      </w:r>
      <w:r>
        <w:rPr/>
        <w:t>萬人，滲透率約</w:t>
      </w:r>
      <w:r>
        <w:rPr/>
        <w:t>93%</w:t>
      </w:r>
      <w:r>
        <w:rPr/>
        <w:t>，顯示其作為學生端行動入口具有高度可行性。對學生使用者而言，</w:t>
      </w:r>
      <w:r>
        <w:rPr/>
        <w:t>LINE</w:t>
      </w:r>
      <w:r>
        <w:rPr/>
        <w:t>是其日常已熟悉且高頻使用的應用程式；以</w:t>
      </w:r>
      <w:r>
        <w:rPr/>
        <w:t>LINE Bot</w:t>
      </w:r>
      <w:r>
        <w:rPr/>
        <w:t>作為提問入口，可省去額外下載</w:t>
      </w:r>
      <w:r>
        <w:rPr/>
        <w:t>App</w:t>
      </w:r>
      <w:r>
        <w:rPr/>
        <w:t>、註冊帳號或安裝</w:t>
      </w:r>
      <w:r>
        <w:rPr/>
        <w:t>PWA</w:t>
      </w:r>
      <w:r>
        <w:rPr/>
        <w:t>等門檻，</w:t>
      </w:r>
      <w:r>
        <w:rPr>
          <w:b/>
          <w:bCs/>
        </w:rPr>
        <w:t>降低使用阻力、提升黏著度</w:t>
      </w:r>
      <w:r>
        <w:rPr/>
        <w:t>，這是</w:t>
      </w:r>
      <w:r>
        <w:rPr/>
        <w:t>PWA</w:t>
      </w:r>
      <w:r>
        <w:rPr/>
        <w:t>或原生</w:t>
      </w:r>
      <w:r>
        <w:rPr/>
        <w:t>App</w:t>
      </w:r>
      <w:r>
        <w:rPr/>
        <w:t>難以企及的優勢。此設計同時也降低了開發與維護成本：</w:t>
      </w:r>
      <w:r>
        <w:rPr/>
        <w:t>LINE</w:t>
      </w:r>
      <w:r>
        <w:rPr/>
        <w:t>平台已負責處理推播、訊息儲存與跨裝置同步，本系統僅需專注於後端</w:t>
      </w:r>
      <w:r>
        <w:rPr/>
        <w:t>Webhook</w:t>
      </w:r>
      <w:r>
        <w:rPr/>
        <w:t>與對話邏輯的開發。</w:t>
      </w:r>
      <w:r>
        <w:rPr>
          <w:rFonts w:hint="eastAsia"/>
        </w:rPr>
        <w:t>[</w:t>
      </w:r>
      <w:r>
        <w:rPr/>
        <w:t>1</w:t>
      </w:r>
      <w:r>
        <w:rPr>
          <w:rFonts w:hint="eastAsia"/>
        </w:rPr>
        <w:t>]</w:t>
      </w:r>
    </w:p>
    <w:p>
      <w:pPr>
        <w:pStyle w:val="Style33"/>
        <w:rPr/>
      </w:pPr>
      <w:r>
        <w:rPr/>
        <w:t>為釐清本系統運行時採用的技術堆疊，將各層級核心技術整理如</w:t>
      </w:r>
      <w:r>
        <w:rPr>
          <w:rFonts w:hint="eastAsia"/>
        </w:rPr>
        <w:t>表</w:t>
      </w:r>
      <w:r>
        <w:rPr/>
        <w:t>3-2</w:t>
        <w:noBreakHyphen/>
        <w:t>1</w:t>
      </w:r>
      <w:r>
        <w:rPr/>
        <w:t>：</w:t>
      </w:r>
    </w:p>
    <w:p>
      <w:pPr>
        <w:pStyle w:val="Caption"/>
        <w:keepNext w:val="true"/>
        <w:rPr/>
      </w:pPr>
      <w:bookmarkStart w:id="40" w:name="_Toc231212749"/>
      <w:bookmarkStart w:id="41" w:name="_Ref230989190"/>
      <w:r>
        <w:rPr>
          <w:rFonts w:hint="eastAsia"/>
        </w:rPr>
        <w:t>表</w:t>
      </w:r>
      <w:r>
        <w:rPr/>
        <w:t>3-2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41"/>
      <w:r>
        <w:rPr/>
        <w:t>系統技術平台選型</w:t>
      </w:r>
      <w:bookmarkEnd w:id="40"/>
    </w:p>
    <w:tbl>
      <w:tblPr>
        <w:tblStyle w:val="af8"/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6"/>
        <w:gridCol w:w="3261"/>
        <w:gridCol w:w="5238"/>
      </w:tblGrid>
      <w:tr>
        <w:trPr/>
        <w:tc>
          <w:tcPr>
            <w:tcW w:w="1696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層級</w:t>
            </w:r>
          </w:p>
        </w:tc>
        <w:tc>
          <w:tcPr>
            <w:tcW w:w="3261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採用技術</w:t>
            </w:r>
          </w:p>
        </w:tc>
        <w:tc>
          <w:tcPr>
            <w:tcW w:w="5238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用途說明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前端框架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React19+Vite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建構單頁應用程式，提供學生、教師、管理員三種角色介面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前端互動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GSAP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Three.js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>q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rcode.react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提供動畫、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3D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視覺元素與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 QR Code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顯示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後端框架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Node.js+Express4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提供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RESTful 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身分驗證、檔案上傳與後端業務邏輯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後端資料模型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Mongoose8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定義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 Schema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、資料驗證與資料存取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資料庫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 Atlas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儲存使用者、課程、影片、逐字稿、向量片段與使用紀錄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語音轉文字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Faster-Whisper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將教學影片音訊轉錄為帶時間戳的逐字稿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音訊處理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FFmpeg/imageio-ffmpeg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從影片檔案抽取音訊，供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STT Pipeline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使用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文字向量嵌入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Google Gemini Embedding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將影片文字片段與學生問題轉換為語意向量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問答生成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Google Gemini 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（可切換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OpenAI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根據檢索片段生成自然語言答案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向量檢索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Memory</w:t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 xml:space="preserve"> 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mode</w:t>
            </w:r>
          </w:p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/Atlas Vector Search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開發或展示時可使用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Memory mode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Atlas Vector Search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需確認索引已建立後啟用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即時通訊整合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Messaging API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提供學生端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提問入口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文件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Swagger UI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OpenAPI3.0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提供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規格查閱與測試介面</w:t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套件管理</w:t>
            </w:r>
          </w:p>
        </w:tc>
        <w:tc>
          <w:tcPr>
            <w:tcW w:w="326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npm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pip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venv</w:t>
            </w:r>
          </w:p>
        </w:tc>
        <w:tc>
          <w:tcPr>
            <w:tcW w:w="523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管理前後端與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Python Pipeline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的相依套件</w:t>
            </w:r>
          </w:p>
        </w:tc>
      </w:tr>
    </w:tbl>
    <w:p>
      <w:pPr>
        <w:pStyle w:val="Style33"/>
        <w:rPr/>
      </w:pPr>
      <w:r>
        <w:rPr/>
        <w:t>考量網路環境差異與裝置多樣性，本系統前端介面支援各類網路連線模式（</w:t>
      </w:r>
      <w:r>
        <w:rPr/>
        <w:t>Wi-Fi/4G/5G</w:t>
      </w:r>
      <w:r>
        <w:rPr/>
        <w:t>），並利用</w:t>
      </w:r>
      <w:r>
        <w:rPr/>
        <w:t>Vite</w:t>
      </w:r>
      <w:r>
        <w:rPr/>
        <w:t>建置時自動產生的程式碼分割（</w:t>
      </w:r>
      <w:r>
        <w:rPr/>
        <w:t>code splitting</w:t>
      </w:r>
      <w:r>
        <w:rPr/>
        <w:t>）與快取機制，於低速網路下仍可維持基本可用性。</w:t>
      </w:r>
      <w:r>
        <w:rPr/>
        <w:t>LINE Bot</w:t>
      </w:r>
      <w:r>
        <w:rPr/>
        <w:t>端則因</w:t>
      </w:r>
      <w:r>
        <w:rPr/>
        <w:t>LINE</w:t>
      </w:r>
      <w:r>
        <w:rPr/>
        <w:t>平台本身具備離線訊息暫存與重送機制，使用者於網路不穩時仍能順暢提問，待連線恢復後接收回應。</w:t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</w:r>
    </w:p>
    <w:p>
      <w:pPr>
        <w:pStyle w:val="Style33"/>
        <w:rPr/>
      </w:pPr>
      <w:r>
        <w:rPr/>
        <w:t>為使系統能穩定運行於主流裝置，使用者端硬體需求詳列如</w:t>
      </w:r>
      <w:r>
        <w:rPr>
          <w:rFonts w:hint="eastAsia"/>
        </w:rPr>
        <w:t>表</w:t>
      </w:r>
      <w:r>
        <w:rPr/>
        <w:t>3-2</w:t>
        <w:noBreakHyphen/>
        <w:t>2</w:t>
      </w:r>
      <w:r>
        <w:rPr/>
        <w:t>：</w:t>
      </w:r>
    </w:p>
    <w:p>
      <w:pPr>
        <w:pStyle w:val="Caption"/>
        <w:keepNext w:val="true"/>
        <w:rPr/>
      </w:pPr>
      <w:bookmarkStart w:id="42" w:name="_Toc231212750"/>
      <w:bookmarkStart w:id="43" w:name="_Ref230989234"/>
      <w:r>
        <w:rPr>
          <w:rFonts w:hint="eastAsia"/>
        </w:rPr>
        <w:t>表</w:t>
      </w:r>
      <w:r>
        <w:rPr/>
        <w:t>3-2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43"/>
      <w:r>
        <w:rPr/>
        <w:t>使用者端硬體需求</w:t>
      </w:r>
      <w:bookmarkEnd w:id="42"/>
    </w:p>
    <w:tbl>
      <w:tblPr>
        <w:tblStyle w:val="af8"/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89"/>
        <w:gridCol w:w="7506"/>
      </w:tblGrid>
      <w:tr>
        <w:trPr/>
        <w:tc>
          <w:tcPr>
            <w:tcW w:w="2689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系統硬體需求—裝置端</w:t>
            </w:r>
          </w:p>
        </w:tc>
        <w:tc>
          <w:tcPr>
            <w:tcW w:w="7506" w:type="dxa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需求規格說明</w:t>
            </w:r>
          </w:p>
        </w:tc>
      </w:tr>
      <w:tr>
        <w:trPr/>
        <w:tc>
          <w:tcPr>
            <w:tcW w:w="268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裝置類型</w:t>
            </w:r>
          </w:p>
        </w:tc>
        <w:tc>
          <w:tcPr>
            <w:tcW w:w="750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支援瀏覽器之智慧型手機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/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平板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/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電腦；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端需安裝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App</w:t>
            </w:r>
          </w:p>
        </w:tc>
      </w:tr>
      <w:tr>
        <w:trPr/>
        <w:tc>
          <w:tcPr>
            <w:tcW w:w="268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作業系統版本</w:t>
            </w:r>
          </w:p>
        </w:tc>
        <w:tc>
          <w:tcPr>
            <w:tcW w:w="750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Android8.0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以上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/iOS13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以上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/Windows10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以上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/macOS11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以上</w:t>
            </w:r>
          </w:p>
        </w:tc>
      </w:tr>
      <w:tr>
        <w:trPr/>
        <w:tc>
          <w:tcPr>
            <w:tcW w:w="268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瀏覽器建議版本</w:t>
            </w:r>
          </w:p>
        </w:tc>
        <w:tc>
          <w:tcPr>
            <w:tcW w:w="750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Chrome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Edge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Safari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Firefox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等主流瀏覽器</w:t>
            </w:r>
          </w:p>
        </w:tc>
      </w:tr>
      <w:tr>
        <w:trPr/>
        <w:tc>
          <w:tcPr>
            <w:tcW w:w="268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App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版本</w:t>
            </w:r>
          </w:p>
        </w:tc>
        <w:tc>
          <w:tcPr>
            <w:tcW w:w="750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iOS13.7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以上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/Android12.0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以上對應之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最新穩定版</w:t>
            </w:r>
          </w:p>
        </w:tc>
      </w:tr>
      <w:tr>
        <w:trPr/>
        <w:tc>
          <w:tcPr>
            <w:tcW w:w="268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網路需求</w:t>
            </w:r>
          </w:p>
        </w:tc>
        <w:tc>
          <w:tcPr>
            <w:tcW w:w="750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Wi-Fi/4G/5G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，觀看影片建議具備穩定網路連線</w:t>
            </w:r>
          </w:p>
        </w:tc>
      </w:tr>
      <w:tr>
        <w:trPr/>
        <w:tc>
          <w:tcPr>
            <w:tcW w:w="268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螢幕解析度</w:t>
            </w:r>
          </w:p>
        </w:tc>
        <w:tc>
          <w:tcPr>
            <w:tcW w:w="750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建議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1280×720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以上，行動裝置可依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App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或瀏覽器畫面自適應</w:t>
            </w:r>
          </w:p>
        </w:tc>
      </w:tr>
      <w:tr>
        <w:trPr/>
        <w:tc>
          <w:tcPr>
            <w:tcW w:w="268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儲存空間需求</w:t>
            </w:r>
          </w:p>
        </w:tc>
        <w:tc>
          <w:tcPr>
            <w:tcW w:w="750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使用者端僅需基本瀏覽器快取空間，影片與系統資料主要儲存於伺服器與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 Atlas</w:t>
            </w:r>
          </w:p>
        </w:tc>
      </w:tr>
    </w:tbl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Heading2"/>
        <w:numPr>
          <w:ilvl w:val="1"/>
          <w:numId w:val="15"/>
        </w:numPr>
        <w:ind w:start="0"/>
        <w:rPr/>
      </w:pPr>
      <w:bookmarkStart w:id="44" w:name="__RefHeading___Toc62443_3293439731"/>
      <w:bookmarkStart w:id="45" w:name="_Toc231296929"/>
      <w:bookmarkEnd w:id="44"/>
      <w:r>
        <w:rPr/>
        <w:t>使用標準與工具</w:t>
      </w:r>
      <w:bookmarkEnd w:id="45"/>
    </w:p>
    <w:p>
      <w:pPr>
        <w:pStyle w:val="Style33"/>
        <w:rPr/>
      </w:pPr>
      <w:r>
        <w:rPr/>
        <w:t>以下列出了本組於開發</w:t>
      </w:r>
      <w:r>
        <w:rPr/>
        <w:t>FocusFlow AI</w:t>
      </w:r>
      <w:r>
        <w:rPr/>
        <w:t>教學影片問答系統時所使用的主要開發工具與技術，並說明各項工具的特點與選用理由：</w:t>
      </w:r>
      <w:r>
        <w:rPr>
          <w:rFonts w:hint="eastAsia"/>
        </w:rPr>
        <w:t>[</w:t>
      </w:r>
      <w:r>
        <w:rPr/>
        <w:t>1</w:t>
      </w:r>
      <w:r>
        <w:rPr>
          <w:rFonts w:hint="eastAsia"/>
        </w:rPr>
        <w:t>]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Node.js</w:t>
      </w:r>
      <w:r>
        <w:rPr>
          <w:rFonts w:ascii="Times New Roman" w:hAnsi="Times New Roman"/>
          <w:sz w:val="28"/>
          <w:szCs w:val="24"/>
        </w:rPr>
        <w:t>：具備非同步與事件驅動特性，適合處理</w:t>
      </w:r>
      <w:r>
        <w:rPr>
          <w:rFonts w:eastAsia="DFKai-SB"/>
          <w:sz w:val="28"/>
          <w:szCs w:val="24"/>
        </w:rPr>
        <w:t>Web API</w:t>
      </w:r>
      <w:r>
        <w:rPr>
          <w:rFonts w:ascii="Times New Roman" w:hAnsi="Times New Roman"/>
          <w:sz w:val="28"/>
          <w:szCs w:val="24"/>
        </w:rPr>
        <w:t>請求與即時資料交換。本系統使用</w:t>
      </w:r>
      <w:r>
        <w:rPr>
          <w:rFonts w:eastAsia="DFKai-SB"/>
          <w:sz w:val="28"/>
          <w:szCs w:val="24"/>
        </w:rPr>
        <w:t>Node.js</w:t>
      </w:r>
      <w:r>
        <w:rPr>
          <w:rFonts w:ascii="Times New Roman" w:hAnsi="Times New Roman"/>
          <w:sz w:val="28"/>
          <w:szCs w:val="24"/>
        </w:rPr>
        <w:t>作為後端執行環境，負責處理登入驗證、課程資料、影片資料、問答請求與</w:t>
      </w:r>
      <w:r>
        <w:rPr>
          <w:rFonts w:eastAsia="DFKai-SB"/>
          <w:sz w:val="28"/>
          <w:szCs w:val="24"/>
        </w:rPr>
        <w:t>LINE Bot</w:t>
      </w:r>
      <w:r>
        <w:rPr>
          <w:rFonts w:ascii="Times New Roman" w:hAnsi="Times New Roman"/>
          <w:sz w:val="28"/>
          <w:szCs w:val="24"/>
        </w:rPr>
        <w:t>訊息流程。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Express</w:t>
      </w:r>
      <w:r>
        <w:rPr>
          <w:rFonts w:ascii="Times New Roman" w:hAnsi="Times New Roman"/>
          <w:sz w:val="28"/>
          <w:szCs w:val="24"/>
        </w:rPr>
        <w:t>：為</w:t>
      </w:r>
      <w:r>
        <w:rPr>
          <w:rFonts w:eastAsia="DFKai-SB"/>
          <w:sz w:val="28"/>
          <w:szCs w:val="24"/>
        </w:rPr>
        <w:t>Node.js</w:t>
      </w:r>
      <w:r>
        <w:rPr>
          <w:rFonts w:ascii="Times New Roman" w:hAnsi="Times New Roman"/>
          <w:sz w:val="28"/>
          <w:szCs w:val="24"/>
        </w:rPr>
        <w:t>常用的輕量級</w:t>
      </w:r>
      <w:r>
        <w:rPr>
          <w:rFonts w:eastAsia="DFKai-SB"/>
          <w:sz w:val="28"/>
          <w:szCs w:val="24"/>
        </w:rPr>
        <w:t>Web</w:t>
      </w:r>
      <w:r>
        <w:rPr>
          <w:rFonts w:ascii="Times New Roman" w:hAnsi="Times New Roman"/>
          <w:sz w:val="28"/>
          <w:szCs w:val="24"/>
        </w:rPr>
        <w:t>應用框架，提供路由、中介層與請求處理功能。本系統使用</w:t>
      </w:r>
      <w:r>
        <w:rPr>
          <w:rFonts w:eastAsia="DFKai-SB"/>
          <w:sz w:val="28"/>
          <w:szCs w:val="24"/>
        </w:rPr>
        <w:t>Express</w:t>
      </w:r>
      <w:r>
        <w:rPr>
          <w:rFonts w:ascii="Times New Roman" w:hAnsi="Times New Roman"/>
          <w:sz w:val="28"/>
          <w:szCs w:val="24"/>
        </w:rPr>
        <w:t>建立</w:t>
      </w:r>
      <w:r>
        <w:rPr>
          <w:rFonts w:eastAsia="DFKai-SB"/>
          <w:sz w:val="28"/>
          <w:szCs w:val="24"/>
        </w:rPr>
        <w:t>RESTful API</w:t>
      </w:r>
      <w:r>
        <w:rPr>
          <w:rFonts w:ascii="Times New Roman" w:hAnsi="Times New Roman"/>
          <w:sz w:val="28"/>
          <w:szCs w:val="24"/>
        </w:rPr>
        <w:t>，便於前端、資料庫與外部服務進行整合。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MongoDB</w:t>
      </w:r>
      <w:r>
        <w:rPr>
          <w:rFonts w:ascii="Times New Roman" w:hAnsi="Times New Roman"/>
          <w:sz w:val="28"/>
          <w:szCs w:val="24"/>
        </w:rPr>
        <w:t>：為文件型</w:t>
      </w:r>
      <w:r>
        <w:rPr>
          <w:rFonts w:eastAsia="DFKai-SB"/>
          <w:sz w:val="28"/>
          <w:szCs w:val="24"/>
        </w:rPr>
        <w:t>NoSQL</w:t>
      </w:r>
      <w:r>
        <w:rPr>
          <w:rFonts w:ascii="Times New Roman" w:hAnsi="Times New Roman"/>
          <w:sz w:val="28"/>
          <w:szCs w:val="24"/>
        </w:rPr>
        <w:t>資料庫，適合儲存結構較彈性的資料。本系統使用</w:t>
      </w:r>
      <w:r>
        <w:rPr>
          <w:rFonts w:eastAsia="DFKai-SB"/>
          <w:sz w:val="28"/>
          <w:szCs w:val="24"/>
        </w:rPr>
        <w:t>MongoDB</w:t>
      </w:r>
      <w:r>
        <w:rPr>
          <w:rFonts w:ascii="Times New Roman" w:hAnsi="Times New Roman"/>
          <w:sz w:val="28"/>
          <w:szCs w:val="24"/>
        </w:rPr>
        <w:t>儲存使用者資料、課程資料、影片資訊、影片文字片段、問答紀錄與</w:t>
      </w:r>
      <w:r>
        <w:rPr>
          <w:rFonts w:eastAsia="DFKai-SB"/>
          <w:sz w:val="28"/>
          <w:szCs w:val="24"/>
        </w:rPr>
        <w:t>LINE</w:t>
      </w:r>
      <w:r>
        <w:rPr>
          <w:rFonts w:ascii="Times New Roman" w:hAnsi="Times New Roman"/>
          <w:sz w:val="28"/>
          <w:szCs w:val="24"/>
        </w:rPr>
        <w:t>綁定資料，並搭配</w:t>
      </w:r>
      <w:r>
        <w:rPr>
          <w:rFonts w:eastAsia="DFKai-SB"/>
          <w:sz w:val="28"/>
          <w:szCs w:val="24"/>
        </w:rPr>
        <w:t>MongoDB Atlas Vector Search</w:t>
      </w:r>
      <w:r>
        <w:rPr>
          <w:rFonts w:ascii="Times New Roman" w:hAnsi="Times New Roman"/>
          <w:sz w:val="28"/>
          <w:szCs w:val="24"/>
        </w:rPr>
        <w:t>進行語意檢索。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Mongoose</w:t>
      </w:r>
      <w:r>
        <w:rPr>
          <w:rFonts w:ascii="Times New Roman" w:hAnsi="Times New Roman"/>
          <w:sz w:val="28"/>
          <w:szCs w:val="24"/>
        </w:rPr>
        <w:t>：為</w:t>
      </w:r>
      <w:r>
        <w:rPr>
          <w:rFonts w:eastAsia="DFKai-SB"/>
          <w:sz w:val="28"/>
          <w:szCs w:val="24"/>
        </w:rPr>
        <w:t>Node.js</w:t>
      </w:r>
      <w:r>
        <w:rPr>
          <w:rFonts w:ascii="Times New Roman" w:hAnsi="Times New Roman"/>
          <w:sz w:val="28"/>
          <w:szCs w:val="24"/>
        </w:rPr>
        <w:t>操作</w:t>
      </w:r>
      <w:r>
        <w:rPr>
          <w:rFonts w:eastAsia="DFKai-SB"/>
          <w:sz w:val="28"/>
          <w:szCs w:val="24"/>
        </w:rPr>
        <w:t>MongoDB</w:t>
      </w:r>
      <w:r>
        <w:rPr>
          <w:rFonts w:ascii="Times New Roman" w:hAnsi="Times New Roman"/>
          <w:sz w:val="28"/>
          <w:szCs w:val="24"/>
        </w:rPr>
        <w:t>的</w:t>
      </w:r>
      <w:r>
        <w:rPr>
          <w:rFonts w:eastAsia="DFKai-SB"/>
          <w:sz w:val="28"/>
          <w:szCs w:val="24"/>
        </w:rPr>
        <w:t>ODM</w:t>
      </w:r>
      <w:r>
        <w:rPr>
          <w:rFonts w:ascii="Times New Roman" w:hAnsi="Times New Roman"/>
          <w:sz w:val="28"/>
          <w:szCs w:val="24"/>
        </w:rPr>
        <w:t>工具，可透過</w:t>
      </w:r>
      <w:r>
        <w:rPr>
          <w:rFonts w:eastAsia="DFKai-SB"/>
          <w:sz w:val="28"/>
          <w:szCs w:val="24"/>
        </w:rPr>
        <w:t>Schema</w:t>
      </w:r>
      <w:r>
        <w:rPr>
          <w:rFonts w:ascii="Times New Roman" w:hAnsi="Times New Roman"/>
          <w:sz w:val="28"/>
          <w:szCs w:val="24"/>
        </w:rPr>
        <w:t>定義資料格式與驗證規則。本系統使用</w:t>
      </w:r>
      <w:r>
        <w:rPr>
          <w:rFonts w:eastAsia="DFKai-SB"/>
          <w:sz w:val="28"/>
          <w:szCs w:val="24"/>
        </w:rPr>
        <w:t>Mongoose</w:t>
      </w:r>
      <w:r>
        <w:rPr>
          <w:rFonts w:ascii="Times New Roman" w:hAnsi="Times New Roman"/>
          <w:sz w:val="28"/>
          <w:szCs w:val="24"/>
        </w:rPr>
        <w:t>管理各資料集合的欄位結構，使資料存取與維護更具一致性。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React</w:t>
      </w:r>
      <w:r>
        <w:rPr>
          <w:rFonts w:ascii="Times New Roman" w:hAnsi="Times New Roman"/>
          <w:sz w:val="28"/>
          <w:szCs w:val="24"/>
        </w:rPr>
        <w:t>：為前端使用者介面開發函式庫，採用元件化設計方式，適合建立單頁式應用程式。本系統使用</w:t>
      </w:r>
      <w:r>
        <w:rPr>
          <w:rFonts w:eastAsia="DFKai-SB"/>
          <w:sz w:val="28"/>
          <w:szCs w:val="24"/>
        </w:rPr>
        <w:t>React</w:t>
      </w:r>
      <w:r>
        <w:rPr>
          <w:rFonts w:ascii="Times New Roman" w:hAnsi="Times New Roman"/>
          <w:sz w:val="28"/>
          <w:szCs w:val="24"/>
        </w:rPr>
        <w:t>製作學生、教師與管理員介面，提供課程瀏覽、影片問答、</w:t>
      </w:r>
      <w:r>
        <w:rPr>
          <w:rFonts w:eastAsia="DFKai-SB"/>
          <w:sz w:val="28"/>
          <w:szCs w:val="24"/>
        </w:rPr>
        <w:t>LINE</w:t>
      </w:r>
      <w:r>
        <w:rPr>
          <w:rFonts w:ascii="Times New Roman" w:hAnsi="Times New Roman"/>
          <w:sz w:val="28"/>
          <w:szCs w:val="24"/>
        </w:rPr>
        <w:t>綁定與後台管理等功能。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Vite</w:t>
      </w:r>
      <w:r>
        <w:rPr>
          <w:rFonts w:ascii="Times New Roman" w:hAnsi="Times New Roman"/>
          <w:sz w:val="28"/>
          <w:szCs w:val="24"/>
        </w:rPr>
        <w:t>：為現代化前端建置工具，具備快速啟動與熱更新特性。本系統使用</w:t>
      </w:r>
      <w:r>
        <w:rPr>
          <w:rFonts w:eastAsia="DFKai-SB"/>
          <w:sz w:val="28"/>
          <w:szCs w:val="24"/>
        </w:rPr>
        <w:t>Vite</w:t>
      </w:r>
      <w:r>
        <w:rPr>
          <w:rFonts w:ascii="Times New Roman" w:hAnsi="Times New Roman"/>
          <w:sz w:val="28"/>
          <w:szCs w:val="24"/>
        </w:rPr>
        <w:t>建立前端開發環境，提升畫面開發與測試效率。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Python</w:t>
      </w:r>
      <w:r>
        <w:rPr>
          <w:rFonts w:ascii="Times New Roman" w:hAnsi="Times New Roman"/>
          <w:sz w:val="28"/>
          <w:szCs w:val="24"/>
        </w:rPr>
        <w:t>：具備豐富的</w:t>
      </w:r>
      <w:r>
        <w:rPr>
          <w:rFonts w:eastAsia="DFKai-SB"/>
          <w:sz w:val="28"/>
          <w:szCs w:val="24"/>
        </w:rPr>
        <w:t>AI</w:t>
      </w:r>
      <w:r>
        <w:rPr>
          <w:rFonts w:ascii="Times New Roman" w:hAnsi="Times New Roman"/>
          <w:sz w:val="28"/>
          <w:szCs w:val="24"/>
        </w:rPr>
        <w:t>與資料處理套件，適合開發語音辨識與資料前處理流程。本系統使用</w:t>
      </w:r>
      <w:r>
        <w:rPr>
          <w:rFonts w:eastAsia="DFKai-SB"/>
          <w:sz w:val="28"/>
          <w:szCs w:val="24"/>
        </w:rPr>
        <w:t>Python</w:t>
      </w:r>
      <w:r>
        <w:rPr>
          <w:rFonts w:ascii="Times New Roman" w:hAnsi="Times New Roman"/>
          <w:sz w:val="28"/>
          <w:szCs w:val="24"/>
        </w:rPr>
        <w:t>建立</w:t>
      </w:r>
      <w:r>
        <w:rPr>
          <w:rFonts w:eastAsia="DFKai-SB"/>
          <w:sz w:val="28"/>
          <w:szCs w:val="24"/>
        </w:rPr>
        <w:t>AI Pipeline</w:t>
      </w:r>
      <w:r>
        <w:rPr>
          <w:rFonts w:ascii="Times New Roman" w:hAnsi="Times New Roman"/>
          <w:sz w:val="28"/>
          <w:szCs w:val="24"/>
        </w:rPr>
        <w:t>，負責影片音訊處理、語音轉文字、文字分段與向量嵌入。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Faster-Whisper</w:t>
      </w:r>
      <w:r>
        <w:rPr>
          <w:rFonts w:ascii="Times New Roman" w:hAnsi="Times New Roman"/>
          <w:sz w:val="28"/>
          <w:szCs w:val="24"/>
        </w:rPr>
        <w:t>：為</w:t>
      </w:r>
      <w:r>
        <w:rPr>
          <w:rFonts w:eastAsia="DFKai-SB"/>
          <w:sz w:val="28"/>
          <w:szCs w:val="24"/>
        </w:rPr>
        <w:t>Whisper</w:t>
      </w:r>
      <w:r>
        <w:rPr>
          <w:rFonts w:ascii="Times New Roman" w:hAnsi="Times New Roman"/>
          <w:sz w:val="28"/>
          <w:szCs w:val="24"/>
        </w:rPr>
        <w:t>語音辨識模型的高效能實作，可將影片音訊轉換為含時間戳的文字稿。本系統使用</w:t>
      </w:r>
      <w:r>
        <w:rPr>
          <w:rFonts w:eastAsia="DFKai-SB"/>
          <w:sz w:val="28"/>
          <w:szCs w:val="24"/>
        </w:rPr>
        <w:t>Faster-Whisper</w:t>
      </w:r>
      <w:r>
        <w:rPr>
          <w:rFonts w:ascii="Times New Roman" w:hAnsi="Times New Roman"/>
          <w:sz w:val="28"/>
          <w:szCs w:val="24"/>
        </w:rPr>
        <w:t>產生教學影片逐字稿，作為後續問答檢索的資料來源。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Google Gemini API</w:t>
      </w:r>
      <w:r>
        <w:rPr>
          <w:rFonts w:ascii="Times New Roman" w:hAnsi="Times New Roman"/>
          <w:sz w:val="28"/>
          <w:szCs w:val="24"/>
        </w:rPr>
        <w:t>：提供文字向量嵌入與生成式</w:t>
      </w:r>
      <w:r>
        <w:rPr>
          <w:rFonts w:eastAsia="DFKai-SB"/>
          <w:sz w:val="28"/>
          <w:szCs w:val="24"/>
        </w:rPr>
        <w:t>AI</w:t>
      </w:r>
      <w:r>
        <w:rPr>
          <w:rFonts w:ascii="Times New Roman" w:hAnsi="Times New Roman"/>
          <w:sz w:val="28"/>
          <w:szCs w:val="24"/>
        </w:rPr>
        <w:t>回答能力。本系統使用</w:t>
      </w:r>
      <w:r>
        <w:rPr>
          <w:rFonts w:eastAsia="DFKai-SB"/>
          <w:sz w:val="28"/>
          <w:szCs w:val="24"/>
        </w:rPr>
        <w:t>Gemini API</w:t>
      </w:r>
      <w:r>
        <w:rPr>
          <w:rFonts w:ascii="Times New Roman" w:hAnsi="Times New Roman"/>
          <w:sz w:val="28"/>
          <w:szCs w:val="24"/>
        </w:rPr>
        <w:t>將問題與影片片段轉換為向量，並根據檢索結果產生學生提問的回答內容。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LINE Messaging API</w:t>
      </w:r>
      <w:r>
        <w:rPr>
          <w:rFonts w:ascii="Times New Roman" w:hAnsi="Times New Roman"/>
          <w:sz w:val="28"/>
          <w:szCs w:val="24"/>
        </w:rPr>
        <w:t>：為</w:t>
      </w:r>
      <w:r>
        <w:rPr>
          <w:rFonts w:eastAsia="DFKai-SB"/>
          <w:sz w:val="28"/>
          <w:szCs w:val="24"/>
        </w:rPr>
        <w:t>LINE</w:t>
      </w:r>
      <w:r>
        <w:rPr>
          <w:rFonts w:ascii="Times New Roman" w:hAnsi="Times New Roman"/>
          <w:sz w:val="28"/>
          <w:szCs w:val="24"/>
        </w:rPr>
        <w:t>官方提供的</w:t>
      </w:r>
      <w:r>
        <w:rPr>
          <w:rFonts w:eastAsia="DFKai-SB"/>
          <w:sz w:val="28"/>
          <w:szCs w:val="24"/>
        </w:rPr>
        <w:t>Bot</w:t>
      </w:r>
      <w:r>
        <w:rPr>
          <w:rFonts w:ascii="Times New Roman" w:hAnsi="Times New Roman"/>
          <w:sz w:val="28"/>
          <w:szCs w:val="24"/>
        </w:rPr>
        <w:t>開發介面。本系統使用</w:t>
      </w:r>
      <w:r>
        <w:rPr>
          <w:rFonts w:eastAsia="DFKai-SB"/>
          <w:sz w:val="28"/>
          <w:szCs w:val="24"/>
        </w:rPr>
        <w:t>LINE Messaging API</w:t>
      </w:r>
      <w:r>
        <w:rPr>
          <w:rFonts w:ascii="Times New Roman" w:hAnsi="Times New Roman"/>
          <w:sz w:val="28"/>
          <w:szCs w:val="24"/>
        </w:rPr>
        <w:t>接收學生提問、完成帳號綁定與回覆</w:t>
      </w:r>
      <w:r>
        <w:rPr>
          <w:rFonts w:eastAsia="DFKai-SB"/>
          <w:sz w:val="28"/>
          <w:szCs w:val="24"/>
        </w:rPr>
        <w:t>AI</w:t>
      </w:r>
      <w:r>
        <w:rPr>
          <w:rFonts w:ascii="Times New Roman" w:hAnsi="Times New Roman"/>
          <w:sz w:val="28"/>
          <w:szCs w:val="24"/>
        </w:rPr>
        <w:t>問答內容，提供行動端的學習互動入口。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Visual Studio Code</w:t>
      </w:r>
      <w:r>
        <w:rPr>
          <w:rFonts w:ascii="Times New Roman" w:hAnsi="Times New Roman"/>
          <w:sz w:val="28"/>
          <w:szCs w:val="24"/>
        </w:rPr>
        <w:t>：為本組主要使用的程式碼編輯器，支援</w:t>
      </w:r>
      <w:r>
        <w:rPr>
          <w:rFonts w:eastAsia="DFKai-SB"/>
          <w:sz w:val="28"/>
          <w:szCs w:val="24"/>
        </w:rPr>
        <w:t>JavaScript</w:t>
      </w:r>
      <w:r>
        <w:rPr>
          <w:rFonts w:ascii="Times New Roman" w:hAnsi="Times New Roman"/>
          <w:sz w:val="28"/>
          <w:szCs w:val="24"/>
        </w:rPr>
        <w:t>、</w:t>
      </w:r>
      <w:r>
        <w:rPr>
          <w:rFonts w:eastAsia="DFKai-SB"/>
          <w:sz w:val="28"/>
          <w:szCs w:val="24"/>
        </w:rPr>
        <w:t>React</w:t>
      </w:r>
      <w:r>
        <w:rPr>
          <w:rFonts w:ascii="Times New Roman" w:hAnsi="Times New Roman"/>
          <w:sz w:val="28"/>
          <w:szCs w:val="24"/>
        </w:rPr>
        <w:t>、</w:t>
      </w:r>
      <w:r>
        <w:rPr>
          <w:rFonts w:eastAsia="DFKai-SB"/>
          <w:sz w:val="28"/>
          <w:szCs w:val="24"/>
        </w:rPr>
        <w:t>Python</w:t>
      </w:r>
      <w:r>
        <w:rPr>
          <w:rFonts w:ascii="Times New Roman" w:hAnsi="Times New Roman"/>
          <w:sz w:val="28"/>
          <w:szCs w:val="24"/>
        </w:rPr>
        <w:t>、</w:t>
      </w:r>
      <w:r>
        <w:rPr>
          <w:rFonts w:eastAsia="DFKai-SB"/>
          <w:sz w:val="28"/>
          <w:szCs w:val="24"/>
        </w:rPr>
        <w:t>Markdown</w:t>
      </w:r>
      <w:r>
        <w:rPr>
          <w:rFonts w:ascii="Times New Roman" w:hAnsi="Times New Roman"/>
          <w:sz w:val="28"/>
          <w:szCs w:val="24"/>
        </w:rPr>
        <w:t>等語言開發，並可透過擴充套件輔助除錯、格式化與版本控制。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GitHub</w:t>
      </w:r>
      <w:r>
        <w:rPr>
          <w:rFonts w:ascii="Times New Roman" w:hAnsi="Times New Roman"/>
          <w:sz w:val="28"/>
          <w:szCs w:val="24"/>
        </w:rPr>
        <w:t>：用於版本控制與團隊協作管理，支援多人分支開發、程式碼歷程追蹤與專案檔案保存。本組透過</w:t>
      </w:r>
      <w:r>
        <w:rPr>
          <w:rFonts w:eastAsia="DFKai-SB"/>
          <w:sz w:val="28"/>
          <w:szCs w:val="24"/>
        </w:rPr>
        <w:t>GitHub</w:t>
      </w:r>
      <w:r>
        <w:rPr>
          <w:rFonts w:ascii="Times New Roman" w:hAnsi="Times New Roman"/>
          <w:sz w:val="28"/>
          <w:szCs w:val="24"/>
        </w:rPr>
        <w:t>管理前端、後端與</w:t>
      </w:r>
      <w:r>
        <w:rPr>
          <w:rFonts w:eastAsia="DFKai-SB"/>
          <w:sz w:val="28"/>
          <w:szCs w:val="24"/>
        </w:rPr>
        <w:t>AI Pipeline</w:t>
      </w:r>
      <w:r>
        <w:rPr>
          <w:rFonts w:ascii="Times New Roman" w:hAnsi="Times New Roman"/>
          <w:sz w:val="28"/>
          <w:szCs w:val="24"/>
        </w:rPr>
        <w:t>程式碼。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MongoDB Compass</w:t>
      </w:r>
      <w:r>
        <w:rPr>
          <w:rFonts w:ascii="Times New Roman" w:hAnsi="Times New Roman"/>
          <w:sz w:val="28"/>
          <w:szCs w:val="24"/>
        </w:rPr>
        <w:t>：為</w:t>
      </w:r>
      <w:r>
        <w:rPr>
          <w:rFonts w:eastAsia="DFKai-SB"/>
          <w:sz w:val="28"/>
          <w:szCs w:val="24"/>
        </w:rPr>
        <w:t>MongoDB</w:t>
      </w:r>
      <w:r>
        <w:rPr>
          <w:rFonts w:ascii="Times New Roman" w:hAnsi="Times New Roman"/>
          <w:sz w:val="28"/>
          <w:szCs w:val="24"/>
        </w:rPr>
        <w:t>官方圖形化資料庫管理工具。本組使用</w:t>
      </w:r>
      <w:r>
        <w:rPr>
          <w:rFonts w:eastAsia="DFKai-SB"/>
          <w:sz w:val="28"/>
          <w:szCs w:val="24"/>
        </w:rPr>
        <w:t>MongoDB Compass</w:t>
      </w:r>
      <w:r>
        <w:rPr>
          <w:rFonts w:ascii="Times New Roman" w:hAnsi="Times New Roman"/>
          <w:sz w:val="28"/>
          <w:szCs w:val="24"/>
        </w:rPr>
        <w:t>檢視資料內容、確認</w:t>
      </w:r>
      <w:r>
        <w:rPr>
          <w:rFonts w:eastAsia="DFKai-SB"/>
          <w:sz w:val="28"/>
          <w:szCs w:val="24"/>
        </w:rPr>
        <w:t>Collection</w:t>
      </w:r>
      <w:r>
        <w:rPr>
          <w:rFonts w:ascii="Times New Roman" w:hAnsi="Times New Roman"/>
          <w:sz w:val="28"/>
          <w:szCs w:val="24"/>
        </w:rPr>
        <w:t>結構與測試查詢結果，提升資料庫除錯效率。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="0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Plant UML/</w:t>
      </w:r>
      <w:hyperlink r:id="rId20">
        <w:r>
          <w:rPr>
            <w:rStyle w:val="Hyperlink"/>
            <w:rFonts w:eastAsia="DFKai-SB"/>
            <w:b/>
            <w:bCs/>
            <w:sz w:val="28"/>
            <w:szCs w:val="24"/>
          </w:rPr>
          <w:t>Diagrams.net</w:t>
        </w:r>
      </w:hyperlink>
      <w:r>
        <w:rPr>
          <w:rFonts w:ascii="Times New Roman" w:hAnsi="Times New Roman"/>
          <w:sz w:val="28"/>
          <w:szCs w:val="24"/>
        </w:rPr>
        <w:t>：用於繪製系統相關圖表。本組使用</w:t>
      </w:r>
      <w:r>
        <w:rPr>
          <w:rFonts w:eastAsia="DFKai-SB"/>
          <w:sz w:val="28"/>
          <w:szCs w:val="24"/>
        </w:rPr>
        <w:t>Plant UML</w:t>
      </w:r>
      <w:r>
        <w:rPr>
          <w:rFonts w:ascii="Times New Roman" w:hAnsi="Times New Roman"/>
          <w:sz w:val="28"/>
          <w:szCs w:val="24"/>
        </w:rPr>
        <w:t>製作用例圖、循序圖、類別圖等</w:t>
      </w:r>
      <w:r>
        <w:rPr>
          <w:rFonts w:eastAsia="DFKai-SB"/>
          <w:sz w:val="28"/>
          <w:szCs w:val="24"/>
        </w:rPr>
        <w:t>UML</w:t>
      </w:r>
      <w:r>
        <w:rPr>
          <w:rFonts w:ascii="Times New Roman" w:hAnsi="Times New Roman"/>
          <w:sz w:val="28"/>
          <w:szCs w:val="24"/>
        </w:rPr>
        <w:t>圖，並使用</w:t>
      </w:r>
      <w:hyperlink r:id="rId21">
        <w:r>
          <w:rPr>
            <w:rStyle w:val="Hyperlink"/>
            <w:rFonts w:eastAsia="DFKai-SB"/>
            <w:sz w:val="28"/>
            <w:szCs w:val="24"/>
          </w:rPr>
          <w:t>Diagrams.net</w:t>
        </w:r>
      </w:hyperlink>
      <w:r>
        <w:rPr>
          <w:rFonts w:ascii="Times New Roman" w:hAnsi="Times New Roman"/>
          <w:sz w:val="28"/>
          <w:szCs w:val="24"/>
        </w:rPr>
        <w:t>繪製系統架構圖與部署相關圖表。</w:t>
      </w:r>
    </w:p>
    <w:p>
      <w:pPr>
        <w:pStyle w:val="Normal"/>
        <w:widowControl/>
        <w:numPr>
          <w:ilvl w:val="0"/>
          <w:numId w:val="14"/>
        </w:numPr>
        <w:snapToGrid w:val="false"/>
        <w:spacing w:before="180" w:afterAutospacing="1"/>
        <w:ind w:hanging="482" w:start="482"/>
        <w:jc w:val="both"/>
        <w:rPr>
          <w:rFonts w:ascii="Times New Roman" w:hAnsi="Times New Roman" w:eastAsia="DFKai-SB"/>
          <w:sz w:val="28"/>
          <w:szCs w:val="24"/>
        </w:rPr>
      </w:pPr>
      <w:r>
        <w:rPr>
          <w:rStyle w:val="Strong"/>
          <w:rFonts w:eastAsia="DFKai-SB"/>
          <w:sz w:val="28"/>
          <w:szCs w:val="24"/>
        </w:rPr>
        <w:t>Microsoft Word/PowerPoint</w:t>
      </w:r>
      <w:r>
        <w:rPr>
          <w:rFonts w:ascii="Times New Roman" w:hAnsi="Times New Roman"/>
          <w:sz w:val="28"/>
          <w:szCs w:val="24"/>
        </w:rPr>
        <w:t>：本組使用</w:t>
      </w:r>
      <w:r>
        <w:rPr>
          <w:rFonts w:eastAsia="DFKai-SB"/>
          <w:sz w:val="28"/>
          <w:szCs w:val="24"/>
        </w:rPr>
        <w:t>Microsoft Word</w:t>
      </w:r>
      <w:r>
        <w:rPr>
          <w:rFonts w:ascii="Times New Roman" w:hAnsi="Times New Roman"/>
          <w:sz w:val="28"/>
          <w:szCs w:val="24"/>
        </w:rPr>
        <w:t>撰寫系統手冊與專題報告，並使用</w:t>
      </w:r>
      <w:r>
        <w:rPr>
          <w:rFonts w:eastAsia="DFKai-SB"/>
          <w:sz w:val="28"/>
          <w:szCs w:val="24"/>
        </w:rPr>
        <w:t>Microsoft Power Point</w:t>
      </w:r>
      <w:r>
        <w:rPr>
          <w:rFonts w:ascii="Times New Roman" w:hAnsi="Times New Roman"/>
          <w:sz w:val="28"/>
          <w:szCs w:val="24"/>
        </w:rPr>
        <w:t>製作專題簡報與成果展示資料。</w:t>
      </w:r>
    </w:p>
    <w:p>
      <w:pPr>
        <w:pStyle w:val="Normal"/>
        <w:widowControl/>
        <w:snapToGrid w:val="false"/>
        <w:spacing w:beforeAutospacing="1" w:afterAutospacing="1"/>
        <w:jc w:val="both"/>
        <w:rPr>
          <w:rFonts w:ascii="Times New Roman" w:hAnsi="Times New Roman" w:eastAsia="DFKai-SB"/>
          <w:sz w:val="28"/>
          <w:szCs w:val="24"/>
        </w:rPr>
      </w:pPr>
      <w:r>
        <w:rPr>
          <w:rFonts w:eastAsia="DFKai-SB"/>
          <w:sz w:val="28"/>
          <w:szCs w:val="24"/>
        </w:rPr>
      </w:r>
    </w:p>
    <w:p>
      <w:pPr>
        <w:pStyle w:val="Style33"/>
        <w:rPr/>
      </w:pPr>
      <w:r>
        <w:rPr/>
      </w:r>
      <w:r>
        <w:br w:type="page"/>
      </w:r>
    </w:p>
    <w:p>
      <w:pPr>
        <w:pStyle w:val="Style33"/>
        <w:spacing w:before="0" w:after="0"/>
        <w:rPr/>
      </w:pPr>
      <w:r>
        <w:rPr/>
        <w:t>各項工具與環境依用途分類整理如</w:t>
      </w:r>
      <w:r>
        <w:rPr>
          <w:rFonts w:hint="eastAsia"/>
        </w:rPr>
        <w:t>表</w:t>
      </w:r>
      <w:r>
        <w:rPr/>
        <w:t>3-3</w:t>
        <w:noBreakHyphen/>
        <w:t>1</w:t>
      </w:r>
      <w:r>
        <w:rPr/>
        <w:t>：</w:t>
      </w:r>
    </w:p>
    <w:p>
      <w:pPr>
        <w:pStyle w:val="Caption"/>
        <w:keepNext w:val="true"/>
        <w:rPr/>
      </w:pPr>
      <w:bookmarkStart w:id="46" w:name="_Toc231212751"/>
      <w:bookmarkStart w:id="47" w:name="_Ref230989256"/>
      <w:r>
        <w:rPr>
          <w:rFonts w:hint="eastAsia"/>
        </w:rPr>
        <w:t>表</w:t>
      </w:r>
      <w:r>
        <w:rPr/>
        <w:t>3-3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47"/>
      <w:r>
        <w:rPr/>
        <w:t>工具表</w:t>
      </w:r>
      <w:bookmarkEnd w:id="46"/>
    </w:p>
    <w:tbl>
      <w:tblPr>
        <w:tblStyle w:val="af8"/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7"/>
        <w:gridCol w:w="7648"/>
      </w:tblGrid>
      <w:tr>
        <w:trPr/>
        <w:tc>
          <w:tcPr>
            <w:tcW w:w="10195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系統開發環境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作業系統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Windows11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macOS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程式撰寫工具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Visual Studio Code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程式輔助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Claude Code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Codex</w:t>
            </w:r>
          </w:p>
        </w:tc>
      </w:tr>
      <w:tr>
        <w:trPr/>
        <w:tc>
          <w:tcPr>
            <w:tcW w:w="10195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程式開發工具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前端技術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React19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Vite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JavaScript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HTML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CSS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ESLint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GSAP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Three.js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後端技術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Node.js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Express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RESTful 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JWT(jsonwebtoken)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bcryptjs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Multer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CORS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Python3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Faster-Whisper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Google Gemini 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PyMongo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ffmpeg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整合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Messaging 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Webhook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HMAC-SHA256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簽章驗證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相依套件管理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npm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Node.js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pip+venv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Python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資料庫設計與管理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 Atlas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（雲端託管）、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Mongoose8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ODM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 Compass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GUI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文件與測試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Swagger UI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OpenAPI3.0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swagger-ui-express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js-yaml</w:t>
            </w:r>
          </w:p>
        </w:tc>
      </w:tr>
      <w:tr>
        <w:trPr/>
        <w:tc>
          <w:tcPr>
            <w:tcW w:w="10195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文件與美工工具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系統架構與部署圖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draw.io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Diagrams.net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UML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圖（用例／循序／類別／活動）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Plant UML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Mermaid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報告書撰寫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Microsoft Word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Notion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簡報製作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Microsoft Power Point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Canva</w:t>
            </w:r>
          </w:p>
        </w:tc>
      </w:tr>
      <w:tr>
        <w:trPr/>
        <w:tc>
          <w:tcPr>
            <w:tcW w:w="10195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專案管理平台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版本控管與專案協作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Git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GitHub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Notion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檔案儲存</w:t>
            </w:r>
          </w:p>
        </w:tc>
        <w:tc>
          <w:tcPr>
            <w:tcW w:w="7648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GitHub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Google Drive</w:t>
            </w:r>
          </w:p>
        </w:tc>
      </w:tr>
    </w:tbl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Heading1"/>
        <w:numPr>
          <w:ilvl w:val="0"/>
          <w:numId w:val="15"/>
        </w:numPr>
        <w:ind w:hanging="137" w:start="0"/>
        <w:rPr/>
      </w:pPr>
      <w:bookmarkStart w:id="48" w:name="__RefHeading___Toc62445_3293439731"/>
      <w:bookmarkStart w:id="49" w:name="_Toc231296930"/>
      <w:bookmarkEnd w:id="48"/>
      <w:r>
        <w:rPr/>
        <w:t>專案時程與組織分工</w:t>
      </w:r>
      <w:bookmarkEnd w:id="49"/>
    </w:p>
    <w:p>
      <w:pPr>
        <w:pStyle w:val="Heading2"/>
        <w:numPr>
          <w:ilvl w:val="1"/>
          <w:numId w:val="15"/>
        </w:numPr>
        <w:ind w:start="0"/>
        <w:rPr/>
      </w:pPr>
      <w:bookmarkStart w:id="50" w:name="__RefHeading___Toc62447_3293439731"/>
      <w:bookmarkStart w:id="51" w:name="_Toc231296931"/>
      <w:bookmarkEnd w:id="50"/>
      <w:r>
        <w:rPr/>
        <w:t>專案時程</w:t>
      </w:r>
      <w:r>
        <w:rPr>
          <w:rFonts w:hint="eastAsia"/>
        </w:rPr>
        <w:t>[</w:t>
      </w:r>
      <w:r>
        <w:rPr/>
        <w:t>2</w:t>
      </w:r>
      <w:r>
        <w:rPr>
          <w:rFonts w:hint="eastAsia"/>
        </w:rPr>
        <w:t>]</w:t>
      </w:r>
      <w:bookmarkEnd w:id="51"/>
    </w:p>
    <w:p>
      <w:pPr>
        <w:pStyle w:val="Style33"/>
        <w:rPr/>
      </w:pPr>
      <w:r>
        <w:drawing>
          <wp:anchor distT="0" distB="0" distL="114300" distR="114300" simplePos="0" relativeHeight="103" behindDoc="0" locked="0" layoutInCell="0" allowOverlap="1">
            <wp:simplePos x="0" y="0"/>
            <wp:positionH relativeFrom="column">
              <wp:posOffset>635</wp:posOffset>
            </wp:positionH>
            <wp:positionV relativeFrom="paragraph">
              <wp:posOffset>343535</wp:posOffset>
            </wp:positionV>
            <wp:extent cx="6479540" cy="5594985"/>
            <wp:effectExtent l="0" t="0" r="0" b="0"/>
            <wp:wrapSquare wrapText="bothSides"/>
            <wp:docPr id="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59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根據專案工作流程，我們將開發過程分成</w:t>
      </w:r>
      <w:r>
        <w:rPr>
          <w:rFonts w:hint="eastAsia"/>
        </w:rPr>
        <w:t>多</w:t>
      </w:r>
      <w:r>
        <w:rPr/>
        <w:t>個項目，將專案彙整成甘特圖如下：</w:t>
      </w:r>
    </w:p>
    <w:p>
      <w:pPr>
        <w:pStyle w:val="Caption"/>
        <w:rPr/>
      </w:pPr>
      <w:bookmarkStart w:id="52" w:name="_Toc231212702"/>
      <w:r>
        <w:rPr>
          <w:rFonts w:hint="eastAsia"/>
        </w:rPr>
        <w:t>圖</w:t>
      </w:r>
      <w:r>
        <w:rPr/>
        <w:t>4-1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專案時程甘特圖</w:t>
      </w:r>
      <w:bookmarkEnd w:id="52"/>
    </w:p>
    <w:p>
      <w:pPr>
        <w:pStyle w:val="Heading2"/>
        <w:numPr>
          <w:ilvl w:val="1"/>
          <w:numId w:val="15"/>
        </w:numPr>
        <w:ind w:start="0"/>
        <w:rPr/>
      </w:pPr>
      <w:bookmarkStart w:id="53" w:name="__RefHeading___Toc62449_3293439731"/>
      <w:bookmarkStart w:id="54" w:name="_Toc231296932"/>
      <w:bookmarkEnd w:id="53"/>
      <w:r>
        <w:rPr/>
        <w:t>專案組織與分工</w:t>
      </w:r>
      <w:r>
        <w:rPr>
          <w:rFonts w:hint="eastAsia"/>
        </w:rPr>
        <w:t>[</w:t>
      </w:r>
      <w:r>
        <w:rPr/>
        <w:t>2</w:t>
      </w:r>
      <w:r>
        <w:rPr>
          <w:rFonts w:hint="eastAsia"/>
        </w:rPr>
        <w:t>]</w:t>
      </w:r>
      <w:bookmarkEnd w:id="54"/>
    </w:p>
    <w:p>
      <w:pPr>
        <w:pStyle w:val="Caption"/>
        <w:keepNext w:val="true"/>
        <w:rPr/>
      </w:pPr>
      <w:bookmarkStart w:id="55" w:name="_Toc231212752"/>
      <w:r>
        <w:rPr>
          <w:rFonts w:hint="eastAsia"/>
        </w:rPr>
        <w:t>表</w:t>
      </w:r>
      <w:r>
        <w:rPr/>
        <w:t>4-2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專業組織與分工表</w:t>
      </w:r>
      <w:bookmarkEnd w:id="55"/>
    </w:p>
    <w:p>
      <w:pPr>
        <w:pStyle w:val="Style33"/>
        <w:ind w:hangingChars="0" w:hanging="0"/>
        <w:jc w:val="end"/>
        <w:rPr/>
      </w:pPr>
      <w:r>
        <w:rPr>
          <w:rFonts w:cs="Segoe UI Emoji" w:hint="eastAsia"/>
        </w:rPr>
        <w:t>●</w:t>
      </w:r>
      <w:r>
        <w:rPr/>
        <w:t>：主要負責人、</w:t>
      </w:r>
      <w:r>
        <w:rPr>
          <w:rFonts w:cs="Segoe UI Emoji" w:hint="eastAsia"/>
        </w:rPr>
        <w:t>○</w:t>
      </w:r>
      <w:r>
        <w:rPr/>
        <w:t>：次要負責人</w:t>
      </w:r>
    </w:p>
    <w:tbl>
      <w:tblPr>
        <w:tblStyle w:val="af8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1" w:val="06a0"/>
      </w:tblPr>
      <w:tblGrid>
        <w:gridCol w:w="947"/>
        <w:gridCol w:w="3943"/>
        <w:gridCol w:w="1329"/>
        <w:gridCol w:w="1328"/>
        <w:gridCol w:w="1328"/>
        <w:gridCol w:w="1329"/>
      </w:tblGrid>
      <w:tr>
        <w:trPr>
          <w:tblHeader w:val="true"/>
        </w:trPr>
        <w:tc>
          <w:tcPr>
            <w:tcW w:w="4890" w:type="dxa"/>
            <w:gridSpan w:val="2"/>
            <w:tcBorders/>
            <w:shd w:color="auto" w:fill="E2EFD9" w:themeFill="accent6" w:themeFillTint="33" w:val="clear"/>
            <w:vAlign w:val="center"/>
          </w:tcPr>
          <w:p>
            <w:pPr>
              <w:pStyle w:val="user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項目</w:t>
            </w:r>
            <w:r>
              <w:rPr>
                <w:rFonts w:cs="" w:hint="eastAsia" w:ascii="Times New Roman" w:hAnsi="Times New Roman"/>
                <w:kern w:val="2"/>
                <w:sz w:val="24"/>
                <w:szCs w:val="22"/>
                <w:lang w:val="en-US" w:eastAsia="zh-TW" w:bidi="ar-SA"/>
              </w:rPr>
              <w:t>/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組員</w:t>
            </w:r>
          </w:p>
        </w:tc>
        <w:tc>
          <w:tcPr>
            <w:tcW w:w="1329" w:type="dxa"/>
            <w:tcBorders/>
            <w:shd w:color="auto" w:fill="E2EFD9" w:themeFill="accent6" w:themeFillTint="33" w:val="clear"/>
            <w:vAlign w:val="center"/>
          </w:tcPr>
          <w:p>
            <w:pPr>
              <w:pStyle w:val="user"/>
              <w:spacing w:before="0" w:after="0"/>
              <w:rPr>
                <w:rFonts w:ascii="Times New Roman" w:hAnsi="Times New Roman"/>
              </w:rPr>
            </w:pPr>
            <w:r>
              <w:rPr>
                <w:rFonts w:cs="" w:hint="eastAsia" w:ascii="Times New Roman" w:hAnsi="Times New Roman"/>
                <w:kern w:val="2"/>
                <w:sz w:val="24"/>
                <w:szCs w:val="22"/>
                <w:lang w:val="en-US" w:eastAsia="zh-TW" w:bidi="ar-SA"/>
              </w:rPr>
              <w:t>111246062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邱偉豪</w:t>
            </w:r>
          </w:p>
        </w:tc>
        <w:tc>
          <w:tcPr>
            <w:tcW w:w="1328" w:type="dxa"/>
            <w:tcBorders/>
            <w:shd w:color="auto" w:fill="E2EFD9" w:themeFill="accent6" w:themeFillTint="33" w:val="clear"/>
            <w:vAlign w:val="center"/>
          </w:tcPr>
          <w:p>
            <w:pPr>
              <w:pStyle w:val="user"/>
              <w:spacing w:before="0" w:after="0"/>
              <w:rPr>
                <w:rFonts w:ascii="Times New Roman" w:hAnsi="Times New Roman"/>
              </w:rPr>
            </w:pPr>
            <w:r>
              <w:rPr>
                <w:rFonts w:cs="" w:hint="eastAsia" w:ascii="Times New Roman" w:hAnsi="Times New Roman"/>
                <w:kern w:val="2"/>
                <w:sz w:val="24"/>
                <w:szCs w:val="22"/>
                <w:lang w:val="en-US" w:eastAsia="zh-TW" w:bidi="ar-SA"/>
              </w:rPr>
              <w:t>111246064</w:t>
            </w:r>
          </w:p>
          <w:p>
            <w:pPr>
              <w:pStyle w:val="user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張庭語</w:t>
            </w:r>
          </w:p>
        </w:tc>
        <w:tc>
          <w:tcPr>
            <w:tcW w:w="1328" w:type="dxa"/>
            <w:tcBorders/>
            <w:shd w:color="auto" w:fill="E2EFD9" w:themeFill="accent6" w:themeFillTint="33" w:val="clear"/>
            <w:vAlign w:val="center"/>
          </w:tcPr>
          <w:p>
            <w:pPr>
              <w:pStyle w:val="user"/>
              <w:spacing w:before="0" w:after="0"/>
              <w:rPr>
                <w:rFonts w:ascii="Times New Roman" w:hAnsi="Times New Roman"/>
              </w:rPr>
            </w:pPr>
            <w:r>
              <w:rPr>
                <w:rFonts w:cs="" w:hint="eastAsia" w:ascii="Times New Roman" w:hAnsi="Times New Roman"/>
                <w:kern w:val="2"/>
                <w:sz w:val="24"/>
                <w:szCs w:val="22"/>
                <w:lang w:val="en-US" w:eastAsia="zh-TW" w:bidi="ar-SA"/>
              </w:rPr>
              <w:t>111246084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鍾百陶</w:t>
            </w:r>
          </w:p>
        </w:tc>
        <w:tc>
          <w:tcPr>
            <w:tcW w:w="1329" w:type="dxa"/>
            <w:tcBorders/>
            <w:shd w:color="auto" w:fill="E2EFD9" w:themeFill="accent6" w:themeFillTint="33" w:val="clear"/>
            <w:vAlign w:val="center"/>
          </w:tcPr>
          <w:p>
            <w:pPr>
              <w:pStyle w:val="user"/>
              <w:spacing w:before="0" w:after="0"/>
              <w:rPr>
                <w:rFonts w:ascii="Times New Roman" w:hAnsi="Times New Roman"/>
              </w:rPr>
            </w:pPr>
            <w:r>
              <w:rPr>
                <w:rFonts w:cs="" w:hint="eastAsia" w:ascii="Times New Roman" w:hAnsi="Times New Roman"/>
                <w:kern w:val="2"/>
                <w:sz w:val="24"/>
                <w:szCs w:val="22"/>
                <w:lang w:val="en-US" w:eastAsia="zh-TW" w:bidi="ar-SA"/>
              </w:rPr>
              <w:t>111246085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張家瑜</w:t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規劃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MVP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範圍與系統架構規劃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使用者需求分析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功能樹與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流程設計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影片處理與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問答流程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前端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開發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首頁入口頁面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使用者登入頁面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角色切換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側邊導覽列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頂部資訊列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學生儀表板頁面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學生課程列表頁面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學生課程詳細頁面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學生影片播放功能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問答面板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學生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綁定頁面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教師儀表板頁面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教師課程管理頁面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教師新增課程功能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教師影片上傳頁面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教師影片處理狀態顯示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管理員總覽頁面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管理員使用者管理頁面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管理員課程管理頁面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管理員影片管理頁面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管理員統計頁面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整體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UI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視覺設計（首頁／登入／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Dashboard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／側邊列／圖示）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視覺互動效果（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3D Button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Bubble Scene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動態背景）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後端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開發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登入驗證與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權限控管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架構與基礎中介層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eastAsia="DFKai-SB" w:cs="Segoe UI Emoji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課程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CRUDAPI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影片管理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（上傳／列表／詳細／刪除）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影片處理控制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（狀態查詢／重試／內部回報）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Webhook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與簽章驗證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綁定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Token API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統計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（學生／教師／管理員）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管理員後台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問題紀錄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資料庫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設計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資料模型設計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影片片段與處理狀態結構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與向量資料結構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問答匹配片段紀錄結構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索引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Vector Search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資料匯入與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Demo Seed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工具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  <w:br/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模組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RAG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檢索流程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問題向量化、向量搜尋、答案生成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回答附帶影片片段與時間戳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問題與回答紀錄保存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影片檔案掃描與音訊抽取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Whisper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語音轉文字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逐字稿快取、正規化與術語校正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逐字稿切段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Chunking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Gemini Embedding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STT Pipeline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輸出檔案產製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上傳與後端回報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暫存檔清理機制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部署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維運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VM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環境建置與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SSH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設定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Nginx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反向代理與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SELinux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設定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PM2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服務管理與開機自啟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GitHub Actions Self-hosted Runner</w:t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 xml:space="preserve"> 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CI/CD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ngrok HTTPS Tunnel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 Webhook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Segoe UI Emoji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測試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驗證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後端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測試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問答測試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流程測試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Demo Seed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與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MVP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驗收測試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文件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撰寫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章前言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2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章營運計畫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3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章系統架構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4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章專案時程與組織分工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章需求模型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章設計模型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章實作模型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8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章資料庫設計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統整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○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README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Swagger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與架構文件維護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>ESG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論文統整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  <w:tr>
        <w:trPr/>
        <w:tc>
          <w:tcPr>
            <w:tcW w:w="947" w:type="dxa"/>
            <w:vMerge w:val="restart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美術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設計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Logo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設計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前端静態圖片與圖示資源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製作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vMerge w:val="continue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名牌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設計與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製作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  <w:tr>
        <w:trPr/>
        <w:tc>
          <w:tcPr>
            <w:tcW w:w="94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報告</w:t>
            </w:r>
          </w:p>
        </w:tc>
        <w:tc>
          <w:tcPr>
            <w:tcW w:w="3943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簡報製作</w:t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Segoe UI Emoji" w:hint="eastAsia"/>
                <w:kern w:val="2"/>
                <w:sz w:val="24"/>
                <w:szCs w:val="22"/>
                <w:lang w:val="en-US" w:eastAsia="zh-TW" w:bidi="ar-SA"/>
              </w:rPr>
              <w:t>●</w:t>
            </w:r>
          </w:p>
        </w:tc>
      </w:tr>
    </w:tbl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Caption"/>
        <w:keepNext w:val="true"/>
        <w:rPr/>
      </w:pPr>
      <w:bookmarkStart w:id="56" w:name="_Toc231212753"/>
      <w:r>
        <w:rPr>
          <w:rFonts w:hint="eastAsia"/>
        </w:rPr>
        <w:t>表</w:t>
      </w:r>
      <w:r>
        <w:rPr/>
        <w:t>4-2</w:t>
        <w:noBreakHyphen/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組員工作內容與貢獻度</w:t>
      </w:r>
      <w:bookmarkEnd w:id="56"/>
    </w:p>
    <w:tbl>
      <w:tblPr>
        <w:tblStyle w:val="af8"/>
        <w:tblW w:w="102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77"/>
        <w:gridCol w:w="1446"/>
        <w:gridCol w:w="6775"/>
        <w:gridCol w:w="1127"/>
      </w:tblGrid>
      <w:tr>
        <w:trPr/>
        <w:tc>
          <w:tcPr>
            <w:tcW w:w="877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序號</w:t>
            </w:r>
          </w:p>
        </w:tc>
        <w:tc>
          <w:tcPr>
            <w:tcW w:w="1446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姓名</w:t>
            </w:r>
          </w:p>
        </w:tc>
        <w:tc>
          <w:tcPr>
            <w:tcW w:w="6775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工作內容</w:t>
            </w:r>
          </w:p>
        </w:tc>
        <w:tc>
          <w:tcPr>
            <w:tcW w:w="1127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  <w:b/>
                <w:bCs/>
              </w:rPr>
            </w:pP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貢獻度</w:t>
            </w:r>
          </w:p>
        </w:tc>
      </w:tr>
      <w:tr>
        <w:trPr/>
        <w:tc>
          <w:tcPr>
            <w:tcW w:w="87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144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組長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eastAsia="DFKai-SB" w:cs="" w:hint="eastAsia"/>
                <w:b/>
                <w:bCs/>
                <w:kern w:val="2"/>
                <w:sz w:val="24"/>
                <w:szCs w:val="22"/>
                <w:lang w:val="en-US" w:eastAsia="zh-TW" w:bidi="ar-SA"/>
              </w:rPr>
              <w:t>11246084</w:t>
            </w: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鍾百陶</w:t>
            </w:r>
          </w:p>
        </w:tc>
        <w:tc>
          <w:tcPr>
            <w:tcW w:w="677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系統規劃：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MVP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範圍、系統架構、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問答與影片處理流程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前端：教師上傳／處理狀態頁、管理員資料管理頁、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 QR</w:t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 xml:space="preserve"> 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code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與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綁定頁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面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後端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與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資料庫：統計／後台／問題紀錄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、向量搜尋與答案生成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模型、向量結構、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Vector Search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索引</w:t>
            </w:r>
          </w:p>
        </w:tc>
        <w:tc>
          <w:tcPr>
            <w:tcW w:w="112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25%</w:t>
            </w:r>
          </w:p>
        </w:tc>
      </w:tr>
      <w:tr>
        <w:trPr/>
        <w:tc>
          <w:tcPr>
            <w:tcW w:w="87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144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組員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eastAsia="DFKai-SB" w:cs="" w:hint="eastAsia"/>
                <w:b/>
                <w:bCs/>
                <w:kern w:val="2"/>
                <w:sz w:val="24"/>
                <w:szCs w:val="22"/>
                <w:lang w:val="en-US" w:eastAsia="zh-TW" w:bidi="ar-SA"/>
              </w:rPr>
              <w:t>11246062</w:t>
            </w: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邱偉豪</w:t>
            </w:r>
          </w:p>
        </w:tc>
        <w:tc>
          <w:tcPr>
            <w:tcW w:w="677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後端：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架構、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、課程／影片／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問答／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相關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Demo Seed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工具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部署：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VM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Nginx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PM2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GitHub Actions CI/CD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ngrok</w:t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測試：後端、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流程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自動化測試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文件：第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3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4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8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章及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README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Swagger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、會議紀錄</w:t>
            </w:r>
          </w:p>
        </w:tc>
        <w:tc>
          <w:tcPr>
            <w:tcW w:w="112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25%</w:t>
            </w:r>
          </w:p>
        </w:tc>
      </w:tr>
      <w:tr>
        <w:trPr/>
        <w:tc>
          <w:tcPr>
            <w:tcW w:w="87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144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組員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eastAsia="DFKai-SB" w:cs="" w:hint="eastAsia"/>
                <w:b/>
                <w:bCs/>
                <w:kern w:val="2"/>
                <w:sz w:val="24"/>
                <w:szCs w:val="22"/>
                <w:lang w:val="en-US" w:eastAsia="zh-TW" w:bidi="ar-SA"/>
              </w:rPr>
              <w:t>11246064</w:t>
            </w:r>
            <w:r>
              <w:rPr>
                <w:rFonts w:eastAsia="DFKai-SB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張庭語</w:t>
            </w:r>
          </w:p>
        </w:tc>
        <w:tc>
          <w:tcPr>
            <w:tcW w:w="677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模組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：音訊抽取、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Whisper STT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、逐字稿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Chunking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Gemini Embedding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STT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輸出、暫存清理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系統規劃：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RAG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檢索流程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文件：第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2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章、論文章節統整</w:t>
            </w:r>
          </w:p>
        </w:tc>
        <w:tc>
          <w:tcPr>
            <w:tcW w:w="112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25%</w:t>
            </w:r>
          </w:p>
        </w:tc>
      </w:tr>
      <w:tr>
        <w:trPr/>
        <w:tc>
          <w:tcPr>
            <w:tcW w:w="87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1446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組員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eastAsia="DFKai-SB" w:cs="" w:hint="eastAsia"/>
                <w:kern w:val="2"/>
                <w:sz w:val="24"/>
                <w:szCs w:val="22"/>
                <w:lang w:val="en-US" w:eastAsia="zh-TW" w:bidi="ar-SA"/>
              </w:rPr>
              <w:t>11246085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/>
                <w:bCs/>
                <w:kern w:val="2"/>
                <w:sz w:val="24"/>
                <w:szCs w:val="22"/>
                <w:lang w:val="en-US" w:eastAsia="zh-TW" w:bidi="ar-SA"/>
              </w:rPr>
              <w:t>張家瑜</w:t>
            </w:r>
          </w:p>
        </w:tc>
        <w:tc>
          <w:tcPr>
            <w:tcW w:w="6775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前端：首頁、登入、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Dashboard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、學生課程／影片／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問答頁、教師與管理員儀表板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  <w:t>UI/UX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：整體視覺、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3D Button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Bubble Scene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動態背景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系統規劃：角色分流架構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美術：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Logo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設計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名牌</w:t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設計與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製作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 w:hint="eastAsia"/>
                <w:kern w:val="2"/>
                <w:sz w:val="24"/>
                <w:szCs w:val="22"/>
                <w:lang w:val="en-US" w:eastAsia="zh-TW" w:bidi="ar-SA"/>
              </w:rPr>
              <w:t>報告：</w:t>
            </w: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簡報製作</w:t>
            </w:r>
          </w:p>
        </w:tc>
        <w:tc>
          <w:tcPr>
            <w:tcW w:w="112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25%</w:t>
            </w:r>
          </w:p>
        </w:tc>
      </w:tr>
      <w:tr>
        <w:trPr/>
        <w:tc>
          <w:tcPr>
            <w:tcW w:w="9098" w:type="dxa"/>
            <w:gridSpan w:val="3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/>
              </w:rPr>
            </w:pPr>
            <w:r>
              <w:rPr>
                <w:rFonts w:ascii="Times New Roman" w:hAnsi="Times New Roman" w:cs=""/>
                <w:kern w:val="2"/>
                <w:sz w:val="24"/>
                <w:szCs w:val="22"/>
                <w:lang w:val="en-US" w:eastAsia="zh-TW" w:bidi="ar-SA"/>
              </w:rPr>
              <w:t>總計</w:t>
            </w:r>
          </w:p>
        </w:tc>
        <w:tc>
          <w:tcPr>
            <w:tcW w:w="1127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t>100%</w:t>
            </w:r>
          </w:p>
        </w:tc>
      </w:tr>
    </w:tbl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Normal"/>
        <w:rPr>
          <w:rFonts w:ascii="Times New Roman" w:hAnsi="Times New Roman" w:eastAsia="DFKai-SB"/>
        </w:rPr>
      </w:pPr>
      <w:r>
        <w:rPr>
          <w:rFonts w:eastAsia="DFKai-SB"/>
        </w:rPr>
      </w:r>
    </w:p>
    <w:p>
      <w:pPr>
        <w:pStyle w:val="Heading2"/>
        <w:numPr>
          <w:ilvl w:val="1"/>
          <w:numId w:val="15"/>
        </w:numPr>
        <w:ind w:start="0"/>
        <w:rPr/>
      </w:pPr>
      <w:bookmarkStart w:id="57" w:name="__RefHeading___Toc62451_3293439731"/>
      <w:bookmarkStart w:id="58" w:name="_Toc231296933"/>
      <w:bookmarkEnd w:id="57"/>
      <w:r>
        <w:rPr/>
        <w:t>上傳</w:t>
      </w:r>
      <w:r>
        <w:rPr/>
        <w:t>GitHub</w:t>
      </w:r>
      <w:r>
        <w:rPr/>
        <w:t>紀錄</w:t>
      </w:r>
      <w:bookmarkEnd w:id="58"/>
    </w:p>
    <w:p>
      <w:pPr>
        <w:pStyle w:val="Normal"/>
        <w:keepNext w:val="true"/>
        <w:rPr>
          <w:rFonts w:ascii="Times New Roman" w:hAnsi="Times New Roman"/>
        </w:rPr>
      </w:pPr>
      <w:r>
        <w:rPr/>
        <mc:AlternateContent>
          <mc:Choice Requires="wps">
            <w:drawing>
              <wp:anchor distT="0" distB="26670" distL="0" distR="19050" simplePos="0" relativeHeight="104" behindDoc="0" locked="0" layoutInCell="1" allowOverlap="1" wp14:anchorId="1C603626">
                <wp:simplePos x="0" y="0"/>
                <wp:positionH relativeFrom="column">
                  <wp:posOffset>1075055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3175" t="3175" r="3175" b="3175"/>
                <wp:wrapNone/>
                <wp:docPr id="9" name="文字方塊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440" cy="29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8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11246062</w:t>
                            </w:r>
                            <w:r>
                              <w:rPr>
                                <w:rFonts w:hint="eastAsia"/>
                              </w:rPr>
                              <w:t>邱偉豪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84.65pt;margin-top:208.25pt;width:104.95pt;height:23.35pt;mso-wrap-style:square;v-text-anchor:top" wp14:anchorId="1C603626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Style38"/>
                        <w:rPr/>
                      </w:pPr>
                      <w:r>
                        <w:rPr>
                          <w:rFonts w:hint="eastAsia"/>
                        </w:rPr>
                        <w:t>11246062</w:t>
                      </w:r>
                      <w:r>
                        <w:rPr>
                          <w:rFonts w:hint="eastAsia"/>
                        </w:rPr>
                        <w:t>邱偉豪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6670" distL="0" distR="19050" simplePos="0" relativeHeight="106" behindDoc="0" locked="0" layoutInCell="1" allowOverlap="1" wp14:anchorId="066CFC47">
                <wp:simplePos x="0" y="0"/>
                <wp:positionH relativeFrom="column">
                  <wp:posOffset>4313555</wp:posOffset>
                </wp:positionH>
                <wp:positionV relativeFrom="paragraph">
                  <wp:posOffset>4305935</wp:posOffset>
                </wp:positionV>
                <wp:extent cx="1333500" cy="297180"/>
                <wp:effectExtent l="3175" t="3175" r="3175" b="3175"/>
                <wp:wrapNone/>
                <wp:docPr id="10" name="文字方塊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440" cy="29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8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11246085</w:t>
                            </w:r>
                            <w:r>
                              <w:rPr>
                                <w:rFonts w:hint="eastAsia"/>
                              </w:rPr>
                              <w:t>張家瑜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39.65pt;margin-top:339.05pt;width:104.95pt;height:23.35pt;mso-wrap-style:square;v-text-anchor:top" wp14:anchorId="066CFC47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Style38"/>
                        <w:rPr/>
                      </w:pPr>
                      <w:r>
                        <w:rPr>
                          <w:rFonts w:hint="eastAsia"/>
                        </w:rPr>
                        <w:t>11246085</w:t>
                      </w:r>
                      <w:r>
                        <w:rPr>
                          <w:rFonts w:hint="eastAsia"/>
                        </w:rPr>
                        <w:t>張家瑜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6670" distL="0" distR="19050" simplePos="0" relativeHeight="108" behindDoc="0" locked="0" layoutInCell="1" allowOverlap="1" wp14:anchorId="75D0DFBE">
                <wp:simplePos x="0" y="0"/>
                <wp:positionH relativeFrom="column">
                  <wp:posOffset>1341755</wp:posOffset>
                </wp:positionH>
                <wp:positionV relativeFrom="paragraph">
                  <wp:posOffset>4298315</wp:posOffset>
                </wp:positionV>
                <wp:extent cx="1333500" cy="297180"/>
                <wp:effectExtent l="3175" t="3175" r="3175" b="3175"/>
                <wp:wrapNone/>
                <wp:docPr id="11" name="文字方塊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440" cy="29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8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 xml:space="preserve">11246064 </w:t>
                            </w:r>
                            <w:r>
                              <w:rPr>
                                <w:rFonts w:hint="eastAsia"/>
                              </w:rPr>
                              <w:t>張庭語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05.65pt;margin-top:338.45pt;width:104.95pt;height:23.35pt;mso-wrap-style:square;v-text-anchor:top" wp14:anchorId="75D0DFB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Style38"/>
                        <w:rPr/>
                      </w:pPr>
                      <w:r>
                        <w:rPr>
                          <w:rFonts w:hint="eastAsia"/>
                        </w:rPr>
                        <w:t xml:space="preserve">11246064 </w:t>
                      </w:r>
                      <w:r>
                        <w:rPr>
                          <w:rFonts w:hint="eastAsia"/>
                        </w:rPr>
                        <w:t>張庭語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6670" distL="0" distR="19050" simplePos="0" relativeHeight="110" behindDoc="0" locked="0" layoutInCell="1" allowOverlap="1" wp14:anchorId="72A625EB">
                <wp:simplePos x="0" y="0"/>
                <wp:positionH relativeFrom="column">
                  <wp:posOffset>4305935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3175" t="3175" r="3175" b="3175"/>
                <wp:wrapNone/>
                <wp:docPr id="12" name="文字方塊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440" cy="29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8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11246084</w:t>
                            </w:r>
                            <w:r>
                              <w:rPr>
                                <w:rFonts w:hint="eastAsia"/>
                              </w:rPr>
                              <w:t>鍾百陶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39.05pt;margin-top:208.25pt;width:104.95pt;height:23.35pt;mso-wrap-style:square;v-text-anchor:top" wp14:anchorId="72A625EB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Style38"/>
                        <w:rPr/>
                      </w:pPr>
                      <w:r>
                        <w:rPr>
                          <w:rFonts w:hint="eastAsia"/>
                        </w:rPr>
                        <w:t>11246084</w:t>
                      </w:r>
                      <w:r>
                        <w:rPr>
                          <w:rFonts w:hint="eastAsia"/>
                        </w:rPr>
                        <w:t>鍾百陶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6479540" cy="5869305"/>
            <wp:effectExtent l="0" t="0" r="0" b="0"/>
            <wp:docPr id="13" name="影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影像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86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59" w:name="_Toc231212703"/>
      <w:r>
        <w:rPr>
          <w:rFonts w:hint="eastAsia"/>
        </w:rPr>
        <w:t>圖</w:t>
      </w:r>
      <w:r>
        <w:rPr/>
        <w:t>4-3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hint="eastAsia"/>
        </w:rPr>
        <w:t>上傳</w:t>
      </w:r>
      <w:r>
        <w:rPr>
          <w:rFonts w:hint="eastAsia"/>
        </w:rPr>
        <w:t>GitHub</w:t>
      </w:r>
      <w:r>
        <w:rPr>
          <w:rFonts w:hint="eastAsia"/>
        </w:rPr>
        <w:t>紀錄</w:t>
      </w:r>
      <w:bookmarkEnd w:id="59"/>
    </w:p>
    <w:p>
      <w:pPr>
        <w:pStyle w:val="Normal"/>
        <w:keepNext w:val="true"/>
        <w:rPr>
          <w:rFonts w:ascii="Times New Roman" w:hAnsi="Times New Roman"/>
        </w:rPr>
      </w:pPr>
      <w:r>
        <w:rPr/>
        <w:drawing>
          <wp:inline distT="0" distB="0" distL="0" distR="0">
            <wp:extent cx="6480810" cy="1682750"/>
            <wp:effectExtent l="0" t="0" r="0" b="0"/>
            <wp:docPr id="1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60" w:name="_Toc231212704"/>
      <w:r>
        <w:rPr>
          <w:rFonts w:hint="eastAsia"/>
        </w:rPr>
        <w:t>圖</w:t>
      </w:r>
      <w:r>
        <w:rPr/>
        <w:t>4-3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11246062</w:t>
      </w:r>
      <w:r>
        <w:rPr/>
        <w:t>邱偉豪上傳</w:t>
      </w:r>
      <w:r>
        <w:rPr/>
        <w:t>GitHub</w:t>
      </w:r>
      <w:r>
        <w:rPr/>
        <w:t>紀錄</w:t>
      </w:r>
      <w:bookmarkEnd w:id="60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keepNext w:val="true"/>
        <w:rPr>
          <w:rFonts w:ascii="Times New Roman" w:hAnsi="Times New Roman"/>
        </w:rPr>
      </w:pPr>
      <w:r>
        <w:rPr/>
        <w:drawing>
          <wp:inline distT="0" distB="0" distL="0" distR="0">
            <wp:extent cx="6480810" cy="1645920"/>
            <wp:effectExtent l="0" t="0" r="0" b="0"/>
            <wp:docPr id="1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61" w:name="_Toc231212705"/>
      <w:r>
        <w:rPr>
          <w:rFonts w:hint="eastAsia"/>
        </w:rPr>
        <w:t>圖</w:t>
      </w:r>
      <w:r>
        <w:rPr/>
        <w:t>4-3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112460</w:t>
      </w:r>
      <w:r>
        <w:rPr>
          <w:rFonts w:hint="eastAsia"/>
        </w:rPr>
        <w:t>84</w:t>
      </w:r>
      <w:r>
        <w:rPr>
          <w:rFonts w:hint="eastAsia"/>
        </w:rPr>
        <w:t>鍾百陶</w:t>
      </w:r>
      <w:r>
        <w:rPr/>
        <w:t>上傳</w:t>
      </w:r>
      <w:r>
        <w:rPr/>
        <w:t>GitHub</w:t>
      </w:r>
      <w:r>
        <w:rPr/>
        <w:t>紀錄</w:t>
      </w:r>
      <w:bookmarkEnd w:id="61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keepNext w:val="true"/>
        <w:rPr>
          <w:rFonts w:ascii="Times New Roman" w:hAnsi="Times New Roman"/>
        </w:rPr>
      </w:pPr>
      <w:r>
        <w:rPr/>
        <w:drawing>
          <wp:inline distT="0" distB="0" distL="0" distR="0">
            <wp:extent cx="6479540" cy="1677670"/>
            <wp:effectExtent l="0" t="0" r="0" b="0"/>
            <wp:docPr id="16" name="影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影像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0" r="1517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67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62" w:name="_Toc231212706"/>
      <w:r>
        <w:rPr>
          <w:rFonts w:hint="eastAsia"/>
        </w:rPr>
        <w:t>圖</w:t>
      </w:r>
      <w:r>
        <w:rPr/>
        <w:t>4-3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112460</w:t>
      </w:r>
      <w:r>
        <w:rPr>
          <w:rFonts w:hint="eastAsia"/>
        </w:rPr>
        <w:t>85</w:t>
      </w:r>
      <w:r>
        <w:rPr>
          <w:rFonts w:hint="eastAsia"/>
        </w:rPr>
        <w:t>張家瑜</w:t>
      </w:r>
      <w:r>
        <w:rPr/>
        <w:t>上傳</w:t>
      </w:r>
      <w:r>
        <w:rPr/>
        <w:t>GitHub</w:t>
      </w:r>
      <w:r>
        <w:rPr/>
        <w:t>紀錄</w:t>
      </w:r>
      <w:bookmarkEnd w:id="62"/>
    </w:p>
    <w:p>
      <w:pPr>
        <w:pStyle w:val="Normal"/>
        <w:keepNext w:val="true"/>
        <w:rPr>
          <w:rFonts w:ascii="Times New Roman" w:hAnsi="Times New Roman"/>
        </w:rPr>
      </w:pPr>
      <w:r>
        <w:rPr/>
        <w:drawing>
          <wp:inline distT="0" distB="0" distL="0" distR="0">
            <wp:extent cx="6479540" cy="1674495"/>
            <wp:effectExtent l="0" t="0" r="0" b="0"/>
            <wp:docPr id="1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67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63" w:name="_Toc231212707"/>
      <w:r>
        <w:rPr>
          <w:rFonts w:hint="eastAsia"/>
        </w:rPr>
        <w:t>圖</w:t>
      </w:r>
      <w:r>
        <w:rPr/>
        <w:t>4-3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112460</w:t>
      </w:r>
      <w:r>
        <w:rPr>
          <w:rFonts w:hint="eastAsia"/>
        </w:rPr>
        <w:t>64</w:t>
      </w:r>
      <w:r>
        <w:rPr>
          <w:rFonts w:hint="eastAsia"/>
        </w:rPr>
        <w:t>張庭語</w:t>
      </w:r>
      <w:r>
        <w:rPr/>
        <w:t>上傳</w:t>
      </w:r>
      <w:r>
        <w:rPr/>
        <w:t>GitHub</w:t>
      </w:r>
      <w:r>
        <w:rPr/>
        <w:t>紀錄</w:t>
      </w:r>
      <w:bookmarkEnd w:id="63"/>
    </w:p>
    <w:p>
      <w:pPr>
        <w:pStyle w:val="Style33"/>
        <w:rPr/>
      </w:pPr>
      <w:r>
        <w:rPr/>
        <w:t>從</w:t>
      </w:r>
      <w:r>
        <w:rPr/>
        <w:t>2026/03/22</w:t>
      </w:r>
      <w:r>
        <w:rPr/>
        <w:t>開始全組使用</w:t>
      </w:r>
      <w:r>
        <w:rPr/>
        <w:t>Github</w:t>
      </w:r>
      <w:r>
        <w:rPr/>
        <w:t>協同管理</w:t>
      </w:r>
      <w:r>
        <w:rPr>
          <w:rFonts w:hint="eastAsia"/>
        </w:rPr>
        <w:t>，</w:t>
      </w:r>
      <w:r>
        <w:rPr/>
        <w:t>故</w:t>
      </w:r>
      <w:r>
        <w:rPr/>
        <w:t>Github</w:t>
      </w:r>
      <w:r>
        <w:rPr/>
        <w:t>上傳筆數較少。</w:t>
      </w:r>
    </w:p>
    <w:p>
      <w:pPr>
        <w:pStyle w:val="Heading1"/>
        <w:keepNext w:val="true"/>
        <w:numPr>
          <w:ilvl w:val="0"/>
          <w:numId w:val="15"/>
        </w:numPr>
        <w:ind w:hanging="137" w:start="0"/>
        <w:rPr/>
      </w:pPr>
      <w:bookmarkStart w:id="64" w:name="__RefHeading___Toc62453_3293439731"/>
      <w:bookmarkEnd w:id="64"/>
      <w:r>
        <w:rPr>
          <w:rFonts w:ascii="Times New Roman" w:hAnsi="Times New Roman"/>
          <w:b w:val="false"/>
        </w:rPr>
        <w:t>需求模型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 xml:space="preserve">的主要目標是協助學生在長篇課程影片中快速找到重點，透過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 xml:space="preserve">問答回覆答案與影片時間段，降低課後複習與考前查找的時間成本。系統使用者分為學生、教師與管理員三種角色：學生可在網頁影片旁或 </w:t>
      </w:r>
      <w:r>
        <w:rPr>
          <w:rFonts w:eastAsia="DFKai-SB"/>
          <w:b w:val="false"/>
          <w:sz w:val="28"/>
        </w:rPr>
        <w:t xml:space="preserve">LINE Bot </w:t>
      </w:r>
      <w:r>
        <w:rPr>
          <w:rFonts w:ascii="Times New Roman" w:hAnsi="Times New Roman"/>
          <w:b w:val="false"/>
          <w:sz w:val="28"/>
        </w:rPr>
        <w:t>提問；教師負責建立課程、維護修課名單、加入教學影片並追蹤處理狀態；管理員則負責帳號、課程、影片與系統公告等維運工作。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本章以統一塑模語言（</w:t>
      </w:r>
      <w:r>
        <w:rPr>
          <w:rFonts w:eastAsia="DFKai-SB"/>
          <w:b w:val="false"/>
          <w:sz w:val="28"/>
        </w:rPr>
        <w:t>Unified Modeling Language, UML</w:t>
      </w:r>
      <w:r>
        <w:rPr>
          <w:rFonts w:ascii="Times New Roman" w:hAnsi="Times New Roman"/>
          <w:b w:val="false"/>
          <w:sz w:val="28"/>
        </w:rPr>
        <w:t>）描述需求：</w:t>
      </w:r>
      <w:r>
        <w:rPr>
          <w:rFonts w:eastAsia="DFKai-SB"/>
          <w:b w:val="false"/>
          <w:sz w:val="28"/>
        </w:rPr>
        <w:t xml:space="preserve">5-1 </w:t>
      </w:r>
      <w:r>
        <w:rPr>
          <w:rFonts w:ascii="Times New Roman" w:hAnsi="Times New Roman"/>
          <w:b w:val="false"/>
          <w:sz w:val="28"/>
        </w:rPr>
        <w:t>以編號列出功能性與非功能性需求，並建立需求與使用個案的追溯關係；</w:t>
      </w:r>
      <w:r>
        <w:rPr>
          <w:rFonts w:eastAsia="DFKai-SB"/>
          <w:b w:val="false"/>
          <w:sz w:val="28"/>
        </w:rPr>
        <w:t xml:space="preserve">5-2 </w:t>
      </w:r>
      <w:r>
        <w:rPr>
          <w:rFonts w:ascii="Times New Roman" w:hAnsi="Times New Roman"/>
          <w:b w:val="false"/>
          <w:sz w:val="28"/>
        </w:rPr>
        <w:t>以使用個案圖界定系統邊界與角色；</w:t>
      </w:r>
      <w:r>
        <w:rPr>
          <w:rFonts w:eastAsia="DFKai-SB"/>
          <w:b w:val="false"/>
          <w:sz w:val="28"/>
        </w:rPr>
        <w:t xml:space="preserve">5-3 </w:t>
      </w:r>
      <w:r>
        <w:rPr>
          <w:rFonts w:ascii="Times New Roman" w:hAnsi="Times New Roman"/>
          <w:b w:val="false"/>
          <w:sz w:val="28"/>
        </w:rPr>
        <w:t>以表格與活動圖描述每個使用個案的前置條件、主要流程、例外流程與完成條件；</w:t>
      </w:r>
      <w:r>
        <w:rPr>
          <w:rFonts w:eastAsia="DFKai-SB"/>
          <w:b w:val="false"/>
          <w:sz w:val="28"/>
        </w:rPr>
        <w:t xml:space="preserve">5-4 </w:t>
      </w:r>
      <w:r>
        <w:rPr>
          <w:rFonts w:ascii="Times New Roman" w:hAnsi="Times New Roman"/>
          <w:b w:val="false"/>
          <w:sz w:val="28"/>
        </w:rPr>
        <w:t>以分析類別圖整理需求中的核心概念與關聯。所有角色可見的功能都由後端依身分與權限再次驗證，不以畫面選單是否顯示作為授權依據。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65" w:name="__RefHeading___Toc62455_3293439731"/>
      <w:bookmarkEnd w:id="65"/>
      <w:r>
        <w:rPr>
          <w:rFonts w:ascii="Times New Roman" w:hAnsi="Times New Roman"/>
          <w:b w:val="false"/>
        </w:rPr>
        <w:t>使用者需求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需求編號採「</w:t>
      </w:r>
      <w:r>
        <w:rPr>
          <w:rFonts w:eastAsia="DFKai-SB"/>
          <w:b w:val="false"/>
          <w:sz w:val="28"/>
        </w:rPr>
        <w:t>FR-xx</w:t>
      </w:r>
      <w:r>
        <w:rPr>
          <w:rFonts w:ascii="Times New Roman" w:hAnsi="Times New Roman"/>
          <w:b w:val="false"/>
          <w:sz w:val="28"/>
        </w:rPr>
        <w:t>」（功能性需求）與「</w:t>
      </w:r>
      <w:r>
        <w:rPr>
          <w:rFonts w:eastAsia="DFKai-SB"/>
          <w:b w:val="false"/>
          <w:sz w:val="28"/>
        </w:rPr>
        <w:t>NFR-xx</w:t>
      </w:r>
      <w:r>
        <w:rPr>
          <w:rFonts w:ascii="Times New Roman" w:hAnsi="Times New Roman"/>
          <w:b w:val="false"/>
          <w:sz w:val="28"/>
        </w:rPr>
        <w:t xml:space="preserve">」（非功能性需求），同一組編號也用於第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 xml:space="preserve">章循序圖與第 </w:t>
      </w:r>
      <w:r>
        <w:rPr>
          <w:rFonts w:eastAsia="DFKai-SB"/>
          <w:b w:val="false"/>
          <w:sz w:val="28"/>
        </w:rPr>
        <w:t xml:space="preserve">10 </w:t>
      </w:r>
      <w:r>
        <w:rPr>
          <w:rFonts w:ascii="Times New Roman" w:hAnsi="Times New Roman"/>
          <w:b w:val="false"/>
          <w:sz w:val="28"/>
        </w:rPr>
        <w:t>章測試案例的追溯。表中以「預設」標示的數值是系統設定的預設值，部署時可由環境設定調整。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功能性需求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功能性需求表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21"/>
        <w:gridCol w:w="1993"/>
        <w:gridCol w:w="5360"/>
        <w:gridCol w:w="1706"/>
      </w:tblGrid>
      <w:tr>
        <w:trPr>
          <w:tblHeader w:val="true"/>
          <w:cantSplit w:val="true"/>
        </w:trPr>
        <w:tc>
          <w:tcPr>
            <w:tcW w:w="102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99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需求名稱</w:t>
            </w:r>
          </w:p>
        </w:tc>
        <w:tc>
          <w:tcPr>
            <w:tcW w:w="53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需求說明</w:t>
            </w:r>
          </w:p>
        </w:tc>
        <w:tc>
          <w:tcPr>
            <w:tcW w:w="170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對應使用個案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FR-01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學生自助註冊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學生以姓名、尚未註冊的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與至少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字元的密碼自助註冊，註冊成功即取得登入憑證；教師與管理員不開放自助註冊。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FR-02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角色登入與失敗鎖定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使用者以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、密碼及所選角色登入；帳號停用或帳號角色與所選角色不符時拒絕登入。同一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連續登入失敗達門檻時暫時鎖定（預設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分鐘內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次、鎖定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分鐘），未達門檻時提示剩餘可嘗試次數。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FR-03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個人資料與密碼重設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已登入使用者可修改姓名、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與密碼（變更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或密碼須輸入目前密碼），並上傳僅限本人讀取的頭像（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 MiB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以內）；忘記密碼時以寄至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位數驗證碼重設（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分鐘內有效，錯誤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次即失效）。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FR-04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角色入口分流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一般入口與管理員入口（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）分流，非管理員不得進入管理介面；管理員不提供自助註冊。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FR-05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課程管理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教師建立並維護自己課程的名稱、說明與狀態（草稿、已發布、封存），並可刪除課程；管理員可跨課程管理。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FR-06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修課名單管理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課程教師或管理員以學生完整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指派修課、匯入名單（單次最多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筆；尚無帳號者以學號作為初始密碼建立學生帳號，不合格的列逐筆列出略過原因），或撤銷修課；撤銷保留歷史紀錄，並清除該學生在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上的此課程範圍。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課程存取授權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學生只能存取「具有效修課資格且課程已發布」之課程的影片、問答、通知、短影音與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課程範圍；系統不提供學生自助選課、邀請碼或申請審核流程。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FR-08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加入影片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教師或管理員將本機影片（單檔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500 MB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以內）或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連結加入可管理的課程，同一課程不得重複加入相同的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影片；啟用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自動上傳時，本機影片另以不公開（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unlisted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）方式上傳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供播放。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FR-09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多影片批次上傳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一次上傳最多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支影片並建立批次，可查看批次與各支影片的狀態，部分失敗時保留其他影片的結果，並可對允許的失敗項目重試。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FR-10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影片處理狀態追蹤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影片處理狀態依「待處理（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queued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）→處理中（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）→完成（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）或失敗（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）」轉換，只有失敗的影片可重新排入處理；不合法的狀態轉換與重複回報不得破壞既有結果。影片處理完成時通知修課學生。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FR-11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影片掛載與刪除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既有影片可掛載至其他可管理的課程或解除掛載；解除掛載不刪除影片本身，刪除影片則一併移除其可檢索片段與相關課程的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FR-12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觀看紀錄與進度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學生播放授權影片時記錄開啟事件；觀看達影片長度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80%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時記錄完成並更新修課進度，同一影片只計算一次。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FR-13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網頁多輪問答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學生在授權課程中建立或續用對話、提出問題並查看歷史訊息，失敗的訊息可重試。問題字數上限預設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字，學生每日提問次數預設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次（網頁與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合併計算），並受全站與個人每月用量配額限制。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FR-14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回答與來源引用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問答回覆包含回答狀態與實際命中的來源片段（影片、片段文字與時間點），使用者可由引用跳至影片對應時間點。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FR-15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拒答與失敗回覆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權限不足、課程影片尚無可檢索片段或檢索結果不足以回答時，系統拒絕請求或回覆「資料不足以回答」，不得虛構課程內容；超過提問上限或配額時回覆明確的上限訊息。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FR-16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常見問題快取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無對話歷史的問題若與課程既有常見問題（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）相同或高度相似，直接回覆已快取的答案；無法回答的回覆不快取。影片刪除、重新處理完成、掛載或解除掛載，以及課程刪除時自動清除該課程快取，教師或管理員亦可手動清除。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FR-17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綁定與提問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已登入學生取得一次性綁定碼（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分鐘內有效）或由課程頁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QR Code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完成綁定；綁定後輸入「切換課程」，系統列出有效修課且已發布的課程（一次最多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門）；點選課程時才確認該課程已有影片，尚無影片時提示暫時無法提問，有影片才設為目前提問課程。同一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帳號改綁其他帳號時，原綁定改為新帳號；學生可於網頁解除綁定。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FR-18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站內通知與系統公告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使用者查看站內通知與未讀數，並標記單筆或全部已讀；系統於影片處理完成、短影音成品被退回時發送通知；管理員可對所有啟用中的學生發送系統公告。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FR-19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儀表板與統計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學生、教師與管理員各有相符的儀表板；管理員可查看全站使用統計、近期事件與系統服務狀態，並維護使用者的姓名、角色與啟用狀態。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FR-20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短影音牆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學生短影音牆只顯示其有效修課且已發布課程中，狀態為已發布且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可播放的短影音成品，並以游標分頁載入。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FR-21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短影音腳本生成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啟用短影音腳本功能時，教師或管理員由課程提問彙整的候選主題建立凍結證據、生成腳本版本，並核准、要求修改或放棄主題；生成內容只能引用凍結證據中的片段。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FR-22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短影音成品審核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啟用短影音腳本功能時，教師上傳於系統外製作完成的成品並確認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揭露與同意事項，系統以不公開方式上傳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供預覽；教師或管理員審核成品，核准且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上傳完成後才進入學生短影音牆，退回時通知腳本負責人並將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影片轉為私人。系統不提供自動剪輯或渲染功能。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FR-23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問題回報與處理</w:t>
            </w:r>
          </w:p>
        </w:tc>
        <w:tc>
          <w:tcPr>
            <w:tcW w:w="5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學生與教師可提交問題回報（類別、影響程度、描述，最多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張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截圖，每張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MiB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以內）；管理員查看回報並更新處理狀態（待處理、處理中、已解決、已關閉）與備註。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非功能性需求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非功能性需求表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36"/>
        <w:gridCol w:w="1477"/>
        <w:gridCol w:w="5437"/>
        <w:gridCol w:w="2130"/>
      </w:tblGrid>
      <w:tr>
        <w:trPr>
          <w:tblHeader w:val="true"/>
          <w:cantSplit w:val="true"/>
        </w:trPr>
        <w:tc>
          <w:tcPr>
            <w:tcW w:w="103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4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類別</w:t>
            </w:r>
          </w:p>
        </w:tc>
        <w:tc>
          <w:tcPr>
            <w:tcW w:w="543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需求說明</w:t>
            </w:r>
          </w:p>
        </w:tc>
        <w:tc>
          <w:tcPr>
            <w:tcW w:w="213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相關使用個案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授權安全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所有受保護的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與非公開資源都須驗證身分，並依角色、課程擁有權、修課資格與資源狀態判斷權限；權限判斷由後端統一執行，不依賴前端畫面。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NFR-02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憑證安全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密碼只保存雜湊值；登入憑證有效期限由設定控制；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須驗證訊息簽章，影片處理回報須驗證共享密鑰；金鑰不得寫入程式碼、文件或回應內容。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NFR-03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隱私保護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頭像須登入後由本人讀取；密碼雜湊不得出現在任何回應中；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識別碼、提問內容與使用紀錄不得對無權限者公開。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NFR-04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資料完整性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影片處理、批次重試、處理回報重送、修課指派與成品審核都須具備冪等或衝突保護，重複或過期的請求不得覆蓋較新的結果。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NFR-05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可追溯性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問答引用只能來自實際檢索到的片段；影片、批次、腳本與審核須保存狀態與必要的稽核欄位（操作者、時間、版本）。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失敗透明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外部服務或資料未就緒時，須回傳可結果說明的錯誤代碼、拒答或降級狀態，不得以成功訊息掩蓋失敗。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NFR-07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易用性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核心頁面須呈現載入中、無資料、錯誤與可重試狀態；重新整理頁面後可恢復有效的登入狀態與批次上傳追蹤。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NFR-08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效能與容量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系統以明確上限保護資源：單支影片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500 MB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、每批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支、問題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字、每位學生每日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次提問，以及全站與個人每月用量配額（數值為預設值）。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NFR-09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相容性與無障礙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網頁須支援仍提供安全更新的主流瀏覽器與鍵盤操作；引用卡片等互動元件須可聚焦並以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Enter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或空白鍵啟動。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NFR-10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可維護性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後端維持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routes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controllers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models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分層；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、前端呼叫端、資料契約與文件須同步維護。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全系統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NFR-11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資料治理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教材、逐字稿、提問、使用事件、暫存檔與備份須有授權、保存與刪除規則；刪除影片時一併移除其可檢索片段並將自有頻道的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影片轉為私人。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NFR-12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部署與測試</w:t>
            </w:r>
          </w:p>
        </w:tc>
        <w:tc>
          <w:tcPr>
            <w:tcW w:w="54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正式環境以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HTTPS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提供服務；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服務、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SMTP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與共用資料庫須於實際環境測試，模擬環境的測試結果不得視為正式測試。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全系統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需求追溯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表</w:t>
      </w:r>
      <w:r>
        <w:rPr>
          <w:rFonts w:eastAsia="DFKai-SB"/>
          <w:b w:val="false"/>
          <w:sz w:val="28"/>
        </w:rPr>
        <w:t xml:space="preserve">5-1-3 </w:t>
      </w:r>
      <w:r>
        <w:rPr>
          <w:rFonts w:ascii="Times New Roman" w:hAnsi="Times New Roman"/>
          <w:b w:val="false"/>
          <w:sz w:val="28"/>
        </w:rPr>
        <w:t xml:space="preserve">將每個使用個案對應到其功能性需求、主要非功能性需求與 </w:t>
      </w:r>
      <w:r>
        <w:rPr>
          <w:rFonts w:eastAsia="DFKai-SB"/>
          <w:b w:val="false"/>
          <w:sz w:val="28"/>
        </w:rPr>
        <w:t xml:space="preserve">5-3 </w:t>
      </w:r>
      <w:r>
        <w:rPr>
          <w:rFonts w:ascii="Times New Roman" w:hAnsi="Times New Roman"/>
          <w:b w:val="false"/>
          <w:sz w:val="28"/>
        </w:rPr>
        <w:t xml:space="preserve">節的活動圖，同一組編號也用於第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 xml:space="preserve">章與第 </w:t>
      </w:r>
      <w:r>
        <w:rPr>
          <w:rFonts w:eastAsia="DFKai-SB"/>
          <w:b w:val="false"/>
          <w:sz w:val="28"/>
        </w:rPr>
        <w:t xml:space="preserve">10 </w:t>
      </w:r>
      <w:r>
        <w:rPr>
          <w:rFonts w:ascii="Times New Roman" w:hAnsi="Times New Roman"/>
          <w:b w:val="false"/>
          <w:sz w:val="28"/>
        </w:rPr>
        <w:t>章的追溯。</w:t>
      </w:r>
      <w:r>
        <w:rPr>
          <w:rFonts w:eastAsia="DFKai-SB"/>
          <w:b w:val="false"/>
          <w:sz w:val="28"/>
        </w:rPr>
        <w:t xml:space="preserve">FR-16 </w:t>
      </w:r>
      <w:r>
        <w:rPr>
          <w:rFonts w:ascii="Times New Roman" w:hAnsi="Times New Roman"/>
          <w:b w:val="false"/>
          <w:sz w:val="28"/>
        </w:rPr>
        <w:t xml:space="preserve">常見問題快取屬系統內部行為，不另立使用個案，而由 </w:t>
      </w:r>
      <w:r>
        <w:rPr>
          <w:rFonts w:eastAsia="DFKai-SB"/>
          <w:b w:val="false"/>
          <w:sz w:val="28"/>
        </w:rPr>
        <w:t xml:space="preserve">UC-04 </w:t>
      </w:r>
      <w:r>
        <w:rPr>
          <w:rFonts w:ascii="Times New Roman" w:hAnsi="Times New Roman"/>
          <w:b w:val="false"/>
          <w:sz w:val="28"/>
        </w:rPr>
        <w:t>的問答流程承接。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使用個案與需求追溯表</w:t>
      </w:r>
    </w:p>
    <w:tbl>
      <w:tblPr>
        <w:tblStyle w:val="af8"/>
        <w:tblW w:w="1009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3162"/>
        <w:gridCol w:w="2773"/>
        <w:gridCol w:w="3293"/>
        <w:gridCol w:w="864"/>
      </w:tblGrid>
      <w:tr>
        <w:trPr>
          <w:tblHeader w:val="true"/>
          <w:cantSplit w:val="true"/>
        </w:trPr>
        <w:tc>
          <w:tcPr>
            <w:tcW w:w="31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  <w:tc>
          <w:tcPr>
            <w:tcW w:w="277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功能性需求</w:t>
            </w:r>
          </w:p>
        </w:tc>
        <w:tc>
          <w:tcPr>
            <w:tcW w:w="329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主要非功能性需求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活動圖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註冊與登入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FR-04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NFR-07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5-3-1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教師管理課程與修課名單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NFR-04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5-3-2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教師加入影片並追蹤處理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FR-11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NFR-11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5-3-3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學生在網頁觀看與提問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FR-16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NFR-09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5-3-4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學生綁定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並提問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FR-17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NFR-08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5-3-5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使用者維護個人資料與通知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FR-23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NFR-07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5-3-6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UC-07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學生查看短影音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FR-20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5-3-7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教師產生腳本並提交短影音成品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FR-22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NFR-12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5-3-8</w:t>
            </w:r>
          </w:p>
        </w:tc>
      </w:tr>
      <w:tr>
        <w:trPr>
          <w:cantSplit w:val="true"/>
        </w:trPr>
        <w:tc>
          <w:tcPr>
            <w:tcW w:w="3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UC-09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管理員維運系統</w:t>
            </w:r>
          </w:p>
        </w:tc>
        <w:tc>
          <w:tcPr>
            <w:tcW w:w="27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FR-23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5-3-9</w:t>
            </w:r>
          </w:p>
        </w:tc>
      </w:tr>
    </w:tbl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66" w:name="__RefHeading___Toc62457_3293439731"/>
      <w:bookmarkEnd w:id="66"/>
      <w:r>
        <w:rPr>
          <w:rFonts w:ascii="Times New Roman" w:hAnsi="Times New Roman"/>
          <w:b w:val="false"/>
        </w:rPr>
        <w:t>使用個案圖（</w:t>
      </w:r>
      <w:r>
        <w:rPr>
          <w:rFonts w:eastAsia="DFKai-SB"/>
          <w:b w:val="false"/>
        </w:rPr>
        <w:t>Use Case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9 </w:t>
      </w:r>
      <w:r>
        <w:rPr>
          <w:rFonts w:ascii="Times New Roman" w:hAnsi="Times New Roman"/>
          <w:b w:val="false"/>
          <w:sz w:val="28"/>
        </w:rPr>
        <w:t>個使用個案依角色分成兩張使用個案圖：圖</w:t>
      </w:r>
      <w:r>
        <w:rPr>
          <w:rFonts w:eastAsia="DFKai-SB"/>
          <w:b w:val="false"/>
          <w:sz w:val="28"/>
        </w:rPr>
        <w:t xml:space="preserve">5-2-1a </w:t>
      </w:r>
      <w:r>
        <w:rPr>
          <w:rFonts w:ascii="Times New Roman" w:hAnsi="Times New Roman"/>
          <w:b w:val="false"/>
          <w:sz w:val="28"/>
        </w:rPr>
        <w:t>呈現學生功能與三種角色共用的權限控管功能，圖</w:t>
      </w:r>
      <w:r>
        <w:rPr>
          <w:rFonts w:eastAsia="DFKai-SB"/>
          <w:b w:val="false"/>
          <w:sz w:val="28"/>
        </w:rPr>
        <w:t xml:space="preserve">5-2-1b </w:t>
      </w:r>
      <w:r>
        <w:rPr>
          <w:rFonts w:ascii="Times New Roman" w:hAnsi="Times New Roman"/>
          <w:b w:val="false"/>
          <w:sz w:val="28"/>
        </w:rPr>
        <w:t xml:space="preserve">呈現教師與管理員的管理功能。兩張圖使用同一個系統邊界，每個使用個案只出現在其中一張。圖中實線為行為者與使用個案的關聯；虛線箭頭標 </w:t>
      </w:r>
      <w:r>
        <w:rPr>
          <w:rFonts w:eastAsia="DFKai-SB"/>
          <w:b w:val="false"/>
          <w:sz w:val="28"/>
        </w:rPr>
        <w:t xml:space="preserve">«include» </w:t>
      </w:r>
      <w:r>
        <w:rPr>
          <w:rFonts w:ascii="Times New Roman" w:hAnsi="Times New Roman"/>
          <w:b w:val="false"/>
          <w:sz w:val="28"/>
        </w:rPr>
        <w:t xml:space="preserve">表示必然執行的步驟，標 </w:t>
      </w:r>
      <w:r>
        <w:rPr>
          <w:rFonts w:eastAsia="DFKai-SB"/>
          <w:b w:val="false"/>
          <w:sz w:val="28"/>
        </w:rPr>
        <w:t xml:space="preserve">«extend» </w:t>
      </w:r>
      <w:r>
        <w:rPr>
          <w:rFonts w:ascii="Times New Roman" w:hAnsi="Times New Roman"/>
          <w:b w:val="false"/>
          <w:sz w:val="28"/>
        </w:rPr>
        <w:t>表示特定條件才觸發的延伸行為（方括號內為觸發條件）；空心三角形箭頭表示行為者一般化。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597525"/>
            <wp:effectExtent l="0" t="0" r="0" b="0"/>
            <wp:docPr id="18" name="Picture 2142704088" descr="圖5-2-1a-學生與共用功能使用個案圖-v2-0" title="圖5-2-1a-學生與共用功能使用個案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42704088" descr="圖5-2-1a-學生與共用功能使用個案圖-v2-0" title="圖5-2-1a-學生與共用功能使用個案圖-v2-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59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學生與共用功能使用個案圖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學生功能區塊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Student </w:t>
      </w:r>
      <w:r>
        <w:rPr>
          <w:rFonts w:ascii="Times New Roman" w:hAnsi="Times New Roman"/>
          <w:b w:val="false"/>
          <w:sz w:val="28"/>
        </w:rPr>
        <w:t xml:space="preserve">直接關聯 </w:t>
      </w:r>
      <w:r>
        <w:rPr>
          <w:rFonts w:eastAsia="DFKai-SB"/>
          <w:b w:val="false"/>
          <w:sz w:val="28"/>
        </w:rPr>
        <w:t xml:space="preserve">UC-04 </w:t>
      </w:r>
      <w:r>
        <w:rPr>
          <w:rFonts w:ascii="Times New Roman" w:hAnsi="Times New Roman"/>
          <w:b w:val="false"/>
          <w:sz w:val="28"/>
        </w:rPr>
        <w:t>在網頁觀看與提問、</w:t>
      </w:r>
      <w:r>
        <w:rPr>
          <w:rFonts w:eastAsia="DFKai-SB"/>
          <w:b w:val="false"/>
          <w:sz w:val="28"/>
        </w:rPr>
        <w:t xml:space="preserve">UC-05 </w:t>
      </w:r>
      <w:r>
        <w:rPr>
          <w:rFonts w:ascii="Times New Roman" w:hAnsi="Times New Roman"/>
          <w:b w:val="false"/>
          <w:sz w:val="28"/>
        </w:rPr>
        <w:t xml:space="preserve">綁定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並提問、</w:t>
      </w:r>
      <w:r>
        <w:rPr>
          <w:rFonts w:eastAsia="DFKai-SB"/>
          <w:b w:val="false"/>
          <w:sz w:val="28"/>
        </w:rPr>
        <w:t xml:space="preserve">UC-07 </w:t>
      </w:r>
      <w:r>
        <w:rPr>
          <w:rFonts w:ascii="Times New Roman" w:hAnsi="Times New Roman"/>
          <w:b w:val="false"/>
          <w:sz w:val="28"/>
        </w:rPr>
        <w:t>查看短影音，三者都只對學生開放。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共用的回答機制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UC-04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UC-05 </w:t>
      </w:r>
      <w:r>
        <w:rPr>
          <w:rFonts w:ascii="Times New Roman" w:hAnsi="Times New Roman"/>
          <w:b w:val="false"/>
          <w:sz w:val="28"/>
        </w:rPr>
        <w:t xml:space="preserve">皆 </w:t>
      </w:r>
      <w:r>
        <w:rPr>
          <w:rFonts w:eastAsia="DFKai-SB"/>
          <w:b w:val="false"/>
          <w:sz w:val="28"/>
        </w:rPr>
        <w:t>«include»</w:t>
      </w:r>
      <w:r>
        <w:rPr>
          <w:rFonts w:ascii="Times New Roman" w:hAnsi="Times New Roman"/>
          <w:b w:val="false"/>
          <w:sz w:val="28"/>
        </w:rPr>
        <w:t xml:space="preserve">「取得回答與影片時間段」，表示網頁與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兩種提問管道共用同一套檢索、回答與引用規則，學生在任一管道都能取得影片時間點。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權限控管區塊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UC-01 </w:t>
      </w:r>
      <w:r>
        <w:rPr>
          <w:rFonts w:ascii="Times New Roman" w:hAnsi="Times New Roman"/>
          <w:b w:val="false"/>
          <w:sz w:val="28"/>
        </w:rPr>
        <w:t>註冊與登入、</w:t>
      </w:r>
      <w:r>
        <w:rPr>
          <w:rFonts w:eastAsia="DFKai-SB"/>
          <w:b w:val="false"/>
          <w:sz w:val="28"/>
        </w:rPr>
        <w:t xml:space="preserve">UC-06 </w:t>
      </w:r>
      <w:r>
        <w:rPr>
          <w:rFonts w:ascii="Times New Roman" w:hAnsi="Times New Roman"/>
          <w:b w:val="false"/>
          <w:sz w:val="28"/>
        </w:rPr>
        <w:t>維護個人資料與通知由抽象行為者「使用者」關聯；</w:t>
      </w:r>
      <w:r>
        <w:rPr>
          <w:rFonts w:eastAsia="DFKai-SB"/>
          <w:b w:val="false"/>
          <w:sz w:val="28"/>
        </w:rPr>
        <w:t>Student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Teacher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Admin </w:t>
      </w:r>
      <w:r>
        <w:rPr>
          <w:rFonts w:ascii="Times New Roman" w:hAnsi="Times New Roman"/>
          <w:b w:val="false"/>
          <w:sz w:val="28"/>
        </w:rPr>
        <w:t>以一般化箭頭指向「使用者」，表示三種角色都能執行這兩個使用個案。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/>
          <w:sz w:val="28"/>
        </w:rPr>
        <w:t xml:space="preserve">UC-01 </w:t>
      </w:r>
      <w:r>
        <w:rPr>
          <w:rFonts w:ascii="Times New Roman" w:hAnsi="Times New Roman"/>
          <w:b/>
          <w:sz w:val="28"/>
        </w:rPr>
        <w:t>的延伸</w:t>
      </w:r>
      <w:r>
        <w:rPr>
          <w:rFonts w:ascii="Times New Roman" w:hAnsi="Times New Roman"/>
          <w:b w:val="false"/>
          <w:sz w:val="28"/>
        </w:rPr>
        <w:t xml:space="preserve">：同一 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>連續登入失敗達門檻時，延伸出「帳號鎖定」。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/>
          <w:sz w:val="28"/>
        </w:rPr>
        <w:t xml:space="preserve">UC-06 </w:t>
      </w:r>
      <w:r>
        <w:rPr>
          <w:rFonts w:ascii="Times New Roman" w:hAnsi="Times New Roman"/>
          <w:b/>
          <w:sz w:val="28"/>
        </w:rPr>
        <w:t>的延伸</w:t>
      </w:r>
      <w:r>
        <w:rPr>
          <w:rFonts w:ascii="Times New Roman" w:hAnsi="Times New Roman"/>
          <w:b w:val="false"/>
          <w:sz w:val="28"/>
        </w:rPr>
        <w:t>：使用者忘記密碼時延伸出「忘記密碼重設」；學生或教師回報系統問題時延伸出「回報問題」（</w:t>
      </w:r>
      <w:r>
        <w:rPr>
          <w:rFonts w:eastAsia="DFKai-SB"/>
          <w:b w:val="false"/>
          <w:sz w:val="28"/>
        </w:rPr>
        <w:t>FR-23</w:t>
      </w:r>
      <w:r>
        <w:rPr>
          <w:rFonts w:ascii="Times New Roman" w:hAnsi="Times New Roman"/>
          <w:b w:val="false"/>
          <w:sz w:val="28"/>
        </w:rPr>
        <w:t>），管理員不提交問題回報，而是在圖</w:t>
      </w:r>
      <w:r>
        <w:rPr>
          <w:rFonts w:eastAsia="DFKai-SB"/>
          <w:b w:val="false"/>
          <w:sz w:val="28"/>
        </w:rPr>
        <w:t xml:space="preserve">5-2-1b </w:t>
      </w:r>
      <w:r>
        <w:rPr>
          <w:rFonts w:ascii="Times New Roman" w:hAnsi="Times New Roman"/>
          <w:b w:val="false"/>
          <w:sz w:val="28"/>
        </w:rPr>
        <w:t>處理。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624830"/>
            <wp:effectExtent l="0" t="0" r="0" b="0"/>
            <wp:docPr id="19" name="Picture 2142704089" descr="圖5-2-1b-教師與管理員功能使用個案圖-v2-0" title="圖5-2-1b-教師與管理員功能使用個案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42704089" descr="圖5-2-1b-教師與管理員功能使用個案圖-v2-0" title="圖5-2-1b-教師與管理員功能使用個案圖-v2-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62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教師與管理員功能使用個案圖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短影音區塊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Teacher </w:t>
      </w:r>
      <w:r>
        <w:rPr>
          <w:rFonts w:ascii="Times New Roman" w:hAnsi="Times New Roman"/>
          <w:b w:val="false"/>
          <w:sz w:val="28"/>
        </w:rPr>
        <w:t xml:space="preserve">關聯 </w:t>
      </w:r>
      <w:r>
        <w:rPr>
          <w:rFonts w:eastAsia="DFKai-SB"/>
          <w:b w:val="false"/>
          <w:sz w:val="28"/>
        </w:rPr>
        <w:t xml:space="preserve">UC-08 </w:t>
      </w:r>
      <w:r>
        <w:rPr>
          <w:rFonts w:ascii="Times New Roman" w:hAnsi="Times New Roman"/>
          <w:b w:val="false"/>
          <w:sz w:val="28"/>
        </w:rPr>
        <w:t>產生腳本並提交短影音成品；</w:t>
      </w:r>
      <w:r>
        <w:rPr>
          <w:rFonts w:eastAsia="DFKai-SB"/>
          <w:b w:val="false"/>
          <w:sz w:val="28"/>
        </w:rPr>
        <w:t>UC-08 «include»</w:t>
      </w:r>
      <w:r>
        <w:rPr>
          <w:rFonts w:ascii="Times New Roman" w:hAnsi="Times New Roman"/>
          <w:b w:val="false"/>
          <w:sz w:val="28"/>
        </w:rPr>
        <w:t xml:space="preserve">「成品審核」，成品通過審核後才進入學生短影音牆；腳本內容不符需求時延伸出「退回腳本修改」。成品審核另開放管理員經後端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>執行，但不列為管理員的主要互動（見表</w:t>
      </w:r>
      <w:r>
        <w:rPr>
          <w:rFonts w:eastAsia="DFKai-SB"/>
          <w:b w:val="false"/>
          <w:sz w:val="28"/>
        </w:rPr>
        <w:t>5-3-8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課程與影片管理區塊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Teacher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Admin </w:t>
      </w:r>
      <w:r>
        <w:rPr>
          <w:rFonts w:ascii="Times New Roman" w:hAnsi="Times New Roman"/>
          <w:b w:val="false"/>
          <w:sz w:val="28"/>
        </w:rPr>
        <w:t xml:space="preserve">都關聯 </w:t>
      </w:r>
      <w:r>
        <w:rPr>
          <w:rFonts w:eastAsia="DFKai-SB"/>
          <w:b w:val="false"/>
          <w:sz w:val="28"/>
        </w:rPr>
        <w:t xml:space="preserve">UC-02 </w:t>
      </w:r>
      <w:r>
        <w:rPr>
          <w:rFonts w:ascii="Times New Roman" w:hAnsi="Times New Roman"/>
          <w:b w:val="false"/>
          <w:sz w:val="28"/>
        </w:rPr>
        <w:t>管理課程與修課名單、</w:t>
      </w:r>
      <w:r>
        <w:rPr>
          <w:rFonts w:eastAsia="DFKai-SB"/>
          <w:b w:val="false"/>
          <w:sz w:val="28"/>
        </w:rPr>
        <w:t xml:space="preserve">UC-03 </w:t>
      </w:r>
      <w:r>
        <w:rPr>
          <w:rFonts w:ascii="Times New Roman" w:hAnsi="Times New Roman"/>
          <w:b w:val="false"/>
          <w:sz w:val="28"/>
        </w:rPr>
        <w:t>加入影片並追蹤處理；教師只能管理自己的課程，管理員可跨課程操作，兩者套用相同的課程與影片規則。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/>
          <w:sz w:val="28"/>
        </w:rPr>
        <w:t xml:space="preserve">UC-02 </w:t>
      </w:r>
      <w:r>
        <w:rPr>
          <w:rFonts w:ascii="Times New Roman" w:hAnsi="Times New Roman"/>
          <w:b/>
          <w:sz w:val="28"/>
        </w:rPr>
        <w:t>的延伸</w:t>
      </w:r>
      <w:r>
        <w:rPr>
          <w:rFonts w:ascii="Times New Roman" w:hAnsi="Times New Roman"/>
          <w:b w:val="false"/>
          <w:sz w:val="28"/>
        </w:rPr>
        <w:t xml:space="preserve">：「變更課程發布狀態」（草稿、已發布、封存）、「匯入修課名單」與「撤銷修課資格」都是維護課程時依需要才執行的操作；建立與編輯課程本身屬於 </w:t>
      </w:r>
      <w:r>
        <w:rPr>
          <w:rFonts w:eastAsia="DFKai-SB"/>
          <w:b w:val="false"/>
          <w:sz w:val="28"/>
        </w:rPr>
        <w:t xml:space="preserve">UC-02 </w:t>
      </w:r>
      <w:r>
        <w:rPr>
          <w:rFonts w:ascii="Times New Roman" w:hAnsi="Times New Roman"/>
          <w:b w:val="false"/>
          <w:sz w:val="28"/>
        </w:rPr>
        <w:t>的主要流程。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/>
          <w:sz w:val="28"/>
        </w:rPr>
        <w:t xml:space="preserve">UC-03 </w:t>
      </w:r>
      <w:r>
        <w:rPr>
          <w:rFonts w:ascii="Times New Roman" w:hAnsi="Times New Roman"/>
          <w:b/>
          <w:sz w:val="28"/>
        </w:rPr>
        <w:t>的延伸</w:t>
      </w:r>
      <w:r>
        <w:rPr>
          <w:rFonts w:ascii="Times New Roman" w:hAnsi="Times New Roman"/>
          <w:b w:val="false"/>
          <w:sz w:val="28"/>
        </w:rPr>
        <w:t>：將既有影片「掛載影片至其他課程」，或對處理失敗的影片「重試失敗影片」。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系統維運區塊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Admin </w:t>
      </w:r>
      <w:r>
        <w:rPr>
          <w:rFonts w:ascii="Times New Roman" w:hAnsi="Times New Roman"/>
          <w:b w:val="false"/>
          <w:sz w:val="28"/>
        </w:rPr>
        <w:t xml:space="preserve">關聯 </w:t>
      </w:r>
      <w:r>
        <w:rPr>
          <w:rFonts w:eastAsia="DFKai-SB"/>
          <w:b w:val="false"/>
          <w:sz w:val="28"/>
        </w:rPr>
        <w:t xml:space="preserve">UC-09 </w:t>
      </w:r>
      <w:r>
        <w:rPr>
          <w:rFonts w:ascii="Times New Roman" w:hAnsi="Times New Roman"/>
          <w:b w:val="false"/>
          <w:sz w:val="28"/>
        </w:rPr>
        <w:t>維運系統，延伸出「管理使用者帳號」「發送系統公告」與「處理問題回報」（</w:t>
      </w:r>
      <w:r>
        <w:rPr>
          <w:rFonts w:eastAsia="DFKai-SB"/>
          <w:b w:val="false"/>
          <w:sz w:val="28"/>
        </w:rPr>
        <w:t xml:space="preserve">FR-23 </w:t>
      </w:r>
      <w:r>
        <w:rPr>
          <w:rFonts w:ascii="Times New Roman" w:hAnsi="Times New Roman"/>
          <w:b w:val="false"/>
          <w:sz w:val="28"/>
        </w:rPr>
        <w:t>的處理端）。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行為者與系統邊界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3039"/>
        <w:gridCol w:w="7041"/>
      </w:tblGrid>
      <w:tr>
        <w:trPr>
          <w:tblHeader w:val="true"/>
          <w:cantSplit w:val="true"/>
        </w:trPr>
        <w:tc>
          <w:tcPr>
            <w:tcW w:w="303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704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主要責任與權限</w:t>
            </w:r>
          </w:p>
        </w:tc>
      </w:tr>
      <w:tr>
        <w:trPr>
          <w:cantSplit w:val="true"/>
        </w:trPr>
        <w:tc>
          <w:tcPr>
            <w:tcW w:w="303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使用者（抽象行為者）</w:t>
            </w:r>
          </w:p>
        </w:tc>
        <w:tc>
          <w:tcPr>
            <w:tcW w:w="704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Admin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的共同上層，代表「已擁有或正在建立帳號的人」，關聯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0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（學生）</w:t>
            </w:r>
          </w:p>
        </w:tc>
        <w:tc>
          <w:tcPr>
            <w:tcW w:w="70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以自己的帳號及有效修課資格查看課程、影片、學習進度、問答、通知與短影音；可綁定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並提問，可提交問題回報。不能建立修課資格或自行加入課程。</w:t>
            </w:r>
          </w:p>
        </w:tc>
      </w:tr>
      <w:tr>
        <w:trPr>
          <w:cantSplit w:val="true"/>
        </w:trPr>
        <w:tc>
          <w:tcPr>
            <w:tcW w:w="30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（教師）</w:t>
            </w:r>
          </w:p>
        </w:tc>
        <w:tc>
          <w:tcPr>
            <w:tcW w:w="70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建立與管理自己的課程、修課名單、影片及批次；在短影音功能啟用時管理腳本與成品；可提交問題回報。不能管理其他教師的課程。</w:t>
            </w:r>
          </w:p>
        </w:tc>
      </w:tr>
      <w:tr>
        <w:trPr>
          <w:cantSplit w:val="true"/>
        </w:trPr>
        <w:tc>
          <w:tcPr>
            <w:tcW w:w="30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（管理員）</w:t>
            </w:r>
          </w:p>
        </w:tc>
        <w:tc>
          <w:tcPr>
            <w:tcW w:w="70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由管理員入口登入，跨課程管理使用者、課程、影片與修課名單，發送系統公告、處理問題回報並查看統計、事件與系統服務狀態。</w:t>
            </w:r>
          </w:p>
        </w:tc>
      </w:tr>
    </w:tbl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LINE Platform </w:t>
      </w:r>
      <w:r>
        <w:rPr>
          <w:rFonts w:ascii="Times New Roman" w:hAnsi="Times New Roman"/>
          <w:b w:val="false"/>
          <w:sz w:val="28"/>
        </w:rPr>
        <w:t xml:space="preserve">是學生透過 </w:t>
      </w:r>
      <w:r>
        <w:rPr>
          <w:rFonts w:eastAsia="DFKai-SB"/>
          <w:b w:val="false"/>
          <w:sz w:val="28"/>
        </w:rPr>
        <w:t xml:space="preserve">LINE Bot </w:t>
      </w:r>
      <w:r>
        <w:rPr>
          <w:rFonts w:ascii="Times New Roman" w:hAnsi="Times New Roman"/>
          <w:b w:val="false"/>
          <w:sz w:val="28"/>
        </w:rPr>
        <w:t xml:space="preserve">提問時的訊息傳遞管道，角色類似網頁使用個案中的瀏覽器；提問的行為者仍是 </w:t>
      </w:r>
      <w:r>
        <w:rPr>
          <w:rFonts w:eastAsia="DFKai-SB"/>
          <w:b w:val="false"/>
          <w:sz w:val="28"/>
        </w:rPr>
        <w:t>Student</w:t>
      </w:r>
      <w:r>
        <w:rPr>
          <w:rFonts w:ascii="Times New Roman" w:hAnsi="Times New Roman"/>
          <w:b w:val="false"/>
          <w:sz w:val="28"/>
        </w:rPr>
        <w:t>，訊息的技術流程見第</w:t>
      </w:r>
      <w:r>
        <w:rPr>
          <w:rFonts w:eastAsia="DFKai-SB"/>
          <w:b w:val="false"/>
          <w:sz w:val="28"/>
        </w:rPr>
        <w:t>6-1</w:t>
      </w:r>
      <w:r>
        <w:rPr>
          <w:rFonts w:ascii="Times New Roman" w:hAnsi="Times New Roman"/>
          <w:b w:val="false"/>
          <w:sz w:val="28"/>
        </w:rPr>
        <w:t xml:space="preserve">節循序圖。系統為完成使用個案而呼叫的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>服務、</w:t>
      </w:r>
      <w:r>
        <w:rPr>
          <w:rFonts w:eastAsia="DFKai-SB"/>
          <w:b w:val="false"/>
          <w:sz w:val="28"/>
        </w:rPr>
        <w:t>YouTube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SMTP </w:t>
      </w:r>
      <w:r>
        <w:rPr>
          <w:rFonts w:ascii="Times New Roman" w:hAnsi="Times New Roman"/>
          <w:b w:val="false"/>
          <w:sz w:val="28"/>
        </w:rPr>
        <w:t xml:space="preserve">郵件與 </w:t>
      </w:r>
      <w:r>
        <w:rPr>
          <w:rFonts w:eastAsia="DFKai-SB"/>
          <w:b w:val="false"/>
          <w:sz w:val="28"/>
        </w:rPr>
        <w:t xml:space="preserve">MongoDB Atlas </w:t>
      </w:r>
      <w:r>
        <w:rPr>
          <w:rFonts w:ascii="Times New Roman" w:hAnsi="Times New Roman"/>
          <w:b w:val="false"/>
          <w:sz w:val="28"/>
        </w:rPr>
        <w:t>等外部服務不列為行為者，其依賴關係記錄於各使用個案描述（表</w:t>
      </w:r>
      <w:r>
        <w:rPr>
          <w:rFonts w:eastAsia="DFKai-SB"/>
          <w:b w:val="false"/>
          <w:sz w:val="28"/>
        </w:rPr>
        <w:t>5-3-1</w:t>
      </w:r>
      <w:r>
        <w:rPr>
          <w:rFonts w:ascii="Times New Roman" w:hAnsi="Times New Roman"/>
          <w:b w:val="false"/>
          <w:sz w:val="28"/>
        </w:rPr>
        <w:t>至表</w:t>
      </w:r>
      <w:r>
        <w:rPr>
          <w:rFonts w:eastAsia="DFKai-SB"/>
          <w:b w:val="false"/>
          <w:sz w:val="28"/>
        </w:rPr>
        <w:t>5-3-9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使用個案清單</w:t>
      </w:r>
    </w:p>
    <w:tbl>
      <w:tblPr>
        <w:tblStyle w:val="af8"/>
        <w:tblW w:w="1018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2253"/>
        <w:gridCol w:w="2064"/>
        <w:gridCol w:w="4001"/>
        <w:gridCol w:w="1000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25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  <w:tc>
          <w:tcPr>
            <w:tcW w:w="20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主要行為者</w:t>
            </w:r>
          </w:p>
        </w:tc>
        <w:tc>
          <w:tcPr>
            <w:tcW w:w="400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100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使用個案圖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註冊與登入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學生建立帳號；各角色以相符的身分登入並進入對應的儀表板。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5-2-1a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教師管理課程與修課名單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建立與發布課程，並維護可存取課程的學生名單。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5-2-1b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教師加入影片並追蹤處理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將教學影片加入課程，並追蹤語音轉錄與片段建立的結果。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5-2-1b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學生在網頁觀看與提問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觀看授權影片並提問，取得可跳回影片時間點的回答。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5-2-1a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學生綁定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並提問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綁定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帳號後，在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中選擇課程並提問。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5-2-1a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使用者維護個人資料與通知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維護個人資料與頭像、重設密碼、讀取通知與回報問題。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5-2-1a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學生查看短影音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瀏覽所修課程中已發布且可播放的短影音。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5-2-1a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教師產生腳本並提交短影音成品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（審核步驟另含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由課程提問產生短影音腳本，提交成品並經審核後上架。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5-2-1b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管理員維運系統</w:t>
            </w:r>
          </w:p>
        </w:tc>
        <w:tc>
          <w:tcPr>
            <w:tcW w:w="20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跨課程維護帳號與使用者狀態，發送公告並處理問題回報。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5-2-1b</w:t>
            </w:r>
          </w:p>
        </w:tc>
      </w:tr>
    </w:tbl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67" w:name="__RefHeading___Toc62459_3293439731"/>
      <w:bookmarkEnd w:id="67"/>
      <w:r>
        <w:rPr>
          <w:rFonts w:ascii="Times New Roman" w:hAnsi="Times New Roman"/>
          <w:b w:val="false"/>
        </w:rPr>
        <w:t>使用個案描述（</w:t>
      </w:r>
      <w:r>
        <w:rPr>
          <w:rFonts w:eastAsia="DFKai-SB"/>
          <w:b w:val="false"/>
        </w:rPr>
        <w:t>Activity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每個使用個案依「基本資料表 → 活動圖與結果說明 → 主要流程表 → 例外流程表」的順序說明。活動圖左側泳道為行為者，右側泳道為 </w:t>
      </w:r>
      <w:r>
        <w:rPr>
          <w:rFonts w:eastAsia="DFKai-SB"/>
          <w:b w:val="false"/>
          <w:sz w:val="28"/>
        </w:rPr>
        <w:t>FocusFlow</w:t>
      </w:r>
      <w:r>
        <w:rPr>
          <w:rFonts w:ascii="Times New Roman" w:hAnsi="Times New Roman"/>
          <w:b w:val="false"/>
          <w:sz w:val="28"/>
        </w:rPr>
        <w:t xml:space="preserve">；每個拒絕或失敗結果都以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E2 </w:t>
      </w:r>
      <w:r>
        <w:rPr>
          <w:rFonts w:ascii="Times New Roman" w:hAnsi="Times New Roman"/>
          <w:b w:val="false"/>
          <w:sz w:val="28"/>
        </w:rPr>
        <w:t xml:space="preserve">等編號標在動作框前，並各自以終止節點結束，編號與例外流程表一一對應。流程較長的活動圖分為左右兩欄，左欄以連接點 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 xml:space="preserve">結束，右欄由 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>接續。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UC-01 </w:t>
      </w:r>
      <w:r>
        <w:rPr>
          <w:rFonts w:ascii="Times New Roman" w:hAnsi="Times New Roman"/>
          <w:sz w:val="28"/>
        </w:rPr>
        <w:t>註冊與登入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（註冊與登入）、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（登入）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學生建立帳號；各角色以正確身分登入並進入對應的儀表板。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使用者尚未登入。學生註冊時使用尚未註冊的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；教師與管理員帳號已由管理流程建立。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成功：取得登入憑證並進入相符角色的儀表板。失敗：不取得登入憑證，也不取得任何受保護資料。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NFR-07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619750" cy="7543800"/>
            <wp:effectExtent l="0" t="0" r="0" b="0"/>
            <wp:docPr id="20" name="Picture 2142704090" descr="圖5-3-1-註冊與登入活動圖-v3-1" title="圖5-3-1-註冊與登入活動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42704090" descr="圖5-3-1-註冊與登入活動圖-v3-1" title="圖5-3-1-註冊與登入活動圖-v3-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註冊與登入活動圖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>「學生註冊？」把流程分成兩條：左側為學生註冊，右側為各角色登入。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>註冊只有一道檢查（角色為學生、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 xml:space="preserve">格式與唯一性、密碼長度），不通過即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>，通過後建立學生帳號並直接簽發登入憑證。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>登入的第一道判斷是鎖定期間（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>）；鎖定時系統不比對密碼，直接拒絕。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>「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>與密碼正確？」（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>）是唯一會累計失敗次數的判斷，通過後立即清除失敗次數。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>帳號停用（</w:t>
      </w:r>
      <w:r>
        <w:rPr>
          <w:rFonts w:eastAsia="DFKai-SB"/>
          <w:b w:val="false"/>
          <w:sz w:val="28"/>
        </w:rPr>
        <w:t>E4</w:t>
      </w:r>
      <w:r>
        <w:rPr>
          <w:rFonts w:ascii="Times New Roman" w:hAnsi="Times New Roman"/>
          <w:b w:val="false"/>
          <w:sz w:val="28"/>
        </w:rPr>
        <w:t>）與角色相符（</w:t>
      </w:r>
      <w:r>
        <w:rPr>
          <w:rFonts w:eastAsia="DFKai-SB"/>
          <w:b w:val="false"/>
          <w:sz w:val="28"/>
        </w:rPr>
        <w:t>E5</w:t>
      </w:r>
      <w:r>
        <w:rPr>
          <w:rFonts w:ascii="Times New Roman" w:hAnsi="Times New Roman"/>
          <w:b w:val="false"/>
          <w:sz w:val="28"/>
        </w:rPr>
        <w:t>）在密碼正確後才判斷，因此不計入鎖定門檻；四道判斷都通過才簽發登入憑證並記錄登入事件。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33"/>
        <w:gridCol w:w="4248"/>
        <w:gridCol w:w="4899"/>
      </w:tblGrid>
      <w:tr>
        <w:trPr>
          <w:tblHeader w:val="true"/>
          <w:cantSplit w:val="true"/>
        </w:trPr>
        <w:tc>
          <w:tcPr>
            <w:tcW w:w="93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24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489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學生選擇註冊，填寫姓名、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與密碼</w:t>
            </w:r>
          </w:p>
        </w:tc>
        <w:tc>
          <w:tcPr>
            <w:tcW w:w="48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檢查角色、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格式、是否已註冊與密碼長度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建立學生帳號並簽發登入憑證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使用者於一般入口或管理員入口輸入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、密碼並選擇角色</w:t>
            </w:r>
          </w:p>
        </w:tc>
        <w:tc>
          <w:tcPr>
            <w:tcW w:w="4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先確認該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是否在鎖定期間，再比對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與密碼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比對成功後清除失敗次數，確認帳號啟用且角色與所選角色相符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簽發登入憑證、記錄登入事件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2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進入對應角色的儀表板</w:t>
            </w:r>
          </w:p>
        </w:tc>
        <w:tc>
          <w:tcPr>
            <w:tcW w:w="4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136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865"/>
        <w:gridCol w:w="4285"/>
        <w:gridCol w:w="4123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428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41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以非學生角色申請公開註冊、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格式錯誤或已註冊，或密碼少於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字元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回覆錯誤原因，不建立帳號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該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仍在鎖定期間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直接拒絕登入並提示稍後再試，不比對密碼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不存在或密碼錯誤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累計失敗次數；未達門檻時提示剩餘次數，達門檻時鎖定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帳號已停用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拒絕登入並提示帳號停用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E5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帳號角色與所選角色不符（包含非管理員帳號由管理員入口登入）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拒絕登入，不簽發憑證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UC-02 </w:t>
      </w:r>
      <w:r>
        <w:rPr>
          <w:rFonts w:ascii="Times New Roman" w:hAnsi="Times New Roman"/>
          <w:sz w:val="28"/>
        </w:rPr>
        <w:t>教師管理課程與修課名單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建立與發布課程，並維護可存取課程的學生名單。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行為者已登入；教師為課程擁有者，或行為者為管理員。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成功：課程與修課資格的異動被保存並保留紀錄，只有「有效修課資格且課程已發布」的學生可存取課程內容。失敗：課程與名單維持原狀。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NFR-04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274310"/>
            <wp:effectExtent l="0" t="0" r="0" b="0"/>
            <wp:docPr id="21" name="Picture 2142704091" descr="圖5-3-2-課程與修課名單管理活動圖-v2-1" title="圖5-3-2-課程與修課名單管理活動圖-v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42704091" descr="圖5-3-2-課程與修課名單管理活動圖-v2-1" title="圖5-3-2-課程與修課名單管理活動圖-v2-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27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課程與修課名單管理活動圖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 xml:space="preserve">第一道判斷確認行為者為課程擁有者或管理員，否則為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>，課程資料不變。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>行為者泳道的「選擇維護項目」決定四種操作之一；系統泳道的「依維護項目處理」以同一選擇分別驗證與保存。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 xml:space="preserve">指派學生時，找不到啟用中的學生帳號即為 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>；找到則建立或重新啟用修課資格。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 xml:space="preserve">匯入名單時，整份名單無效或超過 </w:t>
      </w:r>
      <w:r>
        <w:rPr>
          <w:rFonts w:eastAsia="DFKai-SB"/>
          <w:b w:val="false"/>
          <w:sz w:val="28"/>
        </w:rPr>
        <w:t xml:space="preserve">200 </w:t>
      </w:r>
      <w:r>
        <w:rPr>
          <w:rFonts w:ascii="Times New Roman" w:hAnsi="Times New Roman"/>
          <w:b w:val="false"/>
          <w:sz w:val="28"/>
        </w:rPr>
        <w:t xml:space="preserve">筆即為 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 xml:space="preserve">；通過後逐筆驗證，不合格的列標為 </w:t>
      </w:r>
      <w:r>
        <w:rPr>
          <w:rFonts w:eastAsia="DFKai-SB"/>
          <w:b w:val="false"/>
          <w:sz w:val="28"/>
        </w:rPr>
        <w:t xml:space="preserve">E4 </w:t>
      </w:r>
      <w:r>
        <w:rPr>
          <w:rFonts w:ascii="Times New Roman" w:hAnsi="Times New Roman"/>
          <w:b w:val="false"/>
          <w:sz w:val="28"/>
        </w:rPr>
        <w:t>列入略過清單，但不中斷其他列，尚無帳號的學生會被建立帳號。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 xml:space="preserve">撤銷修課時，沒有可撤銷的有效修課資格即為 </w:t>
      </w:r>
      <w:r>
        <w:rPr>
          <w:rFonts w:eastAsia="DFKai-SB"/>
          <w:b w:val="false"/>
          <w:sz w:val="28"/>
        </w:rPr>
        <w:t>E5</w:t>
      </w:r>
      <w:r>
        <w:rPr>
          <w:rFonts w:ascii="Times New Roman" w:hAnsi="Times New Roman"/>
          <w:b w:val="false"/>
          <w:sz w:val="28"/>
        </w:rPr>
        <w:t>；四項操作最後匯流到「學生僅能存取有效修課且已發布的課程」。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57"/>
        <w:gridCol w:w="4096"/>
        <w:gridCol w:w="5027"/>
      </w:tblGrid>
      <w:tr>
        <w:trPr>
          <w:tblHeader w:val="true"/>
          <w:cantSplit w:val="true"/>
        </w:trPr>
        <w:tc>
          <w:tcPr>
            <w:tcW w:w="95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09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502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9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建立課程或開啟既有課程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確認行為者為課程擁有者或管理員</w:t>
            </w:r>
          </w:p>
        </w:tc>
      </w:tr>
      <w:tr>
        <w:trPr>
          <w:cantSplit w:val="true"/>
        </w:trPr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顯示課程資料與修課名單（有效與已撤銷紀錄）</w:t>
            </w:r>
          </w:p>
        </w:tc>
      </w:tr>
      <w:tr>
        <w:trPr>
          <w:cantSplit w:val="true"/>
        </w:trPr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修改課程名稱、說明或狀態（草稿、已發布、封存）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保存課程異動</w:t>
            </w:r>
          </w:p>
        </w:tc>
      </w:tr>
      <w:tr>
        <w:trPr>
          <w:cantSplit w:val="true"/>
        </w:trPr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以學生完整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指派修課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確認為啟用中的學生帳號後，建立或重新啟用修課資格</w:t>
            </w:r>
          </w:p>
        </w:tc>
      </w:tr>
      <w:tr>
        <w:trPr>
          <w:cantSplit w:val="true"/>
        </w:trPr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匯入姓名、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、學號名單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逐筆驗證；尚無帳號者建立學生帳號，其餘建立或重新啟用修課資格，並列出略過項目與原因</w:t>
            </w:r>
          </w:p>
        </w:tc>
      </w:tr>
      <w:tr>
        <w:trPr>
          <w:cantSplit w:val="true"/>
        </w:trPr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選擇撤銷學生修課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將修課資格標記為撤銷並保留紀錄，清除該學生在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上的此課程範圍</w:t>
            </w:r>
          </w:p>
        </w:tc>
      </w:tr>
      <w:tr>
        <w:trPr>
          <w:cantSplit w:val="true"/>
        </w:trPr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查看更新後的課程與名單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回傳最新狀態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步驟 </w:t>
      </w:r>
      <w:r>
        <w:rPr>
          <w:rFonts w:eastAsia="DFKai-SB"/>
          <w:b w:val="false"/>
          <w:sz w:val="28"/>
        </w:rPr>
        <w:t xml:space="preserve">3 </w:t>
      </w:r>
      <w:r>
        <w:rPr>
          <w:rFonts w:ascii="Times New Roman" w:hAnsi="Times New Roman"/>
          <w:b w:val="false"/>
          <w:sz w:val="28"/>
        </w:rPr>
        <w:t xml:space="preserve">至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>依行為者選擇的維護項目擇一執行，可重複進行。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94"/>
        <w:gridCol w:w="938"/>
        <w:gridCol w:w="4695"/>
        <w:gridCol w:w="3554"/>
      </w:tblGrid>
      <w:tr>
        <w:trPr>
          <w:tblHeader w:val="true"/>
          <w:cantSplit w:val="true"/>
        </w:trPr>
        <w:tc>
          <w:tcPr>
            <w:tcW w:w="89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93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469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355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8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行為者不是課程擁有者，也不是管理員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拒絕操作，課程資料不變</w:t>
            </w:r>
          </w:p>
        </w:tc>
      </w:tr>
      <w:tr>
        <w:trPr>
          <w:cantSplit w:val="true"/>
        </w:trPr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找不到符合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的啟用中學生帳號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回覆找不到學生</w:t>
            </w:r>
          </w:p>
        </w:tc>
      </w:tr>
      <w:tr>
        <w:trPr>
          <w:cantSplit w:val="true"/>
        </w:trPr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名單不是有效的名單格式，或超過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筆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拒絕整份名單</w:t>
            </w:r>
          </w:p>
        </w:tc>
      </w:tr>
      <w:tr>
        <w:trPr>
          <w:cantSplit w:val="true"/>
        </w:trPr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單列姓名空白、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格式錯誤、學號過短、檔內重複、帳號不是學生或已停用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該列列入略過清單並記錄原因，其他列照常處理</w:t>
            </w:r>
          </w:p>
        </w:tc>
      </w:tr>
      <w:tr>
        <w:trPr>
          <w:cantSplit w:val="true"/>
        </w:trPr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E5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學生沒有可撤銷的有效修課資格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回覆找不到修課資格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UC-03 </w:t>
      </w:r>
      <w:r>
        <w:rPr>
          <w:rFonts w:ascii="Times New Roman" w:hAnsi="Times New Roman"/>
          <w:sz w:val="28"/>
        </w:rPr>
        <w:t>教師加入影片並追蹤處理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將教學影片加入課程，並追蹤語音轉錄與片段建立的結果。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行為者已登入且可管理目標課程；本機影片符合檔案限制，或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連結有效。處理流程依賴語音轉錄、文字向量與（選用的）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上傳服務。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成功：影片處理完成，片段可供問答檢索，修課學生收到影片可觀看的通知。失敗：影片標記為處理失敗並保留錯誤資訊，其他影片的結果不受影響。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NFR-11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921250" cy="7543800"/>
            <wp:effectExtent l="0" t="0" r="0" b="0"/>
            <wp:docPr id="22" name="Picture 2142704092" descr="圖5-3-3-影片加入與處理追蹤活動圖-v3-1" title="圖5-3-3-影片加入與處理追蹤活動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42704092" descr="圖5-3-3-影片加入與處理追蹤活動圖-v3-1" title="圖5-3-3-影片加入與處理追蹤活動圖-v3-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影片加入與處理追蹤活動圖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 xml:space="preserve">第一道判斷確認行為者可管理目標課程，否則為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>「影片來源？」分為兩路：本機檔案先檢查整批（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 xml:space="preserve">），再逐檔檢查，不合格的單項標為 </w:t>
      </w:r>
      <w:r>
        <w:rPr>
          <w:rFonts w:eastAsia="DFKai-SB"/>
          <w:b w:val="false"/>
          <w:sz w:val="28"/>
        </w:rPr>
        <w:t xml:space="preserve">E3 </w:t>
      </w:r>
      <w:r>
        <w:rPr>
          <w:rFonts w:ascii="Times New Roman" w:hAnsi="Times New Roman"/>
          <w:b w:val="false"/>
          <w:sz w:val="28"/>
        </w:rPr>
        <w:t>但不影響其他影片；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連結無效或同課程重複即為 </w:t>
      </w:r>
      <w:r>
        <w:rPr>
          <w:rFonts w:eastAsia="DFKai-SB"/>
          <w:b w:val="false"/>
          <w:sz w:val="28"/>
        </w:rPr>
        <w:t>E4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 xml:space="preserve">兩路建立影片紀錄後匯流，進入待處理與轉錄、切分片段的處理；右側註記 </w:t>
      </w:r>
      <w:r>
        <w:rPr>
          <w:rFonts w:eastAsia="DFKai-SB"/>
          <w:b w:val="false"/>
          <w:sz w:val="28"/>
        </w:rPr>
        <w:t xml:space="preserve">E7 </w:t>
      </w:r>
      <w:r>
        <w:rPr>
          <w:rFonts w:ascii="Times New Roman" w:hAnsi="Times New Roman"/>
          <w:b w:val="false"/>
          <w:sz w:val="28"/>
        </w:rPr>
        <w:t>表示不合法的狀態轉換或重複回報會被拒絕，已完成的結果不會被覆蓋。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 xml:space="preserve">「處理成功？」否即為 </w:t>
      </w:r>
      <w:r>
        <w:rPr>
          <w:rFonts w:eastAsia="DFKai-SB"/>
          <w:b w:val="false"/>
          <w:sz w:val="28"/>
        </w:rPr>
        <w:t>E5</w:t>
      </w:r>
      <w:r>
        <w:rPr>
          <w:rFonts w:ascii="Times New Roman" w:hAnsi="Times New Roman"/>
          <w:b w:val="false"/>
          <w:sz w:val="28"/>
        </w:rPr>
        <w:t xml:space="preserve">：行為者查看失敗原因並選擇重試，系統確認來源檔仍存在（否則 </w:t>
      </w:r>
      <w:r>
        <w:rPr>
          <w:rFonts w:eastAsia="DFKai-SB"/>
          <w:b w:val="false"/>
          <w:sz w:val="28"/>
        </w:rPr>
        <w:t>E6</w:t>
      </w:r>
      <w:r>
        <w:rPr>
          <w:rFonts w:ascii="Times New Roman" w:hAnsi="Times New Roman"/>
          <w:b w:val="false"/>
          <w:sz w:val="28"/>
        </w:rPr>
        <w:t>）後重新排入待處理。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 xml:space="preserve">處理成功後通知修課學生，行為者查看批次與單支影片狀態，必要時調整掛載課程；下方註記說明本機影片的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自動上傳。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91"/>
        <w:gridCol w:w="4510"/>
        <w:gridCol w:w="4679"/>
      </w:tblGrid>
      <w:tr>
        <w:trPr>
          <w:tblHeader w:val="true"/>
          <w:cantSplit w:val="true"/>
        </w:trPr>
        <w:tc>
          <w:tcPr>
            <w:tcW w:w="89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51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467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8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選擇目標課程</w:t>
            </w:r>
          </w:p>
        </w:tc>
        <w:tc>
          <w:tcPr>
            <w:tcW w:w="467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確認行為者可管理該課程</w:t>
            </w:r>
          </w:p>
        </w:tc>
      </w:tr>
      <w:tr>
        <w:trPr>
          <w:cantSplit w:val="true"/>
        </w:trPr>
        <w:tc>
          <w:tcPr>
            <w:tcW w:w="8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選取一支或多支本機影片（每批最多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支），或輸入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網址</w:t>
            </w:r>
          </w:p>
        </w:tc>
        <w:tc>
          <w:tcPr>
            <w:tcW w:w="46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本機檔案：建立影片批次，逐檔檢查格式、大小、檔案完整性與重複；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：檢查網址與同課程重複</w:t>
            </w:r>
          </w:p>
        </w:tc>
      </w:tr>
      <w:tr>
        <w:trPr>
          <w:cantSplit w:val="true"/>
        </w:trPr>
        <w:tc>
          <w:tcPr>
            <w:tcW w:w="8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6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為合格的影片建立影片紀錄，狀態為待處理</w:t>
            </w:r>
          </w:p>
        </w:tc>
      </w:tr>
      <w:tr>
        <w:trPr>
          <w:cantSplit w:val="true"/>
        </w:trPr>
        <w:tc>
          <w:tcPr>
            <w:tcW w:w="8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6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轉錄語音、切分片段並建立檢索資料，狀態轉為處理中</w:t>
            </w:r>
          </w:p>
        </w:tc>
      </w:tr>
      <w:tr>
        <w:trPr>
          <w:cantSplit w:val="true"/>
        </w:trPr>
        <w:tc>
          <w:tcPr>
            <w:tcW w:w="8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6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處理成功後標記完成，片段可供問答，並通知修課學生</w:t>
            </w:r>
          </w:p>
        </w:tc>
      </w:tr>
      <w:tr>
        <w:trPr>
          <w:cantSplit w:val="true"/>
        </w:trPr>
        <w:tc>
          <w:tcPr>
            <w:tcW w:w="8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查看批次與單支影片的處理狀態</w:t>
            </w:r>
          </w:p>
        </w:tc>
        <w:tc>
          <w:tcPr>
            <w:tcW w:w="46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回傳單項與批次彙總狀態</w:t>
            </w:r>
          </w:p>
        </w:tc>
      </w:tr>
      <w:tr>
        <w:trPr>
          <w:cantSplit w:val="true"/>
        </w:trPr>
        <w:tc>
          <w:tcPr>
            <w:tcW w:w="8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必要時將影片掛載至其他課程或解除掛載</w:t>
            </w:r>
          </w:p>
        </w:tc>
        <w:tc>
          <w:tcPr>
            <w:tcW w:w="46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更新課程與影片的掛載關係，並清除受影響課程的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本機影片在啟用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自動上傳時，另以不公開方式上傳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供播放；上傳失敗時在可安全重試的條件下提供有限次數的重試。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16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864"/>
        <w:gridCol w:w="4217"/>
        <w:gridCol w:w="4218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421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42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行為者不能管理目標課程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拒絕操作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未附任何檔案或超過每批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支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拒絕整批請求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單一檔案不是影片、超過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500 MB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、檔案結構損壞或與既有影片重複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該項標示失敗或重複的原因，其他影片照常處理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網址無效，或同一課程已加入相同影片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拒絕並說明原因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E5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語音轉錄或片段建立失敗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標記處理失敗並保留錯誤資訊；行為者可將失敗的影片重新排入處理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E6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之後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重試所需的本機來源檔已不存在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拒絕重試並提示重新上傳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E7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處理回報不符合狀態轉換規則，或為重複回報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拒絕不合法的轉換，已完成的結果不被覆蓋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UC-04 </w:t>
      </w:r>
      <w:r>
        <w:rPr>
          <w:rFonts w:ascii="Times New Roman" w:hAnsi="Times New Roman"/>
          <w:sz w:val="28"/>
        </w:rPr>
        <w:t>學生在網頁觀看與提問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觀看授權影片並提問，取得可跳回影片時間點的回答。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學生已登入，具有目標課程的有效修課資格，且課程已發布。回答生成依賴文字向量與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回答服務。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成功：學生取得附來源片段與時間點的回答，對話、提問與使用事件被記錄。失敗：學生取得明確的拒答或失敗狀態，不會看到虛構的課程內容。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NFR-09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62650" cy="7543800"/>
            <wp:effectExtent l="0" t="0" r="0" b="0"/>
            <wp:docPr id="23" name="Picture 2142704093" descr="圖5-3-4-學生網頁觀看與提問活動圖-v4-0" title="圖5-3-4-學生網頁觀看與提問活動圖-v4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42704093" descr="圖5-3-4-學生網頁觀看與提問活動圖-v4-0" title="圖5-3-4-學生網頁觀看與提問活動圖-v4-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學生網頁觀看與提問活動圖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>左欄為觀看流程：唯一的拒絕是課程存取權（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>），通過後播放影片並記錄開啟事件。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 xml:space="preserve">「觀看達影片長度 </w:t>
      </w:r>
      <w:r>
        <w:rPr>
          <w:rFonts w:eastAsia="DFKai-SB"/>
          <w:b w:val="false"/>
          <w:sz w:val="28"/>
        </w:rPr>
        <w:t>80%</w:t>
      </w:r>
      <w:r>
        <w:rPr>
          <w:rFonts w:ascii="Times New Roman" w:hAnsi="Times New Roman"/>
          <w:b w:val="false"/>
          <w:sz w:val="28"/>
        </w:rPr>
        <w:t xml:space="preserve">？」只在達成時記錄完成並更新學習進度，未達成不影響後續提問；左欄以連接點 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>接到右欄。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>右欄為提問流程，依序檢查問題內容（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>）、今日提問次數與用量配額（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>），以及送出當下的課程存取權（</w:t>
      </w:r>
      <w:r>
        <w:rPr>
          <w:rFonts w:eastAsia="DFKai-SB"/>
          <w:b w:val="false"/>
          <w:sz w:val="28"/>
        </w:rPr>
        <w:t>E4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 xml:space="preserve">「無對話歷史且命中課程常見問題？」為是時，直接以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>快取答案回覆，略過檢索與回答生成。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 xml:space="preserve">未命中快取時只在該課程的影片片段中檢索，找不到相關片段為 </w:t>
      </w:r>
      <w:r>
        <w:rPr>
          <w:rFonts w:eastAsia="DFKai-SB"/>
          <w:b w:val="false"/>
          <w:sz w:val="28"/>
        </w:rPr>
        <w:t>E5</w:t>
      </w:r>
      <w:r>
        <w:rPr>
          <w:rFonts w:ascii="Times New Roman" w:hAnsi="Times New Roman"/>
          <w:b w:val="false"/>
          <w:sz w:val="28"/>
        </w:rPr>
        <w:t xml:space="preserve">、回答生成失敗為 </w:t>
      </w:r>
      <w:r>
        <w:rPr>
          <w:rFonts w:eastAsia="DFKai-SB"/>
          <w:b w:val="false"/>
          <w:sz w:val="28"/>
        </w:rPr>
        <w:t>E6</w:t>
      </w:r>
      <w:r>
        <w:rPr>
          <w:rFonts w:ascii="Times New Roman" w:hAnsi="Times New Roman"/>
          <w:b w:val="false"/>
          <w:sz w:val="28"/>
        </w:rPr>
        <w:t>；兩者都通過才回覆附引用片段的答案，學生可點選引用卡片跳至影片時間點。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57"/>
        <w:gridCol w:w="2849"/>
        <w:gridCol w:w="6074"/>
      </w:tblGrid>
      <w:tr>
        <w:trPr>
          <w:tblHeader w:val="true"/>
          <w:cantSplit w:val="true"/>
        </w:trPr>
        <w:tc>
          <w:tcPr>
            <w:tcW w:w="115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284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607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開啟「我的課程」</w:t>
            </w:r>
          </w:p>
        </w:tc>
        <w:tc>
          <w:tcPr>
            <w:tcW w:w="607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列出有效修課且已發布的課程</w:t>
            </w:r>
          </w:p>
        </w:tc>
      </w:tr>
      <w:tr>
        <w:trPr>
          <w:cantSplit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選擇課程與影片</w:t>
            </w:r>
          </w:p>
        </w:tc>
        <w:tc>
          <w:tcPr>
            <w:tcW w:w="60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確認課程存取權後播放影片，並記錄開啟事件</w:t>
            </w:r>
          </w:p>
        </w:tc>
      </w:tr>
      <w:tr>
        <w:trPr>
          <w:cantSplit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觀看影片</w:t>
            </w:r>
          </w:p>
        </w:tc>
        <w:tc>
          <w:tcPr>
            <w:tcW w:w="60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觀看達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80%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時記錄完成並更新學習進度（同一影片只計一次）</w:t>
            </w:r>
          </w:p>
        </w:tc>
      </w:tr>
      <w:tr>
        <w:trPr>
          <w:cantSplit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建立或續用課程對話並輸入問題</w:t>
            </w:r>
          </w:p>
        </w:tc>
        <w:tc>
          <w:tcPr>
            <w:tcW w:w="60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檢查問題內容、今日提問次數與用量配額</w:t>
            </w:r>
          </w:p>
        </w:tc>
      </w:tr>
      <w:tr>
        <w:trPr>
          <w:cantSplit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60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重新確認課程存取權；無對話歷史且命中常見問題時直接回覆快取答案，否則只在該課程的影片片段中檢索</w:t>
            </w:r>
          </w:p>
        </w:tc>
      </w:tr>
      <w:tr>
        <w:trPr>
          <w:cantSplit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60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生成回答，附上回答狀態、引用片段與影片時間點</w:t>
            </w:r>
          </w:p>
        </w:tc>
      </w:tr>
      <w:tr>
        <w:trPr>
          <w:cantSplit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28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點選引用卡片</w:t>
            </w:r>
          </w:p>
        </w:tc>
        <w:tc>
          <w:tcPr>
            <w:tcW w:w="60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跳至對應影片與時間點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56"/>
        <w:gridCol w:w="1006"/>
        <w:gridCol w:w="5025"/>
        <w:gridCol w:w="3092"/>
      </w:tblGrid>
      <w:tr>
        <w:trPr>
          <w:tblHeader w:val="true"/>
          <w:cantSplit w:val="true"/>
        </w:trPr>
        <w:tc>
          <w:tcPr>
            <w:tcW w:w="95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00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502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309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修課資格已撤銷、課程未發布，或影片不屬於該課程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拒絕存取</w:t>
            </w:r>
          </w:p>
        </w:tc>
      </w:tr>
      <w:tr>
        <w:trPr>
          <w:cantSplit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問題空白、超過字數上限或疑似非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UTF-8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編碼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提示修改問題</w:t>
            </w:r>
          </w:p>
        </w:tc>
      </w:tr>
      <w:tr>
        <w:trPr>
          <w:cantSplit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今日提問次數已達上限，或超過每月用量配額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提示已達上限</w:t>
            </w:r>
          </w:p>
        </w:tc>
      </w:tr>
      <w:tr>
        <w:trPr>
          <w:cantSplit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送出提問時已不具課程存取權（例如修課資格剛被撤銷）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拒絕提問</w:t>
            </w:r>
          </w:p>
        </w:tc>
      </w:tr>
      <w:tr>
        <w:trPr>
          <w:cantSplit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E5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課程影片尚無可檢索片段，或檢索結果與問題無關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回覆「資料不足以回答」，不虛構內容</w:t>
            </w:r>
          </w:p>
        </w:tc>
      </w:tr>
      <w:tr>
        <w:trPr>
          <w:cantSplit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E6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向量或回答服務失敗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將該則訊息標記為失敗，學生可重試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本機上傳影片的播放檔以 </w:t>
      </w:r>
      <w:r>
        <w:rPr>
          <w:rFonts w:eastAsia="DFKai-SB"/>
          <w:b w:val="false"/>
          <w:sz w:val="28"/>
        </w:rPr>
        <w:t xml:space="preserve">/uploads </w:t>
      </w:r>
      <w:r>
        <w:rPr>
          <w:rFonts w:ascii="Times New Roman" w:hAnsi="Times New Roman"/>
          <w:b w:val="false"/>
          <w:sz w:val="28"/>
        </w:rPr>
        <w:t>靜態網址提供，屬直接連結存取，不經過上述課程授權流程。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UC-05 </w:t>
      </w:r>
      <w:r>
        <w:rPr>
          <w:rFonts w:ascii="Times New Roman" w:hAnsi="Times New Roman"/>
          <w:sz w:val="28"/>
        </w:rPr>
        <w:t xml:space="preserve">學生綁定 </w:t>
      </w:r>
      <w:r>
        <w:rPr>
          <w:rFonts w:eastAsia="DFKai-SB"/>
          <w:sz w:val="28"/>
        </w:rPr>
        <w:t xml:space="preserve">LINE </w:t>
      </w:r>
      <w:r>
        <w:rPr>
          <w:rFonts w:ascii="Times New Roman" w:hAnsi="Times New Roman"/>
          <w:sz w:val="28"/>
        </w:rPr>
        <w:t>並提問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Platform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為訊息傳遞管道，非行為者，見表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5-2-1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後說明）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綁定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帳號後，在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中選擇課程並提問。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學生已有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FocusFlow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帳號並登入網頁；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Bot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設定可用。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帳號與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FocusFlow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帳號連結，學生在有效課程範圍內取得回答與影片時間點。失敗：綁定或課程範圍不變，學生收到重新操作的提示。修課資格被撤銷後，原課程範圍與對話脈絡即失效。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NFR-08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058410" cy="7543800"/>
            <wp:effectExtent l="0" t="0" r="0" b="0"/>
            <wp:docPr id="24" name="Picture 2142704094" descr="圖5-3-5-LINE綁定與課程問答活動圖-v4-0" title="圖5-3-5-LINE綁定與課程問答活動圖-v4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42704094" descr="圖5-3-5-LINE綁定與課程問答活動圖-v4-0" title="圖5-3-5-LINE綁定與課程問答活動圖-v4-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LINE</w:t>
      </w:r>
      <w:r>
        <w:rPr>
          <w:rFonts w:ascii="Times New Roman" w:hAnsi="Times New Roman"/>
          <w:sz w:val="28"/>
        </w:rPr>
        <w:t>綁定與課程問答活動圖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>左欄上段為綁定：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訊息簽章無效為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 xml:space="preserve">、綁定碼不存在或已過期為 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 xml:space="preserve">；通過後連結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帳號並作廢綁定碼，若該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帳號原本綁定其他使用者，改綁至此帳號。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 xml:space="preserve">左欄中段為切換課程：系統只依「有效修課且已發布」列出課程，一次最多 </w:t>
      </w:r>
      <w:r>
        <w:rPr>
          <w:rFonts w:eastAsia="DFKai-SB"/>
          <w:b w:val="false"/>
          <w:sz w:val="28"/>
        </w:rPr>
        <w:t xml:space="preserve">4 </w:t>
      </w:r>
      <w:r>
        <w:rPr>
          <w:rFonts w:ascii="Times New Roman" w:hAnsi="Times New Roman"/>
          <w:b w:val="false"/>
          <w:sz w:val="28"/>
        </w:rPr>
        <w:t xml:space="preserve">門，沒有可選課程為 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>學生點選課程後，系統才再確認存取權（</w:t>
      </w:r>
      <w:r>
        <w:rPr>
          <w:rFonts w:eastAsia="DFKai-SB"/>
          <w:b w:val="false"/>
          <w:sz w:val="28"/>
        </w:rPr>
        <w:t>E4</w:t>
      </w:r>
      <w:r>
        <w:rPr>
          <w:rFonts w:ascii="Times New Roman" w:hAnsi="Times New Roman"/>
          <w:b w:val="false"/>
          <w:sz w:val="28"/>
        </w:rPr>
        <w:t>）與該課程是否已有影片（</w:t>
      </w:r>
      <w:r>
        <w:rPr>
          <w:rFonts w:eastAsia="DFKai-SB"/>
          <w:b w:val="false"/>
          <w:sz w:val="28"/>
        </w:rPr>
        <w:t>E5</w:t>
      </w:r>
      <w:r>
        <w:rPr>
          <w:rFonts w:ascii="Times New Roman" w:hAnsi="Times New Roman"/>
          <w:b w:val="false"/>
          <w:sz w:val="28"/>
        </w:rPr>
        <w:t xml:space="preserve">），兩者都通過才設為目前提問課程，並以連接點 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>接到右欄。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>右欄為提問：先確認已完成選課且不在選課途中（</w:t>
      </w:r>
      <w:r>
        <w:rPr>
          <w:rFonts w:eastAsia="DFKai-SB"/>
          <w:b w:val="false"/>
          <w:sz w:val="28"/>
        </w:rPr>
        <w:t>E6</w:t>
      </w:r>
      <w:r>
        <w:rPr>
          <w:rFonts w:ascii="Times New Roman" w:hAnsi="Times New Roman"/>
          <w:b w:val="false"/>
          <w:sz w:val="28"/>
        </w:rPr>
        <w:t>），再確認目前課程仍為有效修課且已發布（</w:t>
      </w:r>
      <w:r>
        <w:rPr>
          <w:rFonts w:eastAsia="DFKai-SB"/>
          <w:b w:val="false"/>
          <w:sz w:val="28"/>
        </w:rPr>
        <w:t>E7</w:t>
      </w:r>
      <w:r>
        <w:rPr>
          <w:rFonts w:ascii="Times New Roman" w:hAnsi="Times New Roman"/>
          <w:b w:val="false"/>
          <w:sz w:val="28"/>
        </w:rPr>
        <w:t>，不成立時清除課程範圍與對話脈絡），以及字數與每日提問上限（</w:t>
      </w:r>
      <w:r>
        <w:rPr>
          <w:rFonts w:eastAsia="DFKai-SB"/>
          <w:b w:val="false"/>
          <w:sz w:val="28"/>
        </w:rPr>
        <w:t>E8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 xml:space="preserve">回答沿用網頁問答的檢索與回答規則並帶入近期對話脈絡，沒有可用回答時為 </w:t>
      </w:r>
      <w:r>
        <w:rPr>
          <w:rFonts w:eastAsia="DFKai-SB"/>
          <w:b w:val="false"/>
          <w:sz w:val="28"/>
        </w:rPr>
        <w:t>E9</w:t>
      </w:r>
      <w:r>
        <w:rPr>
          <w:rFonts w:ascii="Times New Roman" w:hAnsi="Times New Roman"/>
          <w:b w:val="false"/>
          <w:sz w:val="28"/>
        </w:rPr>
        <w:t>；成功時回覆答案與影片時間點。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80"/>
        <w:gridCol w:w="4573"/>
        <w:gridCol w:w="4627"/>
      </w:tblGrid>
      <w:tr>
        <w:trPr>
          <w:tblHeader w:val="true"/>
          <w:cantSplit w:val="true"/>
        </w:trPr>
        <w:tc>
          <w:tcPr>
            <w:tcW w:w="88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57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462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於網頁「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」頁取得一次性綁定碼，或於課程頁掃描課程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QR Code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產生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分鐘內有效的綁定碼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加入官方帳號並傳送綁定訊息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訊息簽章與綁定碼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連結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帳號並作廢綁定碼；若該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帳號原本綁定其他使用者，改綁至此帳號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傳送「切換課程」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列出有效修課且已發布的課程（最多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門）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點選課程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確認仍有存取權且該課程已有影片後，設為目前提問課程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輸入問題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確認已選課、課程仍有效，並檢查字數與每日提問上限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沿用網頁問答的檢索與回答規則，並帶入近期對話脈絡</w:t>
            </w:r>
          </w:p>
        </w:tc>
      </w:tr>
      <w:tr>
        <w:trPr>
          <w:cantSplit w:val="true"/>
        </w:trPr>
        <w:tc>
          <w:tcPr>
            <w:tcW w:w="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45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查看回答與影片時間點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由課程 </w:t>
      </w:r>
      <w:r>
        <w:rPr>
          <w:rFonts w:eastAsia="DFKai-SB"/>
          <w:b w:val="false"/>
          <w:sz w:val="28"/>
        </w:rPr>
        <w:t xml:space="preserve">QR Code </w:t>
      </w:r>
      <w:r>
        <w:rPr>
          <w:rFonts w:ascii="Times New Roman" w:hAnsi="Times New Roman"/>
          <w:b w:val="false"/>
          <w:sz w:val="28"/>
        </w:rPr>
        <w:t xml:space="preserve">綁定時，步驟 </w:t>
      </w:r>
      <w:r>
        <w:rPr>
          <w:rFonts w:eastAsia="DFKai-SB"/>
          <w:b w:val="false"/>
          <w:sz w:val="28"/>
        </w:rPr>
        <w:t xml:space="preserve">3 </w:t>
      </w:r>
      <w:r>
        <w:rPr>
          <w:rFonts w:ascii="Times New Roman" w:hAnsi="Times New Roman"/>
          <w:b w:val="false"/>
          <w:sz w:val="28"/>
        </w:rPr>
        <w:t xml:space="preserve">完成後直接選定該課程（同樣確認存取權與是否已有影片），可略過步驟 </w:t>
      </w:r>
      <w:r>
        <w:rPr>
          <w:rFonts w:eastAsia="DFKai-SB"/>
          <w:b w:val="false"/>
          <w:sz w:val="28"/>
        </w:rPr>
        <w:t>4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5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114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872"/>
        <w:gridCol w:w="4019"/>
        <w:gridCol w:w="4360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87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401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43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訊息簽章缺少或不符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拒絕請求，不處理訊息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綁定碼不存在或已過期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回覆綁定碼無效，請重新從網頁取得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沒有有效修課且已發布的課程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回覆目前沒有可切換的課程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點選的課程已不是有效修課或已不是已發布狀態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回覆沒有此課程的存取權限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E5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點選的課程目前沒有影片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回覆暫時無法提問，不設定目前課程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E6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尚未選定課程，或仍在等待選擇課程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提示先輸入「切換課程」或完成課程選擇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E7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目前課程已不在有效修課範圍，或已不是已發布狀態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清除課程範圍與對話脈絡，提示確認修課資格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E8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問題超過字數上限或今日提問次數已達上限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回覆上限提示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E9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檢索結果不足以回答，或回答服務失敗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回覆資料不足或暫時無法回答；沒有可播放連結時提示回網站查看時間點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UC-06 </w:t>
      </w:r>
      <w:r>
        <w:rPr>
          <w:rFonts w:ascii="Times New Roman" w:hAnsi="Times New Roman"/>
          <w:sz w:val="28"/>
        </w:rPr>
        <w:t>使用者維護個人資料與通知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（問題回報限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維護個人資料與頭像、重設密碼、讀取通知與回報問題。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使用者已登入；「忘記密碼」延伸流程在未登入時由登入頁觸發。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成功：個人資料、頭像、已讀狀態或問題回報被保存並同步至頁面；密碼重設後可用新密碼登入。失敗：原資料不變，使用者收到錯誤原因；網路連線失敗時不清除仍可能有效的登入狀態。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NFR-07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87745" cy="7543800"/>
            <wp:effectExtent l="0" t="0" r="0" b="0"/>
            <wp:docPr id="25" name="Picture 2142704095" descr="圖5-3-6-個人資料與通知活動圖-v3-1" title="圖5-3-6-個人資料與通知活動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42704095" descr="圖5-3-6-個人資料與通知活動圖-v3-1" title="圖5-3-6-個人資料與通知活動圖-v3-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74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個人資料與通知活動圖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 xml:space="preserve">「已登入？」為否時進入忘記密碼流程：寄信服務未設定或寄送失敗為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 xml:space="preserve">，成功則寄出 </w:t>
      </w:r>
      <w:r>
        <w:rPr>
          <w:rFonts w:eastAsia="DFKai-SB"/>
          <w:b w:val="false"/>
          <w:sz w:val="28"/>
        </w:rPr>
        <w:t xml:space="preserve">10 </w:t>
      </w:r>
      <w:r>
        <w:rPr>
          <w:rFonts w:ascii="Times New Roman" w:hAnsi="Times New Roman"/>
          <w:b w:val="false"/>
          <w:sz w:val="28"/>
        </w:rPr>
        <w:t xml:space="preserve">分鐘內有效的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>位數驗證碼。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 xml:space="preserve">使用者輸入驗證碼與新密碼後，驗證碼錯誤、過期或錯誤已達 </w:t>
      </w:r>
      <w:r>
        <w:rPr>
          <w:rFonts w:eastAsia="DFKai-SB"/>
          <w:b w:val="false"/>
          <w:sz w:val="28"/>
        </w:rPr>
        <w:t xml:space="preserve">5 </w:t>
      </w:r>
      <w:r>
        <w:rPr>
          <w:rFonts w:ascii="Times New Roman" w:hAnsi="Times New Roman"/>
          <w:b w:val="false"/>
          <w:sz w:val="28"/>
        </w:rPr>
        <w:t xml:space="preserve">次為 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>；通過則更新密碼並作廢驗證碼，使用者以新密碼登入。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>「已登入？」為是時，使用者先在自己的泳道選擇四個項目之一並輸入內容，系統再依同一項目驗證與保存。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>修改個人資料依序檢查目前密碼（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 xml:space="preserve">）與 </w:t>
      </w:r>
      <w:r>
        <w:rPr>
          <w:rFonts w:eastAsia="DFKai-SB"/>
          <w:b w:val="false"/>
          <w:sz w:val="28"/>
        </w:rPr>
        <w:t>Email</w:t>
      </w:r>
      <w:r>
        <w:rPr>
          <w:rFonts w:ascii="Times New Roman" w:hAnsi="Times New Roman"/>
          <w:b w:val="false"/>
          <w:sz w:val="28"/>
        </w:rPr>
        <w:t>、新密碼規則（</w:t>
      </w:r>
      <w:r>
        <w:rPr>
          <w:rFonts w:eastAsia="DFKai-SB"/>
          <w:b w:val="false"/>
          <w:sz w:val="28"/>
        </w:rPr>
        <w:t>E4</w:t>
      </w:r>
      <w:r>
        <w:rPr>
          <w:rFonts w:ascii="Times New Roman" w:hAnsi="Times New Roman"/>
          <w:b w:val="false"/>
          <w:sz w:val="28"/>
        </w:rPr>
        <w:t xml:space="preserve">）；上傳頭像檢查實際格式與 </w:t>
      </w:r>
      <w:r>
        <w:rPr>
          <w:rFonts w:eastAsia="DFKai-SB"/>
          <w:b w:val="false"/>
          <w:sz w:val="28"/>
        </w:rPr>
        <w:t xml:space="preserve">1 MiB </w:t>
      </w:r>
      <w:r>
        <w:rPr>
          <w:rFonts w:ascii="Times New Roman" w:hAnsi="Times New Roman"/>
          <w:b w:val="false"/>
          <w:sz w:val="28"/>
        </w:rPr>
        <w:t>上限（</w:t>
      </w:r>
      <w:r>
        <w:rPr>
          <w:rFonts w:eastAsia="DFKai-SB"/>
          <w:b w:val="false"/>
          <w:sz w:val="28"/>
        </w:rPr>
        <w:t>E5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>查看通知沒有拒絕分支，只保存已讀狀態；回報問題檢查描述與截圖（</w:t>
      </w:r>
      <w:r>
        <w:rPr>
          <w:rFonts w:eastAsia="DFKai-SB"/>
          <w:b w:val="false"/>
          <w:sz w:val="28"/>
        </w:rPr>
        <w:t>E6</w:t>
      </w:r>
      <w:r>
        <w:rPr>
          <w:rFonts w:ascii="Times New Roman" w:hAnsi="Times New Roman"/>
          <w:b w:val="false"/>
          <w:sz w:val="28"/>
        </w:rPr>
        <w:t>），通過後建立狀態為待處理的問題回報。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16"/>
        <w:gridCol w:w="4486"/>
        <w:gridCol w:w="4677"/>
      </w:tblGrid>
      <w:tr>
        <w:trPr>
          <w:tblHeader w:val="true"/>
          <w:cantSplit w:val="true"/>
        </w:trPr>
        <w:tc>
          <w:tcPr>
            <w:tcW w:w="91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48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46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9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開啟個人資料頁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顯示目前的姓名、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與頭像</w:t>
            </w:r>
          </w:p>
        </w:tc>
      </w:tr>
      <w:tr>
        <w:trPr>
          <w:cantSplit w:val="true"/>
        </w:trPr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修改姓名；變更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或密碼時輸入目前密碼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驗證目前密碼、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未被使用與新密碼規則後更新</w:t>
            </w:r>
          </w:p>
        </w:tc>
      </w:tr>
      <w:tr>
        <w:trPr>
          <w:cantSplit w:val="true"/>
        </w:trPr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圖片上傳為頭像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確認實際格式與大小後，以僅限本人讀取的方式保存</w:t>
            </w:r>
          </w:p>
        </w:tc>
      </w:tr>
      <w:tr>
        <w:trPr>
          <w:cantSplit w:val="true"/>
        </w:trPr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開啟頂端列通知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載入個人通知與未讀數</w:t>
            </w:r>
          </w:p>
        </w:tc>
      </w:tr>
      <w:tr>
        <w:trPr>
          <w:cantSplit w:val="true"/>
        </w:trPr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標記單筆或全部已讀，或開啟具導向資訊的通知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保存已讀狀態並視需要導向對應頁面</w:t>
            </w:r>
          </w:p>
        </w:tc>
      </w:tr>
      <w:tr>
        <w:trPr>
          <w:cantSplit w:val="true"/>
        </w:trPr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填寫問題回報（類別、影響程度、描述，可附截圖）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驗證內容與附件後建立問題回報，狀態為待處理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步驟 </w:t>
      </w:r>
      <w:r>
        <w:rPr>
          <w:rFonts w:eastAsia="DFKai-SB"/>
          <w:b w:val="false"/>
          <w:sz w:val="28"/>
        </w:rPr>
        <w:t xml:space="preserve">2 </w:t>
      </w:r>
      <w:r>
        <w:rPr>
          <w:rFonts w:ascii="Times New Roman" w:hAnsi="Times New Roman"/>
          <w:b w:val="false"/>
          <w:sz w:val="28"/>
        </w:rPr>
        <w:t xml:space="preserve">至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>依使用者選擇的項目擇一執行。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替代流程（忘記密碼）：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06"/>
        <w:gridCol w:w="4374"/>
        <w:gridCol w:w="4501"/>
      </w:tblGrid>
      <w:tr>
        <w:trPr>
          <w:tblHeader w:val="true"/>
          <w:cantSplit w:val="true"/>
        </w:trPr>
        <w:tc>
          <w:tcPr>
            <w:tcW w:w="120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37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450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120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A1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於登入頁選擇忘記密碼並輸入註冊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寄送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位數驗證碼，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分鐘內有效</w:t>
            </w:r>
          </w:p>
        </w:tc>
      </w:tr>
      <w:tr>
        <w:trPr>
          <w:cantSplit w:val="true"/>
        </w:trPr>
        <w:tc>
          <w:tcPr>
            <w:tcW w:w="12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A2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輸入驗證碼與新密碼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驗證碼正確後更新密碼並作廢驗證碼</w:t>
            </w:r>
          </w:p>
        </w:tc>
      </w:tr>
      <w:tr>
        <w:trPr>
          <w:cantSplit w:val="true"/>
        </w:trPr>
        <w:tc>
          <w:tcPr>
            <w:tcW w:w="12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A3</w:t>
            </w:r>
          </w:p>
        </w:tc>
        <w:tc>
          <w:tcPr>
            <w:tcW w:w="43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以新密碼登入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回到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登入流程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40"/>
        <w:gridCol w:w="989"/>
        <w:gridCol w:w="4938"/>
        <w:gridCol w:w="3214"/>
      </w:tblGrid>
      <w:tr>
        <w:trPr>
          <w:tblHeader w:val="true"/>
          <w:cantSplit w:val="true"/>
        </w:trPr>
        <w:tc>
          <w:tcPr>
            <w:tcW w:w="9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98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493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321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A1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系統未設定寄信服務，或驗證信寄送失敗</w:t>
            </w:r>
          </w:p>
        </w:tc>
        <w:tc>
          <w:tcPr>
            <w:tcW w:w="321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回覆忘記密碼功能暫不可用或寄送失敗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A2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驗證碼錯誤、過期或錯誤已達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次</w:t>
            </w:r>
          </w:p>
        </w:tc>
        <w:tc>
          <w:tcPr>
            <w:tcW w:w="32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拒絕重設，需重新申請驗證碼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變更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或密碼時，目前密碼錯誤</w:t>
            </w:r>
          </w:p>
        </w:tc>
        <w:tc>
          <w:tcPr>
            <w:tcW w:w="32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回覆目前密碼錯誤，資料不變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已被使用、新密碼少於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字元或與目前密碼相同</w:t>
            </w:r>
          </w:p>
        </w:tc>
        <w:tc>
          <w:tcPr>
            <w:tcW w:w="32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回覆欄位錯誤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E5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圖片格式與宣告不符、不是允許的格式或超過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MiB</w:t>
            </w:r>
          </w:p>
        </w:tc>
        <w:tc>
          <w:tcPr>
            <w:tcW w:w="32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拒絕上傳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E6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描述空白、截圖超過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張、單張超過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MiB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或格式不符</w:t>
            </w:r>
          </w:p>
        </w:tc>
        <w:tc>
          <w:tcPr>
            <w:tcW w:w="32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拒絕送出並提示原因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UC-07 </w:t>
      </w:r>
      <w:r>
        <w:rPr>
          <w:rFonts w:ascii="Times New Roman" w:hAnsi="Times New Roman"/>
          <w:sz w:val="28"/>
        </w:rPr>
        <w:t>學生查看短影音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瀏覽所修課程中已發布且可播放的短影音。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學生已登入。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學生只看到目前授權範圍內、已發布且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可播放的短影音；沒有符合條件的內容時看到空狀態。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6274435"/>
            <wp:effectExtent l="0" t="0" r="0" b="0"/>
            <wp:docPr id="26" name="Picture 2142704096" descr="圖5-3-7-學生短影音瀏覽活動圖-v3-0" title="圖5-3-7-學生短影音瀏覽活動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42704096" descr="圖5-3-7-學生短影音瀏覽活動圖-v3-0" title="圖5-3-7-學生短影音瀏覽活動圖-v3-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27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學生短影音瀏覽活動圖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 xml:space="preserve">系統先取得學生的有效修課課程，其中沒有已發布的課程即為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>，回傳空狀態且不洩漏其他課程的內容。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 xml:space="preserve">接著篩選已發布、已設定發布時間且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可播放的短影音，沒有符合條件的內容為 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 xml:space="preserve">符合條件時依發布時間由新到舊回傳第一頁影片卡，學生瀏覽後以連接點 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>接到右欄。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 xml:space="preserve">右欄為分頁：學生捲動載入下一頁時，系統檢查分頁游標，無效為 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>，有效則回傳下一頁內容。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47"/>
        <w:gridCol w:w="3535"/>
        <w:gridCol w:w="5498"/>
      </w:tblGrid>
      <w:tr>
        <w:trPr>
          <w:tblHeader w:val="true"/>
          <w:cantSplit w:val="true"/>
        </w:trPr>
        <w:tc>
          <w:tcPr>
            <w:tcW w:w="104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353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549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104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開啟短影音頁面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取得學生的有效修課課程</w:t>
            </w:r>
          </w:p>
        </w:tc>
      </w:tr>
      <w:tr>
        <w:trPr>
          <w:cantSplit w:val="true"/>
        </w:trPr>
        <w:tc>
          <w:tcPr>
            <w:tcW w:w="10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篩選已發布課程中，狀態為已發布、已設定發布時間且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可播放的短影音</w:t>
            </w:r>
          </w:p>
        </w:tc>
      </w:tr>
      <w:tr>
        <w:trPr>
          <w:cantSplit w:val="true"/>
        </w:trPr>
        <w:tc>
          <w:tcPr>
            <w:tcW w:w="10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依發布時間由新到舊，以游標分頁回傳第一頁</w:t>
            </w:r>
          </w:p>
        </w:tc>
      </w:tr>
      <w:tr>
        <w:trPr>
          <w:cantSplit w:val="true"/>
        </w:trPr>
        <w:tc>
          <w:tcPr>
            <w:tcW w:w="10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瀏覽直式影片卡與課程資訊，捲動載入下一頁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確認分頁游標後回傳下一頁內容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74"/>
        <w:gridCol w:w="1023"/>
        <w:gridCol w:w="5118"/>
        <w:gridCol w:w="2965"/>
      </w:tblGrid>
      <w:tr>
        <w:trPr>
          <w:tblHeader w:val="true"/>
          <w:cantSplit w:val="true"/>
        </w:trPr>
        <w:tc>
          <w:tcPr>
            <w:tcW w:w="97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0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51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29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97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51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學生沒有有效修課，或所修課程皆未發布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回傳空狀態，不洩漏其他課程的內容</w:t>
            </w:r>
          </w:p>
        </w:tc>
      </w:tr>
      <w:tr>
        <w:trPr>
          <w:cantSplit w:val="true"/>
        </w:trPr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1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沒有審核通過、已發布且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可播放的短影音（未發布、不可播放或已封存者都不列入）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回傳空狀態</w:t>
            </w:r>
          </w:p>
        </w:tc>
      </w:tr>
      <w:tr>
        <w:trPr>
          <w:cantSplit w:val="true"/>
        </w:trPr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1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分頁游標格式錯誤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回覆錯誤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UC-08 </w:t>
      </w:r>
      <w:r>
        <w:rPr>
          <w:rFonts w:ascii="Times New Roman" w:hAnsi="Times New Roman"/>
          <w:sz w:val="28"/>
        </w:rPr>
        <w:t>教師產生腳本並提交短影音成品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（腳本生成、成品上傳與製作由教師介面完成；成品審核步驟另開放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Admin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經後端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由課程提問產生短影音腳本，提交成品並經審核後上架。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行為者可管理目標課程；短影音腳本功能已啟用；課程有足夠的提問與可檢索片段；腳本生成與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上傳服務已設定。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成功：腳本版本、凍結證據與審核歷史可追溯，核准且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上傳完成的成品進入學生短影音牆。失敗或退回：成品不進入學生短影音牆，退回原因被保存並通知腳本負責人。系統不產生剪輯完成檔。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NFR-12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7439660"/>
            <wp:effectExtent l="0" t="0" r="0" b="0"/>
            <wp:docPr id="27" name="Picture 2142704097" descr="圖5-3-8-短影音腳本與成品審核活動圖-v3-0" title="圖5-3-8-短影音腳本與成品審核活動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42704097" descr="圖5-3-8-短影音腳本與成品審核活動圖-v3-0" title="圖5-3-8-短影音腳本與成品審核活動圖-v3-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43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ascii="Times New Roman" w:hAnsi="Times New Roman"/>
          <w:sz w:val="28"/>
        </w:rPr>
        <w:t>　短影音腳本與成品審核活動圖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 xml:space="preserve">左欄為腳本產生：功能未啟用為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 xml:space="preserve">，沒有通過篩選的候選主題為 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 xml:space="preserve">教師選擇主題後系統凍結相關片段作為證據，證據不足為 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 xml:space="preserve">；生成的腳本若引用了證據外的片段或格式無法解析，在重試上限內重新生成，仍失敗為 </w:t>
      </w:r>
      <w:r>
        <w:rPr>
          <w:rFonts w:eastAsia="DFKai-SB"/>
          <w:b w:val="false"/>
          <w:sz w:val="28"/>
        </w:rPr>
        <w:t>E4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>「核准腳本？」為否時，教師填寫修改回饋或選擇放棄主題，系統確認腳本狀態允許且已填必要回饋（</w:t>
      </w:r>
      <w:r>
        <w:rPr>
          <w:rFonts w:eastAsia="DFKai-SB"/>
          <w:b w:val="false"/>
          <w:sz w:val="28"/>
        </w:rPr>
        <w:t>E5</w:t>
      </w:r>
      <w:r>
        <w:rPr>
          <w:rFonts w:ascii="Times New Roman" w:hAnsi="Times New Roman"/>
          <w:b w:val="false"/>
          <w:sz w:val="28"/>
        </w:rPr>
        <w:t xml:space="preserve">）後保存；核准則以連接點 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>接到右欄。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 xml:space="preserve">右欄為成品提交：未確認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 xml:space="preserve">揭露與同意、成品檔遺失或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未設定為 </w:t>
      </w:r>
      <w:r>
        <w:rPr>
          <w:rFonts w:eastAsia="DFKai-SB"/>
          <w:b w:val="false"/>
          <w:sz w:val="28"/>
        </w:rPr>
        <w:t>E6</w:t>
      </w:r>
      <w:r>
        <w:rPr>
          <w:rFonts w:ascii="Times New Roman" w:hAnsi="Times New Roman"/>
          <w:b w:val="false"/>
          <w:sz w:val="28"/>
        </w:rPr>
        <w:t xml:space="preserve">；以不公開方式上傳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失敗為 </w:t>
      </w:r>
      <w:r>
        <w:rPr>
          <w:rFonts w:eastAsia="DFKai-SB"/>
          <w:b w:val="false"/>
          <w:sz w:val="28"/>
        </w:rPr>
        <w:t>E7</w:t>
      </w:r>
      <w:r>
        <w:rPr>
          <w:rFonts w:ascii="Times New Roman" w:hAnsi="Times New Roman"/>
          <w:b w:val="false"/>
          <w:sz w:val="28"/>
        </w:rPr>
        <w:t>，可能已傳送影片資料時不自動重試。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 xml:space="preserve">審核時，成品版本已變更或已審核過為 </w:t>
      </w:r>
      <w:r>
        <w:rPr>
          <w:rFonts w:eastAsia="DFKai-SB"/>
          <w:b w:val="false"/>
          <w:sz w:val="28"/>
        </w:rPr>
        <w:t>E8</w:t>
      </w:r>
      <w:r>
        <w:rPr>
          <w:rFonts w:ascii="Times New Roman" w:hAnsi="Times New Roman"/>
          <w:b w:val="false"/>
          <w:sz w:val="28"/>
        </w:rPr>
        <w:t>；結果為退回時必須填寫原因（</w:t>
      </w:r>
      <w:r>
        <w:rPr>
          <w:rFonts w:eastAsia="DFKai-SB"/>
          <w:b w:val="false"/>
          <w:sz w:val="28"/>
        </w:rPr>
        <w:t>E9</w:t>
      </w:r>
      <w:r>
        <w:rPr>
          <w:rFonts w:ascii="Times New Roman" w:hAnsi="Times New Roman"/>
          <w:b w:val="false"/>
          <w:sz w:val="28"/>
        </w:rPr>
        <w:t xml:space="preserve">），系統通知腳本負責人並將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影片轉為私人；結果為核准時記錄核准，待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預覽上傳完成後才標記為已發布並進入學生短影音牆。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24"/>
        <w:gridCol w:w="4305"/>
        <w:gridCol w:w="4851"/>
      </w:tblGrid>
      <w:tr>
        <w:trPr>
          <w:tblHeader w:val="true"/>
          <w:cantSplit w:val="true"/>
        </w:trPr>
        <w:tc>
          <w:tcPr>
            <w:tcW w:w="92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30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485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9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開啟短影音腳本功能</w:t>
            </w:r>
          </w:p>
        </w:tc>
        <w:tc>
          <w:tcPr>
            <w:tcW w:w="485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列出由課程提問彙整的候選主題</w:t>
            </w:r>
          </w:p>
        </w:tc>
      </w:tr>
      <w:tr>
        <w:trPr>
          <w:cantSplit w:val="true"/>
        </w:trPr>
        <w:tc>
          <w:tcPr>
            <w:tcW w:w="9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選擇主題</w:t>
            </w:r>
          </w:p>
        </w:tc>
        <w:tc>
          <w:tcPr>
            <w:tcW w:w="4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凍結與主題相關的課程片段作為證據</w:t>
            </w:r>
          </w:p>
        </w:tc>
      </w:tr>
      <w:tr>
        <w:trPr>
          <w:cantSplit w:val="true"/>
        </w:trPr>
        <w:tc>
          <w:tcPr>
            <w:tcW w:w="9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生成只引用凍結證據的腳本版本，並檢查引用與格式</w:t>
            </w:r>
          </w:p>
        </w:tc>
      </w:tr>
      <w:tr>
        <w:trPr>
          <w:cantSplit w:val="true"/>
        </w:trPr>
        <w:tc>
          <w:tcPr>
            <w:tcW w:w="9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核准腳本、要求修改（檢索或敘事）或放棄主題</w:t>
            </w:r>
          </w:p>
        </w:tc>
        <w:tc>
          <w:tcPr>
            <w:tcW w:w="4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依決定保存回饋、產生新版本或標記放棄</w:t>
            </w:r>
          </w:p>
        </w:tc>
      </w:tr>
      <w:tr>
        <w:trPr>
          <w:cantSplit w:val="true"/>
        </w:trPr>
        <w:tc>
          <w:tcPr>
            <w:tcW w:w="9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於系統外製作完成影片，上傳成品並確認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揭露與同意事項</w:t>
            </w:r>
          </w:p>
        </w:tc>
        <w:tc>
          <w:tcPr>
            <w:tcW w:w="4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以不公開方式上傳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供預覽</w:t>
            </w:r>
          </w:p>
        </w:tc>
      </w:tr>
      <w:tr>
        <w:trPr>
          <w:cantSplit w:val="true"/>
        </w:trPr>
        <w:tc>
          <w:tcPr>
            <w:tcW w:w="9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教師或管理員審核成品</w:t>
            </w:r>
          </w:p>
        </w:tc>
        <w:tc>
          <w:tcPr>
            <w:tcW w:w="4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確認成品版本未變更且尚未審核後記錄審核結果</w:t>
            </w:r>
          </w:p>
        </w:tc>
      </w:tr>
      <w:tr>
        <w:trPr>
          <w:cantSplit w:val="true"/>
        </w:trPr>
        <w:tc>
          <w:tcPr>
            <w:tcW w:w="9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4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核准：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上傳完成後標記為已發布並進入學生短影音牆；退回：記錄原因、通知腳本負責人並將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影片轉為私人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16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864"/>
        <w:gridCol w:w="4217"/>
        <w:gridCol w:w="4218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421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42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短影音腳本功能未啟用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不提供此功能（路由回應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沒有通過篩選的候選主題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回覆沒有可用的候選主題，不降低門檻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檢索不到足夠片段作為證據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拒絕生成並保留原因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生成結果引用了證據外的片段，或格式無法解析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在重試上限內重新生成，仍失敗則回覆錯誤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E5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腳本狀態不允許此操作，或要求修改卻未填寫回饋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拒絕操作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E6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未確認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揭露與同意、本機成品檔遺失，或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上傳未設定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拒絕上傳並提示原因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E7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上傳失敗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標記上傳失敗；可能已傳送影片資料時不自動重試，須先人工確認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頻道以避免重複影片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E8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成品版本已變更，或同一版本已審核過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拒絕審核，請重新載入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E9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審核結果為退回，卻未填寫退回原因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拒絕審核，要求填寫原因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UC-09 </w:t>
      </w:r>
      <w:r>
        <w:rPr>
          <w:rFonts w:ascii="Times New Roman" w:hAnsi="Times New Roman"/>
          <w:sz w:val="28"/>
        </w:rPr>
        <w:t>管理員維運系統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行為者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（短影音相關後端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亦對管理員開放，惟管理後台以使用者、課程、影片、統計與問題回報為主要導覽範圍；短影音成品審核由教師介面或直接呼叫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完成，不列入本使用個案主流程）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目的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跨課程維護帳號與使用者狀態，發送公告並處理問題回報。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前置條件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管理員已由管理員入口登入，帳號為啟用狀態。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完成條件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成功：管理操作與必要事件被保存，受影響的使用者依最新的帳號、課程與影片狀態取得內容；公告送達所有啟用中的學生。失敗：資料不變，管理員收到明確的錯誤原因。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追溯需求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FR-19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FR-23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NFR-06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546090"/>
            <wp:effectExtent l="0" t="0" r="0" b="0"/>
            <wp:docPr id="28" name="Picture 2142704098" descr="圖5-3-9-管理員維運活動圖-v3-1" title="圖5-3-9-管理員維運活動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42704098" descr="圖5-3-9-管理員維運活動圖-v3-1" title="圖5-3-9-管理員維運活動圖-v3-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54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ascii="Times New Roman" w:hAnsi="Times New Roman"/>
          <w:sz w:val="28"/>
        </w:rPr>
        <w:t>　管理員維運活動圖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 xml:space="preserve">第一道判斷確認登入者為啟用中的管理員，否則為 </w:t>
      </w:r>
      <w:r>
        <w:rPr>
          <w:rFonts w:eastAsia="DFKai-SB"/>
          <w:b w:val="false"/>
          <w:sz w:val="28"/>
        </w:rPr>
        <w:t>E1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 xml:space="preserve">通過後顯示系統總覽（使用統計、近期事件與服務狀態）；右側註記 </w:t>
      </w:r>
      <w:r>
        <w:rPr>
          <w:rFonts w:eastAsia="DFKai-SB"/>
          <w:b w:val="false"/>
          <w:sz w:val="28"/>
        </w:rPr>
        <w:t xml:space="preserve">E4 </w:t>
      </w:r>
      <w:r>
        <w:rPr>
          <w:rFonts w:ascii="Times New Roman" w:hAnsi="Times New Roman"/>
          <w:b w:val="false"/>
          <w:sz w:val="28"/>
        </w:rPr>
        <w:t>表示外部服務異常時在服務狀態中標示，不視為正常。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 xml:space="preserve">管理員擇一維運項目；「課程與影片管理」即以管理員身分執行 </w:t>
      </w:r>
      <w:r>
        <w:rPr>
          <w:rFonts w:eastAsia="DFKai-SB"/>
          <w:b w:val="false"/>
          <w:sz w:val="28"/>
        </w:rPr>
        <w:t>UC-02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UC-03</w:t>
      </w:r>
      <w:r>
        <w:rPr>
          <w:rFonts w:ascii="Times New Roman" w:hAnsi="Times New Roman"/>
          <w:b w:val="false"/>
          <w:sz w:val="28"/>
        </w:rPr>
        <w:t>，套用相同的課程與影片規則。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>系統統一驗證識別碼、欄位與資料關聯（</w:t>
      </w:r>
      <w:r>
        <w:rPr>
          <w:rFonts w:eastAsia="DFKai-SB"/>
          <w:b w:val="false"/>
          <w:sz w:val="28"/>
        </w:rPr>
        <w:t>E2</w:t>
      </w:r>
      <w:r>
        <w:rPr>
          <w:rFonts w:ascii="Times New Roman" w:hAnsi="Times New Roman"/>
          <w:b w:val="false"/>
          <w:sz w:val="28"/>
        </w:rPr>
        <w:t xml:space="preserve">）；刪除影片時必須先清除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快取，清除失敗為 </w:t>
      </w:r>
      <w:r>
        <w:rPr>
          <w:rFonts w:eastAsia="DFKai-SB"/>
          <w:b w:val="false"/>
          <w:sz w:val="28"/>
        </w:rPr>
        <w:t>E3</w:t>
      </w:r>
      <w:r>
        <w:rPr>
          <w:rFonts w:ascii="Times New Roman" w:hAnsi="Times New Roman"/>
          <w:b w:val="false"/>
          <w:sz w:val="28"/>
        </w:rPr>
        <w:t>，影片不會被刪除。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>全部通過後保存變更並記錄必要事件，系統公告以站內通知發送給所有啟用中的學生，管理員再確認最新狀態。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主要流程：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05"/>
        <w:gridCol w:w="3794"/>
        <w:gridCol w:w="5281"/>
      </w:tblGrid>
      <w:tr>
        <w:trPr>
          <w:tblHeader w:val="true"/>
          <w:cantSplit w:val="true"/>
        </w:trPr>
        <w:tc>
          <w:tcPr>
            <w:tcW w:w="100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379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行為者動作</w:t>
            </w:r>
          </w:p>
        </w:tc>
        <w:tc>
          <w:tcPr>
            <w:tcW w:w="528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系統回應</w:t>
            </w:r>
          </w:p>
        </w:tc>
      </w:tr>
      <w:tr>
        <w:trPr>
          <w:cantSplit w:val="true"/>
        </w:trPr>
        <w:tc>
          <w:tcPr>
            <w:tcW w:w="10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開啟管理後台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重新確認管理員身分，顯示全站統計、近期事件與系統服務狀態</w:t>
            </w:r>
          </w:p>
        </w:tc>
      </w:tr>
      <w:tr>
        <w:trPr>
          <w:cantSplit w:val="true"/>
        </w:trPr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查看使用者並調整姓名、角色或啟用狀態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驗證欄位後保存變更</w:t>
            </w:r>
          </w:p>
        </w:tc>
      </w:tr>
      <w:tr>
        <w:trPr>
          <w:cantSplit w:val="true"/>
        </w:trPr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跨課程維護課程、修課名單與影片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依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的規則處理；刪除影片時一併移除其片段與相關快取</w:t>
            </w:r>
          </w:p>
        </w:tc>
      </w:tr>
      <w:tr>
        <w:trPr>
          <w:cantSplit w:val="true"/>
        </w:trPr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輸入系統公告的標題與內容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以站內通知發送給所有啟用中的學生</w:t>
            </w:r>
          </w:p>
        </w:tc>
      </w:tr>
      <w:tr>
        <w:trPr>
          <w:cantSplit w:val="true"/>
        </w:trPr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查看問題回報並更新處理狀態與備註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保存處理狀態</w:t>
            </w:r>
          </w:p>
        </w:tc>
      </w:tr>
      <w:tr>
        <w:trPr>
          <w:cantSplit w:val="true"/>
        </w:trPr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確認最新狀態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回傳更新後的資料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步驟 </w:t>
      </w:r>
      <w:r>
        <w:rPr>
          <w:rFonts w:eastAsia="DFKai-SB"/>
          <w:b w:val="false"/>
          <w:sz w:val="28"/>
        </w:rPr>
        <w:t xml:space="preserve">2 </w:t>
      </w:r>
      <w:r>
        <w:rPr>
          <w:rFonts w:ascii="Times New Roman" w:hAnsi="Times New Roman"/>
          <w:b w:val="false"/>
          <w:sz w:val="28"/>
        </w:rPr>
        <w:t xml:space="preserve">至 </w:t>
      </w:r>
      <w:r>
        <w:rPr>
          <w:rFonts w:eastAsia="DFKai-SB"/>
          <w:b w:val="false"/>
          <w:sz w:val="28"/>
        </w:rPr>
        <w:t xml:space="preserve">5 </w:t>
      </w:r>
      <w:r>
        <w:rPr>
          <w:rFonts w:ascii="Times New Roman" w:hAnsi="Times New Roman"/>
          <w:b w:val="false"/>
          <w:sz w:val="28"/>
        </w:rPr>
        <w:t>依管理員選擇的維運項目擇一執行。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例外流程：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19"/>
        <w:gridCol w:w="965"/>
        <w:gridCol w:w="4808"/>
        <w:gridCol w:w="3389"/>
      </w:tblGrid>
      <w:tr>
        <w:trPr>
          <w:tblHeader w:val="true"/>
          <w:cantSplit w:val="true"/>
        </w:trPr>
        <w:tc>
          <w:tcPr>
            <w:tcW w:w="91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9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發生步驟</w:t>
            </w:r>
          </w:p>
        </w:tc>
        <w:tc>
          <w:tcPr>
            <w:tcW w:w="480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條件</w:t>
            </w:r>
          </w:p>
        </w:tc>
        <w:tc>
          <w:tcPr>
            <w:tcW w:w="338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系統處理</w:t>
            </w:r>
          </w:p>
        </w:tc>
      </w:tr>
      <w:tr>
        <w:trPr>
          <w:cantSplit w:val="true"/>
        </w:trPr>
        <w:tc>
          <w:tcPr>
            <w:tcW w:w="9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E1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登入者不是管理員或帳號已停用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拒絕進入管理介面</w:t>
            </w:r>
          </w:p>
        </w:tc>
      </w:tr>
      <w:tr>
        <w:trPr>
          <w:cantSplit w:val="true"/>
        </w:trPr>
        <w:tc>
          <w:tcPr>
            <w:tcW w:w="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識別碼格式錯誤、資料不存在，或欄位值不在允許範圍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回覆錯誤，資料不變</w:t>
            </w:r>
          </w:p>
        </w:tc>
      </w:tr>
      <w:tr>
        <w:trPr>
          <w:cantSplit w:val="true"/>
        </w:trPr>
        <w:tc>
          <w:tcPr>
            <w:tcW w:w="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E3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刪除影片前清除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快取失敗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不執行刪除，可安全重試</w:t>
            </w:r>
          </w:p>
        </w:tc>
      </w:tr>
      <w:tr>
        <w:trPr>
          <w:cantSplit w:val="true"/>
        </w:trPr>
        <w:tc>
          <w:tcPr>
            <w:tcW w:w="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E4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外部服務（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等）狀態異常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於系統服務狀態中顯示異常，不視為正常</w:t>
            </w:r>
          </w:p>
        </w:tc>
      </w:tr>
    </w:tbl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68" w:name="__RefHeading___Toc62461_3293439731"/>
      <w:bookmarkEnd w:id="68"/>
      <w:r>
        <w:rPr>
          <w:rFonts w:ascii="Times New Roman" w:hAnsi="Times New Roman"/>
          <w:b w:val="false"/>
        </w:rPr>
        <w:t>分析類別圖（</w:t>
      </w:r>
      <w:r>
        <w:rPr>
          <w:rFonts w:eastAsia="DFKai-SB"/>
          <w:b w:val="false"/>
        </w:rPr>
        <w:t>Analysis class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分析類別模型把需求中的概念整理為邊界類別、控制類別與實體類別，再由第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 xml:space="preserve">章落實為設計類別、第 </w:t>
      </w:r>
      <w:r>
        <w:rPr>
          <w:rFonts w:eastAsia="DFKai-SB"/>
          <w:b w:val="false"/>
          <w:sz w:val="28"/>
        </w:rPr>
        <w:t xml:space="preserve">8 </w:t>
      </w:r>
      <w:r>
        <w:rPr>
          <w:rFonts w:ascii="Times New Roman" w:hAnsi="Times New Roman"/>
          <w:b w:val="false"/>
          <w:sz w:val="28"/>
        </w:rPr>
        <w:t xml:space="preserve">章對應至實際的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>集合。邊界與控制類別採責任導向命名（如「課程授權」），其落實為程式類別的對應見表</w:t>
      </w:r>
      <w:r>
        <w:rPr>
          <w:rFonts w:eastAsia="DFKai-SB"/>
          <w:b w:val="false"/>
          <w:sz w:val="28"/>
        </w:rPr>
        <w:t>6-2-1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5-4-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主要分析類別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91"/>
        <w:gridCol w:w="4544"/>
        <w:gridCol w:w="4545"/>
      </w:tblGrid>
      <w:tr>
        <w:trPr>
          <w:tblHeader w:val="true"/>
          <w:cantSplit w:val="true"/>
        </w:trPr>
        <w:tc>
          <w:tcPr>
            <w:tcW w:w="99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類別類型</w:t>
            </w:r>
          </w:p>
        </w:tc>
        <w:tc>
          <w:tcPr>
            <w:tcW w:w="454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代表類別（分析層概念名稱）</w:t>
            </w:r>
          </w:p>
        </w:tc>
        <w:tc>
          <w:tcPr>
            <w:tcW w:w="454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</w:tr>
      <w:tr>
        <w:trPr>
          <w:cantSplit w:val="true"/>
        </w:trPr>
        <w:tc>
          <w:tcPr>
            <w:tcW w:w="9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邊界類別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網頁介面、管理員入口、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訊息介面、影片處理回報介面、外部服務介面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接收角色操作或外部事件並呈現結果，不自行決定課程授權</w:t>
            </w:r>
          </w:p>
        </w:tc>
      </w:tr>
      <w:tr>
        <w:trPr>
          <w:cantSplit w:val="true"/>
        </w:trPr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控制類別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身分驗證、課程授權、修課管理、影片管理、影片批次管理、提問處理、對話管理、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對話處理、通知發送、問題回報處理、短影音腳本產生、短影音成品審核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執行驗證、權限、狀態轉換、檢索、回答、通知及審核流程</w:t>
            </w:r>
          </w:p>
        </w:tc>
      </w:tr>
      <w:tr>
        <w:trPr>
          <w:cantSplit w:val="true"/>
        </w:trPr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核心實體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表達帳號角色、課程擁有者、修課授權、影片來源與處理批次</w:t>
            </w:r>
          </w:p>
        </w:tc>
      </w:tr>
      <w:tr>
        <w:trPr>
          <w:cantSplit w:val="true"/>
        </w:trPr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問答實體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表達可檢索片段、提問與回答、常見問題快取及多輪對話</w:t>
            </w:r>
          </w:p>
        </w:tc>
      </w:tr>
      <w:tr>
        <w:trPr>
          <w:cantSplit w:val="true"/>
        </w:trPr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營運實體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表達通知與已讀、使用事件與統計基礎、問題回報與處理狀態</w:t>
            </w:r>
          </w:p>
        </w:tc>
      </w:tr>
      <w:tr>
        <w:trPr>
          <w:cantSplit w:val="true"/>
        </w:trPr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短影音實體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表達候選主題與凍結證據、腳本版本與回饋，以及成品的審核、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與發布狀態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系統分析類別圖如圖</w:t>
      </w:r>
      <w:r>
        <w:rPr>
          <w:rFonts w:eastAsia="DFKai-SB"/>
          <w:b w:val="false"/>
          <w:sz w:val="28"/>
        </w:rPr>
        <w:t>5-4-1</w:t>
      </w:r>
      <w:r>
        <w:rPr>
          <w:rFonts w:ascii="Times New Roman" w:hAnsi="Times New Roman"/>
          <w:b w:val="false"/>
          <w:sz w:val="28"/>
        </w:rPr>
        <w:t xml:space="preserve">所示，呈現 </w:t>
      </w:r>
      <w:r>
        <w:rPr>
          <w:rFonts w:eastAsia="DFKai-SB"/>
          <w:b w:val="false"/>
          <w:sz w:val="28"/>
        </w:rPr>
        <w:t xml:space="preserve">15 </w:t>
      </w:r>
      <w:r>
        <w:rPr>
          <w:rFonts w:ascii="Times New Roman" w:hAnsi="Times New Roman"/>
          <w:b w:val="false"/>
          <w:sz w:val="28"/>
        </w:rPr>
        <w:t>個實體類別間的領域關聯與多重性；邊界與控制類別的歸屬見表</w:t>
      </w:r>
      <w:r>
        <w:rPr>
          <w:rFonts w:eastAsia="DFKai-SB"/>
          <w:b w:val="false"/>
          <w:sz w:val="28"/>
        </w:rPr>
        <w:t>5-4-1</w:t>
      </w:r>
      <w:r>
        <w:rPr>
          <w:rFonts w:ascii="Times New Roman" w:hAnsi="Times New Roman"/>
          <w:b w:val="false"/>
          <w:sz w:val="28"/>
        </w:rPr>
        <w:t xml:space="preserve">，不重複畫入圖中，協作順序由第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>章循序圖承接。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371975"/>
            <wp:effectExtent l="0" t="0" r="0" b="0"/>
            <wp:docPr id="29" name="Picture 2142704099" descr="圖5-4-1-系統分析類別圖-v3-0" title="圖5-4-1-系統分析類別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42704099" descr="圖5-4-1-系統分析類別圖-v3-0" title="圖5-4-1-系統分析類別圖-v3-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7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5-4-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系統分析類別圖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表</w:t>
      </w:r>
      <w:r>
        <w:rPr>
          <w:rFonts w:eastAsia="DFKai-SB"/>
          <w:b w:val="false"/>
          <w:sz w:val="28"/>
        </w:rPr>
        <w:t xml:space="preserve">5-4-2 </w:t>
      </w:r>
      <w:r>
        <w:rPr>
          <w:rFonts w:ascii="Times New Roman" w:hAnsi="Times New Roman"/>
          <w:b w:val="false"/>
          <w:sz w:val="28"/>
        </w:rPr>
        <w:t>說明圖中較需結果說明的關聯。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5-4-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主要關聯與多重性說明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3508"/>
        <w:gridCol w:w="1810"/>
        <w:gridCol w:w="4762"/>
      </w:tblGrid>
      <w:tr>
        <w:trPr>
          <w:tblHeader w:val="true"/>
          <w:cantSplit w:val="true"/>
        </w:trPr>
        <w:tc>
          <w:tcPr>
            <w:tcW w:w="350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關聯</w:t>
            </w:r>
          </w:p>
        </w:tc>
        <w:tc>
          <w:tcPr>
            <w:tcW w:w="181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多重性</w:t>
            </w:r>
          </w:p>
        </w:tc>
        <w:tc>
          <w:tcPr>
            <w:tcW w:w="47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owner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一位教師可擁有多門課程；管理員跨課程管理不取代課程擁有者。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學生與課程之間以修課資格連結，學生的內容授權來自「有效修課資格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×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已發布課程」的交集，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不直接連到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（掛載）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一支影片至少屬於一門課程，也可掛載到多門課程；解除掛載不刪除影片。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多檔上傳時一個批次包含多支影片，並彙整部分成功與部分失敗；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連結建立的影片不屬於批次。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提問的命中來源與對話訊息的引用只能是實際檢索到的片段（對應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NFR-05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（提問者）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每筆提問記錄提問者，作為每日提問上限與使用統計的依據。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提問紀錄與其使用事件對應，使用事件也另外記錄登入、觀看等行為。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（來源提問）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腳本主題由同一課程中多筆相近的提問彙整而來。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（凍結證據）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腳本只能引用建立時凍結的片段。</w:t>
            </w:r>
          </w:p>
        </w:tc>
      </w:tr>
      <w:tr>
        <w:trPr>
          <w:cantSplit w:val="true"/>
        </w:trPr>
        <w:tc>
          <w:tcPr>
            <w:tcW w:w="35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腳本（含凍結證據）與人工上傳的成品是不同實體，每次重新上傳產生新的成品版本。</w:t>
            </w:r>
          </w:p>
        </w:tc>
      </w:tr>
    </w:tbl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User </w:t>
      </w:r>
      <w:r>
        <w:rPr>
          <w:rFonts w:ascii="Times New Roman" w:hAnsi="Times New Roman"/>
          <w:b w:val="false"/>
          <w:sz w:val="28"/>
        </w:rPr>
        <w:t>只有一個類別，學生、教師與管理員以「角色」屬性區分；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綁定狀態與短期對話狀態也保存在 </w:t>
      </w:r>
      <w:r>
        <w:rPr>
          <w:rFonts w:eastAsia="DFKai-SB"/>
          <w:b w:val="false"/>
          <w:sz w:val="28"/>
        </w:rPr>
        <w:t>User</w:t>
      </w:r>
      <w:r>
        <w:rPr>
          <w:rFonts w:ascii="Times New Roman" w:hAnsi="Times New Roman"/>
          <w:b w:val="false"/>
          <w:sz w:val="28"/>
        </w:rPr>
        <w:t>，未獨立成實體。</w:t>
      </w:r>
    </w:p>
    <w:p>
      <w:pPr>
        <w:pStyle w:val="Heading1"/>
        <w:keepNext w:val="true"/>
        <w:numPr>
          <w:ilvl w:val="0"/>
          <w:numId w:val="15"/>
        </w:numPr>
        <w:ind w:hanging="137" w:start="0"/>
        <w:rPr/>
      </w:pPr>
      <w:bookmarkStart w:id="69" w:name="__RefHeading___Toc62463_3293439731"/>
      <w:bookmarkEnd w:id="69"/>
      <w:r>
        <w:rPr>
          <w:rFonts w:ascii="Times New Roman" w:hAnsi="Times New Roman"/>
          <w:b w:val="false"/>
        </w:rPr>
        <w:t>設計模型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第</w:t>
      </w:r>
      <w:r>
        <w:rPr>
          <w:rFonts w:eastAsia="DFKai-SB"/>
          <w:b w:val="false"/>
          <w:sz w:val="28"/>
        </w:rPr>
        <w:t>5</w:t>
      </w:r>
      <w:r>
        <w:rPr>
          <w:rFonts w:ascii="Times New Roman" w:hAnsi="Times New Roman"/>
          <w:b w:val="false"/>
          <w:sz w:val="28"/>
        </w:rPr>
        <w:t>章以使用個案與活動圖說明「使用者要完成什麼」，本章屬物件設計（</w:t>
      </w:r>
      <w:r>
        <w:rPr>
          <w:rFonts w:eastAsia="DFKai-SB"/>
          <w:b w:val="false"/>
          <w:sz w:val="28"/>
        </w:rPr>
        <w:t>Object Design</w:t>
      </w:r>
      <w:r>
        <w:rPr>
          <w:rFonts w:ascii="Times New Roman" w:hAnsi="Times New Roman"/>
          <w:b w:val="false"/>
          <w:sz w:val="28"/>
        </w:rPr>
        <w:t xml:space="preserve">），說明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>以哪些參與者與設計類別完成這些使用個案：</w:t>
      </w:r>
      <w:r>
        <w:rPr>
          <w:rFonts w:eastAsia="DFKai-SB"/>
          <w:b w:val="false"/>
          <w:sz w:val="28"/>
        </w:rPr>
        <w:t xml:space="preserve">6-1 </w:t>
      </w:r>
      <w:r>
        <w:rPr>
          <w:rFonts w:ascii="Times New Roman" w:hAnsi="Times New Roman"/>
          <w:b w:val="false"/>
          <w:sz w:val="28"/>
        </w:rPr>
        <w:t>以循序圖（</w:t>
      </w:r>
      <w:r>
        <w:rPr>
          <w:rFonts w:eastAsia="DFKai-SB"/>
          <w:b w:val="false"/>
          <w:sz w:val="28"/>
        </w:rPr>
        <w:t>Sequence Diagram</w:t>
      </w:r>
      <w:r>
        <w:rPr>
          <w:rFonts w:ascii="Times New Roman" w:hAnsi="Times New Roman"/>
          <w:b w:val="false"/>
          <w:sz w:val="28"/>
        </w:rPr>
        <w:t>）呈現每個使用個案的訊息往返、權限檢查與例外分支；</w:t>
      </w:r>
      <w:r>
        <w:rPr>
          <w:rFonts w:eastAsia="DFKai-SB"/>
          <w:b w:val="false"/>
          <w:sz w:val="28"/>
        </w:rPr>
        <w:t xml:space="preserve">6-2 </w:t>
      </w:r>
      <w:r>
        <w:rPr>
          <w:rFonts w:ascii="Times New Roman" w:hAnsi="Times New Roman"/>
          <w:b w:val="false"/>
          <w:sz w:val="28"/>
        </w:rPr>
        <w:t>以設計類別圖（</w:t>
      </w:r>
      <w:r>
        <w:rPr>
          <w:rFonts w:eastAsia="DFKai-SB"/>
          <w:b w:val="false"/>
          <w:sz w:val="28"/>
        </w:rPr>
        <w:t>Design Class Diagram</w:t>
      </w:r>
      <w:r>
        <w:rPr>
          <w:rFonts w:ascii="Times New Roman" w:hAnsi="Times New Roman"/>
          <w:b w:val="false"/>
          <w:sz w:val="28"/>
        </w:rPr>
        <w:t>）說明分析責任如何落實為後端服務與資料物件，並以一張設計物件圖（</w:t>
      </w:r>
      <w:r>
        <w:rPr>
          <w:rFonts w:eastAsia="DFKai-SB"/>
          <w:b w:val="false"/>
          <w:sz w:val="28"/>
        </w:rPr>
        <w:t>Design Object Diagram</w:t>
      </w:r>
      <w:r>
        <w:rPr>
          <w:rFonts w:ascii="Times New Roman" w:hAnsi="Times New Roman"/>
          <w:b w:val="false"/>
          <w:sz w:val="28"/>
        </w:rPr>
        <w:t xml:space="preserve">）呈現一次網頁問答完成後的實例快照。後端依 </w:t>
      </w:r>
      <w:r>
        <w:rPr>
          <w:rFonts w:eastAsia="DFKai-SB"/>
          <w:b w:val="false"/>
          <w:sz w:val="28"/>
        </w:rPr>
        <w:t xml:space="preserve">routes → controllers → services → models </w:t>
      </w:r>
      <w:r>
        <w:rPr>
          <w:rFonts w:ascii="Times New Roman" w:hAnsi="Times New Roman"/>
          <w:b w:val="false"/>
          <w:sz w:val="28"/>
        </w:rPr>
        <w:t>分層，本章只描述到「服務與資料物件」層級；完整欄位、索引與參照限制見第</w:t>
      </w:r>
      <w:r>
        <w:rPr>
          <w:rFonts w:eastAsia="DFKai-SB"/>
          <w:b w:val="false"/>
          <w:sz w:val="28"/>
        </w:rPr>
        <w:t>8</w:t>
      </w:r>
      <w:r>
        <w:rPr>
          <w:rFonts w:ascii="Times New Roman" w:hAnsi="Times New Roman"/>
          <w:b w:val="false"/>
          <w:sz w:val="28"/>
        </w:rPr>
        <w:t>章，程式檔案職責見第</w:t>
      </w:r>
      <w:r>
        <w:rPr>
          <w:rFonts w:eastAsia="DFKai-SB"/>
          <w:b w:val="false"/>
          <w:sz w:val="28"/>
        </w:rPr>
        <w:t>9</w:t>
      </w:r>
      <w:r>
        <w:rPr>
          <w:rFonts w:ascii="Times New Roman" w:hAnsi="Times New Roman"/>
          <w:b w:val="false"/>
          <w:sz w:val="28"/>
        </w:rPr>
        <w:t>章。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0" w:name="__RefHeading___Toc62465_3293439731"/>
      <w:bookmarkEnd w:id="70"/>
      <w:r>
        <w:rPr>
          <w:rFonts w:ascii="Times New Roman" w:hAnsi="Times New Roman"/>
          <w:b w:val="false"/>
        </w:rPr>
        <w:t>循序圖（</w:t>
      </w:r>
      <w:r>
        <w:rPr>
          <w:rFonts w:eastAsia="DFKai-SB"/>
          <w:b w:val="false"/>
        </w:rPr>
        <w:t>Sequential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本節依規範「循序圖或通訊圖擇一」採用循序圖，與第</w:t>
      </w:r>
      <w:r>
        <w:rPr>
          <w:rFonts w:eastAsia="DFKai-SB"/>
          <w:b w:val="false"/>
          <w:sz w:val="28"/>
        </w:rPr>
        <w:t>5</w:t>
      </w:r>
      <w:r>
        <w:rPr>
          <w:rFonts w:ascii="Times New Roman" w:hAnsi="Times New Roman"/>
          <w:b w:val="false"/>
          <w:sz w:val="28"/>
        </w:rPr>
        <w:t xml:space="preserve">章 </w:t>
      </w:r>
      <w:r>
        <w:rPr>
          <w:rFonts w:eastAsia="DFKai-SB"/>
          <w:b w:val="false"/>
          <w:sz w:val="28"/>
        </w:rPr>
        <w:t>UC-01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 xml:space="preserve">UC-09 </w:t>
      </w:r>
      <w:r>
        <w:rPr>
          <w:rFonts w:ascii="Times New Roman" w:hAnsi="Times New Roman"/>
          <w:b w:val="false"/>
          <w:sz w:val="28"/>
        </w:rPr>
        <w:t>一一對應（表</w:t>
      </w:r>
      <w:r>
        <w:rPr>
          <w:rFonts w:eastAsia="DFKai-SB"/>
          <w:b w:val="false"/>
          <w:sz w:val="28"/>
        </w:rPr>
        <w:t>6-1-2</w:t>
      </w:r>
      <w:r>
        <w:rPr>
          <w:rFonts w:ascii="Times New Roman" w:hAnsi="Times New Roman"/>
          <w:b w:val="false"/>
          <w:sz w:val="28"/>
        </w:rPr>
        <w:t xml:space="preserve">）。一個使用個案若包含多個獨立觸發（例如「開啟影片」與「送出提問」），依觸發拆成子圖，子圖沿用同一使用個案的圖號並加上 </w:t>
      </w:r>
      <w:r>
        <w:rPr>
          <w:rFonts w:eastAsia="DFKai-SB"/>
          <w:b w:val="false"/>
          <w:sz w:val="28"/>
        </w:rPr>
        <w:t>a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b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c</w:t>
      </w:r>
      <w:r>
        <w:rPr>
          <w:rFonts w:ascii="Times New Roman" w:hAnsi="Times New Roman"/>
          <w:b w:val="false"/>
          <w:sz w:val="28"/>
        </w:rPr>
        <w:t xml:space="preserve">，共 </w:t>
      </w:r>
      <w:r>
        <w:rPr>
          <w:rFonts w:eastAsia="DFKai-SB"/>
          <w:b w:val="false"/>
          <w:sz w:val="28"/>
        </w:rPr>
        <w:t xml:space="preserve">21 </w:t>
      </w:r>
      <w:r>
        <w:rPr>
          <w:rFonts w:ascii="Times New Roman" w:hAnsi="Times New Roman"/>
          <w:b w:val="false"/>
          <w:sz w:val="28"/>
        </w:rPr>
        <w:t xml:space="preserve">張。每張圖的參與者統一抽象為使用者、前端、後端 </w:t>
      </w:r>
      <w:r>
        <w:rPr>
          <w:rFonts w:eastAsia="DFKai-SB"/>
          <w:b w:val="false"/>
          <w:sz w:val="28"/>
        </w:rPr>
        <w:t>API</w:t>
      </w:r>
      <w:r>
        <w:rPr>
          <w:rFonts w:ascii="Times New Roman" w:hAnsi="Times New Roman"/>
          <w:b w:val="false"/>
          <w:sz w:val="28"/>
        </w:rPr>
        <w:t>、資料庫與外部服務五類，責任如表</w:t>
      </w:r>
      <w:r>
        <w:rPr>
          <w:rFonts w:eastAsia="DFKai-SB"/>
          <w:b w:val="false"/>
          <w:sz w:val="28"/>
        </w:rPr>
        <w:t>6-1-1</w:t>
      </w:r>
      <w:r>
        <w:rPr>
          <w:rFonts w:ascii="Times New Roman" w:hAnsi="Times New Roman"/>
          <w:b w:val="false"/>
          <w:sz w:val="28"/>
        </w:rPr>
        <w:t xml:space="preserve">；後端內部的 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 xml:space="preserve">分工不在循序圖展開，改由 </w:t>
      </w:r>
      <w:r>
        <w:rPr>
          <w:rFonts w:eastAsia="DFKai-SB"/>
          <w:b w:val="false"/>
          <w:sz w:val="28"/>
        </w:rPr>
        <w:t xml:space="preserve">6-2 </w:t>
      </w:r>
      <w:r>
        <w:rPr>
          <w:rFonts w:ascii="Times New Roman" w:hAnsi="Times New Roman"/>
          <w:b w:val="false"/>
          <w:sz w:val="28"/>
        </w:rPr>
        <w:t>的設計類別圖說明。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循序圖參與者與責任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890"/>
        <w:gridCol w:w="4094"/>
        <w:gridCol w:w="4095"/>
      </w:tblGrid>
      <w:tr>
        <w:trPr>
          <w:tblHeader w:val="true"/>
          <w:cantSplit w:val="true"/>
        </w:trPr>
        <w:tc>
          <w:tcPr>
            <w:tcW w:w="189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參與者</w:t>
            </w:r>
          </w:p>
        </w:tc>
        <w:tc>
          <w:tcPr>
            <w:tcW w:w="409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對應元件</w:t>
            </w:r>
          </w:p>
        </w:tc>
        <w:tc>
          <w:tcPr>
            <w:tcW w:w="409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在循序圖中的責任</w:t>
            </w:r>
          </w:p>
        </w:tc>
      </w:tr>
      <w:tr>
        <w:trPr>
          <w:cantSplit w:val="true"/>
        </w:trPr>
        <w:tc>
          <w:tcPr>
            <w:tcW w:w="189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使用者（學生、教師、管理員）</w:t>
            </w:r>
          </w:p>
        </w:tc>
        <w:tc>
          <w:tcPr>
            <w:tcW w:w="40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瀏覽器操作者或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</w:t>
            </w:r>
          </w:p>
        </w:tc>
        <w:tc>
          <w:tcPr>
            <w:tcW w:w="40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觸發操作、提供輸入、閱讀結果與錯誤訊息</w:t>
            </w:r>
          </w:p>
        </w:tc>
      </w:tr>
      <w:tr>
        <w:trPr>
          <w:cantSplit w:val="true"/>
        </w:trPr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</w:t>
            </w:r>
          </w:p>
        </w:tc>
        <w:tc>
          <w:tcPr>
            <w:tcW w:w="4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React SPA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頁面（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frontend/focus-flow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40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收集輸入、呼叫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、保存登入狀態、呈現結果；不自行決定授權</w:t>
            </w:r>
          </w:p>
        </w:tc>
      </w:tr>
      <w:tr>
        <w:trPr>
          <w:cantSplit w:val="true"/>
        </w:trPr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後端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</w:p>
        </w:tc>
        <w:tc>
          <w:tcPr>
            <w:tcW w:w="4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 REST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，路徑前綴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/api/v1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40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JWT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與角色、檢查課程權限與資源狀態、執行狀態機與業務規則、回傳統一格式的成功或錯誤碼</w:t>
            </w:r>
          </w:p>
        </w:tc>
      </w:tr>
      <w:tr>
        <w:trPr>
          <w:cantSplit w:val="true"/>
        </w:trPr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</w:t>
            </w:r>
          </w:p>
        </w:tc>
        <w:tc>
          <w:tcPr>
            <w:tcW w:w="4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Mongoose models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寫入的片段集合）</w:t>
            </w:r>
          </w:p>
        </w:tc>
        <w:tc>
          <w:tcPr>
            <w:tcW w:w="40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保存帳號、課程、修課、影片、片段、問答、通知與短影音資料</w:t>
            </w:r>
          </w:p>
        </w:tc>
      </w:tr>
      <w:tr>
        <w:trPr>
          <w:cantSplit w:val="true"/>
        </w:trPr>
        <w:tc>
          <w:tcPr>
            <w:tcW w:w="18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外部服務</w:t>
            </w:r>
          </w:p>
        </w:tc>
        <w:tc>
          <w:tcPr>
            <w:tcW w:w="4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STT_Whisper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服務（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平台、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SMTP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郵件服務</w:t>
            </w:r>
          </w:p>
        </w:tc>
        <w:tc>
          <w:tcPr>
            <w:tcW w:w="40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語音辨識與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、回答與腳本生成、訊息傳遞、影片託管與播放、寄送驗證碼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圖中箭頭與編號的讀法如下：實線實心箭頭為同步請求，虛線箭頭為回應，實線開放箭頭為不等待結果的非同步呼叫（例如背景上傳或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回覆 </w:t>
      </w:r>
      <w:r>
        <w:rPr>
          <w:rFonts w:eastAsia="DFKai-SB"/>
          <w:b w:val="false"/>
          <w:sz w:val="28"/>
        </w:rPr>
        <w:t>API</w:t>
      </w:r>
      <w:r>
        <w:rPr>
          <w:rFonts w:ascii="Times New Roman" w:hAnsi="Times New Roman"/>
          <w:b w:val="false"/>
          <w:sz w:val="28"/>
        </w:rPr>
        <w:t>）；灰底方框為後端內部的檢查或說明；</w:t>
      </w:r>
      <w:r>
        <w:rPr>
          <w:rFonts w:eastAsia="DFKai-SB"/>
          <w:b w:val="false"/>
          <w:sz w:val="28"/>
        </w:rPr>
        <w:t xml:space="preserve">alt </w:t>
      </w:r>
      <w:r>
        <w:rPr>
          <w:rFonts w:ascii="Times New Roman" w:hAnsi="Times New Roman"/>
          <w:b w:val="false"/>
          <w:sz w:val="28"/>
        </w:rPr>
        <w:t>為互斥分支，</w:t>
      </w:r>
      <w:r>
        <w:rPr>
          <w:rFonts w:eastAsia="DFKai-SB"/>
          <w:b w:val="false"/>
          <w:sz w:val="28"/>
        </w:rPr>
        <w:t xml:space="preserve">opt </w:t>
      </w:r>
      <w:r>
        <w:rPr>
          <w:rFonts w:ascii="Times New Roman" w:hAnsi="Times New Roman"/>
          <w:b w:val="false"/>
          <w:sz w:val="28"/>
        </w:rPr>
        <w:t>為條件成立才發生的步驟，</w:t>
      </w:r>
      <w:r>
        <w:rPr>
          <w:rFonts w:eastAsia="DFKai-SB"/>
          <w:b w:val="false"/>
          <w:sz w:val="28"/>
        </w:rPr>
        <w:t xml:space="preserve">loop </w:t>
      </w:r>
      <w:r>
        <w:rPr>
          <w:rFonts w:ascii="Times New Roman" w:hAnsi="Times New Roman"/>
          <w:b w:val="false"/>
          <w:sz w:val="28"/>
        </w:rPr>
        <w:t>為逐項重複。訊息前的圓形編號即內文所稱的「步驟」。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路徑省略共同前綴 </w:t>
      </w:r>
      <w:r>
        <w:rPr>
          <w:rFonts w:eastAsia="DFKai-SB"/>
          <w:b w:val="false"/>
          <w:sz w:val="28"/>
        </w:rPr>
        <w:t>/api/v1</w:t>
      </w:r>
      <w:r>
        <w:rPr>
          <w:rFonts w:ascii="Times New Roman" w:hAnsi="Times New Roman"/>
          <w:b w:val="false"/>
          <w:sz w:val="28"/>
        </w:rPr>
        <w:t>，錯誤一律以「</w:t>
      </w:r>
      <w:r>
        <w:rPr>
          <w:rFonts w:eastAsia="DFKai-SB"/>
          <w:b w:val="false"/>
          <w:sz w:val="28"/>
        </w:rPr>
        <w:t xml:space="preserve">HTTP </w:t>
      </w:r>
      <w:r>
        <w:rPr>
          <w:rFonts w:ascii="Times New Roman" w:hAnsi="Times New Roman"/>
          <w:b w:val="false"/>
          <w:sz w:val="28"/>
        </w:rPr>
        <w:t xml:space="preserve">狀態碼＋錯誤碼」標示，與 </w:t>
      </w:r>
      <w:r>
        <w:rPr>
          <w:rFonts w:eastAsia="DFKai-SB"/>
          <w:b w:val="false"/>
          <w:sz w:val="28"/>
        </w:rPr>
        <w:t xml:space="preserve">backend/src/utils/apiResponse.js </w:t>
      </w:r>
      <w:r>
        <w:rPr>
          <w:rFonts w:ascii="Times New Roman" w:hAnsi="Times New Roman"/>
          <w:b w:val="false"/>
          <w:sz w:val="28"/>
        </w:rPr>
        <w:t>的錯誤格式一致。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循序圖與使用個案對照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913"/>
        <w:gridCol w:w="3369"/>
        <w:gridCol w:w="1428"/>
        <w:gridCol w:w="3370"/>
      </w:tblGrid>
      <w:tr>
        <w:trPr>
          <w:tblHeader w:val="true"/>
          <w:cantSplit w:val="true"/>
        </w:trPr>
        <w:tc>
          <w:tcPr>
            <w:tcW w:w="191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  <w:tc>
          <w:tcPr>
            <w:tcW w:w="33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圖號</w:t>
            </w:r>
          </w:p>
        </w:tc>
        <w:tc>
          <w:tcPr>
            <w:tcW w:w="142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觸發者</w:t>
            </w:r>
          </w:p>
        </w:tc>
        <w:tc>
          <w:tcPr>
            <w:tcW w:w="337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主要例外分支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註冊與登入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6-1-1a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學生自助註冊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6-1-1b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登入與帳號鎖定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欄位不合規、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重複、登入鎖定、帳密錯誤、帳號停用、角色不符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課程與修課名單管理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6-1-2a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課程建立與發布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6-1-2b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修課名單指派、匯入與撤銷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教師或管理員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無管理權、學生帳號無效、名單逐筆略過、無可撤銷紀錄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影片加入與處理追蹤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6-1-3a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影片上傳與批次追蹤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6-1-3b 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處理與狀態回報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教師或管理員；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重複或不合規檔案、處理失敗、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密鑰錯誤、非法狀態轉換、不可重試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學生網頁觀看與提問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6-1-4a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觀看與授權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6-1-4b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提問與回覆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6-1-4c 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快取與片段檢索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無修課資格、超過字數或每日次數、月配額超限、查無片段、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服務失敗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UC-05 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綁定與課程問答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6-1-5a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帳號綁定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6-1-5b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切換課程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6-1-5c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課程提問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學生（經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平台）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簽章錯誤、綁定碼無效或過期、無可選課程、未選課或資格失效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個人資料與通知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6-1-6a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修改個人資料與頭像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6-1-6b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忘記密碼重設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6-1-6c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站內通知讀取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目前密碼錯誤、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重複、頭像格式不符、驗證碼錯誤、通知不屬於本人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UC-07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學生短影音瀏覽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6-1-7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非學生角色、無可存取課程、游標格式錯誤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短影音腳本與成品審核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6-1-8a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證據凍結與腳本生成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6-1-8b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腳本審核與成品上傳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6-1-8c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成品審核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教師或管理員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功能關閉、無證據、引用越界、狀態轉換不合法、未確認揭露、版本衝突</w:t>
            </w:r>
          </w:p>
        </w:tc>
      </w:tr>
      <w:tr>
        <w:trPr>
          <w:cantSplit w:val="true"/>
        </w:trPr>
        <w:tc>
          <w:tcPr>
            <w:tcW w:w="19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UC-09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管理員維運</w:t>
            </w:r>
          </w:p>
        </w:tc>
        <w:tc>
          <w:tcPr>
            <w:tcW w:w="3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6-1-9a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後台授權與使用者管理</w:t>
            </w: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6-1-9b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影片刪除、名單與公告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</w:t>
            </w:r>
          </w:p>
        </w:tc>
        <w:tc>
          <w:tcPr>
            <w:tcW w:w="3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無效或非管理員、查無帳號、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快取清除失敗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每張圖之後以「步驟｜發生什麼｜錯誤碼或結果」表格逐段對應圖上的步驟編號，再以一段文字說明設計理由。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6-1-1 </w:t>
      </w:r>
      <w:r>
        <w:rPr>
          <w:rFonts w:ascii="Times New Roman" w:hAnsi="Times New Roman"/>
          <w:b w:val="false"/>
        </w:rPr>
        <w:t>註冊與登入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UC-01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5-3-1</w:t>
      </w:r>
      <w:r>
        <w:rPr>
          <w:rFonts w:ascii="Times New Roman" w:hAnsi="Times New Roman"/>
          <w:b w:val="false"/>
          <w:sz w:val="28"/>
        </w:rPr>
        <w:t>）。註冊與登入是兩個獨立觸發，分成圖</w:t>
      </w:r>
      <w:r>
        <w:rPr>
          <w:rFonts w:eastAsia="DFKai-SB"/>
          <w:b w:val="false"/>
          <w:sz w:val="28"/>
        </w:rPr>
        <w:t>6-1-1a</w:t>
      </w:r>
      <w:r>
        <w:rPr>
          <w:rFonts w:ascii="Times New Roman" w:hAnsi="Times New Roman"/>
          <w:b w:val="false"/>
          <w:sz w:val="28"/>
        </w:rPr>
        <w:t>、圖</w:t>
      </w:r>
      <w:r>
        <w:rPr>
          <w:rFonts w:eastAsia="DFKai-SB"/>
          <w:b w:val="false"/>
          <w:sz w:val="28"/>
        </w:rPr>
        <w:t>6-1-1b</w:t>
      </w:r>
      <w:r>
        <w:rPr>
          <w:rFonts w:ascii="Times New Roman" w:hAnsi="Times New Roman"/>
          <w:b w:val="false"/>
          <w:sz w:val="28"/>
        </w:rPr>
        <w:t xml:space="preserve">。前端為登入／註冊頁，一般入口與 </w:t>
      </w:r>
      <w:r>
        <w:rPr>
          <w:rFonts w:eastAsia="DFKai-SB"/>
          <w:b w:val="false"/>
          <w:sz w:val="28"/>
        </w:rPr>
        <w:t xml:space="preserve">/admin </w:t>
      </w:r>
      <w:r>
        <w:rPr>
          <w:rFonts w:ascii="Times New Roman" w:hAnsi="Times New Roman"/>
          <w:b w:val="false"/>
          <w:sz w:val="28"/>
        </w:rPr>
        <w:t xml:space="preserve">管理員入口共用同一支登入 </w:t>
      </w:r>
      <w:r>
        <w:rPr>
          <w:rFonts w:eastAsia="DFKai-SB"/>
          <w:b w:val="false"/>
          <w:sz w:val="28"/>
        </w:rPr>
        <w:t>API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35880" cy="7543800"/>
            <wp:effectExtent l="0" t="0" r="0" b="0"/>
            <wp:docPr id="30" name="Picture 2142704100" descr="圖6-1-1a-學生自助註冊循序圖-v1-0" title="圖6-1-1a-學生自助註冊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42704100" descr="圖6-1-1a-學生自助註冊循序圖-v1-0" title="圖6-1-1a-學生自助註冊循序圖-v1-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學生自助註冊循序圖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6-1-1a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03"/>
        <w:gridCol w:w="5265"/>
        <w:gridCol w:w="3813"/>
      </w:tblGrid>
      <w:tr>
        <w:trPr>
          <w:tblHeader w:val="true"/>
          <w:cantSplit w:val="true"/>
        </w:trPr>
        <w:tc>
          <w:tcPr>
            <w:tcW w:w="100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2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81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學生填寫姓名、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、密碼並送出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POST /auth/register</w:t>
            </w:r>
          </w:p>
        </w:tc>
        <w:tc>
          <w:tcPr>
            <w:tcW w:w="381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（灰框）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後端驗證欄位格式、密碼至少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字，角色只允許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  <w:tc>
          <w:tcPr>
            <w:tcW w:w="38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不合規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查詢是否已註冊</w:t>
            </w:r>
          </w:p>
        </w:tc>
        <w:tc>
          <w:tcPr>
            <w:tcW w:w="38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欄位不合規或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已註冊</w:t>
            </w:r>
          </w:p>
        </w:tc>
        <w:tc>
          <w:tcPr>
            <w:tcW w:w="38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DUPLICATE_RESOURCE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bcrypt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雜湊密碼、建立學生帳號、寫入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login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使用紀錄</w:t>
            </w:r>
          </w:p>
        </w:tc>
        <w:tc>
          <w:tcPr>
            <w:tcW w:w="38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52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，前端保存登入狀態並導向學生首頁</w:t>
            </w:r>
          </w:p>
        </w:tc>
        <w:tc>
          <w:tcPr>
            <w:tcW w:w="38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，註冊完成即為登入狀態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設計理由：自助註冊只開放學生，教師帳號不經公開註冊產生，角色限制在後端檢查而非只靠前端表單；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>唯一性先查詢給出明確錯誤，資料庫唯一索引再擋下同時送出的重複註冊。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380990" cy="7543800"/>
            <wp:effectExtent l="0" t="0" r="0" b="0"/>
            <wp:docPr id="31" name="Picture 2142704101" descr="圖6-1-1b-登入與帳號鎖定循序圖-v1-0" title="圖6-1-1b-登入與帳號鎖定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42704101" descr="圖6-1-1b-登入與帳號鎖定循序圖-v1-0" title="圖6-1-1b-登入與帳號鎖定循序圖-v1-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登入與帳號鎖定循序圖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6-1-1b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03"/>
        <w:gridCol w:w="5264"/>
        <w:gridCol w:w="3814"/>
      </w:tblGrid>
      <w:tr>
        <w:trPr>
          <w:tblHeader w:val="true"/>
          <w:cantSplit w:val="true"/>
        </w:trPr>
        <w:tc>
          <w:tcPr>
            <w:tcW w:w="100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2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81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使用者輸入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、密碼與角色，送出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POST /auth/login</w:t>
            </w:r>
          </w:p>
        </w:tc>
        <w:tc>
          <w:tcPr>
            <w:tcW w:w="381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（灰框）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檢查角色參數，並查詢該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是否在鎖定期間（後端記憶體計數）</w:t>
            </w:r>
          </w:p>
        </w:tc>
        <w:tc>
          <w:tcPr>
            <w:tcW w:w="3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鎖定中：不查帳號、不比對密碼，直接拒絕</w:t>
            </w:r>
          </w:p>
        </w:tc>
        <w:tc>
          <w:tcPr>
            <w:tcW w:w="3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429 TOO_MANY_LOGIN_ATTEMPTS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未鎖定：以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查詢帳號與密碼雜湊</w:t>
            </w:r>
          </w:p>
        </w:tc>
        <w:tc>
          <w:tcPr>
            <w:tcW w:w="3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帳號不存在或密碼錯誤：失敗次數加一並回傳剩餘次數</w:t>
            </w:r>
          </w:p>
        </w:tc>
        <w:tc>
          <w:tcPr>
            <w:tcW w:w="3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 INVALID_CREDENTIALS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；本次達門檻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429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密碼正確但帳號停用或所選角色不符</w:t>
            </w:r>
          </w:p>
        </w:tc>
        <w:tc>
          <w:tcPr>
            <w:tcW w:w="3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USER_INACTIVE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ROLE_MISMATCH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，不發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token</w:t>
            </w:r>
          </w:p>
        </w:tc>
      </w:tr>
      <w:tr>
        <w:trPr>
          <w:cantSplit w:val="true"/>
        </w:trPr>
        <w:tc>
          <w:tcPr>
            <w:tcW w:w="10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login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使用紀錄，回傳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，前端導向對應角色首頁</w:t>
            </w:r>
          </w:p>
        </w:tc>
        <w:tc>
          <w:tcPr>
            <w:tcW w:w="3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200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設計理由：鎖定檢查排在查詢帳號之前，鎖定期間即使密碼正確也不比對；帳號不存在與密碼錯誤走同一分支、回應相同，外界無法由錯誤訊息推知 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>是否已註冊；角色比對放在密碼驗證之後，未通過驗證者無從得知帳號角色。</w:t>
      </w:r>
      <w:r>
        <w:rPr>
          <w:rFonts w:eastAsia="DFKai-SB"/>
          <w:b w:val="false"/>
          <w:sz w:val="28"/>
        </w:rPr>
        <w:t xml:space="preserve">JWT </w:t>
      </w:r>
      <w:r>
        <w:rPr>
          <w:rFonts w:ascii="Times New Roman" w:hAnsi="Times New Roman"/>
          <w:b w:val="false"/>
          <w:sz w:val="28"/>
        </w:rPr>
        <w:t xml:space="preserve">只攜帶使用者 </w:t>
      </w:r>
      <w:r>
        <w:rPr>
          <w:rFonts w:eastAsia="DFKai-SB"/>
          <w:b w:val="false"/>
          <w:sz w:val="28"/>
        </w:rPr>
        <w:t>id</w:t>
      </w:r>
      <w:r>
        <w:rPr>
          <w:rFonts w:ascii="Times New Roman" w:hAnsi="Times New Roman"/>
          <w:b w:val="false"/>
          <w:sz w:val="28"/>
        </w:rPr>
        <w:t>，之後每次請求由後端重新確認帳號存在且啟用（見圖</w:t>
      </w:r>
      <w:r>
        <w:rPr>
          <w:rFonts w:eastAsia="DFKai-SB"/>
          <w:b w:val="false"/>
          <w:sz w:val="28"/>
        </w:rPr>
        <w:t xml:space="preserve">6-1-9a </w:t>
      </w:r>
      <w:r>
        <w:rPr>
          <w:rFonts w:ascii="Times New Roman" w:hAnsi="Times New Roman"/>
          <w:b w:val="false"/>
          <w:sz w:val="28"/>
        </w:rPr>
        <w:t xml:space="preserve">步驟 </w:t>
      </w:r>
      <w:r>
        <w:rPr>
          <w:rFonts w:eastAsia="DFKai-SB"/>
          <w:b w:val="false"/>
          <w:sz w:val="28"/>
        </w:rPr>
        <w:t>3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6-1-2 </w:t>
      </w:r>
      <w:r>
        <w:rPr>
          <w:rFonts w:ascii="Times New Roman" w:hAnsi="Times New Roman"/>
          <w:b w:val="false"/>
        </w:rPr>
        <w:t>課程與修課名單管理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UC-02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5-3-2</w:t>
      </w:r>
      <w:r>
        <w:rPr>
          <w:rFonts w:ascii="Times New Roman" w:hAnsi="Times New Roman"/>
          <w:b w:val="false"/>
          <w:sz w:val="28"/>
        </w:rPr>
        <w:t>）。課程異動與名單維護是兩個獨立操作，分成圖</w:t>
      </w:r>
      <w:r>
        <w:rPr>
          <w:rFonts w:eastAsia="DFKai-SB"/>
          <w:b w:val="false"/>
          <w:sz w:val="28"/>
        </w:rPr>
        <w:t>6-1-2a</w:t>
      </w:r>
      <w:r>
        <w:rPr>
          <w:rFonts w:ascii="Times New Roman" w:hAnsi="Times New Roman"/>
          <w:b w:val="false"/>
          <w:sz w:val="28"/>
        </w:rPr>
        <w:t>、圖</w:t>
      </w:r>
      <w:r>
        <w:rPr>
          <w:rFonts w:eastAsia="DFKai-SB"/>
          <w:b w:val="false"/>
          <w:sz w:val="28"/>
        </w:rPr>
        <w:t>6-1-2b</w:t>
      </w:r>
      <w:r>
        <w:rPr>
          <w:rFonts w:ascii="Times New Roman" w:hAnsi="Times New Roman"/>
          <w:b w:val="false"/>
          <w:sz w:val="28"/>
        </w:rPr>
        <w:t>。前端為課程管理頁與修課名單頁。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248275" cy="7543800"/>
            <wp:effectExtent l="0" t="0" r="0" b="0"/>
            <wp:docPr id="32" name="Picture 2142704102" descr="圖6-1-2a-課程建立與發布循序圖-v1-0" title="圖6-1-2a-課程建立與發布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42704102" descr="圖6-1-2a-課程建立與發布循序圖-v1-0" title="圖6-1-2a-課程建立與發布循序圖-v1-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課程建立與發布循序圖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6-1-2a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07"/>
        <w:gridCol w:w="5820"/>
        <w:gridCol w:w="3152"/>
      </w:tblGrid>
      <w:tr>
        <w:trPr>
          <w:tblHeader w:val="true"/>
          <w:cantSplit w:val="true"/>
        </w:trPr>
        <w:tc>
          <w:tcPr>
            <w:tcW w:w="110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82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15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8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建立或編輯課程，送出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POST /courses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PATCH /courses/:courseId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8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讀取課程，確認呼叫者是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owner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教師或管理員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8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學生角色或非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owner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FORBIDDEN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58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保存課程（新課程預設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課程資料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</w:p>
        </w:tc>
        <w:tc>
          <w:tcPr>
            <w:tcW w:w="58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名單備妥後把課程設為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最新課程狀態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58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前端提示學生可見範圍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active Enrollment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且課程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設計理由：課程狀態與修課名單分開控制，</w:t>
      </w:r>
      <w:r>
        <w:rPr>
          <w:rFonts w:eastAsia="DFKai-SB"/>
          <w:b w:val="false"/>
          <w:sz w:val="28"/>
        </w:rPr>
        <w:t xml:space="preserve">draft </w:t>
      </w:r>
      <w:r>
        <w:rPr>
          <w:rFonts w:ascii="Times New Roman" w:hAnsi="Times New Roman"/>
          <w:b w:val="false"/>
          <w:sz w:val="28"/>
        </w:rPr>
        <w:t xml:space="preserve">課程即使已有名單，學生仍看不到；管理員可跨課程操作，但不取代 </w:t>
      </w:r>
      <w:r>
        <w:rPr>
          <w:rFonts w:eastAsia="DFKai-SB"/>
          <w:b w:val="false"/>
          <w:sz w:val="28"/>
        </w:rPr>
        <w:t xml:space="preserve">teacherId </w:t>
      </w:r>
      <w:r>
        <w:rPr>
          <w:rFonts w:ascii="Times New Roman" w:hAnsi="Times New Roman"/>
          <w:b w:val="false"/>
          <w:sz w:val="28"/>
        </w:rPr>
        <w:t>所代表的課程擁有者。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922520" cy="7543800"/>
            <wp:effectExtent l="0" t="0" r="0" b="0"/>
            <wp:docPr id="33" name="Picture 2142704103" descr="圖6-1-2b-修課名單指派匯入與撤銷循序圖-v1-0" title="圖6-1-2b-修課名單指派匯入與撤銷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142704103" descr="圖6-1-2b-修課名單指派匯入與撤銷循序圖-v1-0" title="圖6-1-2b-修課名單指派匯入與撤銷循序圖-v1-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修課名單指派、匯入與撤銷循序圖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6-1-2b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28"/>
        <w:gridCol w:w="5396"/>
        <w:gridCol w:w="3656"/>
      </w:tblGrid>
      <w:tr>
        <w:trPr>
          <w:tblHeader w:val="true"/>
          <w:cantSplit w:val="true"/>
        </w:trPr>
        <w:tc>
          <w:tcPr>
            <w:tcW w:w="102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39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65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開啟課程的修課名單頁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單筆指派：以學生完整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查詢帳號、角色與啟用狀態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查無、非學生或已停用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STUDENT_NOT_FOUND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upsert Enrollment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，重複指派不產生重複紀錄並保留原進度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修課資料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名單匯入（每次最多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筆）：無帳號者以學號建立學生帳號，非學生或停用者略過，其餘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upsert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筆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enrolled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skipped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清單，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skipped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附原因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單筆失敗不影響其他列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撤銷：改為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revoked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並記錄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，清除該生以本課程為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目前課程的設定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16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回傳撤銷結果</w:t>
            </w:r>
          </w:p>
        </w:tc>
        <w:tc>
          <w:tcPr>
            <w:tcW w:w="36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active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紀錄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ENROLLMENT_NOT_FOUND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設計理由：撤銷不刪除 </w:t>
      </w:r>
      <w:r>
        <w:rPr>
          <w:rFonts w:eastAsia="DFKai-SB"/>
          <w:b w:val="false"/>
          <w:sz w:val="28"/>
        </w:rPr>
        <w:t>Enrollment</w:t>
      </w:r>
      <w:r>
        <w:rPr>
          <w:rFonts w:ascii="Times New Roman" w:hAnsi="Times New Roman"/>
          <w:b w:val="false"/>
          <w:sz w:val="28"/>
        </w:rPr>
        <w:t xml:space="preserve">，保留稽核歷史，重新指派時可恢復原進度；撤銷同時清除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目前課程，學生不會在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上繼續就已撤銷的課程提問。名單匯入採逐筆結果而非整批成敗，一列錯誤不會讓整份名單失效；既有帳號只被加入修課，不會被匯入改動密碼或角色。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6-1-3 </w:t>
      </w:r>
      <w:r>
        <w:rPr>
          <w:rFonts w:ascii="Times New Roman" w:hAnsi="Times New Roman"/>
          <w:b w:val="false"/>
        </w:rPr>
        <w:t>影片加入與處理追蹤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UC-03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5-3-3</w:t>
      </w:r>
      <w:r>
        <w:rPr>
          <w:rFonts w:ascii="Times New Roman" w:hAnsi="Times New Roman"/>
          <w:b w:val="false"/>
          <w:sz w:val="28"/>
        </w:rPr>
        <w:t xml:space="preserve">）。教師上傳與 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>回報是不同參與者發起的兩段流程，分成圖</w:t>
      </w:r>
      <w:r>
        <w:rPr>
          <w:rFonts w:eastAsia="DFKai-SB"/>
          <w:b w:val="false"/>
          <w:sz w:val="28"/>
        </w:rPr>
        <w:t>6-1-3a</w:t>
      </w:r>
      <w:r>
        <w:rPr>
          <w:rFonts w:ascii="Times New Roman" w:hAnsi="Times New Roman"/>
          <w:b w:val="false"/>
          <w:sz w:val="28"/>
        </w:rPr>
        <w:t>、圖</w:t>
      </w:r>
      <w:r>
        <w:rPr>
          <w:rFonts w:eastAsia="DFKai-SB"/>
          <w:b w:val="false"/>
          <w:sz w:val="28"/>
        </w:rPr>
        <w:t>6-1-3b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是獨立的 </w:t>
      </w:r>
      <w:r>
        <w:rPr>
          <w:rFonts w:eastAsia="DFKai-SB"/>
          <w:b w:val="false"/>
          <w:sz w:val="28"/>
        </w:rPr>
        <w:t xml:space="preserve">Python </w:t>
      </w:r>
      <w:r>
        <w:rPr>
          <w:rFonts w:ascii="Times New Roman" w:hAnsi="Times New Roman"/>
          <w:b w:val="false"/>
          <w:sz w:val="28"/>
        </w:rPr>
        <w:t>程序（</w:t>
      </w:r>
      <w:r>
        <w:rPr>
          <w:rFonts w:eastAsia="DFKai-SB"/>
          <w:b w:val="false"/>
          <w:sz w:val="28"/>
        </w:rPr>
        <w:t>STT_Whisper</w:t>
      </w:r>
      <w:r>
        <w:rPr>
          <w:rFonts w:ascii="Times New Roman" w:hAnsi="Times New Roman"/>
          <w:b w:val="false"/>
          <w:sz w:val="28"/>
        </w:rPr>
        <w:t xml:space="preserve">），負責語音辨識、分段與 </w:t>
      </w:r>
      <w:r>
        <w:rPr>
          <w:rFonts w:eastAsia="DFKai-SB"/>
          <w:b w:val="false"/>
          <w:sz w:val="28"/>
        </w:rPr>
        <w:t>embedding</w:t>
      </w:r>
      <w:r>
        <w:rPr>
          <w:rFonts w:ascii="Times New Roman" w:hAnsi="Times New Roman"/>
          <w:b w:val="false"/>
          <w:sz w:val="28"/>
        </w:rPr>
        <w:t>，並直接寫入片段。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213350" cy="7543800"/>
            <wp:effectExtent l="0" t="0" r="0" b="0"/>
            <wp:docPr id="34" name="Picture 2142704104" descr="圖6-1-3a-影片上傳與批次追蹤循序圖-v1-0" title="圖6-1-3a-影片上傳與批次追蹤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142704104" descr="圖6-1-3a-影片上傳與批次追蹤循序圖-v1-0" title="圖6-1-3a-影片上傳與批次追蹤循序圖-v1-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影片上傳與批次追蹤循序圖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6-1-3a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77"/>
        <w:gridCol w:w="4602"/>
        <w:gridCol w:w="4602"/>
      </w:tblGrid>
      <w:tr>
        <w:trPr>
          <w:tblHeader w:val="true"/>
          <w:cantSplit w:val="true"/>
        </w:trPr>
        <w:tc>
          <w:tcPr>
            <w:tcW w:w="8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教師一次選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支本機影片，以單一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multipart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請求上傳；後端確認可管理課程並建立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無管理權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COURSE_MANAGE_DENIED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支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VIDEO_BATCH_LIMIT_EXCEEDED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loop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）同課程已有相同檔案或檔案不合規，該項標記後繼續下一檔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duplicate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與錯誤碼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loop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）通過驗證者建立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並掛入課程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processing.status = queued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背景排程處理（見圖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6-1-3b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），回傳批次彙總與逐項結果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，部分失敗不回滾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教師以批次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輪詢進度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與逐項狀態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重試失敗項目：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改回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queued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並重新排程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或來源檔遺失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設計理由：每處理完一個檔案就保存一次批次狀態，某一檔失敗不會回滾已成功的項目；批次狀態由各影片的處理狀態彙整而來，不另外維護一份可能互相矛盾的狀態。貼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網址建立影片的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>仍保留，但教師上傳頁不提供此入口，故未繪入。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431790" cy="7543800"/>
            <wp:effectExtent l="0" t="0" r="0" b="0"/>
            <wp:docPr id="35" name="Picture 2142704105" descr="圖6-1-3b-Pipeline處理與狀態回報循序圖-v1-0" title="圖6-1-3b-Pipeline處理與狀態回報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142704105" descr="圖6-1-3b-Pipeline處理與狀態回報循序圖-v1-0" title="圖6-1-3b-Pipeline處理與狀態回報循序圖-v1-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Pipeline </w:t>
      </w:r>
      <w:r>
        <w:rPr>
          <w:rFonts w:ascii="Times New Roman" w:hAnsi="Times New Roman"/>
          <w:sz w:val="28"/>
        </w:rPr>
        <w:t>處理與狀態回報循序圖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6-1-3b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49"/>
        <w:gridCol w:w="5515"/>
        <w:gridCol w:w="3416"/>
      </w:tblGrid>
      <w:tr>
        <w:trPr>
          <w:tblHeader w:val="true"/>
          <w:cantSplit w:val="true"/>
        </w:trPr>
        <w:tc>
          <w:tcPr>
            <w:tcW w:w="114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51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41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14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51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開始運算前呼叫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 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；後端把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queued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轉為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processing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並累計嘗試次數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密鑰錯誤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</w:t>
            </w:r>
          </w:p>
        </w:tc>
      </w:tr>
      <w:tr>
        <w:trPr>
          <w:cantSplit w:val="true"/>
        </w:trPr>
        <w:tc>
          <w:tcPr>
            <w:tcW w:w="11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（灰框）</w:t>
            </w:r>
          </w:p>
        </w:tc>
        <w:tc>
          <w:tcPr>
            <w:tcW w:w="55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語音辨識、分段、產生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5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成功：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video_segments_text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後呼叫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；後端轉為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，清除相關課程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快取並通知修課學生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55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）已設定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自動上傳時，背景以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unlisted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上傳結果不影響處理狀態</w:t>
            </w:r>
          </w:p>
        </w:tc>
      </w:tr>
      <w:tr>
        <w:trPr>
          <w:cantSplit w:val="true"/>
        </w:trPr>
        <w:tc>
          <w:tcPr>
            <w:tcW w:w="11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</w:p>
        </w:tc>
        <w:tc>
          <w:tcPr>
            <w:tcW w:w="55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，後端保存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與錯誤訊息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（底部灰框）</w:t>
            </w:r>
          </w:p>
        </w:tc>
        <w:tc>
          <w:tcPr>
            <w:tcW w:w="55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狀態機只允許合法轉換；重送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complete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不重複計數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VIDEO_PROCESSING_TRANSITION_INVALID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</w:t>
      </w:r>
      <w:r>
        <w:rPr>
          <w:rFonts w:eastAsia="DFKai-SB"/>
          <w:b w:val="false"/>
          <w:sz w:val="28"/>
        </w:rPr>
        <w:t xml:space="preserve">processing </w:t>
      </w:r>
      <w:r>
        <w:rPr>
          <w:rFonts w:ascii="Times New Roman" w:hAnsi="Times New Roman"/>
          <w:b w:val="false"/>
          <w:sz w:val="28"/>
        </w:rPr>
        <w:t xml:space="preserve">由 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實際開始時回報，而不是在排程時設定，狀態反映的是真正在運算的影片；完成回報會清除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>快取，因為片段更新後舊答案可能過時。</w:t>
      </w:r>
      <w:r>
        <w:rPr>
          <w:rFonts w:eastAsia="DFKai-SB"/>
          <w:b w:val="false"/>
          <w:sz w:val="28"/>
        </w:rPr>
        <w:t xml:space="preserve">webhook </w:t>
      </w:r>
      <w:r>
        <w:rPr>
          <w:rFonts w:ascii="Times New Roman" w:hAnsi="Times New Roman"/>
          <w:b w:val="false"/>
          <w:sz w:val="28"/>
        </w:rPr>
        <w:t>允許重送，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>在通知失敗時重試不會破壞既有結果。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6-1-4 </w:t>
      </w:r>
      <w:r>
        <w:rPr>
          <w:rFonts w:ascii="Times New Roman" w:hAnsi="Times New Roman"/>
          <w:b w:val="false"/>
        </w:rPr>
        <w:t>學生網頁觀看與提問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UC-04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5-3-4</w:t>
      </w:r>
      <w:r>
        <w:rPr>
          <w:rFonts w:ascii="Times New Roman" w:hAnsi="Times New Roman"/>
          <w:b w:val="false"/>
          <w:sz w:val="28"/>
        </w:rPr>
        <w:t>）。開啟影片與送出提問是兩個獨立觸發，分成圖</w:t>
      </w:r>
      <w:r>
        <w:rPr>
          <w:rFonts w:eastAsia="DFKai-SB"/>
          <w:b w:val="false"/>
          <w:sz w:val="28"/>
        </w:rPr>
        <w:t>6-1-4a</w:t>
      </w:r>
      <w:r>
        <w:rPr>
          <w:rFonts w:ascii="Times New Roman" w:hAnsi="Times New Roman"/>
          <w:b w:val="false"/>
          <w:sz w:val="28"/>
        </w:rPr>
        <w:t>、圖</w:t>
      </w:r>
      <w:r>
        <w:rPr>
          <w:rFonts w:eastAsia="DFKai-SB"/>
          <w:b w:val="false"/>
          <w:sz w:val="28"/>
        </w:rPr>
        <w:t>6-1-4b</w:t>
      </w:r>
      <w:r>
        <w:rPr>
          <w:rFonts w:ascii="Times New Roman" w:hAnsi="Times New Roman"/>
          <w:b w:val="false"/>
          <w:sz w:val="28"/>
        </w:rPr>
        <w:t xml:space="preserve">；提問的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快取、檢索與生成是網頁與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共用的段落，另畫成圖</w:t>
      </w:r>
      <w:r>
        <w:rPr>
          <w:rFonts w:eastAsia="DFKai-SB"/>
          <w:b w:val="false"/>
          <w:sz w:val="28"/>
        </w:rPr>
        <w:t xml:space="preserve">6-1-4c </w:t>
      </w:r>
      <w:r>
        <w:rPr>
          <w:rFonts w:ascii="Times New Roman" w:hAnsi="Times New Roman"/>
          <w:b w:val="false"/>
          <w:sz w:val="28"/>
        </w:rPr>
        <w:t>供兩者引用。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078095" cy="7543800"/>
            <wp:effectExtent l="0" t="0" r="0" b="0"/>
            <wp:docPr id="36" name="Picture 2142704106" descr="圖6-1-4a-學生觀看與授權循序圖-v1-0" title="圖6-1-4a-學生觀看與授權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142704106" descr="圖6-1-4a-學生觀看與授權循序圖-v1-0" title="圖6-1-4a-學生觀看與授權循序圖-v1-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學生觀看與授權循序圖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6-1-4a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97"/>
        <w:gridCol w:w="6284"/>
        <w:gridCol w:w="2599"/>
      </w:tblGrid>
      <w:tr>
        <w:trPr>
          <w:tblHeader w:val="true"/>
          <w:cantSplit w:val="true"/>
        </w:trPr>
        <w:tc>
          <w:tcPr>
            <w:tcW w:w="119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628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259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19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628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學生開啟課程；後端驗證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active Enrollment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且課程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62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無修課資格或課程未發布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COURSE_ACCESS_DENIED</w:t>
            </w:r>
          </w:p>
        </w:tc>
      </w:tr>
      <w:tr>
        <w:trPr>
          <w:cantSplit w:val="true"/>
        </w:trPr>
        <w:tc>
          <w:tcPr>
            <w:tcW w:w="1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</w:p>
        </w:tc>
        <w:tc>
          <w:tcPr>
            <w:tcW w:w="62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回傳課程與影片清單；前端記錄一次開啟事件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video_open</w:t>
            </w:r>
          </w:p>
        </w:tc>
      </w:tr>
      <w:tr>
        <w:trPr>
          <w:cantSplit w:val="true"/>
        </w:trPr>
        <w:tc>
          <w:tcPr>
            <w:tcW w:w="1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62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播放到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80%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時回報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watched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；後端更新看過的影片並重算進度，首次看完才記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watch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最新進度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設計理由：開啟次數與完成進度分開記錄，管理員統計看的是每次開啟，學生進度只在看到 </w:t>
      </w:r>
      <w:r>
        <w:rPr>
          <w:rFonts w:eastAsia="DFKai-SB"/>
          <w:b w:val="false"/>
          <w:sz w:val="28"/>
        </w:rPr>
        <w:t xml:space="preserve">80% </w:t>
      </w:r>
      <w:r>
        <w:rPr>
          <w:rFonts w:ascii="Times New Roman" w:hAnsi="Times New Roman"/>
          <w:b w:val="false"/>
          <w:sz w:val="28"/>
        </w:rPr>
        <w:t xml:space="preserve">時才前進，重複觀看不會重複計入 </w:t>
      </w:r>
      <w:r>
        <w:rPr>
          <w:rFonts w:eastAsia="DFKai-SB"/>
          <w:b w:val="false"/>
          <w:sz w:val="28"/>
        </w:rPr>
        <w:t xml:space="preserve">watch </w:t>
      </w:r>
      <w:r>
        <w:rPr>
          <w:rFonts w:ascii="Times New Roman" w:hAnsi="Times New Roman"/>
          <w:b w:val="false"/>
          <w:sz w:val="28"/>
        </w:rPr>
        <w:t>事件。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881245" cy="7543800"/>
            <wp:effectExtent l="0" t="0" r="0" b="0"/>
            <wp:docPr id="37" name="Picture 2142704107" descr="圖6-1-4b-學生提問與回覆循序圖-v1-0" title="圖6-1-4b-學生提問與回覆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142704107" descr="圖6-1-4b-學生提問與回覆循序圖-v1-0" title="圖6-1-4b-學生提問與回覆循序圖-v1-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學生提問與回覆循序圖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6-1-4b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97"/>
        <w:gridCol w:w="4709"/>
        <w:gridCol w:w="4474"/>
      </w:tblGrid>
      <w:tr>
        <w:trPr>
          <w:tblHeader w:val="true"/>
          <w:cantSplit w:val="true"/>
        </w:trPr>
        <w:tc>
          <w:tcPr>
            <w:tcW w:w="89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70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447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89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7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學生在課程對話送出問題；後端確認對話屬於本人且仍可存取課程，檢查字數與今日次數（網頁與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合計）</w:t>
            </w:r>
          </w:p>
        </w:tc>
        <w:tc>
          <w:tcPr>
            <w:tcW w:w="447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對話不屬於本人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CONVERSATION_ACCESS_DENIED</w:t>
            </w:r>
          </w:p>
        </w:tc>
      </w:tr>
      <w:tr>
        <w:trPr>
          <w:cantSplit w:val="true"/>
        </w:trPr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超過字數或今日次數用完，不建立任何訊息</w:t>
            </w:r>
          </w:p>
        </w:tc>
        <w:tc>
          <w:tcPr>
            <w:tcW w:w="44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QUESTION_TOO_LONG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429 QA_DAILY_LIMIT_EXCEEDED</w:t>
            </w:r>
          </w:p>
        </w:tc>
      </w:tr>
      <w:tr>
        <w:trPr>
          <w:cantSplit w:val="true"/>
        </w:trPr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訊息，接著執行圖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6-1-4c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（灰框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44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</w:p>
        </w:tc>
        <w:tc>
          <w:tcPr>
            <w:tcW w:w="4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回答產生成功：建立含來源片段的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assistant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訊息；學生點擊引用卡，影片跳到片段時間點</w:t>
            </w:r>
          </w:p>
        </w:tc>
        <w:tc>
          <w:tcPr>
            <w:tcW w:w="44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回答、來源片段與時間戳</w:t>
            </w:r>
          </w:p>
        </w:tc>
      </w:tr>
      <w:tr>
        <w:trPr>
          <w:cantSplit w:val="true"/>
        </w:trPr>
        <w:tc>
          <w:tcPr>
            <w:tcW w:w="8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14</w:t>
            </w:r>
          </w:p>
        </w:tc>
        <w:tc>
          <w:tcPr>
            <w:tcW w:w="4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月配額超限或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服務失敗：保存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提問紀錄與訊息</w:t>
            </w:r>
          </w:p>
        </w:tc>
        <w:tc>
          <w:tcPr>
            <w:tcW w:w="44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failed=true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，可按「重新產生」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設計理由：每次提問都重新驗證課程存取權，撤銷修課或課程下架在下一次提問立即生效。每日次數在進入快取判斷之前檢查，快取命中的提問同樣計入；失敗的回答不扣次數，重新產生成功才計入。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02990" cy="7543800"/>
            <wp:effectExtent l="0" t="0" r="0" b="0"/>
            <wp:docPr id="38" name="Picture 2142704108" descr="圖6-1-4c-FAQ快取與片段檢索循序圖-v1-0" title="圖6-1-4c-FAQ快取與片段檢索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142704108" descr="圖6-1-4c-FAQ快取與片段檢索循序圖-v1-0" title="圖6-1-4c-FAQ快取與片段檢索循序圖-v1-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eastAsia="DFKai-SB"/>
          <w:sz w:val="28"/>
        </w:rPr>
        <w:t>c</w:t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FAQ </w:t>
      </w:r>
      <w:r>
        <w:rPr>
          <w:rFonts w:ascii="Times New Roman" w:hAnsi="Times New Roman"/>
          <w:sz w:val="28"/>
        </w:rPr>
        <w:t>快取與片段檢索循序圖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6-1-4c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11"/>
        <w:gridCol w:w="5309"/>
        <w:gridCol w:w="3760"/>
      </w:tblGrid>
      <w:tr>
        <w:trPr>
          <w:tblHeader w:val="true"/>
          <w:cantSplit w:val="true"/>
        </w:trPr>
        <w:tc>
          <w:tcPr>
            <w:tcW w:w="101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30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7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第一層：以正規化後完全相同的文字查詢課程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，命中即保存提問紀錄並累加命中數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不呼叫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服務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未命中才檢查本月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配額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429 QA_QUOTA_EXCEEDED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第二層：請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服務計算問題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，比對課程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語意相似度，達門檻即採用快取答案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兩層都未命中：只在該課程授權影片範圍內檢索片段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14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有相關片段：以片段與對話歷史生成回答，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服務一併回傳實際採用的證據編號；符合條件者寫入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；罐頭拒答記為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no_match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且不寫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查無相關片段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no_match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，前端提示換個問法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設計理由：快取只用於對話中沒有歷史訊息的提問，追問一律重新檢索，避免把依賴上下文的答案給其他學生。月配額只保護真正會呼叫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>服務的路徑，所以排在第一層快取之後；引用只來自本次實際採用的片段，不會出現檢索範圍以外的內容。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6-1-5 LINE </w:t>
      </w:r>
      <w:r>
        <w:rPr>
          <w:rFonts w:ascii="Times New Roman" w:hAnsi="Times New Roman"/>
          <w:b w:val="false"/>
        </w:rPr>
        <w:t>綁定與課程問答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UC-05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5-3-5</w:t>
      </w:r>
      <w:r>
        <w:rPr>
          <w:rFonts w:ascii="Times New Roman" w:hAnsi="Times New Roman"/>
          <w:b w:val="false"/>
          <w:sz w:val="28"/>
        </w:rPr>
        <w:t xml:space="preserve">）。綁定、切換課程與提問是學生在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上的三種獨立操作，分成圖</w:t>
      </w:r>
      <w:r>
        <w:rPr>
          <w:rFonts w:eastAsia="DFKai-SB"/>
          <w:b w:val="false"/>
          <w:sz w:val="28"/>
        </w:rPr>
        <w:t>6-1-5a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>6-1-5c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平台負責轉送學生訊息，並把後端的回覆送回學生。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7543800"/>
            <wp:effectExtent l="0" t="0" r="0" b="0"/>
            <wp:docPr id="39" name="Picture 2142704109" descr="圖6-1-5a-LINE帳號綁定循序圖-v1-0" title="圖6-1-5a-LINE帳號綁定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142704109" descr="圖6-1-5a-LINE帳號綁定循序圖-v1-0" title="圖6-1-5a-LINE帳號綁定循序圖-v1-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LINE </w:t>
      </w:r>
      <w:r>
        <w:rPr>
          <w:rFonts w:ascii="Times New Roman" w:hAnsi="Times New Roman"/>
          <w:sz w:val="28"/>
        </w:rPr>
        <w:t>帳號綁定循序圖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6-1-5a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40"/>
        <w:gridCol w:w="4933"/>
        <w:gridCol w:w="4207"/>
      </w:tblGrid>
      <w:tr>
        <w:trPr>
          <w:tblHeader w:val="true"/>
          <w:cantSplit w:val="true"/>
        </w:trPr>
        <w:tc>
          <w:tcPr>
            <w:tcW w:w="9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93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420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已登入的學生在網頁取得一次性綁定碼（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分鐘到期）</w:t>
            </w:r>
          </w:p>
        </w:tc>
        <w:tc>
          <w:tcPr>
            <w:tcW w:w="42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學生把綁定碼傳給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平台以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送達後端</w:t>
            </w:r>
          </w:p>
        </w:tc>
        <w:tc>
          <w:tcPr>
            <w:tcW w:w="4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（灰框）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Channel 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HMAC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簽章（每次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皆同）</w:t>
            </w:r>
          </w:p>
        </w:tc>
        <w:tc>
          <w:tcPr>
            <w:tcW w:w="4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 LINE_SIGNATURE_MISSING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LINE_SIGNATURE_INVALID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查詢綁定碼；不存在或已過期</w:t>
            </w:r>
          </w:p>
        </w:tc>
        <w:tc>
          <w:tcPr>
            <w:tcW w:w="4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回覆「綁定碼無效或已過期」</w:t>
            </w:r>
          </w:p>
        </w:tc>
      </w:tr>
      <w:tr>
        <w:trPr>
          <w:cantSplit w:val="true"/>
        </w:trPr>
        <w:tc>
          <w:tcPr>
            <w:tcW w:w="9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解除此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帳號原綁定、寫入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lineUserId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、刪除已用綁定碼</w:t>
            </w:r>
          </w:p>
        </w:tc>
        <w:tc>
          <w:tcPr>
            <w:tcW w:w="4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回覆「綁定成功，請先選擇課程」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設計理由：簽章確保訊息確實來自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平台，一次性綁定碼確保是本人在網頁端主動發起；同一個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帳號改綁時以最新一次為準，先解除舊綁定再寫入，避免違反 </w:t>
      </w:r>
      <w:r>
        <w:rPr>
          <w:rFonts w:eastAsia="DFKai-SB"/>
          <w:b w:val="false"/>
          <w:sz w:val="28"/>
        </w:rPr>
        <w:t xml:space="preserve">lineUserId </w:t>
      </w:r>
      <w:r>
        <w:rPr>
          <w:rFonts w:ascii="Times New Roman" w:hAnsi="Times New Roman"/>
          <w:b w:val="false"/>
          <w:sz w:val="28"/>
        </w:rPr>
        <w:t>的唯一限制。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219065" cy="7543800"/>
            <wp:effectExtent l="0" t="0" r="0" b="0"/>
            <wp:docPr id="40" name="Picture 2142704110" descr="圖6-1-5b-LINE切換課程循序圖-v1-0" title="圖6-1-5b-LINE切換課程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142704110" descr="圖6-1-5b-LINE切換課程循序圖-v1-0" title="圖6-1-5b-LINE切換課程循序圖-v1-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LINE </w:t>
      </w:r>
      <w:r>
        <w:rPr>
          <w:rFonts w:ascii="Times New Roman" w:hAnsi="Times New Roman"/>
          <w:sz w:val="28"/>
        </w:rPr>
        <w:t>切換課程循序圖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6-1-5b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09"/>
        <w:gridCol w:w="5827"/>
        <w:gridCol w:w="3144"/>
      </w:tblGrid>
      <w:tr>
        <w:trPr>
          <w:tblHeader w:val="true"/>
          <w:cantSplit w:val="true"/>
        </w:trPr>
        <w:tc>
          <w:tcPr>
            <w:tcW w:w="110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82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14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1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學生傳送「切換課程」；後端查詢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active Enrollment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published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的課程</w:t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未綁定或沒有可選課程</w:t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回覆操作提示</w:t>
            </w:r>
          </w:p>
        </w:tc>
      </w:tr>
      <w:tr>
        <w:trPr>
          <w:cantSplit w:val="true"/>
        </w:trPr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對話狀態設為等待選課，回覆課程按鈕</w:t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門（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按鈕範本上限）</w:t>
            </w:r>
          </w:p>
        </w:tc>
      </w:tr>
      <w:tr>
        <w:trPr>
          <w:cantSplit w:val="true"/>
        </w:trPr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學生點選按鈕；後端確認處於等待選課狀態、修課資格有效且課程有影片</w:t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任一項未通過</w:t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回覆無權限或「目前沒有影片」</w:t>
            </w:r>
          </w:p>
        </w:tc>
      </w:tr>
      <w:tr>
        <w:trPr>
          <w:cantSplit w:val="true"/>
        </w:trPr>
        <w:tc>
          <w:tcPr>
            <w:tcW w:w="1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設定目前課程並清空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對話紀錄</w:t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回覆「課程切換成功」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設計理由：按鈕回傳的 </w:t>
      </w:r>
      <w:r>
        <w:rPr>
          <w:rFonts w:eastAsia="DFKai-SB"/>
          <w:b w:val="false"/>
          <w:sz w:val="28"/>
        </w:rPr>
        <w:t xml:space="preserve">postback </w:t>
      </w:r>
      <w:r>
        <w:rPr>
          <w:rFonts w:ascii="Times New Roman" w:hAnsi="Times New Roman"/>
          <w:b w:val="false"/>
          <w:sz w:val="28"/>
        </w:rPr>
        <w:t>可被偽造，因此點選後再驗證一次狀態與修課資格；沒有影片的課程不設為目前課程，學生不會在空課程上得到無意義的回答。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716270" cy="7543800"/>
            <wp:effectExtent l="0" t="0" r="0" b="0"/>
            <wp:docPr id="41" name="Picture 2142704111" descr="圖6-1-5c-LINE課程提問循序圖-v1-0" title="圖6-1-5c-LINE課程提問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142704111" descr="圖6-1-5c-LINE課程提問循序圖-v1-0" title="圖6-1-5c-LINE課程提問循序圖-v1-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eastAsia="DFKai-SB"/>
          <w:sz w:val="28"/>
        </w:rPr>
        <w:t>c</w:t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LINE </w:t>
      </w:r>
      <w:r>
        <w:rPr>
          <w:rFonts w:ascii="Times New Roman" w:hAnsi="Times New Roman"/>
          <w:sz w:val="28"/>
        </w:rPr>
        <w:t>課程提問循序圖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6-1-5c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07"/>
        <w:gridCol w:w="5675"/>
        <w:gridCol w:w="3298"/>
      </w:tblGrid>
      <w:tr>
        <w:trPr>
          <w:tblHeader w:val="true"/>
          <w:cantSplit w:val="true"/>
        </w:trPr>
        <w:tc>
          <w:tcPr>
            <w:tcW w:w="110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67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29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567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學生輸入問題；後端確認已綁定、已選課、資格與課程仍有效，並檢查字數與今日次數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6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任一檢查未通過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回覆對應提示；資格失效時清除目前課程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（灰框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6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source=line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6-1-4c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快取、檢索與生成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56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保存最近問答，作為下一次追問的上下文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56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回覆答案、片段秒數與跳轉連結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reply 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逾時改用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push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與網頁共用同一套課程授權、次數限制與問答流程，只有傳遞管道與對話紀錄存放位置不同，檢索與回答邏輯只維護一份。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>回答可能需要十餘秒，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的回覆憑證可能已逾時，因此改用主動推播送出同一則回答。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6-1-6 </w:t>
      </w:r>
      <w:r>
        <w:rPr>
          <w:rFonts w:ascii="Times New Roman" w:hAnsi="Times New Roman"/>
          <w:b w:val="false"/>
        </w:rPr>
        <w:t>個人資料與通知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UC-06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5-3-6</w:t>
      </w:r>
      <w:r>
        <w:rPr>
          <w:rFonts w:ascii="Times New Roman" w:hAnsi="Times New Roman"/>
          <w:b w:val="false"/>
          <w:sz w:val="28"/>
        </w:rPr>
        <w:t>）。修改個人資料、忘記密碼與讀取通知是三個獨立入口，分成圖</w:t>
      </w:r>
      <w:r>
        <w:rPr>
          <w:rFonts w:eastAsia="DFKai-SB"/>
          <w:b w:val="false"/>
          <w:sz w:val="28"/>
        </w:rPr>
        <w:t>6-1-6a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>6-1-6c</w:t>
      </w:r>
      <w:r>
        <w:rPr>
          <w:rFonts w:ascii="Times New Roman" w:hAnsi="Times New Roman"/>
          <w:b w:val="false"/>
          <w:sz w:val="28"/>
        </w:rPr>
        <w:t>，三種角色共用。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66360" cy="7543800"/>
            <wp:effectExtent l="0" t="0" r="0" b="0"/>
            <wp:docPr id="42" name="Picture 2142704112" descr="圖6-1-6a-修改個人資料與頭像循序圖-v1-0" title="圖6-1-6a-修改個人資料與頭像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142704112" descr="圖6-1-6a-修改個人資料與頭像循序圖-v1-0" title="圖6-1-6a-修改個人資料與頭像循序圖-v1-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修改個人資料與頭像循序圖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6-1-6a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77"/>
        <w:gridCol w:w="4602"/>
        <w:gridCol w:w="4602"/>
      </w:tblGrid>
      <w:tr>
        <w:trPr>
          <w:tblHeader w:val="true"/>
          <w:cantSplit w:val="true"/>
        </w:trPr>
        <w:tc>
          <w:tcPr>
            <w:tcW w:w="8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開啟個人資料頁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修改姓名、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或密碼；改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或密碼需輸入目前密碼，後端比對並檢查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唯一性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目前密碼錯誤或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已被使用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CURRENT_PASSWORD_INCORRECT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DUPLICATE_RESOURCE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更新姓名、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或密碼雜湊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更新後的公開使用者資料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上傳頭像（前端先裁切壓縮，後端上限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MiB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超過大小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413 AVATAR_TOO_LARGE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；宣告型別不允許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INVALID_AVATAR_TYPE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（灰框）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依檔案內容判定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，與宣告型別不符即拒絕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INVALID_AVATAR_FILE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頭像寫入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（每人一筆）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頭像已更新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設計理由：只改姓名不需要密碼，但改 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>與密碼都涉及帳號控制權，必須先證明持有目前密碼。頭像依檔案內容而非副檔名判斷型別，讀取時需登入且只能讀自己的頭像。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360670" cy="7543800"/>
            <wp:effectExtent l="0" t="0" r="0" b="0"/>
            <wp:docPr id="43" name="Picture 2142704113" descr="圖6-1-6b-忘記密碼重設循序圖-v1-0" title="圖6-1-6b-忘記密碼重設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142704113" descr="圖6-1-6b-忘記密碼重設循序圖-v1-0" title="圖6-1-6b-忘記密碼重設循序圖-v1-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7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忘記密碼重設循序圖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6-1-6b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19"/>
        <w:gridCol w:w="5348"/>
        <w:gridCol w:w="3713"/>
      </w:tblGrid>
      <w:tr>
        <w:trPr>
          <w:tblHeader w:val="true"/>
          <w:cantSplit w:val="true"/>
        </w:trPr>
        <w:tc>
          <w:tcPr>
            <w:tcW w:w="101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34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71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使用者（未登入）輸入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要求驗證碼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未設定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SMTP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503 PASSWORD_RESET_UNAVAILABLE</w:t>
            </w:r>
          </w:p>
        </w:tc>
      </w:tr>
      <w:tr>
        <w:trPr>
          <w:cantSplit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帳號存在且啟用、距上次請求滿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秒時，保存驗證碼雜湊（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分鐘有效）並寄出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位數驗證碼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不論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是否存在都回覆相同訊息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寄信失敗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502 PASSWORD_RESET_EMAIL_FAILED</w:t>
            </w:r>
          </w:p>
        </w:tc>
      </w:tr>
      <w:tr>
        <w:trPr>
          <w:cantSplit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輸入驗證碼與新密碼，後端比對（最多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次）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錯誤、過期或次數用完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PASSWORD_RESET_CODE_INVALID</w:t>
            </w:r>
          </w:p>
        </w:tc>
      </w:tr>
      <w:tr>
        <w:trPr>
          <w:cantSplit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5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更新密碼雜湊並作廢驗證碼</w:t>
            </w:r>
          </w:p>
        </w:tc>
        <w:tc>
          <w:tcPr>
            <w:tcW w:w="37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重設完成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設計理由：回覆不區分 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>是否存在，避免被用來探測帳號；</w:t>
      </w:r>
      <w:r>
        <w:rPr>
          <w:rFonts w:eastAsia="DFKai-SB"/>
          <w:b w:val="false"/>
          <w:sz w:val="28"/>
        </w:rPr>
        <w:t xml:space="preserve">60 </w:t>
      </w:r>
      <w:r>
        <w:rPr>
          <w:rFonts w:ascii="Times New Roman" w:hAnsi="Times New Roman"/>
          <w:b w:val="false"/>
          <w:sz w:val="28"/>
        </w:rPr>
        <w:t xml:space="preserve">秒的重送間隔與 </w:t>
      </w:r>
      <w:r>
        <w:rPr>
          <w:rFonts w:eastAsia="DFKai-SB"/>
          <w:b w:val="false"/>
          <w:sz w:val="28"/>
        </w:rPr>
        <w:t xml:space="preserve">5 </w:t>
      </w:r>
      <w:r>
        <w:rPr>
          <w:rFonts w:ascii="Times New Roman" w:hAnsi="Times New Roman"/>
          <w:b w:val="false"/>
          <w:sz w:val="28"/>
        </w:rPr>
        <w:t>次錯誤上限，分別防止信箱被灌爆與驗證碼被暴力猜測。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789295" cy="7543800"/>
            <wp:effectExtent l="0" t="0" r="0" b="0"/>
            <wp:docPr id="44" name="Picture 2142704114" descr="圖6-1-6c-站內通知讀取循序圖-v1-0" title="圖6-1-6c-站內通知讀取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142704114" descr="圖6-1-6c-站內通知讀取循序圖-v1-0" title="圖6-1-6c-站內通知讀取循序圖-v1-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29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eastAsia="DFKai-SB"/>
          <w:sz w:val="28"/>
        </w:rPr>
        <w:t>c</w:t>
      </w:r>
      <w:r>
        <w:rPr>
          <w:rFonts w:ascii="Times New Roman" w:hAnsi="Times New Roman"/>
          <w:sz w:val="28"/>
        </w:rPr>
        <w:t>　站內通知讀取循序圖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6-1-6c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70"/>
        <w:gridCol w:w="5617"/>
        <w:gridCol w:w="3393"/>
      </w:tblGrid>
      <w:tr>
        <w:trPr>
          <w:tblHeader w:val="true"/>
          <w:cantSplit w:val="true"/>
        </w:trPr>
        <w:tc>
          <w:tcPr>
            <w:tcW w:w="107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61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39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7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56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開啟通知中心；後端只查詢收件人為本人的通知，以游標分頁並附未讀數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游標格式錯誤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</w:p>
        </w:tc>
      </w:tr>
      <w:tr>
        <w:trPr>
          <w:cantSplit w:val="true"/>
        </w:trPr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5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標記單筆或全部已讀；後端只為本人未讀通知寫入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readAt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</w:p>
        </w:tc>
        <w:tc>
          <w:tcPr>
            <w:tcW w:w="5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通知不存在或不屬於本人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NOTIFICATION_NOT_FOUND</w:t>
            </w:r>
          </w:p>
        </w:tc>
      </w:tr>
      <w:tr>
        <w:trPr>
          <w:cantSplit w:val="true"/>
        </w:trPr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</w:p>
        </w:tc>
        <w:tc>
          <w:tcPr>
            <w:tcW w:w="5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回傳讀取狀態，前端更新未讀數並視需要導向對應頁面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設計理由：通知是依收件人各自建立的文件，一位使用者標記已讀不影響其他人；已讀以 </w:t>
      </w:r>
      <w:r>
        <w:rPr>
          <w:rFonts w:eastAsia="DFKai-SB"/>
          <w:b w:val="false"/>
          <w:sz w:val="28"/>
        </w:rPr>
        <w:t xml:space="preserve">readAt </w:t>
      </w:r>
      <w:r>
        <w:rPr>
          <w:rFonts w:ascii="Times New Roman" w:hAnsi="Times New Roman"/>
          <w:b w:val="false"/>
          <w:sz w:val="28"/>
        </w:rPr>
        <w:t>時間記錄，而不是只在畫面上隱藏。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6-1-7 </w:t>
      </w:r>
      <w:r>
        <w:rPr>
          <w:rFonts w:ascii="Times New Roman" w:hAnsi="Times New Roman"/>
          <w:b w:val="false"/>
        </w:rPr>
        <w:t>學生短影音瀏覽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UC-07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5-3-7</w:t>
      </w:r>
      <w:r>
        <w:rPr>
          <w:rFonts w:ascii="Times New Roman" w:hAnsi="Times New Roman"/>
          <w:b w:val="false"/>
          <w:sz w:val="28"/>
        </w:rPr>
        <w:t>）。只有一個觸發（開啟短影音牆），不拆圖。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08575" cy="7543800"/>
            <wp:effectExtent l="0" t="0" r="0" b="0"/>
            <wp:docPr id="45" name="Picture 2142704115" descr="圖6-1-7-學生短影音瀏覽循序圖-v4-1" title="圖6-1-7-學生短影音瀏覽循序圖-v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142704115" descr="圖6-1-7-學生短影音瀏覽循序圖-v4-1" title="圖6-1-7-學生短影音瀏覽循序圖-v4-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學生短影音瀏覽循序圖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6-1-7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48"/>
        <w:gridCol w:w="5504"/>
        <w:gridCol w:w="3527"/>
      </w:tblGrid>
      <w:tr>
        <w:trPr>
          <w:tblHeader w:val="true"/>
          <w:cantSplit w:val="true"/>
        </w:trPr>
        <w:tc>
          <w:tcPr>
            <w:tcW w:w="104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50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52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學生開啟短影音牆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非學生角色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FORBIDDEN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取本人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active Enrollment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published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的課程；沒有任何可存取課程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空列表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查詢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status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publishedAt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非空且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可播放的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，依發布時間由新到舊，多取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筆判斷是否有下一頁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影片卡資料與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nextPageToken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9:16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影片卡呈現，點選後由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嵌入播放器載入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無資料時顯示空狀態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捲動到底時帶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pageToken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取下一頁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游標格式錯誤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INVALID_PAGE_TOKEN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設計理由：篩選分兩段，修課授權與成品上架狀態各自獨立變化，任一條件不成立影片就從牆上消失。另有一個圖外的背景排程會定期向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查詢影片狀態並寫回可播放狀態，被下架或設為私人的影片因此會自動從牆上移除。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6-1-8 </w:t>
      </w:r>
      <w:r>
        <w:rPr>
          <w:rFonts w:ascii="Times New Roman" w:hAnsi="Times New Roman"/>
          <w:b w:val="false"/>
        </w:rPr>
        <w:t>短影音腳本與成品審核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UC-08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5-3-8</w:t>
      </w:r>
      <w:r>
        <w:rPr>
          <w:rFonts w:ascii="Times New Roman" w:hAnsi="Times New Roman"/>
          <w:b w:val="false"/>
          <w:sz w:val="28"/>
        </w:rPr>
        <w:t>）。腳本生成、成品上傳與成品審核是三個依序但獨立的操作，分成圖</w:t>
      </w:r>
      <w:r>
        <w:rPr>
          <w:rFonts w:eastAsia="DFKai-SB"/>
          <w:b w:val="false"/>
          <w:sz w:val="28"/>
        </w:rPr>
        <w:t>6-1-8a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>6-1-8c</w:t>
      </w:r>
      <w:r>
        <w:rPr>
          <w:rFonts w:ascii="Times New Roman" w:hAnsi="Times New Roman"/>
          <w:b w:val="false"/>
          <w:sz w:val="28"/>
        </w:rPr>
        <w:t xml:space="preserve">。三張圖涉及的腳本相關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都受功能旗標控制，關閉時一律回 </w:t>
      </w:r>
      <w:r>
        <w:rPr>
          <w:rFonts w:eastAsia="DFKai-SB"/>
          <w:b w:val="false"/>
          <w:sz w:val="28"/>
        </w:rPr>
        <w:t>404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47715" cy="7543800"/>
            <wp:effectExtent l="0" t="0" r="0" b="0"/>
            <wp:docPr id="46" name="Picture 2142704116" descr="圖6-1-8a-短影音證據凍結與腳本生成循序圖-v1-0" title="圖6-1-8a-短影音證據凍結與腳本生成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142704116" descr="圖6-1-8a-短影音證據凍結與腳本生成循序圖-v1-0" title="圖6-1-8a-短影音證據凍結與腳本生成循序圖-v1-0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短影音證據凍結與腳本生成循序圖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6-1-8a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77"/>
        <w:gridCol w:w="4602"/>
        <w:gridCol w:w="4602"/>
      </w:tblGrid>
      <w:tr>
        <w:trPr>
          <w:tblHeader w:val="true"/>
          <w:cantSplit w:val="true"/>
        </w:trPr>
        <w:tc>
          <w:tcPr>
            <w:tcW w:w="8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教師選擇由課程提問彙整的候選主題；後端檢索並擴展鄰接片段，凍結證據，建立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evidence_ready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沒有候選或證據不足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422 SHORT_SCRIPT_NO_CANDIDATE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SHORT_SCRIPT_EVIDENCE_EMPTY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回傳腳本主題與凍結證據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生成腳本：後端把凍結證據交給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服務；引用越界時重新生成，最多共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次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仍引用越界或格式錯誤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502 SHORT_SCRIPT_CITATION_INVALID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SHORT_SCRIPT_OUTPUT_INVALID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新增腳本版本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generated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設計理由：腳本只能引用事先凍結的片段，內容可回溯到具體的課程逐字稿，而不是讓生成模型自由發揮；證據在生成前凍結，同一主題重新生成時使用的是同一批證據。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245100" cy="7543800"/>
            <wp:effectExtent l="0" t="0" r="0" b="0"/>
            <wp:docPr id="47" name="Picture 2142704117" descr="圖6-1-8b-短影音腳本審核與成品上傳循序圖-v1-0" title="圖6-1-8b-短影音腳本審核與成品上傳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142704117" descr="圖6-1-8b-短影音腳本審核與成品上傳循序圖-v1-0" title="圖6-1-8b-短影音腳本審核與成品上傳循序圖-v1-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短影音腳本審核與成品上傳循序圖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6-1-8b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94"/>
        <w:gridCol w:w="5223"/>
        <w:gridCol w:w="3863"/>
      </w:tblGrid>
      <w:tr>
        <w:trPr>
          <w:tblHeader w:val="true"/>
          <w:cantSplit w:val="true"/>
        </w:trPr>
        <w:tc>
          <w:tcPr>
            <w:tcW w:w="99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2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9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2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教師核准、要求修改或放棄；後端依狀態機保存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非法轉換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SHORT_SCRIPT_STATE_INVALID</w:t>
            </w:r>
          </w:p>
        </w:tc>
      </w:tr>
      <w:tr>
        <w:trPr>
          <w:cantSplit w:val="true"/>
        </w:trPr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5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教師上傳系統外製作的成品，並勾選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揭露與書面同意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5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未勾選確認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SHORT_ASSET_DISCLOSURE_REQUIRED</w:t>
            </w:r>
          </w:p>
        </w:tc>
      </w:tr>
      <w:tr>
        <w:trPr>
          <w:cantSplit w:val="true"/>
        </w:trPr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5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腳本尚無任何版本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SHORT_SCRIPT_STATE_INVALID</w:t>
            </w:r>
          </w:p>
        </w:tc>
      </w:tr>
      <w:tr>
        <w:trPr>
          <w:cantSplit w:val="true"/>
        </w:trPr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5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、待審核），或為先前退回的成品換代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等待審核</w:t>
            </w:r>
          </w:p>
        </w:tc>
      </w:tr>
      <w:tr>
        <w:trPr>
          <w:cantSplit w:val="true"/>
        </w:trPr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5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背景以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unlisted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供預覽，成功時保存影片編號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14</w:t>
            </w:r>
          </w:p>
        </w:tc>
        <w:tc>
          <w:tcPr>
            <w:tcW w:w="5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上傳失敗時記錄原因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確認可安全重試後才可手動重試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設計理由：系統不提供剪輯或渲染，成品由教師在系統外製作；上傳前必須確認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 xml:space="preserve">揭露與同意，這兩項記錄在成品上供日後查核。可能已送出影片資料的失敗不自動重試，避免在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上產生重複影片。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7484110"/>
            <wp:effectExtent l="0" t="0" r="0" b="0"/>
            <wp:docPr id="48" name="Picture 2142704118" descr="圖6-1-8c-短影音成品審核循序圖-v1-0" title="圖6-1-8c-短影音成品審核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42704118" descr="圖6-1-8c-短影音成品審核循序圖-v1-0" title="圖6-1-8c-短影音成品審核循序圖-v1-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48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eastAsia="DFKai-SB"/>
          <w:sz w:val="28"/>
        </w:rPr>
        <w:t>c</w:t>
      </w:r>
      <w:r>
        <w:rPr>
          <w:rFonts w:ascii="Times New Roman" w:hAnsi="Times New Roman"/>
          <w:sz w:val="28"/>
        </w:rPr>
        <w:t>　短影音成品審核循序圖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6-1-8c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06"/>
        <w:gridCol w:w="4756"/>
        <w:gridCol w:w="4418"/>
      </w:tblGrid>
      <w:tr>
        <w:trPr>
          <w:tblHeader w:val="true"/>
          <w:cantSplit w:val="true"/>
        </w:trPr>
        <w:tc>
          <w:tcPr>
            <w:tcW w:w="90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75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44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90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75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審核者嵌入播放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unlisted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預覽後送出審核結果，請求帶上看到的成品版本</w:t>
            </w:r>
          </w:p>
        </w:tc>
        <w:tc>
          <w:tcPr>
            <w:tcW w:w="44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</w:p>
        </w:tc>
        <w:tc>
          <w:tcPr>
            <w:tcW w:w="47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版本已變更或該版本已審核</w:t>
            </w:r>
          </w:p>
        </w:tc>
        <w:tc>
          <w:tcPr>
            <w:tcW w:w="44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SHORT_ASSET_REVIEW_STALE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SHORT_ASSET_REVIEW_CONFLICT</w:t>
            </w:r>
          </w:p>
        </w:tc>
      </w:tr>
      <w:tr>
        <w:trPr>
          <w:cantSplit w:val="true"/>
        </w:trPr>
        <w:tc>
          <w:tcPr>
            <w:tcW w:w="9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47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核准：已有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影片時設為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，腳本標為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approved</w:t>
            </w:r>
          </w:p>
        </w:tc>
        <w:tc>
          <w:tcPr>
            <w:tcW w:w="44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成品進入學生牆（圖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9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47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退回：成品回到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，腳本轉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changes_requested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，通知腳本建立者，並盡力把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影片轉為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private</w:t>
            </w:r>
          </w:p>
        </w:tc>
        <w:tc>
          <w:tcPr>
            <w:tcW w:w="44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審核請求帶版本號，避免審到已被換代的舊影片或重複審核；影片尚未上傳完成時核准只記錄結果，待上傳成功再自動上架。腳本核准與成品上架是兩道獨立關卡，成品是否上架只取決於當前版本的審核結果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6-1-9 </w:t>
      </w:r>
      <w:r>
        <w:rPr>
          <w:rFonts w:ascii="Times New Roman" w:hAnsi="Times New Roman"/>
          <w:b w:val="false"/>
        </w:rPr>
        <w:t>管理員維運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UC-09</w:t>
      </w:r>
      <w:r>
        <w:rPr>
          <w:rFonts w:ascii="Times New Roman" w:hAnsi="Times New Roman"/>
          <w:b w:val="false"/>
          <w:sz w:val="28"/>
        </w:rPr>
        <w:t>（表</w:t>
      </w:r>
      <w:r>
        <w:rPr>
          <w:rFonts w:eastAsia="DFKai-SB"/>
          <w:b w:val="false"/>
          <w:sz w:val="28"/>
        </w:rPr>
        <w:t>5-3-9</w:t>
      </w:r>
      <w:r>
        <w:rPr>
          <w:rFonts w:ascii="Times New Roman" w:hAnsi="Times New Roman"/>
          <w:b w:val="false"/>
          <w:sz w:val="28"/>
        </w:rPr>
        <w:t>）。後台授權與使用者管理，以及其他三種資料維運，分成圖</w:t>
      </w:r>
      <w:r>
        <w:rPr>
          <w:rFonts w:eastAsia="DFKai-SB"/>
          <w:b w:val="false"/>
          <w:sz w:val="28"/>
        </w:rPr>
        <w:t>6-1-9a</w:t>
      </w:r>
      <w:r>
        <w:rPr>
          <w:rFonts w:ascii="Times New Roman" w:hAnsi="Times New Roman"/>
          <w:b w:val="false"/>
          <w:sz w:val="28"/>
        </w:rPr>
        <w:t>、圖</w:t>
      </w:r>
      <w:r>
        <w:rPr>
          <w:rFonts w:eastAsia="DFKai-SB"/>
          <w:b w:val="false"/>
          <w:sz w:val="28"/>
        </w:rPr>
        <w:t>6-1-9b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436235" cy="7543800"/>
            <wp:effectExtent l="0" t="0" r="0" b="0"/>
            <wp:docPr id="49" name="Picture 2142704119" descr="圖6-1-9a-管理後台授權與使用者管理循序圖-v1-0" title="圖6-1-9a-管理後台授權與使用者管理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142704119" descr="圖6-1-9a-管理後台授權與使用者管理循序圖-v1-0" title="圖6-1-9a-管理後台授權與使用者管理循序圖-v1-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管理後台授權與使用者管理循序圖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22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6-1-9a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77"/>
        <w:gridCol w:w="4602"/>
        <w:gridCol w:w="4602"/>
      </w:tblGrid>
      <w:tr>
        <w:trPr>
          <w:tblHeader w:val="true"/>
          <w:cantSplit w:val="true"/>
        </w:trPr>
        <w:tc>
          <w:tcPr>
            <w:tcW w:w="8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46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管理員由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/admin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登入（見圖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6-1-1b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）後開啟後台；後端驗證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，確認帳號存在、啟用且角色為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無效、帳號停用或不存在、角色不是管理員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 INVALID_TOKEN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UNAUTHORIZED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FORBIDDEN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彙整使用者、影片、提問與近期事件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統計、近期事件與服務狀態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修改姓名、角色或停用帳號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查無帳號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NOT_FOUND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；角色值不合規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</w:p>
        </w:tc>
      </w:tr>
      <w:tr>
        <w:trPr>
          <w:cantSplit w:val="true"/>
        </w:trPr>
        <w:tc>
          <w:tcPr>
            <w:tcW w:w="8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13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前端讀回最新資料確認</w:t>
            </w:r>
          </w:p>
        </w:tc>
        <w:tc>
          <w:tcPr>
            <w:tcW w:w="46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設計理由：授權不沿用登入當下的判斷，每一個後台請求都重新查詢帳號狀態，管理員被停用後下一個請求即失效。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35880" cy="7543800"/>
            <wp:effectExtent l="0" t="0" r="0" b="0"/>
            <wp:docPr id="50" name="Picture 2142704120" descr="圖6-1-9b-影片刪除名單與公告維運循序圖-v1-0" title="圖6-1-9b-影片刪除名單與公告維運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142704120" descr="圖6-1-9b-影片刪除名單與公告維運循序圖-v1-0" title="圖6-1-9b-影片刪除名單與公告維運循序圖-v1-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影片刪除、名單與公告維運循序圖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6-1-9b </w:t>
      </w:r>
      <w:r>
        <w:rPr>
          <w:rFonts w:ascii="Times New Roman" w:hAnsi="Times New Roman"/>
          <w:sz w:val="28"/>
        </w:rPr>
        <w:t>步驟對照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48"/>
        <w:gridCol w:w="5504"/>
        <w:gridCol w:w="3527"/>
      </w:tblGrid>
      <w:tr>
        <w:trPr>
          <w:tblHeader w:val="true"/>
          <w:cantSplit w:val="true"/>
        </w:trPr>
        <w:tc>
          <w:tcPr>
            <w:tcW w:w="104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步驟</w:t>
            </w:r>
          </w:p>
        </w:tc>
        <w:tc>
          <w:tcPr>
            <w:tcW w:w="550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發生什麼</w:t>
            </w:r>
          </w:p>
        </w:tc>
        <w:tc>
          <w:tcPr>
            <w:tcW w:w="352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錯誤碼或結果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選擇維運功能（每個請求都先重新驗證管理員身分，同圖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6-1-9a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刪除影片：先清除相關課程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失敗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503 FAQ_INVALIDATION_FAILED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並中止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刪除片段、影片與相關通知，自所有課程移除引用，盡力把自家頻道影片轉為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private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刪除結果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11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管理課程與修課名單：沿用圖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6-1-2a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6-1-2b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，可跨課程操作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最新課程與名單狀態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發送系統公告：為每位啟用中的學生建立一則通知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收件人數</w:t>
            </w:r>
          </w:p>
        </w:tc>
      </w:tr>
      <w:tr>
        <w:trPr>
          <w:cantSplit w:val="true"/>
        </w:trPr>
        <w:tc>
          <w:tcPr>
            <w:tcW w:w="10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16</w:t>
            </w:r>
          </w:p>
        </w:tc>
        <w:tc>
          <w:tcPr>
            <w:tcW w:w="55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前端讀回最新資料確認結果</w:t>
            </w:r>
          </w:p>
        </w:tc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設計理由：刪除影片前必須先清除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>快取，確保不會留下引用已刪除影片的快取答案；提問紀錄與使用紀錄屬歷史資料，不隨影片刪除。所有操作完成後都讀回實際資料，不以前端的樂觀更新代替結果。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1" w:name="__RefHeading___Toc62467_3293439731"/>
      <w:bookmarkEnd w:id="71"/>
      <w:r>
        <w:rPr>
          <w:rFonts w:ascii="Times New Roman" w:hAnsi="Times New Roman"/>
          <w:b w:val="false"/>
        </w:rPr>
        <w:t>設計類別圖（</w:t>
      </w:r>
      <w:r>
        <w:rPr>
          <w:rFonts w:eastAsia="DFKai-SB"/>
          <w:b w:val="false"/>
        </w:rPr>
        <w:t>Design class diagram</w:t>
      </w:r>
      <w:r>
        <w:rPr>
          <w:rFonts w:ascii="Times New Roman" w:hAnsi="Times New Roman"/>
          <w:b w:val="false"/>
        </w:rPr>
        <w:t>）與設計物件圖（</w:t>
      </w:r>
      <w:r>
        <w:rPr>
          <w:rFonts w:eastAsia="DFKai-SB"/>
          <w:b w:val="false"/>
        </w:rPr>
        <w:t>Design object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本節依第</w:t>
      </w:r>
      <w:r>
        <w:rPr>
          <w:rFonts w:eastAsia="DFKai-SB"/>
          <w:b w:val="false"/>
          <w:sz w:val="28"/>
        </w:rPr>
        <w:t>5</w:t>
      </w:r>
      <w:r>
        <w:rPr>
          <w:rFonts w:ascii="Times New Roman" w:hAnsi="Times New Roman"/>
          <w:b w:val="false"/>
          <w:sz w:val="28"/>
        </w:rPr>
        <w:t>章表</w:t>
      </w:r>
      <w:r>
        <w:rPr>
          <w:rFonts w:eastAsia="DFKai-SB"/>
          <w:b w:val="false"/>
          <w:sz w:val="28"/>
        </w:rPr>
        <w:t xml:space="preserve">5-4-1 </w:t>
      </w:r>
      <w:r>
        <w:rPr>
          <w:rFonts w:ascii="Times New Roman" w:hAnsi="Times New Roman"/>
          <w:b w:val="false"/>
          <w:sz w:val="28"/>
        </w:rPr>
        <w:t>的分析責任分成三組設計類別，每組各有兩張圖：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>圖為服務視圖，呈現後端服務、對外操作與服務之間的依賴；</w:t>
      </w:r>
      <w:r>
        <w:rPr>
          <w:rFonts w:eastAsia="DFKai-SB"/>
          <w:b w:val="false"/>
          <w:sz w:val="28"/>
        </w:rPr>
        <w:t xml:space="preserve">b </w:t>
      </w:r>
      <w:r>
        <w:rPr>
          <w:rFonts w:ascii="Times New Roman" w:hAnsi="Times New Roman"/>
          <w:b w:val="false"/>
          <w:sz w:val="28"/>
        </w:rPr>
        <w:t xml:space="preserve">圖為資料視圖，呈現 </w:t>
      </w:r>
      <w:r>
        <w:rPr>
          <w:rFonts w:eastAsia="DFKai-SB"/>
          <w:b w:val="false"/>
          <w:sz w:val="28"/>
        </w:rPr>
        <w:t xml:space="preserve">Mongoose model </w:t>
      </w:r>
      <w:r>
        <w:rPr>
          <w:rFonts w:ascii="Times New Roman" w:hAnsi="Times New Roman"/>
          <w:b w:val="false"/>
          <w:sz w:val="28"/>
        </w:rPr>
        <w:t xml:space="preserve">的屬性、參照關聯與多重性。另附一張設計物件圖。分析層的邊界與控制類別以責任命名（例如「課程授權」），在設計層落實為具體的後端服務；實體類別落實為 </w:t>
      </w:r>
      <w:r>
        <w:rPr>
          <w:rFonts w:eastAsia="DFKai-SB"/>
          <w:b w:val="false"/>
          <w:sz w:val="28"/>
        </w:rPr>
        <w:t>model</w:t>
      </w:r>
      <w:r>
        <w:rPr>
          <w:rFonts w:ascii="Times New Roman" w:hAnsi="Times New Roman"/>
          <w:b w:val="false"/>
          <w:sz w:val="28"/>
        </w:rPr>
        <w:t>，對應關係如表</w:t>
      </w:r>
      <w:r>
        <w:rPr>
          <w:rFonts w:eastAsia="DFKai-SB"/>
          <w:b w:val="false"/>
          <w:sz w:val="28"/>
        </w:rPr>
        <w:t>6-2-1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分析責任到設計類別的落實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543"/>
        <w:gridCol w:w="5168"/>
        <w:gridCol w:w="2369"/>
      </w:tblGrid>
      <w:tr>
        <w:trPr>
          <w:tblHeader w:val="true"/>
          <w:cantSplit w:val="true"/>
        </w:trPr>
        <w:tc>
          <w:tcPr>
            <w:tcW w:w="254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分析類別（表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5-4-1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1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設計類別</w:t>
            </w:r>
          </w:p>
        </w:tc>
        <w:tc>
          <w:tcPr>
            <w:tcW w:w="23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設計圖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身分驗證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LoginThrottle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6-2-1a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課程授權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CourseAccessService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6-2-1a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修課管理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6-2-1a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影片管理、影片批次管理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VideoProcessingService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（影片掛載、解除掛載與刪除由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負責，未繪入循序圖中，其中刪除影片的流程見圖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6-1-9b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6-2-1a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提問處理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AskLimitsService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FaqCacheService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CostControlService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AnswerGenerationService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6-2-2a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對話管理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6-2-2a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對話處理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6-2-2a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通知發送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6-2-3a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短影音腳本產生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6-2-3a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短影音成品審核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ShortAssetPublishService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6-2-3a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個人資料維護（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6-2-1a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PasswordResetService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6-2-1a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6-2-3a</w:t>
            </w:r>
          </w:p>
        </w:tc>
      </w:tr>
      <w:tr>
        <w:trPr>
          <w:cantSplit w:val="true"/>
        </w:trPr>
        <w:tc>
          <w:tcPr>
            <w:tcW w:w="25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核心、問答、營運與短影音實體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ShortAsset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model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6-2-1b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6-2-2b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6-2-3b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記法說明：標示 </w:t>
      </w:r>
      <w:r>
        <w:rPr>
          <w:rFonts w:eastAsia="DFKai-SB"/>
          <w:b w:val="false"/>
          <w:sz w:val="28"/>
        </w:rPr>
        <w:t xml:space="preserve">«service» </w:t>
      </w:r>
      <w:r>
        <w:rPr>
          <w:rFonts w:ascii="Times New Roman" w:hAnsi="Times New Roman"/>
          <w:b w:val="false"/>
          <w:sz w:val="28"/>
        </w:rPr>
        <w:t xml:space="preserve">的類別是後端服務，程式以 </w:t>
      </w:r>
      <w:r>
        <w:rPr>
          <w:rFonts w:eastAsia="DFKai-SB"/>
          <w:b w:val="false"/>
          <w:sz w:val="28"/>
        </w:rPr>
        <w:t xml:space="preserve">CommonJS </w:t>
      </w:r>
      <w:r>
        <w:rPr>
          <w:rFonts w:ascii="Times New Roman" w:hAnsi="Times New Roman"/>
          <w:b w:val="false"/>
          <w:sz w:val="28"/>
        </w:rPr>
        <w:t xml:space="preserve">模組匯出函式，不是 </w:t>
      </w:r>
      <w:r>
        <w:rPr>
          <w:rFonts w:eastAsia="DFKai-SB"/>
          <w:b w:val="false"/>
          <w:sz w:val="28"/>
        </w:rPr>
        <w:t>JavaScript class</w:t>
      </w:r>
      <w:r>
        <w:rPr>
          <w:rFonts w:ascii="Times New Roman" w:hAnsi="Times New Roman"/>
          <w:b w:val="false"/>
          <w:sz w:val="28"/>
        </w:rPr>
        <w:t xml:space="preserve">，圖中以類別表示其對外操作；操作名稱即實際函式名稱，參數以物件傳入，圖中省略參數列、保留回傳型別。未標示 </w:t>
      </w:r>
      <w:r>
        <w:rPr>
          <w:rFonts w:eastAsia="DFKai-SB"/>
          <w:b w:val="false"/>
          <w:sz w:val="28"/>
        </w:rPr>
        <w:t xml:space="preserve">stereotype </w:t>
      </w:r>
      <w:r>
        <w:rPr>
          <w:rFonts w:ascii="Times New Roman" w:hAnsi="Times New Roman"/>
          <w:b w:val="false"/>
          <w:sz w:val="28"/>
        </w:rPr>
        <w:t xml:space="preserve">的類別是 </w:t>
      </w:r>
      <w:r>
        <w:rPr>
          <w:rFonts w:eastAsia="DFKai-SB"/>
          <w:b w:val="false"/>
          <w:sz w:val="28"/>
        </w:rPr>
        <w:t>model</w:t>
      </w:r>
      <w:r>
        <w:rPr>
          <w:rFonts w:ascii="Times New Roman" w:hAnsi="Times New Roman"/>
          <w:b w:val="false"/>
          <w:sz w:val="28"/>
        </w:rPr>
        <w:t xml:space="preserve">，屬性以「欄位 </w:t>
      </w:r>
      <w:r>
        <w:rPr>
          <w:rFonts w:eastAsia="DFKai-SB"/>
          <w:b w:val="false"/>
          <w:sz w:val="28"/>
        </w:rPr>
        <w:t xml:space="preserve">: </w:t>
      </w:r>
      <w:r>
        <w:rPr>
          <w:rFonts w:ascii="Times New Roman" w:hAnsi="Times New Roman"/>
          <w:b w:val="false"/>
          <w:sz w:val="28"/>
        </w:rPr>
        <w:t xml:space="preserve">型別」列出，列舉值以「｜」分隔，只列理解責任所需的欄位，不列 </w:t>
      </w:r>
      <w:r>
        <w:rPr>
          <w:rFonts w:eastAsia="DFKai-SB"/>
          <w:b w:val="false"/>
          <w:sz w:val="28"/>
        </w:rPr>
        <w:t xml:space="preserve">_id </w:t>
      </w:r>
      <w:r>
        <w:rPr>
          <w:rFonts w:ascii="Times New Roman" w:hAnsi="Times New Roman"/>
          <w:b w:val="false"/>
          <w:sz w:val="28"/>
        </w:rPr>
        <w:t>與時間戳記。虛線箭頭表示使用關係（</w:t>
      </w:r>
      <w:r>
        <w:rPr>
          <w:rFonts w:eastAsia="DFKai-SB"/>
          <w:b w:val="false"/>
          <w:sz w:val="28"/>
        </w:rPr>
        <w:t>dependency</w:t>
      </w:r>
      <w:r>
        <w:rPr>
          <w:rFonts w:ascii="Times New Roman" w:hAnsi="Times New Roman"/>
          <w:b w:val="false"/>
          <w:sz w:val="28"/>
        </w:rPr>
        <w:t xml:space="preserve">），箭頭旁為用途；實線箭頭表示 </w:t>
      </w:r>
      <w:r>
        <w:rPr>
          <w:rFonts w:eastAsia="DFKai-SB"/>
          <w:b w:val="false"/>
          <w:sz w:val="28"/>
        </w:rPr>
        <w:t xml:space="preserve">model </w:t>
      </w:r>
      <w:r>
        <w:rPr>
          <w:rFonts w:ascii="Times New Roman" w:hAnsi="Times New Roman"/>
          <w:b w:val="false"/>
          <w:sz w:val="28"/>
        </w:rPr>
        <w:t>之間以參照欄位建立的關聯，箭頭指向被參照的一方並標示多重性。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>不強制參照完整性，這些關聯由應用層維護，限制細節見第</w:t>
      </w:r>
      <w:r>
        <w:rPr>
          <w:rFonts w:eastAsia="DFKai-SB"/>
          <w:b w:val="false"/>
          <w:sz w:val="28"/>
        </w:rPr>
        <w:t>8</w:t>
      </w:r>
      <w:r>
        <w:rPr>
          <w:rFonts w:ascii="Times New Roman" w:hAnsi="Times New Roman"/>
          <w:b w:val="false"/>
          <w:sz w:val="28"/>
        </w:rPr>
        <w:t xml:space="preserve">章。服務對 </w:t>
      </w:r>
      <w:r>
        <w:rPr>
          <w:rFonts w:eastAsia="DFKai-SB"/>
          <w:b w:val="false"/>
          <w:sz w:val="28"/>
        </w:rPr>
        <w:t xml:space="preserve">model </w:t>
      </w:r>
      <w:r>
        <w:rPr>
          <w:rFonts w:ascii="Times New Roman" w:hAnsi="Times New Roman"/>
          <w:b w:val="false"/>
          <w:sz w:val="28"/>
        </w:rPr>
        <w:t xml:space="preserve">的使用關係若全部畫在 </w:t>
      </w:r>
      <w:r>
        <w:rPr>
          <w:rFonts w:eastAsia="DFKai-SB"/>
          <w:b w:val="false"/>
          <w:sz w:val="28"/>
        </w:rPr>
        <w:t xml:space="preserve">a </w:t>
      </w:r>
      <w:r>
        <w:rPr>
          <w:rFonts w:ascii="Times New Roman" w:hAnsi="Times New Roman"/>
          <w:b w:val="false"/>
          <w:sz w:val="28"/>
        </w:rPr>
        <w:t>圖會使圖面過寬，改列於各小節的表格。圖</w:t>
      </w:r>
      <w:r>
        <w:rPr>
          <w:rFonts w:eastAsia="DFKai-SB"/>
          <w:b w:val="false"/>
          <w:sz w:val="28"/>
        </w:rPr>
        <w:t>6-2-2a</w:t>
      </w:r>
      <w:r>
        <w:rPr>
          <w:rFonts w:ascii="Times New Roman" w:hAnsi="Times New Roman"/>
          <w:b w:val="false"/>
          <w:sz w:val="28"/>
        </w:rPr>
        <w:t>、圖</w:t>
      </w:r>
      <w:r>
        <w:rPr>
          <w:rFonts w:eastAsia="DFKai-SB"/>
          <w:b w:val="false"/>
          <w:sz w:val="28"/>
        </w:rPr>
        <w:t xml:space="preserve">6-2-3a </w:t>
      </w:r>
      <w:r>
        <w:rPr>
          <w:rFonts w:ascii="Times New Roman" w:hAnsi="Times New Roman"/>
          <w:b w:val="false"/>
          <w:sz w:val="28"/>
        </w:rPr>
        <w:t xml:space="preserve">為橫向版面，排版時建議放在橫式頁面；其餘 </w:t>
      </w:r>
      <w:r>
        <w:rPr>
          <w:rFonts w:eastAsia="DFKai-SB"/>
          <w:b w:val="false"/>
          <w:sz w:val="28"/>
        </w:rPr>
        <w:t xml:space="preserve">b </w:t>
      </w:r>
      <w:r>
        <w:rPr>
          <w:rFonts w:ascii="Times New Roman" w:hAnsi="Times New Roman"/>
          <w:b w:val="false"/>
          <w:sz w:val="28"/>
        </w:rPr>
        <w:t>圖與圖</w:t>
      </w:r>
      <w:r>
        <w:rPr>
          <w:rFonts w:eastAsia="DFKai-SB"/>
          <w:b w:val="false"/>
          <w:sz w:val="28"/>
        </w:rPr>
        <w:t xml:space="preserve">6-2-1a </w:t>
      </w:r>
      <w:r>
        <w:rPr>
          <w:rFonts w:ascii="Times New Roman" w:hAnsi="Times New Roman"/>
          <w:b w:val="false"/>
          <w:sz w:val="28"/>
        </w:rPr>
        <w:t>可放直式頁面。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6-2-1 </w:t>
      </w:r>
      <w:r>
        <w:rPr>
          <w:rFonts w:ascii="Times New Roman" w:hAnsi="Times New Roman"/>
          <w:b w:val="false"/>
        </w:rPr>
        <w:t>帳號、課程與影片設計類別圖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UC-01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>UC-03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467985" cy="7543800"/>
            <wp:effectExtent l="0" t="0" r="0" b="0"/>
            <wp:docPr id="51" name="Picture 2142704121" descr="圖6-2-1a-帳號課程與影片服務設計類別圖-v1-0" title="圖6-2-1a-帳號課程與影片服務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142704121" descr="圖6-2-1a-帳號課程與影片服務設計類別圖-v1-0" title="圖6-2-1a-帳號課程與影片服務設計類別圖-v1-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帳號課程與影片服務設計類別圖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6-2-1a </w:t>
      </w:r>
      <w:r>
        <w:rPr>
          <w:rFonts w:ascii="Times New Roman" w:hAnsi="Times New Roman"/>
          <w:sz w:val="28"/>
        </w:rPr>
        <w:t>圖上位置對照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4102"/>
        <w:gridCol w:w="5978"/>
      </w:tblGrid>
      <w:tr>
        <w:trPr>
          <w:tblHeader w:val="true"/>
          <w:cantSplit w:val="true"/>
        </w:trPr>
        <w:tc>
          <w:tcPr>
            <w:tcW w:w="41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圖上位置</w:t>
            </w:r>
          </w:p>
        </w:tc>
        <w:tc>
          <w:tcPr>
            <w:tcW w:w="597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41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AuthService → LoginThrottle</w:t>
            </w:r>
          </w:p>
        </w:tc>
        <w:tc>
          <w:tcPr>
            <w:tcW w:w="597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登入前先檢查鎖定；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LoginThrottle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以記憶體中的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attempts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記錄各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的失敗次數，不寫入資料庫，對應圖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6-1-1b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的灰框</w:t>
            </w:r>
          </w:p>
        </w:tc>
      </w:tr>
      <w:tr>
        <w:trPr>
          <w:cantSplit w:val="true"/>
        </w:trPr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四個服務 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CourseAccessService</w:t>
            </w:r>
          </w:p>
        </w:tc>
        <w:tc>
          <w:tcPr>
            <w:tcW w:w="5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VideoProcessingService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都依賴它判斷「可存取課程」與「可管理課程」</w:t>
            </w:r>
          </w:p>
        </w:tc>
      </w:tr>
      <w:tr>
        <w:trPr>
          <w:cantSplit w:val="true"/>
        </w:trPr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CourseAccessService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的操作</w:t>
            </w:r>
          </w:p>
        </w:tc>
        <w:tc>
          <w:tcPr>
            <w:tcW w:w="5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findActiveEnrollment()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status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共同決定學生的存取權，對應圖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6-1-4a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步驟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6-2-1a </w:t>
      </w:r>
      <w:r>
        <w:rPr>
          <w:rFonts w:ascii="Times New Roman" w:hAnsi="Times New Roman"/>
          <w:sz w:val="28"/>
        </w:rPr>
        <w:t>服務與使用的資料類別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3957"/>
        <w:gridCol w:w="6123"/>
      </w:tblGrid>
      <w:tr>
        <w:trPr>
          <w:tblHeader w:val="true"/>
          <w:cantSplit w:val="true"/>
        </w:trPr>
        <w:tc>
          <w:tcPr>
            <w:tcW w:w="395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服務</w:t>
            </w:r>
          </w:p>
        </w:tc>
        <w:tc>
          <w:tcPr>
            <w:tcW w:w="61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使用的資料類別（見圖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6-2-1b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39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AuthService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（建立與驗證）</w:t>
            </w:r>
          </w:p>
        </w:tc>
      </w:tr>
      <w:tr>
        <w:trPr>
          <w:cantSplit w:val="true"/>
        </w:trPr>
        <w:tc>
          <w:tcPr>
            <w:tcW w:w="3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CourseService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</w:p>
        </w:tc>
      </w:tr>
      <w:tr>
        <w:trPr>
          <w:cantSplit w:val="true"/>
        </w:trPr>
        <w:tc>
          <w:tcPr>
            <w:tcW w:w="3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EnrollmentService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</w:p>
        </w:tc>
      </w:tr>
      <w:tr>
        <w:trPr>
          <w:cantSplit w:val="true"/>
        </w:trPr>
        <w:tc>
          <w:tcPr>
            <w:tcW w:w="3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VideoBatchService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（逐檔建立）</w:t>
            </w:r>
          </w:p>
        </w:tc>
      </w:tr>
      <w:tr>
        <w:trPr>
          <w:cantSplit w:val="true"/>
        </w:trPr>
        <w:tc>
          <w:tcPr>
            <w:tcW w:w="3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VideoProcessingService</w:t>
            </w:r>
          </w:p>
        </w:tc>
        <w:tc>
          <w:tcPr>
            <w:tcW w:w="6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（處理狀態轉換）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設計理由：授權規則集中在 </w:t>
      </w:r>
      <w:r>
        <w:rPr>
          <w:rFonts w:eastAsia="DFKai-SB"/>
          <w:b w:val="false"/>
          <w:sz w:val="28"/>
        </w:rPr>
        <w:t xml:space="preserve">CourseAccessService </w:t>
      </w:r>
      <w:r>
        <w:rPr>
          <w:rFonts w:ascii="Times New Roman" w:hAnsi="Times New Roman"/>
          <w:b w:val="false"/>
          <w:sz w:val="28"/>
        </w:rPr>
        <w:t xml:space="preserve">一處，而不是散落在各服務中，任何新功能只要呼叫同一組判斷，就不會出現某條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>漏掉修課或發布檢查的情況。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03495" cy="7543800"/>
            <wp:effectExtent l="0" t="0" r="0" b="0"/>
            <wp:docPr id="52" name="Picture 2142704122" descr="圖6-2-1b-帳號課程與影片資料設計類別圖-v1-0" title="圖6-2-1b-帳號課程與影片資料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142704122" descr="圖6-2-1b-帳號課程與影片資料設計類別圖-v1-0" title="圖6-2-1b-帳號課程與影片資料設計類別圖-v1-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754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帳號課程與影片資料設計類別圖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6-2-1b </w:t>
      </w:r>
      <w:r>
        <w:rPr>
          <w:rFonts w:ascii="Times New Roman" w:hAnsi="Times New Roman"/>
          <w:sz w:val="28"/>
        </w:rPr>
        <w:t>圖上關聯對照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圖上關聯</w:t>
            </w:r>
          </w:p>
        </w:tc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 →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課程擁有者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 →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同一學生與課程只有一筆（唯一索引），撤銷時改變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status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而不刪除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 →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courseId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主課程）與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 → 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videoIds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掛載，多對多）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影片有一門主課程，另可掛載到多門課程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 → 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items.videoId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一次上傳最多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支影片及其逐項結果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 →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只用於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的目前課程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設計理由：影片的處理狀態只寫在各 </w:t>
      </w:r>
      <w:r>
        <w:rPr>
          <w:rFonts w:eastAsia="DFKai-SB"/>
          <w:b w:val="false"/>
          <w:sz w:val="28"/>
        </w:rPr>
        <w:t xml:space="preserve">Video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processing </w:t>
      </w:r>
      <w:r>
        <w:rPr>
          <w:rFonts w:ascii="Times New Roman" w:hAnsi="Times New Roman"/>
          <w:b w:val="false"/>
          <w:sz w:val="28"/>
        </w:rPr>
        <w:t>上，</w:t>
      </w:r>
      <w:r>
        <w:rPr>
          <w:rFonts w:eastAsia="DFKai-SB"/>
          <w:b w:val="false"/>
          <w:sz w:val="28"/>
        </w:rPr>
        <w:t xml:space="preserve">VideoBatch </w:t>
      </w:r>
      <w:r>
        <w:rPr>
          <w:rFonts w:ascii="Times New Roman" w:hAnsi="Times New Roman"/>
          <w:b w:val="false"/>
          <w:sz w:val="28"/>
        </w:rPr>
        <w:t>的狀態由各影片彙整而來，兩者不會各自更新而互相矛盾。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6-2-2 </w:t>
      </w:r>
      <w:r>
        <w:rPr>
          <w:rFonts w:ascii="Times New Roman" w:hAnsi="Times New Roman"/>
          <w:b w:val="false"/>
        </w:rPr>
        <w:t>問答與對話設計類別圖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UC-04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UC-05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675505"/>
            <wp:effectExtent l="0" t="0" r="0" b="0"/>
            <wp:docPr id="53" name="Picture 2142704123" descr="圖6-2-2a-問答與對話服務設計類別圖-v1-0" title="圖6-2-2a-問答與對話服務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142704123" descr="圖6-2-2a-問答與對話服務設計類別圖-v1-0" title="圖6-2-2a-問答與對話服務設計類別圖-v1-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67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問答與對話服務設計類別圖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6-2-2a </w:t>
      </w:r>
      <w:r>
        <w:rPr>
          <w:rFonts w:ascii="Times New Roman" w:hAnsi="Times New Roman"/>
          <w:sz w:val="28"/>
        </w:rPr>
        <w:t>圖上位置對照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圖上位置</w:t>
            </w:r>
          </w:p>
        </w:tc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LineService → AskLimitsService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兩個提問入口都先檢查字數與每日次數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LineService → QaService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兩個入口共用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askQuestion()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source=line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呼叫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QaService → FaqCacheService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findFaqByExactQuestion()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findFaqBySimilarEmbedding()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對應圖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6-1-4c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的兩層快取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QaService → CostControlService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assertQaQuotaAvailable()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在兩層快取之間檢查月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配額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QaService → AnswerGenerationService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generateAnswer()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生成回答；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isNoAnswerReply()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辨識罐頭拒答，避免寫入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6-2-2a </w:t>
      </w:r>
      <w:r>
        <w:rPr>
          <w:rFonts w:ascii="Times New Roman" w:hAnsi="Times New Roman"/>
          <w:sz w:val="28"/>
        </w:rPr>
        <w:t>服務與使用的資料類別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812"/>
        <w:gridCol w:w="7268"/>
      </w:tblGrid>
      <w:tr>
        <w:trPr>
          <w:tblHeader w:val="true"/>
          <w:cantSplit w:val="true"/>
        </w:trPr>
        <w:tc>
          <w:tcPr>
            <w:tcW w:w="28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服務</w:t>
            </w:r>
          </w:p>
        </w:tc>
        <w:tc>
          <w:tcPr>
            <w:tcW w:w="72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使用的資料類別（見圖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6-2-2b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28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ConversationService</w:t>
            </w:r>
          </w:p>
        </w:tc>
        <w:tc>
          <w:tcPr>
            <w:tcW w:w="72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（維護）、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（建立）</w:t>
            </w:r>
          </w:p>
        </w:tc>
      </w:tr>
      <w:tr>
        <w:trPr>
          <w:cantSplit w:val="true"/>
        </w:trPr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LineService</w:t>
            </w:r>
          </w:p>
        </w:tc>
        <w:tc>
          <w:tcPr>
            <w:tcW w:w="72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LineBindToken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（產生與核銷）</w:t>
            </w:r>
          </w:p>
        </w:tc>
      </w:tr>
      <w:tr>
        <w:trPr>
          <w:cantSplit w:val="true"/>
        </w:trPr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QaService</w:t>
            </w:r>
          </w:p>
        </w:tc>
        <w:tc>
          <w:tcPr>
            <w:tcW w:w="72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（記錄）；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（授權範圍檢索）</w:t>
            </w:r>
          </w:p>
        </w:tc>
      </w:tr>
      <w:tr>
        <w:trPr>
          <w:cantSplit w:val="true"/>
        </w:trPr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FaqCacheService</w:t>
            </w:r>
          </w:p>
        </w:tc>
        <w:tc>
          <w:tcPr>
            <w:tcW w:w="72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（查詢與保存）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設計理由：網頁與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的差異只在對話紀錄存放位置（網頁存於 </w:t>
      </w:r>
      <w:r>
        <w:rPr>
          <w:rFonts w:eastAsia="DFKai-SB"/>
          <w:b w:val="false"/>
          <w:sz w:val="28"/>
        </w:rPr>
        <w:t xml:space="preserve">Conversation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Message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存於 </w:t>
      </w:r>
      <w:r>
        <w:rPr>
          <w:rFonts w:eastAsia="DFKai-SB"/>
          <w:b w:val="false"/>
          <w:sz w:val="28"/>
        </w:rPr>
        <w:t xml:space="preserve">User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對話欄位）與回覆方式，檢索與回答邏輯只有 </w:t>
      </w:r>
      <w:r>
        <w:rPr>
          <w:rFonts w:eastAsia="DFKai-SB"/>
          <w:b w:val="false"/>
          <w:sz w:val="28"/>
        </w:rPr>
        <w:t xml:space="preserve">QaService </w:t>
      </w:r>
      <w:r>
        <w:rPr>
          <w:rFonts w:ascii="Times New Roman" w:hAnsi="Times New Roman"/>
          <w:b w:val="false"/>
          <w:sz w:val="28"/>
        </w:rPr>
        <w:t>一份。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7207250"/>
            <wp:effectExtent l="0" t="0" r="0" b="0"/>
            <wp:docPr id="54" name="Picture 2142704124" descr="圖6-2-2b-問答與對話資料設計類別圖-v1-0" title="圖6-2-2b-問答與對話資料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142704124" descr="圖6-2-2b-問答與對話資料設計類別圖-v1-0" title="圖6-2-2b-問答與對話資料設計類別圖-v1-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20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問答與對話資料設計類別圖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6-2-2b </w:t>
      </w:r>
      <w:r>
        <w:rPr>
          <w:rFonts w:ascii="Times New Roman" w:hAnsi="Times New Roman"/>
          <w:sz w:val="28"/>
        </w:rPr>
        <w:t>圖上關聯對照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圖上關聯</w:t>
            </w:r>
          </w:p>
        </w:tc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 → Conversation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assistant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訊息另以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replyToMessageId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指向所回答的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訊息，失敗重試時更新同一則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assistant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 → UsageLog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sourceUsageLogId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每次提問的稽核紀錄連到當次的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ask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 → VideoSegment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（虛線「快照自」）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sources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保存片段內容的快照而非參照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LineBindToken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（無連線）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指向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不在本圖），一次性使用、到期自動清除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設計理由：引用以快照保存，片段日後被重新處理，歷史回答仍保有當時引用的內容；</w:t>
      </w:r>
      <w:r>
        <w:rPr>
          <w:rFonts w:eastAsia="DFKai-SB"/>
          <w:b w:val="false"/>
          <w:sz w:val="28"/>
        </w:rPr>
        <w:t xml:space="preserve">Question </w:t>
      </w:r>
      <w:r>
        <w:rPr>
          <w:rFonts w:ascii="Times New Roman" w:hAnsi="Times New Roman"/>
          <w:b w:val="false"/>
          <w:sz w:val="28"/>
        </w:rPr>
        <w:t>保存檢索到的全部候選供稽核，</w:t>
      </w:r>
      <w:r>
        <w:rPr>
          <w:rFonts w:eastAsia="DFKai-SB"/>
          <w:b w:val="false"/>
          <w:sz w:val="28"/>
        </w:rPr>
        <w:t xml:space="preserve">Message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sources </w:t>
      </w:r>
      <w:r>
        <w:rPr>
          <w:rFonts w:ascii="Times New Roman" w:hAnsi="Times New Roman"/>
          <w:b w:val="false"/>
          <w:sz w:val="28"/>
        </w:rPr>
        <w:t>只保存回答實際採用的片段供學生核對。</w:t>
      </w:r>
      <w:r>
        <w:rPr>
          <w:rFonts w:eastAsia="DFKai-SB"/>
          <w:b w:val="false"/>
          <w:sz w:val="28"/>
        </w:rPr>
        <w:t xml:space="preserve">Question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之間沒有直接關聯，快取命中時同樣新增一筆 </w:t>
      </w:r>
      <w:r>
        <w:rPr>
          <w:rFonts w:eastAsia="DFKai-SB"/>
          <w:b w:val="false"/>
          <w:sz w:val="28"/>
        </w:rPr>
        <w:t>Question</w:t>
      </w:r>
      <w:r>
        <w:rPr>
          <w:rFonts w:ascii="Times New Roman" w:hAnsi="Times New Roman"/>
          <w:b w:val="false"/>
          <w:sz w:val="28"/>
        </w:rPr>
        <w:t>，快取答案與即時生成的答案走同一套紀錄。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6-2-3 </w:t>
      </w:r>
      <w:r>
        <w:rPr>
          <w:rFonts w:ascii="Times New Roman" w:hAnsi="Times New Roman"/>
          <w:b w:val="false"/>
        </w:rPr>
        <w:t>個人資料、通知與短影音設計類別圖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UC-06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>UC-08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796155"/>
            <wp:effectExtent l="0" t="0" r="0" b="0"/>
            <wp:docPr id="55" name="Picture 2142704125" descr="圖6-2-3a-個人資料通知與短影音服務設計類別圖-v1-0" title="圖6-2-3a-個人資料通知與短影音服務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142704125" descr="圖6-2-3a-個人資料通知與短影音服務設計類別圖-v1-0" title="圖6-2-3a-個人資料通知與短影音服務設計類別圖-v1-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9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eastAsia="DFKai-SB"/>
          <w:sz w:val="28"/>
        </w:rPr>
        <w:t>a</w:t>
      </w:r>
      <w:r>
        <w:rPr>
          <w:rFonts w:ascii="Times New Roman" w:hAnsi="Times New Roman"/>
          <w:sz w:val="28"/>
        </w:rPr>
        <w:t>　個人資料通知與短影音服務設計類別圖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6-2-3a </w:t>
      </w:r>
      <w:r>
        <w:rPr>
          <w:rFonts w:ascii="Times New Roman" w:hAnsi="Times New Roman"/>
          <w:sz w:val="28"/>
        </w:rPr>
        <w:t>圖上位置對照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圖上位置</w:t>
            </w:r>
          </w:p>
        </w:tc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頭像保存與忘記密碼；姓名、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與密碼修改由圖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6-2-1a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AuthService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負責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ShortAssetService → NotificationService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成品退回時通知腳本建立者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ShortAssetService → ShortScriptService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成品退回時把腳本轉為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changes_requested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ShortAssetService → ShortAssetPublishService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成品核准後上架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ShortAssetPublishService → ShortScriptService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上架後把腳本標為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approved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6-2-3a </w:t>
      </w:r>
      <w:r>
        <w:rPr>
          <w:rFonts w:ascii="Times New Roman" w:hAnsi="Times New Roman"/>
          <w:sz w:val="28"/>
        </w:rPr>
        <w:t>服務與使用的資料類別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4212"/>
        <w:gridCol w:w="5868"/>
      </w:tblGrid>
      <w:tr>
        <w:trPr>
          <w:tblHeader w:val="true"/>
          <w:cantSplit w:val="true"/>
        </w:trPr>
        <w:tc>
          <w:tcPr>
            <w:tcW w:w="42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服務</w:t>
            </w:r>
          </w:p>
        </w:tc>
        <w:tc>
          <w:tcPr>
            <w:tcW w:w="58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使用的資料類別（見圖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6-2-3b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AvatarService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（每位使用者一筆）</w:t>
            </w:r>
          </w:p>
        </w:tc>
      </w:tr>
      <w:tr>
        <w:trPr>
          <w:cantSplit w:val="true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NotificationService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（建立與已讀）</w:t>
            </w:r>
          </w:p>
        </w:tc>
      </w:tr>
      <w:tr>
        <w:trPr>
          <w:cantSplit w:val="true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ShortScriptService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（狀態機）</w:t>
            </w:r>
          </w:p>
        </w:tc>
      </w:tr>
      <w:tr>
        <w:trPr>
          <w:cantSplit w:val="true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ShortAssetPublishService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（建立與上傳）</w:t>
            </w:r>
          </w:p>
        </w:tc>
      </w:tr>
      <w:tr>
        <w:trPr>
          <w:cantSplit w:val="true"/>
        </w:trPr>
        <w:tc>
          <w:tcPr>
            <w:tcW w:w="42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ShortAssetService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（查詢與審核）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設計理由：短影音分為腳本、成品上傳與成品審核三個服務，對應圖</w:t>
      </w:r>
      <w:r>
        <w:rPr>
          <w:rFonts w:eastAsia="DFKai-SB"/>
          <w:b w:val="false"/>
          <w:sz w:val="28"/>
        </w:rPr>
        <w:t>6-1-8a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 xml:space="preserve">6-1-8c </w:t>
      </w:r>
      <w:r>
        <w:rPr>
          <w:rFonts w:ascii="Times New Roman" w:hAnsi="Times New Roman"/>
          <w:b w:val="false"/>
          <w:sz w:val="28"/>
        </w:rPr>
        <w:t>三道操作；通知服務只在事件發生時被呼叫，不主動輪詢短影音狀態。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6487160"/>
            <wp:effectExtent l="0" t="0" r="0" b="0"/>
            <wp:docPr id="56" name="Picture 2142704126" descr="圖6-2-3b-個人資料通知與短影音資料設計類別圖-v1-0" title="圖6-2-3b-個人資料通知與短影音資料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142704126" descr="圖6-2-3b-個人資料通知與短影音資料設計類別圖-v1-0" title="圖6-2-3b-個人資料通知與短影音資料設計類別圖-v1-0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48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eastAsia="DFKai-SB"/>
          <w:sz w:val="28"/>
        </w:rPr>
        <w:t>b</w:t>
      </w:r>
      <w:r>
        <w:rPr>
          <w:rFonts w:ascii="Times New Roman" w:hAnsi="Times New Roman"/>
          <w:sz w:val="28"/>
        </w:rPr>
        <w:t>　個人資料通知與短影音資料設計類別圖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6-2-3b </w:t>
      </w:r>
      <w:r>
        <w:rPr>
          <w:rFonts w:ascii="Times New Roman" w:hAnsi="Times New Roman"/>
          <w:sz w:val="28"/>
        </w:rPr>
        <w:t>圖上關聯對照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圖上關聯</w:t>
            </w:r>
          </w:p>
        </w:tc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 → 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sourceScriptId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0..*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一份腳本可對應多個成品；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generationVersion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記錄同一成品的換代次數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 → 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scriptId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退回通知可導回對應腳本；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dedupeKey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防止同一事件重複通知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（無連線）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指向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不在本圖）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設計理由：成品的審核狀態（</w:t>
      </w:r>
      <w:r>
        <w:rPr>
          <w:rFonts w:eastAsia="DFKai-SB"/>
          <w:b w:val="false"/>
          <w:sz w:val="28"/>
        </w:rPr>
        <w:t>reviewStatus</w:t>
      </w:r>
      <w:r>
        <w:rPr>
          <w:rFonts w:ascii="Times New Roman" w:hAnsi="Times New Roman"/>
          <w:b w:val="false"/>
          <w:sz w:val="28"/>
        </w:rPr>
        <w:t>）與上架狀態（</w:t>
      </w:r>
      <w:r>
        <w:rPr>
          <w:rFonts w:eastAsia="DFKai-SB"/>
          <w:b w:val="false"/>
          <w:sz w:val="28"/>
        </w:rPr>
        <w:t>status</w:t>
      </w:r>
      <w:r>
        <w:rPr>
          <w:rFonts w:ascii="Times New Roman" w:hAnsi="Times New Roman"/>
          <w:b w:val="false"/>
          <w:sz w:val="28"/>
        </w:rPr>
        <w:t xml:space="preserve">）是兩個欄位，審核只對當前 </w:t>
      </w:r>
      <w:r>
        <w:rPr>
          <w:rFonts w:eastAsia="DFKai-SB"/>
          <w:b w:val="false"/>
          <w:sz w:val="28"/>
        </w:rPr>
        <w:t xml:space="preserve">generationVersion </w:t>
      </w:r>
      <w:r>
        <w:rPr>
          <w:rFonts w:ascii="Times New Roman" w:hAnsi="Times New Roman"/>
          <w:b w:val="false"/>
          <w:sz w:val="28"/>
        </w:rPr>
        <w:t xml:space="preserve">有效；學生牆只顯示 </w:t>
      </w:r>
      <w:r>
        <w:rPr>
          <w:rFonts w:eastAsia="DFKai-SB"/>
          <w:b w:val="false"/>
          <w:sz w:val="28"/>
        </w:rPr>
        <w:t xml:space="preserve">status </w:t>
      </w:r>
      <w:r>
        <w:rPr>
          <w:rFonts w:ascii="Times New Roman" w:hAnsi="Times New Roman"/>
          <w:b w:val="false"/>
          <w:sz w:val="28"/>
        </w:rPr>
        <w:t xml:space="preserve">為 </w:t>
      </w:r>
      <w:r>
        <w:rPr>
          <w:rFonts w:eastAsia="DFKai-SB"/>
          <w:b w:val="false"/>
          <w:sz w:val="28"/>
        </w:rPr>
        <w:t xml:space="preserve">published </w:t>
      </w:r>
      <w:r>
        <w:rPr>
          <w:rFonts w:ascii="Times New Roman" w:hAnsi="Times New Roman"/>
          <w:b w:val="false"/>
          <w:sz w:val="28"/>
        </w:rPr>
        <w:t xml:space="preserve">且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可播放者（圖</w:t>
      </w:r>
      <w:r>
        <w:rPr>
          <w:rFonts w:eastAsia="DFKai-SB"/>
          <w:b w:val="false"/>
          <w:sz w:val="28"/>
        </w:rPr>
        <w:t xml:space="preserve">6-1-7 </w:t>
      </w:r>
      <w:r>
        <w:rPr>
          <w:rFonts w:ascii="Times New Roman" w:hAnsi="Times New Roman"/>
          <w:b w:val="false"/>
          <w:sz w:val="28"/>
        </w:rPr>
        <w:t xml:space="preserve">步驟 </w:t>
      </w:r>
      <w:r>
        <w:rPr>
          <w:rFonts w:eastAsia="DFKai-SB"/>
          <w:b w:val="false"/>
          <w:sz w:val="28"/>
        </w:rPr>
        <w:t>7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6-2-4 </w:t>
      </w:r>
      <w:r>
        <w:rPr>
          <w:rFonts w:ascii="Times New Roman" w:hAnsi="Times New Roman"/>
          <w:b w:val="false"/>
        </w:rPr>
        <w:t>學生網頁問答授權與引用設計物件圖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6-2-4 </w:t>
      </w:r>
      <w:r>
        <w:rPr>
          <w:rFonts w:ascii="Times New Roman" w:hAnsi="Times New Roman"/>
          <w:b w:val="false"/>
          <w:sz w:val="28"/>
        </w:rPr>
        <w:t xml:space="preserve">對應 </w:t>
      </w:r>
      <w:r>
        <w:rPr>
          <w:rFonts w:eastAsia="DFKai-SB"/>
          <w:b w:val="false"/>
          <w:sz w:val="28"/>
        </w:rPr>
        <w:t>UC-04</w:t>
      </w:r>
      <w:r>
        <w:rPr>
          <w:rFonts w:ascii="Times New Roman" w:hAnsi="Times New Roman"/>
          <w:b w:val="false"/>
          <w:sz w:val="28"/>
        </w:rPr>
        <w:t>，以一次網頁提問完成後的實例快照，說明圖</w:t>
      </w:r>
      <w:r>
        <w:rPr>
          <w:rFonts w:eastAsia="DFKai-SB"/>
          <w:b w:val="false"/>
          <w:sz w:val="28"/>
        </w:rPr>
        <w:t xml:space="preserve">6-2-1b </w:t>
      </w:r>
      <w:r>
        <w:rPr>
          <w:rFonts w:ascii="Times New Roman" w:hAnsi="Times New Roman"/>
          <w:b w:val="false"/>
          <w:sz w:val="28"/>
        </w:rPr>
        <w:t>與圖</w:t>
      </w:r>
      <w:r>
        <w:rPr>
          <w:rFonts w:eastAsia="DFKai-SB"/>
          <w:b w:val="false"/>
          <w:sz w:val="28"/>
        </w:rPr>
        <w:t xml:space="preserve">6-2-2b </w:t>
      </w:r>
      <w:r>
        <w:rPr>
          <w:rFonts w:ascii="Times New Roman" w:hAnsi="Times New Roman"/>
          <w:b w:val="false"/>
          <w:sz w:val="28"/>
        </w:rPr>
        <w:t xml:space="preserve">的設計類別在執行時如何連結。情境為：學生 </w:t>
      </w:r>
      <w:r>
        <w:rPr>
          <w:rFonts w:eastAsia="DFKai-SB"/>
          <w:b w:val="false"/>
          <w:sz w:val="28"/>
        </w:rPr>
        <w:t xml:space="preserve">student01 </w:t>
      </w:r>
      <w:r>
        <w:rPr>
          <w:rFonts w:ascii="Times New Roman" w:hAnsi="Times New Roman"/>
          <w:b w:val="false"/>
          <w:sz w:val="28"/>
        </w:rPr>
        <w:t xml:space="preserve">已被指派到已發布的 </w:t>
      </w:r>
      <w:r>
        <w:rPr>
          <w:rFonts w:eastAsia="DFKai-SB"/>
          <w:b w:val="false"/>
          <w:sz w:val="28"/>
        </w:rPr>
        <w:t>course01</w:t>
      </w:r>
      <w:r>
        <w:rPr>
          <w:rFonts w:ascii="Times New Roman" w:hAnsi="Times New Roman"/>
          <w:b w:val="false"/>
          <w:sz w:val="28"/>
        </w:rPr>
        <w:t xml:space="preserve">，在新建的對話中提出第一個問題，兩層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快取都未命中，系統檢索到 </w:t>
      </w:r>
      <w:r>
        <w:rPr>
          <w:rFonts w:eastAsia="DFKai-SB"/>
          <w:b w:val="false"/>
          <w:sz w:val="28"/>
        </w:rPr>
        <w:t xml:space="preserve">segment07 </w:t>
      </w:r>
      <w:r>
        <w:rPr>
          <w:rFonts w:ascii="Times New Roman" w:hAnsi="Times New Roman"/>
          <w:b w:val="false"/>
          <w:sz w:val="28"/>
        </w:rPr>
        <w:t>並生成回答。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2409190"/>
            <wp:effectExtent l="0" t="0" r="0" b="0"/>
            <wp:docPr id="57" name="Picture 2142704127" descr="圖6-2-4-Web問答授權與引用設計物件圖-v4-0" title="圖6-2-4-Web問答授權與引用設計物件圖-v4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142704127" descr="圖6-2-4-Web問答授權與引用設計物件圖-v4-0" title="圖6-2-4-Web問答授權與引用設計物件圖-v4-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0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6-2-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Web</w:t>
      </w:r>
      <w:r>
        <w:rPr>
          <w:rFonts w:ascii="Times New Roman" w:hAnsi="Times New Roman"/>
          <w:sz w:val="28"/>
        </w:rPr>
        <w:t>問答授權與引用設計物件圖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圖中名稱與數值為示例，不是實際帳號或課程資料；物件以「物件名 </w:t>
      </w:r>
      <w:r>
        <w:rPr>
          <w:rFonts w:eastAsia="DFKai-SB"/>
          <w:b w:val="false"/>
          <w:sz w:val="28"/>
        </w:rPr>
        <w:t xml:space="preserve">: </w:t>
      </w:r>
      <w:r>
        <w:rPr>
          <w:rFonts w:ascii="Times New Roman" w:hAnsi="Times New Roman"/>
          <w:b w:val="false"/>
          <w:sz w:val="28"/>
        </w:rPr>
        <w:t xml:space="preserve">類別名」標示（繪圖工具無法加上 </w:t>
      </w:r>
      <w:r>
        <w:rPr>
          <w:rFonts w:eastAsia="DFKai-SB"/>
          <w:b w:val="false"/>
          <w:sz w:val="28"/>
        </w:rPr>
        <w:t xml:space="preserve">UML </w:t>
      </w:r>
      <w:r>
        <w:rPr>
          <w:rFonts w:ascii="Times New Roman" w:hAnsi="Times New Roman"/>
          <w:b w:val="false"/>
          <w:sz w:val="28"/>
        </w:rPr>
        <w:t xml:space="preserve">規定的底線）。授權來自 </w:t>
      </w:r>
      <w:r>
        <w:rPr>
          <w:rFonts w:eastAsia="DFKai-SB"/>
          <w:b w:val="false"/>
          <w:sz w:val="28"/>
        </w:rPr>
        <w:t xml:space="preserve">enrollment01 </w:t>
      </w:r>
      <w:r>
        <w:rPr>
          <w:rFonts w:ascii="Times New Roman" w:hAnsi="Times New Roman"/>
          <w:b w:val="false"/>
          <w:sz w:val="28"/>
        </w:rPr>
        <w:t xml:space="preserve">同時連到 </w:t>
      </w:r>
      <w:r>
        <w:rPr>
          <w:rFonts w:eastAsia="DFKai-SB"/>
          <w:b w:val="false"/>
          <w:sz w:val="28"/>
        </w:rPr>
        <w:t xml:space="preserve">student01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course01</w:t>
      </w:r>
      <w:r>
        <w:rPr>
          <w:rFonts w:ascii="Times New Roman" w:hAnsi="Times New Roman"/>
          <w:b w:val="false"/>
          <w:sz w:val="28"/>
        </w:rPr>
        <w:t xml:space="preserve">，且 </w:t>
      </w:r>
      <w:r>
        <w:rPr>
          <w:rFonts w:eastAsia="DFKai-SB"/>
          <w:b w:val="false"/>
          <w:sz w:val="28"/>
        </w:rPr>
        <w:t xml:space="preserve">course01 </w:t>
      </w:r>
      <w:r>
        <w:rPr>
          <w:rFonts w:ascii="Times New Roman" w:hAnsi="Times New Roman"/>
          <w:b w:val="false"/>
          <w:sz w:val="28"/>
        </w:rPr>
        <w:t xml:space="preserve">為 </w:t>
      </w:r>
      <w:r>
        <w:rPr>
          <w:rFonts w:eastAsia="DFKai-SB"/>
          <w:b w:val="false"/>
          <w:sz w:val="28"/>
        </w:rPr>
        <w:t>published</w:t>
      </w:r>
      <w:r>
        <w:rPr>
          <w:rFonts w:ascii="Times New Roman" w:hAnsi="Times New Roman"/>
          <w:b w:val="false"/>
          <w:sz w:val="28"/>
        </w:rPr>
        <w:t>，學生本身並不直接持有課程。</w:t>
      </w:r>
      <w:r>
        <w:rPr>
          <w:rFonts w:eastAsia="DFKai-SB"/>
          <w:b w:val="false"/>
          <w:sz w:val="28"/>
        </w:rPr>
        <w:t xml:space="preserve">conversation01 </w:t>
      </w:r>
      <w:r>
        <w:rPr>
          <w:rFonts w:ascii="Times New Roman" w:hAnsi="Times New Roman"/>
          <w:b w:val="false"/>
          <w:sz w:val="28"/>
        </w:rPr>
        <w:t xml:space="preserve">屬於 </w:t>
      </w:r>
      <w:r>
        <w:rPr>
          <w:rFonts w:eastAsia="DFKai-SB"/>
          <w:b w:val="false"/>
          <w:sz w:val="28"/>
        </w:rPr>
        <w:t xml:space="preserve">student01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course01</w:t>
      </w:r>
      <w:r>
        <w:rPr>
          <w:rFonts w:ascii="Times New Roman" w:hAnsi="Times New Roman"/>
          <w:b w:val="false"/>
          <w:sz w:val="28"/>
        </w:rPr>
        <w:t xml:space="preserve">，其中 </w:t>
      </w:r>
      <w:r>
        <w:rPr>
          <w:rFonts w:eastAsia="DFKai-SB"/>
          <w:b w:val="false"/>
          <w:sz w:val="28"/>
        </w:rPr>
        <w:t xml:space="preserve">message01 </w:t>
      </w:r>
      <w:r>
        <w:rPr>
          <w:rFonts w:ascii="Times New Roman" w:hAnsi="Times New Roman"/>
          <w:b w:val="false"/>
          <w:sz w:val="28"/>
        </w:rPr>
        <w:t>是學生的提問，</w:t>
      </w:r>
      <w:r>
        <w:rPr>
          <w:rFonts w:eastAsia="DFKai-SB"/>
          <w:b w:val="false"/>
          <w:sz w:val="28"/>
        </w:rPr>
        <w:t xml:space="preserve">message02 </w:t>
      </w:r>
      <w:r>
        <w:rPr>
          <w:rFonts w:ascii="Times New Roman" w:hAnsi="Times New Roman"/>
          <w:b w:val="false"/>
          <w:sz w:val="28"/>
        </w:rPr>
        <w:t xml:space="preserve">是回答，以 </w:t>
      </w:r>
      <w:r>
        <w:rPr>
          <w:rFonts w:eastAsia="DFKai-SB"/>
          <w:b w:val="false"/>
          <w:sz w:val="28"/>
        </w:rPr>
        <w:t xml:space="preserve">replyToMessageId </w:t>
      </w:r>
      <w:r>
        <w:rPr>
          <w:rFonts w:ascii="Times New Roman" w:hAnsi="Times New Roman"/>
          <w:b w:val="false"/>
          <w:sz w:val="28"/>
        </w:rPr>
        <w:t xml:space="preserve">指回 </w:t>
      </w:r>
      <w:r>
        <w:rPr>
          <w:rFonts w:eastAsia="DFKai-SB"/>
          <w:b w:val="false"/>
          <w:sz w:val="28"/>
        </w:rPr>
        <w:t>message01</w:t>
      </w:r>
      <w:r>
        <w:rPr>
          <w:rFonts w:ascii="Times New Roman" w:hAnsi="Times New Roman"/>
          <w:b w:val="false"/>
          <w:sz w:val="28"/>
        </w:rPr>
        <w:t xml:space="preserve">，並在 </w:t>
      </w:r>
      <w:r>
        <w:rPr>
          <w:rFonts w:eastAsia="DFKai-SB"/>
          <w:b w:val="false"/>
          <w:sz w:val="28"/>
        </w:rPr>
        <w:t xml:space="preserve">sources </w:t>
      </w:r>
      <w:r>
        <w:rPr>
          <w:rFonts w:ascii="Times New Roman" w:hAnsi="Times New Roman"/>
          <w:b w:val="false"/>
          <w:sz w:val="28"/>
        </w:rPr>
        <w:t xml:space="preserve">保存實際引用的 </w:t>
      </w:r>
      <w:r>
        <w:rPr>
          <w:rFonts w:eastAsia="DFKai-SB"/>
          <w:b w:val="false"/>
          <w:sz w:val="28"/>
        </w:rPr>
        <w:t>segment07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segment07 </w:t>
      </w:r>
      <w:r>
        <w:rPr>
          <w:rFonts w:ascii="Times New Roman" w:hAnsi="Times New Roman"/>
          <w:b w:val="false"/>
          <w:sz w:val="28"/>
        </w:rPr>
        <w:t xml:space="preserve">以 </w:t>
      </w:r>
      <w:r>
        <w:rPr>
          <w:rFonts w:eastAsia="DFKai-SB"/>
          <w:b w:val="false"/>
          <w:sz w:val="28"/>
        </w:rPr>
        <w:t xml:space="preserve">videoId </w:t>
      </w:r>
      <w:r>
        <w:rPr>
          <w:rFonts w:ascii="Times New Roman" w:hAnsi="Times New Roman"/>
          <w:b w:val="false"/>
          <w:sz w:val="28"/>
        </w:rPr>
        <w:t xml:space="preserve">屬於 </w:t>
      </w:r>
      <w:r>
        <w:rPr>
          <w:rFonts w:eastAsia="DFKai-SB"/>
          <w:b w:val="false"/>
          <w:sz w:val="28"/>
        </w:rPr>
        <w:t>video01</w:t>
      </w:r>
      <w:r>
        <w:rPr>
          <w:rFonts w:ascii="Times New Roman" w:hAnsi="Times New Roman"/>
          <w:b w:val="false"/>
          <w:sz w:val="28"/>
        </w:rPr>
        <w:t xml:space="preserve">，而 </w:t>
      </w:r>
      <w:r>
        <w:rPr>
          <w:rFonts w:eastAsia="DFKai-SB"/>
          <w:b w:val="false"/>
          <w:sz w:val="28"/>
        </w:rPr>
        <w:t xml:space="preserve">video01 </w:t>
      </w:r>
      <w:r>
        <w:rPr>
          <w:rFonts w:ascii="Times New Roman" w:hAnsi="Times New Roman"/>
          <w:b w:val="false"/>
          <w:sz w:val="28"/>
        </w:rPr>
        <w:t xml:space="preserve">掛載在 </w:t>
      </w:r>
      <w:r>
        <w:rPr>
          <w:rFonts w:eastAsia="DFKai-SB"/>
          <w:b w:val="false"/>
          <w:sz w:val="28"/>
        </w:rPr>
        <w:t>course01</w:t>
      </w:r>
      <w:r>
        <w:rPr>
          <w:rFonts w:ascii="Times New Roman" w:hAnsi="Times New Roman"/>
          <w:b w:val="false"/>
          <w:sz w:val="28"/>
        </w:rPr>
        <w:t xml:space="preserve">，所以引用必然落在學生有權存取的課程範圍內。同一次提問另產生 </w:t>
      </w:r>
      <w:r>
        <w:rPr>
          <w:rFonts w:eastAsia="DFKai-SB"/>
          <w:b w:val="false"/>
          <w:sz w:val="28"/>
        </w:rPr>
        <w:t>question01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>answered</w:t>
      </w:r>
      <w:r>
        <w:rPr>
          <w:rFonts w:ascii="Times New Roman" w:hAnsi="Times New Roman"/>
          <w:b w:val="false"/>
          <w:sz w:val="28"/>
        </w:rPr>
        <w:t xml:space="preserve">）與 </w:t>
      </w:r>
      <w:r>
        <w:rPr>
          <w:rFonts w:eastAsia="DFKai-SB"/>
          <w:b w:val="false"/>
          <w:sz w:val="28"/>
        </w:rPr>
        <w:t>usageLog01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>ask</w:t>
      </w:r>
      <w:r>
        <w:rPr>
          <w:rFonts w:ascii="Times New Roman" w:hAnsi="Times New Roman"/>
          <w:b w:val="false"/>
          <w:sz w:val="28"/>
        </w:rPr>
        <w:t xml:space="preserve">），兩者以 </w:t>
      </w:r>
      <w:r>
        <w:rPr>
          <w:rFonts w:eastAsia="DFKai-SB"/>
          <w:b w:val="false"/>
          <w:sz w:val="28"/>
        </w:rPr>
        <w:t xml:space="preserve">sourceUsageLogId </w:t>
      </w:r>
      <w:r>
        <w:rPr>
          <w:rFonts w:ascii="Times New Roman" w:hAnsi="Times New Roman"/>
          <w:b w:val="false"/>
          <w:sz w:val="28"/>
        </w:rPr>
        <w:t xml:space="preserve">連結，供統計與稽核使用。由於這是對話中的第一個問題且答案不是拒答，系統同時寫入 </w:t>
      </w:r>
      <w:r>
        <w:rPr>
          <w:rFonts w:eastAsia="DFKai-SB"/>
          <w:b w:val="false"/>
          <w:sz w:val="28"/>
        </w:rPr>
        <w:t>faq01</w:t>
      </w:r>
      <w:r>
        <w:rPr>
          <w:rFonts w:ascii="Times New Roman" w:hAnsi="Times New Roman"/>
          <w:b w:val="false"/>
          <w:sz w:val="28"/>
        </w:rPr>
        <w:t>，下一位學生問相同問題時即可由快取回答。</w:t>
      </w:r>
    </w:p>
    <w:p>
      <w:pPr>
        <w:pStyle w:val="Heading1"/>
        <w:keepNext w:val="true"/>
        <w:numPr>
          <w:ilvl w:val="0"/>
          <w:numId w:val="15"/>
        </w:numPr>
        <w:ind w:hanging="137" w:start="0"/>
        <w:rPr/>
      </w:pPr>
      <w:bookmarkStart w:id="72" w:name="__RefHeading___Toc62469_3293439731"/>
      <w:bookmarkEnd w:id="72"/>
      <w:r>
        <w:rPr>
          <w:rFonts w:ascii="Times New Roman" w:hAnsi="Times New Roman"/>
          <w:b w:val="false"/>
        </w:rPr>
        <w:t>實作模型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本章由四個視角說明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>如何落實為可執行的系統：</w:t>
      </w:r>
      <w:r>
        <w:rPr>
          <w:rFonts w:eastAsia="DFKai-SB"/>
          <w:b w:val="false"/>
          <w:sz w:val="28"/>
        </w:rPr>
        <w:t xml:space="preserve">7-1 </w:t>
      </w:r>
      <w:r>
        <w:rPr>
          <w:rFonts w:ascii="Times New Roman" w:hAnsi="Times New Roman"/>
          <w:b w:val="false"/>
          <w:sz w:val="28"/>
        </w:rPr>
        <w:t>說明程式在正式環境中跑在哪些節點、彼此以什麼協定溝通；</w:t>
      </w:r>
      <w:r>
        <w:rPr>
          <w:rFonts w:eastAsia="DFKai-SB"/>
          <w:b w:val="false"/>
          <w:sz w:val="28"/>
        </w:rPr>
        <w:t xml:space="preserve">7-2 </w:t>
      </w:r>
      <w:r>
        <w:rPr>
          <w:rFonts w:ascii="Times New Roman" w:hAnsi="Times New Roman"/>
          <w:b w:val="false"/>
          <w:sz w:val="28"/>
        </w:rPr>
        <w:t>說明前端、後端、</w:t>
      </w:r>
      <w:r>
        <w:rPr>
          <w:rFonts w:eastAsia="DFKai-SB"/>
          <w:b w:val="false"/>
          <w:sz w:val="28"/>
        </w:rPr>
        <w:t>AI Pipeline</w:t>
      </w:r>
      <w:r>
        <w:rPr>
          <w:rFonts w:ascii="Times New Roman" w:hAnsi="Times New Roman"/>
          <w:b w:val="false"/>
          <w:sz w:val="28"/>
        </w:rPr>
        <w:t>、資料儲存與問答通道的程式如何分群及相互依賴；</w:t>
      </w:r>
      <w:r>
        <w:rPr>
          <w:rFonts w:eastAsia="DFKai-SB"/>
          <w:b w:val="false"/>
          <w:sz w:val="28"/>
        </w:rPr>
        <w:t xml:space="preserve">7-3 </w:t>
      </w:r>
      <w:r>
        <w:rPr>
          <w:rFonts w:ascii="Times New Roman" w:hAnsi="Times New Roman"/>
          <w:b w:val="false"/>
          <w:sz w:val="28"/>
        </w:rPr>
        <w:t>說明可替換的元件透過哪些介面合作；</w:t>
      </w:r>
      <w:r>
        <w:rPr>
          <w:rFonts w:eastAsia="DFKai-SB"/>
          <w:b w:val="false"/>
          <w:sz w:val="28"/>
        </w:rPr>
        <w:t xml:space="preserve">7-4 </w:t>
      </w:r>
      <w:r>
        <w:rPr>
          <w:rFonts w:ascii="Times New Roman" w:hAnsi="Times New Roman"/>
          <w:b w:val="false"/>
          <w:sz w:val="28"/>
        </w:rPr>
        <w:t>說明登入、影片批次、影片處理、問答、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對話範圍、修課、短影音腳本、短影音成品與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上傳九個物件在生命週期中的狀態與合法轉換。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圖表內容依目前程式碼、部署檔與設定檔整理。外部服務的憑證、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 xml:space="preserve">索引與正式主機的連線狀態屬執行環境事實，本章列出 </w:t>
      </w:r>
      <w:r>
        <w:rPr>
          <w:rFonts w:eastAsia="DFKai-SB"/>
          <w:b w:val="false"/>
          <w:sz w:val="28"/>
        </w:rPr>
        <w:t xml:space="preserve">2026-09-26 </w:t>
      </w:r>
      <w:r>
        <w:rPr>
          <w:rFonts w:ascii="Times New Roman" w:hAnsi="Times New Roman"/>
          <w:b w:val="false"/>
          <w:sz w:val="28"/>
        </w:rPr>
        <w:t xml:space="preserve">對正式環境的實測結果；環境設定會隨部署變動，實際狀態以 </w:t>
      </w:r>
      <w:r>
        <w:rPr>
          <w:rFonts w:eastAsia="DFKai-SB"/>
          <w:b w:val="false"/>
          <w:sz w:val="28"/>
        </w:rPr>
        <w:t xml:space="preserve">/health </w:t>
      </w:r>
      <w:r>
        <w:rPr>
          <w:rFonts w:ascii="Times New Roman" w:hAnsi="Times New Roman"/>
          <w:b w:val="false"/>
          <w:sz w:val="28"/>
        </w:rPr>
        <w:t>端點為準。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3" w:name="__RefHeading___Toc62471_3293439731"/>
      <w:bookmarkEnd w:id="73"/>
      <w:r>
        <w:rPr>
          <w:rFonts w:ascii="Times New Roman" w:hAnsi="Times New Roman"/>
          <w:b w:val="false"/>
        </w:rPr>
        <w:t>佈署圖（</w:t>
      </w:r>
      <w:r>
        <w:rPr>
          <w:rFonts w:eastAsia="DFKai-SB"/>
          <w:b w:val="false"/>
        </w:rPr>
        <w:t>Deployment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 xml:space="preserve">由四個可獨立啟動的部分構成：在瀏覽器中執行的 </w:t>
      </w:r>
      <w:r>
        <w:rPr>
          <w:rFonts w:eastAsia="DFKai-SB"/>
          <w:b w:val="false"/>
          <w:sz w:val="28"/>
        </w:rPr>
        <w:t>React SPA</w:t>
      </w:r>
      <w:r>
        <w:rPr>
          <w:rFonts w:ascii="Times New Roman" w:hAnsi="Times New Roman"/>
          <w:b w:val="false"/>
          <w:sz w:val="28"/>
        </w:rPr>
        <w:t xml:space="preserve">、以 </w:t>
      </w:r>
      <w:r>
        <w:rPr>
          <w:rFonts w:eastAsia="DFKai-SB"/>
          <w:b w:val="false"/>
          <w:sz w:val="28"/>
        </w:rPr>
        <w:t xml:space="preserve">PM2 </w:t>
      </w:r>
      <w:r>
        <w:rPr>
          <w:rFonts w:ascii="Times New Roman" w:hAnsi="Times New Roman"/>
          <w:b w:val="false"/>
          <w:sz w:val="28"/>
        </w:rPr>
        <w:t xml:space="preserve">常駐的 </w:t>
      </w:r>
      <w:r>
        <w:rPr>
          <w:rFonts w:eastAsia="DFKai-SB"/>
          <w:b w:val="false"/>
          <w:sz w:val="28"/>
        </w:rPr>
        <w:t>Node.js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>Express API</w:t>
      </w:r>
      <w:r>
        <w:rPr>
          <w:rFonts w:ascii="Times New Roman" w:hAnsi="Times New Roman"/>
          <w:b w:val="false"/>
          <w:sz w:val="28"/>
        </w:rPr>
        <w:t xml:space="preserve">、由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以子程序啟動的 </w:t>
      </w:r>
      <w:r>
        <w:rPr>
          <w:rFonts w:eastAsia="DFKai-SB"/>
          <w:b w:val="false"/>
          <w:sz w:val="28"/>
        </w:rPr>
        <w:t>Python AI Pipeline</w:t>
      </w:r>
      <w:r>
        <w:rPr>
          <w:rFonts w:ascii="Times New Roman" w:hAnsi="Times New Roman"/>
          <w:b w:val="false"/>
          <w:sz w:val="28"/>
        </w:rPr>
        <w:t xml:space="preserve">，以及外部受管的 </w:t>
      </w:r>
      <w:r>
        <w:rPr>
          <w:rFonts w:eastAsia="DFKai-SB"/>
          <w:b w:val="false"/>
          <w:sz w:val="28"/>
        </w:rPr>
        <w:t>MongoDB Atlas</w:t>
      </w:r>
      <w:r>
        <w:rPr>
          <w:rFonts w:ascii="Times New Roman" w:hAnsi="Times New Roman"/>
          <w:b w:val="false"/>
          <w:sz w:val="28"/>
        </w:rPr>
        <w:t xml:space="preserve">。瀏覽器與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都不直接讀寫資料庫；課程權限、影片管理與問答請求一律先進入 </w:t>
      </w:r>
      <w:r>
        <w:rPr>
          <w:rFonts w:eastAsia="DFKai-SB"/>
          <w:b w:val="false"/>
          <w:sz w:val="28"/>
        </w:rPr>
        <w:t>API</w:t>
      </w:r>
      <w:r>
        <w:rPr>
          <w:rFonts w:ascii="Times New Roman" w:hAnsi="Times New Roman"/>
          <w:b w:val="false"/>
          <w:sz w:val="28"/>
        </w:rPr>
        <w:t xml:space="preserve">，由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>驗證身分與授權後再存取資料或呼叫外部服務。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7-1-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部署層級與用途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92"/>
        <w:gridCol w:w="3062"/>
        <w:gridCol w:w="3062"/>
        <w:gridCol w:w="3063"/>
      </w:tblGrid>
      <w:tr>
        <w:trPr>
          <w:tblHeader w:val="true"/>
          <w:cantSplit w:val="true"/>
        </w:trPr>
        <w:tc>
          <w:tcPr>
            <w:tcW w:w="89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層級</w:t>
            </w:r>
          </w:p>
        </w:tc>
        <w:tc>
          <w:tcPr>
            <w:tcW w:w="30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節點與 產出檔案</w:t>
            </w:r>
          </w:p>
        </w:tc>
        <w:tc>
          <w:tcPr>
            <w:tcW w:w="30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  <w:tc>
          <w:tcPr>
            <w:tcW w:w="30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執行環境狀態</w:t>
            </w:r>
          </w:p>
        </w:tc>
      </w:tr>
      <w:tr>
        <w:trPr>
          <w:cantSplit w:val="true"/>
        </w:trPr>
        <w:tc>
          <w:tcPr>
            <w:tcW w:w="89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使用者裝置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網頁瀏覽器（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React SPA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App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學生、教師與管理員操作介面；學生亦可由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外部平台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Platform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GitHub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訊息轉送與回覆、影片嵌入播放與自動上傳、原始碼與部署工作來源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2026-09-26 /health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回覆流程與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簽章驗證均為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OAuth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憑證檢查通過，具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youtube.force-ssl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權限</w:t>
            </w:r>
          </w:p>
        </w:tc>
      </w:tr>
      <w:tr>
        <w:trPr>
          <w:cantSplit w:val="true"/>
        </w:trPr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校內虛擬機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Nginx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dist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靜態檔、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443 TLS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/api/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反向代理）、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PM2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focusflow-backend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Python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虛擬環境（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main.py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batch_main.py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backend/uploads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ngrok.service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GitHub Actions self-hosted runner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提供網站與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、執行語音辨識與向量化、暫存上傳影片、轉送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、自動部署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Python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虛擬環境與語音模型為主機內部狀態，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/health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不檢查</w:t>
            </w:r>
          </w:p>
        </w:tc>
      </w:tr>
      <w:tr>
        <w:trPr>
          <w:cantSplit w:val="true"/>
        </w:trPr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資料與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服務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 Atlas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Atlas Vector Search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Gemini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SMTP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郵件服務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儲存應用資料與影片片段、向量檢索、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embedding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與回答生成、忘記密碼驗證信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2026-09-26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三個向量索引均為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Gemini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金鑰已設定；寄信帳號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/health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不檢查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如圖</w:t>
      </w:r>
      <w:r>
        <w:rPr>
          <w:rFonts w:eastAsia="DFKai-SB"/>
          <w:b w:val="false"/>
          <w:sz w:val="28"/>
        </w:rPr>
        <w:t>7-1-1</w:t>
      </w:r>
      <w:r>
        <w:rPr>
          <w:rFonts w:ascii="Times New Roman" w:hAnsi="Times New Roman"/>
          <w:b w:val="false"/>
          <w:sz w:val="28"/>
        </w:rPr>
        <w:t xml:space="preserve">所示，佈署圖由上而下分為使用者裝置、外部平台、校內虛擬機、資料與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>服務四層。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920615"/>
            <wp:effectExtent l="0" t="0" r="0" b="0"/>
            <wp:docPr id="58" name="Picture 2142704128" descr="圖7-1-1-正式環境佈署圖-v3-0" title="圖7-1-1-正式環境佈署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142704128" descr="圖7-1-1-正式環境佈署圖-v3-0" title="圖7-1-1-正式環境佈署圖-v3-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92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正式環境佈署圖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結果說明重點如下：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網頁請求路徑</w:t>
      </w:r>
      <w:r>
        <w:rPr>
          <w:rFonts w:ascii="Times New Roman" w:hAnsi="Times New Roman"/>
          <w:b w:val="false"/>
          <w:sz w:val="28"/>
        </w:rPr>
        <w:t xml:space="preserve">：瀏覽器以 </w:t>
      </w:r>
      <w:r>
        <w:rPr>
          <w:rFonts w:eastAsia="DFKai-SB"/>
          <w:b w:val="false"/>
          <w:sz w:val="28"/>
        </w:rPr>
        <w:t xml:space="preserve">HTTPS 443 </w:t>
      </w:r>
      <w:r>
        <w:rPr>
          <w:rFonts w:ascii="Times New Roman" w:hAnsi="Times New Roman"/>
          <w:b w:val="false"/>
          <w:sz w:val="28"/>
        </w:rPr>
        <w:t xml:space="preserve">連到 </w:t>
      </w:r>
      <w:r>
        <w:rPr>
          <w:rFonts w:eastAsia="DFKai-SB"/>
          <w:b w:val="false"/>
          <w:sz w:val="28"/>
        </w:rPr>
        <w:t>Nginx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Nginx </w:t>
      </w:r>
      <w:r>
        <w:rPr>
          <w:rFonts w:ascii="Times New Roman" w:hAnsi="Times New Roman"/>
          <w:b w:val="false"/>
          <w:sz w:val="28"/>
        </w:rPr>
        <w:t xml:space="preserve">直接回應 </w:t>
      </w:r>
      <w:r>
        <w:rPr>
          <w:rFonts w:eastAsia="DFKai-SB"/>
          <w:b w:val="false"/>
          <w:sz w:val="28"/>
        </w:rPr>
        <w:t xml:space="preserve">frontend/focus-flow/dist </w:t>
      </w:r>
      <w:r>
        <w:rPr>
          <w:rFonts w:ascii="Times New Roman" w:hAnsi="Times New Roman"/>
          <w:b w:val="false"/>
          <w:sz w:val="28"/>
        </w:rPr>
        <w:t xml:space="preserve">靜態檔，並把 </w:t>
      </w:r>
      <w:r>
        <w:rPr>
          <w:rFonts w:eastAsia="DFKai-SB"/>
          <w:b w:val="false"/>
          <w:sz w:val="28"/>
        </w:rPr>
        <w:t xml:space="preserve">/api/ </w:t>
      </w:r>
      <w:r>
        <w:rPr>
          <w:rFonts w:ascii="Times New Roman" w:hAnsi="Times New Roman"/>
          <w:b w:val="false"/>
          <w:sz w:val="28"/>
        </w:rPr>
        <w:t xml:space="preserve">開頭的請求轉給本機 </w:t>
      </w:r>
      <w:r>
        <w:rPr>
          <w:rFonts w:eastAsia="DFKai-SB"/>
          <w:b w:val="false"/>
          <w:sz w:val="28"/>
        </w:rPr>
        <w:t xml:space="preserve">localhost:4000 </w:t>
      </w:r>
      <w:r>
        <w:rPr>
          <w:rFonts w:ascii="Times New Roman" w:hAnsi="Times New Roman"/>
          <w:b w:val="false"/>
          <w:sz w:val="28"/>
        </w:rPr>
        <w:t xml:space="preserve">上的 </w:t>
      </w:r>
      <w:r>
        <w:rPr>
          <w:rFonts w:eastAsia="DFKai-SB"/>
          <w:b w:val="false"/>
          <w:sz w:val="28"/>
        </w:rPr>
        <w:t>focusflow-backend</w:t>
      </w:r>
      <w:r>
        <w:rPr>
          <w:rFonts w:ascii="Times New Roman" w:hAnsi="Times New Roman"/>
          <w:b w:val="false"/>
          <w:sz w:val="28"/>
        </w:rPr>
        <w:t xml:space="preserve">。學生觀看影片時，瀏覽器另以 </w:t>
      </w:r>
      <w:r>
        <w:rPr>
          <w:rFonts w:eastAsia="DFKai-SB"/>
          <w:b w:val="false"/>
          <w:sz w:val="28"/>
        </w:rPr>
        <w:t xml:space="preserve">YouTube IFrame </w:t>
      </w:r>
      <w:r>
        <w:rPr>
          <w:rFonts w:ascii="Times New Roman" w:hAnsi="Times New Roman"/>
          <w:b w:val="false"/>
          <w:sz w:val="28"/>
        </w:rPr>
        <w:t xml:space="preserve">直接向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取得串流，不經過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>主機。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/>
          <w:sz w:val="28"/>
        </w:rPr>
        <w:t xml:space="preserve">LINE </w:t>
      </w:r>
      <w:r>
        <w:rPr>
          <w:rFonts w:ascii="Times New Roman" w:hAnsi="Times New Roman"/>
          <w:b/>
          <w:sz w:val="28"/>
        </w:rPr>
        <w:t>路徑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LINE Platform </w:t>
      </w:r>
      <w:r>
        <w:rPr>
          <w:rFonts w:ascii="Times New Roman" w:hAnsi="Times New Roman"/>
          <w:b w:val="false"/>
          <w:sz w:val="28"/>
        </w:rPr>
        <w:t xml:space="preserve">把使用者訊息以 </w:t>
      </w:r>
      <w:r>
        <w:rPr>
          <w:rFonts w:eastAsia="DFKai-SB"/>
          <w:b w:val="false"/>
          <w:sz w:val="28"/>
        </w:rPr>
        <w:t>HTTPS webhook</w:t>
      </w:r>
      <w:r>
        <w:rPr>
          <w:rFonts w:ascii="Times New Roman" w:hAnsi="Times New Roman"/>
          <w:b w:val="false"/>
          <w:sz w:val="28"/>
        </w:rPr>
        <w:t xml:space="preserve">（附 </w:t>
      </w:r>
      <w:r>
        <w:rPr>
          <w:rFonts w:eastAsia="DFKai-SB"/>
          <w:b w:val="false"/>
          <w:sz w:val="28"/>
        </w:rPr>
        <w:t>X-Line-Signature</w:t>
      </w:r>
      <w:r>
        <w:rPr>
          <w:rFonts w:ascii="Times New Roman" w:hAnsi="Times New Roman"/>
          <w:b w:val="false"/>
          <w:sz w:val="28"/>
        </w:rPr>
        <w:t xml:space="preserve">）送到 </w:t>
      </w:r>
      <w:r>
        <w:rPr>
          <w:rFonts w:eastAsia="DFKai-SB"/>
          <w:b w:val="false"/>
          <w:sz w:val="28"/>
        </w:rPr>
        <w:t xml:space="preserve">ngrok.service </w:t>
      </w:r>
      <w:r>
        <w:rPr>
          <w:rFonts w:ascii="Times New Roman" w:hAnsi="Times New Roman"/>
          <w:b w:val="false"/>
          <w:sz w:val="28"/>
        </w:rPr>
        <w:t xml:space="preserve">的公開通道，再轉到本機 </w:t>
      </w:r>
      <w:r>
        <w:rPr>
          <w:rFonts w:eastAsia="DFKai-SB"/>
          <w:b w:val="false"/>
          <w:sz w:val="28"/>
        </w:rPr>
        <w:t xml:space="preserve">4000 </w:t>
      </w:r>
      <w:r>
        <w:rPr>
          <w:rFonts w:ascii="Times New Roman" w:hAnsi="Times New Roman"/>
          <w:b w:val="false"/>
          <w:sz w:val="28"/>
        </w:rPr>
        <w:t xml:space="preserve">埠的 </w:t>
      </w:r>
      <w:r>
        <w:rPr>
          <w:rFonts w:eastAsia="DFKai-SB"/>
          <w:b w:val="false"/>
          <w:sz w:val="28"/>
        </w:rPr>
        <w:t>/api/v1/line/webhook</w:t>
      </w:r>
      <w:r>
        <w:rPr>
          <w:rFonts w:ascii="Times New Roman" w:hAnsi="Times New Roman"/>
          <w:b w:val="false"/>
          <w:sz w:val="28"/>
        </w:rPr>
        <w:t xml:space="preserve">，不經過 </w:t>
      </w:r>
      <w:r>
        <w:rPr>
          <w:rFonts w:eastAsia="DFKai-SB"/>
          <w:b w:val="false"/>
          <w:sz w:val="28"/>
        </w:rPr>
        <w:t xml:space="preserve">Nginx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>443</w:t>
      </w:r>
      <w:r>
        <w:rPr>
          <w:rFonts w:ascii="Times New Roman" w:hAnsi="Times New Roman"/>
          <w:b w:val="false"/>
          <w:sz w:val="28"/>
        </w:rPr>
        <w:t xml:space="preserve">；後端回覆時再以 </w:t>
      </w:r>
      <w:r>
        <w:rPr>
          <w:rFonts w:eastAsia="DFKai-SB"/>
          <w:b w:val="false"/>
          <w:sz w:val="28"/>
        </w:rPr>
        <w:t xml:space="preserve">HTTPS </w:t>
      </w:r>
      <w:r>
        <w:rPr>
          <w:rFonts w:ascii="Times New Roman" w:hAnsi="Times New Roman"/>
          <w:b w:val="false"/>
          <w:sz w:val="28"/>
        </w:rPr>
        <w:t xml:space="preserve">呼叫 </w:t>
      </w:r>
      <w:r>
        <w:rPr>
          <w:rFonts w:eastAsia="DFKai-SB"/>
          <w:b w:val="false"/>
          <w:sz w:val="28"/>
        </w:rPr>
        <w:t>LINE Messaging API</w:t>
      </w:r>
      <w:r>
        <w:rPr>
          <w:rFonts w:ascii="Times New Roman" w:hAnsi="Times New Roman"/>
          <w:b w:val="false"/>
          <w:sz w:val="28"/>
        </w:rPr>
        <w:t>。通道網址屬部署變動項，不列入圖中。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影片處理路徑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收到上傳影片後寫入 </w:t>
      </w:r>
      <w:r>
        <w:rPr>
          <w:rFonts w:eastAsia="DFKai-SB"/>
          <w:b w:val="false"/>
          <w:sz w:val="28"/>
        </w:rPr>
        <w:t>backend/uploads</w:t>
      </w:r>
      <w:r>
        <w:rPr>
          <w:rFonts w:ascii="Times New Roman" w:hAnsi="Times New Roman"/>
          <w:b w:val="false"/>
          <w:sz w:val="28"/>
        </w:rPr>
        <w:t xml:space="preserve">，再以 </w:t>
      </w:r>
      <w:r>
        <w:rPr>
          <w:rFonts w:eastAsia="DFKai-SB"/>
          <w:b w:val="false"/>
          <w:sz w:val="28"/>
        </w:rPr>
        <w:t xml:space="preserve">child_process.spawn </w:t>
      </w:r>
      <w:r>
        <w:rPr>
          <w:rFonts w:ascii="Times New Roman" w:hAnsi="Times New Roman"/>
          <w:b w:val="false"/>
          <w:sz w:val="28"/>
        </w:rPr>
        <w:t xml:space="preserve">啟動 </w:t>
      </w:r>
      <w:r>
        <w:rPr>
          <w:rFonts w:eastAsia="DFKai-SB"/>
          <w:b w:val="false"/>
          <w:sz w:val="28"/>
        </w:rPr>
        <w:t>STT_Whisper/src/main.py</w:t>
      </w:r>
      <w:r>
        <w:rPr>
          <w:rFonts w:ascii="Times New Roman" w:hAnsi="Times New Roman"/>
          <w:b w:val="false"/>
          <w:sz w:val="28"/>
        </w:rPr>
        <w:t xml:space="preserve">（多影片批次為 </w:t>
      </w:r>
      <w:r>
        <w:rPr>
          <w:rFonts w:eastAsia="DFKai-SB"/>
          <w:b w:val="false"/>
          <w:sz w:val="28"/>
        </w:rPr>
        <w:t>batch_main.py</w:t>
      </w:r>
      <w:r>
        <w:rPr>
          <w:rFonts w:ascii="Times New Roman" w:hAnsi="Times New Roman"/>
          <w:b w:val="false"/>
          <w:sz w:val="28"/>
        </w:rPr>
        <w:t>）。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讀取來源影片、呼叫 </w:t>
      </w:r>
      <w:r>
        <w:rPr>
          <w:rFonts w:eastAsia="DFKai-SB"/>
          <w:b w:val="false"/>
          <w:sz w:val="28"/>
        </w:rPr>
        <w:t xml:space="preserve">Gemini </w:t>
      </w:r>
      <w:r>
        <w:rPr>
          <w:rFonts w:ascii="Times New Roman" w:hAnsi="Times New Roman"/>
          <w:b w:val="false"/>
          <w:sz w:val="28"/>
        </w:rPr>
        <w:t xml:space="preserve">產生 </w:t>
      </w:r>
      <w:r>
        <w:rPr>
          <w:rFonts w:eastAsia="DFKai-SB"/>
          <w:b w:val="false"/>
          <w:sz w:val="28"/>
        </w:rPr>
        <w:t>embedding</w:t>
      </w:r>
      <w:r>
        <w:rPr>
          <w:rFonts w:ascii="Times New Roman" w:hAnsi="Times New Roman"/>
          <w:b w:val="false"/>
          <w:sz w:val="28"/>
        </w:rPr>
        <w:t xml:space="preserve">、以 </w:t>
      </w:r>
      <w:r>
        <w:rPr>
          <w:rFonts w:eastAsia="DFKai-SB"/>
          <w:b w:val="false"/>
          <w:sz w:val="28"/>
        </w:rPr>
        <w:t xml:space="preserve">pymongo </w:t>
      </w:r>
      <w:r>
        <w:rPr>
          <w:rFonts w:ascii="Times New Roman" w:hAnsi="Times New Roman"/>
          <w:b w:val="false"/>
          <w:sz w:val="28"/>
        </w:rPr>
        <w:t xml:space="preserve">把片段寫入 </w:t>
      </w:r>
      <w:r>
        <w:rPr>
          <w:rFonts w:eastAsia="DFKai-SB"/>
          <w:b w:val="false"/>
          <w:sz w:val="28"/>
        </w:rPr>
        <w:t>Atlas</w:t>
      </w:r>
      <w:r>
        <w:rPr>
          <w:rFonts w:ascii="Times New Roman" w:hAnsi="Times New Roman"/>
          <w:b w:val="false"/>
          <w:sz w:val="28"/>
        </w:rPr>
        <w:t xml:space="preserve">，處理的開始、完成與失敗則以 </w:t>
      </w:r>
      <w:r>
        <w:rPr>
          <w:rFonts w:eastAsia="DFKai-SB"/>
          <w:b w:val="false"/>
          <w:sz w:val="28"/>
        </w:rPr>
        <w:t xml:space="preserve">HTTP </w:t>
      </w:r>
      <w:r>
        <w:rPr>
          <w:rFonts w:ascii="Times New Roman" w:hAnsi="Times New Roman"/>
          <w:b w:val="false"/>
          <w:sz w:val="28"/>
        </w:rPr>
        <w:t xml:space="preserve">呼叫本機 </w:t>
      </w:r>
      <w:r>
        <w:rPr>
          <w:rFonts w:eastAsia="DFKai-SB"/>
          <w:b w:val="false"/>
          <w:sz w:val="28"/>
        </w:rPr>
        <w:t>/api/v1/internal/*</w:t>
      </w:r>
      <w:r>
        <w:rPr>
          <w:rFonts w:ascii="Times New Roman" w:hAnsi="Times New Roman"/>
          <w:b w:val="false"/>
          <w:sz w:val="28"/>
        </w:rPr>
        <w:t xml:space="preserve">，並以 </w:t>
      </w:r>
      <w:r>
        <w:rPr>
          <w:rFonts w:eastAsia="DFKai-SB"/>
          <w:b w:val="false"/>
          <w:sz w:val="28"/>
        </w:rPr>
        <w:t xml:space="preserve">X-Processing-Secret </w:t>
      </w:r>
      <w:r>
        <w:rPr>
          <w:rFonts w:ascii="Times New Roman" w:hAnsi="Times New Roman"/>
          <w:b w:val="false"/>
          <w:sz w:val="28"/>
        </w:rPr>
        <w:t>驗證身分。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外部服務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以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>協定（</w:t>
      </w:r>
      <w:r>
        <w:rPr>
          <w:rFonts w:eastAsia="DFKai-SB"/>
          <w:b w:val="false"/>
          <w:sz w:val="28"/>
        </w:rPr>
        <w:t>TLS</w:t>
      </w:r>
      <w:r>
        <w:rPr>
          <w:rFonts w:ascii="Times New Roman" w:hAnsi="Times New Roman"/>
          <w:b w:val="false"/>
          <w:sz w:val="28"/>
        </w:rPr>
        <w:t xml:space="preserve">）存取 </w:t>
      </w:r>
      <w:r>
        <w:rPr>
          <w:rFonts w:eastAsia="DFKai-SB"/>
          <w:b w:val="false"/>
          <w:sz w:val="28"/>
        </w:rPr>
        <w:t>Atlas</w:t>
      </w:r>
      <w:r>
        <w:rPr>
          <w:rFonts w:ascii="Times New Roman" w:hAnsi="Times New Roman"/>
          <w:b w:val="false"/>
          <w:sz w:val="28"/>
        </w:rPr>
        <w:t xml:space="preserve">，以 </w:t>
      </w:r>
      <w:r>
        <w:rPr>
          <w:rFonts w:eastAsia="DFKai-SB"/>
          <w:b w:val="false"/>
          <w:sz w:val="28"/>
        </w:rPr>
        <w:t xml:space="preserve">HTTPS </w:t>
      </w:r>
      <w:r>
        <w:rPr>
          <w:rFonts w:ascii="Times New Roman" w:hAnsi="Times New Roman"/>
          <w:b w:val="false"/>
          <w:sz w:val="28"/>
        </w:rPr>
        <w:t xml:space="preserve">呼叫 </w:t>
      </w:r>
      <w:r>
        <w:rPr>
          <w:rFonts w:eastAsia="DFKai-SB"/>
          <w:b w:val="false"/>
          <w:sz w:val="28"/>
        </w:rPr>
        <w:t>Gemini</w:t>
      </w:r>
      <w:r>
        <w:rPr>
          <w:rFonts w:ascii="Times New Roman" w:hAnsi="Times New Roman"/>
          <w:b w:val="false"/>
          <w:sz w:val="28"/>
        </w:rPr>
        <w:t xml:space="preserve">（回答生成可依設定切換為 </w:t>
      </w:r>
      <w:r>
        <w:rPr>
          <w:rFonts w:eastAsia="DFKai-SB"/>
          <w:b w:val="false"/>
          <w:sz w:val="28"/>
        </w:rPr>
        <w:t>OpenAI</w:t>
      </w:r>
      <w:r>
        <w:rPr>
          <w:rFonts w:ascii="Times New Roman" w:hAnsi="Times New Roman"/>
          <w:b w:val="false"/>
          <w:sz w:val="28"/>
        </w:rPr>
        <w:t>）、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YouTube Data API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>OAuth 2.0</w:t>
      </w:r>
      <w:r>
        <w:rPr>
          <w:rFonts w:ascii="Times New Roman" w:hAnsi="Times New Roman"/>
          <w:b w:val="false"/>
          <w:sz w:val="28"/>
        </w:rPr>
        <w:t xml:space="preserve">），以 </w:t>
      </w:r>
      <w:r>
        <w:rPr>
          <w:rFonts w:eastAsia="DFKai-SB"/>
          <w:b w:val="false"/>
          <w:sz w:val="28"/>
        </w:rPr>
        <w:t xml:space="preserve">SMTP </w:t>
      </w:r>
      <w:r>
        <w:rPr>
          <w:rFonts w:ascii="Times New Roman" w:hAnsi="Times New Roman"/>
          <w:b w:val="false"/>
          <w:sz w:val="28"/>
        </w:rPr>
        <w:t>寄送驗證信。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自動部署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.github/workflows/deploy.yml </w:t>
      </w:r>
      <w:r>
        <w:rPr>
          <w:rFonts w:ascii="Times New Roman" w:hAnsi="Times New Roman"/>
          <w:b w:val="false"/>
          <w:sz w:val="28"/>
        </w:rPr>
        <w:t xml:space="preserve">定義 </w:t>
      </w:r>
      <w:r>
        <w:rPr>
          <w:rFonts w:eastAsia="DFKai-SB"/>
          <w:b w:val="false"/>
          <w:sz w:val="28"/>
        </w:rPr>
        <w:t xml:space="preserve">push </w:t>
      </w:r>
      <w:r>
        <w:rPr>
          <w:rFonts w:ascii="Times New Roman" w:hAnsi="Times New Roman"/>
          <w:b w:val="false"/>
          <w:sz w:val="28"/>
        </w:rPr>
        <w:t xml:space="preserve">到 </w:t>
      </w:r>
      <w:r>
        <w:rPr>
          <w:rFonts w:eastAsia="DFKai-SB"/>
          <w:b w:val="false"/>
          <w:sz w:val="28"/>
        </w:rPr>
        <w:t xml:space="preserve">main </w:t>
      </w:r>
      <w:r>
        <w:rPr>
          <w:rFonts w:ascii="Times New Roman" w:hAnsi="Times New Roman"/>
          <w:b w:val="false"/>
          <w:sz w:val="28"/>
        </w:rPr>
        <w:t xml:space="preserve">後，由虛擬機上的 </w:t>
      </w:r>
      <w:r>
        <w:rPr>
          <w:rFonts w:eastAsia="DFKai-SB"/>
          <w:b w:val="false"/>
          <w:sz w:val="28"/>
        </w:rPr>
        <w:t xml:space="preserve">self-hosted runner </w:t>
      </w:r>
      <w:r>
        <w:rPr>
          <w:rFonts w:ascii="Times New Roman" w:hAnsi="Times New Roman"/>
          <w:b w:val="false"/>
          <w:sz w:val="28"/>
        </w:rPr>
        <w:t xml:space="preserve">取得工作，在 </w:t>
      </w:r>
      <w:r>
        <w:rPr>
          <w:rFonts w:eastAsia="DFKai-SB"/>
          <w:b w:val="false"/>
          <w:sz w:val="28"/>
        </w:rPr>
        <w:t xml:space="preserve">/opt/focusflow </w:t>
      </w:r>
      <w:r>
        <w:rPr>
          <w:rFonts w:ascii="Times New Roman" w:hAnsi="Times New Roman"/>
          <w:b w:val="false"/>
          <w:sz w:val="28"/>
        </w:rPr>
        <w:t xml:space="preserve">執行 </w:t>
      </w:r>
      <w:r>
        <w:rPr>
          <w:rFonts w:eastAsia="DFKai-SB"/>
          <w:b w:val="false"/>
          <w:sz w:val="28"/>
        </w:rPr>
        <w:t>git pull</w:t>
      </w:r>
      <w:r>
        <w:rPr>
          <w:rFonts w:ascii="Times New Roman" w:hAnsi="Times New Roman"/>
          <w:b w:val="false"/>
          <w:sz w:val="28"/>
        </w:rPr>
        <w:t xml:space="preserve">、安裝後端相依套件、建置前端、以 </w:t>
      </w:r>
      <w:r>
        <w:rPr>
          <w:rFonts w:eastAsia="DFKai-SB"/>
          <w:b w:val="false"/>
          <w:sz w:val="28"/>
        </w:rPr>
        <w:t xml:space="preserve">restorecon </w:t>
      </w:r>
      <w:r>
        <w:rPr>
          <w:rFonts w:ascii="Times New Roman" w:hAnsi="Times New Roman"/>
          <w:b w:val="false"/>
          <w:sz w:val="28"/>
        </w:rPr>
        <w:t xml:space="preserve">修正 </w:t>
      </w:r>
      <w:r>
        <w:rPr>
          <w:rFonts w:eastAsia="DFKai-SB"/>
          <w:b w:val="false"/>
          <w:sz w:val="28"/>
        </w:rPr>
        <w:t>SELinux context</w:t>
      </w:r>
      <w:r>
        <w:rPr>
          <w:rFonts w:ascii="Times New Roman" w:hAnsi="Times New Roman"/>
          <w:b w:val="false"/>
          <w:sz w:val="28"/>
        </w:rPr>
        <w:t xml:space="preserve">，接著 </w:t>
      </w:r>
      <w:r>
        <w:rPr>
          <w:rFonts w:eastAsia="DFKai-SB"/>
          <w:b w:val="false"/>
          <w:sz w:val="28"/>
        </w:rPr>
        <w:t xml:space="preserve">pm2 restart focusflow-backend </w:t>
      </w:r>
      <w:r>
        <w:rPr>
          <w:rFonts w:ascii="Times New Roman" w:hAnsi="Times New Roman"/>
          <w:b w:val="false"/>
          <w:sz w:val="28"/>
        </w:rPr>
        <w:t xml:space="preserve">並 </w:t>
      </w:r>
      <w:r>
        <w:rPr>
          <w:rFonts w:eastAsia="DFKai-SB"/>
          <w:b w:val="false"/>
          <w:sz w:val="28"/>
        </w:rPr>
        <w:t>systemctl reload nginx</w:t>
      </w:r>
      <w:r>
        <w:rPr>
          <w:rFonts w:ascii="Times New Roman" w:hAnsi="Times New Roman"/>
          <w:b w:val="false"/>
          <w:sz w:val="28"/>
        </w:rPr>
        <w:t xml:space="preserve">；最後在主機內檢查 </w:t>
      </w:r>
      <w:r>
        <w:rPr>
          <w:rFonts w:eastAsia="DFKai-SB"/>
          <w:b w:val="false"/>
          <w:sz w:val="28"/>
        </w:rPr>
        <w:t xml:space="preserve">/health </w:t>
      </w:r>
      <w:r>
        <w:rPr>
          <w:rFonts w:ascii="Times New Roman" w:hAnsi="Times New Roman"/>
          <w:b w:val="false"/>
          <w:sz w:val="28"/>
        </w:rPr>
        <w:t xml:space="preserve">的問答就緒狀態與 </w:t>
      </w:r>
      <w:r>
        <w:rPr>
          <w:rFonts w:eastAsia="DFKai-SB"/>
          <w:b w:val="false"/>
          <w:sz w:val="28"/>
        </w:rPr>
        <w:t xml:space="preserve">Nginx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>代理。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對外連接埠</w:t>
      </w:r>
      <w:r>
        <w:rPr>
          <w:rFonts w:ascii="Times New Roman" w:hAnsi="Times New Roman"/>
          <w:b w:val="false"/>
          <w:sz w:val="28"/>
        </w:rPr>
        <w:t xml:space="preserve">：依部署紀錄，對外僅 </w:t>
      </w:r>
      <w:r>
        <w:rPr>
          <w:rFonts w:eastAsia="DFKai-SB"/>
          <w:b w:val="false"/>
          <w:sz w:val="28"/>
        </w:rPr>
        <w:t xml:space="preserve">443 </w:t>
      </w:r>
      <w:r>
        <w:rPr>
          <w:rFonts w:ascii="Times New Roman" w:hAnsi="Times New Roman"/>
          <w:b w:val="false"/>
          <w:sz w:val="28"/>
        </w:rPr>
        <w:t xml:space="preserve">提供 </w:t>
      </w:r>
      <w:r>
        <w:rPr>
          <w:rFonts w:eastAsia="DFKai-SB"/>
          <w:b w:val="false"/>
          <w:sz w:val="28"/>
        </w:rPr>
        <w:t>HTTPS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80 </w:t>
      </w:r>
      <w:r>
        <w:rPr>
          <w:rFonts w:ascii="Times New Roman" w:hAnsi="Times New Roman"/>
          <w:b w:val="false"/>
          <w:sz w:val="28"/>
        </w:rPr>
        <w:t>埠由學校防火牆阻擋，</w:t>
      </w:r>
      <w:r>
        <w:rPr>
          <w:rFonts w:eastAsia="DFKai-SB"/>
          <w:b w:val="false"/>
          <w:sz w:val="28"/>
        </w:rPr>
        <w:t xml:space="preserve">Nginx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80 </w:t>
      </w:r>
      <w:r>
        <w:rPr>
          <w:rFonts w:ascii="Times New Roman" w:hAnsi="Times New Roman"/>
          <w:b w:val="false"/>
          <w:sz w:val="28"/>
        </w:rPr>
        <w:t>轉址只在主機內部生效；</w:t>
      </w:r>
      <w:r>
        <w:rPr>
          <w:rFonts w:eastAsia="DFKai-SB"/>
          <w:b w:val="false"/>
          <w:sz w:val="28"/>
        </w:rPr>
        <w:t xml:space="preserve">HTTPS </w:t>
      </w:r>
      <w:r>
        <w:rPr>
          <w:rFonts w:ascii="Times New Roman" w:hAnsi="Times New Roman"/>
          <w:b w:val="false"/>
          <w:sz w:val="28"/>
        </w:rPr>
        <w:t xml:space="preserve">憑證由 </w:t>
      </w:r>
      <w:r>
        <w:rPr>
          <w:rFonts w:eastAsia="DFKai-SB"/>
          <w:b w:val="false"/>
          <w:sz w:val="28"/>
        </w:rPr>
        <w:t xml:space="preserve">acme.sh </w:t>
      </w:r>
      <w:r>
        <w:rPr>
          <w:rFonts w:ascii="Times New Roman" w:hAnsi="Times New Roman"/>
          <w:b w:val="false"/>
          <w:sz w:val="28"/>
        </w:rPr>
        <w:t xml:space="preserve">以 </w:t>
      </w:r>
      <w:r>
        <w:rPr>
          <w:rFonts w:eastAsia="DFKai-SB"/>
          <w:b w:val="false"/>
          <w:sz w:val="28"/>
        </w:rPr>
        <w:t xml:space="preserve">TLS-ALPN-01 </w:t>
      </w:r>
      <w:r>
        <w:rPr>
          <w:rFonts w:ascii="Times New Roman" w:hAnsi="Times New Roman"/>
          <w:b w:val="false"/>
          <w:sz w:val="28"/>
        </w:rPr>
        <w:t>簽發並自動續約。</w:t>
      </w:r>
      <w:r>
        <w:rPr>
          <w:rFonts w:eastAsia="DFKai-SB"/>
          <w:b w:val="false"/>
          <w:sz w:val="28"/>
        </w:rPr>
        <w:t xml:space="preserve">2026-09-26 </w:t>
      </w:r>
      <w:r>
        <w:rPr>
          <w:rFonts w:ascii="Times New Roman" w:hAnsi="Times New Roman"/>
          <w:b w:val="false"/>
          <w:sz w:val="28"/>
        </w:rPr>
        <w:t>從校外實測：</w:t>
      </w:r>
      <w:r>
        <w:rPr>
          <w:rFonts w:eastAsia="DFKai-SB"/>
          <w:b w:val="false"/>
          <w:sz w:val="28"/>
        </w:rPr>
        <w:t xml:space="preserve">443 </w:t>
      </w:r>
      <w:r>
        <w:rPr>
          <w:rFonts w:ascii="Times New Roman" w:hAnsi="Times New Roman"/>
          <w:b w:val="false"/>
          <w:sz w:val="28"/>
        </w:rPr>
        <w:t xml:space="preserve">可連線並提供 </w:t>
      </w:r>
      <w:r>
        <w:rPr>
          <w:rFonts w:eastAsia="DFKai-SB"/>
          <w:b w:val="false"/>
          <w:sz w:val="28"/>
        </w:rPr>
        <w:t xml:space="preserve">Let's Encrypt </w:t>
      </w:r>
      <w:r>
        <w:rPr>
          <w:rFonts w:ascii="Times New Roman" w:hAnsi="Times New Roman"/>
          <w:b w:val="false"/>
          <w:sz w:val="28"/>
        </w:rPr>
        <w:t xml:space="preserve">憑證（效期至 </w:t>
      </w:r>
      <w:r>
        <w:rPr>
          <w:rFonts w:eastAsia="DFKai-SB"/>
          <w:b w:val="false"/>
          <w:sz w:val="28"/>
        </w:rPr>
        <w:t>2026-12-09</w:t>
      </w:r>
      <w:r>
        <w:rPr>
          <w:rFonts w:ascii="Times New Roman" w:hAnsi="Times New Roman"/>
          <w:b w:val="false"/>
          <w:sz w:val="28"/>
        </w:rPr>
        <w:t>），</w:t>
      </w:r>
      <w:r>
        <w:rPr>
          <w:rFonts w:eastAsia="DFKai-SB"/>
          <w:b w:val="false"/>
          <w:sz w:val="28"/>
        </w:rPr>
        <w:t xml:space="preserve">HTTP 80 </w:t>
      </w:r>
      <w:r>
        <w:rPr>
          <w:rFonts w:ascii="Times New Roman" w:hAnsi="Times New Roman"/>
          <w:b w:val="false"/>
          <w:sz w:val="28"/>
        </w:rPr>
        <w:t xml:space="preserve">連線逾時無回應，並回應 </w:t>
      </w:r>
      <w:r>
        <w:rPr>
          <w:rFonts w:eastAsia="DFKai-SB"/>
          <w:b w:val="false"/>
          <w:sz w:val="28"/>
        </w:rPr>
        <w:t xml:space="preserve">HSTS </w:t>
      </w:r>
      <w:r>
        <w:rPr>
          <w:rFonts w:ascii="Times New Roman" w:hAnsi="Times New Roman"/>
          <w:b w:val="false"/>
          <w:sz w:val="28"/>
        </w:rPr>
        <w:t xml:space="preserve">等安全標頭；非白名單來源的 </w:t>
      </w:r>
      <w:r>
        <w:rPr>
          <w:rFonts w:eastAsia="DFKai-SB"/>
          <w:b w:val="false"/>
          <w:sz w:val="28"/>
        </w:rPr>
        <w:t xml:space="preserve">CORS </w:t>
      </w:r>
      <w:r>
        <w:rPr>
          <w:rFonts w:ascii="Times New Roman" w:hAnsi="Times New Roman"/>
          <w:b w:val="false"/>
          <w:sz w:val="28"/>
        </w:rPr>
        <w:t xml:space="preserve">預檢不回 </w:t>
      </w:r>
      <w:r>
        <w:rPr>
          <w:rFonts w:eastAsia="DFKai-SB"/>
          <w:b w:val="false"/>
          <w:sz w:val="28"/>
        </w:rPr>
        <w:t>Access-Control-Allow-Origin</w:t>
      </w:r>
      <w:r>
        <w:rPr>
          <w:rFonts w:ascii="Times New Roman" w:hAnsi="Times New Roman"/>
          <w:b w:val="false"/>
          <w:sz w:val="28"/>
        </w:rPr>
        <w:t xml:space="preserve">。憑證首次自動續約尚未發生，預計於 </w:t>
      </w:r>
      <w:r>
        <w:rPr>
          <w:rFonts w:eastAsia="DFKai-SB"/>
          <w:b w:val="false"/>
          <w:sz w:val="28"/>
        </w:rPr>
        <w:t xml:space="preserve">2026-11 </w:t>
      </w:r>
      <w:r>
        <w:rPr>
          <w:rFonts w:ascii="Times New Roman" w:hAnsi="Times New Roman"/>
          <w:b w:val="false"/>
          <w:sz w:val="28"/>
        </w:rPr>
        <w:t>中旬前後。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文件不記錄 </w:t>
      </w:r>
      <w:r>
        <w:rPr>
          <w:rFonts w:eastAsia="DFKai-SB"/>
          <w:b w:val="false"/>
          <w:sz w:val="28"/>
        </w:rPr>
        <w:t>IP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token</w:t>
      </w:r>
      <w:r>
        <w:rPr>
          <w:rFonts w:ascii="Times New Roman" w:hAnsi="Times New Roman"/>
          <w:b w:val="false"/>
          <w:sz w:val="28"/>
        </w:rPr>
        <w:t>、連線字串或其他環境秘密。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4" w:name="__RefHeading___Toc62473_3293439731"/>
      <w:bookmarkEnd w:id="74"/>
      <w:r>
        <w:rPr>
          <w:rFonts w:ascii="Times New Roman" w:hAnsi="Times New Roman"/>
          <w:b w:val="false"/>
        </w:rPr>
        <w:t>套件圖（</w:t>
      </w:r>
      <w:r>
        <w:rPr>
          <w:rFonts w:eastAsia="DFKai-SB"/>
          <w:b w:val="false"/>
        </w:rPr>
        <w:t>Package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套件圖回答「程式如何分群、誰依賴誰」。本節依責任把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>拆成五張圖：前端、後端、</w:t>
      </w:r>
      <w:r>
        <w:rPr>
          <w:rFonts w:eastAsia="DFKai-SB"/>
          <w:b w:val="false"/>
          <w:sz w:val="28"/>
        </w:rPr>
        <w:t>AI Pipeline</w:t>
      </w:r>
      <w:r>
        <w:rPr>
          <w:rFonts w:ascii="Times New Roman" w:hAnsi="Times New Roman"/>
          <w:b w:val="false"/>
          <w:sz w:val="28"/>
        </w:rPr>
        <w:t xml:space="preserve">、資料儲存，以及跨越 </w:t>
      </w:r>
      <w:r>
        <w:rPr>
          <w:rFonts w:eastAsia="DFKai-SB"/>
          <w:b w:val="false"/>
          <w:sz w:val="28"/>
        </w:rPr>
        <w:t xml:space="preserve">Web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兩個通道的問答程式。每張圖外框是實際目錄，內部套件以責任分群並列出代表檔案；虛線箭頭由依賴者指向被依賴者，箭頭文字說明依賴原因。第三方函式庫以 </w:t>
      </w:r>
      <w:r>
        <w:rPr>
          <w:rFonts w:eastAsia="DFKai-SB"/>
          <w:b w:val="false"/>
          <w:sz w:val="28"/>
        </w:rPr>
        <w:t xml:space="preserve">«library» </w:t>
      </w:r>
      <w:r>
        <w:rPr>
          <w:rFonts w:ascii="Times New Roman" w:hAnsi="Times New Roman"/>
          <w:b w:val="false"/>
          <w:sz w:val="28"/>
        </w:rPr>
        <w:t xml:space="preserve">標示，圖中只列名稱；各套件的宣告版本統一列於第 </w:t>
      </w:r>
      <w:r>
        <w:rPr>
          <w:rFonts w:eastAsia="DFKai-SB"/>
          <w:b w:val="false"/>
          <w:sz w:val="28"/>
        </w:rPr>
        <w:t xml:space="preserve">9 </w:t>
      </w:r>
      <w:r>
        <w:rPr>
          <w:rFonts w:ascii="Times New Roman" w:hAnsi="Times New Roman"/>
          <w:b w:val="false"/>
          <w:sz w:val="28"/>
        </w:rPr>
        <w:t xml:space="preserve">章 </w:t>
      </w:r>
      <w:r>
        <w:rPr>
          <w:rFonts w:eastAsia="DFKai-SB"/>
          <w:b w:val="false"/>
          <w:sz w:val="28"/>
        </w:rPr>
        <w:t>9-2-3</w:t>
      </w:r>
      <w:r>
        <w:rPr>
          <w:rFonts w:ascii="Times New Roman" w:hAnsi="Times New Roman"/>
          <w:b w:val="false"/>
          <w:sz w:val="28"/>
        </w:rPr>
        <w:t>，本章不重複。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7-2-1 </w:t>
      </w:r>
      <w:r>
        <w:rPr>
          <w:rFonts w:ascii="Times New Roman" w:hAnsi="Times New Roman"/>
          <w:b w:val="false"/>
          <w:sz w:val="28"/>
        </w:rPr>
        <w:t xml:space="preserve">說明前端如何由網址入口一路分派到頁面與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呼叫。分群依邏輯責任劃分；其中 </w:t>
      </w:r>
      <w:r>
        <w:rPr>
          <w:rFonts w:eastAsia="DFKai-SB"/>
          <w:b w:val="false"/>
          <w:sz w:val="28"/>
        </w:rPr>
        <w:t xml:space="preserve">DashboardApp.jsx </w:t>
      </w:r>
      <w:r>
        <w:rPr>
          <w:rFonts w:ascii="Times New Roman" w:hAnsi="Times New Roman"/>
          <w:b w:val="false"/>
          <w:sz w:val="28"/>
        </w:rPr>
        <w:t xml:space="preserve">實體位於 </w:t>
      </w:r>
      <w:r>
        <w:rPr>
          <w:rFonts w:eastAsia="DFKai-SB"/>
          <w:b w:val="false"/>
          <w:sz w:val="28"/>
        </w:rPr>
        <w:t>components/</w:t>
      </w:r>
      <w:r>
        <w:rPr>
          <w:rFonts w:ascii="Times New Roman" w:hAnsi="Times New Roman"/>
          <w:b w:val="false"/>
          <w:sz w:val="28"/>
        </w:rPr>
        <w:t>，但負責依角色組合頁面，因此歸入應用殼層。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695950"/>
            <wp:effectExtent l="0" t="0" r="0" b="0"/>
            <wp:docPr id="59" name="Picture 2142704129" descr="圖7-2-1-前端套件圖-v3-1" title="圖7-2-1-前端套件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142704129" descr="圖7-2-1-前端套件圖-v3-1" title="圖7-2-1-前端套件圖-v3-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69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前端套件圖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main.jsx </w:t>
      </w:r>
      <w:r>
        <w:rPr>
          <w:rFonts w:ascii="Times New Roman" w:hAnsi="Times New Roman"/>
          <w:b w:val="false"/>
          <w:sz w:val="28"/>
        </w:rPr>
        <w:t xml:space="preserve">依網址把 </w:t>
      </w:r>
      <w:r>
        <w:rPr>
          <w:rFonts w:eastAsia="DFKai-SB"/>
          <w:b w:val="false"/>
          <w:sz w:val="28"/>
        </w:rPr>
        <w:t xml:space="preserve">/admin </w:t>
      </w:r>
      <w:r>
        <w:rPr>
          <w:rFonts w:ascii="Times New Roman" w:hAnsi="Times New Roman"/>
          <w:b w:val="false"/>
          <w:sz w:val="28"/>
        </w:rPr>
        <w:t xml:space="preserve">導向 </w:t>
      </w:r>
      <w:r>
        <w:rPr>
          <w:rFonts w:eastAsia="DFKai-SB"/>
          <w:b w:val="false"/>
          <w:sz w:val="28"/>
        </w:rPr>
        <w:t>AdminApp.jsx</w:t>
      </w:r>
      <w:r>
        <w:rPr>
          <w:rFonts w:ascii="Times New Roman" w:hAnsi="Times New Roman"/>
          <w:b w:val="false"/>
          <w:sz w:val="28"/>
        </w:rPr>
        <w:t xml:space="preserve">，其他路徑導向 </w:t>
      </w:r>
      <w:r>
        <w:rPr>
          <w:rFonts w:eastAsia="DFKai-SB"/>
          <w:b w:val="false"/>
          <w:sz w:val="28"/>
        </w:rPr>
        <w:t>App.jsx</w:t>
      </w:r>
      <w:r>
        <w:rPr>
          <w:rFonts w:ascii="Times New Roman" w:hAnsi="Times New Roman"/>
          <w:b w:val="false"/>
          <w:sz w:val="28"/>
        </w:rPr>
        <w:t xml:space="preserve">；應用殼層透過 </w:t>
      </w:r>
      <w:r>
        <w:rPr>
          <w:rFonts w:eastAsia="DFKai-SB"/>
          <w:b w:val="false"/>
          <w:sz w:val="28"/>
        </w:rPr>
        <w:t xml:space="preserve">authSession.js </w:t>
      </w:r>
      <w:r>
        <w:rPr>
          <w:rFonts w:ascii="Times New Roman" w:hAnsi="Times New Roman"/>
          <w:b w:val="false"/>
          <w:sz w:val="28"/>
        </w:rPr>
        <w:t xml:space="preserve">還原登入狀態、以 </w:t>
      </w:r>
      <w:r>
        <w:rPr>
          <w:rFonts w:eastAsia="DFKai-SB"/>
          <w:b w:val="false"/>
          <w:sz w:val="28"/>
        </w:rPr>
        <w:t xml:space="preserve">pageRouting.js </w:t>
      </w:r>
      <w:r>
        <w:rPr>
          <w:rFonts w:ascii="Times New Roman" w:hAnsi="Times New Roman"/>
          <w:b w:val="false"/>
          <w:sz w:val="28"/>
        </w:rPr>
        <w:t xml:space="preserve">同步網址，並由 </w:t>
      </w:r>
      <w:r>
        <w:rPr>
          <w:rFonts w:eastAsia="DFKai-SB"/>
          <w:b w:val="false"/>
          <w:sz w:val="28"/>
        </w:rPr>
        <w:t xml:space="preserve">DashboardApp.jsx </w:t>
      </w:r>
      <w:r>
        <w:rPr>
          <w:rFonts w:ascii="Times New Roman" w:hAnsi="Times New Roman"/>
          <w:b w:val="false"/>
          <w:sz w:val="28"/>
        </w:rPr>
        <w:t xml:space="preserve">依角色組合學生、教師或管理員頁面。頁面與共用元件都只經由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>存取層（</w:t>
      </w:r>
      <w:r>
        <w:rPr>
          <w:rFonts w:eastAsia="DFKai-SB"/>
          <w:b w:val="false"/>
          <w:sz w:val="28"/>
        </w:rPr>
        <w:t>api.js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authSession.js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services/*.js</w:t>
      </w:r>
      <w:r>
        <w:rPr>
          <w:rFonts w:ascii="Times New Roman" w:hAnsi="Times New Roman"/>
          <w:b w:val="false"/>
          <w:sz w:val="28"/>
        </w:rPr>
        <w:t>）呼叫後端，</w:t>
      </w:r>
      <w:r>
        <w:rPr>
          <w:rFonts w:eastAsia="DFKai-SB"/>
          <w:b w:val="false"/>
          <w:sz w:val="28"/>
        </w:rPr>
        <w:t xml:space="preserve">api.js </w:t>
      </w:r>
      <w:r>
        <w:rPr>
          <w:rFonts w:ascii="Times New Roman" w:hAnsi="Times New Roman"/>
          <w:b w:val="false"/>
          <w:sz w:val="28"/>
        </w:rPr>
        <w:t xml:space="preserve">統一附加 </w:t>
      </w:r>
      <w:r>
        <w:rPr>
          <w:rFonts w:eastAsia="DFKai-SB"/>
          <w:b w:val="false"/>
          <w:sz w:val="28"/>
        </w:rPr>
        <w:t xml:space="preserve">JWT </w:t>
      </w:r>
      <w:r>
        <w:rPr>
          <w:rFonts w:ascii="Times New Roman" w:hAnsi="Times New Roman"/>
          <w:b w:val="false"/>
          <w:sz w:val="28"/>
        </w:rPr>
        <w:t xml:space="preserve">並透過 </w:t>
      </w:r>
      <w:r>
        <w:rPr>
          <w:rFonts w:eastAsia="DFKai-SB"/>
          <w:b w:val="false"/>
          <w:sz w:val="28"/>
        </w:rPr>
        <w:t xml:space="preserve">errorMessages.js </w:t>
      </w:r>
      <w:r>
        <w:rPr>
          <w:rFonts w:ascii="Times New Roman" w:hAnsi="Times New Roman"/>
          <w:b w:val="false"/>
          <w:sz w:val="28"/>
        </w:rPr>
        <w:t>把錯誤碼轉成中文訊息。前端只負責導覽與呈現，資料權限一律由後端重新驗證。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7-2-2 </w:t>
      </w:r>
      <w:r>
        <w:rPr>
          <w:rFonts w:ascii="Times New Roman" w:hAnsi="Times New Roman"/>
          <w:b w:val="false"/>
          <w:sz w:val="28"/>
        </w:rPr>
        <w:t xml:space="preserve">說明後端以 </w:t>
      </w:r>
      <w:r>
        <w:rPr>
          <w:rFonts w:eastAsia="DFKai-SB"/>
          <w:b w:val="false"/>
          <w:sz w:val="28"/>
        </w:rPr>
        <w:t xml:space="preserve">backend/src </w:t>
      </w:r>
      <w:r>
        <w:rPr>
          <w:rFonts w:ascii="Times New Roman" w:hAnsi="Times New Roman"/>
          <w:b w:val="false"/>
          <w:sz w:val="28"/>
        </w:rPr>
        <w:t>的實體目錄分群，並標出分層規則的例外依賴。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036695"/>
            <wp:effectExtent l="0" t="0" r="0" b="0"/>
            <wp:docPr id="60" name="Picture 2142704130" descr="圖7-2-2-後端套件圖-v3-1" title="圖7-2-2-後端套件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142704130" descr="圖7-2-2-後端套件圖-v3-1" title="圖7-2-2-後端套件圖-v3-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03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後端套件圖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主要依賴方向為 </w:t>
      </w:r>
      <w:r>
        <w:rPr>
          <w:rFonts w:eastAsia="DFKai-SB"/>
          <w:b w:val="false"/>
          <w:sz w:val="28"/>
        </w:rPr>
        <w:t>routes → controllers → services → models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routes </w:t>
      </w:r>
      <w:r>
        <w:rPr>
          <w:rFonts w:ascii="Times New Roman" w:hAnsi="Times New Roman"/>
          <w:b w:val="false"/>
          <w:sz w:val="28"/>
        </w:rPr>
        <w:t xml:space="preserve">掛上 </w:t>
      </w:r>
      <w:r>
        <w:rPr>
          <w:rFonts w:eastAsia="DFKai-SB"/>
          <w:b w:val="false"/>
          <w:sz w:val="28"/>
        </w:rPr>
        <w:t xml:space="preserve">middleware </w:t>
      </w:r>
      <w:r>
        <w:rPr>
          <w:rFonts w:ascii="Times New Roman" w:hAnsi="Times New Roman"/>
          <w:b w:val="false"/>
          <w:sz w:val="28"/>
        </w:rPr>
        <w:t xml:space="preserve">做身分驗證、角色授權、上傳限制與 </w:t>
      </w:r>
      <w:r>
        <w:rPr>
          <w:rFonts w:eastAsia="DFKai-SB"/>
          <w:b w:val="false"/>
          <w:sz w:val="28"/>
        </w:rPr>
        <w:t xml:space="preserve">webhook </w:t>
      </w:r>
      <w:r>
        <w:rPr>
          <w:rFonts w:ascii="Times New Roman" w:hAnsi="Times New Roman"/>
          <w:b w:val="false"/>
          <w:sz w:val="28"/>
        </w:rPr>
        <w:t>驗簽，</w:t>
      </w:r>
      <w:r>
        <w:rPr>
          <w:rFonts w:eastAsia="DFKai-SB"/>
          <w:b w:val="false"/>
          <w:sz w:val="28"/>
        </w:rPr>
        <w:t xml:space="preserve">controllers </w:t>
      </w:r>
      <w:r>
        <w:rPr>
          <w:rFonts w:ascii="Times New Roman" w:hAnsi="Times New Roman"/>
          <w:b w:val="false"/>
          <w:sz w:val="28"/>
        </w:rPr>
        <w:t xml:space="preserve">只負責解析請求與回應格式，業務規則與外部 </w:t>
      </w:r>
      <w:r>
        <w:rPr>
          <w:rFonts w:eastAsia="DFKai-SB"/>
          <w:b w:val="false"/>
          <w:sz w:val="28"/>
        </w:rPr>
        <w:t xml:space="preserve">API adapter </w:t>
      </w:r>
      <w:r>
        <w:rPr>
          <w:rFonts w:ascii="Times New Roman" w:hAnsi="Times New Roman"/>
          <w:b w:val="false"/>
          <w:sz w:val="28"/>
        </w:rPr>
        <w:t xml:space="preserve">集中在 </w:t>
      </w:r>
      <w:r>
        <w:rPr>
          <w:rFonts w:eastAsia="DFKai-SB"/>
          <w:b w:val="false"/>
          <w:sz w:val="28"/>
        </w:rPr>
        <w:t>services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models </w:t>
      </w:r>
      <w:r>
        <w:rPr>
          <w:rFonts w:ascii="Times New Roman" w:hAnsi="Times New Roman"/>
          <w:b w:val="false"/>
          <w:sz w:val="28"/>
        </w:rPr>
        <w:t xml:space="preserve">定義 </w:t>
      </w:r>
      <w:r>
        <w:rPr>
          <w:rFonts w:eastAsia="DFKai-SB"/>
          <w:b w:val="false"/>
          <w:sz w:val="28"/>
        </w:rPr>
        <w:t>Mongoose schema</w:t>
      </w:r>
      <w:r>
        <w:rPr>
          <w:rFonts w:ascii="Times New Roman" w:hAnsi="Times New Roman"/>
          <w:b w:val="false"/>
          <w:sz w:val="28"/>
        </w:rPr>
        <w:t>。圖中另標出三個例外：</w:t>
      </w:r>
      <w:r>
        <w:rPr>
          <w:rFonts w:eastAsia="DFKai-SB"/>
          <w:b w:val="false"/>
          <w:sz w:val="28"/>
        </w:rPr>
        <w:t xml:space="preserve">health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stats </w:t>
      </w:r>
      <w:r>
        <w:rPr>
          <w:rFonts w:ascii="Times New Roman" w:hAnsi="Times New Roman"/>
          <w:b w:val="false"/>
          <w:sz w:val="28"/>
        </w:rPr>
        <w:t xml:space="preserve">兩個 </w:t>
      </w:r>
      <w:r>
        <w:rPr>
          <w:rFonts w:eastAsia="DFKai-SB"/>
          <w:b w:val="false"/>
          <w:sz w:val="28"/>
        </w:rPr>
        <w:t xml:space="preserve">route </w:t>
      </w:r>
      <w:r>
        <w:rPr>
          <w:rFonts w:ascii="Times New Roman" w:hAnsi="Times New Roman"/>
          <w:b w:val="false"/>
          <w:sz w:val="28"/>
        </w:rPr>
        <w:t xml:space="preserve">直接呼叫 </w:t>
      </w:r>
      <w:r>
        <w:rPr>
          <w:rFonts w:eastAsia="DFKai-SB"/>
          <w:b w:val="false"/>
          <w:sz w:val="28"/>
        </w:rPr>
        <w:t>service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authenticate middleware </w:t>
      </w:r>
      <w:r>
        <w:rPr>
          <w:rFonts w:ascii="Times New Roman" w:hAnsi="Times New Roman"/>
          <w:b w:val="false"/>
          <w:sz w:val="28"/>
        </w:rPr>
        <w:t xml:space="preserve">直接讀取 </w:t>
      </w:r>
      <w:r>
        <w:rPr>
          <w:rFonts w:eastAsia="DFKai-SB"/>
          <w:b w:val="false"/>
          <w:sz w:val="28"/>
        </w:rPr>
        <w:t xml:space="preserve">User model </w:t>
      </w:r>
      <w:r>
        <w:rPr>
          <w:rFonts w:ascii="Times New Roman" w:hAnsi="Times New Roman"/>
          <w:b w:val="false"/>
          <w:sz w:val="28"/>
        </w:rPr>
        <w:t xml:space="preserve">確認帳號仍為啟用，以及啟動程式在開機時直接呼叫 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復原排隊中的影片處理與啟動排程。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7-2-3 </w:t>
      </w:r>
      <w:r>
        <w:rPr>
          <w:rFonts w:ascii="Times New Roman" w:hAnsi="Times New Roman"/>
          <w:b w:val="false"/>
          <w:sz w:val="28"/>
        </w:rPr>
        <w:t xml:space="preserve">說明 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依處理責任分成六群模組，由 </w:t>
      </w:r>
      <w:r>
        <w:rPr>
          <w:rFonts w:eastAsia="DFKai-SB"/>
          <w:b w:val="false"/>
          <w:sz w:val="28"/>
        </w:rPr>
        <w:t xml:space="preserve">CLI </w:t>
      </w:r>
      <w:r>
        <w:rPr>
          <w:rFonts w:ascii="Times New Roman" w:hAnsi="Times New Roman"/>
          <w:b w:val="false"/>
          <w:sz w:val="28"/>
        </w:rPr>
        <w:t>入口串接各階段。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710430"/>
            <wp:effectExtent l="0" t="0" r="0" b="0"/>
            <wp:docPr id="61" name="Picture 2142704131" descr="圖7-2-3-AI-Pipeline套件圖-v3-1" title="圖7-2-3-AI-Pipeline套件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142704131" descr="圖7-2-3-AI-Pipeline套件圖-v3-1" title="圖7-2-3-AI-Pipeline套件圖-v3-1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1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AI-Pipeline</w:t>
      </w:r>
      <w:r>
        <w:rPr>
          <w:rFonts w:ascii="Times New Roman" w:hAnsi="Times New Roman"/>
          <w:sz w:val="28"/>
        </w:rPr>
        <w:t>套件圖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main.py </w:t>
      </w:r>
      <w:r>
        <w:rPr>
          <w:rFonts w:ascii="Times New Roman" w:hAnsi="Times New Roman"/>
          <w:b w:val="false"/>
          <w:sz w:val="28"/>
        </w:rPr>
        <w:t xml:space="preserve">處理單支影片：先由媒體與語音辨識模組抽取音訊、執行 </w:t>
      </w:r>
      <w:r>
        <w:rPr>
          <w:rFonts w:eastAsia="DFKai-SB"/>
          <w:b w:val="false"/>
          <w:sz w:val="28"/>
        </w:rPr>
        <w:t xml:space="preserve">Faster-Whisper </w:t>
      </w:r>
      <w:r>
        <w:rPr>
          <w:rFonts w:ascii="Times New Roman" w:hAnsi="Times New Roman"/>
          <w:b w:val="false"/>
          <w:sz w:val="28"/>
        </w:rPr>
        <w:t xml:space="preserve">並正規化逐字稿，再交給切段與向量化模組產生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 xml:space="preserve">片段、選用的 </w:t>
      </w:r>
      <w:r>
        <w:rPr>
          <w:rFonts w:eastAsia="DFKai-SB"/>
          <w:b w:val="false"/>
          <w:sz w:val="28"/>
        </w:rPr>
        <w:t xml:space="preserve">Parent </w:t>
      </w:r>
      <w:r>
        <w:rPr>
          <w:rFonts w:ascii="Times New Roman" w:hAnsi="Times New Roman"/>
          <w:b w:val="false"/>
          <w:sz w:val="28"/>
        </w:rPr>
        <w:t xml:space="preserve">階層與 </w:t>
      </w:r>
      <w:r>
        <w:rPr>
          <w:rFonts w:eastAsia="DFKai-SB"/>
          <w:b w:val="false"/>
          <w:sz w:val="28"/>
        </w:rPr>
        <w:t>Gemini embedding</w:t>
      </w:r>
      <w:r>
        <w:rPr>
          <w:rFonts w:ascii="Times New Roman" w:hAnsi="Times New Roman"/>
          <w:b w:val="false"/>
          <w:sz w:val="28"/>
        </w:rPr>
        <w:t xml:space="preserve">，最後由輸出與發布模組匯出檔案並寫入 </w:t>
      </w:r>
      <w:r>
        <w:rPr>
          <w:rFonts w:eastAsia="DFKai-SB"/>
          <w:b w:val="false"/>
          <w:sz w:val="28"/>
        </w:rPr>
        <w:t>MongoDB</w:t>
      </w:r>
      <w:r>
        <w:rPr>
          <w:rFonts w:ascii="Times New Roman" w:hAnsi="Times New Roman"/>
          <w:b w:val="false"/>
          <w:sz w:val="28"/>
        </w:rPr>
        <w:t xml:space="preserve">；每個階段的進度由執行協調模組記錄 </w:t>
      </w:r>
      <w:r>
        <w:rPr>
          <w:rFonts w:eastAsia="DFKai-SB"/>
          <w:b w:val="false"/>
          <w:sz w:val="28"/>
        </w:rPr>
        <w:t>checkpoint</w:t>
      </w:r>
      <w:r>
        <w:rPr>
          <w:rFonts w:ascii="Times New Roman" w:hAnsi="Times New Roman"/>
          <w:b w:val="false"/>
          <w:sz w:val="28"/>
        </w:rPr>
        <w:t>，中斷後可續跑。</w:t>
      </w:r>
      <w:r>
        <w:rPr>
          <w:rFonts w:eastAsia="DFKai-SB"/>
          <w:b w:val="false"/>
          <w:sz w:val="28"/>
        </w:rPr>
        <w:t xml:space="preserve">batch_main.py </w:t>
      </w:r>
      <w:r>
        <w:rPr>
          <w:rFonts w:ascii="Times New Roman" w:hAnsi="Times New Roman"/>
          <w:b w:val="false"/>
          <w:sz w:val="28"/>
        </w:rPr>
        <w:t xml:space="preserve">則由 </w:t>
      </w:r>
      <w:r>
        <w:rPr>
          <w:rFonts w:eastAsia="DFKai-SB"/>
          <w:b w:val="false"/>
          <w:sz w:val="28"/>
        </w:rPr>
        <w:t xml:space="preserve">batch_manager.py </w:t>
      </w:r>
      <w:r>
        <w:rPr>
          <w:rFonts w:ascii="Times New Roman" w:hAnsi="Times New Roman"/>
          <w:b w:val="false"/>
          <w:sz w:val="28"/>
        </w:rPr>
        <w:t xml:space="preserve">以子程序逐支呼叫 </w:t>
      </w:r>
      <w:r>
        <w:rPr>
          <w:rFonts w:eastAsia="DFKai-SB"/>
          <w:b w:val="false"/>
          <w:sz w:val="28"/>
        </w:rPr>
        <w:t>main.py</w:t>
      </w:r>
      <w:r>
        <w:rPr>
          <w:rFonts w:ascii="Times New Roman" w:hAnsi="Times New Roman"/>
          <w:b w:val="false"/>
          <w:sz w:val="28"/>
        </w:rPr>
        <w:t xml:space="preserve">，因此執行協調與 </w:t>
      </w:r>
      <w:r>
        <w:rPr>
          <w:rFonts w:eastAsia="DFKai-SB"/>
          <w:b w:val="false"/>
          <w:sz w:val="28"/>
        </w:rPr>
        <w:t xml:space="preserve">CLI </w:t>
      </w:r>
      <w:r>
        <w:rPr>
          <w:rFonts w:ascii="Times New Roman" w:hAnsi="Times New Roman"/>
          <w:b w:val="false"/>
          <w:sz w:val="28"/>
        </w:rPr>
        <w:t>入口之間存在雙向依賴。</w:t>
      </w:r>
      <w:r>
        <w:rPr>
          <w:rFonts w:eastAsia="DFKai-SB"/>
          <w:b w:val="false"/>
          <w:sz w:val="28"/>
        </w:rPr>
        <w:t xml:space="preserve">main.py </w:t>
      </w:r>
      <w:r>
        <w:rPr>
          <w:rFonts w:ascii="Times New Roman" w:hAnsi="Times New Roman"/>
          <w:b w:val="false"/>
          <w:sz w:val="28"/>
        </w:rPr>
        <w:t xml:space="preserve">另以 </w:t>
      </w:r>
      <w:r>
        <w:rPr>
          <w:rFonts w:eastAsia="DFKai-SB"/>
          <w:b w:val="false"/>
          <w:sz w:val="28"/>
        </w:rPr>
        <w:t xml:space="preserve">HTTP </w:t>
      </w:r>
      <w:r>
        <w:rPr>
          <w:rFonts w:ascii="Times New Roman" w:hAnsi="Times New Roman"/>
          <w:b w:val="false"/>
          <w:sz w:val="28"/>
        </w:rPr>
        <w:t xml:space="preserve">呼叫後端的 </w:t>
      </w:r>
      <w:r>
        <w:rPr>
          <w:rFonts w:eastAsia="DFKai-SB"/>
          <w:b w:val="false"/>
          <w:sz w:val="28"/>
        </w:rPr>
        <w:t xml:space="preserve">internal processing webhook </w:t>
      </w:r>
      <w:r>
        <w:rPr>
          <w:rFonts w:ascii="Times New Roman" w:hAnsi="Times New Roman"/>
          <w:b w:val="false"/>
          <w:sz w:val="28"/>
        </w:rPr>
        <w:t>回報開始、完成與失敗（見圖</w:t>
      </w:r>
      <w:r>
        <w:rPr>
          <w:rFonts w:eastAsia="DFKai-SB"/>
          <w:b w:val="false"/>
          <w:sz w:val="28"/>
        </w:rPr>
        <w:t>7-4-3</w:t>
      </w:r>
      <w:r>
        <w:rPr>
          <w:rFonts w:ascii="Times New Roman" w:hAnsi="Times New Roman"/>
          <w:b w:val="false"/>
          <w:sz w:val="28"/>
        </w:rPr>
        <w:t>）。</w:t>
      </w:r>
      <w:r>
        <w:rPr>
          <w:rFonts w:eastAsia="DFKai-SB"/>
          <w:b w:val="false"/>
          <w:sz w:val="28"/>
        </w:rPr>
        <w:t xml:space="preserve">Parent </w:t>
      </w:r>
      <w:r>
        <w:rPr>
          <w:rFonts w:ascii="Times New Roman" w:hAnsi="Times New Roman"/>
          <w:b w:val="false"/>
          <w:sz w:val="28"/>
        </w:rPr>
        <w:t xml:space="preserve">階層與其 </w:t>
      </w:r>
      <w:r>
        <w:rPr>
          <w:rFonts w:eastAsia="DFKai-SB"/>
          <w:b w:val="false"/>
          <w:sz w:val="28"/>
        </w:rPr>
        <w:t xml:space="preserve">embedding </w:t>
      </w:r>
      <w:r>
        <w:rPr>
          <w:rFonts w:ascii="Times New Roman" w:hAnsi="Times New Roman"/>
          <w:b w:val="false"/>
          <w:sz w:val="28"/>
        </w:rPr>
        <w:t xml:space="preserve">是否產生由 </w:t>
      </w:r>
      <w:r>
        <w:rPr>
          <w:rFonts w:eastAsia="DFKai-SB"/>
          <w:b w:val="false"/>
          <w:sz w:val="28"/>
        </w:rPr>
        <w:t xml:space="preserve">HIERARCHY_ENABLED </w:t>
      </w:r>
      <w:r>
        <w:rPr>
          <w:rFonts w:ascii="Times New Roman" w:hAnsi="Times New Roman"/>
          <w:b w:val="false"/>
          <w:sz w:val="28"/>
        </w:rPr>
        <w:t>控制，預設關閉。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7-2-4 </w:t>
      </w:r>
      <w:r>
        <w:rPr>
          <w:rFonts w:ascii="Times New Roman" w:hAnsi="Times New Roman"/>
          <w:b w:val="false"/>
          <w:sz w:val="28"/>
        </w:rPr>
        <w:t>說明哪些程式讀寫哪些資料集合，以及向量索引建立在哪裡。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167630"/>
            <wp:effectExtent l="0" t="0" r="0" b="0"/>
            <wp:docPr id="62" name="Picture 2142704132" descr="圖7-2-4-資料儲存套件圖-v3-1" title="圖7-2-4-資料儲存套件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142704132" descr="圖7-2-4-資料儲存套件圖-v3-1" title="圖7-2-4-資料儲存套件圖-v3-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16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資料儲存套件圖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後端的應用模型讀寫使用者、課程、修課、影片、問答、通知與短影音等應用集合；片段模型則以讀取為主，供 </w:t>
      </w:r>
      <w:r>
        <w:rPr>
          <w:rFonts w:eastAsia="DFKai-SB"/>
          <w:b w:val="false"/>
          <w:sz w:val="28"/>
        </w:rPr>
        <w:t xml:space="preserve">QA </w:t>
      </w:r>
      <w:r>
        <w:rPr>
          <w:rFonts w:ascii="Times New Roman" w:hAnsi="Times New Roman"/>
          <w:b w:val="false"/>
          <w:sz w:val="28"/>
        </w:rPr>
        <w:t xml:space="preserve">檢索使用。影片片段與 </w:t>
      </w:r>
      <w:r>
        <w:rPr>
          <w:rFonts w:eastAsia="DFKai-SB"/>
          <w:b w:val="false"/>
          <w:sz w:val="28"/>
        </w:rPr>
        <w:t xml:space="preserve">embedding </w:t>
      </w:r>
      <w:r>
        <w:rPr>
          <w:rFonts w:ascii="Times New Roman" w:hAnsi="Times New Roman"/>
          <w:b w:val="false"/>
          <w:sz w:val="28"/>
        </w:rPr>
        <w:t xml:space="preserve">由 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的發布模組 </w:t>
      </w:r>
      <w:r>
        <w:rPr>
          <w:rFonts w:eastAsia="DFKai-SB"/>
          <w:b w:val="false"/>
          <w:sz w:val="28"/>
        </w:rPr>
        <w:t xml:space="preserve">upsert </w:t>
      </w:r>
      <w:r>
        <w:rPr>
          <w:rFonts w:ascii="Times New Roman" w:hAnsi="Times New Roman"/>
          <w:b w:val="false"/>
          <w:sz w:val="28"/>
        </w:rPr>
        <w:t xml:space="preserve">到 </w:t>
      </w:r>
      <w:r>
        <w:rPr>
          <w:rFonts w:eastAsia="DFKai-SB"/>
          <w:b w:val="false"/>
          <w:sz w:val="28"/>
        </w:rPr>
        <w:t xml:space="preserve">video_segments_text </w:t>
      </w:r>
      <w:r>
        <w:rPr>
          <w:rFonts w:ascii="Times New Roman" w:hAnsi="Times New Roman"/>
          <w:b w:val="false"/>
          <w:sz w:val="28"/>
        </w:rPr>
        <w:t xml:space="preserve">等片段集合，並更新 </w:t>
      </w:r>
      <w:r>
        <w:rPr>
          <w:rFonts w:eastAsia="DFKai-SB"/>
          <w:b w:val="false"/>
          <w:sz w:val="28"/>
        </w:rPr>
        <w:t xml:space="preserve">videos </w:t>
      </w:r>
      <w:r>
        <w:rPr>
          <w:rFonts w:ascii="Times New Roman" w:hAnsi="Times New Roman"/>
          <w:b w:val="false"/>
          <w:sz w:val="28"/>
        </w:rPr>
        <w:t xml:space="preserve">的處理 </w:t>
      </w:r>
      <w:r>
        <w:rPr>
          <w:rFonts w:eastAsia="DFKai-SB"/>
          <w:b w:val="false"/>
          <w:sz w:val="28"/>
        </w:rPr>
        <w:t>metadata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backend/scripts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database/tools </w:t>
      </w:r>
      <w:r>
        <w:rPr>
          <w:rFonts w:ascii="Times New Roman" w:hAnsi="Times New Roman"/>
          <w:b w:val="false"/>
          <w:sz w:val="28"/>
        </w:rPr>
        <w:t xml:space="preserve">屬維運工具，用於同步資料、建立集合與索引；對共享 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 xml:space="preserve">執行前須先以唯讀查詢確認目標。向量索引（如 </w:t>
      </w:r>
      <w:r>
        <w:rPr>
          <w:rFonts w:eastAsia="DFKai-SB"/>
          <w:b w:val="false"/>
          <w:sz w:val="28"/>
        </w:rPr>
        <w:t>text_embedding_index</w:t>
      </w:r>
      <w:r>
        <w:rPr>
          <w:rFonts w:ascii="Times New Roman" w:hAnsi="Times New Roman"/>
          <w:b w:val="false"/>
          <w:sz w:val="28"/>
        </w:rPr>
        <w:t xml:space="preserve">）建立在片段集合的 </w:t>
      </w:r>
      <w:r>
        <w:rPr>
          <w:rFonts w:eastAsia="DFKai-SB"/>
          <w:b w:val="false"/>
          <w:sz w:val="28"/>
        </w:rPr>
        <w:t xml:space="preserve">embedding </w:t>
      </w:r>
      <w:r>
        <w:rPr>
          <w:rFonts w:ascii="Times New Roman" w:hAnsi="Times New Roman"/>
          <w:b w:val="false"/>
          <w:sz w:val="28"/>
        </w:rPr>
        <w:t>欄位上，</w:t>
      </w:r>
      <w:r>
        <w:rPr>
          <w:rFonts w:eastAsia="DFKai-SB"/>
          <w:b w:val="false"/>
          <w:sz w:val="28"/>
        </w:rPr>
        <w:t xml:space="preserve">2026-09-26 </w:t>
      </w:r>
      <w:r>
        <w:rPr>
          <w:rFonts w:ascii="Times New Roman" w:hAnsi="Times New Roman"/>
          <w:b w:val="false"/>
          <w:sz w:val="28"/>
        </w:rPr>
        <w:t xml:space="preserve">實查三個向量索引均為 </w:t>
      </w:r>
      <w:r>
        <w:rPr>
          <w:rFonts w:eastAsia="DFKai-SB"/>
          <w:b w:val="false"/>
          <w:sz w:val="28"/>
        </w:rPr>
        <w:t>READY</w:t>
      </w:r>
      <w:r>
        <w:rPr>
          <w:rFonts w:ascii="Times New Roman" w:hAnsi="Times New Roman"/>
          <w:b w:val="false"/>
          <w:sz w:val="28"/>
        </w:rPr>
        <w:t>（見表</w:t>
      </w:r>
      <w:r>
        <w:rPr>
          <w:rFonts w:eastAsia="DFKai-SB"/>
          <w:b w:val="false"/>
          <w:sz w:val="28"/>
        </w:rPr>
        <w:t>8-2-29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7-2-5 </w:t>
      </w:r>
      <w:r>
        <w:rPr>
          <w:rFonts w:ascii="Times New Roman" w:hAnsi="Times New Roman"/>
          <w:b w:val="false"/>
          <w:sz w:val="28"/>
        </w:rPr>
        <w:t xml:space="preserve">說明網頁與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兩個提問通道如何共用同一套問答程式。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476240"/>
            <wp:effectExtent l="0" t="0" r="0" b="0"/>
            <wp:docPr id="63" name="Picture 2142704133" descr="圖7-2-5-LINE與QA套件圖-v3-0" title="圖7-2-5-LINE與QA套件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142704133" descr="圖7-2-5-LINE與QA套件圖-v3-0" title="圖7-2-5-LINE與QA套件圖-v3-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7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7-2-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LINE</w:t>
      </w:r>
      <w:r>
        <w:rPr>
          <w:rFonts w:ascii="Times New Roman" w:hAnsi="Times New Roman"/>
          <w:sz w:val="28"/>
        </w:rPr>
        <w:t>與</w:t>
      </w:r>
      <w:r>
        <w:rPr>
          <w:rFonts w:eastAsia="DFKai-SB"/>
          <w:sz w:val="28"/>
        </w:rPr>
        <w:t>QA</w:t>
      </w:r>
      <w:r>
        <w:rPr>
          <w:rFonts w:ascii="Times New Roman" w:hAnsi="Times New Roman"/>
          <w:sz w:val="28"/>
        </w:rPr>
        <w:t>套件圖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網頁通道由 </w:t>
      </w:r>
      <w:r>
        <w:rPr>
          <w:rFonts w:eastAsia="DFKai-SB"/>
          <w:b w:val="false"/>
          <w:sz w:val="28"/>
        </w:rPr>
        <w:t xml:space="preserve">qa.routes.js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conversation.routes.js </w:t>
      </w:r>
      <w:r>
        <w:rPr>
          <w:rFonts w:ascii="Times New Roman" w:hAnsi="Times New Roman"/>
          <w:b w:val="false"/>
          <w:sz w:val="28"/>
        </w:rPr>
        <w:t>進入，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通道由 </w:t>
      </w:r>
      <w:r>
        <w:rPr>
          <w:rFonts w:eastAsia="DFKai-SB"/>
          <w:b w:val="false"/>
          <w:sz w:val="28"/>
        </w:rPr>
        <w:t xml:space="preserve">line.routes.js </w:t>
      </w:r>
      <w:r>
        <w:rPr>
          <w:rFonts w:ascii="Times New Roman" w:hAnsi="Times New Roman"/>
          <w:b w:val="false"/>
          <w:sz w:val="28"/>
        </w:rPr>
        <w:t xml:space="preserve">進入並先經 </w:t>
      </w:r>
      <w:r>
        <w:rPr>
          <w:rFonts w:eastAsia="DFKai-SB"/>
          <w:b w:val="false"/>
          <w:sz w:val="28"/>
        </w:rPr>
        <w:t xml:space="preserve">lineSignature.middleware.js </w:t>
      </w:r>
      <w:r>
        <w:rPr>
          <w:rFonts w:ascii="Times New Roman" w:hAnsi="Times New Roman"/>
          <w:b w:val="false"/>
          <w:sz w:val="28"/>
        </w:rPr>
        <w:t xml:space="preserve">驗簽；兩者都呼叫共用問答核心的 </w:t>
      </w:r>
      <w:r>
        <w:rPr>
          <w:rFonts w:eastAsia="DFKai-SB"/>
          <w:b w:val="false"/>
          <w:sz w:val="28"/>
        </w:rPr>
        <w:t>qa.service.js</w:t>
      </w:r>
      <w:r>
        <w:rPr>
          <w:rFonts w:ascii="Times New Roman" w:hAnsi="Times New Roman"/>
          <w:b w:val="false"/>
          <w:sz w:val="28"/>
        </w:rPr>
        <w:t xml:space="preserve">，並共用字數上限、每日提問次數與課程存取檢查。問答核心再依賴檢索套件取得課程範圍內的片段（含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快取與 </w:t>
      </w:r>
      <w:r>
        <w:rPr>
          <w:rFonts w:eastAsia="DFKai-SB"/>
          <w:b w:val="false"/>
          <w:sz w:val="28"/>
        </w:rPr>
        <w:t>query embedding</w:t>
      </w:r>
      <w:r>
        <w:rPr>
          <w:rFonts w:ascii="Times New Roman" w:hAnsi="Times New Roman"/>
          <w:b w:val="false"/>
          <w:sz w:val="28"/>
        </w:rPr>
        <w:t xml:space="preserve">），交給回答生成套件產生答案，最後把提問與使用事件寫入 </w:t>
      </w:r>
      <w:r>
        <w:rPr>
          <w:rFonts w:eastAsia="DFKai-SB"/>
          <w:b w:val="false"/>
          <w:sz w:val="28"/>
        </w:rPr>
        <w:t xml:space="preserve">questions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usage_logs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>快取命中時仍會重新驗證引用片段是否仍在課程範圍內；課程範圍為空時不會退回搜尋全部資料。</w:t>
      </w:r>
      <w:r>
        <w:rPr>
          <w:rFonts w:eastAsia="DFKai-SB"/>
          <w:b w:val="false"/>
          <w:sz w:val="28"/>
        </w:rPr>
        <w:t xml:space="preserve">Parent </w:t>
      </w:r>
      <w:r>
        <w:rPr>
          <w:rFonts w:ascii="Times New Roman" w:hAnsi="Times New Roman"/>
          <w:b w:val="false"/>
          <w:sz w:val="28"/>
        </w:rPr>
        <w:t xml:space="preserve">階層式檢索由 </w:t>
      </w:r>
      <w:r>
        <w:rPr>
          <w:rFonts w:eastAsia="DFKai-SB"/>
          <w:b w:val="false"/>
          <w:sz w:val="28"/>
        </w:rPr>
        <w:t xml:space="preserve">HIERARCHICAL_RETRIEVAL_ENABLED </w:t>
      </w:r>
      <w:r>
        <w:rPr>
          <w:rFonts w:ascii="Times New Roman" w:hAnsi="Times New Roman"/>
          <w:b w:val="false"/>
          <w:sz w:val="28"/>
        </w:rPr>
        <w:t xml:space="preserve">控制，預設關閉，此時只使用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>片段。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表</w:t>
      </w:r>
      <w:r>
        <w:rPr>
          <w:rFonts w:eastAsia="DFKai-SB"/>
          <w:b w:val="false"/>
          <w:sz w:val="28"/>
        </w:rPr>
        <w:t xml:space="preserve">7-2-1 </w:t>
      </w:r>
      <w:r>
        <w:rPr>
          <w:rFonts w:ascii="Times New Roman" w:hAnsi="Times New Roman"/>
          <w:b w:val="false"/>
          <w:sz w:val="28"/>
        </w:rPr>
        <w:t xml:space="preserve">整理五張套件圖中出現的第三方函式庫，說明各自在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>中的用途，以及由哪個套件依賴。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7-2-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 xml:space="preserve">　主要套件與其在 </w:t>
      </w:r>
      <w:r>
        <w:rPr>
          <w:rFonts w:eastAsia="DFKai-SB"/>
          <w:sz w:val="28"/>
        </w:rPr>
        <w:t xml:space="preserve">FocusFlow </w:t>
      </w:r>
      <w:r>
        <w:rPr>
          <w:rFonts w:ascii="Times New Roman" w:hAnsi="Times New Roman"/>
          <w:sz w:val="28"/>
        </w:rPr>
        <w:t>中的用途</w:t>
      </w:r>
    </w:p>
    <w:tbl>
      <w:tblPr>
        <w:tblStyle w:val="af8"/>
        <w:tblW w:w="10208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2977"/>
        <w:gridCol w:w="2706"/>
        <w:gridCol w:w="3662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區域</w:t>
            </w:r>
          </w:p>
        </w:tc>
        <w:tc>
          <w:tcPr>
            <w:tcW w:w="29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函式庫</w:t>
            </w:r>
          </w:p>
        </w:tc>
        <w:tc>
          <w:tcPr>
            <w:tcW w:w="270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依賴它的套件（圖）</w:t>
            </w:r>
          </w:p>
        </w:tc>
        <w:tc>
          <w:tcPr>
            <w:tcW w:w="36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在 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FocusFlow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中的用途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react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react-dom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整個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frontend/focus-flow/src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三角色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SPA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的元件與狀態管理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（開發工具）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建置流程，不在執行期依賴中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開發伺服器與 正式版建置，產出由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Nginx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提供的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dist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three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gsap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共用元件層（圖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登入與首頁的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背景與動畫效果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qrcode.react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頁面層（圖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產生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綁定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QR Code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morgan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swagger-ui-express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啟動（圖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REST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路由、跨來源白名單、請求紀錄與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/docs 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文件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jsonwebtoken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bcryptjs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multer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middleware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JWT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簽發與驗證、密碼雜湊、影片／頭貼／截圖的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multipart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mongoose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models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定義與資料存取；原生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driver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只用於同步、建立索引等維運腳本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後端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nodemailer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忘記密碼驗證信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faster-whisper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imageio-ffmpeg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yt-dlp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rapidfuzz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媒體與語音辨識（圖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語音辨識、音訊抽取、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音訊下載、專有名詞正規化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google-genai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切段與向量化（圖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文字片段與視覺片段的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pymongo</w:t>
            </w:r>
          </w:p>
        </w:tc>
        <w:tc>
          <w:tcPr>
            <w:tcW w:w="27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輸出與發布（圖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3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把片段與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embedding upsert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到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</w:t>
            </w:r>
          </w:p>
        </w:tc>
      </w:tr>
    </w:tbl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5" w:name="__RefHeading___Toc62475_3293439731"/>
      <w:bookmarkEnd w:id="75"/>
      <w:r>
        <w:rPr>
          <w:rFonts w:ascii="Times New Roman" w:hAnsi="Times New Roman"/>
          <w:b w:val="false"/>
        </w:rPr>
        <w:t>元件圖（</w:t>
      </w:r>
      <w:r>
        <w:rPr>
          <w:rFonts w:eastAsia="DFKai-SB"/>
          <w:b w:val="false"/>
        </w:rPr>
        <w:t>Component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元件圖回答「哪些可替換的單元透過什麼介面合作」。圖</w:t>
      </w:r>
      <w:r>
        <w:rPr>
          <w:rFonts w:eastAsia="DFKai-SB"/>
          <w:b w:val="false"/>
          <w:sz w:val="28"/>
        </w:rPr>
        <w:t xml:space="preserve">7-3-1 </w:t>
      </w:r>
      <w:r>
        <w:rPr>
          <w:rFonts w:ascii="Times New Roman" w:hAnsi="Times New Roman"/>
          <w:b w:val="false"/>
          <w:sz w:val="28"/>
        </w:rPr>
        <w:t>以圓形（</w:t>
      </w:r>
      <w:r>
        <w:rPr>
          <w:rFonts w:eastAsia="DFKai-SB"/>
          <w:b w:val="false"/>
          <w:sz w:val="28"/>
        </w:rPr>
        <w:t>lollipop</w:t>
      </w:r>
      <w:r>
        <w:rPr>
          <w:rFonts w:ascii="Times New Roman" w:hAnsi="Times New Roman"/>
          <w:b w:val="false"/>
          <w:sz w:val="28"/>
        </w:rPr>
        <w:t>）表示元件提供的介面，以半圓（</w:t>
      </w:r>
      <w:r>
        <w:rPr>
          <w:rFonts w:eastAsia="DFKai-SB"/>
          <w:b w:val="false"/>
          <w:sz w:val="28"/>
        </w:rPr>
        <w:t>socket</w:t>
      </w:r>
      <w:r>
        <w:rPr>
          <w:rFonts w:ascii="Times New Roman" w:hAnsi="Times New Roman"/>
          <w:b w:val="false"/>
          <w:sz w:val="28"/>
        </w:rPr>
        <w:t>）表示元件需要的介面；</w:t>
      </w:r>
      <w:r>
        <w:rPr>
          <w:rFonts w:eastAsia="DFKai-SB"/>
          <w:b w:val="false"/>
          <w:sz w:val="28"/>
        </w:rPr>
        <w:t xml:space="preserve">Express API </w:t>
      </w:r>
      <w:r>
        <w:rPr>
          <w:rFonts w:ascii="Times New Roman" w:hAnsi="Times New Roman"/>
          <w:b w:val="false"/>
          <w:sz w:val="28"/>
        </w:rPr>
        <w:t xml:space="preserve">內部再拆成路由與授權、業務服務、外部整合 </w:t>
      </w:r>
      <w:r>
        <w:rPr>
          <w:rFonts w:eastAsia="DFKai-SB"/>
          <w:b w:val="false"/>
          <w:sz w:val="28"/>
        </w:rPr>
        <w:t xml:space="preserve">adapter </w:t>
      </w:r>
      <w:r>
        <w:rPr>
          <w:rFonts w:ascii="Times New Roman" w:hAnsi="Times New Roman"/>
          <w:b w:val="false"/>
          <w:sz w:val="28"/>
        </w:rPr>
        <w:t>三個子元件，說明外部服務的呼叫集中在哪裡。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7-3-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主要元件責任與邊界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229"/>
        <w:gridCol w:w="2617"/>
        <w:gridCol w:w="2617"/>
        <w:gridCol w:w="2618"/>
      </w:tblGrid>
      <w:tr>
        <w:trPr>
          <w:tblHeader w:val="true"/>
          <w:cantSplit w:val="true"/>
        </w:trPr>
        <w:tc>
          <w:tcPr>
            <w:tcW w:w="222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元件</w:t>
            </w:r>
          </w:p>
        </w:tc>
        <w:tc>
          <w:tcPr>
            <w:tcW w:w="261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提供的介面</w:t>
            </w:r>
          </w:p>
        </w:tc>
        <w:tc>
          <w:tcPr>
            <w:tcW w:w="261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需要的介面</w:t>
            </w:r>
          </w:p>
        </w:tc>
        <w:tc>
          <w:tcPr>
            <w:tcW w:w="26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責任與邊界</w:t>
            </w:r>
          </w:p>
        </w:tc>
      </w:tr>
      <w:tr>
        <w:trPr>
          <w:cantSplit w:val="true"/>
        </w:trPr>
        <w:tc>
          <w:tcPr>
            <w:tcW w:w="222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React SPA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 IFrame Player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呈現三角色介面並呼叫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；不直接存取資料庫，權限判斷以後端為準</w:t>
            </w:r>
          </w:p>
        </w:tc>
      </w:tr>
      <w:tr>
        <w:trPr>
          <w:cantSplit w:val="true"/>
        </w:trPr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（路由與授權）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 API /api/v1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 Webhook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、角色、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簽章與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 Secret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；未通過者不進入業務服務</w:t>
            </w:r>
          </w:p>
        </w:tc>
      </w:tr>
      <w:tr>
        <w:trPr>
          <w:cantSplit w:val="true"/>
        </w:trPr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（業務服務）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 CLI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集合與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Vector Search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課程、修課、影片狀態、問答與通知等業務規則</w:t>
            </w:r>
          </w:p>
        </w:tc>
      </w:tr>
      <w:tr>
        <w:trPr>
          <w:cantSplit w:val="true"/>
        </w:trPr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（外部整合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adapter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／回答生成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Messaging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 Data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SMTP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封裝外部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呼叫；外部服務 可依環境變數切換（例如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embedding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可用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mock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、回答可用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template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），本機測試不需外部金鑰</w:t>
            </w:r>
          </w:p>
        </w:tc>
      </w:tr>
      <w:tr>
        <w:trPr>
          <w:cantSplit w:val="true"/>
        </w:trPr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 Pipeline CLI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 CLI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main.py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batch_main.py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參數）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 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 API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語音辨識、切段、向量化與寫入片段；本機產物須經發布步驟寫入資料庫後才可供問答檢索</w:t>
            </w:r>
          </w:p>
        </w:tc>
      </w:tr>
      <w:tr>
        <w:trPr>
          <w:cantSplit w:val="true"/>
        </w:trPr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 Atlas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集合與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Vector Search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應用資料與片段資料的儲存與向量檢索</w:t>
            </w:r>
          </w:p>
        </w:tc>
      </w:tr>
      <w:tr>
        <w:trPr>
          <w:cantSplit w:val="true"/>
        </w:trPr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外部服務（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Platform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SMTP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／回答生成、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Messaging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IFrame Player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SMTP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Platform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需要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Webhook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由第三方營運；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2026-09-26 /health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顯示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均為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SMTP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與各服務配額未檢查</w:t>
            </w:r>
          </w:p>
        </w:tc>
      </w:tr>
    </w:tbl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7320280"/>
            <wp:effectExtent l="0" t="0" r="0" b="0"/>
            <wp:docPr id="64" name="Picture 2142704134" descr="圖7-3-1-系統元件圖-v3-0" title="圖7-3-1-系統元件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142704134" descr="圖7-3-1-系統元件圖-v3-0" title="圖7-3-1-系統元件圖-v3-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32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7-3-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系統元件圖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如圖</w:t>
      </w:r>
      <w:r>
        <w:rPr>
          <w:rFonts w:eastAsia="DFKai-SB"/>
          <w:b w:val="false"/>
          <w:sz w:val="28"/>
        </w:rPr>
        <w:t>7-3-1</w:t>
      </w:r>
      <w:r>
        <w:rPr>
          <w:rFonts w:ascii="Times New Roman" w:hAnsi="Times New Roman"/>
          <w:b w:val="false"/>
          <w:sz w:val="28"/>
        </w:rPr>
        <w:t xml:space="preserve">所示，所有外部入口（網頁的 </w:t>
      </w:r>
      <w:r>
        <w:rPr>
          <w:rFonts w:eastAsia="DFKai-SB"/>
          <w:b w:val="false"/>
          <w:sz w:val="28"/>
        </w:rPr>
        <w:t>REST API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LINE Webhook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>Processing Webhook</w:t>
      </w:r>
      <w:r>
        <w:rPr>
          <w:rFonts w:ascii="Times New Roman" w:hAnsi="Times New Roman"/>
          <w:b w:val="false"/>
          <w:sz w:val="28"/>
        </w:rPr>
        <w:t xml:space="preserve">）都先落在「路由與授權」子元件，而所有對外呼叫都集中在「外部整合 </w:t>
      </w:r>
      <w:r>
        <w:rPr>
          <w:rFonts w:eastAsia="DFKai-SB"/>
          <w:b w:val="false"/>
          <w:sz w:val="28"/>
        </w:rPr>
        <w:t>adapter</w:t>
      </w:r>
      <w:r>
        <w:rPr>
          <w:rFonts w:ascii="Times New Roman" w:hAnsi="Times New Roman"/>
          <w:b w:val="false"/>
          <w:sz w:val="28"/>
        </w:rPr>
        <w:t xml:space="preserve">」。因此更換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 xml:space="preserve">服務 或關閉某個外部服務時，只影響 </w:t>
      </w:r>
      <w:r>
        <w:rPr>
          <w:rFonts w:eastAsia="DFKai-SB"/>
          <w:b w:val="false"/>
          <w:sz w:val="28"/>
        </w:rPr>
        <w:t xml:space="preserve">adapter </w:t>
      </w:r>
      <w:r>
        <w:rPr>
          <w:rFonts w:ascii="Times New Roman" w:hAnsi="Times New Roman"/>
          <w:b w:val="false"/>
          <w:sz w:val="28"/>
        </w:rPr>
        <w:t>與設定，不需要改動業務服務。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>之間是雙向合作：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需要 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CLI </w:t>
      </w:r>
      <w:r>
        <w:rPr>
          <w:rFonts w:ascii="Times New Roman" w:hAnsi="Times New Roman"/>
          <w:b w:val="false"/>
          <w:sz w:val="28"/>
        </w:rPr>
        <w:t>介面啟動處理，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需要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Processing Webhook </w:t>
      </w:r>
      <w:r>
        <w:rPr>
          <w:rFonts w:ascii="Times New Roman" w:hAnsi="Times New Roman"/>
          <w:b w:val="false"/>
          <w:sz w:val="28"/>
        </w:rPr>
        <w:t xml:space="preserve">回報狀態；兩者都需要 </w:t>
      </w:r>
      <w:r>
        <w:rPr>
          <w:rFonts w:eastAsia="DFKai-SB"/>
          <w:b w:val="false"/>
          <w:sz w:val="28"/>
        </w:rPr>
        <w:t>MongoDB</w:t>
      </w:r>
      <w:r>
        <w:rPr>
          <w:rFonts w:ascii="Times New Roman" w:hAnsi="Times New Roman"/>
          <w:b w:val="false"/>
          <w:sz w:val="28"/>
        </w:rPr>
        <w:t>，但各自寫入不同集合。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6" w:name="__RefHeading___Toc62477_3293439731"/>
      <w:bookmarkEnd w:id="76"/>
      <w:r>
        <w:rPr>
          <w:rFonts w:ascii="Times New Roman" w:hAnsi="Times New Roman"/>
          <w:b w:val="false"/>
        </w:rPr>
        <w:t>狀態機（</w:t>
      </w:r>
      <w:r>
        <w:rPr>
          <w:rFonts w:eastAsia="DFKai-SB"/>
          <w:b w:val="false"/>
        </w:rPr>
        <w:t>State machine</w:t>
      </w:r>
      <w:r>
        <w:rPr>
          <w:rFonts w:ascii="Times New Roman" w:hAnsi="Times New Roman"/>
          <w:b w:val="false"/>
        </w:rPr>
        <w:t>），甚至時序圖（</w:t>
      </w:r>
      <w:r>
        <w:rPr>
          <w:rFonts w:eastAsia="DFKai-SB"/>
          <w:b w:val="false"/>
        </w:rPr>
        <w:t>Timing diagram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本節以九張狀態機圖描述九個物件的生命週期，每張只描述一個類別。轉換標籤採 事件 </w:t>
      </w:r>
      <w:r>
        <w:rPr>
          <w:rFonts w:eastAsia="DFKai-SB"/>
          <w:b w:val="false"/>
          <w:sz w:val="28"/>
        </w:rPr>
        <w:t>[</w:t>
      </w:r>
      <w:r>
        <w:rPr>
          <w:rFonts w:ascii="Times New Roman" w:hAnsi="Times New Roman"/>
          <w:b w:val="false"/>
          <w:sz w:val="28"/>
        </w:rPr>
        <w:t>守衛條件</w:t>
      </w:r>
      <w:r>
        <w:rPr>
          <w:rFonts w:eastAsia="DFKai-SB"/>
          <w:b w:val="false"/>
          <w:sz w:val="28"/>
        </w:rPr>
        <w:t xml:space="preserve">] / </w:t>
      </w:r>
      <w:r>
        <w:rPr>
          <w:rFonts w:ascii="Times New Roman" w:hAnsi="Times New Roman"/>
          <w:b w:val="false"/>
          <w:sz w:val="28"/>
        </w:rPr>
        <w:t>動作 格式；狀態名稱沿用程式中的常數值，括號內附中文說明。各物件的狀態與約束彙整於本節末的表</w:t>
      </w:r>
      <w:r>
        <w:rPr>
          <w:rFonts w:eastAsia="DFKai-SB"/>
          <w:b w:val="false"/>
          <w:sz w:val="28"/>
        </w:rPr>
        <w:t>7-4-1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 xml:space="preserve">登入 </w:t>
      </w:r>
      <w:r>
        <w:rPr>
          <w:rFonts w:eastAsia="DFKai-SB"/>
          <w:b w:val="false"/>
        </w:rPr>
        <w:t>Session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7-4-1 </w:t>
      </w:r>
      <w:r>
        <w:rPr>
          <w:rFonts w:ascii="Times New Roman" w:hAnsi="Times New Roman"/>
          <w:b w:val="false"/>
          <w:sz w:val="28"/>
        </w:rPr>
        <w:t xml:space="preserve">描述前端 </w:t>
      </w:r>
      <w:r>
        <w:rPr>
          <w:rFonts w:eastAsia="DFKai-SB"/>
          <w:b w:val="false"/>
          <w:sz w:val="28"/>
        </w:rPr>
        <w:t xml:space="preserve">AuthSession </w:t>
      </w:r>
      <w:r>
        <w:rPr>
          <w:rFonts w:ascii="Times New Roman" w:hAnsi="Times New Roman"/>
          <w:b w:val="false"/>
          <w:sz w:val="28"/>
        </w:rPr>
        <w:t>在頁面載入、登入、登出與管理員入口判斷時的狀態變化。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3927475"/>
            <wp:effectExtent l="0" t="0" r="0" b="0"/>
            <wp:docPr id="65" name="Picture 2142704135" descr="圖7-4-1-登入Session狀態機圖-v3-1" title="圖7-4-1-登入Session狀態機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142704135" descr="圖7-4-1-登入Session狀態機圖-v3-1" title="圖7-4-1-登入Session狀態機圖-v3-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92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登入</w:t>
      </w:r>
      <w:r>
        <w:rPr>
          <w:rFonts w:eastAsia="DFKai-SB"/>
          <w:sz w:val="28"/>
        </w:rPr>
        <w:t>Session</w:t>
      </w:r>
      <w:r>
        <w:rPr>
          <w:rFonts w:ascii="Times New Roman" w:hAnsi="Times New Roman"/>
          <w:sz w:val="28"/>
        </w:rPr>
        <w:t>狀態機圖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頁面載入時若瀏覽器沒有 </w:t>
      </w:r>
      <w:r>
        <w:rPr>
          <w:rFonts w:eastAsia="DFKai-SB"/>
          <w:b w:val="false"/>
          <w:sz w:val="28"/>
        </w:rPr>
        <w:t>token</w:t>
      </w:r>
      <w:r>
        <w:rPr>
          <w:rFonts w:ascii="Times New Roman" w:hAnsi="Times New Roman"/>
          <w:b w:val="false"/>
          <w:sz w:val="28"/>
        </w:rPr>
        <w:t xml:space="preserve">，直接進入 </w:t>
      </w:r>
      <w:r>
        <w:rPr>
          <w:rFonts w:eastAsia="DFKai-SB"/>
          <w:b w:val="false"/>
          <w:sz w:val="28"/>
        </w:rPr>
        <w:t>anonymous</w:t>
      </w:r>
      <w:r>
        <w:rPr>
          <w:rFonts w:ascii="Times New Roman" w:hAnsi="Times New Roman"/>
          <w:b w:val="false"/>
          <w:sz w:val="28"/>
        </w:rPr>
        <w:t xml:space="preserve">；有 </w:t>
      </w:r>
      <w:r>
        <w:rPr>
          <w:rFonts w:eastAsia="DFKai-SB"/>
          <w:b w:val="false"/>
          <w:sz w:val="28"/>
        </w:rPr>
        <w:t xml:space="preserve">token </w:t>
      </w:r>
      <w:r>
        <w:rPr>
          <w:rFonts w:ascii="Times New Roman" w:hAnsi="Times New Roman"/>
          <w:b w:val="false"/>
          <w:sz w:val="28"/>
        </w:rPr>
        <w:t>則進入驗證中（</w:t>
      </w:r>
      <w:r>
        <w:rPr>
          <w:rFonts w:eastAsia="DFKai-SB"/>
          <w:b w:val="false"/>
          <w:sz w:val="28"/>
        </w:rPr>
        <w:t>initializing</w:t>
      </w:r>
      <w:r>
        <w:rPr>
          <w:rFonts w:ascii="Times New Roman" w:hAnsi="Times New Roman"/>
          <w:b w:val="false"/>
          <w:sz w:val="28"/>
        </w:rPr>
        <w:t xml:space="preserve">，對應應用殼層的 </w:t>
      </w:r>
      <w:r>
        <w:rPr>
          <w:rFonts w:eastAsia="DFKai-SB"/>
          <w:b w:val="false"/>
          <w:sz w:val="28"/>
        </w:rPr>
        <w:t xml:space="preserve">authInitializing </w:t>
      </w:r>
      <w:r>
        <w:rPr>
          <w:rFonts w:ascii="Times New Roman" w:hAnsi="Times New Roman"/>
          <w:b w:val="false"/>
          <w:sz w:val="28"/>
        </w:rPr>
        <w:t xml:space="preserve">旗標）並呼叫 </w:t>
      </w:r>
      <w:r>
        <w:rPr>
          <w:rFonts w:eastAsia="DFKai-SB"/>
          <w:b w:val="false"/>
          <w:sz w:val="28"/>
        </w:rPr>
        <w:t>GET /auth/me</w:t>
      </w:r>
      <w:r>
        <w:rPr>
          <w:rFonts w:ascii="Times New Roman" w:hAnsi="Times New Roman"/>
          <w:b w:val="false"/>
          <w:sz w:val="28"/>
        </w:rPr>
        <w:t xml:space="preserve">。後端回 </w:t>
      </w:r>
      <w:r>
        <w:rPr>
          <w:rFonts w:eastAsia="DFKai-SB"/>
          <w:b w:val="false"/>
          <w:sz w:val="28"/>
        </w:rPr>
        <w:t xml:space="preserve">200 </w:t>
      </w:r>
      <w:r>
        <w:rPr>
          <w:rFonts w:ascii="Times New Roman" w:hAnsi="Times New Roman"/>
          <w:b w:val="false"/>
          <w:sz w:val="28"/>
        </w:rPr>
        <w:t xml:space="preserve">且含角色時進入 </w:t>
      </w:r>
      <w:r>
        <w:rPr>
          <w:rFonts w:eastAsia="DFKai-SB"/>
          <w:b w:val="false"/>
          <w:sz w:val="28"/>
        </w:rPr>
        <w:t>authenticated</w:t>
      </w:r>
      <w:r>
        <w:rPr>
          <w:rFonts w:ascii="Times New Roman" w:hAnsi="Times New Roman"/>
          <w:b w:val="false"/>
          <w:sz w:val="28"/>
        </w:rPr>
        <w:t xml:space="preserve">；回 </w:t>
      </w:r>
      <w:r>
        <w:rPr>
          <w:rFonts w:eastAsia="DFKai-SB"/>
          <w:b w:val="false"/>
          <w:sz w:val="28"/>
        </w:rPr>
        <w:t xml:space="preserve">401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403 </w:t>
      </w:r>
      <w:r>
        <w:rPr>
          <w:rFonts w:ascii="Times New Roman" w:hAnsi="Times New Roman"/>
          <w:b w:val="false"/>
          <w:sz w:val="28"/>
        </w:rPr>
        <w:t xml:space="preserve">代表 </w:t>
      </w:r>
      <w:r>
        <w:rPr>
          <w:rFonts w:eastAsia="DFKai-SB"/>
          <w:b w:val="false"/>
          <w:sz w:val="28"/>
        </w:rPr>
        <w:t xml:space="preserve">token </w:t>
      </w:r>
      <w:r>
        <w:rPr>
          <w:rFonts w:ascii="Times New Roman" w:hAnsi="Times New Roman"/>
          <w:b w:val="false"/>
          <w:sz w:val="28"/>
        </w:rPr>
        <w:t xml:space="preserve">已失效，前端清除 </w:t>
      </w:r>
      <w:r>
        <w:rPr>
          <w:rFonts w:eastAsia="DFKai-SB"/>
          <w:b w:val="false"/>
          <w:sz w:val="28"/>
        </w:rPr>
        <w:t xml:space="preserve">token </w:t>
      </w:r>
      <w:r>
        <w:rPr>
          <w:rFonts w:ascii="Times New Roman" w:hAnsi="Times New Roman"/>
          <w:b w:val="false"/>
          <w:sz w:val="28"/>
        </w:rPr>
        <w:t xml:space="preserve">與使用者資料後經 </w:t>
      </w:r>
      <w:r>
        <w:rPr>
          <w:rFonts w:eastAsia="DFKai-SB"/>
          <w:b w:val="false"/>
          <w:sz w:val="28"/>
        </w:rPr>
        <w:t xml:space="preserve">invalid </w:t>
      </w:r>
      <w:r>
        <w:rPr>
          <w:rFonts w:ascii="Times New Roman" w:hAnsi="Times New Roman"/>
          <w:b w:val="false"/>
          <w:sz w:val="28"/>
        </w:rPr>
        <w:t>回到登入頁；網路錯誤、</w:t>
      </w:r>
      <w:r>
        <w:rPr>
          <w:rFonts w:eastAsia="DFKai-SB"/>
          <w:b w:val="false"/>
          <w:sz w:val="28"/>
        </w:rPr>
        <w:t xml:space="preserve">5xx </w:t>
      </w:r>
      <w:r>
        <w:rPr>
          <w:rFonts w:ascii="Times New Roman" w:hAnsi="Times New Roman"/>
          <w:b w:val="false"/>
          <w:sz w:val="28"/>
        </w:rPr>
        <w:t xml:space="preserve">或回應不完整時進入 </w:t>
      </w:r>
      <w:r>
        <w:rPr>
          <w:rFonts w:eastAsia="DFKai-SB"/>
          <w:b w:val="false"/>
          <w:sz w:val="28"/>
        </w:rPr>
        <w:t>unavailable</w:t>
      </w:r>
      <w:r>
        <w:rPr>
          <w:rFonts w:ascii="Times New Roman" w:hAnsi="Times New Roman"/>
          <w:b w:val="false"/>
          <w:sz w:val="28"/>
        </w:rPr>
        <w:t xml:space="preserve">，保留 </w:t>
      </w:r>
      <w:r>
        <w:rPr>
          <w:rFonts w:eastAsia="DFKai-SB"/>
          <w:b w:val="false"/>
          <w:sz w:val="28"/>
        </w:rPr>
        <w:t xml:space="preserve">token </w:t>
      </w:r>
      <w:r>
        <w:rPr>
          <w:rFonts w:ascii="Times New Roman" w:hAnsi="Times New Roman"/>
          <w:b w:val="false"/>
          <w:sz w:val="28"/>
        </w:rPr>
        <w:t xml:space="preserve">讓使用者按重試再驗證一次，避免暫時性故障把仍有效的登入清掉。管理員入口另外檢查角色，非管理員帳號進入 </w:t>
      </w:r>
      <w:r>
        <w:rPr>
          <w:rFonts w:eastAsia="DFKai-SB"/>
          <w:b w:val="false"/>
          <w:sz w:val="28"/>
        </w:rPr>
        <w:t xml:space="preserve">forbidden </w:t>
      </w:r>
      <w:r>
        <w:rPr>
          <w:rFonts w:ascii="Times New Roman" w:hAnsi="Times New Roman"/>
          <w:b w:val="false"/>
          <w:sz w:val="28"/>
        </w:rPr>
        <w:t xml:space="preserve">並顯示「此入口僅供管理員使用」，但不清除 </w:t>
      </w:r>
      <w:r>
        <w:rPr>
          <w:rFonts w:eastAsia="DFKai-SB"/>
          <w:b w:val="false"/>
          <w:sz w:val="28"/>
        </w:rPr>
        <w:t>token</w:t>
      </w:r>
      <w:r>
        <w:rPr>
          <w:rFonts w:ascii="Times New Roman" w:hAnsi="Times New Roman"/>
          <w:b w:val="false"/>
          <w:sz w:val="28"/>
        </w:rPr>
        <w:t>，使用者仍可由一般入口正常使用。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影片批次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7-4-2 </w:t>
      </w:r>
      <w:r>
        <w:rPr>
          <w:rFonts w:ascii="Times New Roman" w:hAnsi="Times New Roman"/>
          <w:b w:val="false"/>
          <w:sz w:val="28"/>
        </w:rPr>
        <w:t>描述教師一次上傳多支影片時，</w:t>
      </w:r>
      <w:r>
        <w:rPr>
          <w:rFonts w:eastAsia="DFKai-SB"/>
          <w:b w:val="false"/>
          <w:sz w:val="28"/>
        </w:rPr>
        <w:t xml:space="preserve">VideoBatch </w:t>
      </w:r>
      <w:r>
        <w:rPr>
          <w:rFonts w:ascii="Times New Roman" w:hAnsi="Times New Roman"/>
          <w:b w:val="false"/>
          <w:sz w:val="28"/>
        </w:rPr>
        <w:t>的整體狀態如何由各項目的結果彙整而成。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3225165"/>
            <wp:effectExtent l="0" t="0" r="0" b="0"/>
            <wp:docPr id="66" name="Picture 2142704136" descr="圖7-4-2-影片批次狀態機圖-v3-0" title="圖7-4-2-影片批次狀態機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142704136" descr="圖7-4-2-影片批次狀態機圖-v3-0" title="圖7-4-2-影片批次狀態機圖-v3-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影片批次狀態機圖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教師上傳 </w:t>
      </w:r>
      <w:r>
        <w:rPr>
          <w:rFonts w:eastAsia="DFKai-SB"/>
          <w:b w:val="false"/>
          <w:sz w:val="28"/>
        </w:rPr>
        <w:t>1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 xml:space="preserve">10 </w:t>
      </w:r>
      <w:r>
        <w:rPr>
          <w:rFonts w:ascii="Times New Roman" w:hAnsi="Times New Roman"/>
          <w:b w:val="false"/>
          <w:sz w:val="28"/>
        </w:rPr>
        <w:t xml:space="preserve">個檔案時，系統先建立 </w:t>
      </w:r>
      <w:r>
        <w:rPr>
          <w:rFonts w:eastAsia="DFKai-SB"/>
          <w:b w:val="false"/>
          <w:sz w:val="28"/>
        </w:rPr>
        <w:t xml:space="preserve">creating </w:t>
      </w:r>
      <w:r>
        <w:rPr>
          <w:rFonts w:ascii="Times New Roman" w:hAnsi="Times New Roman"/>
          <w:b w:val="false"/>
          <w:sz w:val="28"/>
        </w:rPr>
        <w:t xml:space="preserve">的空批次，每處理完一個檔案就把項目結果（成功、與課程既有影片重複、或失敗）寫入批次並進入 </w:t>
      </w:r>
      <w:r>
        <w:rPr>
          <w:rFonts w:eastAsia="DFKai-SB"/>
          <w:b w:val="false"/>
          <w:sz w:val="28"/>
        </w:rPr>
        <w:t>processing</w:t>
      </w:r>
      <w:r>
        <w:rPr>
          <w:rFonts w:ascii="Times New Roman" w:hAnsi="Times New Roman"/>
          <w:b w:val="false"/>
          <w:sz w:val="28"/>
        </w:rPr>
        <w:t xml:space="preserve">，因此部分檔案失敗時已成功的項目仍保留。之後每次建立或查詢批次，系統都依各項目的上傳結果與影片處理狀態重新推導批次狀態：仍有未結束項目時維持 </w:t>
      </w:r>
      <w:r>
        <w:rPr>
          <w:rFonts w:eastAsia="DFKai-SB"/>
          <w:b w:val="false"/>
          <w:sz w:val="28"/>
        </w:rPr>
        <w:t>processing</w:t>
      </w:r>
      <w:r>
        <w:rPr>
          <w:rFonts w:ascii="Times New Roman" w:hAnsi="Times New Roman"/>
          <w:b w:val="false"/>
          <w:sz w:val="28"/>
        </w:rPr>
        <w:t xml:space="preserve">，全部完成為 </w:t>
      </w:r>
      <w:r>
        <w:rPr>
          <w:rFonts w:eastAsia="DFKai-SB"/>
          <w:b w:val="false"/>
          <w:sz w:val="28"/>
        </w:rPr>
        <w:t>completed</w:t>
      </w:r>
      <w:r>
        <w:rPr>
          <w:rFonts w:ascii="Times New Roman" w:hAnsi="Times New Roman"/>
          <w:b w:val="false"/>
          <w:sz w:val="28"/>
        </w:rPr>
        <w:t xml:space="preserve">，全部失敗為 </w:t>
      </w:r>
      <w:r>
        <w:rPr>
          <w:rFonts w:eastAsia="DFKai-SB"/>
          <w:b w:val="false"/>
          <w:sz w:val="28"/>
        </w:rPr>
        <w:t>failed</w:t>
      </w:r>
      <w:r>
        <w:rPr>
          <w:rFonts w:ascii="Times New Roman" w:hAnsi="Times New Roman"/>
          <w:b w:val="false"/>
          <w:sz w:val="28"/>
        </w:rPr>
        <w:t xml:space="preserve">，兩者皆有為 </w:t>
      </w:r>
      <w:r>
        <w:rPr>
          <w:rFonts w:eastAsia="DFKai-SB"/>
          <w:b w:val="false"/>
          <w:sz w:val="28"/>
        </w:rPr>
        <w:t>partial</w:t>
      </w:r>
      <w:r>
        <w:rPr>
          <w:rFonts w:ascii="Times New Roman" w:hAnsi="Times New Roman"/>
          <w:b w:val="false"/>
          <w:sz w:val="28"/>
        </w:rPr>
        <w:t xml:space="preserve">。對 </w:t>
      </w:r>
      <w:r>
        <w:rPr>
          <w:rFonts w:eastAsia="DFKai-SB"/>
          <w:b w:val="false"/>
          <w:sz w:val="28"/>
        </w:rPr>
        <w:t xml:space="preserve">partial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failed </w:t>
      </w:r>
      <w:r>
        <w:rPr>
          <w:rFonts w:ascii="Times New Roman" w:hAnsi="Times New Roman"/>
          <w:b w:val="false"/>
          <w:sz w:val="28"/>
        </w:rPr>
        <w:t xml:space="preserve">批次中處理失敗的影片按下重試，影片回到 </w:t>
      </w:r>
      <w:r>
        <w:rPr>
          <w:rFonts w:eastAsia="DFKai-SB"/>
          <w:b w:val="false"/>
          <w:sz w:val="28"/>
        </w:rPr>
        <w:t>queued</w:t>
      </w:r>
      <w:r>
        <w:rPr>
          <w:rFonts w:ascii="Times New Roman" w:hAnsi="Times New Roman"/>
          <w:b w:val="false"/>
          <w:sz w:val="28"/>
        </w:rPr>
        <w:t xml:space="preserve">，批次也隨之回到 </w:t>
      </w:r>
      <w:r>
        <w:rPr>
          <w:rFonts w:eastAsia="DFKai-SB"/>
          <w:b w:val="false"/>
          <w:sz w:val="28"/>
        </w:rPr>
        <w:t>processing</w:t>
      </w:r>
      <w:r>
        <w:rPr>
          <w:rFonts w:ascii="Times New Roman" w:hAnsi="Times New Roman"/>
          <w:b w:val="false"/>
          <w:sz w:val="28"/>
        </w:rPr>
        <w:t xml:space="preserve">；若批次程序仍在執行，重試回 </w:t>
      </w:r>
      <w:r>
        <w:rPr>
          <w:rFonts w:eastAsia="DFKai-SB"/>
          <w:b w:val="false"/>
          <w:sz w:val="28"/>
        </w:rPr>
        <w:t>409 VIDEO_BATCH_RETRY_IN_PROGRESS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影片處理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7-4-3 </w:t>
      </w:r>
      <w:r>
        <w:rPr>
          <w:rFonts w:ascii="Times New Roman" w:hAnsi="Times New Roman"/>
          <w:b w:val="false"/>
          <w:sz w:val="28"/>
        </w:rPr>
        <w:t xml:space="preserve">描述單支影片 </w:t>
      </w:r>
      <w:r>
        <w:rPr>
          <w:rFonts w:eastAsia="DFKai-SB"/>
          <w:b w:val="false"/>
          <w:sz w:val="28"/>
        </w:rPr>
        <w:t xml:space="preserve">processing </w:t>
      </w:r>
      <w:r>
        <w:rPr>
          <w:rFonts w:ascii="Times New Roman" w:hAnsi="Times New Roman"/>
          <w:b w:val="false"/>
          <w:sz w:val="28"/>
        </w:rPr>
        <w:t xml:space="preserve">子文件的狀態，與 </w:t>
      </w:r>
      <w:r>
        <w:rPr>
          <w:rFonts w:eastAsia="DFKai-SB"/>
          <w:b w:val="false"/>
          <w:sz w:val="28"/>
        </w:rPr>
        <w:t xml:space="preserve">videoProcessing.service.js </w:t>
      </w:r>
      <w:r>
        <w:rPr>
          <w:rFonts w:ascii="Times New Roman" w:hAnsi="Times New Roman"/>
          <w:b w:val="false"/>
          <w:sz w:val="28"/>
        </w:rPr>
        <w:t>強制的轉換一一對應。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3238500"/>
            <wp:effectExtent l="0" t="0" r="0" b="0"/>
            <wp:docPr id="67" name="Picture 2142704137" descr="圖7-4-3-影片處理狀態機圖-v3-0" title="圖7-4-3-影片處理狀態機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142704137" descr="圖7-4-3-影片處理狀態機圖-v3-0" title="圖7-4-3-影片處理狀態機圖-v3-0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影片處理狀態機圖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影片建立時一律進入 </w:t>
      </w:r>
      <w:r>
        <w:rPr>
          <w:rFonts w:eastAsia="DFKai-SB"/>
          <w:b w:val="false"/>
          <w:sz w:val="28"/>
        </w:rPr>
        <w:t>queued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呼叫 </w:t>
      </w:r>
      <w:r>
        <w:rPr>
          <w:rFonts w:eastAsia="DFKai-SB"/>
          <w:b w:val="false"/>
          <w:sz w:val="28"/>
        </w:rPr>
        <w:t xml:space="preserve">start webhook </w:t>
      </w:r>
      <w:r>
        <w:rPr>
          <w:rFonts w:ascii="Times New Roman" w:hAnsi="Times New Roman"/>
          <w:b w:val="false"/>
          <w:sz w:val="28"/>
        </w:rPr>
        <w:t xml:space="preserve">後由 </w:t>
      </w:r>
      <w:r>
        <w:rPr>
          <w:rFonts w:eastAsia="DFKai-SB"/>
          <w:b w:val="false"/>
          <w:sz w:val="28"/>
        </w:rPr>
        <w:t xml:space="preserve">queued </w:t>
      </w:r>
      <w:r>
        <w:rPr>
          <w:rFonts w:ascii="Times New Roman" w:hAnsi="Times New Roman"/>
          <w:b w:val="false"/>
          <w:sz w:val="28"/>
        </w:rPr>
        <w:t xml:space="preserve">進入 </w:t>
      </w:r>
      <w:r>
        <w:rPr>
          <w:rFonts w:eastAsia="DFKai-SB"/>
          <w:b w:val="false"/>
          <w:sz w:val="28"/>
        </w:rPr>
        <w:t>processing</w:t>
      </w:r>
      <w:r>
        <w:rPr>
          <w:rFonts w:ascii="Times New Roman" w:hAnsi="Times New Roman"/>
          <w:b w:val="false"/>
          <w:sz w:val="28"/>
        </w:rPr>
        <w:t xml:space="preserve">，並記錄開始時間與嘗試次數；在 </w:t>
      </w:r>
      <w:r>
        <w:rPr>
          <w:rFonts w:eastAsia="DFKai-SB"/>
          <w:b w:val="false"/>
          <w:sz w:val="28"/>
        </w:rPr>
        <w:t xml:space="preserve">processing </w:t>
      </w:r>
      <w:r>
        <w:rPr>
          <w:rFonts w:ascii="Times New Roman" w:hAnsi="Times New Roman"/>
          <w:b w:val="false"/>
          <w:sz w:val="28"/>
        </w:rPr>
        <w:t xml:space="preserve">狀態重送 </w:t>
      </w:r>
      <w:r>
        <w:rPr>
          <w:rFonts w:eastAsia="DFKai-SB"/>
          <w:b w:val="false"/>
          <w:sz w:val="28"/>
        </w:rPr>
        <w:t xml:space="preserve">start </w:t>
      </w:r>
      <w:r>
        <w:rPr>
          <w:rFonts w:ascii="Times New Roman" w:hAnsi="Times New Roman"/>
          <w:b w:val="false"/>
          <w:sz w:val="28"/>
        </w:rPr>
        <w:t>只回應目前狀態，不重複計次。</w:t>
      </w:r>
      <w:r>
        <w:rPr>
          <w:rFonts w:eastAsia="DFKai-SB"/>
          <w:b w:val="false"/>
          <w:sz w:val="28"/>
        </w:rPr>
        <w:t xml:space="preserve">complete webhook </w:t>
      </w:r>
      <w:r>
        <w:rPr>
          <w:rFonts w:ascii="Times New Roman" w:hAnsi="Times New Roman"/>
          <w:b w:val="false"/>
          <w:sz w:val="28"/>
        </w:rPr>
        <w:t xml:space="preserve">只接受 </w:t>
      </w:r>
      <w:r>
        <w:rPr>
          <w:rFonts w:eastAsia="DFKai-SB"/>
          <w:b w:val="false"/>
          <w:sz w:val="28"/>
        </w:rPr>
        <w:t>processing</w:t>
      </w:r>
      <w:r>
        <w:rPr>
          <w:rFonts w:ascii="Times New Roman" w:hAnsi="Times New Roman"/>
          <w:b w:val="false"/>
          <w:sz w:val="28"/>
        </w:rPr>
        <w:t xml:space="preserve">，完成時寫入影片長度、清除錯誤訊息、清除相關課程的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快取、發送完成通知，並在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自動上傳啟用時排程上傳；在 </w:t>
      </w:r>
      <w:r>
        <w:rPr>
          <w:rFonts w:eastAsia="DFKai-SB"/>
          <w:b w:val="false"/>
          <w:sz w:val="28"/>
        </w:rPr>
        <w:t xml:space="preserve">completed </w:t>
      </w:r>
      <w:r>
        <w:rPr>
          <w:rFonts w:ascii="Times New Roman" w:hAnsi="Times New Roman"/>
          <w:b w:val="false"/>
          <w:sz w:val="28"/>
        </w:rPr>
        <w:t xml:space="preserve">狀態重送 </w:t>
      </w:r>
      <w:r>
        <w:rPr>
          <w:rFonts w:eastAsia="DFKai-SB"/>
          <w:b w:val="false"/>
          <w:sz w:val="28"/>
        </w:rPr>
        <w:t xml:space="preserve">complete </w:t>
      </w:r>
      <w:r>
        <w:rPr>
          <w:rFonts w:ascii="Times New Roman" w:hAnsi="Times New Roman"/>
          <w:b w:val="false"/>
          <w:sz w:val="28"/>
        </w:rPr>
        <w:t>會重新執行這些後續處理，讓通知或快取清除失敗時可以安全重試。</w:t>
      </w:r>
      <w:r>
        <w:rPr>
          <w:rFonts w:eastAsia="DFKai-SB"/>
          <w:b w:val="false"/>
          <w:sz w:val="28"/>
        </w:rPr>
        <w:t xml:space="preserve">fail webhook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STT </w:t>
      </w:r>
      <w:r>
        <w:rPr>
          <w:rFonts w:ascii="Times New Roman" w:hAnsi="Times New Roman"/>
          <w:b w:val="false"/>
          <w:sz w:val="28"/>
        </w:rPr>
        <w:t xml:space="preserve">程序異常結束可讓 </w:t>
      </w:r>
      <w:r>
        <w:rPr>
          <w:rFonts w:eastAsia="DFKai-SB"/>
          <w:b w:val="false"/>
          <w:sz w:val="28"/>
        </w:rPr>
        <w:t xml:space="preserve">queued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processing </w:t>
      </w:r>
      <w:r>
        <w:rPr>
          <w:rFonts w:ascii="Times New Roman" w:hAnsi="Times New Roman"/>
          <w:b w:val="false"/>
          <w:sz w:val="28"/>
        </w:rPr>
        <w:t xml:space="preserve">進入 </w:t>
      </w:r>
      <w:r>
        <w:rPr>
          <w:rFonts w:eastAsia="DFKai-SB"/>
          <w:b w:val="false"/>
          <w:sz w:val="28"/>
        </w:rPr>
        <w:t>failed</w:t>
      </w:r>
      <w:r>
        <w:rPr>
          <w:rFonts w:ascii="Times New Roman" w:hAnsi="Times New Roman"/>
          <w:b w:val="false"/>
          <w:sz w:val="28"/>
        </w:rPr>
        <w:t xml:space="preserve">，重送 </w:t>
      </w:r>
      <w:r>
        <w:rPr>
          <w:rFonts w:eastAsia="DFKai-SB"/>
          <w:b w:val="false"/>
          <w:sz w:val="28"/>
        </w:rPr>
        <w:t xml:space="preserve">fail </w:t>
      </w:r>
      <w:r>
        <w:rPr>
          <w:rFonts w:ascii="Times New Roman" w:hAnsi="Times New Roman"/>
          <w:b w:val="false"/>
          <w:sz w:val="28"/>
        </w:rPr>
        <w:t xml:space="preserve">保留第一次的失敗原因。只有課程教師或管理員可以對 </w:t>
      </w:r>
      <w:r>
        <w:rPr>
          <w:rFonts w:eastAsia="DFKai-SB"/>
          <w:b w:val="false"/>
          <w:sz w:val="28"/>
        </w:rPr>
        <w:t xml:space="preserve">failed </w:t>
      </w:r>
      <w:r>
        <w:rPr>
          <w:rFonts w:ascii="Times New Roman" w:hAnsi="Times New Roman"/>
          <w:b w:val="false"/>
          <w:sz w:val="28"/>
        </w:rPr>
        <w:t xml:space="preserve">影片按重試，系統清除錯誤與時間戳記後回到 </w:t>
      </w:r>
      <w:r>
        <w:rPr>
          <w:rFonts w:eastAsia="DFKai-SB"/>
          <w:b w:val="false"/>
          <w:sz w:val="28"/>
        </w:rPr>
        <w:t xml:space="preserve">queued </w:t>
      </w:r>
      <w:r>
        <w:rPr>
          <w:rFonts w:ascii="Times New Roman" w:hAnsi="Times New Roman"/>
          <w:b w:val="false"/>
          <w:sz w:val="28"/>
        </w:rPr>
        <w:t xml:space="preserve">並重新排程 </w:t>
      </w:r>
      <w:r>
        <w:rPr>
          <w:rFonts w:eastAsia="DFKai-SB"/>
          <w:b w:val="false"/>
          <w:sz w:val="28"/>
        </w:rPr>
        <w:t>Pipeline</w:t>
      </w:r>
      <w:r>
        <w:rPr>
          <w:rFonts w:ascii="Times New Roman" w:hAnsi="Times New Roman"/>
          <w:b w:val="false"/>
          <w:sz w:val="28"/>
        </w:rPr>
        <w:t xml:space="preserve">。圖中未列出的轉換（例如對 </w:t>
      </w:r>
      <w:r>
        <w:rPr>
          <w:rFonts w:eastAsia="DFKai-SB"/>
          <w:b w:val="false"/>
          <w:sz w:val="28"/>
        </w:rPr>
        <w:t xml:space="preserve">completed </w:t>
      </w:r>
      <w:r>
        <w:rPr>
          <w:rFonts w:ascii="Times New Roman" w:hAnsi="Times New Roman"/>
          <w:b w:val="false"/>
          <w:sz w:val="28"/>
        </w:rPr>
        <w:t xml:space="preserve">影片重試）一律回 </w:t>
      </w:r>
      <w:r>
        <w:rPr>
          <w:rFonts w:eastAsia="DFKai-SB"/>
          <w:b w:val="false"/>
          <w:sz w:val="28"/>
        </w:rPr>
        <w:t>409 VIDEO_PROCESSING_TRANSITION_INVALID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QA </w:t>
      </w:r>
      <w:r>
        <w:rPr>
          <w:rFonts w:ascii="Times New Roman" w:hAnsi="Times New Roman"/>
          <w:b w:val="false"/>
        </w:rPr>
        <w:t>提問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7-4-4 </w:t>
      </w:r>
      <w:r>
        <w:rPr>
          <w:rFonts w:ascii="Times New Roman" w:hAnsi="Times New Roman"/>
          <w:b w:val="false"/>
          <w:sz w:val="28"/>
        </w:rPr>
        <w:t xml:space="preserve">描述一次提問從送出到產生最終結果的過程；最終結果即 </w:t>
      </w:r>
      <w:r>
        <w:rPr>
          <w:rFonts w:eastAsia="DFKai-SB"/>
          <w:b w:val="false"/>
          <w:sz w:val="28"/>
        </w:rPr>
        <w:t xml:space="preserve">questions </w:t>
      </w:r>
      <w:r>
        <w:rPr>
          <w:rFonts w:ascii="Times New Roman" w:hAnsi="Times New Roman"/>
          <w:b w:val="false"/>
          <w:sz w:val="28"/>
        </w:rPr>
        <w:t xml:space="preserve">集合中 </w:t>
      </w:r>
      <w:r>
        <w:rPr>
          <w:rFonts w:eastAsia="DFKai-SB"/>
          <w:b w:val="false"/>
          <w:sz w:val="28"/>
        </w:rPr>
        <w:t xml:space="preserve">status </w:t>
      </w:r>
      <w:r>
        <w:rPr>
          <w:rFonts w:ascii="Times New Roman" w:hAnsi="Times New Roman"/>
          <w:b w:val="false"/>
          <w:sz w:val="28"/>
        </w:rPr>
        <w:t>欄位的三個值。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3909695"/>
            <wp:effectExtent l="0" t="0" r="0" b="0"/>
            <wp:docPr id="68" name="Picture 2142704138" descr="圖7-4-4-QA提問狀態機圖-v3-1" title="圖7-4-4-QA提問狀態機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142704138" descr="圖7-4-4-QA提問狀態機圖-v3-1" title="圖7-4-4-QA提問狀態機圖-v3-1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90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QA</w:t>
      </w:r>
      <w:r>
        <w:rPr>
          <w:rFonts w:ascii="Times New Roman" w:hAnsi="Times New Roman"/>
          <w:sz w:val="28"/>
        </w:rPr>
        <w:t>提問狀態機圖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提問先經前置檢查：問題超過字數上限、今日提問次數用完或沒有課程權限時直接回傳 </w:t>
      </w:r>
      <w:r>
        <w:rPr>
          <w:rFonts w:eastAsia="DFKai-SB"/>
          <w:b w:val="false"/>
          <w:sz w:val="28"/>
        </w:rPr>
        <w:t>4xx</w:t>
      </w:r>
      <w:r>
        <w:rPr>
          <w:rFonts w:ascii="Times New Roman" w:hAnsi="Times New Roman"/>
          <w:b w:val="false"/>
          <w:sz w:val="28"/>
        </w:rPr>
        <w:t xml:space="preserve">，這屬於正常拒絕，不寫入 </w:t>
      </w:r>
      <w:r>
        <w:rPr>
          <w:rFonts w:eastAsia="DFKai-SB"/>
          <w:b w:val="false"/>
          <w:sz w:val="28"/>
        </w:rPr>
        <w:t>questions</w:t>
      </w:r>
      <w:r>
        <w:rPr>
          <w:rFonts w:ascii="Times New Roman" w:hAnsi="Times New Roman"/>
          <w:b w:val="false"/>
          <w:sz w:val="28"/>
        </w:rPr>
        <w:t xml:space="preserve">。通過檢查後，沒有對話歷史且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快取啟用時先比對快取，命中且引用片段重新驗證通過即回傳快取答案；未命中或有對話歷史時進入檢索，以 </w:t>
      </w:r>
      <w:r>
        <w:rPr>
          <w:rFonts w:eastAsia="DFKai-SB"/>
          <w:b w:val="false"/>
          <w:sz w:val="28"/>
        </w:rPr>
        <w:t xml:space="preserve">query embedding </w:t>
      </w:r>
      <w:r>
        <w:rPr>
          <w:rFonts w:ascii="Times New Roman" w:hAnsi="Times New Roman"/>
          <w:b w:val="false"/>
          <w:sz w:val="28"/>
        </w:rPr>
        <w:t xml:space="preserve">在課程範圍內搜尋片段。課程沒有可搜尋片段或找不到足夠相關片段時結果為 </w:t>
      </w:r>
      <w:r>
        <w:rPr>
          <w:rFonts w:eastAsia="DFKai-SB"/>
          <w:b w:val="false"/>
          <w:sz w:val="28"/>
        </w:rPr>
        <w:t>no_match</w:t>
      </w:r>
      <w:r>
        <w:rPr>
          <w:rFonts w:ascii="Times New Roman" w:hAnsi="Times New Roman"/>
          <w:b w:val="false"/>
          <w:sz w:val="28"/>
        </w:rPr>
        <w:t xml:space="preserve">；有命中片段則交由回答 外部服務 生成答案，若回覆為「片段不足」的固定文字也記為 </w:t>
      </w:r>
      <w:r>
        <w:rPr>
          <w:rFonts w:eastAsia="DFKai-SB"/>
          <w:b w:val="false"/>
          <w:sz w:val="28"/>
        </w:rPr>
        <w:t>no_match</w:t>
      </w:r>
      <w:r>
        <w:rPr>
          <w:rFonts w:ascii="Times New Roman" w:hAnsi="Times New Roman"/>
          <w:b w:val="false"/>
          <w:sz w:val="28"/>
        </w:rPr>
        <w:t xml:space="preserve">，否則為 </w:t>
      </w:r>
      <w:r>
        <w:rPr>
          <w:rFonts w:eastAsia="DFKai-SB"/>
          <w:b w:val="false"/>
          <w:sz w:val="28"/>
        </w:rPr>
        <w:t>answered</w:t>
      </w:r>
      <w:r>
        <w:rPr>
          <w:rFonts w:ascii="Times New Roman" w:hAnsi="Times New Roman"/>
          <w:b w:val="false"/>
          <w:sz w:val="28"/>
        </w:rPr>
        <w:t xml:space="preserve">，並在符合條件時寫入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>快取。檢索或生成過程中發生 外部服務 或系統錯誤（</w:t>
      </w:r>
      <w:r>
        <w:rPr>
          <w:rFonts w:eastAsia="DFKai-SB"/>
          <w:b w:val="false"/>
          <w:sz w:val="28"/>
        </w:rPr>
        <w:t>5xx</w:t>
      </w:r>
      <w:r>
        <w:rPr>
          <w:rFonts w:ascii="Times New Roman" w:hAnsi="Times New Roman"/>
          <w:b w:val="false"/>
          <w:sz w:val="28"/>
        </w:rPr>
        <w:t xml:space="preserve">）時結果為 </w:t>
      </w:r>
      <w:r>
        <w:rPr>
          <w:rFonts w:eastAsia="DFKai-SB"/>
          <w:b w:val="false"/>
          <w:sz w:val="28"/>
        </w:rPr>
        <w:t>failed</w:t>
      </w:r>
      <w:r>
        <w:rPr>
          <w:rFonts w:ascii="Times New Roman" w:hAnsi="Times New Roman"/>
          <w:b w:val="false"/>
          <w:sz w:val="28"/>
        </w:rPr>
        <w:t xml:space="preserve">，由 </w:t>
      </w:r>
      <w:r>
        <w:rPr>
          <w:rFonts w:eastAsia="DFKai-SB"/>
          <w:b w:val="false"/>
          <w:sz w:val="28"/>
        </w:rPr>
        <w:t xml:space="preserve">recordFailedAsk </w:t>
      </w:r>
      <w:r>
        <w:rPr>
          <w:rFonts w:ascii="Times New Roman" w:hAnsi="Times New Roman"/>
          <w:b w:val="false"/>
          <w:sz w:val="28"/>
        </w:rPr>
        <w:t xml:space="preserve">留下失敗紀錄。三種結果都會寫入 </w:t>
      </w:r>
      <w:r>
        <w:rPr>
          <w:rFonts w:eastAsia="DFKai-SB"/>
          <w:b w:val="false"/>
          <w:sz w:val="28"/>
        </w:rPr>
        <w:t xml:space="preserve">questions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usage_logs</w:t>
      </w:r>
      <w:r>
        <w:rPr>
          <w:rFonts w:ascii="Times New Roman" w:hAnsi="Times New Roman"/>
          <w:b w:val="false"/>
          <w:sz w:val="28"/>
        </w:rPr>
        <w:t>，供統計與後台查詢。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LINE </w:t>
      </w:r>
      <w:r>
        <w:rPr>
          <w:rFonts w:ascii="Times New Roman" w:hAnsi="Times New Roman"/>
          <w:b w:val="false"/>
        </w:rPr>
        <w:t>對話範圍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7-4-5 </w:t>
      </w:r>
      <w:r>
        <w:rPr>
          <w:rFonts w:ascii="Times New Roman" w:hAnsi="Times New Roman"/>
          <w:b w:val="false"/>
          <w:sz w:val="28"/>
        </w:rPr>
        <w:t xml:space="preserve">描述 </w:t>
      </w:r>
      <w:r>
        <w:rPr>
          <w:rFonts w:eastAsia="DFKai-SB"/>
          <w:b w:val="false"/>
          <w:sz w:val="28"/>
        </w:rPr>
        <w:t xml:space="preserve">User </w:t>
      </w:r>
      <w:r>
        <w:rPr>
          <w:rFonts w:ascii="Times New Roman" w:hAnsi="Times New Roman"/>
          <w:b w:val="false"/>
          <w:sz w:val="28"/>
        </w:rPr>
        <w:t xml:space="preserve">文件中 </w:t>
      </w:r>
      <w:r>
        <w:rPr>
          <w:rFonts w:eastAsia="DFKai-SB"/>
          <w:b w:val="false"/>
          <w:sz w:val="28"/>
        </w:rPr>
        <w:t>lineUserId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lineConversationState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activeCourseId </w:t>
      </w:r>
      <w:r>
        <w:rPr>
          <w:rFonts w:ascii="Times New Roman" w:hAnsi="Times New Roman"/>
          <w:b w:val="false"/>
          <w:sz w:val="28"/>
        </w:rPr>
        <w:t xml:space="preserve">三個欄位共同形成的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對話範圍。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415155"/>
            <wp:effectExtent l="0" t="0" r="0" b="0"/>
            <wp:docPr id="69" name="Picture 2142704139" descr="圖7-4-5-LINE對話範圍狀態機圖-v3-1" title="圖7-4-5-LINE對話範圍狀態機圖-v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142704139" descr="圖7-4-5-LINE對話範圍狀態機圖-v3-1" title="圖7-4-5-LINE對話範圍狀態機圖-v3-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41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LINE</w:t>
      </w:r>
      <w:r>
        <w:rPr>
          <w:rFonts w:ascii="Times New Roman" w:hAnsi="Times New Roman"/>
          <w:sz w:val="28"/>
        </w:rPr>
        <w:t>對話範圍狀態機圖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所有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事件都須先通過 </w:t>
      </w:r>
      <w:r>
        <w:rPr>
          <w:rFonts w:eastAsia="DFKai-SB"/>
          <w:b w:val="false"/>
          <w:sz w:val="28"/>
        </w:rPr>
        <w:t xml:space="preserve">X-Line-Signature </w:t>
      </w:r>
      <w:r>
        <w:rPr>
          <w:rFonts w:ascii="Times New Roman" w:hAnsi="Times New Roman"/>
          <w:b w:val="false"/>
          <w:sz w:val="28"/>
        </w:rPr>
        <w:t xml:space="preserve">驗簽。使用者在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傳送有效且未過期的一次性綁定碼後，系統寫入 </w:t>
      </w:r>
      <w:r>
        <w:rPr>
          <w:rFonts w:eastAsia="DFKai-SB"/>
          <w:b w:val="false"/>
          <w:sz w:val="28"/>
        </w:rPr>
        <w:t xml:space="preserve">lineUserId </w:t>
      </w:r>
      <w:r>
        <w:rPr>
          <w:rFonts w:ascii="Times New Roman" w:hAnsi="Times New Roman"/>
          <w:b w:val="false"/>
          <w:sz w:val="28"/>
        </w:rPr>
        <w:t xml:space="preserve">並刪除綁定碼，進入「已綁定、未選課」；若綁定連結同時帶有課程且可提問，則直接進入「已選課」。輸入「切換課程」時，系統列出有效修課且已發布的課程（最多 </w:t>
      </w:r>
      <w:r>
        <w:rPr>
          <w:rFonts w:eastAsia="DFKai-SB"/>
          <w:b w:val="false"/>
          <w:sz w:val="28"/>
        </w:rPr>
        <w:t xml:space="preserve">4 </w:t>
      </w:r>
      <w:r>
        <w:rPr>
          <w:rFonts w:ascii="Times New Roman" w:hAnsi="Times New Roman"/>
          <w:b w:val="false"/>
          <w:sz w:val="28"/>
        </w:rPr>
        <w:t xml:space="preserve">門按鈕）並進入 </w:t>
      </w:r>
      <w:r>
        <w:rPr>
          <w:rFonts w:eastAsia="DFKai-SB"/>
          <w:b w:val="false"/>
          <w:sz w:val="28"/>
        </w:rPr>
        <w:t>awaiting_course_selection</w:t>
      </w:r>
      <w:r>
        <w:rPr>
          <w:rFonts w:ascii="Times New Roman" w:hAnsi="Times New Roman"/>
          <w:b w:val="false"/>
          <w:sz w:val="28"/>
        </w:rPr>
        <w:t xml:space="preserve">；此時一般文字提問只會收到提示。點選的課程若有效修課、已發布且有影片，就設定 </w:t>
      </w:r>
      <w:r>
        <w:rPr>
          <w:rFonts w:eastAsia="DFKai-SB"/>
          <w:b w:val="false"/>
          <w:sz w:val="28"/>
        </w:rPr>
        <w:t xml:space="preserve">activeCourseId </w:t>
      </w:r>
      <w:r>
        <w:rPr>
          <w:rFonts w:ascii="Times New Roman" w:hAnsi="Times New Roman"/>
          <w:b w:val="false"/>
          <w:sz w:val="28"/>
        </w:rPr>
        <w:t xml:space="preserve">進入「已選課」；課程沒有影片則回到 </w:t>
      </w:r>
      <w:r>
        <w:rPr>
          <w:rFonts w:eastAsia="DFKai-SB"/>
          <w:b w:val="false"/>
          <w:sz w:val="28"/>
        </w:rPr>
        <w:t>idle</w:t>
      </w:r>
      <w:r>
        <w:rPr>
          <w:rFonts w:ascii="Times New Roman" w:hAnsi="Times New Roman"/>
          <w:b w:val="false"/>
          <w:sz w:val="28"/>
        </w:rPr>
        <w:t xml:space="preserve">。從網頁「詢問助教」帶入課程也可直接進入「已選課」。已選課時一般文字訊息會呼叫共用 </w:t>
      </w:r>
      <w:r>
        <w:rPr>
          <w:rFonts w:eastAsia="DFKai-SB"/>
          <w:b w:val="false"/>
          <w:sz w:val="28"/>
        </w:rPr>
        <w:t xml:space="preserve">QA </w:t>
      </w:r>
      <w:r>
        <w:rPr>
          <w:rFonts w:ascii="Times New Roman" w:hAnsi="Times New Roman"/>
          <w:b w:val="false"/>
          <w:sz w:val="28"/>
        </w:rPr>
        <w:t xml:space="preserve">服務，並保留最近 </w:t>
      </w:r>
      <w:r>
        <w:rPr>
          <w:rFonts w:eastAsia="DFKai-SB"/>
          <w:b w:val="false"/>
          <w:sz w:val="28"/>
        </w:rPr>
        <w:t xml:space="preserve">8 </w:t>
      </w:r>
      <w:r>
        <w:rPr>
          <w:rFonts w:ascii="Times New Roman" w:hAnsi="Times New Roman"/>
          <w:b w:val="false"/>
          <w:sz w:val="28"/>
        </w:rPr>
        <w:t>則訊息作為多輪對話脈絡（</w:t>
      </w:r>
      <w:r>
        <w:rPr>
          <w:rFonts w:eastAsia="DFKai-SB"/>
          <w:b w:val="false"/>
          <w:sz w:val="28"/>
        </w:rPr>
        <w:t xml:space="preserve">MAX_CONVERSATION_TURNS </w:t>
      </w:r>
      <w:r>
        <w:rPr>
          <w:rFonts w:ascii="Times New Roman" w:hAnsi="Times New Roman"/>
          <w:b w:val="false"/>
          <w:sz w:val="28"/>
        </w:rPr>
        <w:t xml:space="preserve">預設 </w:t>
      </w:r>
      <w:r>
        <w:rPr>
          <w:rFonts w:eastAsia="DFKai-SB"/>
          <w:b w:val="false"/>
          <w:sz w:val="28"/>
        </w:rPr>
        <w:t xml:space="preserve">4 </w:t>
      </w:r>
      <w:r>
        <w:rPr>
          <w:rFonts w:ascii="Times New Roman" w:hAnsi="Times New Roman"/>
          <w:b w:val="false"/>
          <w:sz w:val="28"/>
        </w:rPr>
        <w:t xml:space="preserve">輪）。老師撤銷修課，或提問時發現修課或課程已失效，系統清除 </w:t>
      </w:r>
      <w:r>
        <w:rPr>
          <w:rFonts w:eastAsia="DFKai-SB"/>
          <w:b w:val="false"/>
          <w:sz w:val="28"/>
        </w:rPr>
        <w:t xml:space="preserve">activeCourseId </w:t>
      </w:r>
      <w:r>
        <w:rPr>
          <w:rFonts w:ascii="Times New Roman" w:hAnsi="Times New Roman"/>
          <w:b w:val="false"/>
          <w:sz w:val="28"/>
        </w:rPr>
        <w:t xml:space="preserve">與對話歷史並回到「已綁定、未選課」。使用者在網站解除綁定，或同一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帳號改綁其他系統帳號時，回到「未綁定」。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修課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7-4-6 </w:t>
      </w:r>
      <w:r>
        <w:rPr>
          <w:rFonts w:ascii="Times New Roman" w:hAnsi="Times New Roman"/>
          <w:b w:val="false"/>
          <w:sz w:val="28"/>
        </w:rPr>
        <w:t>描述學生與課程之間的修課紀錄（</w:t>
      </w:r>
      <w:r>
        <w:rPr>
          <w:rFonts w:eastAsia="DFKai-SB"/>
          <w:b w:val="false"/>
          <w:sz w:val="28"/>
        </w:rPr>
        <w:t>Enrollment</w:t>
      </w:r>
      <w:r>
        <w:rPr>
          <w:rFonts w:ascii="Times New Roman" w:hAnsi="Times New Roman"/>
          <w:b w:val="false"/>
          <w:sz w:val="28"/>
        </w:rPr>
        <w:t>）如何建立、撤銷與恢復；它決定學生能否存取課程影片、問答、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課程範圍與短影音。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224020"/>
            <wp:effectExtent l="0" t="0" r="0" b="0"/>
            <wp:docPr id="70" name="Picture 2142704140" descr="圖7-4-6-修課狀態機圖-v2-0" title="圖7-4-6-修課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142704140" descr="圖7-4-6-修課狀態機圖-v2-0" title="圖7-4-6-修課狀態機圖-v2-0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修課狀態機圖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建立（→ </w:t>
      </w:r>
      <w:r>
        <w:rPr>
          <w:rFonts w:eastAsia="DFKai-SB"/>
          <w:b/>
          <w:sz w:val="28"/>
        </w:rPr>
        <w:t>active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：課程教師或管理員以 </w:t>
      </w:r>
      <w:r>
        <w:rPr>
          <w:rFonts w:eastAsia="DFKai-SB"/>
          <w:b w:val="false"/>
          <w:sz w:val="28"/>
        </w:rPr>
        <w:t xml:space="preserve">Email </w:t>
      </w:r>
      <w:r>
        <w:rPr>
          <w:rFonts w:ascii="Times New Roman" w:hAnsi="Times New Roman"/>
          <w:b w:val="false"/>
          <w:sz w:val="28"/>
        </w:rPr>
        <w:t xml:space="preserve">指派，或以名單匯入；對象必須是啟用中的學生帳號。系統以 </w:t>
      </w:r>
      <w:r>
        <w:rPr>
          <w:rFonts w:eastAsia="DFKai-SB"/>
          <w:b w:val="false"/>
          <w:sz w:val="28"/>
        </w:rPr>
        <w:t xml:space="preserve">(studentId, courseId) upsert </w:t>
      </w:r>
      <w:r>
        <w:rPr>
          <w:rFonts w:ascii="Times New Roman" w:hAnsi="Times New Roman"/>
          <w:b w:val="false"/>
          <w:sz w:val="28"/>
        </w:rPr>
        <w:t>建立紀錄，重複指派只更新指派者與指派時間，不會產生第二筆。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觀看進度（</w:t>
      </w:r>
      <w:r>
        <w:rPr>
          <w:rFonts w:eastAsia="DFKai-SB"/>
          <w:b/>
          <w:sz w:val="28"/>
        </w:rPr>
        <w:t xml:space="preserve">active </w:t>
      </w:r>
      <w:r>
        <w:rPr>
          <w:rFonts w:ascii="Times New Roman" w:hAnsi="Times New Roman"/>
          <w:b/>
          <w:sz w:val="28"/>
        </w:rPr>
        <w:t>自我轉換）</w:t>
      </w:r>
      <w:r>
        <w:rPr>
          <w:rFonts w:ascii="Times New Roman" w:hAnsi="Times New Roman"/>
          <w:b w:val="false"/>
          <w:sz w:val="28"/>
        </w:rPr>
        <w:t xml:space="preserve">：學生觀看影片達門檻時更新 </w:t>
      </w:r>
      <w:r>
        <w:rPr>
          <w:rFonts w:eastAsia="DFKai-SB"/>
          <w:b w:val="false"/>
          <w:sz w:val="28"/>
        </w:rPr>
        <w:t xml:space="preserve">watchedVideoIds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progress</w:t>
      </w:r>
      <w:r>
        <w:rPr>
          <w:rFonts w:ascii="Times New Roman" w:hAnsi="Times New Roman"/>
          <w:b w:val="false"/>
          <w:sz w:val="28"/>
        </w:rPr>
        <w:t>，狀態不變。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撤銷（</w:t>
      </w:r>
      <w:r>
        <w:rPr>
          <w:rFonts w:eastAsia="DFKai-SB"/>
          <w:b/>
          <w:sz w:val="28"/>
        </w:rPr>
        <w:t>active → revoked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：必須存在 </w:t>
      </w:r>
      <w:r>
        <w:rPr>
          <w:rFonts w:eastAsia="DFKai-SB"/>
          <w:b w:val="false"/>
          <w:sz w:val="28"/>
        </w:rPr>
        <w:t xml:space="preserve">active </w:t>
      </w:r>
      <w:r>
        <w:rPr>
          <w:rFonts w:ascii="Times New Roman" w:hAnsi="Times New Roman"/>
          <w:b w:val="false"/>
          <w:sz w:val="28"/>
        </w:rPr>
        <w:t xml:space="preserve">紀錄，否則回 </w:t>
      </w:r>
      <w:r>
        <w:rPr>
          <w:rFonts w:eastAsia="DFKai-SB"/>
          <w:b w:val="false"/>
          <w:sz w:val="28"/>
        </w:rPr>
        <w:t>404 ENROLLMENT_NOT_FOUND</w:t>
      </w:r>
      <w:r>
        <w:rPr>
          <w:rFonts w:ascii="Times New Roman" w:hAnsi="Times New Roman"/>
          <w:b w:val="false"/>
          <w:sz w:val="28"/>
        </w:rPr>
        <w:t xml:space="preserve">。撤銷時記錄撤銷者與時間，並清除該學生在這門課的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選課與對話歷史（對應圖</w:t>
      </w:r>
      <w:r>
        <w:rPr>
          <w:rFonts w:eastAsia="DFKai-SB"/>
          <w:b w:val="false"/>
          <w:sz w:val="28"/>
        </w:rPr>
        <w:t xml:space="preserve">7-4-5 </w:t>
      </w:r>
      <w:r>
        <w:rPr>
          <w:rFonts w:ascii="Times New Roman" w:hAnsi="Times New Roman"/>
          <w:b w:val="false"/>
          <w:sz w:val="28"/>
        </w:rPr>
        <w:t>回到「已綁定、未選課」）。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恢復（</w:t>
      </w:r>
      <w:r>
        <w:rPr>
          <w:rFonts w:eastAsia="DFKai-SB"/>
          <w:b/>
          <w:sz w:val="28"/>
        </w:rPr>
        <w:t>revoked → active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：再次指派或匯入同一位學生時沿用原紀錄，清除撤銷資訊，保留原本的觀看進度。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刪除（→ 終止）</w:t>
      </w:r>
      <w:r>
        <w:rPr>
          <w:rFonts w:ascii="Times New Roman" w:hAnsi="Times New Roman"/>
          <w:b w:val="false"/>
          <w:sz w:val="28"/>
        </w:rPr>
        <w:t>：課程被刪除時，該課程的全部修課紀錄一併刪除。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短影音腳本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7-4-7 </w:t>
      </w:r>
      <w:r>
        <w:rPr>
          <w:rFonts w:ascii="Times New Roman" w:hAnsi="Times New Roman"/>
          <w:b w:val="false"/>
          <w:sz w:val="28"/>
        </w:rPr>
        <w:t>描述短影音腳本（</w:t>
      </w:r>
      <w:r>
        <w:rPr>
          <w:rFonts w:eastAsia="DFKai-SB"/>
          <w:b w:val="false"/>
          <w:sz w:val="28"/>
        </w:rPr>
        <w:t>ShortScript</w:t>
      </w:r>
      <w:r>
        <w:rPr>
          <w:rFonts w:ascii="Times New Roman" w:hAnsi="Times New Roman"/>
          <w:b w:val="false"/>
          <w:sz w:val="28"/>
        </w:rPr>
        <w:t xml:space="preserve">）自凍結證據到上架或放棄的生命週期，轉換以 </w:t>
      </w:r>
      <w:r>
        <w:rPr>
          <w:rFonts w:eastAsia="DFKai-SB"/>
          <w:b w:val="false"/>
          <w:sz w:val="28"/>
        </w:rPr>
        <w:t xml:space="preserve">shortScript.service.js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ALLOWED_TRANSITIONS </w:t>
      </w:r>
      <w:r>
        <w:rPr>
          <w:rFonts w:ascii="Times New Roman" w:hAnsi="Times New Roman"/>
          <w:b w:val="false"/>
          <w:sz w:val="28"/>
        </w:rPr>
        <w:t>為準。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6245225"/>
            <wp:effectExtent l="0" t="0" r="0" b="0"/>
            <wp:docPr id="71" name="Picture 2142704141" descr="圖7-4-7-短影音腳本狀態機圖-v2-0" title="圖7-4-7-短影音腳本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142704141" descr="圖7-4-7-短影音腳本狀態機圖-v2-0" title="圖7-4-7-短影音腳本狀態機圖-v2-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24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短影音腳本狀態機圖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建立（→ </w:t>
      </w:r>
      <w:r>
        <w:rPr>
          <w:rFonts w:eastAsia="DFKai-SB"/>
          <w:b/>
          <w:sz w:val="28"/>
        </w:rPr>
        <w:t>evidence_ready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：教師選擇或接受系統推薦的提問主題；必須有通過篩選的候選且檢索到足夠片段，系統才凍結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 xml:space="preserve">片段與鄰接片段作為證據，否則回 </w:t>
      </w:r>
      <w:r>
        <w:rPr>
          <w:rFonts w:eastAsia="DFKai-SB"/>
          <w:b w:val="false"/>
          <w:sz w:val="28"/>
        </w:rPr>
        <w:t>422</w:t>
      </w:r>
      <w:r>
        <w:rPr>
          <w:rFonts w:ascii="Times New Roman" w:hAnsi="Times New Roman"/>
          <w:b w:val="false"/>
          <w:sz w:val="28"/>
        </w:rPr>
        <w:t>，不建立腳本。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生成（</w:t>
      </w:r>
      <w:r>
        <w:rPr>
          <w:rFonts w:eastAsia="DFKai-SB"/>
          <w:b/>
          <w:sz w:val="28"/>
        </w:rPr>
        <w:t>evidence_ready → generated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：以 </w:t>
      </w:r>
      <w:r>
        <w:rPr>
          <w:rFonts w:eastAsia="DFKai-SB"/>
          <w:b w:val="false"/>
          <w:sz w:val="28"/>
        </w:rPr>
        <w:t xml:space="preserve">LLM </w:t>
      </w:r>
      <w:r>
        <w:rPr>
          <w:rFonts w:ascii="Times New Roman" w:hAnsi="Times New Roman"/>
          <w:b w:val="false"/>
          <w:sz w:val="28"/>
        </w:rPr>
        <w:t xml:space="preserve">生成腳本，引用只能來自凍結證據；生成失敗（含證據包不適用敘事弧線的 </w:t>
      </w:r>
      <w:r>
        <w:rPr>
          <w:rFonts w:eastAsia="DFKai-SB"/>
          <w:b w:val="false"/>
          <w:sz w:val="28"/>
        </w:rPr>
        <w:t>422 SHORT_SCRIPT_ARC_NOT_APPLICABLE</w:t>
      </w:r>
      <w:r>
        <w:rPr>
          <w:rFonts w:ascii="Times New Roman" w:hAnsi="Times New Roman"/>
          <w:b w:val="false"/>
          <w:sz w:val="28"/>
        </w:rPr>
        <w:t>）時狀態不變。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要求修改（</w:t>
      </w:r>
      <w:r>
        <w:rPr>
          <w:rFonts w:eastAsia="DFKai-SB"/>
          <w:b/>
          <w:sz w:val="28"/>
        </w:rPr>
        <w:t>generated → changes_requested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：教師必須指定回饋類型（</w:t>
      </w:r>
      <w:r>
        <w:rPr>
          <w:rFonts w:eastAsia="DFKai-SB"/>
          <w:b w:val="false"/>
          <w:sz w:val="28"/>
        </w:rPr>
        <w:t xml:space="preserve">retrieval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>narrative</w:t>
      </w:r>
      <w:r>
        <w:rPr>
          <w:rFonts w:ascii="Times New Roman" w:hAnsi="Times New Roman"/>
          <w:b w:val="false"/>
          <w:sz w:val="28"/>
        </w:rPr>
        <w:t>）並填寫回饋。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重新生成（</w:t>
      </w:r>
      <w:r>
        <w:rPr>
          <w:rFonts w:eastAsia="DFKai-SB"/>
          <w:b/>
          <w:sz w:val="28"/>
        </w:rPr>
        <w:t>changes_requested → generated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retrieval </w:t>
      </w:r>
      <w:r>
        <w:rPr>
          <w:rFonts w:ascii="Times New Roman" w:hAnsi="Times New Roman"/>
          <w:b w:val="false"/>
          <w:sz w:val="28"/>
        </w:rPr>
        <w:t>類回饋先重新凍結證據，</w:t>
      </w:r>
      <w:r>
        <w:rPr>
          <w:rFonts w:eastAsia="DFKai-SB"/>
          <w:b w:val="false"/>
          <w:sz w:val="28"/>
        </w:rPr>
        <w:t xml:space="preserve">narrative </w:t>
      </w:r>
      <w:r>
        <w:rPr>
          <w:rFonts w:ascii="Times New Roman" w:hAnsi="Times New Roman"/>
          <w:b w:val="false"/>
          <w:sz w:val="28"/>
        </w:rPr>
        <w:t>類沿用原證據改寫，新增下一個版本。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上架（</w:t>
      </w:r>
      <w:r>
        <w:rPr>
          <w:rFonts w:eastAsia="DFKai-SB"/>
          <w:b/>
          <w:sz w:val="28"/>
        </w:rPr>
        <w:t>generated</w:t>
      </w:r>
      <w:r>
        <w:rPr>
          <w:rFonts w:ascii="Times New Roman" w:hAnsi="Times New Roman"/>
          <w:b/>
          <w:sz w:val="28"/>
        </w:rPr>
        <w:t>／</w:t>
      </w:r>
      <w:r>
        <w:rPr>
          <w:rFonts w:eastAsia="DFKai-SB"/>
          <w:b/>
          <w:sz w:val="28"/>
        </w:rPr>
        <w:t>changes_requested → approved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：只有該腳本的成品成功上架（圖</w:t>
      </w:r>
      <w:r>
        <w:rPr>
          <w:rFonts w:eastAsia="DFKai-SB"/>
          <w:b w:val="false"/>
          <w:sz w:val="28"/>
        </w:rPr>
        <w:t xml:space="preserve">7-4-8 </w:t>
      </w:r>
      <w:r>
        <w:rPr>
          <w:rFonts w:ascii="Times New Roman" w:hAnsi="Times New Roman"/>
          <w:b w:val="false"/>
          <w:sz w:val="28"/>
        </w:rPr>
        <w:t xml:space="preserve">進入 </w:t>
      </w:r>
      <w:r>
        <w:rPr>
          <w:rFonts w:eastAsia="DFKai-SB"/>
          <w:b w:val="false"/>
          <w:sz w:val="28"/>
        </w:rPr>
        <w:t>published</w:t>
      </w:r>
      <w:r>
        <w:rPr>
          <w:rFonts w:ascii="Times New Roman" w:hAnsi="Times New Roman"/>
          <w:b w:val="false"/>
          <w:sz w:val="28"/>
        </w:rPr>
        <w:t xml:space="preserve">）時，系統才把腳本標為 </w:t>
      </w:r>
      <w:r>
        <w:rPr>
          <w:rFonts w:eastAsia="DFKai-SB"/>
          <w:b w:val="false"/>
          <w:sz w:val="28"/>
        </w:rPr>
        <w:t>approved</w:t>
      </w:r>
      <w:r>
        <w:rPr>
          <w:rFonts w:ascii="Times New Roman" w:hAnsi="Times New Roman"/>
          <w:b w:val="false"/>
          <w:sz w:val="28"/>
        </w:rPr>
        <w:t>；教師審核介面沒有「核准」選項。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退回（</w:t>
      </w:r>
      <w:r>
        <w:rPr>
          <w:rFonts w:eastAsia="DFKai-SB"/>
          <w:b/>
          <w:sz w:val="28"/>
        </w:rPr>
        <w:t>approved → changes_requested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：成品審核被退回時，系統依退回理由決定回饋類型（「內容有誤」為 </w:t>
      </w:r>
      <w:r>
        <w:rPr>
          <w:rFonts w:eastAsia="DFKai-SB"/>
          <w:b w:val="false"/>
          <w:sz w:val="28"/>
        </w:rPr>
        <w:t>retrieval</w:t>
      </w:r>
      <w:r>
        <w:rPr>
          <w:rFonts w:ascii="Times New Roman" w:hAnsi="Times New Roman"/>
          <w:b w:val="false"/>
          <w:sz w:val="28"/>
        </w:rPr>
        <w:t xml:space="preserve">，其餘為 </w:t>
      </w:r>
      <w:r>
        <w:rPr>
          <w:rFonts w:eastAsia="DFKai-SB"/>
          <w:b w:val="false"/>
          <w:sz w:val="28"/>
        </w:rPr>
        <w:t>narrative</w:t>
      </w:r>
      <w:r>
        <w:rPr>
          <w:rFonts w:ascii="Times New Roman" w:hAnsi="Times New Roman"/>
          <w:b w:val="false"/>
          <w:sz w:val="28"/>
        </w:rPr>
        <w:t>）；教師也可主動要求修改。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放棄（進行中任一狀態 → </w:t>
      </w:r>
      <w:r>
        <w:rPr>
          <w:rFonts w:eastAsia="DFKai-SB"/>
          <w:b/>
          <w:sz w:val="28"/>
        </w:rPr>
        <w:t>dismissed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：教師放棄主題並記錄理由；</w:t>
      </w:r>
      <w:r>
        <w:rPr>
          <w:rFonts w:eastAsia="DFKai-SB"/>
          <w:b w:val="false"/>
          <w:sz w:val="28"/>
        </w:rPr>
        <w:t xml:space="preserve">dismissed </w:t>
      </w:r>
      <w:r>
        <w:rPr>
          <w:rFonts w:ascii="Times New Roman" w:hAnsi="Times New Roman"/>
          <w:b w:val="false"/>
          <w:sz w:val="28"/>
        </w:rPr>
        <w:t xml:space="preserve">為終態，之後任何轉換都回 </w:t>
      </w:r>
      <w:r>
        <w:rPr>
          <w:rFonts w:eastAsia="DFKai-SB"/>
          <w:b w:val="false"/>
          <w:sz w:val="28"/>
        </w:rPr>
        <w:t>409 SHORT_SCRIPT_STATE_INVALID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短影音成品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7-4-8 </w:t>
      </w:r>
      <w:r>
        <w:rPr>
          <w:rFonts w:ascii="Times New Roman" w:hAnsi="Times New Roman"/>
          <w:b w:val="false"/>
          <w:sz w:val="28"/>
        </w:rPr>
        <w:t xml:space="preserve">以 </w:t>
      </w:r>
      <w:r>
        <w:rPr>
          <w:rFonts w:eastAsia="DFKai-SB"/>
          <w:b w:val="false"/>
          <w:sz w:val="28"/>
        </w:rPr>
        <w:t xml:space="preserve">status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reviewStatus </w:t>
      </w:r>
      <w:r>
        <w:rPr>
          <w:rFonts w:ascii="Times New Roman" w:hAnsi="Times New Roman"/>
          <w:b w:val="false"/>
          <w:sz w:val="28"/>
        </w:rPr>
        <w:t>兩個欄位的組合描述短影音成品（</w:t>
      </w:r>
      <w:r>
        <w:rPr>
          <w:rFonts w:eastAsia="DFKai-SB"/>
          <w:b w:val="false"/>
          <w:sz w:val="28"/>
        </w:rPr>
        <w:t>ShortAsset</w:t>
      </w:r>
      <w:r>
        <w:rPr>
          <w:rFonts w:ascii="Times New Roman" w:hAnsi="Times New Roman"/>
          <w:b w:val="false"/>
          <w:sz w:val="28"/>
        </w:rPr>
        <w:t>）的生命週期：</w:t>
      </w:r>
      <w:r>
        <w:rPr>
          <w:rFonts w:eastAsia="DFKai-SB"/>
          <w:b w:val="false"/>
          <w:sz w:val="28"/>
        </w:rPr>
        <w:t xml:space="preserve">draft </w:t>
      </w:r>
      <w:r>
        <w:rPr>
          <w:rFonts w:ascii="Times New Roman" w:hAnsi="Times New Roman"/>
          <w:b w:val="false"/>
          <w:sz w:val="28"/>
        </w:rPr>
        <w:t xml:space="preserve">為複合狀態，內含審核的 </w:t>
      </w:r>
      <w:r>
        <w:rPr>
          <w:rFonts w:eastAsia="DFKai-SB"/>
          <w:b w:val="false"/>
          <w:sz w:val="28"/>
        </w:rPr>
        <w:t>pending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approved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rejected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published </w:t>
      </w:r>
      <w:r>
        <w:rPr>
          <w:rFonts w:ascii="Times New Roman" w:hAnsi="Times New Roman"/>
          <w:b w:val="false"/>
          <w:sz w:val="28"/>
        </w:rPr>
        <w:t xml:space="preserve">時 </w:t>
      </w:r>
      <w:r>
        <w:rPr>
          <w:rFonts w:eastAsia="DFKai-SB"/>
          <w:b w:val="false"/>
          <w:sz w:val="28"/>
        </w:rPr>
        <w:t xml:space="preserve">reviewStatus </w:t>
      </w:r>
      <w:r>
        <w:rPr>
          <w:rFonts w:ascii="Times New Roman" w:hAnsi="Times New Roman"/>
          <w:b w:val="false"/>
          <w:sz w:val="28"/>
        </w:rPr>
        <w:t xml:space="preserve">必為 </w:t>
      </w:r>
      <w:r>
        <w:rPr>
          <w:rFonts w:eastAsia="DFKai-SB"/>
          <w:b w:val="false"/>
          <w:sz w:val="28"/>
        </w:rPr>
        <w:t>approved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608320"/>
            <wp:effectExtent l="0" t="0" r="0" b="0"/>
            <wp:docPr id="72" name="Picture 2142704142" descr="圖7-4-8-短影音成品狀態機圖-v2-0" title="圖7-4-8-短影音成品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142704142" descr="圖7-4-8-短影音成品狀態機圖-v2-0" title="圖7-4-8-短影音成品狀態機圖-v2-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60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ascii="Times New Roman" w:hAnsi="Times New Roman"/>
          <w:sz w:val="28"/>
        </w:rPr>
        <w:t>　短影音成品狀態機圖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上傳（→ </w:t>
      </w:r>
      <w:r>
        <w:rPr>
          <w:rFonts w:eastAsia="DFKai-SB"/>
          <w:b/>
          <w:sz w:val="28"/>
        </w:rPr>
        <w:t>draft</w:t>
      </w:r>
      <w:r>
        <w:rPr>
          <w:rFonts w:ascii="Times New Roman" w:hAnsi="Times New Roman"/>
          <w:b/>
          <w:sz w:val="28"/>
        </w:rPr>
        <w:t>／</w:t>
      </w:r>
      <w:r>
        <w:rPr>
          <w:rFonts w:eastAsia="DFKai-SB"/>
          <w:b/>
          <w:sz w:val="28"/>
        </w:rPr>
        <w:t>pending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：教師依腳本上傳成品檔案，必須勾選 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 xml:space="preserve">揭露與書面同意；系統建立第 </w:t>
      </w:r>
      <w:r>
        <w:rPr>
          <w:rFonts w:eastAsia="DFKai-SB"/>
          <w:b w:val="false"/>
          <w:sz w:val="28"/>
        </w:rPr>
        <w:t xml:space="preserve">1 </w:t>
      </w:r>
      <w:r>
        <w:rPr>
          <w:rFonts w:ascii="Times New Roman" w:hAnsi="Times New Roman"/>
          <w:b w:val="false"/>
          <w:sz w:val="28"/>
        </w:rPr>
        <w:t>代（</w:t>
      </w:r>
      <w:r>
        <w:rPr>
          <w:rFonts w:eastAsia="DFKai-SB"/>
          <w:b w:val="false"/>
          <w:sz w:val="28"/>
        </w:rPr>
        <w:t>generationVersion = 1</w:t>
      </w:r>
      <w:r>
        <w:rPr>
          <w:rFonts w:ascii="Times New Roman" w:hAnsi="Times New Roman"/>
          <w:b w:val="false"/>
          <w:sz w:val="28"/>
        </w:rPr>
        <w:t xml:space="preserve">）並排程以 </w:t>
      </w:r>
      <w:r>
        <w:rPr>
          <w:rFonts w:eastAsia="DFKai-SB"/>
          <w:b w:val="false"/>
          <w:sz w:val="28"/>
        </w:rPr>
        <w:t xml:space="preserve">unlisted </w:t>
      </w:r>
      <w:r>
        <w:rPr>
          <w:rFonts w:ascii="Times New Roman" w:hAnsi="Times New Roman"/>
          <w:b w:val="false"/>
          <w:sz w:val="28"/>
        </w:rPr>
        <w:t xml:space="preserve">上傳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供預覽。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審核通過（</w:t>
      </w:r>
      <w:r>
        <w:rPr>
          <w:rFonts w:eastAsia="DFKai-SB"/>
          <w:b/>
          <w:sz w:val="28"/>
        </w:rPr>
        <w:t>pending → approved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：審核時送出的版本必須等於目前版本，且該版本尚未審核；否則回 </w:t>
      </w:r>
      <w:r>
        <w:rPr>
          <w:rFonts w:eastAsia="DFKai-SB"/>
          <w:b w:val="false"/>
          <w:sz w:val="28"/>
        </w:rPr>
        <w:t xml:space="preserve">409 SHORT_ASSET_REVIEW_STALE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>SHORT_ASSET_REVIEW_CONFLICT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審核退回（</w:t>
      </w:r>
      <w:r>
        <w:rPr>
          <w:rFonts w:eastAsia="DFKai-SB"/>
          <w:b/>
          <w:sz w:val="28"/>
        </w:rPr>
        <w:t>pending → rejected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：至少附一項退回理由；系統同時把對應腳本退回 </w:t>
      </w:r>
      <w:r>
        <w:rPr>
          <w:rFonts w:eastAsia="DFKai-SB"/>
          <w:b w:val="false"/>
          <w:sz w:val="28"/>
        </w:rPr>
        <w:t>changes_requested</w:t>
      </w:r>
      <w:r>
        <w:rPr>
          <w:rFonts w:ascii="Times New Roman" w:hAnsi="Times New Roman"/>
          <w:b w:val="false"/>
          <w:sz w:val="28"/>
        </w:rPr>
        <w:t>（圖</w:t>
      </w:r>
      <w:r>
        <w:rPr>
          <w:rFonts w:eastAsia="DFKai-SB"/>
          <w:b w:val="false"/>
          <w:sz w:val="28"/>
        </w:rPr>
        <w:t>7-4-7</w:t>
      </w:r>
      <w:r>
        <w:rPr>
          <w:rFonts w:ascii="Times New Roman" w:hAnsi="Times New Roman"/>
          <w:b w:val="false"/>
          <w:sz w:val="28"/>
        </w:rPr>
        <w:t xml:space="preserve">），並把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影片轉為 </w:t>
      </w:r>
      <w:r>
        <w:rPr>
          <w:rFonts w:eastAsia="DFKai-SB"/>
          <w:b w:val="false"/>
          <w:sz w:val="28"/>
        </w:rPr>
        <w:t>private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重新上傳（</w:t>
      </w:r>
      <w:r>
        <w:rPr>
          <w:rFonts w:eastAsia="DFKai-SB"/>
          <w:b/>
          <w:sz w:val="28"/>
        </w:rPr>
        <w:t>rejected</w:t>
      </w:r>
      <w:r>
        <w:rPr>
          <w:rFonts w:ascii="Times New Roman" w:hAnsi="Times New Roman"/>
          <w:b/>
          <w:sz w:val="28"/>
        </w:rPr>
        <w:t>／</w:t>
      </w:r>
      <w:r>
        <w:rPr>
          <w:rFonts w:eastAsia="DFKai-SB"/>
          <w:b/>
          <w:sz w:val="28"/>
        </w:rPr>
        <w:t>approved → pending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：尚未上架的成品重新上傳時換代，</w:t>
      </w:r>
      <w:r>
        <w:rPr>
          <w:rFonts w:eastAsia="DFKai-SB"/>
          <w:b w:val="false"/>
          <w:sz w:val="28"/>
        </w:rPr>
        <w:t xml:space="preserve">generationVersion </w:t>
      </w:r>
      <w:r>
        <w:rPr>
          <w:rFonts w:ascii="Times New Roman" w:hAnsi="Times New Roman"/>
          <w:b w:val="false"/>
          <w:sz w:val="28"/>
        </w:rPr>
        <w:t xml:space="preserve">加 </w:t>
      </w:r>
      <w:r>
        <w:rPr>
          <w:rFonts w:eastAsia="DFKai-SB"/>
          <w:b w:val="false"/>
          <w:sz w:val="28"/>
        </w:rPr>
        <w:t xml:space="preserve">1 </w:t>
      </w:r>
      <w:r>
        <w:rPr>
          <w:rFonts w:ascii="Times New Roman" w:hAnsi="Times New Roman"/>
          <w:b w:val="false"/>
          <w:sz w:val="28"/>
        </w:rPr>
        <w:t>並清除審核結果；已上架的成品不會換代。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上架（</w:t>
      </w:r>
      <w:r>
        <w:rPr>
          <w:rFonts w:eastAsia="DFKai-SB"/>
          <w:b/>
          <w:sz w:val="28"/>
        </w:rPr>
        <w:t>approved → published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：審核通過、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已上傳完成且已確認揭露時，系統設定 </w:t>
      </w:r>
      <w:r>
        <w:rPr>
          <w:rFonts w:eastAsia="DFKai-SB"/>
          <w:b w:val="false"/>
          <w:sz w:val="28"/>
        </w:rPr>
        <w:t xml:space="preserve">publishedAt </w:t>
      </w:r>
      <w:r>
        <w:rPr>
          <w:rFonts w:ascii="Times New Roman" w:hAnsi="Times New Roman"/>
          <w:b w:val="false"/>
          <w:sz w:val="28"/>
        </w:rPr>
        <w:t xml:space="preserve">並把腳本標為 </w:t>
      </w:r>
      <w:r>
        <w:rPr>
          <w:rFonts w:eastAsia="DFKai-SB"/>
          <w:b w:val="false"/>
          <w:sz w:val="28"/>
        </w:rPr>
        <w:t>approved</w:t>
      </w:r>
      <w:r>
        <w:rPr>
          <w:rFonts w:ascii="Times New Roman" w:hAnsi="Times New Roman"/>
          <w:b w:val="false"/>
          <w:sz w:val="28"/>
        </w:rPr>
        <w:t xml:space="preserve">；審核比上傳早完成時，會在上傳完成後補做這一步。未通過當代審核即上架回 </w:t>
      </w:r>
      <w:r>
        <w:rPr>
          <w:rFonts w:eastAsia="DFKai-SB"/>
          <w:b w:val="false"/>
          <w:sz w:val="28"/>
        </w:rPr>
        <w:t>409 SHORT_ASSET_NOT_APPROVED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封存（</w:t>
      </w:r>
      <w:r>
        <w:rPr>
          <w:rFonts w:eastAsia="DFKai-SB"/>
          <w:b/>
          <w:sz w:val="28"/>
        </w:rPr>
        <w:t>draft</w:t>
      </w:r>
      <w:r>
        <w:rPr>
          <w:rFonts w:ascii="Times New Roman" w:hAnsi="Times New Roman"/>
          <w:b/>
          <w:sz w:val="28"/>
        </w:rPr>
        <w:t>／</w:t>
      </w:r>
      <w:r>
        <w:rPr>
          <w:rFonts w:eastAsia="DFKai-SB"/>
          <w:b/>
          <w:sz w:val="28"/>
        </w:rPr>
        <w:t>published → archived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：課程刪除時，該課程尚未封存的成品全部改為 </w:t>
      </w:r>
      <w:r>
        <w:rPr>
          <w:rFonts w:eastAsia="DFKai-SB"/>
          <w:b w:val="false"/>
          <w:sz w:val="28"/>
        </w:rPr>
        <w:t xml:space="preserve">archived </w:t>
      </w:r>
      <w:r>
        <w:rPr>
          <w:rFonts w:ascii="Times New Roman" w:hAnsi="Times New Roman"/>
          <w:b w:val="false"/>
          <w:sz w:val="28"/>
        </w:rPr>
        <w:t xml:space="preserve">並記錄封存前狀態；若課程刪除失敗，系統以 </w:t>
      </w:r>
      <w:r>
        <w:rPr>
          <w:rFonts w:eastAsia="DFKai-SB"/>
          <w:b w:val="false"/>
          <w:sz w:val="28"/>
        </w:rPr>
        <w:t xml:space="preserve">best-effort </w:t>
      </w:r>
      <w:r>
        <w:rPr>
          <w:rFonts w:ascii="Times New Roman" w:hAnsi="Times New Roman"/>
          <w:b w:val="false"/>
          <w:sz w:val="28"/>
        </w:rPr>
        <w:t>還原為封存前狀態。來源影片刪除不會觸發封存。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/>
          <w:sz w:val="28"/>
        </w:rPr>
        <w:t>ready</w:t>
      </w:r>
      <w:r>
        <w:rPr>
          <w:rFonts w:ascii="Times New Roman" w:hAnsi="Times New Roman"/>
          <w:b w:val="false"/>
          <w:sz w:val="28"/>
        </w:rPr>
        <w:t xml:space="preserve">：此值定義於 </w:t>
      </w:r>
      <w:r>
        <w:rPr>
          <w:rFonts w:eastAsia="DFKai-SB"/>
          <w:b w:val="false"/>
          <w:sz w:val="28"/>
        </w:rPr>
        <w:t>SHORT_ASSET_STATUSES</w:t>
      </w:r>
      <w:r>
        <w:rPr>
          <w:rFonts w:ascii="Times New Roman" w:hAnsi="Times New Roman"/>
          <w:b w:val="false"/>
          <w:sz w:val="28"/>
        </w:rPr>
        <w:t xml:space="preserve">，但目前沒有任何路由或排程寫入它，只有未被呼叫的通用更新函式 </w:t>
      </w:r>
      <w:r>
        <w:rPr>
          <w:rFonts w:eastAsia="DFKai-SB"/>
          <w:b w:val="false"/>
          <w:sz w:val="28"/>
        </w:rPr>
        <w:t xml:space="preserve">updateShortAsset </w:t>
      </w:r>
      <w:r>
        <w:rPr>
          <w:rFonts w:ascii="Times New Roman" w:hAnsi="Times New Roman"/>
          <w:b w:val="false"/>
          <w:sz w:val="28"/>
        </w:rPr>
        <w:t>能接受，因此圖中以獨立狀態標示為保留值。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YouTube </w:t>
      </w:r>
      <w:r>
        <w:rPr>
          <w:rFonts w:ascii="Times New Roman" w:hAnsi="Times New Roman"/>
          <w:b w:val="false"/>
        </w:rPr>
        <w:t>上傳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7-4-9 </w:t>
      </w:r>
      <w:r>
        <w:rPr>
          <w:rFonts w:ascii="Times New Roman" w:hAnsi="Times New Roman"/>
          <w:b w:val="false"/>
          <w:sz w:val="28"/>
        </w:rPr>
        <w:t xml:space="preserve">描述教師上傳的課程影片自動上傳到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的過程，記錄在 </w:t>
      </w:r>
      <w:r>
        <w:rPr>
          <w:rFonts w:eastAsia="DFKai-SB"/>
          <w:b w:val="false"/>
          <w:sz w:val="28"/>
        </w:rPr>
        <w:t xml:space="preserve">Video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youtubeUpload </w:t>
      </w:r>
      <w:r>
        <w:rPr>
          <w:rFonts w:ascii="Times New Roman" w:hAnsi="Times New Roman"/>
          <w:b w:val="false"/>
          <w:sz w:val="28"/>
        </w:rPr>
        <w:t xml:space="preserve">子文件；此功能由 </w:t>
      </w:r>
      <w:r>
        <w:rPr>
          <w:rFonts w:eastAsia="DFKai-SB"/>
          <w:b w:val="false"/>
          <w:sz w:val="28"/>
        </w:rPr>
        <w:t xml:space="preserve">YOUTUBE_UPLOAD_ENABLED </w:t>
      </w:r>
      <w:r>
        <w:rPr>
          <w:rFonts w:ascii="Times New Roman" w:hAnsi="Times New Roman"/>
          <w:b w:val="false"/>
          <w:sz w:val="28"/>
        </w:rPr>
        <w:t>控制，預設關閉。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730115"/>
            <wp:effectExtent l="0" t="0" r="0" b="0"/>
            <wp:docPr id="73" name="Picture 2142704143" descr="圖7-4-9-YouTube上傳狀態機圖-v2-0" title="圖7-4-9-YouTube上傳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142704143" descr="圖7-4-9-YouTube上傳狀態機圖-v2-0" title="圖7-4-9-YouTube上傳狀態機圖-v2-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3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YouTube</w:t>
      </w:r>
      <w:r>
        <w:rPr>
          <w:rFonts w:ascii="Times New Roman" w:hAnsi="Times New Roman"/>
          <w:sz w:val="28"/>
        </w:rPr>
        <w:t>上傳狀態機圖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開始上傳（未上傳 → </w:t>
      </w:r>
      <w:r>
        <w:rPr>
          <w:rFonts w:eastAsia="DFKai-SB"/>
          <w:b/>
          <w:sz w:val="28"/>
        </w:rPr>
        <w:t>uploading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>：影片處理完成（圖</w:t>
      </w:r>
      <w:r>
        <w:rPr>
          <w:rFonts w:eastAsia="DFKai-SB"/>
          <w:b w:val="false"/>
          <w:sz w:val="28"/>
        </w:rPr>
        <w:t xml:space="preserve">7-4-3 </w:t>
      </w:r>
      <w:r>
        <w:rPr>
          <w:rFonts w:ascii="Times New Roman" w:hAnsi="Times New Roman"/>
          <w:b w:val="false"/>
          <w:sz w:val="28"/>
        </w:rPr>
        <w:t xml:space="preserve">進入 </w:t>
      </w:r>
      <w:r>
        <w:rPr>
          <w:rFonts w:eastAsia="DFKai-SB"/>
          <w:b w:val="false"/>
          <w:sz w:val="28"/>
        </w:rPr>
        <w:t>completed</w:t>
      </w:r>
      <w:r>
        <w:rPr>
          <w:rFonts w:ascii="Times New Roman" w:hAnsi="Times New Roman"/>
          <w:b w:val="false"/>
          <w:sz w:val="28"/>
        </w:rPr>
        <w:t xml:space="preserve">）後，若上傳已啟用且 </w:t>
      </w:r>
      <w:r>
        <w:rPr>
          <w:rFonts w:eastAsia="DFKai-SB"/>
          <w:b w:val="false"/>
          <w:sz w:val="28"/>
        </w:rPr>
        <w:t xml:space="preserve">OAuth </w:t>
      </w:r>
      <w:r>
        <w:rPr>
          <w:rFonts w:ascii="Times New Roman" w:hAnsi="Times New Roman"/>
          <w:b w:val="false"/>
          <w:sz w:val="28"/>
        </w:rPr>
        <w:t xml:space="preserve">憑證完整、影片尚無 </w:t>
      </w:r>
      <w:r>
        <w:rPr>
          <w:rFonts w:eastAsia="DFKai-SB"/>
          <w:b w:val="false"/>
          <w:sz w:val="28"/>
        </w:rPr>
        <w:t>youtubeVideoId</w:t>
      </w:r>
      <w:r>
        <w:rPr>
          <w:rFonts w:ascii="Times New Roman" w:hAnsi="Times New Roman"/>
          <w:b w:val="false"/>
          <w:sz w:val="28"/>
        </w:rPr>
        <w:t xml:space="preserve">，系統以條件更新搶佔這支影片，避免重複上傳，並把嘗試次數加 </w:t>
      </w:r>
      <w:r>
        <w:rPr>
          <w:rFonts w:eastAsia="DFKai-SB"/>
          <w:b w:val="false"/>
          <w:sz w:val="28"/>
        </w:rPr>
        <w:t>1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上傳成功（</w:t>
      </w:r>
      <w:r>
        <w:rPr>
          <w:rFonts w:eastAsia="DFKai-SB"/>
          <w:b/>
          <w:sz w:val="28"/>
        </w:rPr>
        <w:t>uploading → uploaded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：寫入 </w:t>
      </w:r>
      <w:r>
        <w:rPr>
          <w:rFonts w:eastAsia="DFKai-SB"/>
          <w:b w:val="false"/>
          <w:sz w:val="28"/>
        </w:rPr>
        <w:t xml:space="preserve">youtubeVideoId </w:t>
      </w:r>
      <w:r>
        <w:rPr>
          <w:rFonts w:ascii="Times New Roman" w:hAnsi="Times New Roman"/>
          <w:b w:val="false"/>
          <w:sz w:val="28"/>
        </w:rPr>
        <w:t>與影片網址；</w:t>
      </w:r>
      <w:r>
        <w:rPr>
          <w:rFonts w:eastAsia="DFKai-SB"/>
          <w:b w:val="false"/>
          <w:sz w:val="28"/>
        </w:rPr>
        <w:t xml:space="preserve">uploaded </w:t>
      </w:r>
      <w:r>
        <w:rPr>
          <w:rFonts w:ascii="Times New Roman" w:hAnsi="Times New Roman"/>
          <w:b w:val="false"/>
          <w:sz w:val="28"/>
        </w:rPr>
        <w:t>為終態。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可重試的失敗（</w:t>
      </w:r>
      <w:r>
        <w:rPr>
          <w:rFonts w:eastAsia="DFKai-SB"/>
          <w:b/>
          <w:sz w:val="28"/>
        </w:rPr>
        <w:t>uploading → failed</w:t>
      </w:r>
      <w:r>
        <w:rPr>
          <w:rFonts w:ascii="Times New Roman" w:hAnsi="Times New Roman"/>
          <w:b/>
          <w:sz w:val="28"/>
        </w:rPr>
        <w:t>／可重試）</w:t>
      </w:r>
      <w:r>
        <w:rPr>
          <w:rFonts w:ascii="Times New Roman" w:hAnsi="Times New Roman"/>
          <w:b w:val="false"/>
          <w:sz w:val="28"/>
        </w:rPr>
        <w:t xml:space="preserve">：錯誤發生在影片內容尚未送出前等可安全重試的情況，且未達次數上限（預設 </w:t>
      </w:r>
      <w:r>
        <w:rPr>
          <w:rFonts w:eastAsia="DFKai-SB"/>
          <w:b w:val="false"/>
          <w:sz w:val="28"/>
        </w:rPr>
        <w:t xml:space="preserve">3 </w:t>
      </w:r>
      <w:r>
        <w:rPr>
          <w:rFonts w:ascii="Times New Roman" w:hAnsi="Times New Roman"/>
          <w:b w:val="false"/>
          <w:sz w:val="28"/>
        </w:rPr>
        <w:t>次）時，記錄錯誤與下次重試時間（指數退避）。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需人工確認的失敗（</w:t>
      </w:r>
      <w:r>
        <w:rPr>
          <w:rFonts w:eastAsia="DFKai-SB"/>
          <w:b/>
          <w:sz w:val="28"/>
        </w:rPr>
        <w:t>uploading → failed</w:t>
      </w:r>
      <w:r>
        <w:rPr>
          <w:rFonts w:ascii="Times New Roman" w:hAnsi="Times New Roman"/>
          <w:b/>
          <w:sz w:val="28"/>
        </w:rPr>
        <w:t>／需人工確認）</w:t>
      </w:r>
      <w:r>
        <w:rPr>
          <w:rFonts w:ascii="Times New Roman" w:hAnsi="Times New Roman"/>
          <w:b w:val="false"/>
          <w:sz w:val="28"/>
        </w:rPr>
        <w:t xml:space="preserve">：本機檔案遺失、失敗且不可安全重試或已達上限時進入此狀態；開機復原若發現 </w:t>
      </w:r>
      <w:r>
        <w:rPr>
          <w:rFonts w:eastAsia="DFKai-SB"/>
          <w:b w:val="false"/>
          <w:sz w:val="28"/>
        </w:rPr>
        <w:t xml:space="preserve">uploading </w:t>
      </w:r>
      <w:r>
        <w:rPr>
          <w:rFonts w:ascii="Times New Roman" w:hAnsi="Times New Roman"/>
          <w:b w:val="false"/>
          <w:sz w:val="28"/>
        </w:rPr>
        <w:t xml:space="preserve">超過逾時門檻，也會隔離為此狀態，因為遠端可能已上傳成功，需先到 </w:t>
      </w:r>
      <w:r>
        <w:rPr>
          <w:rFonts w:eastAsia="DFKai-SB"/>
          <w:b w:val="false"/>
          <w:sz w:val="28"/>
        </w:rPr>
        <w:t xml:space="preserve">YouTube Studio </w:t>
      </w:r>
      <w:r>
        <w:rPr>
          <w:rFonts w:ascii="Times New Roman" w:hAnsi="Times New Roman"/>
          <w:b w:val="false"/>
          <w:sz w:val="28"/>
        </w:rPr>
        <w:t>確認。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重試（</w:t>
      </w:r>
      <w:r>
        <w:rPr>
          <w:rFonts w:eastAsia="DFKai-SB"/>
          <w:b/>
          <w:sz w:val="28"/>
        </w:rPr>
        <w:t>failed</w:t>
      </w:r>
      <w:r>
        <w:rPr>
          <w:rFonts w:ascii="Times New Roman" w:hAnsi="Times New Roman"/>
          <w:b/>
          <w:sz w:val="28"/>
        </w:rPr>
        <w:t xml:space="preserve">／可重試 → </w:t>
      </w:r>
      <w:r>
        <w:rPr>
          <w:rFonts w:eastAsia="DFKai-SB"/>
          <w:b/>
          <w:sz w:val="28"/>
        </w:rPr>
        <w:t>uploading</w:t>
      </w:r>
      <w:r>
        <w:rPr>
          <w:rFonts w:ascii="Times New Roman" w:hAnsi="Times New Roman"/>
          <w:b/>
          <w:sz w:val="28"/>
        </w:rPr>
        <w:t>）</w:t>
      </w:r>
      <w:r>
        <w:rPr>
          <w:rFonts w:ascii="Times New Roman" w:hAnsi="Times New Roman"/>
          <w:b w:val="false"/>
          <w:sz w:val="28"/>
        </w:rPr>
        <w:t xml:space="preserve">：課程教師或管理員手動重試，或開機復原在下次重試時間到達後自動重試；開機復原由 </w:t>
      </w:r>
      <w:r>
        <w:rPr>
          <w:rFonts w:eastAsia="DFKai-SB"/>
          <w:b w:val="false"/>
          <w:sz w:val="28"/>
        </w:rPr>
        <w:t xml:space="preserve">YOUTUBE_UPLOAD_RECOVERY_ENABLED </w:t>
      </w:r>
      <w:r>
        <w:rPr>
          <w:rFonts w:ascii="Times New Roman" w:hAnsi="Times New Roman"/>
          <w:b w:val="false"/>
          <w:sz w:val="28"/>
        </w:rPr>
        <w:t xml:space="preserve">控制，預設關閉。手動重試不符條件時依序回 </w:t>
      </w:r>
      <w:r>
        <w:rPr>
          <w:rFonts w:eastAsia="DFKai-SB"/>
          <w:b w:val="false"/>
          <w:sz w:val="28"/>
        </w:rPr>
        <w:t>409 YOUTUBE_UPLOAD_ALREADY_COMPLETED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YOUTUBE_UPLOAD_RETRY_NOT_ALLOWED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YOUTUBE_UPLOAD_RETRY_UNSAFE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>YOUTUBE_UPLOAD_RETRY_LIMIT_REACHED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狀態彙整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表</w:t>
      </w:r>
      <w:r>
        <w:rPr>
          <w:rFonts w:eastAsia="DFKai-SB"/>
          <w:b w:val="false"/>
          <w:sz w:val="28"/>
        </w:rPr>
        <w:t xml:space="preserve">7-4-1 </w:t>
      </w:r>
      <w:r>
        <w:rPr>
          <w:rFonts w:ascii="Times New Roman" w:hAnsi="Times New Roman"/>
          <w:b w:val="false"/>
          <w:sz w:val="28"/>
        </w:rPr>
        <w:t xml:space="preserve">彙整本節九張狀態機的對象、狀態值與主要約束，並列出沒有另繪狀態機的 </w:t>
      </w:r>
      <w:r>
        <w:rPr>
          <w:rFonts w:eastAsia="DFKai-SB"/>
          <w:b w:val="false"/>
          <w:sz w:val="28"/>
        </w:rPr>
        <w:t>Course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7-4-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主要狀態、事件與實作約束</w:t>
      </w:r>
    </w:p>
    <w:tbl>
      <w:tblPr>
        <w:tblStyle w:val="af8"/>
        <w:tblW w:w="10204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75"/>
        <w:gridCol w:w="3883"/>
        <w:gridCol w:w="3881"/>
        <w:gridCol w:w="865"/>
      </w:tblGrid>
      <w:tr>
        <w:trPr>
          <w:tblHeader w:val="true"/>
          <w:cantSplit w:val="true"/>
        </w:trPr>
        <w:tc>
          <w:tcPr>
            <w:tcW w:w="157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對象</w:t>
            </w:r>
          </w:p>
        </w:tc>
        <w:tc>
          <w:tcPr>
            <w:tcW w:w="388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狀態</w:t>
            </w:r>
          </w:p>
        </w:tc>
        <w:tc>
          <w:tcPr>
            <w:tcW w:w="388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實作約束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圖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登入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Session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（前端）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anonymous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authenticated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unavailable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forbidden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/auth/me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403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才清除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；網路錯誤或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5xx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保留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供重試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7-4-1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狀態由各項目推導；單一批次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個檔案；已完成項目不回滾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7-4-2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Video.processing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queued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每個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都檢查前置狀態，重送保持冪等；其他轉換回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VIDEO_PROCESSING_TRANSITION_INVALID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7-4-3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no_match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一次提問只寫入一筆最終結果；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4xx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拒絕不寫入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7-4-4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對話範圍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awaiting_course_selection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，搭配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lineUserId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activeCourseId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先驗簽；選課須有效修課、課程已發布且有影片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7-4-5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學生存取除課程已發布外，還需要有效的修課紀錄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同一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(studentId, courseId)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只有一筆紀錄，重新指派時由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revoked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回到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；撤銷時同步清除該課程的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對話範圍；課程刪除時整批刪除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7-4-6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evidence_ready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changes_requested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approved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dismissed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ALLOWED_TRANSITIONS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未列出的轉換回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SHORT_SCRIPT_STATE_INVALID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approved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只由成品上架觸發；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dismissed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為終態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7-4-7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pending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approved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rejected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上架須當代審核通過，否則回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SHORT_ASSET_NOT_APPROVED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；同一版本只能審核一次；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ready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為列舉保留值，目前無寫入路徑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7-4-8</w:t>
            </w:r>
          </w:p>
        </w:tc>
      </w:tr>
      <w:tr>
        <w:trPr>
          <w:cantSplit w:val="true"/>
        </w:trPr>
        <w:tc>
          <w:tcPr>
            <w:tcW w:w="1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Video.youtubeUpload</w:t>
            </w:r>
          </w:p>
        </w:tc>
        <w:tc>
          <w:tcPr>
            <w:tcW w:w="38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未上傳（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重試須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retrySafe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為真且未達次數上限；逾時未完成的上傳標記為不可重試的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7-4-9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短影音腳本與成品相關功能由 </w:t>
      </w:r>
      <w:r>
        <w:rPr>
          <w:rFonts w:eastAsia="DFKai-SB"/>
          <w:b w:val="false"/>
          <w:sz w:val="28"/>
        </w:rPr>
        <w:t xml:space="preserve">SHORT_SCRIPT_AUTOMATION_ENABLED </w:t>
      </w:r>
      <w:r>
        <w:rPr>
          <w:rFonts w:ascii="Times New Roman" w:hAnsi="Times New Roman"/>
          <w:b w:val="false"/>
          <w:sz w:val="28"/>
        </w:rPr>
        <w:t>控制，預設關閉；成品由教師在系統外產製後上傳，系統不提供自動剪輯或渲染。</w:t>
      </w:r>
    </w:p>
    <w:p>
      <w:pPr>
        <w:pStyle w:val="Heading1"/>
        <w:keepNext w:val="true"/>
        <w:numPr>
          <w:ilvl w:val="0"/>
          <w:numId w:val="15"/>
        </w:numPr>
        <w:ind w:hanging="137" w:start="0"/>
        <w:rPr/>
      </w:pPr>
      <w:bookmarkStart w:id="77" w:name="__RefHeading___Toc62479_3293439731"/>
      <w:bookmarkEnd w:id="77"/>
      <w:r>
        <w:rPr>
          <w:rFonts w:ascii="Times New Roman" w:hAnsi="Times New Roman"/>
          <w:b w:val="false"/>
        </w:rPr>
        <w:t>資料庫設計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 xml:space="preserve">採用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文件型資料庫，並以 </w:t>
      </w:r>
      <w:r>
        <w:rPr>
          <w:rFonts w:eastAsia="DFKai-SB"/>
          <w:b w:val="false"/>
          <w:sz w:val="28"/>
        </w:rPr>
        <w:t xml:space="preserve">Node.js </w:t>
      </w:r>
      <w:r>
        <w:rPr>
          <w:rFonts w:ascii="Times New Roman" w:hAnsi="Times New Roman"/>
          <w:b w:val="false"/>
          <w:sz w:val="28"/>
        </w:rPr>
        <w:t xml:space="preserve">端的 </w:t>
      </w:r>
      <w:r>
        <w:rPr>
          <w:rFonts w:eastAsia="DFKai-SB"/>
          <w:b w:val="false"/>
          <w:sz w:val="28"/>
        </w:rPr>
        <w:t xml:space="preserve">Mongoose ODM </w:t>
      </w:r>
      <w:r>
        <w:rPr>
          <w:rFonts w:ascii="Times New Roman" w:hAnsi="Times New Roman"/>
          <w:b w:val="false"/>
          <w:sz w:val="28"/>
        </w:rPr>
        <w:t xml:space="preserve">定義綱要。選用文件型資料庫的理由有三：影片處理結果（逐字稿片段、向量、產生契約 </w:t>
      </w:r>
      <w:r>
        <w:rPr>
          <w:rFonts w:eastAsia="DFKai-SB"/>
          <w:b w:val="false"/>
          <w:sz w:val="28"/>
        </w:rPr>
        <w:t>metadata</w:t>
      </w:r>
      <w:r>
        <w:rPr>
          <w:rFonts w:ascii="Times New Roman" w:hAnsi="Times New Roman"/>
          <w:b w:val="false"/>
          <w:sz w:val="28"/>
        </w:rPr>
        <w:t xml:space="preserve">）的欄位會隨 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版本演進，需要能在不停機的情況下增修欄位；問答的引用快照與 </w:t>
      </w:r>
      <w:r>
        <w:rPr>
          <w:rFonts w:eastAsia="DFKai-SB"/>
          <w:b w:val="false"/>
          <w:sz w:val="28"/>
        </w:rPr>
        <w:t xml:space="preserve">runtime </w:t>
      </w:r>
      <w:r>
        <w:rPr>
          <w:rFonts w:ascii="Times New Roman" w:hAnsi="Times New Roman"/>
          <w:b w:val="false"/>
          <w:sz w:val="28"/>
        </w:rPr>
        <w:t xml:space="preserve">診斷資訊屬於巢狀且結構不固定的資料，以內嵌子文件保存比拆成多張關聯表更貼近使用方式；語意檢索所需的高維向量可直接以陣列欄位儲存，並由 </w:t>
      </w:r>
      <w:r>
        <w:rPr>
          <w:rFonts w:eastAsia="DFKai-SB"/>
          <w:b w:val="false"/>
          <w:sz w:val="28"/>
        </w:rPr>
        <w:t xml:space="preserve">MongoDB Atlas Vector Search </w:t>
      </w:r>
      <w:r>
        <w:rPr>
          <w:rFonts w:ascii="Times New Roman" w:hAnsi="Times New Roman"/>
          <w:b w:val="false"/>
          <w:sz w:val="28"/>
        </w:rPr>
        <w:t>建立向量索引。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依系上規範，本章分兩節：</w:t>
      </w:r>
      <w:r>
        <w:rPr>
          <w:rFonts w:eastAsia="DFKai-SB"/>
          <w:b w:val="false"/>
          <w:sz w:val="28"/>
        </w:rPr>
        <w:t>8-1</w:t>
      </w:r>
      <w:r>
        <w:rPr>
          <w:rFonts w:ascii="Times New Roman" w:hAnsi="Times New Roman"/>
          <w:b w:val="false"/>
          <w:sz w:val="28"/>
        </w:rPr>
        <w:t>「資料庫關聯表」以集合關聯圖為主，每張圖之後以說明表逐條說明圖中連線的參照關係與限制（</w:t>
      </w:r>
      <w:r>
        <w:rPr>
          <w:rFonts w:eastAsia="DFKai-SB"/>
          <w:b w:val="false"/>
          <w:sz w:val="28"/>
        </w:rPr>
        <w:t>Constraints</w:t>
      </w:r>
      <w:r>
        <w:rPr>
          <w:rFonts w:ascii="Times New Roman" w:hAnsi="Times New Roman"/>
          <w:b w:val="false"/>
          <w:sz w:val="28"/>
        </w:rPr>
        <w:t>）；</w:t>
      </w:r>
      <w:r>
        <w:rPr>
          <w:rFonts w:eastAsia="DFKai-SB"/>
          <w:b w:val="false"/>
          <w:sz w:val="28"/>
        </w:rPr>
        <w:t>8-2</w:t>
      </w:r>
      <w:r>
        <w:rPr>
          <w:rFonts w:ascii="Times New Roman" w:hAnsi="Times New Roman"/>
          <w:b w:val="false"/>
          <w:sz w:val="28"/>
        </w:rPr>
        <w:t xml:space="preserve">「表格及其 </w:t>
      </w:r>
      <w:r>
        <w:rPr>
          <w:rFonts w:eastAsia="DFKai-SB"/>
          <w:b w:val="false"/>
          <w:sz w:val="28"/>
        </w:rPr>
        <w:t>Meta data</w:t>
      </w:r>
      <w:r>
        <w:rPr>
          <w:rFonts w:ascii="Times New Roman" w:hAnsi="Times New Roman"/>
          <w:b w:val="false"/>
          <w:sz w:val="28"/>
        </w:rPr>
        <w:t>」逐一列出每個集合的欄位、索引與資料契約。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本章依 </w:t>
      </w:r>
      <w:r>
        <w:rPr>
          <w:rFonts w:eastAsia="DFKai-SB"/>
          <w:b w:val="false"/>
          <w:sz w:val="28"/>
        </w:rPr>
        <w:t xml:space="preserve">backend/src/models/ </w:t>
      </w:r>
      <w:r>
        <w:rPr>
          <w:rFonts w:ascii="Times New Roman" w:hAnsi="Times New Roman"/>
          <w:b w:val="false"/>
          <w:sz w:val="28"/>
        </w:rPr>
        <w:t xml:space="preserve">下 </w:t>
      </w:r>
      <w:r>
        <w:rPr>
          <w:rFonts w:eastAsia="DFKai-SB"/>
          <w:b w:val="false"/>
          <w:sz w:val="28"/>
        </w:rPr>
        <w:t xml:space="preserve">21 </w:t>
      </w:r>
      <w:r>
        <w:rPr>
          <w:rFonts w:ascii="Times New Roman" w:hAnsi="Times New Roman"/>
          <w:b w:val="false"/>
          <w:sz w:val="28"/>
        </w:rPr>
        <w:t xml:space="preserve">份 </w:t>
      </w:r>
      <w:r>
        <w:rPr>
          <w:rFonts w:eastAsia="DFKai-SB"/>
          <w:b w:val="false"/>
          <w:sz w:val="28"/>
        </w:rPr>
        <w:t>Mongoose schema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enums.js</w:t>
      </w:r>
      <w:r>
        <w:rPr>
          <w:rFonts w:ascii="Times New Roman" w:hAnsi="Times New Roman"/>
          <w:b w:val="false"/>
          <w:sz w:val="28"/>
        </w:rPr>
        <w:t>、資料庫初始化腳本與示範資料服務說明各集合、索引與向量索引。文中描述為程式宣告的資料契約；</w:t>
      </w:r>
      <w:r>
        <w:rPr>
          <w:rFonts w:eastAsia="DFKai-SB"/>
          <w:b w:val="false"/>
          <w:sz w:val="28"/>
        </w:rPr>
        <w:t xml:space="preserve">MongoDB Atlas </w:t>
      </w:r>
      <w:r>
        <w:rPr>
          <w:rFonts w:ascii="Times New Roman" w:hAnsi="Times New Roman"/>
          <w:b w:val="false"/>
          <w:sz w:val="28"/>
        </w:rPr>
        <w:t>的實查結果彙整於表</w:t>
      </w:r>
      <w:r>
        <w:rPr>
          <w:rFonts w:eastAsia="DFKai-SB"/>
          <w:b w:val="false"/>
          <w:sz w:val="28"/>
        </w:rPr>
        <w:t>8-2-29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8" w:name="__RefHeading___Toc62481_3293439731"/>
      <w:bookmarkEnd w:id="78"/>
      <w:r>
        <w:rPr>
          <w:rFonts w:ascii="Times New Roman" w:hAnsi="Times New Roman"/>
          <w:b w:val="false"/>
        </w:rPr>
        <w:t>資料庫關聯表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集合分組總覽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123055"/>
            <wp:effectExtent l="0" t="0" r="0" b="0"/>
            <wp:docPr id="74" name="Picture 2142704144" descr="圖8-1-1-MongoDB核心集合關聯圖-v4-1" title="圖8-1-1-MongoDB核心集合關聯圖-v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2142704144" descr="圖8-1-1-MongoDB核心集合關聯圖-v4-1" title="圖8-1-1-MongoDB核心集合關聯圖-v4-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2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MongoDB</w:t>
      </w:r>
      <w:r>
        <w:rPr>
          <w:rFonts w:ascii="Times New Roman" w:hAnsi="Times New Roman"/>
          <w:sz w:val="28"/>
        </w:rPr>
        <w:t>核心集合關聯圖（分組總覽）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8-1-1 </w:t>
      </w:r>
      <w:r>
        <w:rPr>
          <w:rFonts w:ascii="Times New Roman" w:hAnsi="Times New Roman"/>
          <w:b w:val="false"/>
          <w:sz w:val="28"/>
        </w:rPr>
        <w:t>至圖</w:t>
      </w:r>
      <w:r>
        <w:rPr>
          <w:rFonts w:eastAsia="DFKai-SB"/>
          <w:b w:val="false"/>
          <w:sz w:val="28"/>
        </w:rPr>
        <w:t xml:space="preserve">8-1-5 </w:t>
      </w:r>
      <w:r>
        <w:rPr>
          <w:rFonts w:ascii="Times New Roman" w:hAnsi="Times New Roman"/>
          <w:b w:val="false"/>
          <w:sz w:val="28"/>
        </w:rPr>
        <w:t>是文件型資料庫的集合關聯圖，</w:t>
      </w:r>
      <w:r>
        <w:rPr>
          <w:rFonts w:ascii="Times New Roman" w:hAnsi="Times New Roman"/>
          <w:b/>
          <w:sz w:val="28"/>
        </w:rPr>
        <w:t xml:space="preserve">不是 </w:t>
      </w:r>
      <w:r>
        <w:rPr>
          <w:rFonts w:eastAsia="DFKai-SB"/>
          <w:b/>
          <w:sz w:val="28"/>
        </w:rPr>
        <w:t xml:space="preserve">UML </w:t>
      </w:r>
      <w:r>
        <w:rPr>
          <w:rFonts w:ascii="Times New Roman" w:hAnsi="Times New Roman"/>
          <w:b/>
          <w:sz w:val="28"/>
        </w:rPr>
        <w:t xml:space="preserve">類別圖，也不是關聯式資料庫的外鍵 </w:t>
      </w:r>
      <w:r>
        <w:rPr>
          <w:rFonts w:eastAsia="DFKai-SB"/>
          <w:b/>
          <w:sz w:val="28"/>
        </w:rPr>
        <w:t>ERD</w:t>
      </w:r>
      <w:r>
        <w:rPr>
          <w:rFonts w:ascii="Times New Roman" w:hAnsi="Times New Roman"/>
          <w:b w:val="false"/>
          <w:sz w:val="28"/>
        </w:rPr>
        <w:t>。結果說明方式如下：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實線</w:t>
      </w:r>
      <w:r>
        <w:rPr>
          <w:rFonts w:ascii="Times New Roman" w:hAnsi="Times New Roman"/>
          <w:b w:val="false"/>
          <w:sz w:val="28"/>
        </w:rPr>
        <w:t xml:space="preserve">：文件以 </w:t>
      </w:r>
      <w:r>
        <w:rPr>
          <w:rFonts w:eastAsia="DFKai-SB"/>
          <w:b w:val="false"/>
          <w:sz w:val="28"/>
        </w:rPr>
        <w:t xml:space="preserve">ObjectId </w:t>
      </w:r>
      <w:r>
        <w:rPr>
          <w:rFonts w:ascii="Times New Roman" w:hAnsi="Times New Roman"/>
          <w:b w:val="false"/>
          <w:sz w:val="28"/>
        </w:rPr>
        <w:t>或字串識別欄位保存的參照。箭頭（圖</w:t>
      </w:r>
      <w:r>
        <w:rPr>
          <w:rFonts w:eastAsia="DFKai-SB"/>
          <w:b w:val="false"/>
          <w:sz w:val="28"/>
        </w:rPr>
        <w:t>8-1-1</w:t>
      </w:r>
      <w:r>
        <w:rPr>
          <w:rFonts w:ascii="Times New Roman" w:hAnsi="Times New Roman"/>
          <w:b w:val="false"/>
          <w:sz w:val="28"/>
        </w:rPr>
        <w:t>）或鴉爪符號（圖</w:t>
      </w:r>
      <w:r>
        <w:rPr>
          <w:rFonts w:eastAsia="DFKai-SB"/>
          <w:b w:val="false"/>
          <w:sz w:val="28"/>
        </w:rPr>
        <w:t xml:space="preserve">8-1-2 </w:t>
      </w:r>
      <w:r>
        <w:rPr>
          <w:rFonts w:ascii="Times New Roman" w:hAnsi="Times New Roman"/>
          <w:b w:val="false"/>
          <w:sz w:val="28"/>
        </w:rPr>
        <w:t>至圖</w:t>
      </w:r>
      <w:r>
        <w:rPr>
          <w:rFonts w:eastAsia="DFKai-SB"/>
          <w:b w:val="false"/>
          <w:sz w:val="28"/>
        </w:rPr>
        <w:t>8-1-5</w:t>
      </w:r>
      <w:r>
        <w:rPr>
          <w:rFonts w:ascii="Times New Roman" w:hAnsi="Times New Roman"/>
          <w:b w:val="false"/>
          <w:sz w:val="28"/>
        </w:rPr>
        <w:t>）由被參照方指向持有參照欄位的一方，連線標籤為持有方的欄位名稱。鴉爪符號的「‖」表示恰好一筆、「○‖」表示零或一筆、「○＜」表示零或多筆、「‖＜」表示一或多筆。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虛線</w:t>
      </w:r>
      <w:r>
        <w:rPr>
          <w:rFonts w:ascii="Times New Roman" w:hAnsi="Times New Roman"/>
          <w:b w:val="false"/>
          <w:sz w:val="28"/>
        </w:rPr>
        <w:t>：快照（回答或凍結當下複製進文件，不回查來源）或由命名規則推導的對應，兩者都沒有可回查的參照欄位。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灰底方框</w:t>
      </w:r>
      <w:r>
        <w:rPr>
          <w:rFonts w:ascii="Times New Roman" w:hAnsi="Times New Roman"/>
          <w:b w:val="false"/>
          <w:sz w:val="28"/>
        </w:rPr>
        <w:t>：在其他圖中定義的集合，只列主鍵以示連接點。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欄位標記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PK </w:t>
      </w:r>
      <w:r>
        <w:rPr>
          <w:rFonts w:ascii="Times New Roman" w:hAnsi="Times New Roman"/>
          <w:b w:val="false"/>
          <w:sz w:val="28"/>
        </w:rPr>
        <w:t>主鍵、</w:t>
      </w:r>
      <w:r>
        <w:rPr>
          <w:rFonts w:eastAsia="DFKai-SB"/>
          <w:b w:val="false"/>
          <w:sz w:val="28"/>
        </w:rPr>
        <w:t xml:space="preserve">UK </w:t>
      </w:r>
      <w:r>
        <w:rPr>
          <w:rFonts w:ascii="Times New Roman" w:hAnsi="Times New Roman"/>
          <w:b w:val="false"/>
          <w:sz w:val="28"/>
        </w:rPr>
        <w:t>唯一索引、</w:t>
      </w:r>
      <w:r>
        <w:rPr>
          <w:rFonts w:eastAsia="DFKai-SB"/>
          <w:b w:val="false"/>
          <w:sz w:val="28"/>
        </w:rPr>
        <w:t xml:space="preserve">IDX </w:t>
      </w:r>
      <w:r>
        <w:rPr>
          <w:rFonts w:ascii="Times New Roman" w:hAnsi="Times New Roman"/>
          <w:b w:val="false"/>
          <w:sz w:val="28"/>
        </w:rPr>
        <w:t>一般索引、</w:t>
      </w:r>
      <w:r>
        <w:rPr>
          <w:rFonts w:eastAsia="DFKai-SB"/>
          <w:b w:val="false"/>
          <w:sz w:val="28"/>
        </w:rPr>
        <w:t xml:space="preserve">TTL </w:t>
      </w:r>
      <w:r>
        <w:rPr>
          <w:rFonts w:ascii="Times New Roman" w:hAnsi="Times New Roman"/>
          <w:b w:val="false"/>
          <w:sz w:val="28"/>
        </w:rPr>
        <w:t>到期自動刪除、</w:t>
      </w:r>
      <w:r>
        <w:rPr>
          <w:rFonts w:eastAsia="DFKai-SB"/>
          <w:b w:val="false"/>
          <w:sz w:val="28"/>
        </w:rPr>
        <w:t xml:space="preserve">ref </w:t>
      </w:r>
      <w:r>
        <w:rPr>
          <w:rFonts w:ascii="Times New Roman" w:hAnsi="Times New Roman"/>
          <w:b w:val="false"/>
          <w:sz w:val="28"/>
        </w:rPr>
        <w:t>應用層參照、</w:t>
      </w:r>
      <w:r>
        <w:rPr>
          <w:rFonts w:eastAsia="DFKai-SB"/>
          <w:b w:val="false"/>
          <w:sz w:val="28"/>
        </w:rPr>
        <w:t xml:space="preserve">vector </w:t>
      </w:r>
      <w:r>
        <w:rPr>
          <w:rFonts w:ascii="Times New Roman" w:hAnsi="Times New Roman"/>
          <w:b w:val="false"/>
          <w:sz w:val="28"/>
        </w:rPr>
        <w:t>向量索引欄位、</w:t>
      </w:r>
      <w:r>
        <w:rPr>
          <w:rFonts w:eastAsia="DFKai-SB"/>
          <w:b w:val="false"/>
          <w:sz w:val="28"/>
        </w:rPr>
        <w:t xml:space="preserve">TEXT </w:t>
      </w:r>
      <w:r>
        <w:rPr>
          <w:rFonts w:ascii="Times New Roman" w:hAnsi="Times New Roman"/>
          <w:b w:val="false"/>
          <w:sz w:val="28"/>
        </w:rPr>
        <w:t>全文索引。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連線編號</w:t>
      </w:r>
      <w:r>
        <w:rPr>
          <w:rFonts w:ascii="Times New Roman" w:hAnsi="Times New Roman"/>
          <w:b w:val="false"/>
          <w:sz w:val="28"/>
        </w:rPr>
        <w:t>：每條連線標有 ①、② 等編號，對應圖後說明表的同編號列，每條連線都有一列說明。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/>
          <w:sz w:val="28"/>
        </w:rPr>
        <w:t>不提供外鍵與參照完整性檢查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Mongoose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ref </w:t>
      </w:r>
      <w:r>
        <w:rPr>
          <w:rFonts w:ascii="Times New Roman" w:hAnsi="Times New Roman"/>
          <w:b w:val="false"/>
          <w:sz w:val="28"/>
        </w:rPr>
        <w:t xml:space="preserve">只供 </w:t>
      </w:r>
      <w:r>
        <w:rPr>
          <w:rFonts w:eastAsia="DFKai-SB"/>
          <w:b w:val="false"/>
          <w:sz w:val="28"/>
        </w:rPr>
        <w:t xml:space="preserve">populate() </w:t>
      </w:r>
      <w:r>
        <w:rPr>
          <w:rFonts w:ascii="Times New Roman" w:hAnsi="Times New Roman"/>
          <w:b w:val="false"/>
          <w:sz w:val="28"/>
        </w:rPr>
        <w:t>查詢時解析，資料庫不會阻止刪除被參照的文件，也不會連動刪除，因此以下各說明表的「維護層級」欄註明每條參照由哪一層保證：「資料庫層」表示有唯一、</w:t>
      </w:r>
      <w:r>
        <w:rPr>
          <w:rFonts w:eastAsia="DFKai-SB"/>
          <w:b w:val="false"/>
          <w:sz w:val="28"/>
        </w:rPr>
        <w:t xml:space="preserve">partial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TTL </w:t>
      </w:r>
      <w:r>
        <w:rPr>
          <w:rFonts w:ascii="Times New Roman" w:hAnsi="Times New Roman"/>
          <w:b w:val="false"/>
          <w:sz w:val="28"/>
        </w:rPr>
        <w:t xml:space="preserve">索引把關，「應用層」表示由 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維護。例如刪除影片時，</w:t>
      </w:r>
      <w:r>
        <w:rPr>
          <w:rFonts w:eastAsia="DFKai-SB"/>
          <w:b w:val="false"/>
          <w:sz w:val="28"/>
        </w:rPr>
        <w:t xml:space="preserve">video.service.js </w:t>
      </w:r>
      <w:r>
        <w:rPr>
          <w:rFonts w:ascii="Times New Roman" w:hAnsi="Times New Roman"/>
          <w:b w:val="false"/>
          <w:sz w:val="28"/>
        </w:rPr>
        <w:t xml:space="preserve">會先清除該課程的 </w:t>
      </w:r>
      <w:r>
        <w:rPr>
          <w:rFonts w:eastAsia="DFKai-SB"/>
          <w:b w:val="false"/>
          <w:sz w:val="28"/>
        </w:rPr>
        <w:t xml:space="preserve">FAQ </w:t>
      </w:r>
      <w:r>
        <w:rPr>
          <w:rFonts w:ascii="Times New Roman" w:hAnsi="Times New Roman"/>
          <w:b w:val="false"/>
          <w:sz w:val="28"/>
        </w:rPr>
        <w:t xml:space="preserve">快取，再刪除片段、刪除影片文件、移除相關通知，並從所有課程的 </w:t>
      </w:r>
      <w:r>
        <w:rPr>
          <w:rFonts w:eastAsia="DFKai-SB"/>
          <w:b w:val="false"/>
          <w:sz w:val="28"/>
        </w:rPr>
        <w:t xml:space="preserve">videoIds[] </w:t>
      </w:r>
      <w:r>
        <w:rPr>
          <w:rFonts w:ascii="Times New Roman" w:hAnsi="Times New Roman"/>
          <w:b w:val="false"/>
          <w:sz w:val="28"/>
        </w:rPr>
        <w:t>移除該影片；使用紀錄與提問紀錄則刻意保留。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8-1-1 </w:t>
      </w:r>
      <w:r>
        <w:rPr>
          <w:rFonts w:ascii="Times New Roman" w:hAnsi="Times New Roman"/>
          <w:b w:val="false"/>
          <w:sz w:val="28"/>
        </w:rPr>
        <w:t xml:space="preserve">將 </w:t>
      </w:r>
      <w:r>
        <w:rPr>
          <w:rFonts w:eastAsia="DFKai-SB"/>
          <w:b w:val="false"/>
          <w:sz w:val="28"/>
        </w:rPr>
        <w:t xml:space="preserve">21 </w:t>
      </w:r>
      <w:r>
        <w:rPr>
          <w:rFonts w:ascii="Times New Roman" w:hAnsi="Times New Roman"/>
          <w:b w:val="false"/>
          <w:sz w:val="28"/>
        </w:rPr>
        <w:t>個集合分成五組。「帳號與課程」是其他各組的共同上游；「影片與知識片段」與「問答」「短影音」之間只有快照關係，使回答紀錄與腳本證據不因影片重新處理而改變。表</w:t>
      </w:r>
      <w:r>
        <w:rPr>
          <w:rFonts w:eastAsia="DFKai-SB"/>
          <w:b w:val="false"/>
          <w:sz w:val="28"/>
        </w:rPr>
        <w:t xml:space="preserve">8-1-1 </w:t>
      </w:r>
      <w:r>
        <w:rPr>
          <w:rFonts w:ascii="Times New Roman" w:hAnsi="Times New Roman"/>
          <w:b w:val="false"/>
          <w:sz w:val="28"/>
        </w:rPr>
        <w:t xml:space="preserve">逐條說明組與組之間的 </w:t>
      </w:r>
      <w:r>
        <w:rPr>
          <w:rFonts w:eastAsia="DFKai-SB"/>
          <w:b w:val="false"/>
          <w:sz w:val="28"/>
        </w:rPr>
        <w:t xml:space="preserve">9 </w:t>
      </w:r>
      <w:r>
        <w:rPr>
          <w:rFonts w:ascii="Times New Roman" w:hAnsi="Times New Roman"/>
          <w:b w:val="false"/>
          <w:sz w:val="28"/>
        </w:rPr>
        <w:t>條連線，並標出對應的細部圖與連線編號。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8-1-1 </w:t>
      </w:r>
      <w:r>
        <w:rPr>
          <w:rFonts w:ascii="Times New Roman" w:hAnsi="Times New Roman"/>
          <w:sz w:val="28"/>
        </w:rPr>
        <w:t>分組連線說明</w:t>
      </w:r>
    </w:p>
    <w:tbl>
      <w:tblPr>
        <w:tblStyle w:val="af8"/>
        <w:tblW w:w="1036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2413"/>
        <w:gridCol w:w="3063"/>
        <w:gridCol w:w="3062"/>
        <w:gridCol w:w="960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41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連線（被參照 → 持有方）</w:t>
            </w:r>
          </w:p>
        </w:tc>
        <w:tc>
          <w:tcPr>
            <w:tcW w:w="30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持有欄位</w:t>
            </w:r>
          </w:p>
        </w:tc>
        <w:tc>
          <w:tcPr>
            <w:tcW w:w="30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  <w:tc>
          <w:tcPr>
            <w:tcW w:w="9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細部連線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①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 → 問題回報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feedbacks.userId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每筆問題回報記錄回報者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8-1-2 ⑩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②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 → 影片與知識片段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videos.courseId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videobatches.courseId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；兩類片段集合與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clips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影片、批次與片段歸屬課程及上傳者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8-1-3 ①②③④⑦⑨⑬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③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 → 帳號與課程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courses.videoIds[]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enrollments.watchedVideoIds[]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課程掛載的影片清單，以及學生已看完的影片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8-1-2 ⑧⑨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④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 → 問答、對話與使用紀錄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各集合的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對話、提問、使用紀錄與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快取歸屬使用者與課程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8-1-4 ①②⑤⑥⑧⑨⑩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⑤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 → 通知與短影音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notifications.recipientId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shortassets.courseId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通知的收件者、發送者與相關課程；腳本與成品歸屬課程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8-1-5 ①②③⑥⑦⑩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⑥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 → 通知與短影音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shortassets.sourceVideoId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影片完成通知的深層連結；成品的素材影片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8-1-5 ④⑫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⑦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 ⇢ 問答、對話與使用紀錄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questions.matches[]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messages.sources[]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faqs.matches[]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回答當下命中的片段快照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8-1-4 ⑪⑫⑬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⑧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 ⇢ 通知與短影音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shortscripts.evidence[]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腳本凍結的證據片段快照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8-1-5 ⑨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⑨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問答、對話與使用紀錄 ⇢ 通知與短影音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shortscripts.sourceQuestions[]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由提問彙整的主題來源快照（只存文字與次數，不存提問識別碼）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8-1-5 ⑧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帳號、課程與問題回報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151630"/>
            <wp:effectExtent l="0" t="0" r="0" b="0"/>
            <wp:docPr id="75" name="Picture 2142704145" descr="圖8-1-2-帳號課程與問題回報集合關聯圖-v1-1" title="圖8-1-2-帳號課程與問題回報集合關聯圖-v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142704145" descr="圖8-1-2-帳號課程與問題回報集合關聯圖-v1-1" title="圖8-1-2-帳號課程與問題回報集合關聯圖-v1-1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5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帳號、課程與問題回報集合關聯圖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8-1-2 </w:t>
      </w:r>
      <w:r>
        <w:rPr>
          <w:rFonts w:ascii="Times New Roman" w:hAnsi="Times New Roman"/>
          <w:b w:val="false"/>
          <w:sz w:val="28"/>
        </w:rPr>
        <w:t xml:space="preserve">以 </w:t>
      </w:r>
      <w:r>
        <w:rPr>
          <w:rFonts w:eastAsia="DFKai-SB"/>
          <w:b w:val="false"/>
          <w:sz w:val="28"/>
        </w:rPr>
        <w:t xml:space="preserve">users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courses </w:t>
      </w:r>
      <w:r>
        <w:rPr>
          <w:rFonts w:ascii="Times New Roman" w:hAnsi="Times New Roman"/>
          <w:b w:val="false"/>
          <w:sz w:val="28"/>
        </w:rPr>
        <w:t>為中心：頭貼與回報附件的影像本體各自獨立成集合，使身分驗證與回報列表查詢不必載入影像；</w:t>
      </w:r>
      <w:r>
        <w:rPr>
          <w:rFonts w:eastAsia="DFKai-SB"/>
          <w:b w:val="false"/>
          <w:sz w:val="28"/>
        </w:rPr>
        <w:t xml:space="preserve">enrollments </w:t>
      </w:r>
      <w:r>
        <w:rPr>
          <w:rFonts w:ascii="Times New Roman" w:hAnsi="Times New Roman"/>
          <w:b w:val="false"/>
          <w:sz w:val="28"/>
        </w:rPr>
        <w:t>以複合唯一索引實現學生與課程的多對多關係。表</w:t>
      </w:r>
      <w:r>
        <w:rPr>
          <w:rFonts w:eastAsia="DFKai-SB"/>
          <w:b w:val="false"/>
          <w:sz w:val="28"/>
        </w:rPr>
        <w:t xml:space="preserve">8-1-2 </w:t>
      </w:r>
      <w:r>
        <w:rPr>
          <w:rFonts w:ascii="Times New Roman" w:hAnsi="Times New Roman"/>
          <w:b w:val="false"/>
          <w:sz w:val="28"/>
        </w:rPr>
        <w:t xml:space="preserve">逐條說明圖中 </w:t>
      </w:r>
      <w:r>
        <w:rPr>
          <w:rFonts w:eastAsia="DFKai-SB"/>
          <w:b w:val="false"/>
          <w:sz w:val="28"/>
        </w:rPr>
        <w:t xml:space="preserve">11 </w:t>
      </w:r>
      <w:r>
        <w:rPr>
          <w:rFonts w:ascii="Times New Roman" w:hAnsi="Times New Roman"/>
          <w:b w:val="false"/>
          <w:sz w:val="28"/>
        </w:rPr>
        <w:t>條連線。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8-1-2 </w:t>
      </w:r>
      <w:r>
        <w:rPr>
          <w:rFonts w:ascii="Times New Roman" w:hAnsi="Times New Roman"/>
          <w:sz w:val="28"/>
        </w:rPr>
        <w:t>連線說明：參照、基數與限制</w:t>
      </w:r>
    </w:p>
    <w:tbl>
      <w:tblPr>
        <w:tblStyle w:val="af8"/>
        <w:tblW w:w="10586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1705"/>
        <w:gridCol w:w="2846"/>
        <w:gridCol w:w="864"/>
        <w:gridCol w:w="2848"/>
        <w:gridCol w:w="1460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70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連線（被參照 → 持有方）</w:t>
            </w:r>
          </w:p>
        </w:tc>
        <w:tc>
          <w:tcPr>
            <w:tcW w:w="284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持有欄位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基數</w:t>
            </w:r>
          </w:p>
        </w:tc>
        <w:tc>
          <w:tcPr>
            <w:tcW w:w="284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限制（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Constraints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4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維護層級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①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avatars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avatars.userId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0..1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必填且唯一，一人至多一張頭貼（後寫入者覆蓋）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資料庫層（唯一索引）＋應用層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②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line_bind_tokens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line_bind_tokens.userId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expiresAt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TTL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索引，到期文件由資料庫自動刪除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資料庫層（唯一、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TTL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）＋應用層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③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courses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courses.teacherId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必填；單欄索引供教師課程清單查詢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④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users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users.activeCourseId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選填，預設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切換課程時更新，撤銷該課程修課時以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$unset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移除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⑤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enrollments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enrollments.studentId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必填；與 ⑥ 組成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(studentId, courseId)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複合唯一索引，一名學生對同一課程只有一筆關係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資料庫層（複合唯一）＋應用層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⑥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enrollments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enrollments.courseId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必填；撤銷以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status = revoked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表示而不刪除文件，重新指派可恢復進度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資料庫層（複合唯一）＋應用層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⑦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enrollments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enrollments.assignedBy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revokedBy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選填，保留指派與撤銷的稽核資訊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⑧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→ courses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courses.videoIds[]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有序陣列；一支影片可掛載到多門課程（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videos.courseId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只記主課程）；上傳時以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$addToSet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加入，刪除影片時自所有課程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$pull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⑨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→ enrollments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enrollments.watchedVideoIds[]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未宣告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；用於計算觀看進度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⑩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feedbacks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feedbacks.userId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role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另存提交當下的角色快照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⑪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 → feedbackattachments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feedbackattachments.feedbackId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；反向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feedbacks.attachments[].attachmentId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雙向記錄；每筆回報最多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張、單張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MiB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層驗證；建立時依序寫入回報、附件、再回填附件清單，未使用交易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影片與知識片段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407660"/>
            <wp:effectExtent l="0" t="0" r="0" b="0"/>
            <wp:docPr id="76" name="Picture 2142704146" descr="圖8-1-3-影片與知識片段集合關聯圖-v1-1" title="圖8-1-3-影片與知識片段集合關聯圖-v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142704146" descr="圖8-1-3-影片與知識片段集合關聯圖-v1-1" title="圖8-1-3-影片與知識片段集合關聯圖-v1-1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0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影片與知識片段集合關聯圖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8-1-3 </w:t>
      </w:r>
      <w:r>
        <w:rPr>
          <w:rFonts w:ascii="Times New Roman" w:hAnsi="Times New Roman"/>
          <w:b w:val="false"/>
          <w:sz w:val="28"/>
        </w:rPr>
        <w:t>的重點是片段如何指回影片：文字片段（</w:t>
      </w:r>
      <w:r>
        <w:rPr>
          <w:rFonts w:eastAsia="DFKai-SB"/>
          <w:b w:val="false"/>
          <w:sz w:val="28"/>
        </w:rPr>
        <w:t>Leaf</w:t>
      </w:r>
      <w:r>
        <w:rPr>
          <w:rFonts w:ascii="Times New Roman" w:hAnsi="Times New Roman"/>
          <w:b w:val="false"/>
          <w:sz w:val="28"/>
        </w:rPr>
        <w:t>）與上層片段（</w:t>
      </w:r>
      <w:r>
        <w:rPr>
          <w:rFonts w:eastAsia="DFKai-SB"/>
          <w:b w:val="false"/>
          <w:sz w:val="28"/>
        </w:rPr>
        <w:t>Parent</w:t>
      </w:r>
      <w:r>
        <w:rPr>
          <w:rFonts w:ascii="Times New Roman" w:hAnsi="Times New Roman"/>
          <w:b w:val="false"/>
          <w:sz w:val="28"/>
        </w:rPr>
        <w:t>）都以</w:t>
      </w:r>
      <w:r>
        <w:rPr>
          <w:rFonts w:ascii="Times New Roman" w:hAnsi="Times New Roman"/>
          <w:b/>
          <w:sz w:val="28"/>
        </w:rPr>
        <w:t>字串</w:t>
      </w:r>
      <w:r>
        <w:rPr>
          <w:rFonts w:ascii="Times New Roman" w:hAnsi="Times New Roman"/>
          <w:b w:val="false"/>
          <w:sz w:val="28"/>
        </w:rPr>
        <w:t xml:space="preserve"> </w:t>
      </w:r>
      <w:r>
        <w:rPr>
          <w:rFonts w:eastAsia="DFKai-SB"/>
          <w:b w:val="false"/>
          <w:sz w:val="28"/>
        </w:rPr>
        <w:t xml:space="preserve">videoId = String(videos._id) </w:t>
      </w:r>
      <w:r>
        <w:rPr>
          <w:rFonts w:ascii="Times New Roman" w:hAnsi="Times New Roman"/>
          <w:b w:val="false"/>
          <w:sz w:val="28"/>
        </w:rPr>
        <w:t xml:space="preserve">指回影片，而不是 </w:t>
      </w:r>
      <w:r>
        <w:rPr>
          <w:rFonts w:eastAsia="DFKai-SB"/>
          <w:b w:val="false"/>
          <w:sz w:val="28"/>
        </w:rPr>
        <w:t xml:space="preserve">videos.videoId </w:t>
      </w:r>
      <w:r>
        <w:rPr>
          <w:rFonts w:ascii="Times New Roman" w:hAnsi="Times New Roman"/>
          <w:b w:val="false"/>
          <w:sz w:val="28"/>
        </w:rPr>
        <w:t>欄位；視覺片段則沒有參照欄位。表</w:t>
      </w:r>
      <w:r>
        <w:rPr>
          <w:rFonts w:eastAsia="DFKai-SB"/>
          <w:b w:val="false"/>
          <w:sz w:val="28"/>
        </w:rPr>
        <w:t xml:space="preserve">8-1-3 </w:t>
      </w:r>
      <w:r>
        <w:rPr>
          <w:rFonts w:ascii="Times New Roman" w:hAnsi="Times New Roman"/>
          <w:b w:val="false"/>
          <w:sz w:val="28"/>
        </w:rPr>
        <w:t xml:space="preserve">逐條說明圖中 </w:t>
      </w:r>
      <w:r>
        <w:rPr>
          <w:rFonts w:eastAsia="DFKai-SB"/>
          <w:b w:val="false"/>
          <w:sz w:val="28"/>
        </w:rPr>
        <w:t xml:space="preserve">13 </w:t>
      </w:r>
      <w:r>
        <w:rPr>
          <w:rFonts w:ascii="Times New Roman" w:hAnsi="Times New Roman"/>
          <w:b w:val="false"/>
          <w:sz w:val="28"/>
        </w:rPr>
        <w:t>條連線。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8-1-3 </w:t>
      </w:r>
      <w:r>
        <w:rPr>
          <w:rFonts w:ascii="Times New Roman" w:hAnsi="Times New Roman"/>
          <w:sz w:val="28"/>
        </w:rPr>
        <w:t>連線說明：參照、基數與限制</w:t>
      </w:r>
    </w:p>
    <w:tbl>
      <w:tblPr>
        <w:tblStyle w:val="af8"/>
        <w:tblW w:w="1041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2252"/>
        <w:gridCol w:w="2078"/>
        <w:gridCol w:w="1049"/>
        <w:gridCol w:w="2784"/>
        <w:gridCol w:w="1386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25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連線（被參照 → 持有方）</w:t>
            </w:r>
          </w:p>
        </w:tc>
        <w:tc>
          <w:tcPr>
            <w:tcW w:w="207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持有欄位</w:t>
            </w:r>
          </w:p>
        </w:tc>
        <w:tc>
          <w:tcPr>
            <w:tcW w:w="104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基數</w:t>
            </w:r>
          </w:p>
        </w:tc>
        <w:tc>
          <w:tcPr>
            <w:tcW w:w="278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限制（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Constraints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38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維護層級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①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videos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videos.courseId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必填，記錄主課程；單欄索引，另與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fileHash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組複合索引供同課程重複偵測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②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videos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videos.uploadedBy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③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videobatches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videobatches.courseId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createdAt)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batchId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資料庫層（唯一）＋應用層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④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videobatches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videobatches.createdBy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(createdBy, createdAt)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⑤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→ videobatches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videobatches.items[].videoId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影片建立成功後才寫入；單批影片數上限（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層驗證，不在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宣告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⑥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→ video_segments_text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video_segments_text.videoId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（字串）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值為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跨型別橋接（見圖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）；單欄索引與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videoId)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應用層（跨型別橋接）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⑦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video_segments_text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video_segments_text.courseId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選填，預設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範圍過濾目前不依賴此欄位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⑧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→ video_segments_parent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video_segments_parent.videoId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（字串）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必填；與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同一命名空間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⑨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video_segments_parent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video_segments_parent.courseId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videoId)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⑩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 → video_segments_text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childChunkIds[] → 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chunkId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必填且不得為空陣列；順序是檢索契約的一部分，不得排序或去重；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應用層（含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schema validator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⑪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⇢ video_segments_video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無參照欄位；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自影片的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fileName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filePath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sourceUrl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videoUrl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等欄位擷取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後比對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應用層（命名規則推導）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⑫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 → clips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clips.segmentId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（字串）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0..1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必填且唯一；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segmentId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本身不唯一，屬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legacy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資料庫層（唯一）＋應用層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⑬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clips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clips.courseId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選填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問答、對話與使用紀錄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184650"/>
            <wp:effectExtent l="0" t="0" r="0" b="0"/>
            <wp:docPr id="77" name="Picture 2142704147" descr="圖8-1-4-問答對話與使用紀錄集合關聯圖-v1-1" title="圖8-1-4-問答對話與使用紀錄集合關聯圖-v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142704147" descr="圖8-1-4-問答對話與使用紀錄集合關聯圖-v1-1" title="圖8-1-4-問答對話與使用紀錄集合關聯圖-v1-1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8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問答、對話與使用紀錄集合關聯圖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8-1-4 </w:t>
      </w:r>
      <w:r>
        <w:rPr>
          <w:rFonts w:ascii="Times New Roman" w:hAnsi="Times New Roman"/>
          <w:b w:val="false"/>
          <w:sz w:val="28"/>
        </w:rPr>
        <w:t xml:space="preserve">有兩條並行的紀錄路徑：網頁多輪問答保存在 </w:t>
      </w:r>
      <w:r>
        <w:rPr>
          <w:rFonts w:eastAsia="DFKai-SB"/>
          <w:b w:val="false"/>
          <w:sz w:val="28"/>
        </w:rPr>
        <w:t>conversations → messages</w:t>
      </w:r>
      <w:r>
        <w:rPr>
          <w:rFonts w:ascii="Times New Roman" w:hAnsi="Times New Roman"/>
          <w:b w:val="false"/>
          <w:sz w:val="28"/>
        </w:rPr>
        <w:t xml:space="preserve">；每一次提問（網頁與 </w:t>
      </w:r>
      <w:r>
        <w:rPr>
          <w:rFonts w:eastAsia="DFKai-SB"/>
          <w:b w:val="false"/>
          <w:sz w:val="28"/>
        </w:rPr>
        <w:t>LINE</w:t>
      </w:r>
      <w:r>
        <w:rPr>
          <w:rFonts w:ascii="Times New Roman" w:hAnsi="Times New Roman"/>
          <w:b w:val="false"/>
          <w:sz w:val="28"/>
        </w:rPr>
        <w:t xml:space="preserve">）另寫入一筆 </w:t>
      </w:r>
      <w:r>
        <w:rPr>
          <w:rFonts w:eastAsia="DFKai-SB"/>
          <w:b w:val="false"/>
          <w:sz w:val="28"/>
        </w:rPr>
        <w:t>questions</w:t>
      </w:r>
      <w:r>
        <w:rPr>
          <w:rFonts w:ascii="Times New Roman" w:hAnsi="Times New Roman"/>
          <w:b w:val="false"/>
          <w:sz w:val="28"/>
        </w:rPr>
        <w:t xml:space="preserve">，並可對應到 </w:t>
      </w:r>
      <w:r>
        <w:rPr>
          <w:rFonts w:eastAsia="DFKai-SB"/>
          <w:b w:val="false"/>
          <w:sz w:val="28"/>
        </w:rPr>
        <w:t xml:space="preserve">usage_logs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ask </w:t>
      </w:r>
      <w:r>
        <w:rPr>
          <w:rFonts w:ascii="Times New Roman" w:hAnsi="Times New Roman"/>
          <w:b w:val="false"/>
          <w:sz w:val="28"/>
        </w:rPr>
        <w:t>事件。三條虛線是片段快照。表</w:t>
      </w:r>
      <w:r>
        <w:rPr>
          <w:rFonts w:eastAsia="DFKai-SB"/>
          <w:b w:val="false"/>
          <w:sz w:val="28"/>
        </w:rPr>
        <w:t xml:space="preserve">8-1-4 </w:t>
      </w:r>
      <w:r>
        <w:rPr>
          <w:rFonts w:ascii="Times New Roman" w:hAnsi="Times New Roman"/>
          <w:b w:val="false"/>
          <w:sz w:val="28"/>
        </w:rPr>
        <w:t xml:space="preserve">逐條說明圖中 </w:t>
      </w:r>
      <w:r>
        <w:rPr>
          <w:rFonts w:eastAsia="DFKai-SB"/>
          <w:b w:val="false"/>
          <w:sz w:val="28"/>
        </w:rPr>
        <w:t xml:space="preserve">13 </w:t>
      </w:r>
      <w:r>
        <w:rPr>
          <w:rFonts w:ascii="Times New Roman" w:hAnsi="Times New Roman"/>
          <w:b w:val="false"/>
          <w:sz w:val="28"/>
        </w:rPr>
        <w:t>條連線。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8-1-4 </w:t>
      </w:r>
      <w:r>
        <w:rPr>
          <w:rFonts w:ascii="Times New Roman" w:hAnsi="Times New Roman"/>
          <w:sz w:val="28"/>
        </w:rPr>
        <w:t>連線說明：參照、基數與限制</w:t>
      </w:r>
    </w:p>
    <w:tbl>
      <w:tblPr>
        <w:tblStyle w:val="af8"/>
        <w:tblW w:w="10615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1851"/>
        <w:gridCol w:w="2575"/>
        <w:gridCol w:w="863"/>
        <w:gridCol w:w="2942"/>
        <w:gridCol w:w="1520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85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連線（被參照 → 持有方）</w:t>
            </w:r>
          </w:p>
        </w:tc>
        <w:tc>
          <w:tcPr>
            <w:tcW w:w="257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持有欄位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基數</w:t>
            </w:r>
          </w:p>
        </w:tc>
        <w:tc>
          <w:tcPr>
            <w:tcW w:w="294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限制（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Constraints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52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維護層級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①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conversations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conversations.userId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②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conversations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conversations.courseId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必填並建索引；另有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(userId, courseId, updatedAt)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複合索引支援最近對話排序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③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 → messages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messages.conversationId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(conversationId, createdAt)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④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 → messages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messages.replyToMessageId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同集合自參照，助理回覆指向被回覆的提問訊息；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(conversationId, replyToMessageId)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⑤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questions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questions.userId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⑥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questions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questions.courseId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必填並建索引；刪除影片或課程時提問紀錄保留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⑦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 → questions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questions.sourceUsageLogId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0..1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partial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索引（只索引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值），一筆使用紀錄至多對應一則提問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 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）＋應用層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⑧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usage_logs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usage_logs.userId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⑨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usage_logs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usage_logs.courseId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選填（登入事件不屬於任何課程）；刻意不設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TTL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⑩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faqs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faqs.courseId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normalizedQuestion)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複合唯一索引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資料庫層（複合唯一）＋應用層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⑪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 ⇢ questions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questions.matches[]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segmentId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、秒數等）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回答當下的片段快照，不回查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⑫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 ⇢ messages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messages.sources[]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、逐字稿等）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同上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⑬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 ⇢ faqs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faqs.matches[]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Mixed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保留問答回應完整形狀的快照</w:t>
            </w:r>
          </w:p>
        </w:tc>
        <w:tc>
          <w:tcPr>
            <w:tcW w:w="1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通知與短影音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4712970"/>
            <wp:effectExtent l="0" t="0" r="0" b="0"/>
            <wp:docPr id="78" name="Picture 2142704148" descr="圖8-1-5-通知與短影音集合關聯圖-v1-1" title="圖8-1-5-通知與短影音集合關聯圖-v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142704148" descr="圖8-1-5-通知與短影音集合關聯圖-v1-1" title="圖8-1-5-通知與短影音集合關聯圖-v1-1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1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通知與短影音集合關聯圖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圖</w:t>
      </w:r>
      <w:r>
        <w:rPr>
          <w:rFonts w:eastAsia="DFKai-SB"/>
          <w:b w:val="false"/>
          <w:sz w:val="28"/>
        </w:rPr>
        <w:t xml:space="preserve">8-1-5 </w:t>
      </w:r>
      <w:r>
        <w:rPr>
          <w:rFonts w:ascii="Times New Roman" w:hAnsi="Times New Roman"/>
          <w:b w:val="false"/>
          <w:sz w:val="28"/>
        </w:rPr>
        <w:t>中，</w:t>
      </w:r>
      <w:r>
        <w:rPr>
          <w:rFonts w:eastAsia="DFKai-SB"/>
          <w:b w:val="false"/>
          <w:sz w:val="28"/>
        </w:rPr>
        <w:t xml:space="preserve">notifications </w:t>
      </w:r>
      <w:r>
        <w:rPr>
          <w:rFonts w:ascii="Times New Roman" w:hAnsi="Times New Roman"/>
          <w:b w:val="false"/>
          <w:sz w:val="28"/>
        </w:rPr>
        <w:t xml:space="preserve">可選擇性地指回觸發它的影片或腳本，作為前端深層連結；短影音由 </w:t>
      </w:r>
      <w:r>
        <w:rPr>
          <w:rFonts w:eastAsia="DFKai-SB"/>
          <w:b w:val="false"/>
          <w:sz w:val="28"/>
        </w:rPr>
        <w:t>shortscripts</w:t>
      </w:r>
      <w:r>
        <w:rPr>
          <w:rFonts w:ascii="Times New Roman" w:hAnsi="Times New Roman"/>
          <w:b w:val="false"/>
          <w:sz w:val="28"/>
        </w:rPr>
        <w:t xml:space="preserve">（凍結證據與多版腳本）到 </w:t>
      </w:r>
      <w:r>
        <w:rPr>
          <w:rFonts w:eastAsia="DFKai-SB"/>
          <w:b w:val="false"/>
          <w:sz w:val="28"/>
        </w:rPr>
        <w:t>shortassets</w:t>
      </w:r>
      <w:r>
        <w:rPr>
          <w:rFonts w:ascii="Times New Roman" w:hAnsi="Times New Roman"/>
          <w:b w:val="false"/>
          <w:sz w:val="28"/>
        </w:rPr>
        <w:t>（成品審核與上架）形成可追溯鏈。表</w:t>
      </w:r>
      <w:r>
        <w:rPr>
          <w:rFonts w:eastAsia="DFKai-SB"/>
          <w:b w:val="false"/>
          <w:sz w:val="28"/>
        </w:rPr>
        <w:t xml:space="preserve">8-1-5 </w:t>
      </w:r>
      <w:r>
        <w:rPr>
          <w:rFonts w:ascii="Times New Roman" w:hAnsi="Times New Roman"/>
          <w:b w:val="false"/>
          <w:sz w:val="28"/>
        </w:rPr>
        <w:t xml:space="preserve">逐條說明圖中 </w:t>
      </w:r>
      <w:r>
        <w:rPr>
          <w:rFonts w:eastAsia="DFKai-SB"/>
          <w:b w:val="false"/>
          <w:sz w:val="28"/>
        </w:rPr>
        <w:t xml:space="preserve">12 </w:t>
      </w:r>
      <w:r>
        <w:rPr>
          <w:rFonts w:ascii="Times New Roman" w:hAnsi="Times New Roman"/>
          <w:b w:val="false"/>
          <w:sz w:val="28"/>
        </w:rPr>
        <w:t>條連線。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圖</w:t>
      </w:r>
      <w:r>
        <w:rPr>
          <w:rFonts w:eastAsia="DFKai-SB"/>
          <w:sz w:val="28"/>
        </w:rPr>
        <w:t xml:space="preserve">8-1-5 </w:t>
      </w:r>
      <w:r>
        <w:rPr>
          <w:rFonts w:ascii="Times New Roman" w:hAnsi="Times New Roman"/>
          <w:sz w:val="28"/>
        </w:rPr>
        <w:t>連線說明：參照、基數與限制</w:t>
      </w:r>
    </w:p>
    <w:tbl>
      <w:tblPr>
        <w:tblStyle w:val="af8"/>
        <w:tblW w:w="10594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1962"/>
        <w:gridCol w:w="2490"/>
        <w:gridCol w:w="863"/>
        <w:gridCol w:w="2868"/>
        <w:gridCol w:w="1547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9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連線（被參照 → 持有方）</w:t>
            </w:r>
          </w:p>
        </w:tc>
        <w:tc>
          <w:tcPr>
            <w:tcW w:w="249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持有欄位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基數</w:t>
            </w:r>
          </w:p>
        </w:tc>
        <w:tc>
          <w:tcPr>
            <w:tcW w:w="28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限制（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Constraints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54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維護層級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①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notifications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notifications.recipientId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必填；三組複合索引的首欄；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(recipientId, dedupeKey) partial unique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索引防止同一事件重複通知，系統公告不帶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dedupeKey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不參與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 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）＋應用層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②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notifications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notifications.createdBy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選填；系統自動通知為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③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notifications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notifications.courseIds[]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0..*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必填陣列，預設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④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→ notifications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notifications.videoId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選填；影片完成通知的深層連結；刪除影片時一併移除該影片的通知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⑤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 → notifications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notifications.scriptId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選填；成品退回通知連回腳本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⑥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shortscripts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shortscripts.courseId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必填並建索引；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topicKey)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複合唯一索引，同一課程不重複產生相同主題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資料庫層（複合唯一）＋應用層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⑦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 → shortscripts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shortscripts.createdBy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選填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⑧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 ⇢ shortscripts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shortscripts.sourceQuestions[]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由提問彙整的文字、次數與人數快照，不存提問識別碼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⑨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 ⇢ shortscripts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shortscripts.evidence[]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rawText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等）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凍結的證據快照；來源影片其後刪除或重新處理不影響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⑩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 → shortassets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shortassets.courseId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必填；學生瀏覽複合索引的首欄；另存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courseSnapshot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課程快照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⑪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 → shortassets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shortassets.sourceScriptId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sourceVersionNo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兩者併用才能定位到腳本的特定版本；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sourceScriptId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單欄索引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⑫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 → shortassets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shortassets.sourceVideoId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0..1 : 0..*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選填；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另有唯一＋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sparse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資料庫層（唯一）＋應用層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schema </w:t>
      </w:r>
      <w:r>
        <w:rPr>
          <w:rFonts w:ascii="Times New Roman" w:hAnsi="Times New Roman"/>
          <w:b w:val="false"/>
        </w:rPr>
        <w:t>層限制彙整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表</w:t>
      </w:r>
      <w:r>
        <w:rPr>
          <w:rFonts w:eastAsia="DFKai-SB"/>
          <w:b w:val="false"/>
          <w:sz w:val="28"/>
        </w:rPr>
        <w:t xml:space="preserve">8-1-2 </w:t>
      </w:r>
      <w:r>
        <w:rPr>
          <w:rFonts w:ascii="Times New Roman" w:hAnsi="Times New Roman"/>
          <w:b w:val="false"/>
          <w:sz w:val="28"/>
        </w:rPr>
        <w:t>至表</w:t>
      </w:r>
      <w:r>
        <w:rPr>
          <w:rFonts w:eastAsia="DFKai-SB"/>
          <w:b w:val="false"/>
          <w:sz w:val="28"/>
        </w:rPr>
        <w:t xml:space="preserve">8-1-5 </w:t>
      </w:r>
      <w:r>
        <w:rPr>
          <w:rFonts w:ascii="Times New Roman" w:hAnsi="Times New Roman"/>
          <w:b w:val="false"/>
          <w:sz w:val="28"/>
        </w:rPr>
        <w:t xml:space="preserve">中「資料庫層」的限制，都來自 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>宣告。表</w:t>
      </w:r>
      <w:r>
        <w:rPr>
          <w:rFonts w:eastAsia="DFKai-SB"/>
          <w:b w:val="false"/>
          <w:sz w:val="28"/>
        </w:rPr>
        <w:t xml:space="preserve">8-1-6 </w:t>
      </w:r>
      <w:r>
        <w:rPr>
          <w:rFonts w:ascii="Times New Roman" w:hAnsi="Times New Roman"/>
          <w:b w:val="false"/>
          <w:sz w:val="28"/>
        </w:rPr>
        <w:t xml:space="preserve">彙整本系統在 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 xml:space="preserve">層實際使用的限制種類；其餘規則（例如單批影片數、每日提問次數、附件數量與大小、角色權限）屬於 </w:t>
      </w:r>
      <w:r>
        <w:rPr>
          <w:rFonts w:eastAsia="DFKai-SB"/>
          <w:b w:val="false"/>
          <w:sz w:val="28"/>
        </w:rPr>
        <w:t xml:space="preserve">API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層的業務限制，不寫入資料庫綱要。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schema </w:t>
      </w:r>
      <w:r>
        <w:rPr>
          <w:rFonts w:ascii="Times New Roman" w:hAnsi="Times New Roman"/>
          <w:sz w:val="28"/>
        </w:rPr>
        <w:t>層宣告的限制種類與使用位置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69"/>
        <w:gridCol w:w="2980"/>
        <w:gridCol w:w="5531"/>
      </w:tblGrid>
      <w:tr>
        <w:trPr>
          <w:tblHeader w:val="true"/>
          <w:cantSplit w:val="true"/>
        </w:trPr>
        <w:tc>
          <w:tcPr>
            <w:tcW w:w="15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限制種類</w:t>
            </w:r>
          </w:p>
        </w:tc>
        <w:tc>
          <w:tcPr>
            <w:tcW w:w="298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Mongoose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宣告</w:t>
            </w:r>
          </w:p>
        </w:tc>
        <w:tc>
          <w:tcPr>
            <w:tcW w:w="553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使用位置舉例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required: true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各集合的識別與核心欄位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unique: true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users.email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avatars.userId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videobatches.batchId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clips.segmentId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line_bind_tokens.token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唯一（允許缺值）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 + sparse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users.lineUserId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videos.videoId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shortassets.youtubeVideoId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複合唯一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index({...}, { unique: true })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video_segments_parent.parentId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條件式唯一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partialFilterExpression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questions.sourceUsageLogId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$type: 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notifications.dedupeKey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$type: string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列舉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角色、課程狀態、處理狀態、審核狀態、回報分類等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default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狀態欄位、計數欄位、陣列與子文件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數值範圍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 / max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enrollments.progress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）、各計數與秒數欄位（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）、版本號（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字串長度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maxlength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notifications.title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notifications.content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2000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conversations.title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feedbacks.description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2000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feedbacks.courseVideoName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shortassets.reviewReasons[].note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自訂驗證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validate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video_segments_parent.childChunkIds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（非空陣列）、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video_segments_parent.embedding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（恰為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3072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個有限數值）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自動過期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TTL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expireAfterSeconds: 0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line_bind_tokens.expiresAt</w:t>
            </w:r>
          </w:p>
        </w:tc>
      </w:tr>
      <w:tr>
        <w:trPr>
          <w:cantSplit w:val="true"/>
        </w:trPr>
        <w:tc>
          <w:tcPr>
            <w:tcW w:w="15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字串正規化</w:t>
            </w:r>
          </w:p>
        </w:tc>
        <w:tc>
          <w:tcPr>
            <w:tcW w:w="2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 / lowercase / set</w:t>
            </w:r>
          </w:p>
        </w:tc>
        <w:tc>
          <w:tcPr>
            <w:tcW w:w="55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多數字串欄位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users.email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另加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lowercase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notifications.dedupeKey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setter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null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轉為欄位不存在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QA </w:t>
      </w:r>
      <w:r>
        <w:rPr>
          <w:rFonts w:ascii="Times New Roman" w:hAnsi="Times New Roman"/>
          <w:b w:val="false"/>
        </w:rPr>
        <w:t>課程範圍橋接契約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5348605"/>
            <wp:effectExtent l="0" t="0" r="0" b="0"/>
            <wp:docPr id="79" name="Picture 2142704149" descr="圖8-1-6-QA課程範圍橋接契約圖-v1-0" title="圖8-1-6-QA課程範圍橋接契約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142704149" descr="圖8-1-6-QA課程範圍橋接契約圖-v1-0" title="圖8-1-6-QA課程範圍橋接契約圖-v1-0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34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>QA</w:t>
      </w:r>
      <w:r>
        <w:rPr>
          <w:rFonts w:ascii="Times New Roman" w:hAnsi="Times New Roman"/>
          <w:sz w:val="28"/>
        </w:rPr>
        <w:t>課程範圍橋接契約圖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問答檢索必須限定在學生有權存取的課程影片內。這個範圍的解析路徑橫跨 </w:t>
      </w:r>
      <w:r>
        <w:rPr>
          <w:rFonts w:eastAsia="DFKai-SB"/>
          <w:b w:val="false"/>
          <w:sz w:val="28"/>
        </w:rPr>
        <w:t>courses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videos </w:t>
      </w:r>
      <w:r>
        <w:rPr>
          <w:rFonts w:ascii="Times New Roman" w:hAnsi="Times New Roman"/>
          <w:b w:val="false"/>
          <w:sz w:val="28"/>
        </w:rPr>
        <w:t xml:space="preserve">與三類片段集合，而且需要在 </w:t>
      </w:r>
      <w:r>
        <w:rPr>
          <w:rFonts w:eastAsia="DFKai-SB"/>
          <w:b w:val="false"/>
          <w:sz w:val="28"/>
        </w:rPr>
        <w:t xml:space="preserve">ObjectId </w:t>
      </w:r>
      <w:r>
        <w:rPr>
          <w:rFonts w:ascii="Times New Roman" w:hAnsi="Times New Roman"/>
          <w:b w:val="false"/>
          <w:sz w:val="28"/>
        </w:rPr>
        <w:t>與字串之間轉換，是本系統資料設計中最容易被誤解之處。圖</w:t>
      </w:r>
      <w:r>
        <w:rPr>
          <w:rFonts w:eastAsia="DFKai-SB"/>
          <w:b w:val="false"/>
          <w:sz w:val="28"/>
        </w:rPr>
        <w:t xml:space="preserve">8-1-6 </w:t>
      </w:r>
      <w:r>
        <w:rPr>
          <w:rFonts w:ascii="Times New Roman" w:hAnsi="Times New Roman"/>
          <w:b w:val="false"/>
          <w:sz w:val="28"/>
        </w:rPr>
        <w:t xml:space="preserve">依 </w:t>
      </w:r>
      <w:r>
        <w:rPr>
          <w:rFonts w:eastAsia="DFKai-SB"/>
          <w:b w:val="false"/>
          <w:sz w:val="28"/>
        </w:rPr>
        <w:t xml:space="preserve">backend/src/services/bridgeScope.service.js </w:t>
      </w:r>
      <w:r>
        <w:rPr>
          <w:rFonts w:ascii="Times New Roman" w:hAnsi="Times New Roman"/>
          <w:b w:val="false"/>
          <w:sz w:val="28"/>
        </w:rPr>
        <w:t>的實作畫出解析順序，以下依圖中編號①～⑦逐步說明。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eastAsia="DFKai-SB"/>
          <w:b/>
          <w:sz w:val="28"/>
        </w:rPr>
        <w:t xml:space="preserve">①→② </w:t>
      </w:r>
      <w:r>
        <w:rPr>
          <w:rFonts w:ascii="Times New Roman" w:hAnsi="Times New Roman"/>
          <w:b/>
          <w:sz w:val="28"/>
        </w:rPr>
        <w:t>收集範圍內影片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collectScopedVideos() </w:t>
      </w:r>
      <w:r>
        <w:rPr>
          <w:rFonts w:ascii="Times New Roman" w:hAnsi="Times New Roman"/>
          <w:b w:val="false"/>
          <w:sz w:val="28"/>
        </w:rPr>
        <w:t>取三種條件的聯集——</w:t>
      </w:r>
      <w:r>
        <w:rPr>
          <w:rFonts w:eastAsia="DFKai-SB"/>
          <w:b w:val="false"/>
          <w:sz w:val="28"/>
        </w:rPr>
        <w:t xml:space="preserve">videos.courseId </w:t>
      </w:r>
      <w:r>
        <w:rPr>
          <w:rFonts w:ascii="Times New Roman" w:hAnsi="Times New Roman"/>
          <w:b w:val="false"/>
          <w:sz w:val="28"/>
        </w:rPr>
        <w:t xml:space="preserve">等於課程 </w:t>
      </w:r>
      <w:r>
        <w:rPr>
          <w:rFonts w:eastAsia="DFKai-SB"/>
          <w:b w:val="false"/>
          <w:sz w:val="28"/>
        </w:rPr>
        <w:t>_id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videos._id </w:t>
      </w:r>
      <w:r>
        <w:rPr>
          <w:rFonts w:ascii="Times New Roman" w:hAnsi="Times New Roman"/>
          <w:b w:val="false"/>
          <w:sz w:val="28"/>
        </w:rPr>
        <w:t xml:space="preserve">在 </w:t>
      </w:r>
      <w:r>
        <w:rPr>
          <w:rFonts w:eastAsia="DFKai-SB"/>
          <w:b w:val="false"/>
          <w:sz w:val="28"/>
        </w:rPr>
        <w:t xml:space="preserve">courses.videoIds[] </w:t>
      </w:r>
      <w:r>
        <w:rPr>
          <w:rFonts w:ascii="Times New Roman" w:hAnsi="Times New Roman"/>
          <w:b w:val="false"/>
          <w:sz w:val="28"/>
        </w:rPr>
        <w:t xml:space="preserve">內；或 </w:t>
      </w:r>
      <w:r>
        <w:rPr>
          <w:rFonts w:eastAsia="DFKai-SB"/>
          <w:b w:val="false"/>
          <w:sz w:val="28"/>
        </w:rPr>
        <w:t>videos.videoId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video_id </w:t>
      </w:r>
      <w:r>
        <w:rPr>
          <w:rFonts w:ascii="Times New Roman" w:hAnsi="Times New Roman"/>
          <w:b w:val="false"/>
          <w:sz w:val="28"/>
        </w:rPr>
        <w:t xml:space="preserve">在 </w:t>
      </w:r>
      <w:r>
        <w:rPr>
          <w:rFonts w:eastAsia="DFKai-SB"/>
          <w:b w:val="false"/>
          <w:sz w:val="28"/>
        </w:rPr>
        <w:t xml:space="preserve">courses.videoIds[] </w:t>
      </w:r>
      <w:r>
        <w:rPr>
          <w:rFonts w:ascii="Times New Roman" w:hAnsi="Times New Roman"/>
          <w:b w:val="false"/>
          <w:sz w:val="28"/>
        </w:rPr>
        <w:t xml:space="preserve">內（相容以字串記錄的 </w:t>
      </w:r>
      <w:r>
        <w:rPr>
          <w:rFonts w:eastAsia="DFKai-SB"/>
          <w:b w:val="false"/>
          <w:sz w:val="28"/>
        </w:rPr>
        <w:t xml:space="preserve">Pipeline metadata </w:t>
      </w:r>
      <w:r>
        <w:rPr>
          <w:rFonts w:ascii="Times New Roman" w:hAnsi="Times New Roman"/>
          <w:b w:val="false"/>
          <w:sz w:val="28"/>
        </w:rPr>
        <w:t>影片）。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eastAsia="DFKai-SB"/>
          <w:b/>
          <w:sz w:val="28"/>
        </w:rPr>
        <w:t xml:space="preserve">③ </w:t>
      </w:r>
      <w:r>
        <w:rPr>
          <w:rFonts w:ascii="Times New Roman" w:hAnsi="Times New Roman"/>
          <w:b/>
          <w:sz w:val="28"/>
        </w:rPr>
        <w:t>建立允許影片鍵集合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buildCourseSegmentScope() </w:t>
      </w:r>
      <w:r>
        <w:rPr>
          <w:rFonts w:ascii="Times New Roman" w:hAnsi="Times New Roman"/>
          <w:b w:val="false"/>
          <w:sz w:val="28"/>
        </w:rPr>
        <w:t xml:space="preserve">只把每支影片的 </w:t>
      </w:r>
      <w:r>
        <w:rPr>
          <w:rFonts w:eastAsia="DFKai-SB"/>
          <w:b w:val="false"/>
          <w:sz w:val="28"/>
        </w:rPr>
        <w:t xml:space="preserve">String(videos._id) </w:t>
      </w:r>
      <w:r>
        <w:rPr>
          <w:rFonts w:ascii="Times New Roman" w:hAnsi="Times New Roman"/>
          <w:b w:val="false"/>
          <w:sz w:val="28"/>
        </w:rPr>
        <w:t xml:space="preserve">放入 </w:t>
      </w:r>
      <w:r>
        <w:rPr>
          <w:rFonts w:eastAsia="DFKai-SB"/>
          <w:b w:val="false"/>
          <w:sz w:val="28"/>
        </w:rPr>
        <w:t>allowedVideoIds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eastAsia="DFKai-SB"/>
          <w:b/>
          <w:sz w:val="28"/>
        </w:rPr>
        <w:t>④ Parent</w:t>
      </w:r>
      <w:r>
        <w:rPr>
          <w:rFonts w:ascii="Times New Roman" w:hAnsi="Times New Roman"/>
          <w:b/>
          <w:sz w:val="28"/>
        </w:rPr>
        <w:t>（</w:t>
      </w:r>
      <w:r>
        <w:rPr>
          <w:rFonts w:eastAsia="DFKai-SB"/>
          <w:b/>
          <w:sz w:val="28"/>
        </w:rPr>
        <w:t xml:space="preserve">Gate </w:t>
      </w:r>
      <w:r>
        <w:rPr>
          <w:rFonts w:ascii="Times New Roman" w:hAnsi="Times New Roman"/>
          <w:b/>
          <w:sz w:val="28"/>
        </w:rPr>
        <w:t>開啟時）</w:t>
      </w:r>
      <w:r>
        <w:rPr>
          <w:rFonts w:ascii="Times New Roman" w:hAnsi="Times New Roman"/>
          <w:b w:val="false"/>
          <w:sz w:val="28"/>
        </w:rPr>
        <w:t>：以（</w:t>
      </w:r>
      <w:r>
        <w:rPr>
          <w:rFonts w:eastAsia="DFKai-SB"/>
          <w:b w:val="false"/>
          <w:sz w:val="28"/>
        </w:rPr>
        <w:t xml:space="preserve">courseId </w:t>
      </w:r>
      <w:r>
        <w:rPr>
          <w:rFonts w:ascii="Times New Roman" w:hAnsi="Times New Roman"/>
          <w:b w:val="false"/>
          <w:sz w:val="28"/>
        </w:rPr>
        <w:t xml:space="preserve">等於該課程 </w:t>
      </w:r>
      <w:r>
        <w:rPr>
          <w:rFonts w:ascii="Times New Roman" w:hAnsi="Times New Roman"/>
          <w:b/>
          <w:sz w:val="28"/>
        </w:rPr>
        <w:t>或</w:t>
      </w:r>
      <w:r>
        <w:rPr>
          <w:rFonts w:ascii="Times New Roman" w:hAnsi="Times New Roman"/>
          <w:b w:val="false"/>
          <w:sz w:val="28"/>
        </w:rPr>
        <w:t xml:space="preserve"> </w:t>
      </w:r>
      <w:r>
        <w:rPr>
          <w:rFonts w:eastAsia="DFKai-SB"/>
          <w:b w:val="false"/>
          <w:sz w:val="28"/>
        </w:rPr>
        <w:t xml:space="preserve">videoId </w:t>
      </w:r>
      <w:r>
        <w:rPr>
          <w:rFonts w:ascii="Times New Roman" w:hAnsi="Times New Roman"/>
          <w:b w:val="false"/>
          <w:sz w:val="28"/>
        </w:rPr>
        <w:t xml:space="preserve">在允許集合內）且 </w:t>
      </w:r>
      <w:r>
        <w:rPr>
          <w:rFonts w:eastAsia="DFKai-SB"/>
          <w:b w:val="false"/>
          <w:sz w:val="28"/>
        </w:rPr>
        <w:t xml:space="preserve">generationVersion </w:t>
      </w:r>
      <w:r>
        <w:rPr>
          <w:rFonts w:ascii="Times New Roman" w:hAnsi="Times New Roman"/>
          <w:b w:val="false"/>
          <w:sz w:val="28"/>
        </w:rPr>
        <w:t>為目前世代、</w:t>
      </w:r>
      <w:r>
        <w:rPr>
          <w:rFonts w:eastAsia="DFKai-SB"/>
          <w:b w:val="false"/>
          <w:sz w:val="28"/>
        </w:rPr>
        <w:t xml:space="preserve">isActive = true </w:t>
      </w:r>
      <w:r>
        <w:rPr>
          <w:rFonts w:ascii="Times New Roman" w:hAnsi="Times New Roman"/>
          <w:b w:val="false"/>
          <w:sz w:val="28"/>
        </w:rPr>
        <w:t xml:space="preserve">過濾，再依 </w:t>
      </w:r>
      <w:r>
        <w:rPr>
          <w:rFonts w:eastAsia="DFKai-SB"/>
          <w:b w:val="false"/>
          <w:sz w:val="28"/>
        </w:rPr>
        <w:t xml:space="preserve">childChunkIds[] </w:t>
      </w:r>
      <w:r>
        <w:rPr>
          <w:rFonts w:ascii="Times New Roman" w:hAnsi="Times New Roman"/>
          <w:b w:val="false"/>
          <w:sz w:val="28"/>
        </w:rPr>
        <w:t xml:space="preserve">回查 </w:t>
      </w:r>
      <w:r>
        <w:rPr>
          <w:rFonts w:eastAsia="DFKai-SB"/>
          <w:b w:val="false"/>
          <w:sz w:val="28"/>
        </w:rPr>
        <w:t>Leaf</w:t>
      </w:r>
      <w:r>
        <w:rPr>
          <w:rFonts w:ascii="Times New Roman" w:hAnsi="Times New Roman"/>
          <w:b w:val="false"/>
          <w:sz w:val="28"/>
        </w:rPr>
        <w:t xml:space="preserve">。此路徑受 </w:t>
      </w:r>
      <w:r>
        <w:rPr>
          <w:rFonts w:eastAsia="DFKai-SB"/>
          <w:b w:val="false"/>
          <w:sz w:val="28"/>
        </w:rPr>
        <w:t xml:space="preserve">HIERARCHICAL_RETRIEVAL_ENABLED </w:t>
      </w:r>
      <w:r>
        <w:rPr>
          <w:rFonts w:ascii="Times New Roman" w:hAnsi="Times New Roman"/>
          <w:b w:val="false"/>
          <w:sz w:val="28"/>
        </w:rPr>
        <w:t>控制，預設關閉。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eastAsia="DFKai-SB"/>
          <w:b/>
          <w:sz w:val="28"/>
        </w:rPr>
        <w:t xml:space="preserve">⑤ </w:t>
      </w:r>
      <w:r>
        <w:rPr>
          <w:rFonts w:ascii="Times New Roman" w:hAnsi="Times New Roman"/>
          <w:b/>
          <w:sz w:val="28"/>
        </w:rPr>
        <w:t xml:space="preserve">查詢 </w:t>
      </w:r>
      <w:r>
        <w:rPr>
          <w:rFonts w:eastAsia="DFKai-SB"/>
          <w:b/>
          <w:sz w:val="28"/>
        </w:rPr>
        <w:t xml:space="preserve">Leaf </w:t>
      </w:r>
      <w:r>
        <w:rPr>
          <w:rFonts w:ascii="Times New Roman" w:hAnsi="Times New Roman"/>
          <w:b/>
          <w:sz w:val="28"/>
        </w:rPr>
        <w:t>片段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buildSegmentLookupQuery() </w:t>
      </w:r>
      <w:r>
        <w:rPr>
          <w:rFonts w:ascii="Times New Roman" w:hAnsi="Times New Roman"/>
          <w:b w:val="false"/>
          <w:sz w:val="28"/>
        </w:rPr>
        <w:t xml:space="preserve">產生 </w:t>
      </w:r>
      <w:r>
        <w:rPr>
          <w:rFonts w:eastAsia="DFKai-SB"/>
          <w:b w:val="false"/>
          <w:sz w:val="28"/>
        </w:rPr>
        <w:t>{ videoId: { $in: allowedVideoIds } }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 xml:space="preserve">模式把它當作 </w:t>
      </w:r>
      <w:r>
        <w:rPr>
          <w:rFonts w:eastAsia="DFKai-SB"/>
          <w:b w:val="false"/>
          <w:sz w:val="28"/>
        </w:rPr>
        <w:t xml:space="preserve">Vector Search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>filter</w:t>
      </w:r>
      <w:r>
        <w:rPr>
          <w:rFonts w:ascii="Times New Roman" w:hAnsi="Times New Roman"/>
          <w:b w:val="false"/>
          <w:sz w:val="28"/>
        </w:rPr>
        <w:t>，並在取回結果後再以範圍過濾一次；</w:t>
      </w:r>
      <w:r>
        <w:rPr>
          <w:rFonts w:eastAsia="DFKai-SB"/>
          <w:b w:val="false"/>
          <w:sz w:val="28"/>
        </w:rPr>
        <w:t xml:space="preserve">memory </w:t>
      </w:r>
      <w:r>
        <w:rPr>
          <w:rFonts w:ascii="Times New Roman" w:hAnsi="Times New Roman"/>
          <w:b w:val="false"/>
          <w:sz w:val="28"/>
        </w:rPr>
        <w:t xml:space="preserve">模式以它作為 </w:t>
      </w:r>
      <w:r>
        <w:rPr>
          <w:rFonts w:eastAsia="DFKai-SB"/>
          <w:b w:val="false"/>
          <w:sz w:val="28"/>
        </w:rPr>
        <w:t xml:space="preserve">find </w:t>
      </w:r>
      <w:r>
        <w:rPr>
          <w:rFonts w:ascii="Times New Roman" w:hAnsi="Times New Roman"/>
          <w:b w:val="false"/>
          <w:sz w:val="28"/>
        </w:rPr>
        <w:t>條件，在程式內計算相似度。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eastAsia="DFKai-SB"/>
          <w:b/>
          <w:sz w:val="28"/>
        </w:rPr>
        <w:t xml:space="preserve">⑥ </w:t>
      </w:r>
      <w:r>
        <w:rPr>
          <w:rFonts w:ascii="Times New Roman" w:hAnsi="Times New Roman"/>
          <w:b/>
          <w:sz w:val="28"/>
        </w:rPr>
        <w:t>視覺引用</w:t>
      </w:r>
      <w:r>
        <w:rPr>
          <w:rFonts w:ascii="Times New Roman" w:hAnsi="Times New Roman"/>
          <w:b w:val="false"/>
          <w:sz w:val="28"/>
        </w:rPr>
        <w:t xml:space="preserve">：只在文字片段完全沒有命中時執行，自影片欄位擷取 </w:t>
      </w:r>
      <w:r>
        <w:rPr>
          <w:rFonts w:eastAsia="DFKai-SB"/>
          <w:b w:val="false"/>
          <w:sz w:val="28"/>
        </w:rPr>
        <w:t xml:space="preserve">video_N </w:t>
      </w:r>
      <w:r>
        <w:rPr>
          <w:rFonts w:ascii="Times New Roman" w:hAnsi="Times New Roman"/>
          <w:b w:val="false"/>
          <w:sz w:val="28"/>
        </w:rPr>
        <w:t xml:space="preserve">後比對 </w:t>
      </w:r>
      <w:r>
        <w:rPr>
          <w:rFonts w:eastAsia="DFKai-SB"/>
          <w:b w:val="false"/>
          <w:sz w:val="28"/>
        </w:rPr>
        <w:t>video_segments_video.video_id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6. </w:t>
      </w:r>
      <w:r>
        <w:rPr>
          <w:rFonts w:eastAsia="DFKai-SB"/>
          <w:b/>
          <w:sz w:val="28"/>
        </w:rPr>
        <w:t xml:space="preserve">⑦ </w:t>
      </w:r>
      <w:r>
        <w:rPr>
          <w:rFonts w:ascii="Times New Roman" w:hAnsi="Times New Roman"/>
          <w:b/>
          <w:sz w:val="28"/>
        </w:rPr>
        <w:t>回答紀錄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 xml:space="preserve">或視覺片段的命中結果以快照寫入 </w:t>
      </w:r>
      <w:r>
        <w:rPr>
          <w:rFonts w:eastAsia="DFKai-SB"/>
          <w:b w:val="false"/>
          <w:sz w:val="28"/>
        </w:rPr>
        <w:t xml:space="preserve">questions.matches[]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messages.sources[]</w:t>
      </w:r>
      <w:r>
        <w:rPr>
          <w:rFonts w:ascii="Times New Roman" w:hAnsi="Times New Roman"/>
          <w:b w:val="false"/>
          <w:sz w:val="28"/>
        </w:rPr>
        <w:t>（見表</w:t>
      </w:r>
      <w:r>
        <w:rPr>
          <w:rFonts w:eastAsia="DFKai-SB"/>
          <w:b w:val="false"/>
          <w:sz w:val="28"/>
        </w:rPr>
        <w:t>8-1-4 ⑪⑫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簡言之：</w:t>
      </w:r>
    </w:p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 xml:space="preserve">courses._id </w:t>
      </w:r>
      <w:r>
        <w:rPr>
          <w:rFonts w:ascii="Times New Roman" w:hAnsi="Times New Roman"/>
          <w:sz w:val="24"/>
        </w:rPr>
        <w:t xml:space="preserve">／ </w:t>
      </w:r>
      <w:r>
        <w:rPr>
          <w:rFonts w:eastAsia="DFKai-SB"/>
          <w:sz w:val="24"/>
        </w:rPr>
        <w:t>courses.videoIds[] → videos._id → String(videos._id) → video_segments_text.videoId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本系統以應用程式建立的影片（</w:t>
      </w:r>
      <w:r>
        <w:rPr>
          <w:rFonts w:eastAsia="DFKai-SB"/>
          <w:b w:val="false"/>
          <w:sz w:val="28"/>
        </w:rPr>
        <w:t>app-owned</w:t>
      </w:r>
      <w:r>
        <w:rPr>
          <w:rFonts w:ascii="Times New Roman" w:hAnsi="Times New Roman"/>
          <w:b w:val="false"/>
          <w:sz w:val="28"/>
        </w:rPr>
        <w:t>）</w:t>
      </w:r>
      <w:r>
        <w:rPr>
          <w:rFonts w:ascii="Times New Roman" w:hAnsi="Times New Roman"/>
          <w:b/>
          <w:sz w:val="28"/>
        </w:rPr>
        <w:t xml:space="preserve">不寫入 </w:t>
      </w:r>
      <w:r>
        <w:rPr>
          <w:rFonts w:eastAsia="DFKai-SB"/>
          <w:b/>
          <w:sz w:val="28"/>
        </w:rPr>
        <w:t xml:space="preserve">videos.videoId </w:t>
      </w:r>
      <w:r>
        <w:rPr>
          <w:rFonts w:ascii="Times New Roman" w:hAnsi="Times New Roman"/>
          <w:b/>
          <w:sz w:val="28"/>
        </w:rPr>
        <w:t>欄位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 xml:space="preserve">video.service.js </w:t>
      </w:r>
      <w:r>
        <w:rPr>
          <w:rFonts w:ascii="Times New Roman" w:hAnsi="Times New Roman"/>
          <w:b w:val="false"/>
          <w:sz w:val="28"/>
        </w:rPr>
        <w:t xml:space="preserve">的上傳與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連結建立流程皆未設定），該欄位只出現在 </w:t>
      </w:r>
      <w:r>
        <w:rPr>
          <w:rFonts w:eastAsia="DFKai-SB"/>
          <w:b w:val="false"/>
          <w:sz w:val="28"/>
        </w:rPr>
        <w:t xml:space="preserve">Pipeline metadata </w:t>
      </w:r>
      <w:r>
        <w:rPr>
          <w:rFonts w:ascii="Times New Roman" w:hAnsi="Times New Roman"/>
          <w:b w:val="false"/>
          <w:sz w:val="28"/>
        </w:rPr>
        <w:t xml:space="preserve">文件與示範資料上。因此若以 </w:t>
      </w:r>
      <w:r>
        <w:rPr>
          <w:rFonts w:eastAsia="DFKai-SB"/>
          <w:b w:val="false"/>
          <w:sz w:val="28"/>
        </w:rPr>
        <w:t xml:space="preserve">videos.videoId </w:t>
      </w:r>
      <w:r>
        <w:rPr>
          <w:rFonts w:ascii="Times New Roman" w:hAnsi="Times New Roman"/>
          <w:b w:val="false"/>
          <w:sz w:val="28"/>
        </w:rPr>
        <w:t xml:space="preserve">去連接 </w:t>
      </w:r>
      <w:r>
        <w:rPr>
          <w:rFonts w:eastAsia="DFKai-SB"/>
          <w:b w:val="false"/>
          <w:sz w:val="28"/>
        </w:rPr>
        <w:t>video_segments_text.videoId</w:t>
      </w:r>
      <w:r>
        <w:rPr>
          <w:rFonts w:ascii="Times New Roman" w:hAnsi="Times New Roman"/>
          <w:b w:val="false"/>
          <w:sz w:val="28"/>
        </w:rPr>
        <w:t xml:space="preserve">，所有 </w:t>
      </w:r>
      <w:r>
        <w:rPr>
          <w:rFonts w:eastAsia="DFKai-SB"/>
          <w:b w:val="false"/>
          <w:sz w:val="28"/>
        </w:rPr>
        <w:t xml:space="preserve">app-owned </w:t>
      </w:r>
      <w:r>
        <w:rPr>
          <w:rFonts w:ascii="Times New Roman" w:hAnsi="Times New Roman"/>
          <w:b w:val="false"/>
          <w:sz w:val="28"/>
        </w:rPr>
        <w:t>影片都會對不到任何片段。表</w:t>
      </w:r>
      <w:r>
        <w:rPr>
          <w:rFonts w:eastAsia="DFKai-SB"/>
          <w:b w:val="false"/>
          <w:sz w:val="28"/>
        </w:rPr>
        <w:t xml:space="preserve">8-1-7 </w:t>
      </w:r>
      <w:r>
        <w:rPr>
          <w:rFonts w:ascii="Times New Roman" w:hAnsi="Times New Roman"/>
          <w:b w:val="false"/>
          <w:sz w:val="28"/>
        </w:rPr>
        <w:t>整理各集合用來指向影片或片段的鍵，供跨集合查詢時對照。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影片與片段識別鍵對照</w:t>
      </w:r>
    </w:p>
    <w:tbl>
      <w:tblPr>
        <w:tblStyle w:val="af8"/>
        <w:tblW w:w="10254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3560"/>
        <w:gridCol w:w="863"/>
        <w:gridCol w:w="2207"/>
        <w:gridCol w:w="3624"/>
      </w:tblGrid>
      <w:tr>
        <w:trPr>
          <w:tblHeader w:val="true"/>
          <w:cantSplit w:val="true"/>
        </w:trPr>
        <w:tc>
          <w:tcPr>
            <w:tcW w:w="35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集合與欄位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型別</w:t>
            </w:r>
          </w:p>
        </w:tc>
        <w:tc>
          <w:tcPr>
            <w:tcW w:w="220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值的來源</w:t>
            </w:r>
          </w:p>
        </w:tc>
        <w:tc>
          <w:tcPr>
            <w:tcW w:w="362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videos._id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產生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影片主鍵；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courses.videoIds[]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notifications.videoId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shortassets.sourceVideoId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videobatches.items[].videoId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皆指向它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videos.videoId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僅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metadata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或示範資料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相容舊資料的外部識別碼；不用於連接片段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video_segments_text.videoId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片段所屬影片；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範圍過濾鍵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video_segments_parent.videoId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所屬影片，與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同一命名空間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video_segments_video.video_id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命名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視覺片段所屬影片，靠命名規則比對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video_segments_text.chunkId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產生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穩定識別碼；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 childChunkIds[]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messages.sources[].chunkId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shortscripts.evidence[].chunkId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指向它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video_segments_text.segmentId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早期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／示範資料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舊版片段識別碼；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clips.segmentId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questions.matches[].segmentId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仍使用</w:t>
            </w:r>
          </w:p>
        </w:tc>
      </w:tr>
      <w:tr>
        <w:trPr>
          <w:cantSplit w:val="true"/>
        </w:trPr>
        <w:tc>
          <w:tcPr>
            <w:tcW w:w="3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questions.matches[].videoId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messages.sources[].videoId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回答當下的片段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36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快照，不回查</w:t>
            </w:r>
          </w:p>
        </w:tc>
      </w:tr>
    </w:tbl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79" w:name="__RefHeading___Toc62483_3293439731"/>
      <w:bookmarkEnd w:id="79"/>
      <w:r>
        <w:rPr>
          <w:rFonts w:ascii="Times New Roman" w:hAnsi="Times New Roman"/>
          <w:b w:val="false"/>
        </w:rPr>
        <w:t xml:space="preserve">表格及其 </w:t>
      </w:r>
      <w:r>
        <w:rPr>
          <w:rFonts w:eastAsia="DFKai-SB"/>
          <w:b w:val="false"/>
        </w:rPr>
        <w:t>Meta data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本節逐一列出 </w:t>
      </w:r>
      <w:r>
        <w:rPr>
          <w:rFonts w:eastAsia="DFKai-SB"/>
          <w:b w:val="false"/>
          <w:sz w:val="28"/>
        </w:rPr>
        <w:t xml:space="preserve">21 </w:t>
      </w:r>
      <w:r>
        <w:rPr>
          <w:rFonts w:ascii="Times New Roman" w:hAnsi="Times New Roman"/>
          <w:b w:val="false"/>
          <w:sz w:val="28"/>
        </w:rPr>
        <w:t xml:space="preserve">個由 </w:t>
      </w:r>
      <w:r>
        <w:rPr>
          <w:rFonts w:eastAsia="DFKai-SB"/>
          <w:b w:val="false"/>
          <w:sz w:val="28"/>
        </w:rPr>
        <w:t xml:space="preserve">Mongoose schema </w:t>
      </w:r>
      <w:r>
        <w:rPr>
          <w:rFonts w:ascii="Times New Roman" w:hAnsi="Times New Roman"/>
          <w:b w:val="false"/>
          <w:sz w:val="28"/>
        </w:rPr>
        <w:t>定義的集合，再說明索引、向量索引、集合與索引的建立途徑，以及資料契約的相容性邊界。每張欄位表的欄位意義如下：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欄位名稱</w:t>
      </w:r>
      <w:r>
        <w:rPr>
          <w:rFonts w:ascii="Times New Roman" w:hAnsi="Times New Roman"/>
          <w:b w:val="false"/>
          <w:sz w:val="28"/>
        </w:rPr>
        <w:t xml:space="preserve">：文件中的欄位路徑。內嵌子文件以點號標示層級（例如 </w:t>
      </w:r>
      <w:r>
        <w:rPr>
          <w:rFonts w:eastAsia="DFKai-SB"/>
          <w:b w:val="false"/>
          <w:sz w:val="28"/>
        </w:rPr>
        <w:t>processing.status</w:t>
      </w:r>
      <w:r>
        <w:rPr>
          <w:rFonts w:ascii="Times New Roman" w:hAnsi="Times New Roman"/>
          <w:b w:val="false"/>
          <w:sz w:val="28"/>
        </w:rPr>
        <w:t xml:space="preserve">），陣列元素以 </w:t>
      </w:r>
      <w:r>
        <w:rPr>
          <w:rFonts w:eastAsia="DFKai-SB"/>
          <w:b w:val="false"/>
          <w:sz w:val="28"/>
        </w:rPr>
        <w:t xml:space="preserve">[] </w:t>
      </w:r>
      <w:r>
        <w:rPr>
          <w:rFonts w:ascii="Times New Roman" w:hAnsi="Times New Roman"/>
          <w:b w:val="false"/>
          <w:sz w:val="28"/>
        </w:rPr>
        <w:t xml:space="preserve">標示（例如 </w:t>
      </w:r>
      <w:r>
        <w:rPr>
          <w:rFonts w:eastAsia="DFKai-SB"/>
          <w:b w:val="false"/>
          <w:sz w:val="28"/>
        </w:rPr>
        <w:t>items[].itemId</w:t>
      </w:r>
      <w:r>
        <w:rPr>
          <w:rFonts w:ascii="Times New Roman" w:hAnsi="Times New Roman"/>
          <w:b w:val="false"/>
          <w:sz w:val="28"/>
        </w:rPr>
        <w:t>）。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資料型態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Mongoose </w:t>
      </w:r>
      <w:r>
        <w:rPr>
          <w:rFonts w:ascii="Times New Roman" w:hAnsi="Times New Roman"/>
          <w:b w:val="false"/>
          <w:sz w:val="28"/>
        </w:rPr>
        <w:t>宣告的型別。文件型資料庫不宣告儲存長度，故不另列「長度」欄；</w:t>
      </w:r>
      <w:r>
        <w:rPr>
          <w:rFonts w:eastAsia="DFKai-SB"/>
          <w:b w:val="false"/>
          <w:sz w:val="28"/>
        </w:rPr>
        <w:t xml:space="preserve">ObjectId </w:t>
      </w:r>
      <w:r>
        <w:rPr>
          <w:rFonts w:ascii="Times New Roman" w:hAnsi="Times New Roman"/>
          <w:b w:val="false"/>
          <w:sz w:val="28"/>
        </w:rPr>
        <w:t xml:space="preserve">固定為 </w:t>
      </w:r>
      <w:r>
        <w:rPr>
          <w:rFonts w:eastAsia="DFKai-SB"/>
          <w:b w:val="false"/>
          <w:sz w:val="28"/>
        </w:rPr>
        <w:t>12 bytes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 xml:space="preserve">24 </w:t>
      </w:r>
      <w:r>
        <w:rPr>
          <w:rFonts w:ascii="Times New Roman" w:hAnsi="Times New Roman"/>
          <w:b w:val="false"/>
          <w:sz w:val="28"/>
        </w:rPr>
        <w:t>個十六進位字元），有長度上限者（</w:t>
      </w:r>
      <w:r>
        <w:rPr>
          <w:rFonts w:eastAsia="DFKai-SB"/>
          <w:b w:val="false"/>
          <w:sz w:val="28"/>
        </w:rPr>
        <w:t>maxlength</w:t>
      </w:r>
      <w:r>
        <w:rPr>
          <w:rFonts w:ascii="Times New Roman" w:hAnsi="Times New Roman"/>
          <w:b w:val="false"/>
          <w:sz w:val="28"/>
        </w:rPr>
        <w:t>）列於「限制／索引」欄。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必填</w:t>
      </w:r>
      <w:r>
        <w:rPr>
          <w:rFonts w:ascii="Times New Roman" w:hAnsi="Times New Roman"/>
          <w:b w:val="false"/>
          <w:sz w:val="28"/>
        </w:rPr>
        <w:t xml:space="preserve">：是否宣告 </w:t>
      </w:r>
      <w:r>
        <w:rPr>
          <w:rFonts w:eastAsia="DFKai-SB"/>
          <w:b w:val="false"/>
          <w:sz w:val="28"/>
        </w:rPr>
        <w:t>required: true</w:t>
      </w:r>
      <w:r>
        <w:rPr>
          <w:rFonts w:ascii="Times New Roman" w:hAnsi="Times New Roman"/>
          <w:b w:val="false"/>
          <w:sz w:val="28"/>
        </w:rPr>
        <w:t>。子文件內部的必填只在該子文件存在時生效。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預設值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 xml:space="preserve">宣告的 </w:t>
      </w:r>
      <w:r>
        <w:rPr>
          <w:rFonts w:eastAsia="DFKai-SB"/>
          <w:b w:val="false"/>
          <w:sz w:val="28"/>
        </w:rPr>
        <w:t>default</w:t>
      </w:r>
      <w:r>
        <w:rPr>
          <w:rFonts w:ascii="Times New Roman" w:hAnsi="Times New Roman"/>
          <w:b w:val="false"/>
          <w:sz w:val="28"/>
        </w:rPr>
        <w:t xml:space="preserve">；未宣告者以「—」表示。標示「欄位省略」者為刻意不寫入 </w:t>
      </w:r>
      <w:r>
        <w:rPr>
          <w:rFonts w:eastAsia="DFKai-SB"/>
          <w:b w:val="false"/>
          <w:sz w:val="28"/>
        </w:rPr>
        <w:t>null</w:t>
      </w:r>
      <w:r>
        <w:rPr>
          <w:rFonts w:ascii="Times New Roman" w:hAnsi="Times New Roman"/>
          <w:b w:val="false"/>
          <w:sz w:val="28"/>
        </w:rPr>
        <w:t xml:space="preserve">，以免 </w:t>
      </w:r>
      <w:r>
        <w:rPr>
          <w:rFonts w:eastAsia="DFKai-SB"/>
          <w:b w:val="false"/>
          <w:sz w:val="28"/>
        </w:rPr>
        <w:t xml:space="preserve">sparse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partial </w:t>
      </w:r>
      <w:r>
        <w:rPr>
          <w:rFonts w:ascii="Times New Roman" w:hAnsi="Times New Roman"/>
          <w:b w:val="false"/>
          <w:sz w:val="28"/>
        </w:rPr>
        <w:t xml:space="preserve">索引把顯式 </w:t>
      </w:r>
      <w:r>
        <w:rPr>
          <w:rFonts w:eastAsia="DFKai-SB"/>
          <w:b w:val="false"/>
          <w:sz w:val="28"/>
        </w:rPr>
        <w:t xml:space="preserve">null </w:t>
      </w:r>
      <w:r>
        <w:rPr>
          <w:rFonts w:ascii="Times New Roman" w:hAnsi="Times New Roman"/>
          <w:b w:val="false"/>
          <w:sz w:val="28"/>
        </w:rPr>
        <w:t>納入。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限制／索引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>enum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unique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min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>max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maxlength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trim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ref </w:t>
      </w:r>
      <w:r>
        <w:rPr>
          <w:rFonts w:ascii="Times New Roman" w:hAnsi="Times New Roman"/>
          <w:b w:val="false"/>
          <w:sz w:val="28"/>
        </w:rPr>
        <w:t xml:space="preserve">與索引宣告。凡標示 </w:t>
      </w:r>
      <w:r>
        <w:rPr>
          <w:rFonts w:eastAsia="DFKai-SB"/>
          <w:b w:val="false"/>
          <w:sz w:val="28"/>
        </w:rPr>
        <w:t xml:space="preserve">ref </w:t>
      </w:r>
      <w:r>
        <w:rPr>
          <w:rFonts w:ascii="Times New Roman" w:hAnsi="Times New Roman"/>
          <w:b w:val="false"/>
          <w:sz w:val="28"/>
        </w:rPr>
        <w:t>者，均為應用層維護的參照，資料庫不強制參照完整性。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表頭列與表尾列</w:t>
      </w:r>
      <w:r>
        <w:rPr>
          <w:rFonts w:ascii="Times New Roman" w:hAnsi="Times New Roman"/>
          <w:b w:val="false"/>
          <w:sz w:val="28"/>
        </w:rPr>
        <w:t xml:space="preserve">：每張欄位表的前兩列為表頭，列出 </w:t>
      </w:r>
      <w:r>
        <w:rPr>
          <w:rFonts w:eastAsia="DFKai-SB"/>
          <w:b w:val="false"/>
          <w:sz w:val="28"/>
        </w:rPr>
        <w:t>Collection</w:t>
      </w:r>
      <w:r>
        <w:rPr>
          <w:rFonts w:ascii="Times New Roman" w:hAnsi="Times New Roman"/>
          <w:b w:val="false"/>
          <w:sz w:val="28"/>
        </w:rPr>
        <w:t>、中文名稱、</w:t>
      </w:r>
      <w:r>
        <w:rPr>
          <w:rFonts w:eastAsia="DFKai-SB"/>
          <w:b w:val="false"/>
          <w:sz w:val="28"/>
        </w:rPr>
        <w:t xml:space="preserve">DB </w:t>
      </w:r>
      <w:r>
        <w:rPr>
          <w:rFonts w:ascii="Times New Roman" w:hAnsi="Times New Roman"/>
          <w:b w:val="false"/>
          <w:sz w:val="28"/>
        </w:rPr>
        <w:t xml:space="preserve">編號、主鍵、集合名稱來源與是否啟用 </w:t>
      </w:r>
      <w:r>
        <w:rPr>
          <w:rFonts w:eastAsia="DFKai-SB"/>
          <w:b w:val="false"/>
          <w:sz w:val="28"/>
        </w:rPr>
        <w:t>timestamps</w:t>
      </w:r>
      <w:r>
        <w:rPr>
          <w:rFonts w:ascii="Times New Roman" w:hAnsi="Times New Roman"/>
          <w:b w:val="false"/>
          <w:sz w:val="28"/>
        </w:rPr>
        <w:t>；最後一列「參照（應用層）」集中列出該集合持有的參照欄位（欄位 → 集合</w:t>
      </w:r>
      <w:r>
        <w:rPr>
          <w:rFonts w:eastAsia="DFKai-SB"/>
          <w:b w:val="false"/>
          <w:sz w:val="28"/>
        </w:rPr>
        <w:t>.</w:t>
      </w:r>
      <w:r>
        <w:rPr>
          <w:rFonts w:ascii="Times New Roman" w:hAnsi="Times New Roman"/>
          <w:b w:val="false"/>
          <w:sz w:val="28"/>
        </w:rPr>
        <w:t>欄位）與快照欄位。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>不宣告資料長度，也沒有外鍵，因此不設「長度」與「外鍵」欄。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所有集合的 </w:t>
      </w:r>
      <w:r>
        <w:rPr>
          <w:rFonts w:eastAsia="DFKai-SB"/>
          <w:b w:val="false"/>
          <w:sz w:val="28"/>
        </w:rPr>
        <w:t xml:space="preserve">_id </w:t>
      </w:r>
      <w:r>
        <w:rPr>
          <w:rFonts w:ascii="Times New Roman" w:hAnsi="Times New Roman"/>
          <w:b w:val="false"/>
          <w:sz w:val="28"/>
        </w:rPr>
        <w:t xml:space="preserve">皆為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自動產生的 </w:t>
      </w:r>
      <w:r>
        <w:rPr>
          <w:rFonts w:eastAsia="DFKai-SB"/>
          <w:b w:val="false"/>
          <w:sz w:val="28"/>
        </w:rPr>
        <w:t xml:space="preserve">ObjectId </w:t>
      </w:r>
      <w:r>
        <w:rPr>
          <w:rFonts w:ascii="Times New Roman" w:hAnsi="Times New Roman"/>
          <w:b w:val="false"/>
          <w:sz w:val="28"/>
        </w:rPr>
        <w:t xml:space="preserve">主鍵；啟用 </w:t>
      </w:r>
      <w:r>
        <w:rPr>
          <w:rFonts w:eastAsia="DFKai-SB"/>
          <w:b w:val="false"/>
          <w:sz w:val="28"/>
        </w:rPr>
        <w:t xml:space="preserve">timestamps </w:t>
      </w:r>
      <w:r>
        <w:rPr>
          <w:rFonts w:ascii="Times New Roman" w:hAnsi="Times New Roman"/>
          <w:b w:val="false"/>
          <w:sz w:val="28"/>
        </w:rPr>
        <w:t xml:space="preserve">的集合另自動維護 </w:t>
      </w:r>
      <w:r>
        <w:rPr>
          <w:rFonts w:eastAsia="DFKai-SB"/>
          <w:b w:val="false"/>
          <w:sz w:val="28"/>
        </w:rPr>
        <w:t xml:space="preserve">createdAt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updatedAt</w:t>
      </w:r>
      <w:r>
        <w:rPr>
          <w:rFonts w:ascii="Times New Roman" w:hAnsi="Times New Roman"/>
          <w:b w:val="false"/>
          <w:sz w:val="28"/>
        </w:rPr>
        <w:t>，各表合併為一列。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綱要與命名規則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表</w:t>
      </w:r>
      <w:r>
        <w:rPr>
          <w:rFonts w:eastAsia="DFKai-SB"/>
          <w:b w:val="false"/>
          <w:sz w:val="28"/>
        </w:rPr>
        <w:t xml:space="preserve">8-2-1 </w:t>
      </w:r>
      <w:r>
        <w:rPr>
          <w:rFonts w:ascii="Times New Roman" w:hAnsi="Times New Roman"/>
          <w:b w:val="false"/>
          <w:sz w:val="28"/>
        </w:rPr>
        <w:t>為本章各集合共同遵循的綱要與命名規則，閱讀後續欄位表前可先對照。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綱要與命名規則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406"/>
        <w:gridCol w:w="7674"/>
      </w:tblGrid>
      <w:tr>
        <w:trPr>
          <w:tblHeader w:val="true"/>
          <w:cantSplit w:val="true"/>
        </w:trPr>
        <w:tc>
          <w:tcPr>
            <w:tcW w:w="240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767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規則</w:t>
            </w:r>
          </w:p>
        </w:tc>
      </w:tr>
      <w:tr>
        <w:trPr>
          <w:cantSplit w:val="true"/>
        </w:trPr>
        <w:tc>
          <w:tcPr>
            <w:tcW w:w="240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集合命名</w:t>
            </w:r>
          </w:p>
        </w:tc>
        <w:tc>
          <w:tcPr>
            <w:tcW w:w="767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Mongoose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預設將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Model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名稱轉為小寫複數（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 → users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 → videobatches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）。需要對齊既有契約的集合在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collection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選項或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mongoose.model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第三個參數明確指定，例如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。三類片段集合的名稱由環境變數決定（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VIDEO_SEGMENT_COLLECTION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VIDEO_SEGMENT_PARENT_COLLECTION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VIDEO_SEGMENT_VIDEO_COLLECTION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），預設分別為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欄位命名</w:t>
            </w:r>
          </w:p>
        </w:tc>
        <w:tc>
          <w:tcPr>
            <w:tcW w:w="76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JavaScript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JSON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一致採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camelCase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；參照欄位命名為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xxxId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。唯一例外是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，沿用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snake_case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</w:tr>
      <w:tr>
        <w:trPr>
          <w:cantSplit w:val="true"/>
        </w:trPr>
        <w:tc>
          <w:tcPr>
            <w:tcW w:w="24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76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一律使用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自動產生的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 bytes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，字串形式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個十六進位字元），不另設代理鍵。</w:t>
            </w:r>
          </w:p>
        </w:tc>
      </w:tr>
      <w:tr>
        <w:trPr>
          <w:cantSplit w:val="true"/>
        </w:trPr>
        <w:tc>
          <w:tcPr>
            <w:tcW w:w="24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時間戳</w:t>
            </w:r>
          </w:p>
        </w:tc>
        <w:tc>
          <w:tcPr>
            <w:tcW w:w="76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啟用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timestamps: true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時自動維護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createdAt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個集合中僅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（自行宣告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false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）例外。</w:t>
            </w:r>
          </w:p>
        </w:tc>
      </w:tr>
      <w:tr>
        <w:trPr>
          <w:cantSplit w:val="true"/>
        </w:trPr>
        <w:tc>
          <w:tcPr>
            <w:tcW w:w="24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列舉值</w:t>
            </w:r>
          </w:p>
        </w:tc>
        <w:tc>
          <w:tcPr>
            <w:tcW w:w="76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集中定義於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backend/src/constants/enums.js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enum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引用；少數只在單一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使用的列舉（如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messages.role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videobatches.processingMode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）直接寫在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內。</w:t>
            </w:r>
          </w:p>
        </w:tc>
      </w:tr>
      <w:tr>
        <w:trPr>
          <w:cantSplit w:val="true"/>
        </w:trPr>
        <w:tc>
          <w:tcPr>
            <w:tcW w:w="24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選填且需唯一的欄位</w:t>
            </w:r>
          </w:p>
        </w:tc>
        <w:tc>
          <w:tcPr>
            <w:tcW w:w="76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unique + sparse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partial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索引宣告，並在寫入時省略欄位而不寫入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，因為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sparse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索引仍會索引顯式的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null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值。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集合總覽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集合總覽</w:t>
      </w:r>
    </w:p>
    <w:tbl>
      <w:tblPr>
        <w:tblStyle w:val="af8"/>
        <w:tblW w:w="1035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1190"/>
        <w:gridCol w:w="2995"/>
        <w:gridCol w:w="967"/>
        <w:gridCol w:w="1240"/>
        <w:gridCol w:w="3097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19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99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Model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（檔案）</w:t>
            </w:r>
          </w:p>
        </w:tc>
        <w:tc>
          <w:tcPr>
            <w:tcW w:w="96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12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分組</w:t>
            </w:r>
          </w:p>
        </w:tc>
        <w:tc>
          <w:tcPr>
            <w:tcW w:w="309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DB-01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帳號、角色、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綁定與對話狀態、忘記密碼驗證資料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頭貼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頭貼影像本體，一人一筆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課程基本資料、授課教師與掛載影片清單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修課關係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學生與課程的指派關係、觀看進度與撤銷稽核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影片來源、檔案資訊、處理狀態與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上傳狀態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DB-06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影片批次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多檔上傳的批次彙總與逐檔結果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DB-07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文字片段（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Leaf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逐字稿切片、時間區間與文字向量，問答檢索的權威來源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VideoSegmentParent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videoSegmentParent.model.js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上層片段（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由多個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聚合的上層脈絡片段與其向量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DB-09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videoSegmentVideo.model.js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視覺片段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影像片段路徑、時間區間與視覺向量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DB-10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提問紀錄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問答、對話與使用紀錄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每次提問的問題、回答、命中片段快照與執行環境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DB-11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使用紀錄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問答、對話與使用紀錄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登入、觀看、提問等事件的稽核歷史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問答快取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問答、對話與使用紀錄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課程層級常見問題快取與命中統計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LineBindToken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lineBindToken.model.js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綁定權杖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帳號與課程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一次性綁定權杖，到期自動刪除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站內通知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通知與短影音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影片處理完成通知、系統公告與短影音退回通知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精華片段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影片與知識片段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片段對應的播放連結、重點與跳轉網址（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legacy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快取）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DB-16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問答、對話與使用紀錄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網頁多輪問答的對話容器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DB-17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問答、對話與使用紀錄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對話中的單則訊息、引用來源與回覆關係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短影音腳本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通知與短影音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選題依據、凍結證據、多版腳本與審核狀態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DB-19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短影音成品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通知與短影音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成品審核、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揭露確認、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上架與封存資料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DB-20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使用者回報的問題描述、分類、嚴重度與處理狀態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DB-21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feedbackAttachment.model.js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回報附件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問題回報截圖的影像本體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DB-01 users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：記錄系統使用者帳號、角色、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綁定與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對話狀態，以及進行中的忘記密碼驗證。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users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23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9"/>
        <w:gridCol w:w="1501"/>
        <w:gridCol w:w="864"/>
        <w:gridCol w:w="1194"/>
        <w:gridCol w:w="1493"/>
        <w:gridCol w:w="3562"/>
      </w:tblGrid>
      <w:tr>
        <w:trPr>
          <w:tblHeader w:val="true"/>
          <w:cantSplit w:val="true"/>
        </w:trPr>
        <w:tc>
          <w:tcPr>
            <w:tcW w:w="161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150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users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119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使用者</w:t>
            </w:r>
          </w:p>
        </w:tc>
        <w:tc>
          <w:tcPr>
            <w:tcW w:w="149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5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DB-01</w:t>
            </w:r>
          </w:p>
        </w:tc>
      </w:tr>
      <w:tr>
        <w:trPr>
          <w:tblHeader w:val="true"/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 → users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使用者主鍵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name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姓名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登入信箱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lowercase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、唯一索引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passwordHash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bcrypt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密碼雜湊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不得出現在任何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回應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role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角色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isActive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true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帳號是否啟用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停用帳號無法通過驗證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頭貼存在性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metadata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子文件不配置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；影像本體另存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avatar.mimeType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頭貼影像格式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image/png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image/webp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avatar.updatedAt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頭貼最後更新時間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lineUserId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欄位省略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使用者識別碼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、唯一＋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sparse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索引；不得出現在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回應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lineBindAt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綁定完成時間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activeCourseId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對話目前作用的課程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lineConversationState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idle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對話狀態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未宣告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使用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awaiting_course_selection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進行中的忘記密碼驗證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子文件不配置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；只保存雜湊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passwordReset.codeHash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驗證碼雜湊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不保存明碼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passwordReset.expiresAt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驗證碼到期時間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passwordReset.attempts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已嘗試次數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達上限後驗證碼作廢（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判斷）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passwordReset.requestedAt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申請時間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lineConversationHistory[]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多輪對話歷史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model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只保留最近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MAX_CONVERSATION_TURNS × 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則（預設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輪、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則），切換課程時清空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activeCourseId → courses._id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DB-02 avatars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：頭貼影像本體，一名使用者至多一筆（後寫入者覆蓋）。獨立成集合是為了讓每次身分驗證、聚合與 </w:t>
      </w:r>
      <w:r>
        <w:rPr>
          <w:rFonts w:eastAsia="DFKai-SB"/>
          <w:b w:val="false"/>
          <w:sz w:val="28"/>
        </w:rPr>
        <w:t xml:space="preserve">$lookup </w:t>
      </w:r>
      <w:r>
        <w:rPr>
          <w:rFonts w:ascii="Times New Roman" w:hAnsi="Times New Roman"/>
          <w:b w:val="false"/>
          <w:sz w:val="28"/>
        </w:rPr>
        <w:t>讀取使用者文件時不帶影像。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avatars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23"/>
        <w:gridCol w:w="1560"/>
        <w:gridCol w:w="978"/>
        <w:gridCol w:w="1202"/>
        <w:gridCol w:w="1630"/>
        <w:gridCol w:w="3087"/>
      </w:tblGrid>
      <w:tr>
        <w:trPr>
          <w:tblHeader w:val="true"/>
          <w:cantSplit w:val="true"/>
        </w:trPr>
        <w:tc>
          <w:tcPr>
            <w:tcW w:w="16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15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avatars</w:t>
            </w:r>
          </w:p>
        </w:tc>
        <w:tc>
          <w:tcPr>
            <w:tcW w:w="97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12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頭貼</w:t>
            </w:r>
          </w:p>
        </w:tc>
        <w:tc>
          <w:tcPr>
            <w:tcW w:w="163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08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DB-02</w:t>
            </w:r>
          </w:p>
        </w:tc>
      </w:tr>
      <w:tr>
        <w:trPr>
          <w:tblHeader w:val="true"/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頭貼主鍵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所屬使用者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；唯一索引</w:t>
            </w:r>
          </w:p>
        </w:tc>
      </w:tr>
      <w:tr>
        <w:trPr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Buffer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影像二進位內容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大小上限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 MiB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層驗證</w:t>
            </w:r>
          </w:p>
        </w:tc>
      </w:tr>
      <w:tr>
        <w:trPr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mimeType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影像格式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image/png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image/webp</w:t>
            </w:r>
          </w:p>
        </w:tc>
      </w:tr>
      <w:tr>
        <w:trPr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size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檔案大小（位元組）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</w:p>
        </w:tc>
      </w:tr>
      <w:tr>
        <w:trPr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6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 → users._id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DB-03 courses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：記錄教師建立的課程、課程狀態與掛載影片清單。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courses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31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321"/>
        <w:gridCol w:w="2611"/>
        <w:gridCol w:w="865"/>
        <w:gridCol w:w="864"/>
        <w:gridCol w:w="1260"/>
        <w:gridCol w:w="3391"/>
      </w:tblGrid>
      <w:tr>
        <w:trPr>
          <w:tblHeader w:val="true"/>
          <w:cantSplit w:val="true"/>
        </w:trPr>
        <w:tc>
          <w:tcPr>
            <w:tcW w:w="132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61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courses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課程</w:t>
            </w:r>
          </w:p>
        </w:tc>
        <w:tc>
          <w:tcPr>
            <w:tcW w:w="12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39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DB-03</w:t>
            </w:r>
          </w:p>
        </w:tc>
      </w:tr>
      <w:tr>
        <w:trPr>
          <w:tblHeader w:val="true"/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課程主鍵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title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課程名稱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description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''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課程描述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teacherId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授課教師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videoIds[]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掛載影片的有序清單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；一支影片可出現在多門課程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課程狀態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archived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deletedAt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保留的軟刪除欄位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目前刪除課程採實體刪除（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deleteOne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不寫入此欄位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3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6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teacherId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videoIds[] → videos._id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DB-04 enrollments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：學生與課程的修課關係、觀看進度與指派／撤銷稽核。撤銷時保留文件並改 </w:t>
      </w:r>
      <w:r>
        <w:rPr>
          <w:rFonts w:eastAsia="DFKai-SB"/>
          <w:b w:val="false"/>
          <w:sz w:val="28"/>
        </w:rPr>
        <w:t>status</w:t>
      </w:r>
      <w:r>
        <w:rPr>
          <w:rFonts w:ascii="Times New Roman" w:hAnsi="Times New Roman"/>
          <w:b w:val="false"/>
          <w:sz w:val="28"/>
        </w:rPr>
        <w:t>，重新指派可恢復原有進度。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enrollments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34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95"/>
        <w:gridCol w:w="3669"/>
        <w:gridCol w:w="865"/>
        <w:gridCol w:w="863"/>
        <w:gridCol w:w="1195"/>
        <w:gridCol w:w="2454"/>
      </w:tblGrid>
      <w:tr>
        <w:trPr>
          <w:tblHeader w:val="true"/>
          <w:cantSplit w:val="true"/>
        </w:trPr>
        <w:tc>
          <w:tcPr>
            <w:tcW w:w="129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36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enrollments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修課關係</w:t>
            </w:r>
          </w:p>
        </w:tc>
        <w:tc>
          <w:tcPr>
            <w:tcW w:w="119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45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DB-04</w:t>
            </w:r>
          </w:p>
        </w:tc>
      </w:tr>
      <w:tr>
        <w:trPr>
          <w:tblHeader w:val="true"/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修課關係主鍵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studentId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courseId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組成複合唯一索引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studentId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組成複合唯一索引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enrolledAt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Date.now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加入課程時間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修課狀態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；撤銷不刪除文件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assignedBy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指派者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revokedAt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撤銷時間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revokedBy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撤銷者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progress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觀看進度百分比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max: 100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watchedVideoIds[]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已完成觀看的影片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未宣告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；用於計算進度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lineNotify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false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是否接收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2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36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assignedBy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revokedBy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watchedVideoIds[] → videos._id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（未宣告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DB-05 videos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：記錄 </w:t>
      </w:r>
      <w:r>
        <w:rPr>
          <w:rFonts w:eastAsia="DFKai-SB"/>
          <w:b w:val="false"/>
          <w:sz w:val="28"/>
        </w:rPr>
        <w:t xml:space="preserve">app-owned </w:t>
      </w:r>
      <w:r>
        <w:rPr>
          <w:rFonts w:ascii="Times New Roman" w:hAnsi="Times New Roman"/>
          <w:b w:val="false"/>
          <w:sz w:val="28"/>
        </w:rPr>
        <w:t>課程影片的來源、檔案路徑、</w:t>
      </w:r>
      <w:r>
        <w:rPr>
          <w:rFonts w:eastAsia="DFKai-SB"/>
          <w:b w:val="false"/>
          <w:sz w:val="28"/>
        </w:rPr>
        <w:t xml:space="preserve">STT Pipeline </w:t>
      </w:r>
      <w:r>
        <w:rPr>
          <w:rFonts w:ascii="Times New Roman" w:hAnsi="Times New Roman"/>
          <w:b w:val="false"/>
          <w:sz w:val="28"/>
        </w:rPr>
        <w:t xml:space="preserve">處理狀態與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自動上傳狀態；同一集合也可能存在 </w:t>
      </w:r>
      <w:r>
        <w:rPr>
          <w:rFonts w:eastAsia="DFKai-SB"/>
          <w:b w:val="false"/>
          <w:sz w:val="28"/>
        </w:rPr>
        <w:t xml:space="preserve">Pipeline metadata </w:t>
      </w:r>
      <w:r>
        <w:rPr>
          <w:rFonts w:ascii="Times New Roman" w:hAnsi="Times New Roman"/>
          <w:b w:val="false"/>
          <w:sz w:val="28"/>
        </w:rPr>
        <w:t>文件（見下方「混合集合邊界」）。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videos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676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83"/>
        <w:gridCol w:w="2898"/>
        <w:gridCol w:w="864"/>
        <w:gridCol w:w="865"/>
        <w:gridCol w:w="1567"/>
        <w:gridCol w:w="2899"/>
      </w:tblGrid>
      <w:tr>
        <w:trPr>
          <w:tblHeader w:val="true"/>
          <w:cantSplit w:val="true"/>
        </w:trPr>
        <w:tc>
          <w:tcPr>
            <w:tcW w:w="158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89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videos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影片</w:t>
            </w:r>
          </w:p>
        </w:tc>
        <w:tc>
          <w:tcPr>
            <w:tcW w:w="156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89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DB-05</w:t>
            </w:r>
          </w:p>
        </w:tc>
      </w:tr>
      <w:tr>
        <w:trPr>
          <w:tblHeader w:val="true"/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影片主鍵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主鍵；其字串形式即片段的橋接鍵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主課程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；單欄索引，另與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fileHash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組複合索引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title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影片標題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sourceType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來源類型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external_url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sourceUrl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來源或播放路徑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欄位省略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metadata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影片的外部識別碼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、唯一＋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sparse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app-owned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影片不寫入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fileName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上傳原始檔名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filePath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伺服器本機影片路徑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audioPath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抽出的音訊路徑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durationSec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影片長度（秒）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week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週次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lesson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課次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videoSource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來源描述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videoUrl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播放網址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youtubeVideoId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影片識別碼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；未建索引，同課程重複檢查由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查詢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fileHash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檔案雜湊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fileHash)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複合索引供同課程重複偵測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uploadedBy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上傳者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處理狀態彙總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子文件不配置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processing.status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處理狀態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queued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；合法轉換由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videoProcessing.service.js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控制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processing.errorMessage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失敗訊息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processing.errorCode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失敗代碼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processing.queuedAt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排入佇列時間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processing.startedAt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開始處理時間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processing.completedAt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完成時間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processing.failedAt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processing.attemptCount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處理嘗試次數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自動上傳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的狀態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子文件不配置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；未啟用自動上傳或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連結影片為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youtubeUpload.status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上傳狀態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youtubeUpload.error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失敗訊息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youtubeUpload.uploadedAt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上傳成功時間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youtubeUpload.attemptCount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嘗試次數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youtubeUpload.lastAttemptAt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最近嘗試時間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youtubeUpload.failedAt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youtubeUpload.retrySafe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false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是否確定未送出影片內容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false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時不得自動重試，以免產生重複影片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youtubeUpload.nextRetryAt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下次可重試時間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youtubeUpload.localCleanupAt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本機檔案清理時間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youtubeUpload.localCleanupError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本機檔案清理失敗訊息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deletedAt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保留的軟刪除欄位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目前刪除影片採實體刪除（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deleteOne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）；管理端查詢以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deletedAt: null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過濾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uploadedBy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。被參照：片段集合以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String(_id)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指向本集合（見圖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8-1-6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混合集合邊界。</w:t>
      </w:r>
      <w:r>
        <w:rPr>
          <w:rFonts w:ascii="Times New Roman" w:hAnsi="Times New Roman"/>
          <w:b w:val="false"/>
          <w:sz w:val="28"/>
        </w:rPr>
        <w:t xml:space="preserve"> </w:t>
      </w:r>
      <w:r>
        <w:rPr>
          <w:rFonts w:eastAsia="DFKai-SB"/>
          <w:b w:val="false"/>
          <w:sz w:val="28"/>
        </w:rPr>
        <w:t xml:space="preserve">videos </w:t>
      </w:r>
      <w:r>
        <w:rPr>
          <w:rFonts w:ascii="Times New Roman" w:hAnsi="Times New Roman"/>
          <w:b w:val="false"/>
          <w:sz w:val="28"/>
        </w:rPr>
        <w:t>是混合集合：除了本系統建立的影片文件（</w:t>
      </w:r>
      <w:r>
        <w:rPr>
          <w:rFonts w:eastAsia="DFKai-SB"/>
          <w:b w:val="false"/>
          <w:sz w:val="28"/>
        </w:rPr>
        <w:t>app-owned</w:t>
      </w:r>
      <w:r>
        <w:rPr>
          <w:rFonts w:ascii="Times New Roman" w:hAnsi="Times New Roman"/>
          <w:b w:val="false"/>
          <w:sz w:val="28"/>
        </w:rPr>
        <w:t xml:space="preserve">）之外，同一集合也可能存在 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產生的 </w:t>
      </w:r>
      <w:r>
        <w:rPr>
          <w:rFonts w:eastAsia="DFKai-SB"/>
          <w:b w:val="false"/>
          <w:sz w:val="28"/>
        </w:rPr>
        <w:t xml:space="preserve">metadata </w:t>
      </w:r>
      <w:r>
        <w:rPr>
          <w:rFonts w:ascii="Times New Roman" w:hAnsi="Times New Roman"/>
          <w:b w:val="false"/>
          <w:sz w:val="28"/>
        </w:rPr>
        <w:t>文件。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 xml:space="preserve">因此提供兩個判別用的靜態方法：同時具備 </w:t>
      </w:r>
      <w:r>
        <w:rPr>
          <w:rFonts w:eastAsia="DFKai-SB"/>
          <w:b w:val="false"/>
          <w:sz w:val="28"/>
        </w:rPr>
        <w:t>courseId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uploadedBy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title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processing.status </w:t>
      </w:r>
      <w:r>
        <w:rPr>
          <w:rFonts w:ascii="Times New Roman" w:hAnsi="Times New Roman"/>
          <w:b w:val="false"/>
          <w:sz w:val="28"/>
        </w:rPr>
        <w:t xml:space="preserve">者為 </w:t>
      </w:r>
      <w:r>
        <w:rPr>
          <w:rFonts w:eastAsia="DFKai-SB"/>
          <w:b w:val="false"/>
          <w:sz w:val="28"/>
        </w:rPr>
        <w:t>app-owned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>isAppOwnedRecord</w:t>
      </w:r>
      <w:r>
        <w:rPr>
          <w:rFonts w:ascii="Times New Roman" w:hAnsi="Times New Roman"/>
          <w:b w:val="false"/>
          <w:sz w:val="28"/>
        </w:rPr>
        <w:t xml:space="preserve">）；具備 </w:t>
      </w:r>
      <w:r>
        <w:rPr>
          <w:rFonts w:eastAsia="DFKai-SB"/>
          <w:b w:val="false"/>
          <w:sz w:val="28"/>
        </w:rPr>
        <w:t>videoId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video_id </w:t>
      </w:r>
      <w:r>
        <w:rPr>
          <w:rFonts w:ascii="Times New Roman" w:hAnsi="Times New Roman"/>
          <w:b w:val="false"/>
          <w:sz w:val="28"/>
        </w:rPr>
        <w:t xml:space="preserve">但不符合前述條件者為 </w:t>
      </w:r>
      <w:r>
        <w:rPr>
          <w:rFonts w:eastAsia="DFKai-SB"/>
          <w:b w:val="false"/>
          <w:sz w:val="28"/>
        </w:rPr>
        <w:t>Pipeline metadata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>isPipelineMetadataRecord</w:t>
      </w:r>
      <w:r>
        <w:rPr>
          <w:rFonts w:ascii="Times New Roman" w:hAnsi="Times New Roman"/>
          <w:b w:val="false"/>
          <w:sz w:val="28"/>
        </w:rPr>
        <w:t>）。</w:t>
      </w:r>
      <w:r>
        <w:rPr>
          <w:rFonts w:eastAsia="DFKai-SB"/>
          <w:b w:val="false"/>
          <w:sz w:val="28"/>
        </w:rPr>
        <w:t xml:space="preserve">Pipeline metadata </w:t>
      </w:r>
      <w:r>
        <w:rPr>
          <w:rFonts w:ascii="Times New Roman" w:hAnsi="Times New Roman"/>
          <w:b w:val="false"/>
          <w:sz w:val="28"/>
        </w:rPr>
        <w:t xml:space="preserve">可能使用 </w:t>
      </w:r>
      <w:r>
        <w:rPr>
          <w:rFonts w:eastAsia="DFKai-SB"/>
          <w:b w:val="false"/>
          <w:sz w:val="28"/>
        </w:rPr>
        <w:t xml:space="preserve">snake_case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>video_id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 xml:space="preserve">並未宣告此欄位，只在 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以相容方式讀取。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>DB-06 videobatches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：教師一次上傳多支影片時的批次彙總與逐檔結果。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videobatches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358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24"/>
        <w:gridCol w:w="2938"/>
        <w:gridCol w:w="864"/>
        <w:gridCol w:w="1491"/>
        <w:gridCol w:w="1023"/>
        <w:gridCol w:w="2918"/>
      </w:tblGrid>
      <w:tr>
        <w:trPr>
          <w:tblHeader w:val="true"/>
          <w:cantSplit w:val="true"/>
        </w:trPr>
        <w:tc>
          <w:tcPr>
            <w:tcW w:w="112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93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videobatches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149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影片批次</w:t>
            </w:r>
          </w:p>
        </w:tc>
        <w:tc>
          <w:tcPr>
            <w:tcW w:w="10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9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DB-06</w:t>
            </w:r>
          </w:p>
        </w:tc>
      </w:tr>
      <w:tr>
        <w:trPr>
          <w:tblHeader w:val="true"/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 → videobatches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批次主鍵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batchId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批次識別碼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、唯一索引；格式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batch_YYYYMMDDhhmmss_xxxxxxxx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層驗證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createdAt)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建立者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(createdBy, createdAt)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creating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批次整體狀態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processingMode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single_adapter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執行方式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single_adapter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pipeline_batch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逐檔結果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items[].itemId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項目識別碼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items[].originalName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原始檔名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items[].title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影片標題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items[].videoId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建立成功後對應的影片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Video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items[].uploadStatus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該檔上傳結果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duplicate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items[].errorCode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失敗代碼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items[].errorMessage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失敗訊息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items[].videoId → videos._id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DB-07 video_segments_text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：逐字稿切片（</w:t>
      </w:r>
      <w:r>
        <w:rPr>
          <w:rFonts w:eastAsia="DFKai-SB"/>
          <w:b w:val="false"/>
          <w:sz w:val="28"/>
        </w:rPr>
        <w:t>Leaf</w:t>
      </w:r>
      <w:r>
        <w:rPr>
          <w:rFonts w:ascii="Times New Roman" w:hAnsi="Times New Roman"/>
          <w:b w:val="false"/>
          <w:sz w:val="28"/>
        </w:rPr>
        <w:t xml:space="preserve">）、時間區間、文字向量與向量產生契約，是問答檢索的權威來源。文件由 </w:t>
      </w:r>
      <w:r>
        <w:rPr>
          <w:rFonts w:eastAsia="DFKai-SB"/>
          <w:b w:val="false"/>
          <w:sz w:val="28"/>
        </w:rPr>
        <w:t>Pipeline</w:t>
      </w:r>
      <w:r>
        <w:rPr>
          <w:rFonts w:ascii="Times New Roman" w:hAnsi="Times New Roman"/>
          <w:b w:val="false"/>
          <w:sz w:val="28"/>
        </w:rPr>
        <w:t>／匯入工具寫入，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主要讀取，並在刪除影片時依 </w:t>
      </w:r>
      <w:r>
        <w:rPr>
          <w:rFonts w:eastAsia="DFKai-SB"/>
          <w:b w:val="false"/>
          <w:sz w:val="28"/>
        </w:rPr>
        <w:t xml:space="preserve">videoId </w:t>
      </w:r>
      <w:r>
        <w:rPr>
          <w:rFonts w:ascii="Times New Roman" w:hAnsi="Times New Roman"/>
          <w:b w:val="false"/>
          <w:sz w:val="28"/>
        </w:rPr>
        <w:t>刪除。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video_segments_text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428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31"/>
        <w:gridCol w:w="2520"/>
        <w:gridCol w:w="865"/>
        <w:gridCol w:w="2588"/>
        <w:gridCol w:w="1280"/>
        <w:gridCol w:w="1944"/>
      </w:tblGrid>
      <w:tr>
        <w:trPr>
          <w:tblHeader w:val="true"/>
          <w:cantSplit w:val="true"/>
        </w:trPr>
        <w:tc>
          <w:tcPr>
            <w:tcW w:w="123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52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258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文字片段（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Leaf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28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94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DB-07</w:t>
            </w:r>
          </w:p>
        </w:tc>
      </w:tr>
      <w:tr>
        <w:trPr>
          <w:tblHeader w:val="true"/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環境變數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VIDEO_SEGMENT_COLLECTION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，對齊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片段主鍵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；單欄索引，另與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組複合索引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segmentId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早期片段識別碼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、單欄索引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chunkId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片段穩定識別碼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、單欄索引；供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回查子片段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所屬影片（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、單欄索引；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範圍過濾鍵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startSec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片段起始秒數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endSec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片段結束秒數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text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片段逐字稿文字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corrections[]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Mixed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名詞修正紀錄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結構隨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版本演進，不固定綱要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embedding[]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Number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文字向量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Vector Search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的向量欄位；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未強制維度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embeddingProvider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向量供應商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embeddingModel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向量模型名稱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embeddingDimension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向量維度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embeddingTaskType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向量任務類型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；僅供稽核舊資料，新契約為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embeddingInstructionVersion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指令版本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generationVersion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產生世代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normalizationVersion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文字正規化版本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embeddingContractVersion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向量契約版本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embeddingSchemaVersion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向量綱要版本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2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（字串）＝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，跨型別橋接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5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DB-08 video_segments_parent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：由多個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>依序聚合而成的上層片段（</w:t>
      </w:r>
      <w:r>
        <w:rPr>
          <w:rFonts w:eastAsia="DFKai-SB"/>
          <w:b w:val="false"/>
          <w:sz w:val="28"/>
        </w:rPr>
        <w:t>Parent</w:t>
      </w:r>
      <w:r>
        <w:rPr>
          <w:rFonts w:ascii="Times New Roman" w:hAnsi="Times New Roman"/>
          <w:b w:val="false"/>
          <w:sz w:val="28"/>
        </w:rPr>
        <w:t>）與其向量，供階層式檢索取得較大範圍的脈絡。</w:t>
      </w:r>
      <w:r>
        <w:rPr>
          <w:rFonts w:eastAsia="DFKai-SB"/>
          <w:b w:val="false"/>
          <w:sz w:val="28"/>
        </w:rPr>
        <w:t xml:space="preserve">Parent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 xml:space="preserve">使用不同的識別碼命名空間，不共用集合。階層式檢索由 </w:t>
      </w:r>
      <w:r>
        <w:rPr>
          <w:rFonts w:eastAsia="DFKai-SB"/>
          <w:b w:val="false"/>
          <w:sz w:val="28"/>
        </w:rPr>
        <w:t xml:space="preserve">HIERARCHICAL_RETRIEVAL_ENABLED </w:t>
      </w:r>
      <w:r>
        <w:rPr>
          <w:rFonts w:ascii="Times New Roman" w:hAnsi="Times New Roman"/>
          <w:b w:val="false"/>
          <w:sz w:val="28"/>
        </w:rPr>
        <w:t>控制，預設關閉。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video_segments_parent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425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64"/>
        <w:gridCol w:w="2591"/>
        <w:gridCol w:w="864"/>
        <w:gridCol w:w="2337"/>
        <w:gridCol w:w="1298"/>
        <w:gridCol w:w="2071"/>
      </w:tblGrid>
      <w:tr>
        <w:trPr>
          <w:tblHeader w:val="true"/>
          <w:cantSplit w:val="true"/>
        </w:trPr>
        <w:tc>
          <w:tcPr>
            <w:tcW w:w="12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59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233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上層片段（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Parent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29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07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DB-08</w:t>
            </w:r>
          </w:p>
        </w:tc>
      </w:tr>
      <w:tr>
        <w:trPr>
          <w:tblHeader w:val="true"/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環境變數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VIDEO_SEGMENT_PARENT_COLLECTION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上層片段主鍵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parentId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上層片段識別碼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、唯一索引；重跑同影片以此冪等覆寫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所屬影片（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同一命名空間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videoId)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hierarchyLevel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階層層級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documentType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parent_chunk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文件類型標記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startSec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起始秒數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endSec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結束秒數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text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聚合後的上層文字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childChunkIds[]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String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有序的子片段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chunkId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清單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自訂驗證：不得為空陣列；順序不得排序或去重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childCount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子片段數量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order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於影片內的排序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embedding[]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Number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上層文字向量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自訂驗證：恰為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3072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個有限數值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embeddingProvider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向量供應商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embeddingModel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向量模型名稱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embeddingDimension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向量維度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embeddingTaskType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向量任務類型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；僅供稽核舊資料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embeddingSchemaVersion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向量綱要版本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embeddingInstructionVersion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指令版本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embeddingContractVersion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向量契約版本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preprocessingVersion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前處理版本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normalizationVersion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文字正規化版本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hierarchyFingerprint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階層設定指紋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(videoId, hierarchyFingerprint)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sourceLeafFingerprint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來源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指紋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parentEmbeddingFingerprint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上層向量指紋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documentSchemaVersion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parent_document_v1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文件綱要版本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generationVersion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產生世代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(videoId, generationVersion, isActive)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isActive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true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是否為目前可服務的世代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舊世代以此標記排除，不需刪除即可停止被檢索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（字串）＝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childChunkIds[] → video_segments_text.chunkId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DB-09 video_segments_video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：影像片段的檔案路徑、時間區間與視覺向量，目前只用於課程範圍內的視覺引用（文字片段無命中時的補充），</w:t>
      </w:r>
      <w:r>
        <w:rPr>
          <w:rFonts w:ascii="Times New Roman" w:hAnsi="Times New Roman"/>
          <w:b/>
          <w:sz w:val="28"/>
        </w:rPr>
        <w:t>不是正式的多模態問答來源或精華片段發布來源</w:t>
      </w:r>
      <w:r>
        <w:rPr>
          <w:rFonts w:ascii="Times New Roman" w:hAnsi="Times New Roman"/>
          <w:b w:val="false"/>
          <w:sz w:val="28"/>
        </w:rPr>
        <w:t xml:space="preserve">。此集合沿用 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snake_case </w:t>
      </w:r>
      <w:r>
        <w:rPr>
          <w:rFonts w:ascii="Times New Roman" w:hAnsi="Times New Roman"/>
          <w:b w:val="false"/>
          <w:sz w:val="28"/>
        </w:rPr>
        <w:t xml:space="preserve">欄位命名，是 </w:t>
      </w:r>
      <w:r>
        <w:rPr>
          <w:rFonts w:eastAsia="DFKai-SB"/>
          <w:b w:val="false"/>
          <w:sz w:val="28"/>
        </w:rPr>
        <w:t xml:space="preserve">21 </w:t>
      </w:r>
      <w:r>
        <w:rPr>
          <w:rFonts w:ascii="Times New Roman" w:hAnsi="Times New Roman"/>
          <w:b w:val="false"/>
          <w:sz w:val="28"/>
        </w:rPr>
        <w:t xml:space="preserve">個集合中唯一不採 </w:t>
      </w:r>
      <w:r>
        <w:rPr>
          <w:rFonts w:eastAsia="DFKai-SB"/>
          <w:b w:val="false"/>
          <w:sz w:val="28"/>
        </w:rPr>
        <w:t xml:space="preserve">camelCase </w:t>
      </w:r>
      <w:r>
        <w:rPr>
          <w:rFonts w:ascii="Times New Roman" w:hAnsi="Times New Roman"/>
          <w:b w:val="false"/>
          <w:sz w:val="28"/>
        </w:rPr>
        <w:t>者，欄位不得與文字片段混用。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video_segments_video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46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2919"/>
        <w:gridCol w:w="864"/>
        <w:gridCol w:w="2723"/>
        <w:gridCol w:w="1423"/>
        <w:gridCol w:w="1668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91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27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視覺片段</w:t>
            </w:r>
          </w:p>
        </w:tc>
        <w:tc>
          <w:tcPr>
            <w:tcW w:w="14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6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DB-09</w:t>
            </w:r>
          </w:p>
        </w:tc>
      </w:tr>
      <w:tr>
        <w:trPr>
          <w:tblHeader w:val="true"/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環境變數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VIDEO_SEGMENT_VIDEO_COLLECTION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未啟用</w:t>
            </w:r>
          </w:p>
        </w:tc>
      </w:tr>
      <w:tr>
        <w:trPr>
          <w:tblHeader w:val="true"/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視覺片段主鍵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video_id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影片識別碼（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、單欄索引；向量索引的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filter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clip_id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視覺片段識別碼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、單欄索引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clip_path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片段檔案路徑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start_sec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起始秒數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end_sec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結束秒數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embedding[]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Number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視覺向量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向量索引欄位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9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無參照欄位；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命名規則對應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推導）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DB-10 questions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：每一次提問（網頁與 </w:t>
      </w:r>
      <w:r>
        <w:rPr>
          <w:rFonts w:eastAsia="DFKai-SB"/>
          <w:b w:val="false"/>
          <w:sz w:val="28"/>
        </w:rPr>
        <w:t>LINE</w:t>
      </w:r>
      <w:r>
        <w:rPr>
          <w:rFonts w:ascii="Times New Roman" w:hAnsi="Times New Roman"/>
          <w:b w:val="false"/>
          <w:sz w:val="28"/>
        </w:rPr>
        <w:t>）的問題、回答、命中片段快照與執行環境診斷。刪除影片或課程時刻意保留。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questions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356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60"/>
        <w:gridCol w:w="3105"/>
        <w:gridCol w:w="865"/>
        <w:gridCol w:w="864"/>
        <w:gridCol w:w="1257"/>
        <w:gridCol w:w="3105"/>
      </w:tblGrid>
      <w:tr>
        <w:trPr>
          <w:tblHeader w:val="true"/>
          <w:cantSplit w:val="true"/>
        </w:trPr>
        <w:tc>
          <w:tcPr>
            <w:tcW w:w="11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310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提問紀錄</w:t>
            </w:r>
          </w:p>
        </w:tc>
        <w:tc>
          <w:tcPr>
            <w:tcW w:w="125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10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DB-10</w:t>
            </w:r>
          </w:p>
        </w:tc>
      </w:tr>
      <w:tr>
        <w:trPr>
          <w:tblHeader w:val="true"/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提問主鍵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提問者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；單欄索引，另有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(userId, askedAt)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；單欄索引，另有三組以課程為首的複合索引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問題內容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answer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共同建立全文索引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''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回答內容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question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共同建立全文索引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answered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回答結果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no_match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提問來源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debug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matchCount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命中片段數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topSegmentId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最相關片段識別碼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、單欄索引；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topSegmentId)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命中片段快照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；為快照而非參照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matches[].segmentId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片段識別碼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matches[].videoId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影片識別碼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matches[].videoTitle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影片標題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matches[].startSec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片段起始秒數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matches[].endSec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片段結束秒數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matches[].score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相似度分數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runtime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Mixed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{}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執行環境與供應商診斷資訊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結構隨供應商設定而異，不固定綱要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questionEmbedding[]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Number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問題向量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供短影音自動選題的同義題分群；舊資料需以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backfill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補齊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sourceUsageLogId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欄位省略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對應的使用事件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UsageLog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partial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索引（僅索引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值）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askedAt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Date.now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提問時間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單欄索引；多組複合索引以此遞減排序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sourceUsageLogId → usage_logs._id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。快照：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1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DB-11 usage_logs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：登入、觀看、開啟影片、提問、點擊精華片段與短影音腳本生成等事件的稽核歷史。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usage_logs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208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60"/>
        <w:gridCol w:w="2299"/>
        <w:gridCol w:w="864"/>
        <w:gridCol w:w="1077"/>
        <w:gridCol w:w="1021"/>
        <w:gridCol w:w="3687"/>
      </w:tblGrid>
      <w:tr>
        <w:trPr>
          <w:tblHeader w:val="true"/>
          <w:cantSplit w:val="true"/>
        </w:trPr>
        <w:tc>
          <w:tcPr>
            <w:tcW w:w="12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29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usage_logs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10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使用紀錄</w:t>
            </w:r>
          </w:p>
        </w:tc>
        <w:tc>
          <w:tcPr>
            <w:tcW w:w="102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68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DB-11</w:t>
            </w:r>
          </w:p>
        </w:tc>
      </w:tr>
      <w:tr>
        <w:trPr>
          <w:tblHeader w:val="true"/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使用紀錄主鍵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相關課程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；單欄索引；登入事件為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event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事件類型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video_open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clip_view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short_script_generate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durationSec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事件持續秒數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metadata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Mixed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{}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事件附帶資訊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依事件類型而異，不固定綱要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Date.now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事件發生時間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單欄索引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DB-12 faqs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：課程層級的常見問題快取與命中統計；網頁與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提問共用。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faqs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20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438"/>
        <w:gridCol w:w="2614"/>
        <w:gridCol w:w="864"/>
        <w:gridCol w:w="865"/>
        <w:gridCol w:w="1229"/>
        <w:gridCol w:w="3193"/>
      </w:tblGrid>
      <w:tr>
        <w:trPr>
          <w:tblHeader w:val="true"/>
          <w:cantSplit w:val="true"/>
        </w:trPr>
        <w:tc>
          <w:tcPr>
            <w:tcW w:w="143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61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faqs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問答快取</w:t>
            </w:r>
          </w:p>
        </w:tc>
        <w:tc>
          <w:tcPr>
            <w:tcW w:w="122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19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DB-12</w:t>
            </w:r>
          </w:p>
        </w:tc>
      </w:tr>
      <w:tr>
        <w:trPr>
          <w:tblHeader w:val="true"/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快取主鍵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原始問句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normalizedQuestion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正規化後問句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normalizedQuestion)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複合唯一索引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快取的回答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Mixed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引用片段快照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保留問答回應的完整形狀，故以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Mixed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儲存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Mixed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精華片段快照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同上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questionEmbedding[]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Number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問題向量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供相似問句比對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hitCount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命中次數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hitCount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遞減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複合索引供容量淘汰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lastHitAt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最近命中時間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lastAnsweredAt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最近重新作答時間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43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。快照：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matches[]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DB-13 line_bind_tokens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帳號綁定用的一次性權杖。使用者在網頁取得權杖後貼到 </w:t>
      </w:r>
      <w:r>
        <w:rPr>
          <w:rFonts w:eastAsia="DFKai-SB"/>
          <w:b w:val="false"/>
          <w:sz w:val="28"/>
        </w:rPr>
        <w:t xml:space="preserve">LINE Bot </w:t>
      </w:r>
      <w:r>
        <w:rPr>
          <w:rFonts w:ascii="Times New Roman" w:hAnsi="Times New Roman"/>
          <w:b w:val="false"/>
          <w:sz w:val="28"/>
        </w:rPr>
        <w:t>完成綁定。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line_bind_tokens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20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37"/>
        <w:gridCol w:w="1484"/>
        <w:gridCol w:w="865"/>
        <w:gridCol w:w="2423"/>
        <w:gridCol w:w="1004"/>
        <w:gridCol w:w="3489"/>
      </w:tblGrid>
      <w:tr>
        <w:trPr>
          <w:tblHeader w:val="true"/>
          <w:cantSplit w:val="true"/>
        </w:trPr>
        <w:tc>
          <w:tcPr>
            <w:tcW w:w="93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148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line_bind_tokens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24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綁定權杖</w:t>
            </w:r>
          </w:p>
        </w:tc>
        <w:tc>
          <w:tcPr>
            <w:tcW w:w="100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48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DB-13</w:t>
            </w:r>
          </w:p>
        </w:tc>
      </w:tr>
      <w:tr>
        <w:trPr>
          <w:tblHeader w:val="true"/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mongoose.model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第三個參數指定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未啟用（自行宣告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tblHeader w:val="true"/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權杖主鍵</w:t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token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一次性綁定權杖</w:t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唯一索引；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32 bytes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隨機值產生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個十六進位字元</w:t>
            </w:r>
          </w:p>
        </w:tc>
      </w:tr>
      <w:tr>
        <w:trPr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權杖所屬使用者</w:t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Date.now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建立時間</w:t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expiresAt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到期時間</w:t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設為建立後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分鐘；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TTL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索引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expireAfterSeconds: 0</w:t>
            </w:r>
          </w:p>
        </w:tc>
      </w:tr>
      <w:tr>
        <w:trPr>
          <w:cantSplit w:val="true"/>
        </w:trPr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 → users._id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DB-14 notifications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：站內通知，包含影片處理完成通知、管理員系統公告與短影音成品退回通知。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notifications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466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33"/>
        <w:gridCol w:w="3355"/>
        <w:gridCol w:w="864"/>
        <w:gridCol w:w="864"/>
        <w:gridCol w:w="894"/>
        <w:gridCol w:w="3356"/>
      </w:tblGrid>
      <w:tr>
        <w:trPr>
          <w:tblHeader w:val="true"/>
          <w:cantSplit w:val="true"/>
        </w:trPr>
        <w:tc>
          <w:tcPr>
            <w:tcW w:w="113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335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notifications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站內通知</w:t>
            </w:r>
          </w:p>
        </w:tc>
        <w:tc>
          <w:tcPr>
            <w:tcW w:w="89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35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DB-14</w:t>
            </w:r>
          </w:p>
        </w:tc>
      </w:tr>
      <w:tr>
        <w:trPr>
          <w:tblHeader w:val="true"/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通知主鍵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recipientId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收件者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；三組複合索引的首欄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通知來源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system_maintenance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short_asset_rejected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title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通知標題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maxlength: 120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content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通知內容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maxlength: 2000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urgent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false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是否為緊急通知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readAt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已讀時間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(recipientId, readAt, createdAt, _id)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複合索引支援未讀篩選與游標分頁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發送者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；系統自動通知為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courseIds[]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相關課程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相關影片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；影片完成通知的深層連結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scriptId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相關短影音腳本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；成品退回通知連回腳本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dedupeKey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欄位省略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去重鍵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setter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null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轉為欄位不存在；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(recipientId, dedupeKey) partial unique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索引（僅索引字串值）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1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3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recipientId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courseIds[]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 → videos._id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scriptId → shortscripts._id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DB-15 clips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：片段對應的播放連結、重點與跳轉網址。屬 </w:t>
      </w:r>
      <w:r>
        <w:rPr>
          <w:rFonts w:eastAsia="DFKai-SB"/>
          <w:b w:val="false"/>
          <w:sz w:val="28"/>
        </w:rPr>
        <w:t>legacy</w:t>
      </w:r>
      <w:r>
        <w:rPr>
          <w:rFonts w:ascii="Times New Roman" w:hAnsi="Times New Roman"/>
          <w:b w:val="false"/>
          <w:sz w:val="28"/>
        </w:rPr>
        <w:t>／選用的快取層，不是正式的權威資料來源，也不是精華片段發布來源。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clips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12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419"/>
        <w:gridCol w:w="4109"/>
        <w:gridCol w:w="863"/>
        <w:gridCol w:w="903"/>
        <w:gridCol w:w="1717"/>
        <w:gridCol w:w="1112"/>
      </w:tblGrid>
      <w:tr>
        <w:trPr>
          <w:tblHeader w:val="true"/>
          <w:cantSplit w:val="true"/>
        </w:trPr>
        <w:tc>
          <w:tcPr>
            <w:tcW w:w="141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410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clips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90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精華片段</w:t>
            </w:r>
          </w:p>
        </w:tc>
        <w:tc>
          <w:tcPr>
            <w:tcW w:w="171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1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DB-15</w:t>
            </w:r>
          </w:p>
        </w:tc>
      </w:tr>
      <w:tr>
        <w:trPr>
          <w:tblHeader w:val="true"/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精華片段主鍵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segmentId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對應的片段識別碼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、唯一索引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clipUrl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片段播放網址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keyPoints[]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String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重點條列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jumpUrl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跳轉至原影片時間點的網址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hitCount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被引用次數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4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segmentId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（字串）→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video_segments_text.segmentId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7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DB-16 conversations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：網頁多輪問答的對話容器，一名學生在一門課程可有多個對話。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conversations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22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22"/>
        <w:gridCol w:w="2333"/>
        <w:gridCol w:w="865"/>
        <w:gridCol w:w="1223"/>
        <w:gridCol w:w="976"/>
        <w:gridCol w:w="3604"/>
      </w:tblGrid>
      <w:tr>
        <w:trPr>
          <w:tblHeader w:val="true"/>
          <w:cantSplit w:val="true"/>
        </w:trPr>
        <w:tc>
          <w:tcPr>
            <w:tcW w:w="122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33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conversations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12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對話</w:t>
            </w:r>
          </w:p>
        </w:tc>
        <w:tc>
          <w:tcPr>
            <w:tcW w:w="97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60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DB-16</w:t>
            </w:r>
          </w:p>
        </w:tc>
      </w:tr>
      <w:tr>
        <w:trPr>
          <w:tblHeader w:val="true"/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對話主鍵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對話擁有者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對話所屬課程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title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新對話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對話標題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maxlength: 120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；首次提問後由系統命名，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2026-09-18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前建立的英文預設標題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New conversation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仍視為未命名</w:t>
            </w:r>
          </w:p>
        </w:tc>
      </w:tr>
      <w:tr>
        <w:trPr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(userId, courseId, updatedAt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遞減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複合索引支援最近對話排序</w:t>
            </w:r>
          </w:p>
        </w:tc>
      </w:tr>
      <w:tr>
        <w:trPr>
          <w:cantSplit w:val="true"/>
        </w:trPr>
        <w:tc>
          <w:tcPr>
            <w:tcW w:w="12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DB-17 messages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：對話中的單則訊息（使用者提問或助理回覆）、引用來源快照與回覆關係。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messages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40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60"/>
        <w:gridCol w:w="3104"/>
        <w:gridCol w:w="863"/>
        <w:gridCol w:w="864"/>
        <w:gridCol w:w="1207"/>
        <w:gridCol w:w="3103"/>
      </w:tblGrid>
      <w:tr>
        <w:trPr>
          <w:tblHeader w:val="true"/>
          <w:cantSplit w:val="true"/>
        </w:trPr>
        <w:tc>
          <w:tcPr>
            <w:tcW w:w="126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310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messages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訊息</w:t>
            </w:r>
          </w:p>
        </w:tc>
        <w:tc>
          <w:tcPr>
            <w:tcW w:w="120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10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DB-17</w:t>
            </w:r>
          </w:p>
        </w:tc>
      </w:tr>
      <w:tr>
        <w:trPr>
          <w:tblHeader w:val="true"/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訊息主鍵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conversationId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所屬對話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Conversation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；單欄索引，另有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(conversationId, createdAt)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role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訊息角色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assistant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content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訊息內容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訊息狀態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pending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replyToMessageId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所回覆的訊息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Message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（同集合自參照）；單欄索引，另有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(conversationId, replyToMessageId)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errorCode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失敗代碼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引用來源快照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sources[].videoId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影片識別碼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sources[].chunkId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片段識別碼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sources[].segmentId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早期片段識別碼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sources[].parentIds[]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String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對應的上層片段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sources[].startSec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起始秒數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sources[].endSec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結束秒數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sources[].videoTitle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影片標題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sources[].transcript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''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引用的逐字稿文字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sources[].score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相似度分數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standaloneQuestion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改寫為獨立語意後的問句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；多輪對話中用於檢索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runtime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Mixed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{}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執行環境診斷資訊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不固定綱要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conversationId → conversations._id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replyToMessageId → messages._id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（自參照）。快照：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sources[]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1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DB-18 shortscripts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 xml:space="preserve">：短影音腳本的選題依據、凍結證據、多版腳本與審核狀態。功能受 </w:t>
      </w:r>
      <w:r>
        <w:rPr>
          <w:rFonts w:eastAsia="DFKai-SB"/>
          <w:b w:val="false"/>
          <w:sz w:val="28"/>
        </w:rPr>
        <w:t xml:space="preserve">SHORT_SCRIPT_AUTOMATION_ENABLED </w:t>
      </w:r>
      <w:r>
        <w:rPr>
          <w:rFonts w:ascii="Times New Roman" w:hAnsi="Times New Roman"/>
          <w:b w:val="false"/>
          <w:sz w:val="28"/>
        </w:rPr>
        <w:t>控制，預設關閉。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shortscripts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48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764"/>
        <w:gridCol w:w="2927"/>
        <w:gridCol w:w="865"/>
        <w:gridCol w:w="864"/>
        <w:gridCol w:w="1141"/>
        <w:gridCol w:w="2928"/>
      </w:tblGrid>
      <w:tr>
        <w:trPr>
          <w:tblHeader w:val="true"/>
          <w:cantSplit w:val="true"/>
        </w:trPr>
        <w:tc>
          <w:tcPr>
            <w:tcW w:w="17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92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shortscripts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短影音腳本</w:t>
            </w:r>
          </w:p>
        </w:tc>
        <w:tc>
          <w:tcPr>
            <w:tcW w:w="114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92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DB-18</w:t>
            </w:r>
          </w:p>
        </w:tc>
      </w:tr>
      <w:tr>
        <w:trPr>
          <w:tblHeader w:val="true"/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腳本主鍵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topic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主題名稱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topicKey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主題正規化鍵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topicKey)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複合唯一索引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sourceQuestions[]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合併前的原始提問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questions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彙整的快照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sourceQuestions[].question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原始問句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sourceQuestions[].askCount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提問次數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sourceQuestions[].uniqueAskerCount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提問人數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；比次數更能反映需求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selectionReason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Mixed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選題排名依據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供教師追溯為何選中此題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凍結的證據片段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；為快照而非參照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evidence[].code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證據編號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；生成結果僅得引用此編號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evidence[].chunkId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來源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片段識別碼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evidence[].videoId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來源影片識別碼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evidence[].videoTitle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來源影片標題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evidence[].startSec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起始秒數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evidence[].endSec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結束秒數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evidence[].rawText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''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未修飾的逐字稿原文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不做自動糾錯，以保留比對回原片段的能力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evidence[].expandedFrom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由哪一筆鄰接擴展而來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；區分直接命中與擴展補入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evidenceFrozenAt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證據凍結時間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歷次腳本版本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versions[].versionNo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版本序號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versions[].payload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Mixed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腳本內容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結構依敘事格式而定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versions[].generatedAt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生成時間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versions[].feedback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審核回饋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versions[].feedbackType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回饋類型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retrieval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narrative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versions[].reviewedBy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審核者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versions[].reviewedAt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審核時間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versions[].evidenceFrozenAt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此版所用證據的凍結時間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檢索類回饋會重新凍結證據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versions[].rejectedAsAsset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false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回饋是否來自成品被退回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區分腳目前與成品階段發現的問題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evidence_ready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腳本狀態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evidence_ready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changes_requested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approved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dismissed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；單欄索引，另有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(courseId, status, createdAt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遞減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dismissReason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否決原因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；留痕以免同一主題重複被選中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建立者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7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versions[].reviewedBy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。快照：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sourceQuestions[]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evidence[]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DB-19 shortassets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：教師在系統外產製後上傳的短影音成品，記錄審核、</w:t>
      </w:r>
      <w:r>
        <w:rPr>
          <w:rFonts w:eastAsia="DFKai-SB"/>
          <w:b w:val="false"/>
          <w:sz w:val="28"/>
        </w:rPr>
        <w:t xml:space="preserve">AI </w:t>
      </w:r>
      <w:r>
        <w:rPr>
          <w:rFonts w:ascii="Times New Roman" w:hAnsi="Times New Roman"/>
          <w:b w:val="false"/>
          <w:sz w:val="28"/>
        </w:rPr>
        <w:t>揭露與同意確認、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>上架、可播放性同步與封存資料。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上架流程尚未 </w:t>
      </w:r>
      <w:r>
        <w:rPr>
          <w:rFonts w:eastAsia="DFKai-SB"/>
          <w:b w:val="false"/>
          <w:sz w:val="28"/>
        </w:rPr>
        <w:t xml:space="preserve">live </w:t>
      </w:r>
      <w:r>
        <w:rPr>
          <w:rFonts w:ascii="Times New Roman" w:hAnsi="Times New Roman"/>
          <w:b w:val="false"/>
          <w:sz w:val="28"/>
        </w:rPr>
        <w:t>驗證。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shortassets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51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08"/>
        <w:gridCol w:w="2881"/>
        <w:gridCol w:w="864"/>
        <w:gridCol w:w="864"/>
        <w:gridCol w:w="1416"/>
        <w:gridCol w:w="2880"/>
      </w:tblGrid>
      <w:tr>
        <w:trPr>
          <w:tblHeader w:val="true"/>
          <w:cantSplit w:val="true"/>
        </w:trPr>
        <w:tc>
          <w:tcPr>
            <w:tcW w:w="160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288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shortassets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短影音成品</w:t>
            </w:r>
          </w:p>
        </w:tc>
        <w:tc>
          <w:tcPr>
            <w:tcW w:w="141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88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DB-19</w:t>
            </w:r>
          </w:p>
        </w:tc>
      </w:tr>
      <w:tr>
        <w:trPr>
          <w:tblHeader w:val="true"/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預設命名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成品主鍵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所屬課程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Course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；學生瀏覽複合索引的首欄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sourceVideoId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素材影片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Video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jobId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製作工作識別碼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sourceScriptId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依據的腳本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ShortScript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sourceVersionNo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依據的腳本版本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sourceScriptId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併用才能定位正確版本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filePath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教師上傳的本機成品路徑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；審核通過後上架時使用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disclosure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各欄位預設值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揭露與同意確認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子文件不配置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disclosure.aiDisclosureConfirmed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false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已確認標示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生成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disclosure.consentConfirmed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false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已確認取得教師數位分身書面同意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系統只記錄教師的確認，不代為取得同意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disclosure.confirmedBy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確認者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disclosure.confirmedAt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各欄位預設值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上架稽核紀錄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子文件不配置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youtubeUpload.status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上傳狀態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youtubeUpload.error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失敗訊息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youtubeUpload.attemptCount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嘗試次數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0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youtubeUpload.lastAttemptAt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最近嘗試時間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youtubeUpload.uploadedAt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上傳成功時間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youtubeUpload.failedAt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失敗時間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youtubeUpload.retrySafe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Boolean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false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是否確定未送出影片內容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false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時不自動重試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title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成品標題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description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''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成品描述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上架狀態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archived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reviewStatus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pending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審核狀態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pending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approved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rejected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reviewedBy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審核者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reviewReasons[]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審核意見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code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（必填，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contentIncorrect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audioIssue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visualQuality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subtitleIssue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incomplete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other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maxlength: 500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generationVersion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目前生成版本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reviewedGenerationVersion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已審核的生成版本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generationVersion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不一致代表尚未審核當前版本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reviewHistory[]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歷次審核決定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generationVersion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（不含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pending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（皆必填）與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reasons[]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youtubeVideoId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欄位省略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影片識別碼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、唯一＋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sparse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youtubeUrl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觀看網址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thumbnail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縮圖網址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上架時間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學生瀏覽複合索引的排序欄位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封存時間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archivedBy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封存者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archiveReason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封存原因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statusBeforeArchive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封存前狀態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：四種上架狀態或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；供還原使用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courseSnapshot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課程快照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title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，皆必填；課程其後更名不影響已發布成品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youtubeAvailability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pending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影片可播放性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pending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playable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unavailable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unknown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；學生瀏覽複合索引的一欄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youtubePrivacyStatus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unknown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影片隱私設定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public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unlisted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private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unknown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lastCheckedAt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最近同步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狀態的時間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 → courses._id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sourceVideoId → videos._id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sourceScriptId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（搭配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sourceVersionNo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）→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archivedBy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disclosure.confirmedBy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reviewHistory[].reviewedBy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。快照：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courseSnapshot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DB-20 feedbacks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：使用者在系統內提交的問題回報，以及管理員的處理狀態與備註。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22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feedbacks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38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420"/>
        <w:gridCol w:w="3065"/>
        <w:gridCol w:w="863"/>
        <w:gridCol w:w="864"/>
        <w:gridCol w:w="1049"/>
        <w:gridCol w:w="3121"/>
      </w:tblGrid>
      <w:tr>
        <w:trPr>
          <w:tblHeader w:val="true"/>
          <w:cantSplit w:val="true"/>
        </w:trPr>
        <w:tc>
          <w:tcPr>
            <w:tcW w:w="142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30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feedbacks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問題回報</w:t>
            </w:r>
          </w:p>
        </w:tc>
        <w:tc>
          <w:tcPr>
            <w:tcW w:w="104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12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DB-20</w:t>
            </w:r>
          </w:p>
        </w:tc>
      </w:tr>
      <w:tr>
        <w:trPr>
          <w:tblHeader w:val="true"/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回報主鍵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回報者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role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回報當下的角色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；角色快照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category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問題分類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login_account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course_video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ai_qa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line_bot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ui_operation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other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severity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使用者自評影響程度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blocking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（完全卡住）／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（部分受影響）／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（小問題或建議）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description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問題描述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maxlength: 2000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pageContext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發生問題的頁面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截斷為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字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courseVideoName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相關課程或影片名稱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maxlength: 200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attachments[]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子文件陣列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[]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附件清單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元素不配置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筆由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層驗證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attachments[].attachmentId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附件文件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FeedbackAttachment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attachments[].mimeType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附件格式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attachments[].size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附件大小（位元組）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attachments[].originalName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''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原始檔名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open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處理狀態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open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in_progress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resolved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closed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(status, createdAt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遞減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複合索引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adminNote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null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管理員備註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4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 → users._id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attachments[].attachmentId → feedbackattachments._id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>DB-21 feedbackattachments</w:t>
      </w:r>
    </w:p>
    <w:p>
      <w:pPr>
        <w:pStyle w:val="Style33"/>
        <w:jc w:val="start"/>
        <w:rPr/>
      </w:pPr>
      <w:r>
        <w:rPr>
          <w:rFonts w:ascii="Times New Roman" w:hAnsi="Times New Roman"/>
          <w:b/>
          <w:sz w:val="28"/>
        </w:rPr>
        <w:t>資料檔陳述</w:t>
      </w:r>
      <w:r>
        <w:rPr>
          <w:rFonts w:ascii="Times New Roman" w:hAnsi="Times New Roman"/>
          <w:b w:val="false"/>
          <w:sz w:val="28"/>
        </w:rPr>
        <w:t>：問題回報截圖的影像本體，與回報文件分開存放，使回報列表查詢不必載入影像。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feedbackattachments </w:t>
      </w:r>
      <w:r>
        <w:rPr>
          <w:rFonts w:ascii="Times New Roman" w:hAnsi="Times New Roman"/>
          <w:sz w:val="28"/>
        </w:rPr>
        <w:t xml:space="preserve">欄位 </w:t>
      </w:r>
      <w:r>
        <w:rPr>
          <w:rFonts w:eastAsia="DFKai-SB"/>
          <w:sz w:val="28"/>
        </w:rPr>
        <w:t>Meta data</w:t>
      </w:r>
    </w:p>
    <w:tbl>
      <w:tblPr>
        <w:tblStyle w:val="af8"/>
        <w:tblW w:w="10133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385"/>
        <w:gridCol w:w="1925"/>
        <w:gridCol w:w="863"/>
        <w:gridCol w:w="1622"/>
        <w:gridCol w:w="1331"/>
        <w:gridCol w:w="3007"/>
      </w:tblGrid>
      <w:tr>
        <w:trPr>
          <w:tblHeader w:val="true"/>
          <w:cantSplit w:val="true"/>
        </w:trPr>
        <w:tc>
          <w:tcPr>
            <w:tcW w:w="138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  <w:tc>
          <w:tcPr>
            <w:tcW w:w="192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feedbackattachments</w:t>
            </w:r>
          </w:p>
        </w:tc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中文名稱</w:t>
            </w:r>
          </w:p>
        </w:tc>
        <w:tc>
          <w:tcPr>
            <w:tcW w:w="162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回報附件</w:t>
            </w:r>
          </w:p>
        </w:tc>
        <w:tc>
          <w:tcPr>
            <w:tcW w:w="133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DB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00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DB-21</w:t>
            </w:r>
          </w:p>
        </w:tc>
      </w:tr>
      <w:tr>
        <w:trPr>
          <w:tblHeader w:val="true"/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集合名稱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明確指定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feedbackattachments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</w:t>
            </w:r>
          </w:p>
        </w:tc>
      </w:tr>
      <w:tr>
        <w:trPr>
          <w:tblHeader w:val="true"/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欄位名稱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資料型態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必填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預設值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中文說明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限制／索引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系統產生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附件主鍵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主鍵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feedbackId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所屬回報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ref: Feedback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；單欄索引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Buffer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影像二進位內容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單張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MiB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上限與實際檔案內容檢查由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層執行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mimeType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影像格式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enum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image/png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image/webp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size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Number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檔案大小（位元組）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min: 1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originalName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否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''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原始檔名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trim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updatedAt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Date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自動維護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建立與更新時間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timestamps: true</w:t>
            </w:r>
          </w:p>
        </w:tc>
      </w:tr>
      <w:tr>
        <w:trPr>
          <w:cantSplit w:val="true"/>
        </w:trPr>
        <w:tc>
          <w:tcPr>
            <w:tcW w:w="13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參照（應用層）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feedbackId → feedbacks._id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24"/>
                <w:szCs w:val="22"/>
                <w:lang w:val="en-US" w:eastAsia="zh-TW" w:bidi="ar-SA"/>
              </w:rPr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索引設計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本系統的一般索引依三類用途設計，皆宣告在 </w:t>
      </w:r>
      <w:r>
        <w:rPr>
          <w:rFonts w:eastAsia="DFKai-SB"/>
          <w:b w:val="false"/>
          <w:sz w:val="28"/>
        </w:rPr>
        <w:t xml:space="preserve">Mongoose schema </w:t>
      </w:r>
      <w:r>
        <w:rPr>
          <w:rFonts w:ascii="Times New Roman" w:hAnsi="Times New Roman"/>
          <w:b w:val="false"/>
          <w:sz w:val="28"/>
        </w:rPr>
        <w:t>中：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唯一性保證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>users.email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avatars.userId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videobatches.batchId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clips.segmentId </w:t>
      </w:r>
      <w:r>
        <w:rPr>
          <w:rFonts w:ascii="Times New Roman" w:hAnsi="Times New Roman"/>
          <w:b w:val="false"/>
          <w:sz w:val="28"/>
        </w:rPr>
        <w:t xml:space="preserve">等單欄唯一索引，以及 </w:t>
      </w:r>
      <w:r>
        <w:rPr>
          <w:rFonts w:eastAsia="DFKai-SB"/>
          <w:b w:val="false"/>
          <w:sz w:val="28"/>
        </w:rPr>
        <w:t>enrollments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faqs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shortscripts </w:t>
      </w:r>
      <w:r>
        <w:rPr>
          <w:rFonts w:ascii="Times New Roman" w:hAnsi="Times New Roman"/>
          <w:b w:val="false"/>
          <w:sz w:val="28"/>
        </w:rPr>
        <w:t>的複合唯一索引。唯一性交給資料庫保證，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層不需自行查重，重試也具冪等性。可以沒有值的欄位（</w:t>
      </w:r>
      <w:r>
        <w:rPr>
          <w:rFonts w:eastAsia="DFKai-SB"/>
          <w:b w:val="false"/>
          <w:sz w:val="28"/>
        </w:rPr>
        <w:t>users.lineUserId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videos.videoId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shortassets.youtubeVideoId</w:t>
      </w:r>
      <w:r>
        <w:rPr>
          <w:rFonts w:ascii="Times New Roman" w:hAnsi="Times New Roman"/>
          <w:b w:val="false"/>
          <w:sz w:val="28"/>
        </w:rPr>
        <w:t xml:space="preserve">）採 </w:t>
      </w:r>
      <w:r>
        <w:rPr>
          <w:rFonts w:eastAsia="DFKai-SB"/>
          <w:b w:val="false"/>
          <w:sz w:val="28"/>
        </w:rPr>
        <w:t xml:space="preserve">sparse </w:t>
      </w:r>
      <w:r>
        <w:rPr>
          <w:rFonts w:ascii="Times New Roman" w:hAnsi="Times New Roman"/>
          <w:b w:val="false"/>
          <w:sz w:val="28"/>
        </w:rPr>
        <w:t>索引並在寫入時省略欄位；</w:t>
      </w:r>
      <w:r>
        <w:rPr>
          <w:rFonts w:eastAsia="DFKai-SB"/>
          <w:b w:val="false"/>
          <w:sz w:val="28"/>
        </w:rPr>
        <w:t xml:space="preserve">questions.sourceUsageLogId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notifications.dedupeKey </w:t>
      </w:r>
      <w:r>
        <w:rPr>
          <w:rFonts w:ascii="Times New Roman" w:hAnsi="Times New Roman"/>
          <w:b w:val="false"/>
          <w:sz w:val="28"/>
        </w:rPr>
        <w:t xml:space="preserve">則以 </w:t>
      </w:r>
      <w:r>
        <w:rPr>
          <w:rFonts w:eastAsia="DFKai-SB"/>
          <w:b w:val="false"/>
          <w:sz w:val="28"/>
        </w:rPr>
        <w:t xml:space="preserve">partial </w:t>
      </w:r>
      <w:r>
        <w:rPr>
          <w:rFonts w:ascii="Times New Roman" w:hAnsi="Times New Roman"/>
          <w:b w:val="false"/>
          <w:sz w:val="28"/>
        </w:rPr>
        <w:t>索引只索引符合型別條件的文件。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查詢與排序</w:t>
      </w:r>
      <w:r>
        <w:rPr>
          <w:rFonts w:ascii="Times New Roman" w:hAnsi="Times New Roman"/>
          <w:b w:val="false"/>
          <w:sz w:val="28"/>
        </w:rPr>
        <w:t xml:space="preserve">：依實際查詢的過濾與排序組合建立複合索引，欄位順序與查詢一致。例如問答歷史以課程為範圍、時間遞減排序，故建 </w:t>
      </w:r>
      <w:r>
        <w:rPr>
          <w:rFonts w:eastAsia="DFKai-SB"/>
          <w:b w:val="false"/>
          <w:sz w:val="28"/>
        </w:rPr>
        <w:t xml:space="preserve">(courseId, askedAt </w:t>
      </w:r>
      <w:r>
        <w:rPr>
          <w:rFonts w:ascii="Times New Roman" w:hAnsi="Times New Roman"/>
          <w:b w:val="false"/>
          <w:sz w:val="28"/>
        </w:rPr>
        <w:t>遞減</w:t>
      </w:r>
      <w:r>
        <w:rPr>
          <w:rFonts w:eastAsia="DFKai-SB"/>
          <w:b w:val="false"/>
          <w:sz w:val="28"/>
        </w:rPr>
        <w:t>)</w:t>
      </w:r>
      <w:r>
        <w:rPr>
          <w:rFonts w:ascii="Times New Roman" w:hAnsi="Times New Roman"/>
          <w:b w:val="false"/>
          <w:sz w:val="28"/>
        </w:rPr>
        <w:t xml:space="preserve">；通知列表同時過濾收件者與未讀狀態並以游標分頁，故建 </w:t>
      </w:r>
      <w:r>
        <w:rPr>
          <w:rFonts w:eastAsia="DFKai-SB"/>
          <w:b w:val="false"/>
          <w:sz w:val="28"/>
        </w:rPr>
        <w:t xml:space="preserve">(recipientId, readAt, createdAt </w:t>
      </w:r>
      <w:r>
        <w:rPr>
          <w:rFonts w:ascii="Times New Roman" w:hAnsi="Times New Roman"/>
          <w:b w:val="false"/>
          <w:sz w:val="28"/>
        </w:rPr>
        <w:t>遞減</w:t>
      </w:r>
      <w:r>
        <w:rPr>
          <w:rFonts w:eastAsia="DFKai-SB"/>
          <w:b w:val="false"/>
          <w:sz w:val="28"/>
        </w:rPr>
        <w:t xml:space="preserve">, _id </w:t>
      </w:r>
      <w:r>
        <w:rPr>
          <w:rFonts w:ascii="Times New Roman" w:hAnsi="Times New Roman"/>
          <w:b w:val="false"/>
          <w:sz w:val="28"/>
        </w:rPr>
        <w:t>遞減</w:t>
      </w:r>
      <w:r>
        <w:rPr>
          <w:rFonts w:eastAsia="DFKai-SB"/>
          <w:b w:val="false"/>
          <w:sz w:val="28"/>
        </w:rPr>
        <w:t>)</w:t>
      </w:r>
      <w:r>
        <w:rPr>
          <w:rFonts w:ascii="Times New Roman" w:hAnsi="Times New Roman"/>
          <w:b w:val="false"/>
          <w:sz w:val="28"/>
        </w:rPr>
        <w:t xml:space="preserve">；片段先限定課程再限定影片，故建 </w:t>
      </w:r>
      <w:r>
        <w:rPr>
          <w:rFonts w:eastAsia="DFKai-SB"/>
          <w:b w:val="false"/>
          <w:sz w:val="28"/>
        </w:rPr>
        <w:t>(courseId, videoId)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questions </w:t>
      </w:r>
      <w:r>
        <w:rPr>
          <w:rFonts w:ascii="Times New Roman" w:hAnsi="Times New Roman"/>
          <w:b w:val="false"/>
          <w:sz w:val="28"/>
        </w:rPr>
        <w:t xml:space="preserve">另建 </w:t>
      </w:r>
      <w:r>
        <w:rPr>
          <w:rFonts w:eastAsia="DFKai-SB"/>
          <w:b w:val="false"/>
          <w:sz w:val="28"/>
        </w:rPr>
        <w:t xml:space="preserve">question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answer </w:t>
      </w:r>
      <w:r>
        <w:rPr>
          <w:rFonts w:ascii="Times New Roman" w:hAnsi="Times New Roman"/>
          <w:b w:val="false"/>
          <w:sz w:val="28"/>
        </w:rPr>
        <w:t>的全文索引，供後台以關鍵字搜尋歷史問答。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生命週期</w:t>
      </w:r>
      <w:r>
        <w:rPr>
          <w:rFonts w:ascii="Times New Roman" w:hAnsi="Times New Roman"/>
          <w:b w:val="false"/>
          <w:sz w:val="28"/>
        </w:rPr>
        <w:t xml:space="preserve">：只有 </w:t>
      </w:r>
      <w:r>
        <w:rPr>
          <w:rFonts w:eastAsia="DFKai-SB"/>
          <w:b w:val="false"/>
          <w:sz w:val="28"/>
        </w:rPr>
        <w:t xml:space="preserve">line_bind_tokens.expiresAt </w:t>
      </w:r>
      <w:r>
        <w:rPr>
          <w:rFonts w:ascii="Times New Roman" w:hAnsi="Times New Roman"/>
          <w:b w:val="false"/>
          <w:sz w:val="28"/>
        </w:rPr>
        <w:t xml:space="preserve">設 </w:t>
      </w:r>
      <w:r>
        <w:rPr>
          <w:rFonts w:eastAsia="DFKai-SB"/>
          <w:b w:val="false"/>
          <w:sz w:val="28"/>
        </w:rPr>
        <w:t xml:space="preserve">TTL </w:t>
      </w:r>
      <w:r>
        <w:rPr>
          <w:rFonts w:ascii="Times New Roman" w:hAnsi="Times New Roman"/>
          <w:b w:val="false"/>
          <w:sz w:val="28"/>
        </w:rPr>
        <w:t xml:space="preserve">索引。其餘集合刻意不設 </w:t>
      </w:r>
      <w:r>
        <w:rPr>
          <w:rFonts w:eastAsia="DFKai-SB"/>
          <w:b w:val="false"/>
          <w:sz w:val="28"/>
        </w:rPr>
        <w:t>TTL</w:t>
      </w:r>
      <w:r>
        <w:rPr>
          <w:rFonts w:ascii="Times New Roman" w:hAnsi="Times New Roman"/>
          <w:b w:val="false"/>
          <w:sz w:val="28"/>
        </w:rPr>
        <w:t xml:space="preserve">，尤其 </w:t>
      </w:r>
      <w:r>
        <w:rPr>
          <w:rFonts w:eastAsia="DFKai-SB"/>
          <w:b w:val="false"/>
          <w:sz w:val="28"/>
        </w:rPr>
        <w:t xml:space="preserve">usage_logs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questions </w:t>
      </w:r>
      <w:r>
        <w:rPr>
          <w:rFonts w:ascii="Times New Roman" w:hAnsi="Times New Roman"/>
          <w:b w:val="false"/>
          <w:sz w:val="28"/>
        </w:rPr>
        <w:t>屬稽核歷史，必須完整保留。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表</w:t>
      </w:r>
      <w:r>
        <w:rPr>
          <w:rFonts w:eastAsia="DFKai-SB"/>
          <w:b w:val="false"/>
          <w:sz w:val="28"/>
        </w:rPr>
        <w:t xml:space="preserve">8-2-24 </w:t>
      </w:r>
      <w:r>
        <w:rPr>
          <w:rFonts w:ascii="Times New Roman" w:hAnsi="Times New Roman"/>
          <w:b w:val="false"/>
          <w:sz w:val="28"/>
        </w:rPr>
        <w:t xml:space="preserve">列出 </w:t>
      </w:r>
      <w:r>
        <w:rPr>
          <w:rFonts w:eastAsia="DFKai-SB"/>
          <w:b w:val="false"/>
          <w:sz w:val="28"/>
        </w:rPr>
        <w:t xml:space="preserve">21 </w:t>
      </w:r>
      <w:r>
        <w:rPr>
          <w:rFonts w:ascii="Times New Roman" w:hAnsi="Times New Roman"/>
          <w:b w:val="false"/>
          <w:sz w:val="28"/>
        </w:rPr>
        <w:t xml:space="preserve">個 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 xml:space="preserve">宣告的所有一般索引（不含每個集合必有的 </w:t>
      </w:r>
      <w:r>
        <w:rPr>
          <w:rFonts w:eastAsia="DFKai-SB"/>
          <w:b w:val="false"/>
          <w:sz w:val="28"/>
        </w:rPr>
        <w:t xml:space="preserve">_id </w:t>
      </w:r>
      <w:r>
        <w:rPr>
          <w:rFonts w:ascii="Times New Roman" w:hAnsi="Times New Roman"/>
          <w:b w:val="false"/>
          <w:sz w:val="28"/>
        </w:rPr>
        <w:t>索引）。欄位後的「</w:t>
      </w:r>
      <w:r>
        <w:rPr>
          <w:rFonts w:eastAsia="DFKai-SB"/>
          <w:b w:val="false"/>
          <w:sz w:val="28"/>
        </w:rPr>
        <w:t>-1</w:t>
      </w:r>
      <w:r>
        <w:rPr>
          <w:rFonts w:ascii="Times New Roman" w:hAnsi="Times New Roman"/>
          <w:b w:val="false"/>
          <w:sz w:val="28"/>
        </w:rPr>
        <w:t>」表示遞減排序。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schema </w:t>
      </w:r>
      <w:r>
        <w:rPr>
          <w:rFonts w:ascii="Times New Roman" w:hAnsi="Times New Roman"/>
          <w:sz w:val="28"/>
        </w:rPr>
        <w:t>宣告的一般索引總表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16"/>
        <w:gridCol w:w="3929"/>
        <w:gridCol w:w="2201"/>
        <w:gridCol w:w="2434"/>
      </w:tblGrid>
      <w:tr>
        <w:trPr>
          <w:tblHeader w:val="true"/>
          <w:cantSplit w:val="true"/>
        </w:trPr>
        <w:tc>
          <w:tcPr>
            <w:tcW w:w="151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集合</w:t>
            </w:r>
          </w:p>
        </w:tc>
        <w:tc>
          <w:tcPr>
            <w:tcW w:w="392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索引鍵</w:t>
            </w:r>
          </w:p>
        </w:tc>
        <w:tc>
          <w:tcPr>
            <w:tcW w:w="220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選項</w:t>
            </w:r>
          </w:p>
        </w:tc>
        <w:tc>
          <w:tcPr>
            <w:tcW w:w="243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登入查詢、帳號唯一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lineUserId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識別碼找使用者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一人一張頭貼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教師課程清單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studentId, courseId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修課關係唯一、指派冪等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課程影片清單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fileHash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同課程重複檔偵測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metadata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識別碼唯一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批次識別碼唯一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createdAt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課程批次列表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createdBy, createdAt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教師批次列表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segmentId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（各一）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單欄查詢；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chunkId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供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Leaf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videoId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課程＋影片範圍查詢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冪等覆寫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videoId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範圍檢索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videoId, hierarchyFingerprint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世代稽核與舊資料清理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videoId, generationVersion, isActive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目前世代過濾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（各一）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視覺片段查詢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topSegmentId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（各一）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單欄篩選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askedAt 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userId, askedAt 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status, askedAt 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topSegmentId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課程／使用者問答歷史與統計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question, answer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text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全文搜尋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sourceUsageLogId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$type: 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使用紀錄至多回填一則提問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timestamp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（各一）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統計與回填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課程快取查詢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normalizedQuestion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同課程同問句只留一筆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hitCount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容量淘汰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token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權杖唯一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line_bind_tokens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expiresAt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TTL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expireAfterSeconds: 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到期自動刪除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recipientId, createdAt -1, _id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通知列表游標分頁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recipientId, readAt, createdAt -1, _id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未讀篩選與分頁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recipientId, dedupeKey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$type: string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事件通知去重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segmentId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一片段一筆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（各一）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對話查詢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userId, courseId, updatedAt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最近對話排序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replyToMessageId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（各一）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訊息查詢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conversationId, createdAt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conversationId, replyToMessageId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對話訊息排序、找回覆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（各一）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腳本篩選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status, createdAt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課程腳本列表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topicKey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同課程主題不重複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sourceScriptId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由腳本找成品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courseId, status, youtubeAvailability, publishedAt -1, _id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學生短影音牆與游標分頁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youtubeVideoId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unique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影片唯一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status, createdAt -1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管理員依狀態瀏覽回報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使用者回報查詢</w:t>
            </w:r>
          </w:p>
        </w:tc>
      </w:tr>
      <w:tr>
        <w:trPr>
          <w:cantSplit w:val="true"/>
        </w:trPr>
        <w:tc>
          <w:tcPr>
            <w:tcW w:w="1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feedbackId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由回報找附件</w:t>
            </w:r>
          </w:p>
        </w:tc>
      </w:tr>
    </w:tbl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向量檢索索引（</w:t>
      </w:r>
      <w:r>
        <w:rPr>
          <w:rFonts w:eastAsia="DFKai-SB"/>
          <w:b w:val="false"/>
        </w:rPr>
        <w:t>Atlas Vector Search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語意檢索由 </w:t>
      </w:r>
      <w:r>
        <w:rPr>
          <w:rFonts w:eastAsia="DFKai-SB"/>
          <w:b w:val="false"/>
          <w:sz w:val="28"/>
        </w:rPr>
        <w:t xml:space="preserve">MongoDB Atlas Vector Search </w:t>
      </w:r>
      <w:r>
        <w:rPr>
          <w:rFonts w:ascii="Times New Roman" w:hAnsi="Times New Roman"/>
          <w:b w:val="false"/>
          <w:sz w:val="28"/>
        </w:rPr>
        <w:t xml:space="preserve">負責，採分集合設計：文字、上層與視覺向量各自獨立，不共用集合也不共用索引。舊版單一集合 </w:t>
      </w:r>
      <w:r>
        <w:rPr>
          <w:rFonts w:eastAsia="DFKai-SB"/>
          <w:b w:val="false"/>
          <w:sz w:val="28"/>
        </w:rPr>
        <w:t xml:space="preserve">video_segments.vector_index </w:t>
      </w:r>
      <w:r>
        <w:rPr>
          <w:rFonts w:ascii="Times New Roman" w:hAnsi="Times New Roman"/>
          <w:b w:val="false"/>
          <w:sz w:val="28"/>
        </w:rPr>
        <w:t xml:space="preserve">視為 </w:t>
      </w:r>
      <w:r>
        <w:rPr>
          <w:rFonts w:eastAsia="DFKai-SB"/>
          <w:b w:val="false"/>
          <w:sz w:val="28"/>
        </w:rPr>
        <w:t>legacy</w:t>
      </w:r>
      <w:r>
        <w:rPr>
          <w:rFonts w:ascii="Times New Roman" w:hAnsi="Times New Roman"/>
          <w:b w:val="false"/>
          <w:sz w:val="28"/>
        </w:rPr>
        <w:t>。表</w:t>
      </w:r>
      <w:r>
        <w:rPr>
          <w:rFonts w:eastAsia="DFKai-SB"/>
          <w:b w:val="false"/>
          <w:sz w:val="28"/>
        </w:rPr>
        <w:t xml:space="preserve">8-2-25 </w:t>
      </w:r>
      <w:r>
        <w:rPr>
          <w:rFonts w:ascii="Times New Roman" w:hAnsi="Times New Roman"/>
          <w:b w:val="false"/>
          <w:sz w:val="28"/>
        </w:rPr>
        <w:t>為程式碼與設定檔中可查到的目標契約。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>
          <w:rFonts w:ascii="Times New Roman" w:hAnsi="Times New Roman"/>
          <w:sz w:val="28"/>
        </w:rPr>
        <w:t>　向量檢索索引契約</w:t>
      </w:r>
    </w:p>
    <w:tbl>
      <w:tblPr>
        <w:tblStyle w:val="af8"/>
        <w:tblW w:w="10488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165"/>
        <w:gridCol w:w="2387"/>
        <w:gridCol w:w="1496"/>
        <w:gridCol w:w="865"/>
        <w:gridCol w:w="2187"/>
        <w:gridCol w:w="2388"/>
      </w:tblGrid>
      <w:tr>
        <w:trPr>
          <w:tblHeader w:val="true"/>
          <w:cantSplit w:val="true"/>
        </w:trPr>
        <w:tc>
          <w:tcPr>
            <w:tcW w:w="11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集合</w:t>
            </w:r>
          </w:p>
        </w:tc>
        <w:tc>
          <w:tcPr>
            <w:tcW w:w="238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索引名稱（設定來源）</w:t>
            </w:r>
          </w:p>
        </w:tc>
        <w:tc>
          <w:tcPr>
            <w:tcW w:w="149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向量欄位與維度</w:t>
            </w:r>
          </w:p>
        </w:tc>
        <w:tc>
          <w:tcPr>
            <w:tcW w:w="86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相似度</w:t>
            </w:r>
          </w:p>
        </w:tc>
        <w:tc>
          <w:tcPr>
            <w:tcW w:w="218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filter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欄位</w:t>
            </w:r>
          </w:p>
        </w:tc>
        <w:tc>
          <w:tcPr>
            <w:tcW w:w="238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定義與建立方式</w:t>
            </w:r>
          </w:p>
        </w:tc>
      </w:tr>
      <w:tr>
        <w:trPr>
          <w:cantSplit w:val="true"/>
        </w:trPr>
        <w:tc>
          <w:tcPr>
            <w:tcW w:w="11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QA_ATLAS_VECTOR_INDEX_NAME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；程式預設為空字串，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backend/.env.example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text_embedding_index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cosine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ObjectId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程式沒有建立此索引的腳本；定義僅記載於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database/tools/setup/init_indexes.js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的註解（需在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網頁手動建立）與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backend/docs/current-state.md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2026-09-26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實查為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，維度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filter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</w:tr>
      <w:tr>
        <w:trPr>
          <w:cantSplit w:val="true"/>
        </w:trPr>
        <w:tc>
          <w:tcPr>
            <w:tcW w:w="1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VIDEO_SEGMENTS_PARENT_VECTOR_INDEX_NAME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parent_embedding_index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亦強制）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cosine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generationVersion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isActive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parentVectorIndex.service.js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定義；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npm run db:ensure-parent-storage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（可加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--dry-run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）建立一般索引與向量索引</w:t>
            </w:r>
          </w:p>
        </w:tc>
      </w:tr>
      <w:tr>
        <w:trPr>
          <w:cantSplit w:val="true"/>
        </w:trPr>
        <w:tc>
          <w:tcPr>
            <w:tcW w:w="1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VIDEO_SEGMENTS_VIDEO_VECTOR_INDEX_NAME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video_embedding_index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cosine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video_id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videoVectorIndex.service.js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定義；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npm run db:ensure-video-vector-index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（可加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--dry-run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）建立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向量檢索有兩種執行模式，由 </w:t>
      </w:r>
      <w:r>
        <w:rPr>
          <w:rFonts w:eastAsia="DFKai-SB"/>
          <w:b w:val="false"/>
          <w:sz w:val="28"/>
        </w:rPr>
        <w:t xml:space="preserve">QA_VECTOR_SEARCH_MODE </w:t>
      </w:r>
      <w:r>
        <w:rPr>
          <w:rFonts w:ascii="Times New Roman" w:hAnsi="Times New Roman"/>
          <w:b w:val="false"/>
          <w:sz w:val="28"/>
        </w:rPr>
        <w:t>切換：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 xml:space="preserve">模式把課程範圍過濾與相似度計算交給 </w:t>
      </w:r>
      <w:r>
        <w:rPr>
          <w:rFonts w:eastAsia="DFKai-SB"/>
          <w:b w:val="false"/>
          <w:sz w:val="28"/>
        </w:rPr>
        <w:t>Atlas Vector Search</w:t>
      </w:r>
      <w:r>
        <w:rPr>
          <w:rFonts w:ascii="Times New Roman" w:hAnsi="Times New Roman"/>
          <w:b w:val="false"/>
          <w:sz w:val="28"/>
        </w:rPr>
        <w:t xml:space="preserve">（取回結果後 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再依範圍過濾一次）；</w:t>
      </w:r>
      <w:r>
        <w:rPr>
          <w:rFonts w:eastAsia="DFKai-SB"/>
          <w:b w:val="false"/>
          <w:sz w:val="28"/>
        </w:rPr>
        <w:t xml:space="preserve">memory </w:t>
      </w:r>
      <w:r>
        <w:rPr>
          <w:rFonts w:ascii="Times New Roman" w:hAnsi="Times New Roman"/>
          <w:b w:val="false"/>
          <w:sz w:val="28"/>
        </w:rPr>
        <w:t xml:space="preserve">模式在應用程式內載入範圍內片段後計算相似度，供沒有 </w:t>
      </w:r>
      <w:r>
        <w:rPr>
          <w:rFonts w:eastAsia="DFKai-SB"/>
          <w:b w:val="false"/>
          <w:sz w:val="28"/>
        </w:rPr>
        <w:t xml:space="preserve">Atlas Vector Search </w:t>
      </w:r>
      <w:r>
        <w:rPr>
          <w:rFonts w:ascii="Times New Roman" w:hAnsi="Times New Roman"/>
          <w:b w:val="false"/>
          <w:sz w:val="28"/>
        </w:rPr>
        <w:t>的本機開發環境使用。兩種模式共用同一組欄位契約，切換模式不需改變資料。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 xml:space="preserve">模式搭配 </w:t>
      </w:r>
      <w:r>
        <w:rPr>
          <w:rFonts w:eastAsia="DFKai-SB"/>
          <w:b w:val="false"/>
          <w:sz w:val="28"/>
        </w:rPr>
        <w:t xml:space="preserve">mock </w:t>
      </w:r>
      <w:r>
        <w:rPr>
          <w:rFonts w:ascii="Times New Roman" w:hAnsi="Times New Roman"/>
          <w:b w:val="false"/>
          <w:sz w:val="28"/>
        </w:rPr>
        <w:t xml:space="preserve">查詢向量是不合法設定，缺少向量索引時會直接回報設定錯誤，不會自動退回 </w:t>
      </w:r>
      <w:r>
        <w:rPr>
          <w:rFonts w:eastAsia="DFKai-SB"/>
          <w:b w:val="false"/>
          <w:sz w:val="28"/>
        </w:rPr>
        <w:t>memory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集合與索引的建立途徑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集合與索引不是由單一 </w:t>
      </w:r>
      <w:r>
        <w:rPr>
          <w:rFonts w:eastAsia="DFKai-SB"/>
          <w:b w:val="false"/>
          <w:sz w:val="28"/>
        </w:rPr>
        <w:t xml:space="preserve">migration </w:t>
      </w:r>
      <w:r>
        <w:rPr>
          <w:rFonts w:ascii="Times New Roman" w:hAnsi="Times New Roman"/>
          <w:b w:val="false"/>
          <w:sz w:val="28"/>
        </w:rPr>
        <w:t>建立，而是由下列途徑分別產生。這一點影響對「資料庫現況」的判斷：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 xml:space="preserve">宣告的索引不必然已存在於共享 </w:t>
      </w:r>
      <w:r>
        <w:rPr>
          <w:rFonts w:eastAsia="DFKai-SB"/>
          <w:b w:val="false"/>
          <w:sz w:val="28"/>
        </w:rPr>
        <w:t>Atlas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>
          <w:rFonts w:ascii="Times New Roman" w:hAnsi="Times New Roman"/>
          <w:sz w:val="28"/>
        </w:rPr>
        <w:t>　集合與索引的建立途徑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917"/>
        <w:gridCol w:w="2720"/>
        <w:gridCol w:w="2722"/>
        <w:gridCol w:w="2721"/>
      </w:tblGrid>
      <w:tr>
        <w:trPr>
          <w:tblHeader w:val="true"/>
          <w:cantSplit w:val="true"/>
        </w:trPr>
        <w:tc>
          <w:tcPr>
            <w:tcW w:w="191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途徑</w:t>
            </w:r>
          </w:p>
        </w:tc>
        <w:tc>
          <w:tcPr>
            <w:tcW w:w="272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272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作用範圍</w:t>
            </w:r>
          </w:p>
        </w:tc>
        <w:tc>
          <w:tcPr>
            <w:tcW w:w="272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注意事項</w:t>
            </w:r>
          </w:p>
        </w:tc>
      </w:tr>
      <w:tr>
        <w:trPr>
          <w:cantSplit w:val="true"/>
        </w:trPr>
        <w:tc>
          <w:tcPr>
            <w:tcW w:w="191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Mongoose autoIndex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backend/src/config/database.js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以預設選項連線（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Mongoose 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autoIndex: true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啟動並載入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model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時，對各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宣告的索引執行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createIndex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；第一次寫入時也會自動建立集合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只新增不刪除；若資料庫已有同名但選項不同的索引，建立會失敗並以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model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事件回報，不會中止服務。對共享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啟動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即可能觸發建索引，需事先核准</w:t>
            </w:r>
          </w:p>
        </w:tc>
      </w:tr>
      <w:tr>
        <w:trPr>
          <w:cantSplit w:val="true"/>
        </w:trPr>
        <w:tc>
          <w:tcPr>
            <w:tcW w:w="19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npm run db:ensure-questions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backend/src/scripts/ensureQuestionsCollection.js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questions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集合並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syncIndexes()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syncIndexes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會刪除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未宣告的索引；對共享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執行前需確認目標</w:t>
            </w:r>
          </w:p>
        </w:tc>
      </w:tr>
      <w:tr>
        <w:trPr>
          <w:cantSplit w:val="true"/>
        </w:trPr>
        <w:tc>
          <w:tcPr>
            <w:tcW w:w="19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npm run db:ensure-parent-storage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backend/src/scripts/ensureParentStorage.js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video_segments_parent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個一般索引與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向量索引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冪等；支援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--dry-run</w:t>
            </w:r>
          </w:p>
        </w:tc>
      </w:tr>
      <w:tr>
        <w:trPr>
          <w:cantSplit w:val="true"/>
        </w:trPr>
        <w:tc>
          <w:tcPr>
            <w:tcW w:w="19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npm run db:ensure-video-vector-index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backend/src/scripts/ensureVideoVectorIndex.js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video_embedding_index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支援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--dry-run</w:t>
            </w:r>
          </w:p>
        </w:tc>
      </w:tr>
      <w:tr>
        <w:trPr>
          <w:cantSplit w:val="true"/>
        </w:trPr>
        <w:tc>
          <w:tcPr>
            <w:tcW w:w="19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mongosh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初始化腳本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database/tools/setup/init_collections.js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init_indexes.js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個集合（含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集合）與其索引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撰寫時間早於部分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model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有差異（見表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8-2-27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）；對共享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屬寫入操作，需核准</w:t>
            </w:r>
          </w:p>
        </w:tc>
      </w:tr>
      <w:tr>
        <w:trPr>
          <w:cantSplit w:val="true"/>
        </w:trPr>
        <w:tc>
          <w:tcPr>
            <w:tcW w:w="191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示範資料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backend/src/services/demoSeed.service.js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npm run seed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npm run seed:reset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；啟動時僅在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DEMO_SEED_ENABLED=true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執行，預設關閉）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upsert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寫入示範使用者、課程、影片、片段、精華片段、修課、使用紀錄與通知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示範影片寫有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欄位（例如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focusflow-demo-video-published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），與正式上傳流程不同；示範片段的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仍為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String(videos._id)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database/tools/setup/init_indexes.js </w:t>
      </w:r>
      <w:r>
        <w:rPr>
          <w:rFonts w:ascii="Times New Roman" w:hAnsi="Times New Roman"/>
          <w:sz w:val="28"/>
        </w:rPr>
        <w:t xml:space="preserve">與 </w:t>
      </w:r>
      <w:r>
        <w:rPr>
          <w:rFonts w:eastAsia="DFKai-SB"/>
          <w:sz w:val="28"/>
        </w:rPr>
        <w:t xml:space="preserve">Mongoose schema </w:t>
      </w:r>
      <w:r>
        <w:rPr>
          <w:rFonts w:ascii="Times New Roman" w:hAnsi="Times New Roman"/>
          <w:sz w:val="28"/>
        </w:rPr>
        <w:t>的索引差異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33"/>
        <w:gridCol w:w="2116"/>
        <w:gridCol w:w="3364"/>
        <w:gridCol w:w="3366"/>
      </w:tblGrid>
      <w:tr>
        <w:trPr>
          <w:tblHeader w:val="true"/>
          <w:cantSplit w:val="true"/>
        </w:trPr>
        <w:tc>
          <w:tcPr>
            <w:tcW w:w="123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集合</w:t>
            </w:r>
          </w:p>
        </w:tc>
        <w:tc>
          <w:tcPr>
            <w:tcW w:w="211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init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腳本</w:t>
            </w:r>
          </w:p>
        </w:tc>
        <w:tc>
          <w:tcPr>
            <w:tcW w:w="33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Mongoose schema</w:t>
            </w:r>
          </w:p>
        </w:tc>
        <w:tc>
          <w:tcPr>
            <w:tcW w:w="336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影響</w:t>
            </w:r>
          </w:p>
        </w:tc>
      </w:tr>
      <w:tr>
        <w:trPr>
          <w:cantSplit w:val="true"/>
        </w:trPr>
        <w:tc>
          <w:tcPr>
            <w:tcW w:w="12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唯一＋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sparse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，另有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(courseId, fileHash)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兩者可並存；以哪一個欄位保證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metadata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唯一，需依實際資料確認</w:t>
            </w:r>
          </w:p>
        </w:tc>
      </w:tr>
      <w:tr>
        <w:trPr>
          <w:cantSplit w:val="true"/>
        </w:trPr>
        <w:tc>
          <w:tcPr>
            <w:tcW w:w="1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enrollments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courseId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各自單欄索引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(studentId, courseId)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複合唯一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init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腳本時不具唯一性保證</w:t>
            </w:r>
          </w:p>
        </w:tc>
      </w:tr>
      <w:tr>
        <w:trPr>
          <w:cantSplit w:val="true"/>
        </w:trPr>
        <w:tc>
          <w:tcPr>
            <w:tcW w:w="1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clips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segmentId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一般索引、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courseId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segmentId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同名索引選項不同，後建立者會衝突</w:t>
            </w:r>
          </w:p>
        </w:tc>
      </w:tr>
      <w:tr>
        <w:trPr>
          <w:cantSplit w:val="true"/>
        </w:trPr>
        <w:tc>
          <w:tcPr>
            <w:tcW w:w="1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video_segments_video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clip_id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唯一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clip_id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一般索引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同名索引選項不同，後建立者會衝突</w:t>
            </w:r>
          </w:p>
        </w:tc>
      </w:tr>
      <w:tr>
        <w:trPr>
          <w:cantSplit w:val="true"/>
        </w:trPr>
        <w:tc>
          <w:tcPr>
            <w:tcW w:w="1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未涵蓋的集合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這些集合的索引只來自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autoIndex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或專用腳本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AI Pipeline </w:t>
      </w:r>
      <w:r>
        <w:rPr>
          <w:rFonts w:ascii="Times New Roman" w:hAnsi="Times New Roman"/>
          <w:b w:val="false"/>
        </w:rPr>
        <w:t>與資料匯入工具的集合邊界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除上述 </w:t>
      </w:r>
      <w:r>
        <w:rPr>
          <w:rFonts w:eastAsia="DFKai-SB"/>
          <w:b w:val="false"/>
          <w:sz w:val="28"/>
        </w:rPr>
        <w:t xml:space="preserve">21 </w:t>
      </w:r>
      <w:r>
        <w:rPr>
          <w:rFonts w:ascii="Times New Roman" w:hAnsi="Times New Roman"/>
          <w:b w:val="false"/>
          <w:sz w:val="28"/>
        </w:rPr>
        <w:t xml:space="preserve">個由 </w:t>
      </w:r>
      <w:r>
        <w:rPr>
          <w:rFonts w:eastAsia="DFKai-SB"/>
          <w:b w:val="false"/>
          <w:sz w:val="28"/>
        </w:rPr>
        <w:t xml:space="preserve">Mongoose </w:t>
      </w:r>
      <w:r>
        <w:rPr>
          <w:rFonts w:ascii="Times New Roman" w:hAnsi="Times New Roman"/>
          <w:b w:val="false"/>
          <w:sz w:val="28"/>
        </w:rPr>
        <w:t>定義的集合外，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>與資料匯入工具另有自己的集合與檔案產物。</w:t>
      </w:r>
      <w:r>
        <w:rPr>
          <w:rFonts w:eastAsia="DFKai-SB"/>
          <w:b w:val="false"/>
          <w:sz w:val="28"/>
        </w:rPr>
        <w:t xml:space="preserve">backend runtime </w:t>
      </w:r>
      <w:r>
        <w:rPr>
          <w:rFonts w:ascii="Times New Roman" w:hAnsi="Times New Roman"/>
          <w:b w:val="false"/>
          <w:sz w:val="28"/>
        </w:rPr>
        <w:t xml:space="preserve">除了刪除影片時會依 </w:t>
      </w:r>
      <w:r>
        <w:rPr>
          <w:rFonts w:eastAsia="DFKai-SB"/>
          <w:b w:val="false"/>
          <w:sz w:val="28"/>
        </w:rPr>
        <w:t xml:space="preserve">video_id </w:t>
      </w:r>
      <w:r>
        <w:rPr>
          <w:rFonts w:ascii="Times New Roman" w:hAnsi="Times New Roman"/>
          <w:b w:val="false"/>
          <w:sz w:val="28"/>
        </w:rPr>
        <w:t xml:space="preserve">清除 </w:t>
      </w:r>
      <w:r>
        <w:rPr>
          <w:rFonts w:eastAsia="DFKai-SB"/>
          <w:b w:val="false"/>
          <w:sz w:val="28"/>
        </w:rPr>
        <w:t xml:space="preserve">transcripts_normalized </w:t>
      </w:r>
      <w:r>
        <w:rPr>
          <w:rFonts w:ascii="Times New Roman" w:hAnsi="Times New Roman"/>
          <w:b w:val="false"/>
          <w:sz w:val="28"/>
        </w:rPr>
        <w:t>之外，不讀寫這些集合。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AI Pipeline </w:t>
      </w:r>
      <w:r>
        <w:rPr>
          <w:rFonts w:ascii="Times New Roman" w:hAnsi="Times New Roman"/>
          <w:sz w:val="28"/>
        </w:rPr>
        <w:t>與匯入工具的集合／產物邊界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集合或產物</w:t>
            </w:r>
          </w:p>
        </w:tc>
        <w:tc>
          <w:tcPr>
            <w:tcW w:w="504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用途與欄位邊界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transcripts_normalized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正規化逐字稿，以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（唯一）與內嵌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snake_case segments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為主；刪除影片時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會依片段鍵刪除對應文件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term_dictionary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語音辨識的名詞修正字典，不屬於使用者主流程資料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video_segments_audio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音訊片段向量，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預留，不參與文字問答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raw_transcripts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stt_cache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初始化腳本列出的集合；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video_segments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legacy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單一片段集合</w:t>
            </w:r>
          </w:p>
        </w:tc>
      </w:tr>
      <w:tr>
        <w:trPr>
          <w:cantSplit w:val="true"/>
        </w:trPr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runs/&lt;runId&gt;/manifest.json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checkpoint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JSONL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parent_chunks.jsonl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檔案系統產物，保存單次執行與續跑狀態，不是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匯入工具的命名邊界如下：</w:t>
      </w:r>
      <w:r>
        <w:rPr>
          <w:rFonts w:eastAsia="DFKai-SB"/>
          <w:b w:val="false"/>
          <w:sz w:val="28"/>
        </w:rPr>
        <w:t xml:space="preserve">database/tools/mongodb_uploader.py </w:t>
      </w:r>
      <w:r>
        <w:rPr>
          <w:rFonts w:ascii="Times New Roman" w:hAnsi="Times New Roman"/>
          <w:b w:val="false"/>
          <w:sz w:val="28"/>
        </w:rPr>
        <w:t xml:space="preserve">以 </w:t>
      </w:r>
      <w:r>
        <w:rPr>
          <w:rFonts w:eastAsia="DFKai-SB"/>
          <w:b w:val="false"/>
          <w:sz w:val="28"/>
        </w:rPr>
        <w:t xml:space="preserve">chunkId upsert </w:t>
      </w:r>
      <w:r>
        <w:rPr>
          <w:rFonts w:ascii="Times New Roman" w:hAnsi="Times New Roman"/>
          <w:b w:val="false"/>
          <w:sz w:val="28"/>
        </w:rPr>
        <w:t xml:space="preserve">寫入符合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 xml:space="preserve">契約的 </w:t>
      </w:r>
      <w:r>
        <w:rPr>
          <w:rFonts w:eastAsia="DFKai-SB"/>
          <w:b w:val="false"/>
          <w:sz w:val="28"/>
        </w:rPr>
        <w:t xml:space="preserve">camelCase </w:t>
      </w:r>
      <w:r>
        <w:rPr>
          <w:rFonts w:ascii="Times New Roman" w:hAnsi="Times New Roman"/>
          <w:b w:val="false"/>
          <w:sz w:val="28"/>
        </w:rPr>
        <w:t>文件；</w:t>
      </w:r>
      <w:r>
        <w:rPr>
          <w:rFonts w:eastAsia="DFKai-SB"/>
          <w:b w:val="false"/>
          <w:sz w:val="28"/>
        </w:rPr>
        <w:t xml:space="preserve">database/tools/legacy/ </w:t>
      </w:r>
      <w:r>
        <w:rPr>
          <w:rFonts w:ascii="Times New Roman" w:hAnsi="Times New Roman"/>
          <w:b w:val="false"/>
          <w:sz w:val="28"/>
        </w:rPr>
        <w:t xml:space="preserve">下的舊版匯入程式寫入 </w:t>
      </w:r>
      <w:r>
        <w:rPr>
          <w:rFonts w:eastAsia="DFKai-SB"/>
          <w:b w:val="false"/>
          <w:sz w:val="28"/>
        </w:rPr>
        <w:t xml:space="preserve">snake_case </w:t>
      </w:r>
      <w:r>
        <w:rPr>
          <w:rFonts w:ascii="Times New Roman" w:hAnsi="Times New Roman"/>
          <w:b w:val="false"/>
          <w:sz w:val="28"/>
        </w:rPr>
        <w:t xml:space="preserve">文字欄位，與目前 </w:t>
      </w:r>
      <w:r>
        <w:rPr>
          <w:rFonts w:eastAsia="DFKai-SB"/>
          <w:b w:val="false"/>
          <w:sz w:val="28"/>
        </w:rPr>
        <w:t xml:space="preserve">video_segments_text </w:t>
      </w:r>
      <w:r>
        <w:rPr>
          <w:rFonts w:ascii="Times New Roman" w:hAnsi="Times New Roman"/>
          <w:b w:val="false"/>
          <w:sz w:val="28"/>
        </w:rPr>
        <w:t>契約不相容，僅作歷史保存，不得用來更新目前的集合。</w:t>
      </w:r>
    </w:p>
    <w:p>
      <w:pPr>
        <w:pStyle w:val="Heading3"/>
        <w:keepNext w:val="true"/>
        <w:rPr/>
      </w:pPr>
      <w:r>
        <w:rPr>
          <w:rFonts w:ascii="Times New Roman" w:hAnsi="Times New Roman"/>
          <w:b w:val="false"/>
        </w:rPr>
        <w:t>資料契約與相容性說明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混合集合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videos </w:t>
      </w:r>
      <w:r>
        <w:rPr>
          <w:rFonts w:ascii="Times New Roman" w:hAnsi="Times New Roman"/>
          <w:b w:val="false"/>
          <w:sz w:val="28"/>
        </w:rPr>
        <w:t xml:space="preserve">同時存放 </w:t>
      </w:r>
      <w:r>
        <w:rPr>
          <w:rFonts w:eastAsia="DFKai-SB"/>
          <w:b w:val="false"/>
          <w:sz w:val="28"/>
        </w:rPr>
        <w:t xml:space="preserve">app-owned </w:t>
      </w:r>
      <w:r>
        <w:rPr>
          <w:rFonts w:ascii="Times New Roman" w:hAnsi="Times New Roman"/>
          <w:b w:val="false"/>
          <w:sz w:val="28"/>
        </w:rPr>
        <w:t xml:space="preserve">影片與 </w:t>
      </w:r>
      <w:r>
        <w:rPr>
          <w:rFonts w:eastAsia="DFKai-SB"/>
          <w:b w:val="false"/>
          <w:sz w:val="28"/>
        </w:rPr>
        <w:t>Pipeline metadata</w:t>
      </w:r>
      <w:r>
        <w:rPr>
          <w:rFonts w:ascii="Times New Roman" w:hAnsi="Times New Roman"/>
          <w:b w:val="false"/>
          <w:sz w:val="28"/>
        </w:rPr>
        <w:t xml:space="preserve">，以 </w:t>
      </w:r>
      <w:r>
        <w:rPr>
          <w:rFonts w:eastAsia="DFKai-SB"/>
          <w:b w:val="false"/>
          <w:sz w:val="28"/>
        </w:rPr>
        <w:t>isAppOwnedRecord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isPipelineMetadataRecord </w:t>
      </w:r>
      <w:r>
        <w:rPr>
          <w:rFonts w:ascii="Times New Roman" w:hAnsi="Times New Roman"/>
          <w:b w:val="false"/>
          <w:sz w:val="28"/>
        </w:rPr>
        <w:t xml:space="preserve">判別；統計或清單查詢應只計入 </w:t>
      </w:r>
      <w:r>
        <w:rPr>
          <w:rFonts w:eastAsia="DFKai-SB"/>
          <w:b w:val="false"/>
          <w:sz w:val="28"/>
        </w:rPr>
        <w:t xml:space="preserve">app-owned </w:t>
      </w:r>
      <w:r>
        <w:rPr>
          <w:rFonts w:ascii="Times New Roman" w:hAnsi="Times New Roman"/>
          <w:b w:val="false"/>
          <w:sz w:val="28"/>
        </w:rPr>
        <w:t>文件。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跨型別橋接</w:t>
      </w:r>
      <w:r>
        <w:rPr>
          <w:rFonts w:ascii="Times New Roman" w:hAnsi="Times New Roman"/>
          <w:b w:val="false"/>
          <w:sz w:val="28"/>
        </w:rPr>
        <w:t xml:space="preserve">：片段以字串 </w:t>
      </w:r>
      <w:r>
        <w:rPr>
          <w:rFonts w:eastAsia="DFKai-SB"/>
          <w:b w:val="false"/>
          <w:sz w:val="28"/>
        </w:rPr>
        <w:t xml:space="preserve">String(videos._id) </w:t>
      </w:r>
      <w:r>
        <w:rPr>
          <w:rFonts w:ascii="Times New Roman" w:hAnsi="Times New Roman"/>
          <w:b w:val="false"/>
          <w:sz w:val="28"/>
        </w:rPr>
        <w:t xml:space="preserve">指向影片，課程範圍需經 </w:t>
      </w:r>
      <w:r>
        <w:rPr>
          <w:rFonts w:eastAsia="DFKai-SB"/>
          <w:b w:val="false"/>
          <w:sz w:val="28"/>
        </w:rPr>
        <w:t xml:space="preserve">videos </w:t>
      </w:r>
      <w:r>
        <w:rPr>
          <w:rFonts w:ascii="Times New Roman" w:hAnsi="Times New Roman"/>
          <w:b w:val="false"/>
          <w:sz w:val="28"/>
        </w:rPr>
        <w:t>轉換（圖</w:t>
      </w:r>
      <w:r>
        <w:rPr>
          <w:rFonts w:eastAsia="DFKai-SB"/>
          <w:b w:val="false"/>
          <w:sz w:val="28"/>
        </w:rPr>
        <w:t>8-1-6</w:t>
      </w:r>
      <w:r>
        <w:rPr>
          <w:rFonts w:ascii="Times New Roman" w:hAnsi="Times New Roman"/>
          <w:b w:val="false"/>
          <w:sz w:val="28"/>
        </w:rPr>
        <w:t>）。</w:t>
      </w:r>
      <w:r>
        <w:rPr>
          <w:rFonts w:eastAsia="DFKai-SB"/>
          <w:b w:val="false"/>
          <w:sz w:val="28"/>
        </w:rPr>
        <w:t xml:space="preserve">video_segments_text.courseId </w:t>
      </w:r>
      <w:r>
        <w:rPr>
          <w:rFonts w:ascii="Times New Roman" w:hAnsi="Times New Roman"/>
          <w:b w:val="false"/>
          <w:sz w:val="28"/>
        </w:rPr>
        <w:t>為選填欄位，</w:t>
      </w:r>
      <w:r>
        <w:rPr>
          <w:rFonts w:eastAsia="DFKai-SB"/>
          <w:b w:val="false"/>
          <w:sz w:val="28"/>
        </w:rPr>
        <w:t xml:space="preserve">QA </w:t>
      </w:r>
      <w:r>
        <w:rPr>
          <w:rFonts w:ascii="Times New Roman" w:hAnsi="Times New Roman"/>
          <w:b w:val="false"/>
          <w:sz w:val="28"/>
        </w:rPr>
        <w:t xml:space="preserve">範圍過濾目前只依 </w:t>
      </w:r>
      <w:r>
        <w:rPr>
          <w:rFonts w:eastAsia="DFKai-SB"/>
          <w:b w:val="false"/>
          <w:sz w:val="28"/>
        </w:rPr>
        <w:t xml:space="preserve">videoId </w:t>
      </w:r>
      <w:r>
        <w:rPr>
          <w:rFonts w:ascii="Times New Roman" w:hAnsi="Times New Roman"/>
          <w:b w:val="false"/>
          <w:sz w:val="28"/>
        </w:rPr>
        <w:t xml:space="preserve">條件，不依賴片段是否帶有 </w:t>
      </w:r>
      <w:r>
        <w:rPr>
          <w:rFonts w:eastAsia="DFKai-SB"/>
          <w:b w:val="false"/>
          <w:sz w:val="28"/>
        </w:rPr>
        <w:t>courseId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命名慣例邊界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video_segments_video </w:t>
      </w:r>
      <w:r>
        <w:rPr>
          <w:rFonts w:ascii="Times New Roman" w:hAnsi="Times New Roman"/>
          <w:b w:val="false"/>
          <w:sz w:val="28"/>
        </w:rPr>
        <w:t xml:space="preserve">維持 </w:t>
      </w:r>
      <w:r>
        <w:rPr>
          <w:rFonts w:eastAsia="DFKai-SB"/>
          <w:b w:val="false"/>
          <w:sz w:val="28"/>
        </w:rPr>
        <w:t>snake_case</w:t>
      </w:r>
      <w:r>
        <w:rPr>
          <w:rFonts w:ascii="Times New Roman" w:hAnsi="Times New Roman"/>
          <w:b w:val="false"/>
          <w:sz w:val="28"/>
        </w:rPr>
        <w:t xml:space="preserve">，並以 </w:t>
      </w:r>
      <w:r>
        <w:rPr>
          <w:rFonts w:eastAsia="DFKai-SB"/>
          <w:b w:val="false"/>
          <w:sz w:val="28"/>
        </w:rPr>
        <w:t xml:space="preserve">video_N </w:t>
      </w:r>
      <w:r>
        <w:rPr>
          <w:rFonts w:ascii="Times New Roman" w:hAnsi="Times New Roman"/>
          <w:b w:val="false"/>
          <w:sz w:val="28"/>
        </w:rPr>
        <w:t>命名規則對應影片；此集合目前只作為文字無命中時的視覺引用，不是正式多模態問答或精華片段發布來源。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eastAsia="DFKai-SB"/>
          <w:b/>
          <w:sz w:val="28"/>
        </w:rPr>
        <w:t xml:space="preserve">Legacy </w:t>
      </w:r>
      <w:r>
        <w:rPr>
          <w:rFonts w:ascii="Times New Roman" w:hAnsi="Times New Roman"/>
          <w:b/>
          <w:sz w:val="28"/>
        </w:rPr>
        <w:t>邊界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clips </w:t>
      </w:r>
      <w:r>
        <w:rPr>
          <w:rFonts w:ascii="Times New Roman" w:hAnsi="Times New Roman"/>
          <w:b w:val="false"/>
          <w:sz w:val="28"/>
        </w:rPr>
        <w:t>為選用快取；</w:t>
      </w:r>
      <w:r>
        <w:rPr>
          <w:rFonts w:eastAsia="DFKai-SB"/>
          <w:b w:val="false"/>
          <w:sz w:val="28"/>
        </w:rPr>
        <w:t xml:space="preserve">video_segments </w:t>
      </w:r>
      <w:r>
        <w:rPr>
          <w:rFonts w:ascii="Times New Roman" w:hAnsi="Times New Roman"/>
          <w:b w:val="false"/>
          <w:sz w:val="28"/>
        </w:rPr>
        <w:t xml:space="preserve">單一集合與 </w:t>
      </w:r>
      <w:r>
        <w:rPr>
          <w:rFonts w:eastAsia="DFKai-SB"/>
          <w:b w:val="false"/>
          <w:sz w:val="28"/>
        </w:rPr>
        <w:t xml:space="preserve">vector_index </w:t>
      </w:r>
      <w:r>
        <w:rPr>
          <w:rFonts w:ascii="Times New Roman" w:hAnsi="Times New Roman"/>
          <w:b w:val="false"/>
          <w:sz w:val="28"/>
        </w:rPr>
        <w:t xml:space="preserve">為 </w:t>
      </w:r>
      <w:r>
        <w:rPr>
          <w:rFonts w:eastAsia="DFKai-SB"/>
          <w:b w:val="false"/>
          <w:sz w:val="28"/>
        </w:rPr>
        <w:t>legacy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database/tools/legacy/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snake_case </w:t>
      </w:r>
      <w:r>
        <w:rPr>
          <w:rFonts w:ascii="Times New Roman" w:hAnsi="Times New Roman"/>
          <w:b w:val="false"/>
          <w:sz w:val="28"/>
        </w:rPr>
        <w:t>匯入程式不得用於目前集合；</w:t>
      </w:r>
      <w:r>
        <w:rPr>
          <w:rFonts w:eastAsia="DFKai-SB"/>
          <w:b w:val="false"/>
          <w:sz w:val="28"/>
        </w:rPr>
        <w:t xml:space="preserve">docs/20_Architecture/database/archive/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v1 </w:t>
      </w:r>
      <w:r>
        <w:rPr>
          <w:rFonts w:ascii="Times New Roman" w:hAnsi="Times New Roman"/>
          <w:b w:val="false"/>
          <w:sz w:val="28"/>
        </w:rPr>
        <w:t>契約文件已過期，只供歷史參考。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保留但未使用的欄位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courses.deletedAt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videos.deletedAt </w:t>
      </w:r>
      <w:r>
        <w:rPr>
          <w:rFonts w:ascii="Times New Roman" w:hAnsi="Times New Roman"/>
          <w:b w:val="false"/>
          <w:sz w:val="28"/>
        </w:rPr>
        <w:t xml:space="preserve">仍在 </w:t>
      </w:r>
      <w:r>
        <w:rPr>
          <w:rFonts w:eastAsia="DFKai-SB"/>
          <w:b w:val="false"/>
          <w:sz w:val="28"/>
        </w:rPr>
        <w:t xml:space="preserve">schema </w:t>
      </w:r>
      <w:r>
        <w:rPr>
          <w:rFonts w:ascii="Times New Roman" w:hAnsi="Times New Roman"/>
          <w:b w:val="false"/>
          <w:sz w:val="28"/>
        </w:rPr>
        <w:t xml:space="preserve">中，管理端查詢以 </w:t>
      </w:r>
      <w:r>
        <w:rPr>
          <w:rFonts w:eastAsia="DFKai-SB"/>
          <w:b w:val="false"/>
          <w:sz w:val="28"/>
        </w:rPr>
        <w:t xml:space="preserve">deletedAt: null </w:t>
      </w:r>
      <w:r>
        <w:rPr>
          <w:rFonts w:ascii="Times New Roman" w:hAnsi="Times New Roman"/>
          <w:b w:val="false"/>
          <w:sz w:val="28"/>
        </w:rPr>
        <w:t>過濾，但目前刪除課程與影片皆採實體刪除，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不寫入這兩個欄位。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6. </w:t>
      </w:r>
      <w:r>
        <w:rPr>
          <w:rFonts w:eastAsia="DFKai-SB"/>
          <w:b/>
          <w:sz w:val="28"/>
        </w:rPr>
        <w:t xml:space="preserve">Schema </w:t>
      </w:r>
      <w:r>
        <w:rPr>
          <w:rFonts w:ascii="Times New Roman" w:hAnsi="Times New Roman"/>
          <w:b/>
          <w:sz w:val="28"/>
        </w:rPr>
        <w:t>演進方式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沒有 </w:t>
      </w:r>
      <w:r>
        <w:rPr>
          <w:rFonts w:eastAsia="DFKai-SB"/>
          <w:b w:val="false"/>
          <w:sz w:val="28"/>
        </w:rPr>
        <w:t xml:space="preserve">SQL </w:t>
      </w:r>
      <w:r>
        <w:rPr>
          <w:rFonts w:ascii="Times New Roman" w:hAnsi="Times New Roman"/>
          <w:b w:val="false"/>
          <w:sz w:val="28"/>
        </w:rPr>
        <w:t xml:space="preserve">式 </w:t>
      </w:r>
      <w:r>
        <w:rPr>
          <w:rFonts w:eastAsia="DFKai-SB"/>
          <w:b w:val="false"/>
          <w:sz w:val="28"/>
        </w:rPr>
        <w:t>migration</w:t>
      </w:r>
      <w:r>
        <w:rPr>
          <w:rFonts w:ascii="Times New Roman" w:hAnsi="Times New Roman"/>
          <w:b w:val="false"/>
          <w:sz w:val="28"/>
        </w:rPr>
        <w:t xml:space="preserve">。新增欄位時給預設值，舊文件讀取時自動套用；舊資料需要補值時以專用腳本處理，例如 </w:t>
      </w:r>
      <w:r>
        <w:rPr>
          <w:rFonts w:eastAsia="DFKai-SB"/>
          <w:b w:val="false"/>
          <w:sz w:val="28"/>
        </w:rPr>
        <w:t>db:backfill-questions</w:t>
      </w:r>
      <w:r>
        <w:rPr>
          <w:rFonts w:ascii="Times New Roman" w:hAnsi="Times New Roman"/>
          <w:b w:val="false"/>
          <w:sz w:val="28"/>
        </w:rPr>
        <w:t xml:space="preserve">（預設 </w:t>
      </w:r>
      <w:r>
        <w:rPr>
          <w:rFonts w:eastAsia="DFKai-SB"/>
          <w:b w:val="false"/>
          <w:sz w:val="28"/>
        </w:rPr>
        <w:t>dry-run</w:t>
      </w:r>
      <w:r>
        <w:rPr>
          <w:rFonts w:ascii="Times New Roman" w:hAnsi="Times New Roman"/>
          <w:b w:val="false"/>
          <w:sz w:val="28"/>
        </w:rPr>
        <w:t>）、</w:t>
      </w:r>
      <w:r>
        <w:rPr>
          <w:rFonts w:eastAsia="DFKai-SB"/>
          <w:b w:val="false"/>
          <w:sz w:val="28"/>
        </w:rPr>
        <w:t>db:migrate-avatars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db:repair-legacy-enrollments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7. </w:t>
      </w:r>
      <w:r>
        <w:rPr>
          <w:rFonts w:ascii="Times New Roman" w:hAnsi="Times New Roman"/>
          <w:b/>
          <w:sz w:val="28"/>
        </w:rPr>
        <w:t>交付形式</w:t>
      </w:r>
      <w:r>
        <w:rPr>
          <w:rFonts w:ascii="Times New Roman" w:hAnsi="Times New Roman"/>
          <w:b w:val="false"/>
          <w:sz w:val="28"/>
        </w:rPr>
        <w:t xml:space="preserve">：系上規範列出 </w:t>
      </w:r>
      <w:r>
        <w:rPr>
          <w:rFonts w:eastAsia="DFKai-SB"/>
          <w:b w:val="false"/>
          <w:sz w:val="28"/>
        </w:rPr>
        <w:t>MDF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LDF </w:t>
      </w:r>
      <w:r>
        <w:rPr>
          <w:rFonts w:ascii="Times New Roman" w:hAnsi="Times New Roman"/>
          <w:b w:val="false"/>
          <w:sz w:val="28"/>
        </w:rPr>
        <w:t xml:space="preserve">資料庫檔，本專案使用 </w:t>
      </w:r>
      <w:r>
        <w:rPr>
          <w:rFonts w:eastAsia="DFKai-SB"/>
          <w:b w:val="false"/>
          <w:sz w:val="28"/>
        </w:rPr>
        <w:t>MongoDB</w:t>
      </w:r>
      <w:r>
        <w:rPr>
          <w:rFonts w:ascii="Times New Roman" w:hAnsi="Times New Roman"/>
          <w:b w:val="false"/>
          <w:sz w:val="28"/>
        </w:rPr>
        <w:t xml:space="preserve">，沒有對應的檔案格式。資料庫以 </w:t>
      </w:r>
      <w:r>
        <w:rPr>
          <w:rFonts w:eastAsia="DFKai-SB"/>
          <w:b w:val="false"/>
          <w:sz w:val="28"/>
        </w:rPr>
        <w:t>Mongoose schema</w:t>
      </w:r>
      <w:r>
        <w:rPr>
          <w:rFonts w:ascii="Times New Roman" w:hAnsi="Times New Roman"/>
          <w:b w:val="false"/>
          <w:sz w:val="28"/>
        </w:rPr>
        <w:t>、初始化腳本與示範資料（</w:t>
      </w:r>
      <w:r>
        <w:rPr>
          <w:rFonts w:eastAsia="DFKai-SB"/>
          <w:b w:val="false"/>
          <w:sz w:val="28"/>
        </w:rPr>
        <w:t>npm run seed</w:t>
      </w:r>
      <w:r>
        <w:rPr>
          <w:rFonts w:ascii="Times New Roman" w:hAnsi="Times New Roman"/>
          <w:b w:val="false"/>
          <w:sz w:val="28"/>
        </w:rPr>
        <w:t xml:space="preserve">）說明與重建，資料內容可用 </w:t>
      </w:r>
      <w:r>
        <w:rPr>
          <w:rFonts w:eastAsia="DFKai-SB"/>
          <w:b w:val="false"/>
          <w:sz w:val="28"/>
        </w:rPr>
        <w:t xml:space="preserve">mongodump </w:t>
      </w:r>
      <w:r>
        <w:rPr>
          <w:rFonts w:ascii="Times New Roman" w:hAnsi="Times New Roman"/>
          <w:b w:val="false"/>
          <w:sz w:val="28"/>
        </w:rPr>
        <w:t>匯出。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Atlas </w:t>
      </w:r>
      <w:r>
        <w:rPr>
          <w:rFonts w:ascii="Times New Roman" w:hAnsi="Times New Roman"/>
          <w:b w:val="false"/>
        </w:rPr>
        <w:t>實查結果（</w:t>
      </w:r>
      <w:r>
        <w:rPr>
          <w:rFonts w:eastAsia="DFKai-SB"/>
          <w:b w:val="false"/>
        </w:rPr>
        <w:t>2026-09-26</w:t>
      </w:r>
      <w:r>
        <w:rPr>
          <w:rFonts w:ascii="Times New Roman" w:hAnsi="Times New Roman"/>
          <w:b w:val="false"/>
        </w:rPr>
        <w:t>）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以下結果以唯讀方式查詢共享 </w:t>
      </w:r>
      <w:r>
        <w:rPr>
          <w:rFonts w:eastAsia="DFKai-SB"/>
          <w:b w:val="false"/>
          <w:sz w:val="28"/>
        </w:rPr>
        <w:t xml:space="preserve">MongoDB Atlas </w:t>
      </w:r>
      <w:r>
        <w:rPr>
          <w:rFonts w:ascii="Times New Roman" w:hAnsi="Times New Roman"/>
          <w:b w:val="false"/>
          <w:sz w:val="28"/>
        </w:rPr>
        <w:t xml:space="preserve">取得，僅代表查詢當下的狀態；先前記載的歷史快照（例如 </w:t>
      </w:r>
      <w:r>
        <w:rPr>
          <w:rFonts w:eastAsia="DFKai-SB"/>
          <w:b w:val="false"/>
          <w:sz w:val="28"/>
        </w:rPr>
        <w:t xml:space="preserve">2026-08-02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16 </w:t>
      </w:r>
      <w:r>
        <w:rPr>
          <w:rFonts w:ascii="Times New Roman" w:hAnsi="Times New Roman"/>
          <w:b w:val="false"/>
          <w:sz w:val="28"/>
        </w:rPr>
        <w:t>個集合）已不適用。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8-2-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29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Atlas </w:t>
      </w:r>
      <w:r>
        <w:rPr>
          <w:rFonts w:ascii="Times New Roman" w:hAnsi="Times New Roman"/>
          <w:sz w:val="28"/>
        </w:rPr>
        <w:t>唯讀實查結果</w:t>
      </w:r>
    </w:p>
    <w:tbl>
      <w:tblPr>
        <w:tblStyle w:val="af8"/>
        <w:tblW w:w="10081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769"/>
        <w:gridCol w:w="4155"/>
        <w:gridCol w:w="4157"/>
      </w:tblGrid>
      <w:tr>
        <w:trPr>
          <w:tblHeader w:val="true"/>
          <w:cantSplit w:val="true"/>
        </w:trPr>
        <w:tc>
          <w:tcPr>
            <w:tcW w:w="17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415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實查結果</w:t>
            </w:r>
          </w:p>
        </w:tc>
        <w:tc>
          <w:tcPr>
            <w:tcW w:w="415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與本章契約的關係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集合清單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個集合，已包含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shortassets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符合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一般索引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video_segments_parent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的索引鍵均包含表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8-2-24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所列項目；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enrollments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clips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另有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未宣告的單欄索引（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大致符合；多出的索引來自較早的初始化腳本，不影響查詢；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unique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等選項未逐一比對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text_embedding_index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、可查詢，維度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filter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符合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parent_embedding_index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、可查詢，維度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filter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僅有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8-2-25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不同：程式定義另含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generationVersion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isActive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，實際索引尚未包含；階層式檢索目前預設關閉，尚未受影響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video_embedding_index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、可查詢，維度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3072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filter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video_id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符合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片段鍵分佈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video_segments_text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823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筆，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皆為字串；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courseId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皆缺值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符合「以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為範圍條件」的設計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混合集合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筆，皆為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app-owned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，皆無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欄位；沒有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metadata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文件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符合</w:t>
            </w:r>
          </w:p>
        </w:tc>
      </w:tr>
      <w:tr>
        <w:trPr>
          <w:cantSplit w:val="true"/>
        </w:trPr>
        <w:tc>
          <w:tcPr>
            <w:tcW w:w="17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向量契約</w:t>
            </w:r>
          </w:p>
        </w:tc>
        <w:tc>
          <w:tcPr>
            <w:tcW w:w="41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129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筆為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gemini-embedding-2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3072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維、世代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text_search_generation_v2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；其餘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694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筆沒有 外部服務、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model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、維度與世代欄位</w:t>
            </w:r>
          </w:p>
        </w:tc>
        <w:tc>
          <w:tcPr>
            <w:tcW w:w="41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與正式環境查詢設定相符的僅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129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筆，其餘為舊世代資料，重新處理後才會更新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上述查證只使用唯讀帳號，未在共享 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>上執行初始化腳本、</w:t>
      </w:r>
      <w:r>
        <w:rPr>
          <w:rFonts w:eastAsia="DFKai-SB"/>
          <w:b w:val="false"/>
          <w:sz w:val="28"/>
        </w:rPr>
        <w:t xml:space="preserve">syncIndexes </w:t>
      </w:r>
      <w:r>
        <w:rPr>
          <w:rFonts w:ascii="Times New Roman" w:hAnsi="Times New Roman"/>
          <w:b w:val="false"/>
          <w:sz w:val="28"/>
        </w:rPr>
        <w:t>或任何寫入。</w:t>
      </w:r>
    </w:p>
    <w:p>
      <w:pPr>
        <w:pStyle w:val="Heading1"/>
        <w:keepNext w:val="true"/>
        <w:numPr>
          <w:ilvl w:val="0"/>
          <w:numId w:val="15"/>
        </w:numPr>
        <w:ind w:hanging="137" w:start="0"/>
        <w:rPr/>
      </w:pPr>
      <w:bookmarkStart w:id="80" w:name="__RefHeading___Toc62485_3293439731"/>
      <w:bookmarkEnd w:id="80"/>
      <w:r>
        <w:rPr>
          <w:rFonts w:ascii="Times New Roman" w:hAnsi="Times New Roman"/>
          <w:b w:val="false"/>
        </w:rPr>
        <w:t>程式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本章說明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>三個服務的程式元件與規格。</w:t>
      </w:r>
      <w:r>
        <w:rPr>
          <w:rFonts w:eastAsia="DFKai-SB"/>
          <w:b w:val="false"/>
          <w:sz w:val="28"/>
        </w:rPr>
        <w:t xml:space="preserve">9-1 </w:t>
      </w:r>
      <w:r>
        <w:rPr>
          <w:rFonts w:ascii="Times New Roman" w:hAnsi="Times New Roman"/>
          <w:b w:val="false"/>
          <w:sz w:val="28"/>
        </w:rPr>
        <w:t xml:space="preserve">先說明程式架構、元件編號規則與閱讀路徑，再依 </w:t>
      </w:r>
      <w:r>
        <w:rPr>
          <w:rFonts w:eastAsia="DFKai-SB"/>
          <w:b w:val="false"/>
          <w:sz w:val="28"/>
        </w:rPr>
        <w:t>Backend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Frontend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列出元件清單，並挑選能代表第 </w:t>
      </w:r>
      <w:r>
        <w:rPr>
          <w:rFonts w:eastAsia="DFKai-SB"/>
          <w:b w:val="false"/>
          <w:sz w:val="28"/>
        </w:rPr>
        <w:t xml:space="preserve">5 </w:t>
      </w:r>
      <w:r>
        <w:rPr>
          <w:rFonts w:ascii="Times New Roman" w:hAnsi="Times New Roman"/>
          <w:b w:val="false"/>
          <w:sz w:val="28"/>
        </w:rPr>
        <w:t xml:space="preserve">章 </w:t>
      </w:r>
      <w:r>
        <w:rPr>
          <w:rFonts w:eastAsia="DFKai-SB"/>
          <w:b w:val="false"/>
          <w:sz w:val="28"/>
        </w:rPr>
        <w:t xml:space="preserve">9 </w:t>
      </w:r>
      <w:r>
        <w:rPr>
          <w:rFonts w:ascii="Times New Roman" w:hAnsi="Times New Roman"/>
          <w:b w:val="false"/>
          <w:sz w:val="28"/>
        </w:rPr>
        <w:t>個使用個案（</w:t>
      </w:r>
      <w:r>
        <w:rPr>
          <w:rFonts w:eastAsia="DFKai-SB"/>
          <w:b w:val="false"/>
          <w:sz w:val="28"/>
        </w:rPr>
        <w:t>UC-01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>UC-09</w:t>
      </w:r>
      <w:r>
        <w:rPr>
          <w:rFonts w:ascii="Times New Roman" w:hAnsi="Times New Roman"/>
          <w:b w:val="false"/>
          <w:sz w:val="28"/>
        </w:rPr>
        <w:t>）的元件，逐一描述其位置、輸入、輸出、責任、錯誤處理與驗證方式；最後節錄少量短程式片段，說明授權、狀態轉換與來源式回答等關鍵規則。</w:t>
      </w:r>
      <w:r>
        <w:rPr>
          <w:rFonts w:eastAsia="DFKai-SB"/>
          <w:b w:val="false"/>
          <w:sz w:val="28"/>
        </w:rPr>
        <w:t xml:space="preserve">9-2 </w:t>
      </w:r>
      <w:r>
        <w:rPr>
          <w:rFonts w:ascii="Times New Roman" w:hAnsi="Times New Roman"/>
          <w:b w:val="false"/>
          <w:sz w:val="28"/>
        </w:rPr>
        <w:t>說明不直接對應單一使用個案、但支撐系統運作的附屬元件，包括技術性保護元件、維運與資料工具程式、相依套件版本，以及系統範圍界線。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本章的元件清單與規格依程式碼、</w:t>
      </w:r>
      <w:r>
        <w:rPr>
          <w:rFonts w:eastAsia="DFKai-SB"/>
          <w:b w:val="false"/>
          <w:sz w:val="28"/>
        </w:rPr>
        <w:t>package.json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requirements.txt </w:t>
      </w:r>
      <w:r>
        <w:rPr>
          <w:rFonts w:ascii="Times New Roman" w:hAnsi="Times New Roman"/>
          <w:b w:val="false"/>
          <w:sz w:val="28"/>
        </w:rPr>
        <w:t xml:space="preserve">與測試檔整理，不貼上完整原始碼。本章與相鄰章節的分工如下：元件之間的依賴方向見第 </w:t>
      </w:r>
      <w:r>
        <w:rPr>
          <w:rFonts w:eastAsia="DFKai-SB"/>
          <w:b w:val="false"/>
          <w:sz w:val="28"/>
        </w:rPr>
        <w:t xml:space="preserve">7 </w:t>
      </w:r>
      <w:r>
        <w:rPr>
          <w:rFonts w:ascii="Times New Roman" w:hAnsi="Times New Roman"/>
          <w:b w:val="false"/>
          <w:sz w:val="28"/>
        </w:rPr>
        <w:t>章圖</w:t>
      </w:r>
      <w:r>
        <w:rPr>
          <w:rFonts w:eastAsia="DFKai-SB"/>
          <w:b w:val="false"/>
          <w:sz w:val="28"/>
        </w:rPr>
        <w:t>7-2-1</w:t>
      </w:r>
      <w:r>
        <w:rPr>
          <w:rFonts w:ascii="Times New Roman" w:hAnsi="Times New Roman"/>
          <w:b w:val="false"/>
          <w:sz w:val="28"/>
        </w:rPr>
        <w:t>～圖</w:t>
      </w:r>
      <w:r>
        <w:rPr>
          <w:rFonts w:eastAsia="DFKai-SB"/>
          <w:b w:val="false"/>
          <w:sz w:val="28"/>
        </w:rPr>
        <w:t xml:space="preserve">7-2-5 </w:t>
      </w:r>
      <w:r>
        <w:rPr>
          <w:rFonts w:ascii="Times New Roman" w:hAnsi="Times New Roman"/>
          <w:b w:val="false"/>
          <w:sz w:val="28"/>
        </w:rPr>
        <w:t xml:space="preserve">套件圖，元件之間的訊息順序見第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>章圖</w:t>
      </w:r>
      <w:r>
        <w:rPr>
          <w:rFonts w:eastAsia="DFKai-SB"/>
          <w:b w:val="false"/>
          <w:sz w:val="28"/>
        </w:rPr>
        <w:t>6-1-1a</w:t>
      </w:r>
      <w:r>
        <w:rPr>
          <w:rFonts w:ascii="Times New Roman" w:hAnsi="Times New Roman"/>
          <w:b w:val="false"/>
          <w:sz w:val="28"/>
        </w:rPr>
        <w:t>～圖</w:t>
      </w:r>
      <w:r>
        <w:rPr>
          <w:rFonts w:eastAsia="DFKai-SB"/>
          <w:b w:val="false"/>
          <w:sz w:val="28"/>
        </w:rPr>
        <w:t xml:space="preserve">6-1-9b </w:t>
      </w:r>
      <w:r>
        <w:rPr>
          <w:rFonts w:ascii="Times New Roman" w:hAnsi="Times New Roman"/>
          <w:b w:val="false"/>
          <w:sz w:val="28"/>
        </w:rPr>
        <w:t>循序圖，狀態欄位的合法轉換見圖</w:t>
      </w:r>
      <w:r>
        <w:rPr>
          <w:rFonts w:eastAsia="DFKai-SB"/>
          <w:b w:val="false"/>
          <w:sz w:val="28"/>
        </w:rPr>
        <w:t>7-4-1</w:t>
      </w:r>
      <w:r>
        <w:rPr>
          <w:rFonts w:ascii="Times New Roman" w:hAnsi="Times New Roman"/>
          <w:b w:val="false"/>
          <w:sz w:val="28"/>
        </w:rPr>
        <w:t>～圖</w:t>
      </w:r>
      <w:r>
        <w:rPr>
          <w:rFonts w:eastAsia="DFKai-SB"/>
          <w:b w:val="false"/>
          <w:sz w:val="28"/>
        </w:rPr>
        <w:t xml:space="preserve">7-4-9 </w:t>
      </w:r>
      <w:r>
        <w:rPr>
          <w:rFonts w:ascii="Times New Roman" w:hAnsi="Times New Roman"/>
          <w:b w:val="false"/>
          <w:sz w:val="28"/>
        </w:rPr>
        <w:t xml:space="preserve">狀態機圖，集合欄位的完整儲存契約見第 </w:t>
      </w:r>
      <w:r>
        <w:rPr>
          <w:rFonts w:eastAsia="DFKai-SB"/>
          <w:b w:val="false"/>
          <w:sz w:val="28"/>
        </w:rPr>
        <w:t xml:space="preserve">8 </w:t>
      </w:r>
      <w:r>
        <w:rPr>
          <w:rFonts w:ascii="Times New Roman" w:hAnsi="Times New Roman"/>
          <w:b w:val="false"/>
          <w:sz w:val="28"/>
        </w:rPr>
        <w:t xml:space="preserve">章 </w:t>
      </w:r>
      <w:r>
        <w:rPr>
          <w:rFonts w:eastAsia="DFKai-SB"/>
          <w:b w:val="false"/>
          <w:sz w:val="28"/>
        </w:rPr>
        <w:t>8-2</w:t>
      </w:r>
      <w:r>
        <w:rPr>
          <w:rFonts w:ascii="Times New Roman" w:hAnsi="Times New Roman"/>
          <w:b w:val="false"/>
          <w:sz w:val="28"/>
        </w:rPr>
        <w:t>。本章只描述「哪個檔案負責什麼」，需要時以圖號互指，不重述上述內容。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81" w:name="__RefHeading___Toc62487_3293439731"/>
      <w:bookmarkEnd w:id="81"/>
      <w:r>
        <w:rPr>
          <w:rFonts w:ascii="Times New Roman" w:hAnsi="Times New Roman"/>
          <w:b w:val="false"/>
        </w:rPr>
        <w:t>元件清單及其規格描述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9-1-1 </w:t>
      </w:r>
      <w:r>
        <w:rPr>
          <w:rFonts w:ascii="Times New Roman" w:hAnsi="Times New Roman"/>
          <w:b w:val="false"/>
        </w:rPr>
        <w:t>程式架構與元件編號規則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本系統由三個服務組成。</w:t>
      </w:r>
      <w:r>
        <w:rPr>
          <w:rFonts w:eastAsia="DFKai-SB"/>
          <w:b w:val="false"/>
          <w:sz w:val="28"/>
        </w:rPr>
        <w:t xml:space="preserve">Frontend </w:t>
      </w:r>
      <w:r>
        <w:rPr>
          <w:rFonts w:ascii="Times New Roman" w:hAnsi="Times New Roman"/>
          <w:b w:val="false"/>
          <w:sz w:val="28"/>
        </w:rPr>
        <w:t xml:space="preserve">為 </w:t>
      </w:r>
      <w:r>
        <w:rPr>
          <w:rFonts w:eastAsia="DFKai-SB"/>
          <w:b w:val="false"/>
          <w:sz w:val="28"/>
        </w:rPr>
        <w:t xml:space="preserve">React 19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Vite </w:t>
      </w:r>
      <w:r>
        <w:rPr>
          <w:rFonts w:ascii="Times New Roman" w:hAnsi="Times New Roman"/>
          <w:b w:val="false"/>
          <w:sz w:val="28"/>
        </w:rPr>
        <w:t xml:space="preserve">建立的單頁式應用程式，負責角色畫面與呼叫 </w:t>
      </w:r>
      <w:r>
        <w:rPr>
          <w:rFonts w:eastAsia="DFKai-SB"/>
          <w:b w:val="false"/>
          <w:sz w:val="28"/>
        </w:rPr>
        <w:t>API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為 </w:t>
      </w:r>
      <w:r>
        <w:rPr>
          <w:rFonts w:eastAsia="DFKai-SB"/>
          <w:b w:val="false"/>
          <w:sz w:val="28"/>
        </w:rPr>
        <w:t xml:space="preserve">Node.js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Express </w:t>
      </w:r>
      <w:r>
        <w:rPr>
          <w:rFonts w:ascii="Times New Roman" w:hAnsi="Times New Roman"/>
          <w:b w:val="false"/>
          <w:sz w:val="28"/>
        </w:rPr>
        <w:t xml:space="preserve">建立的 </w:t>
      </w:r>
      <w:r>
        <w:rPr>
          <w:rFonts w:eastAsia="DFKai-SB"/>
          <w:b w:val="false"/>
          <w:sz w:val="28"/>
        </w:rPr>
        <w:t>REST API</w:t>
      </w:r>
      <w:r>
        <w:rPr>
          <w:rFonts w:ascii="Times New Roman" w:hAnsi="Times New Roman"/>
          <w:b w:val="false"/>
          <w:sz w:val="28"/>
        </w:rPr>
        <w:t>，所有業務規則與資料權限都在此判斷；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為 </w:t>
      </w:r>
      <w:r>
        <w:rPr>
          <w:rFonts w:eastAsia="DFKai-SB"/>
          <w:b w:val="false"/>
          <w:sz w:val="28"/>
        </w:rPr>
        <w:t xml:space="preserve">Python </w:t>
      </w:r>
      <w:r>
        <w:rPr>
          <w:rFonts w:ascii="Times New Roman" w:hAnsi="Times New Roman"/>
          <w:b w:val="false"/>
          <w:sz w:val="28"/>
        </w:rPr>
        <w:t xml:space="preserve">命令列程式，由 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>以子程序啟動，負責語音辨識、切塊、向量化與寫入資料庫。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固定採用 </w:t>
      </w:r>
      <w:r>
        <w:rPr>
          <w:rFonts w:eastAsia="DFKai-SB"/>
          <w:b w:val="false"/>
          <w:sz w:val="28"/>
        </w:rPr>
        <w:t xml:space="preserve">routes → controllers → services → models </w:t>
      </w:r>
      <w:r>
        <w:rPr>
          <w:rFonts w:ascii="Times New Roman" w:hAnsi="Times New Roman"/>
          <w:b w:val="false"/>
          <w:sz w:val="28"/>
        </w:rPr>
        <w:t>分層：</w:t>
      </w:r>
      <w:r>
        <w:rPr>
          <w:rFonts w:eastAsia="DFKai-SB"/>
          <w:b w:val="false"/>
          <w:sz w:val="28"/>
        </w:rPr>
        <w:t xml:space="preserve">route </w:t>
      </w:r>
      <w:r>
        <w:rPr>
          <w:rFonts w:ascii="Times New Roman" w:hAnsi="Times New Roman"/>
          <w:b w:val="false"/>
          <w:sz w:val="28"/>
        </w:rPr>
        <w:t xml:space="preserve">宣告路徑並掛載 </w:t>
      </w:r>
      <w:r>
        <w:rPr>
          <w:rFonts w:eastAsia="DFKai-SB"/>
          <w:b w:val="false"/>
          <w:sz w:val="28"/>
        </w:rPr>
        <w:t>middleware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controller </w:t>
      </w:r>
      <w:r>
        <w:rPr>
          <w:rFonts w:ascii="Times New Roman" w:hAnsi="Times New Roman"/>
          <w:b w:val="false"/>
          <w:sz w:val="28"/>
        </w:rPr>
        <w:t xml:space="preserve">只做輸入解析與回應，主要規則放在 </w:t>
      </w:r>
      <w:r>
        <w:rPr>
          <w:rFonts w:eastAsia="DFKai-SB"/>
          <w:b w:val="false"/>
          <w:sz w:val="28"/>
        </w:rPr>
        <w:t>service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model </w:t>
      </w:r>
      <w:r>
        <w:rPr>
          <w:rFonts w:ascii="Times New Roman" w:hAnsi="Times New Roman"/>
          <w:b w:val="false"/>
          <w:sz w:val="28"/>
        </w:rPr>
        <w:t xml:space="preserve">定義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集合的 </w:t>
      </w:r>
      <w:r>
        <w:rPr>
          <w:rFonts w:eastAsia="DFKai-SB"/>
          <w:b w:val="false"/>
          <w:sz w:val="28"/>
        </w:rPr>
        <w:t>schema</w:t>
      </w:r>
      <w:r>
        <w:rPr>
          <w:rFonts w:ascii="Times New Roman" w:hAnsi="Times New Roman"/>
          <w:b w:val="false"/>
          <w:sz w:val="28"/>
        </w:rPr>
        <w:t>。表</w:t>
      </w:r>
      <w:r>
        <w:rPr>
          <w:rFonts w:eastAsia="DFKai-SB"/>
          <w:b w:val="false"/>
          <w:sz w:val="28"/>
        </w:rPr>
        <w:t xml:space="preserve">9-1-1 </w:t>
      </w:r>
      <w:r>
        <w:rPr>
          <w:rFonts w:ascii="Times New Roman" w:hAnsi="Times New Roman"/>
          <w:b w:val="false"/>
          <w:sz w:val="28"/>
        </w:rPr>
        <w:t>彙整各服務的程式目錄、檔案數與對應清單。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程式元件統計與清單索引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23"/>
        <w:gridCol w:w="5608"/>
        <w:gridCol w:w="1067"/>
        <w:gridCol w:w="2182"/>
      </w:tblGrid>
      <w:tr>
        <w:trPr>
          <w:tblHeader w:val="true"/>
          <w:cantSplit w:val="true"/>
        </w:trPr>
        <w:tc>
          <w:tcPr>
            <w:tcW w:w="12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服務</w:t>
            </w:r>
          </w:p>
        </w:tc>
        <w:tc>
          <w:tcPr>
            <w:tcW w:w="560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分層（目錄）</w:t>
            </w:r>
          </w:p>
        </w:tc>
        <w:tc>
          <w:tcPr>
            <w:tcW w:w="106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檔案數</w:t>
            </w:r>
          </w:p>
        </w:tc>
        <w:tc>
          <w:tcPr>
            <w:tcW w:w="218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清單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路由（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backend/src/routes/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16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9-1-3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控制器（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backend/src/controllers/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9-1-4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服務（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backend/src/services/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60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9-1-5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資料模型（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backend/src/models/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21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9-1-6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中介層（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backend/src/middleware/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9-1-7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入口、設定與共用工具（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server.js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config/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constants/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docs/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17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9-1-8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維運與資料工具程式（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backend/src/scripts/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23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9-2-2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入口、共用元件（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src/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src/components/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20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9-1-9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角色頁面（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src/pages/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18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9-1-10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前端服務與工具（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hooks/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constants/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12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9-1-11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處理程式（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STT_Whisper/src/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31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9-1-12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測試</w:t>
            </w:r>
          </w:p>
        </w:tc>
        <w:tc>
          <w:tcPr>
            <w:tcW w:w="56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backend/tests/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frontend/focus-flow/tests/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STT_Whisper/tests/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85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15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9-1-5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各元件「驗證方式」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樣式檔（</w:t>
      </w:r>
      <w:r>
        <w:rPr>
          <w:rFonts w:eastAsia="DFKai-SB"/>
          <w:b w:val="false"/>
          <w:sz w:val="28"/>
        </w:rPr>
        <w:t>App.css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index.css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swagger-custom.css</w:t>
      </w:r>
      <w:r>
        <w:rPr>
          <w:rFonts w:ascii="Times New Roman" w:hAnsi="Times New Roman"/>
          <w:b w:val="false"/>
          <w:sz w:val="28"/>
        </w:rPr>
        <w:t>）、圖片素材、</w:t>
      </w:r>
      <w:r>
        <w:rPr>
          <w:rFonts w:eastAsia="DFKai-SB"/>
          <w:b w:val="false"/>
          <w:sz w:val="28"/>
        </w:rPr>
        <w:t xml:space="preserve">Python </w:t>
      </w:r>
      <w:r>
        <w:rPr>
          <w:rFonts w:ascii="Times New Roman" w:hAnsi="Times New Roman"/>
          <w:b w:val="false"/>
          <w:sz w:val="28"/>
        </w:rPr>
        <w:t xml:space="preserve">套件標記檔 </w:t>
      </w:r>
      <w:r>
        <w:rPr>
          <w:rFonts w:eastAsia="DFKai-SB"/>
          <w:b w:val="false"/>
          <w:sz w:val="28"/>
        </w:rPr>
        <w:t>__init__.py</w:t>
      </w:r>
      <w:r>
        <w:rPr>
          <w:rFonts w:ascii="Times New Roman" w:hAnsi="Times New Roman"/>
          <w:b w:val="false"/>
          <w:sz w:val="28"/>
        </w:rPr>
        <w:t xml:space="preserve">，以及 </w:t>
      </w:r>
      <w:r>
        <w:rPr>
          <w:rFonts w:eastAsia="DFKai-SB"/>
          <w:b w:val="false"/>
          <w:sz w:val="28"/>
        </w:rPr>
        <w:t xml:space="preserve">backend/src/data/ </w:t>
      </w:r>
      <w:r>
        <w:rPr>
          <w:rFonts w:ascii="Times New Roman" w:hAnsi="Times New Roman"/>
          <w:b w:val="false"/>
          <w:sz w:val="28"/>
        </w:rPr>
        <w:t>內兩份檢索評估資料集不屬於執行期程式元件，不列入清單。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元件編號採「服務－分層－流水號」三段式，第一段以英文字母代表服務，第二段以兩個英文字母代表分層，第三段為兩位數流水號，例如 </w:t>
      </w:r>
      <w:r>
        <w:rPr>
          <w:rFonts w:eastAsia="DFKai-SB"/>
          <w:b w:val="false"/>
          <w:sz w:val="28"/>
        </w:rPr>
        <w:t xml:space="preserve">B-SV-33 </w:t>
      </w:r>
      <w:r>
        <w:rPr>
          <w:rFonts w:ascii="Times New Roman" w:hAnsi="Times New Roman"/>
          <w:b w:val="false"/>
          <w:sz w:val="28"/>
        </w:rPr>
        <w:t xml:space="preserve">表示 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服務層的第 </w:t>
      </w:r>
      <w:r>
        <w:rPr>
          <w:rFonts w:eastAsia="DFKai-SB"/>
          <w:b w:val="false"/>
          <w:sz w:val="28"/>
        </w:rPr>
        <w:t xml:space="preserve">33 </w:t>
      </w:r>
      <w:r>
        <w:rPr>
          <w:rFonts w:ascii="Times New Roman" w:hAnsi="Times New Roman"/>
          <w:b w:val="false"/>
          <w:sz w:val="28"/>
        </w:rPr>
        <w:t>個元件。以字母代替數字，是為了讓讀者在表格或測試紀錄中看到編號時，不需回查即可辨識所屬服務與分層。表</w:t>
      </w:r>
      <w:r>
        <w:rPr>
          <w:rFonts w:eastAsia="DFKai-SB"/>
          <w:b w:val="false"/>
          <w:sz w:val="28"/>
        </w:rPr>
        <w:t xml:space="preserve">9-1-2 </w:t>
      </w:r>
      <w:r>
        <w:rPr>
          <w:rFonts w:ascii="Times New Roman" w:hAnsi="Times New Roman"/>
          <w:b w:val="false"/>
          <w:sz w:val="28"/>
        </w:rPr>
        <w:t>為編號代碼一覽。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元件編號代碼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100"/>
        <w:gridCol w:w="2030"/>
        <w:gridCol w:w="5950"/>
      </w:tblGrid>
      <w:tr>
        <w:trPr>
          <w:tblHeader w:val="true"/>
          <w:cantSplit w:val="true"/>
        </w:trPr>
        <w:tc>
          <w:tcPr>
            <w:tcW w:w="210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服務代碼</w:t>
            </w:r>
          </w:p>
        </w:tc>
        <w:tc>
          <w:tcPr>
            <w:tcW w:w="203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分層代碼</w:t>
            </w:r>
          </w:p>
        </w:tc>
        <w:tc>
          <w:tcPr>
            <w:tcW w:w="595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範圍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SV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MW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路由／控制器／服務／資料模型／中介層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TL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應用程式入口與設定／共用工具／維運與資料工具程式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PG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入口與工作階段／共用元件／角色頁面與頁面工具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SV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前端服務／工具、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hooks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與常數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CE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入口與執行管理／媒體與語音辨識／切塊與向量</w:t>
            </w:r>
          </w:p>
        </w:tc>
      </w:tr>
      <w:tr>
        <w:trPr>
          <w:cantSplit w:val="true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TL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階層產物／輸出與發布／除錯與驗證工具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清單中的「使用個案」欄以第 </w:t>
      </w:r>
      <w:r>
        <w:rPr>
          <w:rFonts w:eastAsia="DFKai-SB"/>
          <w:b w:val="false"/>
          <w:sz w:val="28"/>
        </w:rPr>
        <w:t xml:space="preserve">5 </w:t>
      </w:r>
      <w:r>
        <w:rPr>
          <w:rFonts w:ascii="Times New Roman" w:hAnsi="Times New Roman"/>
          <w:b w:val="false"/>
          <w:sz w:val="28"/>
        </w:rPr>
        <w:t>章表</w:t>
      </w:r>
      <w:r>
        <w:rPr>
          <w:rFonts w:eastAsia="DFKai-SB"/>
          <w:b w:val="false"/>
          <w:sz w:val="28"/>
        </w:rPr>
        <w:t xml:space="preserve">5-2-2 </w:t>
      </w:r>
      <w:r>
        <w:rPr>
          <w:rFonts w:ascii="Times New Roman" w:hAnsi="Times New Roman"/>
          <w:b w:val="false"/>
          <w:sz w:val="28"/>
        </w:rPr>
        <w:t xml:space="preserve">使用個案清單的 </w:t>
      </w:r>
      <w:r>
        <w:rPr>
          <w:rFonts w:eastAsia="DFKai-SB"/>
          <w:b w:val="false"/>
          <w:sz w:val="28"/>
        </w:rPr>
        <w:t>UC-01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 xml:space="preserve">UC-09 </w:t>
      </w:r>
      <w:r>
        <w:rPr>
          <w:rFonts w:ascii="Times New Roman" w:hAnsi="Times New Roman"/>
          <w:b w:val="false"/>
          <w:sz w:val="28"/>
        </w:rPr>
        <w:t>為準：</w:t>
      </w:r>
      <w:r>
        <w:rPr>
          <w:rFonts w:eastAsia="DFKai-SB"/>
          <w:b w:val="false"/>
          <w:sz w:val="28"/>
        </w:rPr>
        <w:t xml:space="preserve">UC-01 </w:t>
      </w:r>
      <w:r>
        <w:rPr>
          <w:rFonts w:ascii="Times New Roman" w:hAnsi="Times New Roman"/>
          <w:b w:val="false"/>
          <w:sz w:val="28"/>
        </w:rPr>
        <w:t>註冊與登入、</w:t>
      </w:r>
      <w:r>
        <w:rPr>
          <w:rFonts w:eastAsia="DFKai-SB"/>
          <w:b w:val="false"/>
          <w:sz w:val="28"/>
        </w:rPr>
        <w:t xml:space="preserve">UC-02 </w:t>
      </w:r>
      <w:r>
        <w:rPr>
          <w:rFonts w:ascii="Times New Roman" w:hAnsi="Times New Roman"/>
          <w:b w:val="false"/>
          <w:sz w:val="28"/>
        </w:rPr>
        <w:t>教師管理課程與修課名單、</w:t>
      </w:r>
      <w:r>
        <w:rPr>
          <w:rFonts w:eastAsia="DFKai-SB"/>
          <w:b w:val="false"/>
          <w:sz w:val="28"/>
        </w:rPr>
        <w:t xml:space="preserve">UC-03 </w:t>
      </w:r>
      <w:r>
        <w:rPr>
          <w:rFonts w:ascii="Times New Roman" w:hAnsi="Times New Roman"/>
          <w:b w:val="false"/>
          <w:sz w:val="28"/>
        </w:rPr>
        <w:t>教師加入影片並追蹤處理、</w:t>
      </w:r>
      <w:r>
        <w:rPr>
          <w:rFonts w:eastAsia="DFKai-SB"/>
          <w:b w:val="false"/>
          <w:sz w:val="28"/>
        </w:rPr>
        <w:t xml:space="preserve">UC-04 </w:t>
      </w:r>
      <w:r>
        <w:rPr>
          <w:rFonts w:ascii="Times New Roman" w:hAnsi="Times New Roman"/>
          <w:b w:val="false"/>
          <w:sz w:val="28"/>
        </w:rPr>
        <w:t>學生在網頁觀看與提問、</w:t>
      </w:r>
      <w:r>
        <w:rPr>
          <w:rFonts w:eastAsia="DFKai-SB"/>
          <w:b w:val="false"/>
          <w:sz w:val="28"/>
        </w:rPr>
        <w:t xml:space="preserve">UC-05 </w:t>
      </w:r>
      <w:r>
        <w:rPr>
          <w:rFonts w:ascii="Times New Roman" w:hAnsi="Times New Roman"/>
          <w:b w:val="false"/>
          <w:sz w:val="28"/>
        </w:rPr>
        <w:t xml:space="preserve">學生綁定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並提問、</w:t>
      </w:r>
      <w:r>
        <w:rPr>
          <w:rFonts w:eastAsia="DFKai-SB"/>
          <w:b w:val="false"/>
          <w:sz w:val="28"/>
        </w:rPr>
        <w:t xml:space="preserve">UC-06 </w:t>
      </w:r>
      <w:r>
        <w:rPr>
          <w:rFonts w:ascii="Times New Roman" w:hAnsi="Times New Roman"/>
          <w:b w:val="false"/>
          <w:sz w:val="28"/>
        </w:rPr>
        <w:t>使用者維護個人資料與通知、</w:t>
      </w:r>
      <w:r>
        <w:rPr>
          <w:rFonts w:eastAsia="DFKai-SB"/>
          <w:b w:val="false"/>
          <w:sz w:val="28"/>
        </w:rPr>
        <w:t xml:space="preserve">UC-07 </w:t>
      </w:r>
      <w:r>
        <w:rPr>
          <w:rFonts w:ascii="Times New Roman" w:hAnsi="Times New Roman"/>
          <w:b w:val="false"/>
          <w:sz w:val="28"/>
        </w:rPr>
        <w:t>學生查看短影音、</w:t>
      </w:r>
      <w:r>
        <w:rPr>
          <w:rFonts w:eastAsia="DFKai-SB"/>
          <w:b w:val="false"/>
          <w:sz w:val="28"/>
        </w:rPr>
        <w:t xml:space="preserve">UC-08 </w:t>
      </w:r>
      <w:r>
        <w:rPr>
          <w:rFonts w:ascii="Times New Roman" w:hAnsi="Times New Roman"/>
          <w:b w:val="false"/>
          <w:sz w:val="28"/>
        </w:rPr>
        <w:t>教師產生腳本並提交短影音成品、</w:t>
      </w:r>
      <w:r>
        <w:rPr>
          <w:rFonts w:eastAsia="DFKai-SB"/>
          <w:b w:val="false"/>
          <w:sz w:val="28"/>
        </w:rPr>
        <w:t xml:space="preserve">UC-09 </w:t>
      </w:r>
      <w:r>
        <w:rPr>
          <w:rFonts w:ascii="Times New Roman" w:hAnsi="Times New Roman"/>
          <w:b w:val="false"/>
          <w:sz w:val="28"/>
        </w:rPr>
        <w:t>管理員維運系統。「共用」表示元件被多數使用個案共同依賴（例如認證與統一回應格式）；「—」表示元件屬於啟動、維運或評估用途，不直接對應使用個案。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如圖</w:t>
      </w:r>
      <w:r>
        <w:rPr>
          <w:rFonts w:eastAsia="DFKai-SB"/>
          <w:b w:val="false"/>
          <w:sz w:val="28"/>
        </w:rPr>
        <w:t>9-1-1</w:t>
      </w:r>
      <w:r>
        <w:rPr>
          <w:rFonts w:ascii="Times New Roman" w:hAnsi="Times New Roman"/>
          <w:b w:val="false"/>
          <w:sz w:val="28"/>
        </w:rPr>
        <w:t xml:space="preserve">所示，閱讀程式可依下列路徑進行。系統有兩個請求入口：瀏覽器中的 </w:t>
      </w:r>
      <w:r>
        <w:rPr>
          <w:rFonts w:eastAsia="DFKai-SB"/>
          <w:b w:val="false"/>
          <w:sz w:val="28"/>
        </w:rPr>
        <w:t xml:space="preserve">Frontend </w:t>
      </w:r>
      <w:r>
        <w:rPr>
          <w:rFonts w:ascii="Times New Roman" w:hAnsi="Times New Roman"/>
          <w:b w:val="false"/>
          <w:sz w:val="28"/>
        </w:rPr>
        <w:t xml:space="preserve">以 </w:t>
      </w:r>
      <w:r>
        <w:rPr>
          <w:rFonts w:eastAsia="DFKai-SB"/>
          <w:b w:val="false"/>
          <w:sz w:val="28"/>
        </w:rPr>
        <w:t xml:space="preserve">HTTPS </w:t>
      </w:r>
      <w:r>
        <w:rPr>
          <w:rFonts w:ascii="Times New Roman" w:hAnsi="Times New Roman"/>
          <w:b w:val="false"/>
          <w:sz w:val="28"/>
        </w:rPr>
        <w:t xml:space="preserve">呼叫 </w:t>
      </w:r>
      <w:r>
        <w:rPr>
          <w:rFonts w:eastAsia="DFKai-SB"/>
          <w:b w:val="false"/>
          <w:sz w:val="28"/>
        </w:rPr>
        <w:t>/api/v1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 xml:space="preserve">平台則以 </w:t>
      </w:r>
      <w:r>
        <w:rPr>
          <w:rFonts w:eastAsia="DFKai-SB"/>
          <w:b w:val="false"/>
          <w:sz w:val="28"/>
        </w:rPr>
        <w:t xml:space="preserve">Webhook </w:t>
      </w:r>
      <w:r>
        <w:rPr>
          <w:rFonts w:ascii="Times New Roman" w:hAnsi="Times New Roman"/>
          <w:b w:val="false"/>
          <w:sz w:val="28"/>
        </w:rPr>
        <w:t xml:space="preserve">呼叫同一個 </w:t>
      </w:r>
      <w:r>
        <w:rPr>
          <w:rFonts w:eastAsia="DFKai-SB"/>
          <w:b w:val="false"/>
          <w:sz w:val="28"/>
        </w:rPr>
        <w:t>Backend</w:t>
      </w:r>
      <w:r>
        <w:rPr>
          <w:rFonts w:ascii="Times New Roman" w:hAnsi="Times New Roman"/>
          <w:b w:val="false"/>
          <w:sz w:val="28"/>
        </w:rPr>
        <w:t xml:space="preserve">；兩者都先經過 </w:t>
      </w:r>
      <w:r>
        <w:rPr>
          <w:rFonts w:eastAsia="DFKai-SB"/>
          <w:b w:val="false"/>
          <w:sz w:val="28"/>
        </w:rPr>
        <w:t xml:space="preserve">middleware </w:t>
      </w:r>
      <w:r>
        <w:rPr>
          <w:rFonts w:ascii="Times New Roman" w:hAnsi="Times New Roman"/>
          <w:b w:val="false"/>
          <w:sz w:val="28"/>
        </w:rPr>
        <w:t xml:space="preserve">的驗證，再依 </w:t>
      </w:r>
      <w:r>
        <w:rPr>
          <w:rFonts w:eastAsia="DFKai-SB"/>
          <w:b w:val="false"/>
          <w:sz w:val="28"/>
        </w:rPr>
        <w:t>route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controller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service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model </w:t>
      </w:r>
      <w:r>
        <w:rPr>
          <w:rFonts w:ascii="Times New Roman" w:hAnsi="Times New Roman"/>
          <w:b w:val="false"/>
          <w:sz w:val="28"/>
        </w:rPr>
        <w:t>的順序往下讀。</w:t>
      </w:r>
      <w:r>
        <w:rPr>
          <w:rFonts w:eastAsia="DFKai-SB"/>
          <w:b w:val="false"/>
          <w:sz w:val="28"/>
        </w:rPr>
        <w:t xml:space="preserve">service </w:t>
      </w:r>
      <w:r>
        <w:rPr>
          <w:rFonts w:ascii="Times New Roman" w:hAnsi="Times New Roman"/>
          <w:b w:val="false"/>
          <w:sz w:val="28"/>
        </w:rPr>
        <w:t>視需要呼叫外部服務（</w:t>
      </w:r>
      <w:r>
        <w:rPr>
          <w:rFonts w:eastAsia="DFKai-SB"/>
          <w:b w:val="false"/>
          <w:sz w:val="28"/>
        </w:rPr>
        <w:t>Gemini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LINE Messaging API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YouTube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SMTP</w:t>
      </w:r>
      <w:r>
        <w:rPr>
          <w:rFonts w:ascii="Times New Roman" w:hAnsi="Times New Roman"/>
          <w:b w:val="false"/>
          <w:sz w:val="28"/>
        </w:rPr>
        <w:t xml:space="preserve">），或以子程序啟動 </w:t>
      </w:r>
      <w:r>
        <w:rPr>
          <w:rFonts w:eastAsia="DFKai-SB"/>
          <w:b w:val="false"/>
          <w:sz w:val="28"/>
        </w:rPr>
        <w:t>AI Pipeline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將產物寫入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後，再以內部 </w:t>
      </w:r>
      <w:r>
        <w:rPr>
          <w:rFonts w:eastAsia="DFKai-SB"/>
          <w:b w:val="false"/>
          <w:sz w:val="28"/>
        </w:rPr>
        <w:t xml:space="preserve">Webhook </w:t>
      </w:r>
      <w:r>
        <w:rPr>
          <w:rFonts w:ascii="Times New Roman" w:hAnsi="Times New Roman"/>
          <w:b w:val="false"/>
          <w:sz w:val="28"/>
        </w:rPr>
        <w:t>回報處理狀態，而不是直接修改影片狀態。圖中每個方塊都標示對應的清單表號，讀者可由圖找到表格，再由表格找到檔案。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172200" cy="6297930"/>
            <wp:effectExtent l="0" t="0" r="0" b="0"/>
            <wp:docPr id="80" name="Picture 2142704150" descr="圖9-1-1-程式元件閱讀路徑圖-v3-0" title="圖9-1-1-程式元件閱讀路徑圖-v3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142704150" descr="圖9-1-1-程式元件閱讀路徑圖-v3-0" title="圖9-1-1-程式元件閱讀路徑圖-v3-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29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圖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程式元件閱讀路徑圖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9-1-2 Backend </w:t>
      </w:r>
      <w:r>
        <w:rPr>
          <w:rFonts w:ascii="Times New Roman" w:hAnsi="Times New Roman"/>
          <w:b w:val="false"/>
        </w:rPr>
        <w:t>元件清單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路由層清單如表</w:t>
      </w:r>
      <w:r>
        <w:rPr>
          <w:rFonts w:eastAsia="DFKai-SB"/>
          <w:b w:val="false"/>
          <w:sz w:val="28"/>
        </w:rPr>
        <w:t>9-1-3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index.js </w:t>
      </w:r>
      <w:r>
        <w:rPr>
          <w:rFonts w:ascii="Times New Roman" w:hAnsi="Times New Roman"/>
          <w:b w:val="false"/>
          <w:sz w:val="28"/>
        </w:rPr>
        <w:t xml:space="preserve">將各模組掛載於 </w:t>
      </w:r>
      <w:r>
        <w:rPr>
          <w:rFonts w:eastAsia="DFKai-SB"/>
          <w:b w:val="false"/>
          <w:sz w:val="28"/>
        </w:rPr>
        <w:t>/api/v1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health.routes.js </w:t>
      </w:r>
      <w:r>
        <w:rPr>
          <w:rFonts w:ascii="Times New Roman" w:hAnsi="Times New Roman"/>
          <w:b w:val="false"/>
          <w:sz w:val="28"/>
        </w:rPr>
        <w:t xml:space="preserve">則由 </w:t>
      </w:r>
      <w:r>
        <w:rPr>
          <w:rFonts w:eastAsia="DFKai-SB"/>
          <w:b w:val="false"/>
          <w:sz w:val="28"/>
        </w:rPr>
        <w:t xml:space="preserve">app.js </w:t>
      </w:r>
      <w:r>
        <w:rPr>
          <w:rFonts w:ascii="Times New Roman" w:hAnsi="Times New Roman"/>
          <w:b w:val="false"/>
          <w:sz w:val="28"/>
        </w:rPr>
        <w:t xml:space="preserve">另外掛載於 </w:t>
      </w:r>
      <w:r>
        <w:rPr>
          <w:rFonts w:eastAsia="DFKai-SB"/>
          <w:b w:val="false"/>
          <w:sz w:val="28"/>
        </w:rPr>
        <w:t>/health</w:t>
      </w:r>
      <w:r>
        <w:rPr>
          <w:rFonts w:ascii="Times New Roman" w:hAnsi="Times New Roman"/>
          <w:b w:val="false"/>
          <w:sz w:val="28"/>
        </w:rPr>
        <w:t xml:space="preserve">，不在 </w:t>
      </w:r>
      <w:r>
        <w:rPr>
          <w:rFonts w:eastAsia="DFKai-SB"/>
          <w:b w:val="false"/>
          <w:sz w:val="28"/>
        </w:rPr>
        <w:t xml:space="preserve">/api/v1 </w:t>
      </w:r>
      <w:r>
        <w:rPr>
          <w:rFonts w:ascii="Times New Roman" w:hAnsi="Times New Roman"/>
          <w:b w:val="false"/>
          <w:sz w:val="28"/>
        </w:rPr>
        <w:t>之下。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路由（</w:t>
      </w:r>
      <w:r>
        <w:rPr>
          <w:rFonts w:eastAsia="DFKai-SB"/>
          <w:sz w:val="28"/>
        </w:rPr>
        <w:t>backend/src/routes/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14"/>
        <w:gridCol w:w="2578"/>
        <w:gridCol w:w="5328"/>
        <w:gridCol w:w="1159"/>
      </w:tblGrid>
      <w:tr>
        <w:trPr>
          <w:tblHeader w:val="true"/>
          <w:cantSplit w:val="true"/>
        </w:trPr>
        <w:tc>
          <w:tcPr>
            <w:tcW w:w="101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57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532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115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B-RT-01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index.js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匯集各模組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並掛載於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/api/v1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；短影片腳本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排在影片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之前，避免路徑被先行匹配。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B-RT-02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登入、學生自助註冊、忘記密碼（申請與確認）、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/auth/me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讀取與修改、修改密碼、頭貼上傳與讀取。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B-RT-03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CRUD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、修課名單列表／指派／撤銷／匯入、影片開啟與觀看完成回報、課程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查詢與清除。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B-RT-04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本機檔案或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連結建立影片、多影片批次上傳與查詢、處理狀態查詢與重試、跨課程掛載與解除、刪除。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B-RT-05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internal-video.routes.js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回報處理開始、完成、失敗的內部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；以共享密鑰驗證，不使用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B-RT-06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網頁多輪對話的建立、列表、訊息讀取與送出、失敗訊息重試；網頁問答畫面使用此組路由。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B-RT-07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單輪提問端點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POST /qa/ask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；目前網頁畫面改走對話路由，此端點保留為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介面。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B-RT-08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（驗證用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與事件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POST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）、綁定碼發放、解除綁定。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B-RT-09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站內通知列表、單筆已讀、全部已讀。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B-RT-10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學生短影音牆清單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GET /youtube/shorts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，僅限學生角色。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B-RT-11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short-script.routes.js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短影音腳本候選、建立、版本生成、審核、成品上傳與上架重試；功能旗標關閉時整組路由回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B-RT-12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教師與管理員的短影音成品審核列表、單筆讀取與審核送出。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B-RT-13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stats.routes.js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學生與教師儀表板統計，依角色授權。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B-RT-14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管理員統計、使用者、影片、事件、系統狀態、系統公告（發給所有啟用中的學生）與問題回報處理；整個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先驗管理員角色。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B-RT-15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已登入使用者送出問題回報（最多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張截圖）與讀取附件。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B-RT-16</w:t>
            </w:r>
          </w:p>
        </w:tc>
        <w:tc>
          <w:tcPr>
            <w:tcW w:w="25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health.routes.js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/health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：回報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、多模態、短影音同步與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上傳的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設定快照；資料庫連線狀態改由管理員系統狀態（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）提供。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控制器（</w:t>
      </w:r>
      <w:r>
        <w:rPr>
          <w:rFonts w:eastAsia="DFKai-SB"/>
          <w:sz w:val="28"/>
        </w:rPr>
        <w:t>backend/src/controllers/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71"/>
        <w:gridCol w:w="2857"/>
        <w:gridCol w:w="5104"/>
        <w:gridCol w:w="1148"/>
      </w:tblGrid>
      <w:tr>
        <w:trPr>
          <w:tblHeader w:val="true"/>
          <w:cantSplit w:val="true"/>
        </w:trPr>
        <w:tc>
          <w:tcPr>
            <w:tcW w:w="97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85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510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114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B-CT-01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解析登入、註冊、密碼重設、個人資料與頭貼請求，呼叫對應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後以統一格式回應。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B-CT-02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CRUD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與影片開啟／觀看完成回報的請求解析與回應。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B-CT-03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修課名單列表、指派、撤銷與名單匯入的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HTTP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邊界，授權規則留在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B-CT-04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影片建立、查詢、處理狀態、重試、掛載與解除、刪除，以及三個內部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 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；上傳檔案先經容器檢查。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B-CT-05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多影片批次的建立、查詢與單項重試，只回傳批次彙整結果。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B-CT-06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解析對話與訊息參數，轉交對話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B-CT-07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檢查課程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與問題非空、偵測疑似編碼損毀的輸入，再呼叫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 service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B-CT-08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快取的列表與清除。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B-CT-09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事件陣列交給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處理，並處理綁定碼發放與解除綁定。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B-CT-10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解析並限制通知查詢參數，處理單筆與全部已讀、系統公告。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B-CT-11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學生短影音牆查詢；實際資料由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shortAsset.service.js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listStudentShorts()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提供。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B-CT-12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腳本候選、建立、版本生成、審核、成品上傳與上架重試。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B-CT-13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短影音成品審核列表、單筆讀取與審核結果送出。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B-CT-14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管理員統計、使用者、影片、事件、系統狀態與問題回報處理。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97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B-CT-15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feedback.controller.js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問題回報的建立與附件讀取。</w:t>
            </w:r>
          </w:p>
        </w:tc>
        <w:tc>
          <w:tcPr>
            <w:tcW w:w="11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服務層清單如表</w:t>
      </w:r>
      <w:r>
        <w:rPr>
          <w:rFonts w:eastAsia="DFKai-SB"/>
          <w:b w:val="false"/>
          <w:sz w:val="28"/>
        </w:rPr>
        <w:t>9-1-5</w:t>
      </w:r>
      <w:r>
        <w:rPr>
          <w:rFonts w:ascii="Times New Roman" w:hAnsi="Times New Roman"/>
          <w:b w:val="false"/>
          <w:sz w:val="28"/>
        </w:rPr>
        <w:t xml:space="preserve">，依檔名字母排序。其中 </w:t>
      </w:r>
      <w:r>
        <w:rPr>
          <w:rFonts w:eastAsia="DFKai-SB"/>
          <w:b w:val="false"/>
          <w:sz w:val="28"/>
        </w:rPr>
        <w:t>childExpansion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hierarchical*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parent* </w:t>
      </w:r>
      <w:r>
        <w:rPr>
          <w:rFonts w:ascii="Times New Roman" w:hAnsi="Times New Roman"/>
          <w:b w:val="false"/>
          <w:sz w:val="28"/>
        </w:rPr>
        <w:t xml:space="preserve">等 </w:t>
      </w:r>
      <w:r>
        <w:rPr>
          <w:rFonts w:eastAsia="DFKai-SB"/>
          <w:b w:val="false"/>
          <w:sz w:val="28"/>
        </w:rPr>
        <w:t xml:space="preserve">7 </w:t>
      </w:r>
      <w:r>
        <w:rPr>
          <w:rFonts w:ascii="Times New Roman" w:hAnsi="Times New Roman"/>
          <w:b w:val="false"/>
          <w:sz w:val="28"/>
        </w:rPr>
        <w:t xml:space="preserve">個服務屬於 </w:t>
      </w:r>
      <w:r>
        <w:rPr>
          <w:rFonts w:eastAsia="DFKai-SB"/>
          <w:b w:val="false"/>
          <w:sz w:val="28"/>
        </w:rPr>
        <w:t xml:space="preserve">Parent </w:t>
      </w:r>
      <w:r>
        <w:rPr>
          <w:rFonts w:ascii="Times New Roman" w:hAnsi="Times New Roman"/>
          <w:b w:val="false"/>
          <w:sz w:val="28"/>
        </w:rPr>
        <w:t xml:space="preserve">階層式檢索，受 </w:t>
      </w:r>
      <w:r>
        <w:rPr>
          <w:rFonts w:eastAsia="DFKai-SB"/>
          <w:b w:val="false"/>
          <w:sz w:val="28"/>
        </w:rPr>
        <w:t>HIERARCHICAL_RETRIEVAL_ENABLED</w:t>
      </w:r>
      <w:r>
        <w:rPr>
          <w:rFonts w:ascii="Times New Roman" w:hAnsi="Times New Roman"/>
          <w:b w:val="false"/>
          <w:sz w:val="28"/>
        </w:rPr>
        <w:t xml:space="preserve">（預設關閉）控制，關閉時問答只走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>片段檢索。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服務（</w:t>
      </w:r>
      <w:r>
        <w:rPr>
          <w:rFonts w:eastAsia="DFKai-SB"/>
          <w:sz w:val="28"/>
        </w:rPr>
        <w:t>backend/src/services/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3262"/>
        <w:gridCol w:w="4524"/>
        <w:gridCol w:w="1432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2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452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143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管理員總覽統計、使用者清單與姓名／角色／啟用狀態更新、影片清單與刪除、近期事件與事件統計。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answerGeneration.service.js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組裝回答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prompt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並呼叫回答 外部服務；集中定義「答不出來」罐頭字串與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isNoAnswerReply()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辨識規則。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B-SV-03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askLimits.service.js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問題字數上限與學生每日提問次數，以台北時間換日並合併網頁與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B-SV-04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登入驗證、學生自助註冊（教師與管理員不開放）、取得目前使用者、修改密碼與個人資料。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B-SV-05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以檔案簽章判斷頭貼實際格式，將影像寫入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avatars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集合並供本人讀取。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B-SV-06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bridgeScope.service.js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建立課程的影片與片段查詢範圍，統一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三種識別碼。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B-SV-07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childExpansion.service.js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命中結果回查對應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片段，並再次做範圍過濾。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B-SV-08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contextualQuestion.service.js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判斷追問句並依對話歷史補回主題，使代名詞式提問仍可檢索。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B-SV-09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網頁多輪對話的建立、訊息讀寫、失敗重試，並將問答結果轉為訊息來源。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conversationTurnAnalytics.service.js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以唯讀連線彙總網頁與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的完整問答輪次，並攔截任何寫入指令。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costControl.service.js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以月為單位彙總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用量，超出全站或個人額度時拒絕提問。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課程建立、查詢、更新、刪除與觀看進度記錄；刪除時一併刪除影片、片段、修課紀錄與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，將系統上傳的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影片轉私人，並封存短影音成品。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B-SV-13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courseAccess.service.js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集中角色判斷、有效修課查詢，以及課程讀取權與管理權的斷言。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B-SV-14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demoSeed.service.js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以固定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建立可重複執行的示範資料，並可保守回復示範基準。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B-SV-15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embeddingContract.service.js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定義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與資料庫必須一致的向量契約欄位與比較規則。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B-SV-16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修課名單列表、指派（可重複執行）、撤銷與名單匯入。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B-SV-17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faqCache.service.js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兩層快取（正規化文字完全相同、向量相似度）、課程層失效與容量淘汰。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B-SV-18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問題回報建立、管理員列表與狀態更新、附件讀取權限檢查。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B-SV-19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hierarchicalDataReadiness.service.js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以唯讀查詢比對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與索引的契約一致性，作為階層式檢索的啟用條件。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hierarchicalRetrieval.service.js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串接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檢索與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Child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展開的檢索流程。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hierarchicalRollout.service.js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解析階層式檢索的推行模式與影片允許清單，決定實際採用的檢索路徑。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leafContextAssembly.service.js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片段去重、依上限截斷後組成送入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prompt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的上下文。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B-SV-23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leafContextSelection.service.js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在檢索結果上補入同影片的鄰接片段，並輸出取捨診斷。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B-SV-24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綁定碼產生與解除、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事件處理、對話狀態與課程切換選單、轉接共用問答。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B-SV-25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loginThrottle.service.js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累計登入失敗次數，達上限時暫時鎖定。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B-SV-26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mailer.service.js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SMTP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寄信封裝；未設定寄信帳號時由呼叫端回報功能未啟用。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B-SV-27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mediaIntegrity.service.js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以容器結構檢查上傳影片是否為完整的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MP4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MOV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MKV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B-SV-28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站內通知列表、已讀、系統公告（發給所有啟用中的學生），以及影片處理完成與短影音退回通知。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B-SV-29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parentSearch.service.js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向量檢索與命中結果的契約驗證。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parentSearchAdapter.service.js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組出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向量查詢管線並封裝資料庫錯誤，不外洩連線細節。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parentVectorIndex.service.js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集合的一般索引與向量索引定義及建立。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passwordReset.service.js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忘記密碼：寄出六位數驗證碼、只儲存雜湊、對未知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回相同結果。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B-SV-33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pilotUsageReport.service.js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產生只到次數層級的使用統計，不輸出姓名、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或提問內容。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B-SV-34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問答主流程：權限重驗、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快取、查詢向量、片段檢索、回答生成、引用組裝與紀錄寫入。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B-SV-35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qaScopeMonitoring.service.js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檢索候選的範圍過濾，並記錄範圍為空的事件。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B-SV-36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queryEmbedding.service.js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產生查詢向量並正規化為單位長度，與資料向量落在同一空間。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B-SV-37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questionRecording.service.js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將提問、回答、命中片段、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快照與來源用量紀錄寫入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B-SV-38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retrievalEvaluation.service.js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Hit@K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與倒數排名評估檢索結果並彙總。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B-SV-39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runtimeDiagnostics.service.js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組出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/health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與多模態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快照，設定不合法時回設定錯誤。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短影音成品建立、審核、學生短影音牆清單，以及課程刪除時封存。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shortAssetPublish.service.js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由腳本建立成品、上傳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、上架、重試，以及退回後轉為私人。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腳本建立與證據凍結、版本生成、審核狀態轉換、成品退回時回寫。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B-SV-43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shortScriptGeneration.service.js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八拍腳本生成與驗證：引用必須在凍結證據內，另檢查轉折、字幕長度與繁體字。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B-SV-44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shortScriptTopic.service.js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questions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彙整候選主題並依熱度排序，排除已處理主題。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B-SV-45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shortsSync.service.js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定期向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同步短影音可播放狀態，含批次、重試與節流。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B-SV-46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sttProcessLifecycle.service.js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組裝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子程序環境變數、記錄輸出、描述結束碼。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B-SV-47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studentPilotRuntime.service.js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啟動時讀取並驗證試用情境所需的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旗標組合。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B-SV-48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systemStatus.service.js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以本程序可觀察的事實（資料庫、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環境與佇列、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）組出系統服務狀態。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B-SV-49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teacherStats.service.js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教師與學生儀表板統計；指向已刪除影片的紀錄合併為「內容已下架」。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寫入登入、提問、觀看等使用事件。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B-SV-51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影片建立、查詢、刪除、跨課程掛載與解除、排程與重試單支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B-SV-52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多影片批次的持久化：逐項保存、部分失敗不回滾、狀態由逐項結果彙整。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B-SV-53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videoBatchProcessing.service.js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寫出批次請求檔並啟動或續跑批次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子程序。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B-SV-54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videoBatchReconciliation.service.js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定期讀取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批次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manifest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，先驗證識別與筆數再套用狀態。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B-SV-55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videoMigration.service.js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啟動時清理影片文件中明確為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null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的舊欄位。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B-SV-56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videoProcessing.service.js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影片處理狀態機，以及完成後的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清除、通知與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上傳排程。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B-SV-57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videoProcessingQueue.service.js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限制同時執行的影片處理數量並提供佇列快照。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B-SV-58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videoVectorIndex.service.js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畫面片段集合的向量索引定義與建立。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B-SV-59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讀取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頻道上傳清單的舊版實作；目前沒有其他模組引用（見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9-2-4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B-SV-60</w:t>
            </w:r>
          </w:p>
        </w:tc>
        <w:tc>
          <w:tcPr>
            <w:tcW w:w="32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youtubeUpload.service.js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OAuth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取得存取權杖、上傳影片、刪除時轉私人、上傳狀態快照與中斷上傳的回收。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資料模型層清單如表</w:t>
      </w:r>
      <w:r>
        <w:rPr>
          <w:rFonts w:eastAsia="DFKai-SB"/>
          <w:b w:val="false"/>
          <w:sz w:val="28"/>
        </w:rPr>
        <w:t>9-1-6</w:t>
      </w:r>
      <w:r>
        <w:rPr>
          <w:rFonts w:ascii="Times New Roman" w:hAnsi="Times New Roman"/>
          <w:b w:val="false"/>
          <w:sz w:val="28"/>
        </w:rPr>
        <w:t xml:space="preserve">。欄位、索引與限制的完整內容見第 </w:t>
      </w:r>
      <w:r>
        <w:rPr>
          <w:rFonts w:eastAsia="DFKai-SB"/>
          <w:b w:val="false"/>
          <w:sz w:val="28"/>
        </w:rPr>
        <w:t xml:space="preserve">8 </w:t>
      </w:r>
      <w:r>
        <w:rPr>
          <w:rFonts w:ascii="Times New Roman" w:hAnsi="Times New Roman"/>
          <w:b w:val="false"/>
          <w:sz w:val="28"/>
        </w:rPr>
        <w:t xml:space="preserve">章 </w:t>
      </w:r>
      <w:r>
        <w:rPr>
          <w:rFonts w:eastAsia="DFKai-SB"/>
          <w:b w:val="false"/>
          <w:sz w:val="28"/>
        </w:rPr>
        <w:t>8-2</w:t>
      </w:r>
      <w:r>
        <w:rPr>
          <w:rFonts w:ascii="Times New Roman" w:hAnsi="Times New Roman"/>
          <w:b w:val="false"/>
          <w:sz w:val="28"/>
        </w:rPr>
        <w:t xml:space="preserve">，此處只描述各 </w:t>
      </w:r>
      <w:r>
        <w:rPr>
          <w:rFonts w:eastAsia="DFKai-SB"/>
          <w:b w:val="false"/>
          <w:sz w:val="28"/>
        </w:rPr>
        <w:t xml:space="preserve">model </w:t>
      </w:r>
      <w:r>
        <w:rPr>
          <w:rFonts w:ascii="Times New Roman" w:hAnsi="Times New Roman"/>
          <w:b w:val="false"/>
          <w:sz w:val="28"/>
        </w:rPr>
        <w:t>的職責。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資料模型（</w:t>
      </w:r>
      <w:r>
        <w:rPr>
          <w:rFonts w:eastAsia="DFKai-SB"/>
          <w:sz w:val="28"/>
        </w:rPr>
        <w:t>backend/src/models/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33"/>
        <w:gridCol w:w="2658"/>
        <w:gridCol w:w="4898"/>
        <w:gridCol w:w="1591"/>
      </w:tblGrid>
      <w:tr>
        <w:trPr>
          <w:tblHeader w:val="true"/>
          <w:cantSplit w:val="true"/>
        </w:trPr>
        <w:tc>
          <w:tcPr>
            <w:tcW w:w="93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65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489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159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B-MD-01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使用者帳號：姓名、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、密碼雜湊、角色、啟用狀態、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綁定與對話狀態、頭貼存在與否、密碼重設暫存欄位。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B-MD-02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頭貼影像本體，每位使用者一份，與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分離以免查詢時攜帶影像位元組。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B-MD-03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課程：標題、說明、授課教師、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draft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archived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狀態與掛載影片清單。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B-MD-04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修課關係：學生與課程唯一，撤銷後可重新啟用而保留進度。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B-MD-05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影片：課程歸屬、上傳者、來源、時長、處理狀態子文件與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上傳狀態子文件。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B-MD-06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videoBatch.model.js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影片批次：批次識別碼、課程、建立者、執行模式與逐項狀態。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B-MD-07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文字片段：逐字稿、起訖秒數、向量與向量契約欄位；集合名稱由環境變數決定。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B-MD-08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videoSegmentParent.model.js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片段：涵蓋範圍、子片段識別碼清單與向量契約欄位。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B-MD-09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videoSegmentVideo.model.js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畫面片段：課程範圍內的畫面引用資料；集合名稱由環境變數決定。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B-MD-10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提問紀錄：問題、回答、狀態、來源管道、命中片段與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快照、提問向量。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B-MD-11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網頁對話：所屬課程、擁有者與標題。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B-MD-12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message.model.js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對話訊息：角色、內容、狀態與引用來源。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B-MD-13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快取：正規化問題、答案、命中次數、問題向量與引用快照。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B-MD-14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clip.model.js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片段引用快取，問答命中時用來組出跳轉資訊。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B-MD-15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usageLog.model.js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使用事件：使用者、課程、事件種類與附加資訊。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B-MD-16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站內通知：接收者、種類、內容、已讀狀態與去重用的部分唯一索引。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B-MD-17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lineBindToken.model.js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一次性綁定碼：隨機字串、使用者、到期時間（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TTL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索引）。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B-MD-18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短影音腳本：凍結證據、候選主題來源、各版本內容與審核狀態。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B-MD-19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短影音成品：課程快照、審核歷程、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揭露確認與上架紀錄。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B-MD-20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問題回報：回報者、角色、分類、嚴重程度、描述、附件摘要與處理狀態。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9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B-MD-21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feedbackAttachment.model.js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問題回報截圖本體，與回報主文件分離。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中介層（</w:t>
      </w:r>
      <w:r>
        <w:rPr>
          <w:rFonts w:eastAsia="DFKai-SB"/>
          <w:sz w:val="28"/>
        </w:rPr>
        <w:t>backend/src/middleware/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09"/>
        <w:gridCol w:w="3424"/>
        <w:gridCol w:w="4770"/>
        <w:gridCol w:w="977"/>
      </w:tblGrid>
      <w:tr>
        <w:trPr>
          <w:tblHeader w:val="true"/>
          <w:cantSplit w:val="true"/>
        </w:trPr>
        <w:tc>
          <w:tcPr>
            <w:tcW w:w="90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42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477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97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B-MW-01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authenticate()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Bearer 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，重新查詢啟用中的使用者，將公開欄位掛到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req.user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B-MW-02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role.middleware.js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authorizeRoles()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：依允許角色清單授權，須排在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authenticate()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之後。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B-MW-03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lineSignature.middleware.js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以原始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body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計算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HMAC-SHA256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，比對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X-Line-Signature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B-MW-04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internalProcessingAuth.middleware.js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比對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X-Processing-Secret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共享密鑰，保護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Webhook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B-MW-05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影片上傳：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須為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video/*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、單檔上限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500 MB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、批次最多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檔、中文檔名解碼、驗證失敗後清除暫存檔。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B-MW-06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avatarUpload.middleware.js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頭貼上傳：單一檔案、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 MiB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、宣告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須為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B-MW-07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feedbackUpload.middleware.js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問題回報附件：最多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張、每張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10 MiB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B-MW-08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securityHeaders.middleware.js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加上內容型別、框架嵌入、來源政策等安全標頭，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/api/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另加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CSP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B-MW-09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error.middleware.js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集中錯誤轉譯為統一格式，正式環境不回傳除錯細節。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B-MW-10</w:t>
            </w:r>
          </w:p>
        </w:tc>
        <w:tc>
          <w:tcPr>
            <w:tcW w:w="34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notFound.middleware.js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未匹配路徑回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NOT_FOUND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入口、設定與共用工具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11"/>
        <w:gridCol w:w="2702"/>
        <w:gridCol w:w="5305"/>
        <w:gridCol w:w="1062"/>
      </w:tblGrid>
      <w:tr>
        <w:trPr>
          <w:tblHeader w:val="true"/>
          <w:cantSplit w:val="true"/>
        </w:trPr>
        <w:tc>
          <w:tcPr>
            <w:tcW w:w="101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70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530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106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B-IN-01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src/server.js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連線資料庫、欄位遷移、可選示範資料、啟動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同步與批次對帳排程、回收中斷的處理，最後啟動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B-IN-02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src/app.js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：安全標頭、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CORS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、請求日誌、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body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解析（保留原始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body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供簽章驗證）、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文件、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/health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/api/v1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掛載。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B-IN-03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src/docs/openapi.js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讀取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OpenAPI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規格與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Swagger UI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樣式，提供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/docs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B-IN-04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config/env.js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集中讀取並檢核環境變數；正式環境未設定安全的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JWT_SECRET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時拒絕啟動。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B-IN-05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config/database.js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建立與關閉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連線。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B-IN-06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config/cors.js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依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ALLOWED_ORIGINS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白名單組出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選項。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B-IN-07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constants/enums.js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集中角色、課程狀態、影片處理與批次狀態、提問狀態、使用事件等列舉值。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B-UT-01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utils/apiResponse.js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組出統一的成功與錯誤回應結構。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B-UT-02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utils/appError.js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帶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HTTP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狀態碼與錯誤代碼的應用錯誤類別。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B-UT-03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utils/asyncHandler.js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包裝非同步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controller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，使例外自動進入錯誤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middleware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B-UT-04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utils/objectId.js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assertObjectId()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識別碼格式。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B-UT-05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utils/publicUser.js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toPublicUser()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：以白名單輸出使用者欄位，排除密碼雜湊與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識別碼。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B-UT-06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utils/imageSignature.js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以檔案開頭位元組判斷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，不信任用戶端宣告的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MIME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B-UT-07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utils/textEncoding.js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偵測疑似編碼損毀的問題文字。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B-UT-08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utils/vectorSimilarity.js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共用的餘弦相似度計算。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B-UT-09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utils/logPreview.js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截斷過長文字，避免日誌寫入完整內容。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10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B-UT-10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utils/logger.js</w:t>
            </w:r>
          </w:p>
        </w:tc>
        <w:tc>
          <w:tcPr>
            <w:tcW w:w="53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事件層級的警告記錄封裝。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9-1-3 Frontend </w:t>
      </w:r>
      <w:r>
        <w:rPr>
          <w:rFonts w:ascii="Times New Roman" w:hAnsi="Times New Roman"/>
          <w:b w:val="false"/>
        </w:rPr>
        <w:t>元件清單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Frontend </w:t>
      </w:r>
      <w:r>
        <w:rPr>
          <w:rFonts w:ascii="Times New Roman" w:hAnsi="Times New Roman"/>
          <w:b w:val="false"/>
          <w:sz w:val="28"/>
        </w:rPr>
        <w:t xml:space="preserve">位於 </w:t>
      </w:r>
      <w:r>
        <w:rPr>
          <w:rFonts w:eastAsia="DFKai-SB"/>
          <w:b w:val="false"/>
          <w:sz w:val="28"/>
        </w:rPr>
        <w:t>frontend/focus-flow/src/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main.jsx </w:t>
      </w:r>
      <w:r>
        <w:rPr>
          <w:rFonts w:ascii="Times New Roman" w:hAnsi="Times New Roman"/>
          <w:b w:val="false"/>
          <w:sz w:val="28"/>
        </w:rPr>
        <w:t xml:space="preserve">依網址決定掛載一般入口或 </w:t>
      </w:r>
      <w:r>
        <w:rPr>
          <w:rFonts w:eastAsia="DFKai-SB"/>
          <w:b w:val="false"/>
          <w:sz w:val="28"/>
        </w:rPr>
        <w:t xml:space="preserve">/admin </w:t>
      </w:r>
      <w:r>
        <w:rPr>
          <w:rFonts w:ascii="Times New Roman" w:hAnsi="Times New Roman"/>
          <w:b w:val="false"/>
          <w:sz w:val="28"/>
        </w:rPr>
        <w:t xml:space="preserve">管理員入口，登入後由 </w:t>
      </w:r>
      <w:r>
        <w:rPr>
          <w:rFonts w:eastAsia="DFKai-SB"/>
          <w:b w:val="false"/>
          <w:sz w:val="28"/>
        </w:rPr>
        <w:t xml:space="preserve">DashboardApp.jsx </w:t>
      </w:r>
      <w:r>
        <w:rPr>
          <w:rFonts w:ascii="Times New Roman" w:hAnsi="Times New Roman"/>
          <w:b w:val="false"/>
          <w:sz w:val="28"/>
        </w:rPr>
        <w:t xml:space="preserve">依角色組合頁面；頁面狀態同步到網址，但資料權限一律由 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>重新判斷。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Frontend </w:t>
      </w:r>
      <w:r>
        <w:rPr>
          <w:rFonts w:ascii="Times New Roman" w:hAnsi="Times New Roman"/>
          <w:sz w:val="28"/>
        </w:rPr>
        <w:t>入口與共用元件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12"/>
        <w:gridCol w:w="3421"/>
        <w:gridCol w:w="4789"/>
        <w:gridCol w:w="958"/>
      </w:tblGrid>
      <w:tr>
        <w:trPr>
          <w:tblHeader w:val="true"/>
          <w:cantSplit w:val="true"/>
        </w:trPr>
        <w:tc>
          <w:tcPr>
            <w:tcW w:w="9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42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478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95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F-EN-01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main.jsx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應用程式進入點，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/admin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掛載管理員入口，其餘掛載一般入口。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F-EN-02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App.jsx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一般入口：首頁、登入、學生註冊、登入後切換到儀表板。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F-EN-03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AdminApp.jsx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管理員入口：獨立登入畫面與管理員儀表板；非管理員帳號顯示無權限而不強制登出。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F-EN-04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api.js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apiFetch()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：集中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位址、權杖存取、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Bearer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標頭與錯誤解析。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F-EN-05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authSession.js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restoreAuthSession()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/auth/me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還原登入狀態，區分匿名、已登入、憑證無效、服務暫時不可用、無權限五種結果。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F-CP-01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components/DashboardApp.jsx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登入後的版面容器，組合側邊欄、頂欄與角色頁面。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F-CP-02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components/Sidebar.jsx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依角色顯示導覽項目與使用者資訊。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F-CP-03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components/Topbar.jsx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頁面標題、通知選單與已讀、管理員發送公告、頭貼顯示、腳本深層連結接收。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F-CP-04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components/navigationConfig.js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三種角色的導覽項目、角色標籤與頁面對應。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F-CP-05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components/LoginPage.jsx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一般登入表單，含角色選擇與忘記密碼入口。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F-CP-06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components/AdminLoginPage.jsx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管理員專用登入表單。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F-CP-07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components/RegisterPage.jsx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學生自助註冊表單與欄位檢查（固定送出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role: 'student'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F-CP-08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components/ForgotPasswordModal.jsx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忘記密碼兩步驟：寄送驗證碼、以驗證碼設定新密碼。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F-CP-09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components/EnrollmentManagerModal.jsx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修課名單查詢、指派、撤銷與名單匯入對話框，教師與管理員課程頁共用。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F-CP-10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components/IssueReportLauncher.jsx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學生與教師的問題回報視窗：分類、嚴重程度、描述與最多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張截圖，送至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/feedback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；另附外部意見表單連結。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F-CP-11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components/StepIndicator.jsx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多步驟流程的進度指示。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F-CP-12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components/Icons.jsx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介面向量圖示集中管理。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F-CP-13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components/Button3D.jsx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首頁立體按鈕（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three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gsap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F-CP-14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components/LiquidGradientBg.jsx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首頁流動漸層背景（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three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F-CP-15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components/BubbleScene.jsx</w:t>
            </w:r>
          </w:p>
        </w:tc>
        <w:tc>
          <w:tcPr>
            <w:tcW w:w="4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泡泡場景元件；目前沒有其他檔案引用（見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9-2-4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Frontend </w:t>
      </w:r>
      <w:r>
        <w:rPr>
          <w:rFonts w:ascii="Times New Roman" w:hAnsi="Times New Roman"/>
          <w:sz w:val="28"/>
        </w:rPr>
        <w:t>角色頁面與頁面工具（</w:t>
      </w:r>
      <w:r>
        <w:rPr>
          <w:rFonts w:eastAsia="DFKai-SB"/>
          <w:sz w:val="28"/>
        </w:rPr>
        <w:t>src/pages/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13"/>
        <w:gridCol w:w="2596"/>
        <w:gridCol w:w="5320"/>
        <w:gridCol w:w="1151"/>
      </w:tblGrid>
      <w:tr>
        <w:trPr>
          <w:tblHeader w:val="true"/>
          <w:cantSplit w:val="true"/>
        </w:trPr>
        <w:tc>
          <w:tcPr>
            <w:tcW w:w="101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59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532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115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F-PG-01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StudentDashboard.jsx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學生總覽：課程進度、提問統計與近期活動。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F-PG-02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StudentCourses.jsx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學生課程頁：影片播放與開啟／觀看回報、網頁多輪問答、引用片段展開與時間點跳轉、「詢問助教」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QR Code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F-PG-03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StudentLineBot.jsx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綁定頁：取得綁定碼、加入好友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QR Code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、解除綁定。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F-PG-04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StudentShortsWall.jsx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學生短影音牆：分頁載入已上架的短影音。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F-PG-05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TeacherDashboard.jsx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教師總覽：課程、影片處理狀態與學生提問熱點。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F-PG-06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TeacherCourses.jsx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教師課程管理：建立與編輯、發布狀態、修課名單、影片列表、跨課程掛載與解除、刪除影片。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F-PG-07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TeacherUpload.jsx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教師上傳：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MP4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MOV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MKV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多檔選取、逐檔驗證、批次進度、失敗項目重試；以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localStorage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在重新整理後恢復追蹤。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F-PG-08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TeacherShortScripts.jsx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教師短影音腳本：候選主題、腳本生成、版本檢視與成品上傳。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F-PG-09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TeacherVideoReview.jsx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教師短影音成品審核：檢視、勾選退回原因、送出審核。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F-PG-10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AdminOverview.jsx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管理員系統總覽：整體用量與系統服務狀態。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F-PG-11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AdminUsers.jsx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管理員使用者管理：角色與啟用狀態調整。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F-PG-12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AdminCourses.jsx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管理員課程管理：建立與編輯課程、指定授課教師、修課名單。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F-PG-13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AdminVideos.jsx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管理員影片管理：處理狀態檢視與刪除。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F-PG-14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AdminFeedback.jsx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管理員問題回報：篩選、檢視截圖、更新處理狀態與備註。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F-PG-15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AdminStats.jsx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管理員使用統計：事件分布與近期事件。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F-PG-16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Profile.jsx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個人資料：姓名與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、修改密碼、更換頭貼。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F-PG-17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qaConversationUtils.js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問答訊息與來源清單的顯示轉換與截斷規則。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</w:tr>
      <w:tr>
        <w:trPr>
          <w:cantSplit w:val="true"/>
        </w:trPr>
        <w:tc>
          <w:tcPr>
            <w:tcW w:w="10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F-PG-18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teacherUploadUtils.js</w:t>
            </w:r>
          </w:p>
        </w:tc>
        <w:tc>
          <w:tcPr>
            <w:tcW w:w="53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上傳檔案的鍵值、大小格式、副檔名與容量檢查、清單合併。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Frontend </w:t>
      </w:r>
      <w:r>
        <w:rPr>
          <w:rFonts w:ascii="Times New Roman" w:hAnsi="Times New Roman"/>
          <w:sz w:val="28"/>
        </w:rPr>
        <w:t xml:space="preserve">服務、工具與共用 </w:t>
      </w:r>
      <w:r>
        <w:rPr>
          <w:rFonts w:eastAsia="DFKai-SB"/>
          <w:sz w:val="28"/>
        </w:rPr>
        <w:t>hooks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43"/>
        <w:gridCol w:w="3196"/>
        <w:gridCol w:w="4951"/>
        <w:gridCol w:w="990"/>
      </w:tblGrid>
      <w:tr>
        <w:trPr>
          <w:tblHeader w:val="true"/>
          <w:cantSplit w:val="true"/>
        </w:trPr>
        <w:tc>
          <w:tcPr>
            <w:tcW w:w="94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19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495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99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F-SV-01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services/videoUpload.js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uploadCourseVideos()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：以單一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multipart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請求送出多支影片至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/courses/:courseId/video-batches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，並檢查回傳批次格式。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F-SV-02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services/videoReview.js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短影音審核的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呼叫與退回原因代碼。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F-SV-03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services/shortScript.js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短影音腳本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呼叫，可分辨「功能未啟用」與「資源不存在」。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F-SV-04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services/shortScriptTemplate.js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將腳本資料組成可複製的完整腳本文字。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F-UT-01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utils/avatarImage.js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依伺服器端中繼資料決定頭貼版本並取得顯示位址。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F-UT-02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utils/errorMessages.js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將後端錯誤代碼與狀態碼轉為中文提示。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F-UT-03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utils/pageRouting.js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頁面狀態與網址同步，重新整理停在原頁、上一頁可返回。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F-UT-04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utils/profileUser.js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個人資料表單與登入狀態的同步。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F-UT-05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utils/scriptDeepLink.js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跨頁面開啟指定腳本，支援目標頁尚未掛載與已掛載兩種情況。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F-UT-06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utils/userDisplay.js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顯示名稱與歡迎詞；資料不完整時不回退為固定示範身分。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F-UT-07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hooks/useModalDialog.js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對話框共用行為：焦點限制、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Esc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關閉、背景捲動鎖定與焦點還原。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</w:t>
            </w:r>
          </w:p>
        </w:tc>
      </w:tr>
      <w:tr>
        <w:trPr>
          <w:cantSplit w:val="true"/>
        </w:trPr>
        <w:tc>
          <w:tcPr>
            <w:tcW w:w="9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F-UT-08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constants/videoReviewReasons.js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短影音退回原因的代碼、標籤與填寫提示。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9-1-4 AI Pipeline </w:t>
      </w:r>
      <w:r>
        <w:rPr>
          <w:rFonts w:ascii="Times New Roman" w:hAnsi="Times New Roman"/>
          <w:b w:val="false"/>
        </w:rPr>
        <w:t>元件清單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位於 </w:t>
      </w:r>
      <w:r>
        <w:rPr>
          <w:rFonts w:eastAsia="DFKai-SB"/>
          <w:b w:val="false"/>
          <w:sz w:val="28"/>
        </w:rPr>
        <w:t>STT_Whisper/src/</w:t>
      </w:r>
      <w:r>
        <w:rPr>
          <w:rFonts w:ascii="Times New Roman" w:hAnsi="Times New Roman"/>
          <w:b w:val="false"/>
          <w:sz w:val="28"/>
        </w:rPr>
        <w:t xml:space="preserve">，對應 </w:t>
      </w:r>
      <w:r>
        <w:rPr>
          <w:rFonts w:eastAsia="DFKai-SB"/>
          <w:b w:val="false"/>
          <w:sz w:val="28"/>
        </w:rPr>
        <w:t xml:space="preserve">UC-03 </w:t>
      </w:r>
      <w:r>
        <w:rPr>
          <w:rFonts w:ascii="Times New Roman" w:hAnsi="Times New Roman"/>
          <w:b w:val="false"/>
          <w:sz w:val="28"/>
        </w:rPr>
        <w:t>中「系統處理影片」的部分。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以子程序執行單支入口 </w:t>
      </w:r>
      <w:r>
        <w:rPr>
          <w:rFonts w:eastAsia="DFKai-SB"/>
          <w:b w:val="false"/>
          <w:sz w:val="28"/>
        </w:rPr>
        <w:t xml:space="preserve">main.py </w:t>
      </w:r>
      <w:r>
        <w:rPr>
          <w:rFonts w:ascii="Times New Roman" w:hAnsi="Times New Roman"/>
          <w:b w:val="false"/>
          <w:sz w:val="28"/>
        </w:rPr>
        <w:t xml:space="preserve">或批次入口 </w:t>
      </w:r>
      <w:r>
        <w:rPr>
          <w:rFonts w:eastAsia="DFKai-SB"/>
          <w:b w:val="false"/>
          <w:sz w:val="28"/>
        </w:rPr>
        <w:t>batch_main.py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完成語音辨識、切塊與向量化後，把產物寫入 </w:t>
      </w:r>
      <w:r>
        <w:rPr>
          <w:rFonts w:eastAsia="DFKai-SB"/>
          <w:b w:val="false"/>
          <w:sz w:val="28"/>
        </w:rPr>
        <w:t>MongoDB</w:t>
      </w:r>
      <w:r>
        <w:rPr>
          <w:rFonts w:ascii="Times New Roman" w:hAnsi="Times New Roman"/>
          <w:b w:val="false"/>
          <w:sz w:val="28"/>
        </w:rPr>
        <w:t xml:space="preserve">，再以內部 </w:t>
      </w:r>
      <w:r>
        <w:rPr>
          <w:rFonts w:eastAsia="DFKai-SB"/>
          <w:b w:val="false"/>
          <w:sz w:val="28"/>
        </w:rPr>
        <w:t xml:space="preserve">Webhook </w:t>
      </w:r>
      <w:r>
        <w:rPr>
          <w:rFonts w:ascii="Times New Roman" w:hAnsi="Times New Roman"/>
          <w:b w:val="false"/>
          <w:sz w:val="28"/>
        </w:rPr>
        <w:t>回報結果。</w:t>
      </w:r>
      <w:r>
        <w:rPr>
          <w:rFonts w:eastAsia="DFKai-SB"/>
          <w:b w:val="false"/>
          <w:sz w:val="28"/>
        </w:rPr>
        <w:t xml:space="preserve">Parent </w:t>
      </w:r>
      <w:r>
        <w:rPr>
          <w:rFonts w:ascii="Times New Roman" w:hAnsi="Times New Roman"/>
          <w:b w:val="false"/>
          <w:sz w:val="28"/>
        </w:rPr>
        <w:t>階層產物（</w:t>
      </w:r>
      <w:r>
        <w:rPr>
          <w:rFonts w:eastAsia="DFKai-SB"/>
          <w:b w:val="false"/>
          <w:sz w:val="28"/>
        </w:rPr>
        <w:t>P-HR</w:t>
      </w:r>
      <w:r>
        <w:rPr>
          <w:rFonts w:ascii="Times New Roman" w:hAnsi="Times New Roman"/>
          <w:b w:val="false"/>
          <w:sz w:val="28"/>
        </w:rPr>
        <w:t>）是選用功能，預設不進入問答檢索路徑。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AI Pipeline </w:t>
      </w:r>
      <w:r>
        <w:rPr>
          <w:rFonts w:ascii="Times New Roman" w:hAnsi="Times New Roman"/>
          <w:sz w:val="28"/>
        </w:rPr>
        <w:t>元件（</w:t>
      </w:r>
      <w:r>
        <w:rPr>
          <w:rFonts w:eastAsia="DFKai-SB"/>
          <w:sz w:val="28"/>
        </w:rPr>
        <w:t>STT_Whisper/src/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915"/>
        <w:gridCol w:w="3400"/>
        <w:gridCol w:w="4804"/>
        <w:gridCol w:w="961"/>
      </w:tblGrid>
      <w:tr>
        <w:trPr>
          <w:tblHeader w:val="true"/>
          <w:cantSplit w:val="true"/>
        </w:trPr>
        <w:tc>
          <w:tcPr>
            <w:tcW w:w="91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340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480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96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main.py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單支影片入口：音訊擷取、語音辨識、正規化、切塊、向量、產物驗證、寫入資料庫與處理狀態回報。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batch_main.py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批次入口：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--batch-input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--batch-request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--batch-resume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三種模式，以單支流程為執行單位。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batch_manager.py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批次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manifest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與摘要、併發上限、單支失敗隔離、跨程序租約防止同批次重複執行。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job_manager.py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單次執行的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manifest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，記錄每支影片與每個階段的狀態。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resume_checkpoint.py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續跑計畫與檢查點驗證，產物合法時才跳過已完成階段。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P-EN-06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run_summary.py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執行摘要：階段結果統計與上傳結果紀錄。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P-EN-07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config.py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由環境變數與命令列參數組成設定，並建立執行所需目錄。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utils.py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影片中繼資料與逐字稿片段的共用資料結構。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P-MS-01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scan_videos.py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掃描來源影片，由目錄與檔名推斷課程欄位並讀取時長。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P-MS-02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extract_audio.py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FFmpeg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產生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16 kHz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單聲道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WAV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P-MS-03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transcribe.py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faster-whisper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轉寫，並可重用逐字稿快取。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P-MS-04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normalize_transcript.py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技術名詞正規化並保存修正歷程。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P-MS-05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stt_accuracy.py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語音辨識設定指紋、診斷資訊與離線正確率指標。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P-CE-01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chunking.py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將逐字稿片段合併為適合語意檢索的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Leaf chunk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P-CE-02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chunk_strategy.py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切塊設定快照與決定性指紋，供續跑時比對。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P-CE-03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Gemini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產生文字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chunk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向量並記錄狀態。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P-CE-04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embedding_contract.py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端的向量契約與檢索用文件格式。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hierarchy_chunking.py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chunk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決定性推導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 chunk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hierarchy_strategy.py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階層設定驗證與指紋。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build_parent_chunk_artifact.py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產生並驗證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chunk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產物。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parent_embedding.py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向量產生，保持決定性順序並可續用成功結果。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parent_embedding_strategy.py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向量的設定與指紋契約。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P-HR-06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embed_parent_chunk_artifact.py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指定範圍的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向量生成命令列工具。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P-HR-07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parent_mongodb_uploader.py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產物驗證與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upsert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規劃，錯誤紀錄不含原文與向量。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P-HR-08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publish_parent_embeddings.py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驗證與發布兩階段分離的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發布命令列工具。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P-PB-01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export_outputs.py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輸出影片中繼資料、逐字稿與正規化結果的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JSONL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P-PB-02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mongodb_uploader.py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upload_all()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：將執行產物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upsert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進各集合，並寫出逐集合上傳報告。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P-PB-03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rebuild_student_pilot_leaf_embeddings.py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固定範圍的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向量重建工具，前置條件不符時停止。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P-PB-04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video_multimodal_pipeline.py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短片畫面向量的獨立側支流程。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P-TL-01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debug_gemini_embedding.py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單筆向量請求的除錯工具。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P-TL-02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validate_gemini_embedding.py</w:t>
            </w:r>
          </w:p>
        </w:tc>
        <w:tc>
          <w:tcPr>
            <w:tcW w:w="4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向量輸出的離線驗證工具。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—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9-1-5 </w:t>
      </w:r>
      <w:r>
        <w:rPr>
          <w:rFonts w:ascii="Times New Roman" w:hAnsi="Times New Roman"/>
          <w:b w:val="false"/>
        </w:rPr>
        <w:t>代表性元件規格描述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前述清單只列出每個檔案的職責。本節依第 </w:t>
      </w:r>
      <w:r>
        <w:rPr>
          <w:rFonts w:eastAsia="DFKai-SB"/>
          <w:b w:val="false"/>
          <w:sz w:val="28"/>
        </w:rPr>
        <w:t xml:space="preserve">5 </w:t>
      </w:r>
      <w:r>
        <w:rPr>
          <w:rFonts w:ascii="Times New Roman" w:hAnsi="Times New Roman"/>
          <w:b w:val="false"/>
          <w:sz w:val="28"/>
        </w:rPr>
        <w:t>章的使用個案，挑選能說明各使用個案「在哪裡做出關鍵判斷」的元件，逐一描述位置、輸入、輸出、責任、錯誤處理與驗證方式。挑選原則有三：一、每個使用個案至少一個；二、優先選擇集中授權、狀態轉換或外部資料交接的元件；三、同一使用個案跨越多個服務時，各服務各選一個。表</w:t>
      </w:r>
      <w:r>
        <w:rPr>
          <w:rFonts w:eastAsia="DFKai-SB"/>
          <w:b w:val="false"/>
          <w:sz w:val="28"/>
        </w:rPr>
        <w:t xml:space="preserve">9-1-13 </w:t>
      </w:r>
      <w:r>
        <w:rPr>
          <w:rFonts w:ascii="Times New Roman" w:hAnsi="Times New Roman"/>
          <w:b w:val="false"/>
          <w:sz w:val="28"/>
        </w:rPr>
        <w:t>為代表性元件與使用個案的對照，表</w:t>
      </w:r>
      <w:r>
        <w:rPr>
          <w:rFonts w:eastAsia="DFKai-SB"/>
          <w:b w:val="false"/>
          <w:sz w:val="28"/>
        </w:rPr>
        <w:t xml:space="preserve">9-1-14 </w:t>
      </w:r>
      <w:r>
        <w:rPr>
          <w:rFonts w:ascii="Times New Roman" w:hAnsi="Times New Roman"/>
          <w:b w:val="false"/>
          <w:sz w:val="28"/>
        </w:rPr>
        <w:t>至表</w:t>
      </w:r>
      <w:r>
        <w:rPr>
          <w:rFonts w:eastAsia="DFKai-SB"/>
          <w:b w:val="false"/>
          <w:sz w:val="28"/>
        </w:rPr>
        <w:t xml:space="preserve">9-1-27 </w:t>
      </w:r>
      <w:r>
        <w:rPr>
          <w:rFonts w:ascii="Times New Roman" w:hAnsi="Times New Roman"/>
          <w:b w:val="false"/>
          <w:sz w:val="28"/>
        </w:rPr>
        <w:t>為各元件規格。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>
          <w:rFonts w:ascii="Times New Roman" w:hAnsi="Times New Roman"/>
          <w:sz w:val="28"/>
        </w:rPr>
        <w:t>　代表性元件與使用個案對照</w:t>
      </w:r>
    </w:p>
    <w:tbl>
      <w:tblPr>
        <w:tblStyle w:val="af8"/>
        <w:tblW w:w="10082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4"/>
        <w:gridCol w:w="3224"/>
        <w:gridCol w:w="1622"/>
        <w:gridCol w:w="1433"/>
        <w:gridCol w:w="2939"/>
      </w:tblGrid>
      <w:tr>
        <w:trPr>
          <w:tblHeader w:val="true"/>
          <w:cantSplit w:val="true"/>
        </w:trPr>
        <w:tc>
          <w:tcPr>
            <w:tcW w:w="86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規格表</w:t>
            </w:r>
          </w:p>
        </w:tc>
        <w:tc>
          <w:tcPr>
            <w:tcW w:w="322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代表性元件</w:t>
            </w:r>
          </w:p>
        </w:tc>
        <w:tc>
          <w:tcPr>
            <w:tcW w:w="162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143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使用個案</w:t>
            </w:r>
          </w:p>
        </w:tc>
        <w:tc>
          <w:tcPr>
            <w:tcW w:w="293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相關圖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9-1-14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認證與角色授權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middleware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B-MW-02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共用（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6-1-9a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（步驟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7-2-2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9-1-15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登入服務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login()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B-SV-25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6-1-1b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9-1-16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前端工作階段還原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restoreAuthSession()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F-EN-05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UC-01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7-4-1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9-1-17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課程存取與修課名單服務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B-SV-16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UC-02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6-1-2a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6-1-2b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7-4-6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9-1-18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多影片批次服務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createVideoBatch()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F-SV-01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6-1-3a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7-4-2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9-1-19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影片處理狀態機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B-SV-56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B-MW-04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7-4-3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9-1-20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單支入口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main.py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P-EN-01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P-PB-02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UC-03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6-1-3b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9-1-21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網頁對話服務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sendMessage()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F-PG-02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6-1-4b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9-1-22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問答主流程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askQuestion()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B-SV-34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6-1-4b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6-1-4c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7-4-4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9-1-23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與對話服務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B-SV-24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UC-05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6-1-5a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6-1-5b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6-1-5c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7-4-5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9-1-24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通知服務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F-CP-03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UC-06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6-1-6c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9-1-25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學生短影音牆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listStudentShorts()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B-SV-40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UC-07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7-4-8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9-1-26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短影音腳本服務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B-SV-43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UC-08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6-1-8a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6-1-8b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7-4-7</w:t>
            </w:r>
          </w:p>
        </w:tc>
      </w:tr>
      <w:tr>
        <w:trPr>
          <w:cantSplit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9-1-27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管理員維運與系統狀態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B-SV-48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UC-09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6-1-9a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6-1-9b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各規格表的「驗證方式」列出對應的自動化測試檔。</w:t>
      </w:r>
      <w:r>
        <w:rPr>
          <w:rFonts w:eastAsia="DFKai-SB"/>
          <w:b w:val="false"/>
          <w:sz w:val="28"/>
        </w:rPr>
        <w:t xml:space="preserve">2026-09-26 </w:t>
      </w:r>
      <w:r>
        <w:rPr>
          <w:rFonts w:ascii="Times New Roman" w:hAnsi="Times New Roman"/>
          <w:b w:val="false"/>
          <w:sz w:val="28"/>
        </w:rPr>
        <w:t>以本機環境執行三個服務的測試，結果如下：</w:t>
      </w:r>
      <w:r>
        <w:rPr>
          <w:rFonts w:eastAsia="DFKai-SB"/>
          <w:b w:val="false"/>
          <w:sz w:val="28"/>
        </w:rPr>
        <w:t xml:space="preserve">Backend npm test </w:t>
      </w:r>
      <w:r>
        <w:rPr>
          <w:rFonts w:ascii="Times New Roman" w:hAnsi="Times New Roman"/>
          <w:b w:val="false"/>
          <w:sz w:val="28"/>
        </w:rPr>
        <w:t xml:space="preserve">共 </w:t>
      </w:r>
      <w:r>
        <w:rPr>
          <w:rFonts w:eastAsia="DFKai-SB"/>
          <w:b w:val="false"/>
          <w:sz w:val="28"/>
        </w:rPr>
        <w:t xml:space="preserve">924 </w:t>
      </w:r>
      <w:r>
        <w:rPr>
          <w:rFonts w:ascii="Times New Roman" w:hAnsi="Times New Roman"/>
          <w:b w:val="false"/>
          <w:sz w:val="28"/>
        </w:rPr>
        <w:t>項全數通過；</w:t>
      </w:r>
      <w:r>
        <w:rPr>
          <w:rFonts w:eastAsia="DFKai-SB"/>
          <w:b w:val="false"/>
          <w:sz w:val="28"/>
        </w:rPr>
        <w:t xml:space="preserve">Frontend npm test </w:t>
      </w:r>
      <w:r>
        <w:rPr>
          <w:rFonts w:ascii="Times New Roman" w:hAnsi="Times New Roman"/>
          <w:b w:val="false"/>
          <w:sz w:val="28"/>
        </w:rPr>
        <w:t xml:space="preserve">共 </w:t>
      </w:r>
      <w:r>
        <w:rPr>
          <w:rFonts w:eastAsia="DFKai-SB"/>
          <w:b w:val="false"/>
          <w:sz w:val="28"/>
        </w:rPr>
        <w:t xml:space="preserve">68 </w:t>
      </w:r>
      <w:r>
        <w:rPr>
          <w:rFonts w:ascii="Times New Roman" w:hAnsi="Times New Roman"/>
          <w:b w:val="false"/>
          <w:sz w:val="28"/>
        </w:rPr>
        <w:t>項全數通過；</w:t>
      </w:r>
      <w:r>
        <w:rPr>
          <w:rFonts w:eastAsia="DFKai-SB"/>
          <w:b w:val="false"/>
          <w:sz w:val="28"/>
        </w:rPr>
        <w:t xml:space="preserve">AI Pipeline python -m unittest </w:t>
      </w:r>
      <w:r>
        <w:rPr>
          <w:rFonts w:ascii="Times New Roman" w:hAnsi="Times New Roman"/>
          <w:b w:val="false"/>
          <w:sz w:val="28"/>
        </w:rPr>
        <w:t>全數通過。上述結果只證明程式邏輯在本機測試替身（</w:t>
      </w:r>
      <w:r>
        <w:rPr>
          <w:rFonts w:eastAsia="DFKai-SB"/>
          <w:b w:val="false"/>
          <w:sz w:val="28"/>
        </w:rPr>
        <w:t>in-memory store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mock </w:t>
      </w:r>
      <w:r>
        <w:rPr>
          <w:rFonts w:ascii="Times New Roman" w:hAnsi="Times New Roman"/>
          <w:b w:val="false"/>
          <w:sz w:val="28"/>
        </w:rPr>
        <w:t>外部服務）下成立，並非正式環境或外部服務已完成測試。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>
          <w:rFonts w:ascii="Times New Roman" w:hAnsi="Times New Roman"/>
          <w:sz w:val="28"/>
        </w:rPr>
        <w:t xml:space="preserve">　元件規格－認證與角色授權 </w:t>
      </w:r>
      <w:r>
        <w:rPr>
          <w:rFonts w:eastAsia="DFKai-SB"/>
          <w:sz w:val="28"/>
        </w:rPr>
        <w:t>middleware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backend/src/middleware/auth.middleware.js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authenticate()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role.middleware.js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authorizeRoles()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HTTP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標頭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Authorization: Bearer &lt;token&gt;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宣告的允許角色清單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成功時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req.user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加上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toPublicUser()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白名單欄位）並交給下一層；失敗時交由錯誤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middleware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JWT_SECRET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驗證權杖後，每次都重新查詢使用者，確認帳號仍存在且啟用；角色授權一律在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層以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authorizeRoles()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宣告，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controller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不自行比對角色字串。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缺少權杖或帳號不存在／停用回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 UNAUTHORIZED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；權杖無效或過期回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 INVALID_TOKEN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；角色不符回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FORBIDDEN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jwt-secret.config.test.js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，以及各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測試的未登入與無權限情境。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元件規格－登入服務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backend/src/services/auth.service.js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login()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；鎖定規則在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loginThrottle.service.js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、密碼、使用者在畫面上選擇的角色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{ token, user }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payload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sub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）與公開使用者欄位；同時寫入一筆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LOGIN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使用事件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依序執行角色格式檢查、鎖定檢查、帳號查詢、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bcrypt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密碼比對、啟用狀態與角色比對。角色比對刻意放在密碼驗證之後，避免未通過驗證的人藉由錯誤訊息推測某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屬於哪種角色。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角色值不合法回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；帳號不存在或密碼錯誤回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401 INVALID_CREDENTIALS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並附剩餘可嘗試次數；達上限（預設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分鐘內失敗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次，鎖定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分鐘）回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429 TOO_MANY_LOGIN_ATTEMPTS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；帳號停用回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USER_INACTIVE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；角色不符回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ROLE_MISMATCH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，不發權杖。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（含鎖定與角色不符情境）、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user.model.test.js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元件規格－前端工作階段還原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frontend/focus-flow/src/authSession.js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restoreAuthSession()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requireAdminSession()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App.jsx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AdminApp.jsx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在啟動時呼叫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瀏覽器保存的權杖；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GET /auth/me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的回應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anonymous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authenticated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unavailable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forbidden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五種狀態之一（狀態轉換見圖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重新整理頁面時以伺服器端使用者資料還原登入，而不是相信瀏覽器快取的角色。管理員入口再以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requireAdminSession()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判斷，非管理員帳號視為無權限，但保留其登入狀態供一般入口使用。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403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才清除權杖與使用者資料；網路中斷或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5xx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unavailable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並保留登入，避免暫時性錯誤把有效登入誤刪；成功回應但缺少使用者資料時也視為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unavailable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frontend/focus-flow/tests/authSession.test.js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avatarSync.test.js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元件規格－課程存取與修課名單服務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backend/src/services/courseAccess.service.js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canAccessCourse()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assertCanAccessCourse()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assertCanManageCourse()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assignStudent()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revokeStudent()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importStudents()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目前使用者、課程文件；指派時為學生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，匯入時為學生清單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授權通過或拋出錯誤；修課紀錄（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revoked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）與匯入結果摘要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集中定義「誰可以讀、誰可以管」：管理員全部可讀可管；教師只能讀與管自己的課程；學生只有在課程為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published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且具有效修課時可讀（片段見表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9-1-28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）。修課指派可重複執行，重新指派會把同一筆紀錄由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revoked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轉回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active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並保留進度（見圖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7-4-6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）。問答、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與短影音牆都重用同一組判斷。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無讀取權回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COURSE_ACCESS_DENIED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；無管理權回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COURSE_MANAGE_DENIED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；找不到學生回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STUDENT_NOT_FOUND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；撤銷時沒有有效修課回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ENROLLMENT_NOT_FOUND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course-video.routes.test.js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import-students.test.js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repair-legacy-enrollments.test.js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元件規格－多影片批次服務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backend/src/services/videoBatch.service.js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createVideoBatch()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retryVideoBatchItem()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；前端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services/videoUpload.js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uploadCourseVideos()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個影片檔與對應標題（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titles JSON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陣列）、目前使用者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批次紀錄（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、逐項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itemId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、上傳狀態、處理狀態、錯誤碼）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先驗證課程管理權，再逐項建立影片並保存批次；依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VIDEO_BATCH_PIPELINE_ENABLED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選擇逐支排程或交給批次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，兩種模式對外回傳相同格式。批次狀態由逐項結果彙整為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partial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（片段見表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9-1-31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，狀態轉換見圖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）。前端以單一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multipart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請求送出全部檔案，並檢查回傳筆數與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itemId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是否完整，格式不完整時不顯示假成功。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未附檔回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VIDEO_BATCH_FILES_REQUIRED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；超過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支時由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multer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先擋下回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UPLOAD_ERROR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另以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VIDEO_BATCH_LIMIT_EXCEEDED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作為第二道檢查；同課程重複來源在該項目標記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DUPLICATE_VIDEO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，不影響其他項目；已成功的項目不因其他項目失敗而回滾，只有失敗項目可重試；有執行中的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worker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時重試回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VIDEO_BATCH_RETRY_IN_PROGRESS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video-batch.routes.test.js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video-batch-processing.service.test.js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；前端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videoUpload.test.js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teacherUploadUtils.test.js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元件規格－影片處理狀態機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backend/src/services/videoProcessing.service.js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startVideoProcessing()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completeVideoProcessing()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failVideoProcessing()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retryVideoProcessing()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；入口為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internal-video.routes.js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internalProcessingAuth.middleware.js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保護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；完成時可附時長與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外部影片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，失敗時須附錯誤訊息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更新後的影片處理中繼資料（狀態、時間戳、嘗試次數、錯誤資訊）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實作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queued → processing → completed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failed → queued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的轉換（圖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）。完成時觸發三件事：清除相關課程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快取、通知課程成員、排程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自動上傳（功能旗標開啟時）。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非法轉換回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VIDEO_PROCESSING_TRANSITION_INVALID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缺少或不符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X-Processing-Secret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；重送的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直接承認不重寫紀錄，重送的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complete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會重跑完成後的副作用，因此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可以安全重送（片段見表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9-1-30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上傳失敗不影響處理狀態。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course-video.routes.test.js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stt-process-lifecycle.service.test.js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video-processing-queue.service.test.js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youtube-upload.service.test.js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</w:t>
      </w:r>
      <w:r>
        <w:rPr>
          <w:rFonts w:eastAsia="DFKai-SB"/>
          <w:sz w:val="28"/>
        </w:rPr>
        <w:t xml:space="preserve">Pipeline </w:t>
      </w:r>
      <w:r>
        <w:rPr>
          <w:rFonts w:ascii="Times New Roman" w:hAnsi="Times New Roman"/>
          <w:sz w:val="28"/>
        </w:rPr>
        <w:t>單支入口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STT_Whisper/src/main.py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；寫入資料庫由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mongodb_uploader.py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upload_all()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負責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命令列參數：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--video-path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--youtube-url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--video-id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--resume-run-id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等；環境變數中的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位址與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密鑰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執行產物（逐字稿、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chunk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、向量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JSONL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）、執行摘要與上傳報告、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video_segments_text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等集合的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upsert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結果、對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回報、結束碼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依序執行音訊擷取、語音辨識、正規化、切塊、向量、產物驗證與寫入資料庫；每個階段寫入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checkpoint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，續跑時只重做指紋不符的階段。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任一階段例外時標記執行失敗、保存摘要並回報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設定缺少或回報失敗只記錄警告、不中斷處理（片段見表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9-1-33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）；批次模式下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另會讀取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的批次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manifest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對帳補正狀態。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STT_Whisper/tests/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test_job_manager.py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test_resume_checkpoint.py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test_chunking.py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test_mongodb_uploader.py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test_batch_manager.py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。實際語音辨識與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Gemini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呼叫需外部模型與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金鑰，須於具備模型與金鑰的環境另行執行。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元件規格－網頁對話服務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backend/src/services/conversation.service.js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sendMessage()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retryMessage()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；畫面為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frontend/focus-flow/src/pages/StudentCourses.jsx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目前使用者、對話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、問題文字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使用者訊息與助理訊息、回答、來源片段（影片、文字、時間點）、補回主題後的獨立問題、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資訊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先檢查對話擁有者與提問限制，再取最近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MAX_CONVERSATION_TURNS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）輪歷史，交由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contextualQuestion.service.js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補回追問主題，最後呼叫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askQuestion()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。學生可在畫面上展開引用片段，並點擊整張卡片跳到影片時間點。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空白問題回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；對話不存在回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CONVERSATION_NOT_FOUND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，不屬於本人回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CONVERSATION_ACCESS_DENIED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；超過字數上限回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QUESTION_TOO_LONG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，超過每日次數回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429 QA_DAILY_LIMIT_EXCEEDED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；問答失敗時助理訊息標記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，可由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retryMessage()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重試，非可重試狀態回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MESSAGE_RETRY_NOT_ALLOWED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conversation.routes.test.js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contextualQuestion.service.test.js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ask-limits.routes.test.js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；前端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qaConversationUtils.test.js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22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元件規格－問答主流程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backend/src/services/qa.service.js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askQuestion()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；網頁對話、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/qa/ask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三個入口共用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目前使用者、課程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、問題、選用的檢索用問題、對話歷史與來源管道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回答文字、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answerStatus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citations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（影片、片段、時間點）、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診斷；並寫入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usage_logs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，符合條件時寫入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faqs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依序執行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設定檢查、課程讀取權重驗、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第一層（文字完全相同）、月額度檢查、查詢向量、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第二層（相似度 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0.95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片段檢索（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或記憶體模式）、回答生成、引用組裝與紀錄寫入。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命中前會重新確認引用仍在課程範圍內，失效即改走正式檢索。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無讀取權回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COURSE_ACCESS_DENIED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；超出月額度回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429 QA_QUOTA_EXCEEDED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embedding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或回答 外部服務 失敗回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502 EMBEDDING_PROVIDER_ERROR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ANSWER_PROVIDER_ERROR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金鑰回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500 ANSWER_PROVIDER_NOT_CONFIGURED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；證據不足時回罐頭訊息並記為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no_match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，不虛構內容，且不進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快取（片段見表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9-1-32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，狀態見圖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citation-contract.test.js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faq-cache.service.test.js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answer-generation.service.test.js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bridge-scope.service.test.js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23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</w:t>
      </w:r>
      <w:r>
        <w:rPr>
          <w:rFonts w:eastAsia="DFKai-SB"/>
          <w:sz w:val="28"/>
        </w:rPr>
        <w:t xml:space="preserve">LINE Webhook </w:t>
      </w:r>
      <w:r>
        <w:rPr>
          <w:rFonts w:ascii="Times New Roman" w:hAnsi="Times New Roman"/>
          <w:sz w:val="28"/>
        </w:rPr>
        <w:t>與對話服務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backend/src/routes/line.routes.js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middleware/lineSignature.middleware.js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services/line.service.js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processWebhookEvents()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generateBindToken()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平台送來的事件陣列與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X-Line-Signature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；已登入使用者的綁定碼請求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各事件處理結果與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回覆訊息；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10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分鐘有效的一次性綁定碼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以原始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body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驗簽後逐一處理事件：綁定碼比對、課程切換選單（只列出學生具有效修課且已發布的課程，受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按鈕範本限制最多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筆）、在選定課程中提問並重用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askQuestion()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。對話狀態、目前課程與歷史存於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users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文件，歷史保留最近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MAX_CONVERSATION_TURNS × 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則訊息（預設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則），切換課程時清空（狀態見圖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缺簽章或簽章不符回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 LINE_SIGNATURE_MISSING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LINE_SIGNATURE_INVALID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；未設定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Channel 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500 LINE_NOT_CONFIGURED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；單一事件失敗只記錄並繼續處理下一個事件，不讓整批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失敗；綁定碼過期除依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TTL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索引清除外，使用時也會再判斷一次。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2026-09-26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正式環境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/health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顯示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回覆流程與簽章驗證均為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24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元件規格－通知服務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backend/src/services/notification.service.js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；畫面為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frontend/focus-flow/src/components/Topbar.jsx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使用者、分頁參數；管理員的系統公告內容；完成處理的影片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通知列表與未讀數、已讀結果；系統公告與影片完成通知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提供通知列表（有上限的分頁）、單筆與全部已讀；影片處理完成時，通知掛載該影片之課程中具有效修課且帳號啟用的學生，同一學生只通知一次；管理員發送系統公告時，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broadcastSystemNotification()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只發給所有啟用中的學生（教師與管理員不會收到）；短影音成品被退回時通知教師。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通知不存在或不屬於本人回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NOTIFICATION_NOT_FOUND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；查詢參數不合法回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；影片完成通知以部分唯一索引去重，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重送不會產生重複通知。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notification.routes.test.js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元件規格－學生短影音牆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backend/src/services/shortAsset.service.js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listStudentShorts()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；入口為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youtube.routes.js → youtube.controller.js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，畫面為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StudentShortsWall.jsx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、分頁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、每頁筆數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短影音項目清單與下一頁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token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只回傳同時符合三個條件的成品：學生對該課程有有效修課、課程為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、成品狀態為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published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且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可播放。修課被撤銷後，下一次查詢立即不再顯示該課程的短影音。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分頁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格式錯誤回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INVALID_PAGE_TOKEN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；非學生角色由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層回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FORBIDDEN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；沒有符合條件的課程時回空清單而非錯誤。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short-asset.service.test.js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shorts-sync.service.test.js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元件規格－短影音腳本服務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backend/src/services/shortScript.service.js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createScriptWithFrozenEvidence()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generateScriptVersion()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submitReview()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shortScriptGeneration.service.js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generateScript()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validateCitations()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目前使用者、課程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、選用的主題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key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；腳本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與審核決定、回饋類型與內容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腳本文件（凍結證據、各版本內容、審核狀態）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由課程提問彙整候選主題，選定後凍結證據片段；生成時只允許引用凍結證據內的片段，並檢查轉折句、字幕長度與繁體字；審核依允許的狀態轉換表進行（圖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7-4-7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）。整組功能受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SHORT_SCRIPT_AUTOMATION_ENABLED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（預設關閉）控制，關閉時路由回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沒有候選通過過濾回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422 SHORT_SCRIPT_NO_CANDIDATE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；證據不足回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422 SHORT_SCRIPT_EVIDENCE_EMPTY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；不適用八拍結構回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422 SHORT_SCRIPT_ARC_NOT_APPLICABLE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；非法狀態轉換回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409 SHORT_SCRIPT_STATE_INVALID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；引用超出證據且重試後仍不通過回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502 SHORT_SCRIPT_CITATION_INVALID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short-script.service.test.js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short-script-review.service.test.js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short-script.routes.test.js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short-script-generation.service.test.js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short-script-topic.service.test.js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>
          <w:rFonts w:ascii="Times New Roman" w:hAnsi="Times New Roman"/>
          <w:sz w:val="28"/>
        </w:rPr>
        <w:t>　元件規格－管理員維運與系統狀態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項目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說明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backend/src/services/admin.service.js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getStats()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listUsers()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updateUser()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listVideos()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deleteVideo()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getRecentEvents()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）、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systemStatus.service.js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getSystemStatus()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；畫面為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AdminOverview.jsx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等管理員頁面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管理員身分；使用者或影片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與更新欄位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輸出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總覽統計、使用者與影片清單、事件統計；資料庫、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問答、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 Bot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、語音轉文字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自動上傳五項服務狀態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責任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所有端點由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admin.routes.js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統一要求管理員角色。系統狀態只回報本程序可直接觀察的事實（資料庫連線、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設定、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Python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虛擬環境是否存在、處理佇列），不主動呼叫外部服務，也不回傳金鑰或連線字串。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錯誤處理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非管理員回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403 FORBIDDEN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；使用者不存在回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404 NOT_FOUND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；更新欄位不合法回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400 VALIDATION_ERROR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；刪除影片前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清除失敗回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503 FAQ_INVALIDATION_FAILED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，影片不會被刪除。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驗證方式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admin.routes.test.js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system-status-security.test.js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stats.routes.test.js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health.routes.test.js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9-1-6 </w:t>
      </w:r>
      <w:r>
        <w:rPr>
          <w:rFonts w:ascii="Times New Roman" w:hAnsi="Times New Roman"/>
          <w:b w:val="false"/>
        </w:rPr>
        <w:t>代表性程式片段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本節節錄 </w:t>
      </w:r>
      <w:r>
        <w:rPr>
          <w:rFonts w:eastAsia="DFKai-SB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>段短程式，每段只保留說明設計決策的核心分支，省略處以註解標示。表頭說明功能與用途，完整程式、錯誤處理與測試以原始檔為準。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>
          <w:rFonts w:ascii="Times New Roman" w:hAnsi="Times New Roman"/>
          <w:sz w:val="28"/>
        </w:rPr>
        <w:t>　部分程式碼－</w:t>
      </w:r>
      <w:r>
        <w:rPr>
          <w:rFonts w:eastAsia="DFKai-SB"/>
          <w:sz w:val="28"/>
        </w:rPr>
        <w:t>backend/src/services/courseAccess.service.js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071"/>
        <w:gridCol w:w="9009"/>
      </w:tblGrid>
      <w:tr>
        <w:trPr>
          <w:tblHeader w:val="true"/>
          <w:cantSplit w:val="true"/>
        </w:trPr>
        <w:tc>
          <w:tcPr>
            <w:tcW w:w="107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900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課程讀取授權判斷 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canAccessCourse()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UC-02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UC-05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UC-07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07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  <w:tc>
          <w:tcPr>
            <w:tcW w:w="900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集中定義誰能讀取課程；學生必須同時滿足「課程已發布」與「具有效修課」兩個條件。</w:t>
            </w:r>
          </w:p>
        </w:tc>
      </w:tr>
    </w:tbl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>async function canAccessCourse(user, course) {</w:t>
      </w:r>
      <w:r>
        <w:rPr/>
        <w:br/>
      </w:r>
      <w:r>
        <w:rPr>
          <w:rFonts w:eastAsia="DFKai-SB"/>
          <w:sz w:val="24"/>
        </w:rPr>
        <w:t xml:space="preserve">  if (isAdmin(user)) {</w:t>
      </w:r>
      <w:r>
        <w:rPr/>
        <w:br/>
      </w:r>
      <w:r>
        <w:rPr>
          <w:rFonts w:eastAsia="DFKai-SB"/>
          <w:sz w:val="24"/>
        </w:rPr>
        <w:t xml:space="preserve">    return true;</w:t>
      </w:r>
      <w:r>
        <w:rPr/>
        <w:br/>
      </w:r>
      <w:r>
        <w:rPr>
          <w:rFonts w:eastAsia="DFKai-SB"/>
          <w:sz w:val="24"/>
        </w:rPr>
        <w:t xml:space="preserve">  }</w:t>
      </w:r>
      <w:r>
        <w:rPr/>
        <w:br/>
      </w:r>
      <w:r>
        <w:rPr>
          <w:rFonts w:eastAsia="DFKai-SB"/>
          <w:sz w:val="24"/>
        </w:rPr>
        <w:t xml:space="preserve">  if (isTeacher(user)) {</w:t>
      </w:r>
      <w:r>
        <w:rPr/>
        <w:br/>
      </w:r>
      <w:r>
        <w:rPr>
          <w:rFonts w:eastAsia="DFKai-SB"/>
          <w:sz w:val="24"/>
        </w:rPr>
        <w:t xml:space="preserve">    return isCourseOwner(user, course);</w:t>
      </w:r>
      <w:r>
        <w:rPr/>
        <w:br/>
      </w:r>
      <w:r>
        <w:rPr>
          <w:rFonts w:eastAsia="DFKai-SB"/>
          <w:sz w:val="24"/>
        </w:rPr>
        <w:t xml:space="preserve">  }</w:t>
      </w:r>
      <w:r>
        <w:rPr/>
        <w:br/>
      </w:r>
      <w:r>
        <w:rPr>
          <w:rFonts w:eastAsia="DFKai-SB"/>
          <w:sz w:val="24"/>
        </w:rPr>
        <w:t xml:space="preserve">  if (!isStudent(user)) {</w:t>
      </w:r>
      <w:r>
        <w:rPr/>
        <w:br/>
      </w:r>
      <w:r>
        <w:rPr>
          <w:rFonts w:eastAsia="DFKai-SB"/>
          <w:sz w:val="24"/>
        </w:rPr>
        <w:t xml:space="preserve">    return false;</w:t>
      </w:r>
      <w:r>
        <w:rPr/>
        <w:br/>
      </w:r>
      <w:r>
        <w:rPr>
          <w:rFonts w:eastAsia="DFKai-SB"/>
          <w:sz w:val="24"/>
        </w:rPr>
        <w:t xml:space="preserve">  }</w:t>
      </w:r>
      <w:r>
        <w:rPr/>
        <w:br/>
      </w:r>
      <w:r>
        <w:rPr>
          <w:rFonts w:eastAsia="DFKai-SB"/>
          <w:sz w:val="24"/>
        </w:rPr>
        <w:t xml:space="preserve">  if (course.status !== COURSE_STATUSES.PUBLISHED) {</w:t>
      </w:r>
      <w:r>
        <w:rPr/>
        <w:br/>
      </w:r>
      <w:r>
        <w:rPr>
          <w:rFonts w:eastAsia="DFKai-SB"/>
          <w:sz w:val="24"/>
        </w:rPr>
        <w:t xml:space="preserve">    return false;</w:t>
      </w:r>
      <w:r>
        <w:rPr/>
        <w:br/>
      </w:r>
      <w:r>
        <w:rPr>
          <w:rFonts w:eastAsia="DFKai-SB"/>
          <w:sz w:val="24"/>
        </w:rPr>
        <w:t xml:space="preserve">  }</w:t>
      </w:r>
      <w:r>
        <w:rPr/>
        <w:br/>
      </w:r>
      <w:r>
        <w:rPr>
          <w:rFonts w:eastAsia="DFKai-SB"/>
          <w:sz w:val="24"/>
        </w:rPr>
        <w:t xml:space="preserve">  return Boolean(await findActiveEnrollment(user.id, course._id));</w:t>
      </w:r>
      <w:r>
        <w:rPr/>
        <w:br/>
      </w:r>
      <w:r>
        <w:rPr>
          <w:rFonts w:eastAsia="DFKai-SB"/>
          <w:sz w:val="24"/>
        </w:rPr>
        <w:t>}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29</w:t>
      </w:r>
      <w:r>
        <w:rPr/>
        <w:fldChar w:fldCharType="end"/>
      </w:r>
      <w:r>
        <w:rPr>
          <w:rFonts w:ascii="Times New Roman" w:hAnsi="Times New Roman"/>
          <w:sz w:val="28"/>
        </w:rPr>
        <w:t>　部分程式碼－</w:t>
      </w:r>
      <w:r>
        <w:rPr>
          <w:rFonts w:eastAsia="DFKai-SB"/>
          <w:sz w:val="28"/>
        </w:rPr>
        <w:t>frontend/focus-flow/src/authSession.js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48"/>
        <w:gridCol w:w="8532"/>
      </w:tblGrid>
      <w:tr>
        <w:trPr>
          <w:tblHeader w:val="true"/>
          <w:cantSplit w:val="true"/>
        </w:trPr>
        <w:tc>
          <w:tcPr>
            <w:tcW w:w="154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853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登入狀態還原 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restoreAuthSession()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UC-01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54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  <w:tc>
          <w:tcPr>
            <w:tcW w:w="853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只有伺服器明確回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401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403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才清除憑證；斷網或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5xx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時保留登入，讓使用者稍後重試。</w:t>
            </w:r>
          </w:p>
        </w:tc>
      </w:tr>
    </w:tbl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>export function isInvalidSessionError(error) {</w:t>
      </w:r>
      <w:r>
        <w:rPr/>
        <w:br/>
      </w:r>
      <w:r>
        <w:rPr>
          <w:rFonts w:eastAsia="DFKai-SB"/>
          <w:sz w:val="24"/>
        </w:rPr>
        <w:t xml:space="preserve">  return error?.status === 401 || error?.status === 403;</w:t>
      </w:r>
      <w:r>
        <w:rPr/>
        <w:br/>
      </w:r>
      <w:r>
        <w:rPr>
          <w:rFonts w:eastAsia="DFKai-SB"/>
          <w:sz w:val="24"/>
        </w:rPr>
        <w:t>}</w:t>
      </w:r>
      <w:r>
        <w:rPr/>
        <w:br/>
        <w:br/>
      </w:r>
      <w:r>
        <w:rPr>
          <w:rFonts w:eastAsia="DFKai-SB"/>
          <w:sz w:val="24"/>
        </w:rPr>
        <w:t>try {</w:t>
      </w:r>
      <w:r>
        <w:rPr/>
        <w:br/>
      </w:r>
      <w:r>
        <w:rPr>
          <w:rFonts w:eastAsia="DFKai-SB"/>
          <w:sz w:val="24"/>
        </w:rPr>
        <w:t xml:space="preserve">  const response = await apiFetchImpl('/auth/me');</w:t>
      </w:r>
      <w:r>
        <w:rPr/>
        <w:br/>
      </w:r>
      <w:r>
        <w:rPr>
          <w:rFonts w:eastAsia="DFKai-SB"/>
          <w:sz w:val="24"/>
        </w:rPr>
        <w:t xml:space="preserve">  const user = response?.data?.user;</w:t>
      </w:r>
      <w:r>
        <w:rPr/>
        <w:br/>
      </w:r>
      <w:r>
        <w:rPr>
          <w:rFonts w:eastAsia="DFKai-SB"/>
          <w:sz w:val="24"/>
        </w:rPr>
        <w:t xml:space="preserve">  // </w:t>
      </w:r>
      <w:r>
        <w:rPr>
          <w:rFonts w:ascii="Times New Roman" w:hAnsi="Times New Roman"/>
          <w:sz w:val="24"/>
        </w:rPr>
        <w:t xml:space="preserve">省略：成功但缺少 </w:t>
      </w:r>
      <w:r>
        <w:rPr>
          <w:rFonts w:eastAsia="DFKai-SB"/>
          <w:sz w:val="24"/>
        </w:rPr>
        <w:t xml:space="preserve">user </w:t>
      </w:r>
      <w:r>
        <w:rPr>
          <w:rFonts w:ascii="Times New Roman" w:hAnsi="Times New Roman"/>
          <w:sz w:val="24"/>
        </w:rPr>
        <w:t>時視為服務暫時不可用</w:t>
      </w:r>
      <w:r>
        <w:rPr/>
        <w:br/>
      </w:r>
      <w:r>
        <w:rPr>
          <w:rFonts w:eastAsia="DFKai-SB"/>
          <w:sz w:val="24"/>
        </w:rPr>
        <w:t xml:space="preserve">  setUserImpl(user);</w:t>
      </w:r>
      <w:r>
        <w:rPr/>
        <w:br/>
      </w:r>
      <w:r>
        <w:rPr>
          <w:rFonts w:eastAsia="DFKai-SB"/>
          <w:sz w:val="24"/>
        </w:rPr>
        <w:t xml:space="preserve">  return { status: AUTH_SESSION_STATUS.AUTHENTICATED, user };</w:t>
      </w:r>
      <w:r>
        <w:rPr/>
        <w:br/>
      </w:r>
      <w:r>
        <w:rPr>
          <w:rFonts w:eastAsia="DFKai-SB"/>
          <w:sz w:val="24"/>
        </w:rPr>
        <w:t>} catch (error) {</w:t>
      </w:r>
      <w:r>
        <w:rPr/>
        <w:br/>
      </w:r>
      <w:r>
        <w:rPr>
          <w:rFonts w:eastAsia="DFKai-SB"/>
          <w:sz w:val="24"/>
        </w:rPr>
        <w:t xml:space="preserve">  if (isInvalidSessionError(error)) {</w:t>
      </w:r>
      <w:r>
        <w:rPr/>
        <w:br/>
      </w:r>
      <w:r>
        <w:rPr>
          <w:rFonts w:eastAsia="DFKai-SB"/>
          <w:sz w:val="24"/>
        </w:rPr>
        <w:t xml:space="preserve">    clearTokenImpl();</w:t>
      </w:r>
      <w:r>
        <w:rPr/>
        <w:br/>
      </w:r>
      <w:r>
        <w:rPr>
          <w:rFonts w:eastAsia="DFKai-SB"/>
          <w:sz w:val="24"/>
        </w:rPr>
        <w:t xml:space="preserve">    clearUserImpl();</w:t>
      </w:r>
      <w:r>
        <w:rPr/>
        <w:br/>
      </w:r>
      <w:r>
        <w:rPr>
          <w:rFonts w:eastAsia="DFKai-SB"/>
          <w:sz w:val="24"/>
        </w:rPr>
        <w:t xml:space="preserve">    return { status: AUTH_SESSION_STATUS.INVALID, error };</w:t>
      </w:r>
      <w:r>
        <w:rPr/>
        <w:br/>
      </w:r>
      <w:r>
        <w:rPr>
          <w:rFonts w:eastAsia="DFKai-SB"/>
          <w:sz w:val="24"/>
        </w:rPr>
        <w:t xml:space="preserve">  }</w:t>
      </w:r>
      <w:r>
        <w:rPr/>
        <w:br/>
      </w:r>
      <w:r>
        <w:rPr>
          <w:rFonts w:eastAsia="DFKai-SB"/>
          <w:sz w:val="24"/>
        </w:rPr>
        <w:t xml:space="preserve">  return { status: AUTH_SESSION_STATUS.UNAVAILABLE, error };</w:t>
      </w:r>
      <w:r>
        <w:rPr/>
        <w:br/>
      </w:r>
      <w:r>
        <w:rPr>
          <w:rFonts w:eastAsia="DFKai-SB"/>
          <w:sz w:val="24"/>
        </w:rPr>
        <w:t>}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30</w:t>
      </w:r>
      <w:r>
        <w:rPr/>
        <w:fldChar w:fldCharType="end"/>
      </w:r>
      <w:r>
        <w:rPr>
          <w:rFonts w:ascii="Times New Roman" w:hAnsi="Times New Roman"/>
          <w:sz w:val="28"/>
        </w:rPr>
        <w:t>　部分程式碼－</w:t>
      </w:r>
      <w:r>
        <w:rPr>
          <w:rFonts w:eastAsia="DFKai-SB"/>
          <w:sz w:val="28"/>
        </w:rPr>
        <w:t>backend/src/services/videoProcessing.service.js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79"/>
        <w:gridCol w:w="8501"/>
      </w:tblGrid>
      <w:tr>
        <w:trPr>
          <w:tblHeader w:val="true"/>
          <w:cantSplit w:val="true"/>
        </w:trPr>
        <w:tc>
          <w:tcPr>
            <w:tcW w:w="157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850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處理狀態轉換的前態檢查與重送承認（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57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  <w:tc>
          <w:tcPr>
            <w:tcW w:w="85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只允許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queued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進入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；重送的開始事件直接承認而不重複累計嘗試次數；重送的完成事件會重跑副作用，用於補救通知或快取清除的失敗。</w:t>
            </w:r>
          </w:p>
        </w:tc>
      </w:tr>
    </w:tbl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>// startVideoProcessing()</w:t>
      </w:r>
      <w:r>
        <w:rPr/>
        <w:br/>
      </w:r>
      <w:r>
        <w:rPr>
          <w:rFonts w:eastAsia="DFKai-SB"/>
          <w:sz w:val="24"/>
        </w:rPr>
        <w:t>if (currentStatus === VIDEO_PROCESSING_STATUSES.PROCESSING) {</w:t>
      </w:r>
      <w:r>
        <w:rPr/>
        <w:br/>
      </w:r>
      <w:r>
        <w:rPr>
          <w:rFonts w:eastAsia="DFKai-SB"/>
          <w:sz w:val="24"/>
        </w:rPr>
        <w:t xml:space="preserve">  return video;</w:t>
      </w:r>
      <w:r>
        <w:rPr/>
        <w:br/>
      </w:r>
      <w:r>
        <w:rPr>
          <w:rFonts w:eastAsia="DFKai-SB"/>
          <w:sz w:val="24"/>
        </w:rPr>
        <w:t>}</w:t>
      </w:r>
      <w:r>
        <w:rPr/>
        <w:br/>
      </w:r>
      <w:r>
        <w:rPr>
          <w:rFonts w:eastAsia="DFKai-SB"/>
          <w:sz w:val="24"/>
        </w:rPr>
        <w:t>if (currentStatus !== VIDEO_PROCESSING_STATUSES.QUEUED) {</w:t>
      </w:r>
      <w:r>
        <w:rPr/>
        <w:br/>
      </w:r>
      <w:r>
        <w:rPr>
          <w:rFonts w:eastAsia="DFKai-SB"/>
          <w:sz w:val="24"/>
        </w:rPr>
        <w:t xml:space="preserve">  throw createTransitionError(currentStatus, VIDEO_PROCESSING_STATUSES.PROCESSING);</w:t>
      </w:r>
      <w:r>
        <w:rPr/>
        <w:br/>
      </w:r>
      <w:r>
        <w:rPr>
          <w:rFonts w:eastAsia="DFKai-SB"/>
          <w:sz w:val="24"/>
        </w:rPr>
        <w:t>}</w:t>
      </w:r>
      <w:r>
        <w:rPr/>
        <w:br/>
        <w:br/>
      </w:r>
      <w:r>
        <w:rPr>
          <w:rFonts w:eastAsia="DFKai-SB"/>
          <w:sz w:val="24"/>
        </w:rPr>
        <w:t>// completeVideoProcessing()</w:t>
      </w:r>
      <w:r>
        <w:rPr/>
        <w:br/>
      </w:r>
      <w:r>
        <w:rPr>
          <w:rFonts w:eastAsia="DFKai-SB"/>
          <w:sz w:val="24"/>
        </w:rPr>
        <w:t>if (currentStatus === VIDEO_PROCESSING_STATUSES.COMPLETED) {</w:t>
      </w:r>
      <w:r>
        <w:rPr/>
        <w:br/>
      </w:r>
      <w:r>
        <w:rPr>
          <w:rFonts w:eastAsia="DFKai-SB"/>
          <w:sz w:val="24"/>
        </w:rPr>
        <w:t xml:space="preserve">  await runCompletionSideEffects(video);</w:t>
      </w:r>
      <w:r>
        <w:rPr/>
        <w:br/>
      </w:r>
      <w:r>
        <w:rPr>
          <w:rFonts w:eastAsia="DFKai-SB"/>
          <w:sz w:val="24"/>
        </w:rPr>
        <w:t xml:space="preserve">  return video;</w:t>
      </w:r>
      <w:r>
        <w:rPr/>
        <w:br/>
      </w:r>
      <w:r>
        <w:rPr>
          <w:rFonts w:eastAsia="DFKai-SB"/>
          <w:sz w:val="24"/>
        </w:rPr>
        <w:t>}</w:t>
      </w:r>
      <w:r>
        <w:rPr/>
        <w:br/>
      </w:r>
      <w:r>
        <w:rPr>
          <w:rFonts w:eastAsia="DFKai-SB"/>
          <w:sz w:val="24"/>
        </w:rPr>
        <w:t>if (currentStatus !== VIDEO_PROCESSING_STATUSES.PROCESSING) {</w:t>
      </w:r>
      <w:r>
        <w:rPr/>
        <w:br/>
      </w:r>
      <w:r>
        <w:rPr>
          <w:rFonts w:eastAsia="DFKai-SB"/>
          <w:sz w:val="24"/>
        </w:rPr>
        <w:t xml:space="preserve">  throw createTransitionError(currentStatus, VIDEO_PROCESSING_STATUSES.COMPLETED);</w:t>
      </w:r>
      <w:r>
        <w:rPr/>
        <w:br/>
      </w:r>
      <w:r>
        <w:rPr>
          <w:rFonts w:eastAsia="DFKai-SB"/>
          <w:sz w:val="24"/>
        </w:rPr>
        <w:t>}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31</w:t>
      </w:r>
      <w:r>
        <w:rPr/>
        <w:fldChar w:fldCharType="end"/>
      </w:r>
      <w:r>
        <w:rPr>
          <w:rFonts w:ascii="Times New Roman" w:hAnsi="Times New Roman"/>
          <w:sz w:val="28"/>
        </w:rPr>
        <w:t>　部分程式碼－</w:t>
      </w:r>
      <w:r>
        <w:rPr>
          <w:rFonts w:eastAsia="DFKai-SB"/>
          <w:sz w:val="28"/>
        </w:rPr>
        <w:t>backend/src/services/videoBatch.service.js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79"/>
        <w:gridCol w:w="8501"/>
      </w:tblGrid>
      <w:tr>
        <w:trPr>
          <w:tblHeader w:val="true"/>
          <w:cantSplit w:val="true"/>
        </w:trPr>
        <w:tc>
          <w:tcPr>
            <w:tcW w:w="157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850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批次狀態彙整 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deriveBatchStatus()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57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  <w:tc>
          <w:tcPr>
            <w:tcW w:w="850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批次狀態由逐項結果推導，不另存可能不一致的總狀態；部分成功記為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，已成功項目不回滾。</w:t>
            </w:r>
          </w:p>
        </w:tc>
      </w:tr>
    </w:tbl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>function deriveBatchStatus(items) {</w:t>
      </w:r>
      <w:r>
        <w:rPr/>
        <w:br/>
      </w:r>
      <w:r>
        <w:rPr>
          <w:rFonts w:eastAsia="DFKai-SB"/>
          <w:sz w:val="24"/>
        </w:rPr>
        <w:t xml:space="preserve">  const completed = items.filter((item) =&gt; item.processingStatus === VIDEO_PROCESSING_STATUSES.COMPLETED).length;</w:t>
      </w:r>
      <w:r>
        <w:rPr/>
        <w:br/>
      </w:r>
      <w:r>
        <w:rPr>
          <w:rFonts w:eastAsia="DFKai-SB"/>
          <w:sz w:val="24"/>
        </w:rPr>
        <w:t xml:space="preserve">  const failed = items.filter((item) =&gt; item.status === VIDEO_BATCH_STATUSES.FAILED).length;</w:t>
      </w:r>
      <w:r>
        <w:rPr/>
        <w:br/>
      </w:r>
      <w:r>
        <w:rPr>
          <w:rFonts w:eastAsia="DFKai-SB"/>
          <w:sz w:val="24"/>
        </w:rPr>
        <w:t xml:space="preserve">  const terminal = completed + failed;</w:t>
      </w:r>
      <w:r>
        <w:rPr/>
        <w:br/>
      </w:r>
      <w:r>
        <w:rPr>
          <w:rFonts w:eastAsia="DFKai-SB"/>
          <w:sz w:val="24"/>
        </w:rPr>
        <w:t xml:space="preserve">  if (terminal &lt; items.length) return VIDEO_BATCH_STATUSES.PROCESSING;</w:t>
      </w:r>
      <w:r>
        <w:rPr/>
        <w:br/>
      </w:r>
      <w:r>
        <w:rPr>
          <w:rFonts w:eastAsia="DFKai-SB"/>
          <w:sz w:val="24"/>
        </w:rPr>
        <w:t xml:space="preserve">  if (completed &amp;&amp; failed) return VIDEO_BATCH_STATUSES.PARTIAL;</w:t>
      </w:r>
      <w:r>
        <w:rPr/>
        <w:br/>
      </w:r>
      <w:r>
        <w:rPr>
          <w:rFonts w:eastAsia="DFKai-SB"/>
          <w:sz w:val="24"/>
        </w:rPr>
        <w:t xml:space="preserve">  if (completed) return VIDEO_BATCH_STATUSES.COMPLETED;</w:t>
      </w:r>
      <w:r>
        <w:rPr/>
        <w:br/>
      </w:r>
      <w:r>
        <w:rPr>
          <w:rFonts w:eastAsia="DFKai-SB"/>
          <w:sz w:val="24"/>
        </w:rPr>
        <w:t xml:space="preserve">  return VIDEO_BATCH_STATUSES.FAILED;</w:t>
      </w:r>
      <w:r>
        <w:rPr/>
        <w:br/>
      </w:r>
      <w:r>
        <w:rPr>
          <w:rFonts w:eastAsia="DFKai-SB"/>
          <w:sz w:val="24"/>
        </w:rPr>
        <w:t>}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32</w:t>
      </w:r>
      <w:r>
        <w:rPr/>
        <w:fldChar w:fldCharType="end"/>
      </w:r>
      <w:r>
        <w:rPr>
          <w:rFonts w:ascii="Times New Roman" w:hAnsi="Times New Roman"/>
          <w:sz w:val="28"/>
        </w:rPr>
        <w:t>　部分程式碼－</w:t>
      </w:r>
      <w:r>
        <w:rPr>
          <w:rFonts w:eastAsia="DFKai-SB"/>
          <w:sz w:val="28"/>
        </w:rPr>
        <w:t>backend/src/services/qa.service.js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459"/>
        <w:gridCol w:w="8621"/>
      </w:tblGrid>
      <w:tr>
        <w:trPr>
          <w:tblHeader w:val="true"/>
          <w:cantSplit w:val="true"/>
        </w:trPr>
        <w:tc>
          <w:tcPr>
            <w:tcW w:w="145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862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問答結果的紀錄與 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快取條件（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UC-04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UC-05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45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  <w:tc>
          <w:tcPr>
            <w:tcW w:w="862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只快取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正常、不是「答不出來」、且沒有對話歷史的回答；答不出來的題目記為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no_match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且不保存提問向量，避免把拒答永久快取。</w:t>
            </w:r>
          </w:p>
        </w:tc>
      </w:tr>
    </w:tbl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>const shouldSaveFaq = faqCacheEnabled</w:t>
      </w:r>
      <w:r>
        <w:rPr/>
        <w:br/>
      </w:r>
      <w:r>
        <w:rPr>
          <w:rFonts w:eastAsia="DFKai-SB"/>
          <w:sz w:val="24"/>
        </w:rPr>
        <w:t xml:space="preserve">  &amp;&amp; !runtime.degraded</w:t>
      </w:r>
      <w:r>
        <w:rPr/>
        <w:br/>
      </w:r>
      <w:r>
        <w:rPr>
          <w:rFonts w:eastAsia="DFKai-SB"/>
          <w:sz w:val="24"/>
        </w:rPr>
        <w:t xml:space="preserve">  &amp;&amp; !isNoAnswerReply(answerResult.text)</w:t>
      </w:r>
      <w:r>
        <w:rPr/>
        <w:br/>
      </w:r>
      <w:r>
        <w:rPr>
          <w:rFonts w:eastAsia="DFKai-SB"/>
          <w:sz w:val="24"/>
        </w:rPr>
        <w:t xml:space="preserve">  &amp;&amp; !(Array.isArray(conversationHistory) &amp;&amp; conversationHistory.length);</w:t>
      </w:r>
      <w:r>
        <w:rPr/>
        <w:br/>
        <w:br/>
      </w:r>
      <w:r>
        <w:rPr>
          <w:rFonts w:eastAsia="DFKai-SB"/>
          <w:sz w:val="24"/>
        </w:rPr>
        <w:t>await Promise.all([</w:t>
      </w:r>
      <w:r>
        <w:rPr/>
        <w:br/>
      </w:r>
      <w:r>
        <w:rPr>
          <w:rFonts w:eastAsia="DFKai-SB"/>
          <w:sz w:val="24"/>
        </w:rPr>
        <w:t xml:space="preserve">  recordQuestion({</w:t>
      </w:r>
      <w:r>
        <w:rPr/>
        <w:br/>
      </w:r>
      <w:r>
        <w:rPr>
          <w:rFonts w:eastAsia="DFKai-SB"/>
          <w:sz w:val="24"/>
        </w:rPr>
        <w:t xml:space="preserve">    // </w:t>
      </w:r>
      <w:r>
        <w:rPr>
          <w:rFonts w:ascii="Times New Roman" w:hAnsi="Times New Roman"/>
          <w:sz w:val="24"/>
        </w:rPr>
        <w:t xml:space="preserve">省略：使用者、課程、問題、回答、來源管道、命中片段與 </w:t>
      </w:r>
      <w:r>
        <w:rPr>
          <w:rFonts w:eastAsia="DFKai-SB"/>
          <w:sz w:val="24"/>
        </w:rPr>
        <w:t>runtime</w:t>
      </w:r>
      <w:r>
        <w:rPr/>
        <w:br/>
      </w:r>
      <w:r>
        <w:rPr>
          <w:rFonts w:eastAsia="DFKai-SB"/>
          <w:sz w:val="24"/>
        </w:rPr>
        <w:t xml:space="preserve">    status: noAnswerReply ? QUESTION_STATUSES.NO_MATCH : QUESTION_STATUSES.ANSWERED,</w:t>
      </w:r>
      <w:r>
        <w:rPr/>
        <w:br/>
      </w:r>
      <w:r>
        <w:rPr>
          <w:rFonts w:eastAsia="DFKai-SB"/>
          <w:sz w:val="24"/>
        </w:rPr>
        <w:t xml:space="preserve">    sourceUsageLogId: usageLog?._id,</w:t>
      </w:r>
      <w:r>
        <w:rPr/>
        <w:br/>
      </w:r>
      <w:r>
        <w:rPr>
          <w:rFonts w:eastAsia="DFKai-SB"/>
          <w:sz w:val="24"/>
        </w:rPr>
        <w:t xml:space="preserve">    questionEmbedding: noAnswerReply ? null : queryVector,</w:t>
      </w:r>
      <w:r>
        <w:rPr/>
        <w:br/>
      </w:r>
      <w:r>
        <w:rPr>
          <w:rFonts w:eastAsia="DFKai-SB"/>
          <w:sz w:val="24"/>
        </w:rPr>
        <w:t xml:space="preserve">  }),</w:t>
      </w:r>
      <w:r>
        <w:rPr/>
        <w:br/>
      </w:r>
      <w:r>
        <w:rPr>
          <w:rFonts w:eastAsia="DFKai-SB"/>
          <w:sz w:val="24"/>
        </w:rPr>
        <w:t xml:space="preserve">  clipLogPromise,</w:t>
      </w:r>
      <w:r>
        <w:rPr/>
        <w:br/>
      </w:r>
      <w:r>
        <w:rPr>
          <w:rFonts w:eastAsia="DFKai-SB"/>
          <w:sz w:val="24"/>
        </w:rPr>
        <w:t xml:space="preserve">  shouldSaveFaq ? saveFaqEntry({ /* </w:t>
      </w:r>
      <w:r>
        <w:rPr>
          <w:rFonts w:ascii="Times New Roman" w:hAnsi="Times New Roman"/>
          <w:sz w:val="24"/>
        </w:rPr>
        <w:t xml:space="preserve">省略：課程、問答、實際引用與向量 </w:t>
      </w:r>
      <w:r>
        <w:rPr>
          <w:rFonts w:eastAsia="DFKai-SB"/>
          <w:sz w:val="24"/>
        </w:rPr>
        <w:t>*/ }) : Promise.resolve(),</w:t>
      </w:r>
      <w:r>
        <w:rPr/>
        <w:br/>
      </w:r>
      <w:r>
        <w:rPr>
          <w:rFonts w:eastAsia="DFKai-SB"/>
          <w:sz w:val="24"/>
        </w:rPr>
        <w:t>]);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33</w:t>
      </w:r>
      <w:r>
        <w:rPr/>
        <w:fldChar w:fldCharType="end"/>
      </w:r>
      <w:r>
        <w:rPr>
          <w:rFonts w:ascii="Times New Roman" w:hAnsi="Times New Roman"/>
          <w:sz w:val="28"/>
        </w:rPr>
        <w:t>　部分程式碼－</w:t>
      </w:r>
      <w:r>
        <w:rPr>
          <w:rFonts w:eastAsia="DFKai-SB"/>
          <w:sz w:val="28"/>
        </w:rPr>
        <w:t>STT_Whisper/src/main.py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612"/>
        <w:gridCol w:w="8468"/>
      </w:tblGrid>
      <w:tr>
        <w:trPr>
          <w:tblHeader w:val="true"/>
          <w:cantSplit w:val="true"/>
        </w:trPr>
        <w:tc>
          <w:tcPr>
            <w:tcW w:w="16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846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處理狀態回報 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notify_backend()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>UC-03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16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以共享密鑰呼叫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內部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start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complete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；缺少設定或回報失敗只記錄警告，不中斷影片處理。</w:t>
            </w:r>
          </w:p>
        </w:tc>
      </w:tr>
    </w:tbl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>def notify_backend(config, video_id: str, endpoint: str, body: dict | None = None) -&gt; None:</w:t>
      </w:r>
      <w:r>
        <w:rPr/>
        <w:br/>
      </w:r>
      <w:r>
        <w:rPr>
          <w:rFonts w:eastAsia="DFKai-SB"/>
          <w:sz w:val="24"/>
        </w:rPr>
        <w:t xml:space="preserve">    if not video_id or not config.backend_url or not config.processing_webhook_secret:</w:t>
      </w:r>
      <w:r>
        <w:rPr/>
        <w:br/>
      </w:r>
      <w:r>
        <w:rPr>
          <w:rFonts w:eastAsia="DFKai-SB"/>
          <w:sz w:val="24"/>
        </w:rPr>
        <w:t xml:space="preserve">        return</w:t>
      </w:r>
      <w:r>
        <w:rPr/>
        <w:br/>
      </w:r>
      <w:r>
        <w:rPr>
          <w:rFonts w:eastAsia="DFKai-SB"/>
          <w:sz w:val="24"/>
        </w:rPr>
        <w:t xml:space="preserve">    url = f"{config.backend_url}/api/v1/internal/videos/{video_id}/processing/{endpoint}"</w:t>
      </w:r>
      <w:r>
        <w:rPr/>
        <w:br/>
      </w:r>
      <w:r>
        <w:rPr>
          <w:rFonts w:eastAsia="DFKai-SB"/>
          <w:sz w:val="24"/>
        </w:rPr>
        <w:t xml:space="preserve">    req = urllib.request.Request(url, method="POST", data=json.dumps(body or {}).encode())</w:t>
      </w:r>
      <w:r>
        <w:rPr/>
        <w:br/>
      </w:r>
      <w:r>
        <w:rPr>
          <w:rFonts w:eastAsia="DFKai-SB"/>
          <w:sz w:val="24"/>
        </w:rPr>
        <w:t xml:space="preserve">    req.add_header("Content-Type", "application/json")</w:t>
      </w:r>
      <w:r>
        <w:rPr/>
        <w:br/>
      </w:r>
      <w:r>
        <w:rPr>
          <w:rFonts w:eastAsia="DFKai-SB"/>
          <w:sz w:val="24"/>
        </w:rPr>
        <w:t xml:space="preserve">    req.add_header("X-Processing-Secret", config.processing_webhook_secret)</w:t>
      </w:r>
      <w:r>
        <w:rPr/>
        <w:br/>
      </w:r>
      <w:r>
        <w:rPr>
          <w:rFonts w:eastAsia="DFKai-SB"/>
          <w:sz w:val="24"/>
        </w:rPr>
        <w:t xml:space="preserve">    try:</w:t>
      </w:r>
      <w:r>
        <w:rPr/>
        <w:br/>
      </w:r>
      <w:r>
        <w:rPr>
          <w:rFonts w:eastAsia="DFKai-SB"/>
          <w:sz w:val="24"/>
        </w:rPr>
        <w:t xml:space="preserve">        urllib.request.urlopen(req, timeout=10)</w:t>
      </w:r>
      <w:r>
        <w:rPr/>
        <w:br/>
      </w:r>
      <w:r>
        <w:rPr>
          <w:rFonts w:eastAsia="DFKai-SB"/>
          <w:sz w:val="24"/>
        </w:rPr>
        <w:t xml:space="preserve">        # </w:t>
      </w:r>
      <w:r>
        <w:rPr>
          <w:rFonts w:ascii="Times New Roman" w:hAnsi="Times New Roman"/>
          <w:sz w:val="24"/>
        </w:rPr>
        <w:t>省略：成功時的記錄</w:t>
      </w:r>
      <w:r>
        <w:rPr/>
        <w:br/>
      </w:r>
      <w:r>
        <w:rPr>
          <w:rFonts w:eastAsia="DFKai-SB"/>
          <w:sz w:val="24"/>
        </w:rPr>
        <w:t xml:space="preserve">    except Exception as exc:</w:t>
      </w:r>
      <w:r>
        <w:rPr/>
        <w:br/>
      </w:r>
      <w:r>
        <w:rPr>
          <w:rFonts w:eastAsia="DFKai-SB"/>
          <w:sz w:val="24"/>
        </w:rPr>
        <w:t xml:space="preserve">        logger.warning("Failed to notify backend (%s): %s", endpoint, exc)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82" w:name="__RefHeading___Toc62489_3293439731"/>
      <w:bookmarkEnd w:id="82"/>
      <w:r>
        <w:rPr>
          <w:rFonts w:ascii="Times New Roman" w:hAnsi="Times New Roman"/>
          <w:b w:val="false"/>
        </w:rPr>
        <w:t>其他附屬之各種元件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9-2-1 </w:t>
      </w:r>
      <w:r>
        <w:rPr>
          <w:rFonts w:ascii="Times New Roman" w:hAnsi="Times New Roman"/>
          <w:b w:val="false"/>
        </w:rPr>
        <w:t>技術性保護元件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下列元件不屬於特定使用個案，而是所有請求都會經過、用來保護帳號、資料與外部介面的共用機制。表</w:t>
      </w:r>
      <w:r>
        <w:rPr>
          <w:rFonts w:eastAsia="DFKai-SB"/>
          <w:b w:val="false"/>
          <w:sz w:val="28"/>
        </w:rPr>
        <w:t xml:space="preserve">9-2-1 </w:t>
      </w:r>
      <w:r>
        <w:rPr>
          <w:rFonts w:ascii="Times New Roman" w:hAnsi="Times New Roman"/>
          <w:b w:val="false"/>
          <w:sz w:val="28"/>
        </w:rPr>
        <w:t>彙整保護項目、實作位置與對應錯誤碼。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技術性保護元件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7"/>
        <w:gridCol w:w="2350"/>
        <w:gridCol w:w="3431"/>
        <w:gridCol w:w="3431"/>
      </w:tblGrid>
      <w:tr>
        <w:trPr>
          <w:tblHeader w:val="true"/>
          <w:cantSplit w:val="true"/>
        </w:trPr>
        <w:tc>
          <w:tcPr>
            <w:tcW w:w="86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保護項目</w:t>
            </w:r>
          </w:p>
        </w:tc>
        <w:tc>
          <w:tcPr>
            <w:tcW w:w="235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實作元件</w:t>
            </w:r>
          </w:p>
        </w:tc>
        <w:tc>
          <w:tcPr>
            <w:tcW w:w="343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機制</w:t>
            </w:r>
          </w:p>
        </w:tc>
        <w:tc>
          <w:tcPr>
            <w:tcW w:w="343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錯誤碼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身分驗證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B-IN-04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（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payload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只含使用者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），每次請求重新查詢帳號是否存在且啟用；正式環境未設定安全的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JWT_SECRET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時拒絕啟動。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UNAUTHORIZED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INVALID_TOKEN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角色授權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B-SV-13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route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層宣告允許角色；課程層級的讀取與管理權集中於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courseAccess.service.js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FORBIDDEN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COURSE_ACCESS_DENIED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COURSE_MANAGE_DENIED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密碼與帳號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B-SV-32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B-UT-05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bcrypt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雜湊；登入失敗鎖定；重設驗證碼只存雜湊；公開欄位白名單不輸出密碼雜湊與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識別碼。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TOO_MANY_LOGIN_ATTEMPTS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PASSWORD_RESET_CODE_INVALID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外部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Webhook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B-MW-04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HMAC-SHA256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驗證原始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body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回報以共享密鑰驗證，不使用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LINE_SIGNATURE_INVALID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UNAUTHORIZED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檔案上傳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B-MW-05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～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B-SV-27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B-UT-06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multer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限制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MIME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、大小與檔數；影片再以容器結構檢查，圖片以檔案簽章判斷實際格式。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INVALID_FILE_TYPE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INVALID_MEDIA_CONTAINER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UPLOAD_ERROR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輸入驗證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controller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B-UT-07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字串去除空白並檢查必填；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ObjectId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格式檢查；問題字數上限與編碼損毀偵測。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VALIDATION_ERROR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INVALID_ID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QUESTION_TOO_LONG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INVALID_ENCODING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用量與成本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B-SV-03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B-SV-11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學生每日提問上限（預設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5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次，網頁與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合計）；全站與個人月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token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額度。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QA_DAILY_LIMIT_EXCEEDED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QA_QUOTA_EXCEEDED</w:t>
            </w:r>
          </w:p>
        </w:tc>
      </w:tr>
      <w:tr>
        <w:trPr>
          <w:cantSplit w:val="true"/>
        </w:trPr>
        <w:tc>
          <w:tcPr>
            <w:tcW w:w="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回應與標頭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B-MW-09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B-IN-06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安全標頭與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/api/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CSP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；統一錯誤格式，正式環境不回傳除錯細節；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白名單。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依各錯誤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9-2-2 </w:t>
      </w:r>
      <w:r>
        <w:rPr>
          <w:rFonts w:ascii="Times New Roman" w:hAnsi="Times New Roman"/>
          <w:b w:val="false"/>
        </w:rPr>
        <w:t>維運與資料工具程式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backend/src/scripts/ </w:t>
      </w:r>
      <w:r>
        <w:rPr>
          <w:rFonts w:ascii="Times New Roman" w:hAnsi="Times New Roman"/>
          <w:b w:val="false"/>
          <w:sz w:val="28"/>
        </w:rPr>
        <w:t>收納不參與請求處理的命令列工具。表</w:t>
      </w:r>
      <w:r>
        <w:rPr>
          <w:rFonts w:eastAsia="DFKai-SB"/>
          <w:b w:val="false"/>
          <w:sz w:val="28"/>
        </w:rPr>
        <w:t xml:space="preserve">9-2-2 </w:t>
      </w:r>
      <w:r>
        <w:rPr>
          <w:rFonts w:ascii="Times New Roman" w:hAnsi="Times New Roman"/>
          <w:b w:val="false"/>
          <w:sz w:val="28"/>
        </w:rPr>
        <w:t xml:space="preserve">列出已登錄於 </w:t>
      </w:r>
      <w:r>
        <w:rPr>
          <w:rFonts w:eastAsia="DFKai-SB"/>
          <w:b w:val="false"/>
          <w:sz w:val="28"/>
        </w:rPr>
        <w:t xml:space="preserve">backend/package.json </w:t>
      </w:r>
      <w:r>
        <w:rPr>
          <w:rFonts w:ascii="Times New Roman" w:hAnsi="Times New Roman"/>
          <w:b w:val="false"/>
          <w:sz w:val="28"/>
        </w:rPr>
        <w:t xml:space="preserve">的指令；其中會寫入資料庫的工具，對共享 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>執行前須先確認目標環境。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維運與資料工具程式</w:t>
      </w:r>
    </w:p>
    <w:tbl>
      <w:tblPr>
        <w:tblStyle w:val="af8"/>
        <w:tblW w:w="10284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863"/>
        <w:gridCol w:w="2482"/>
        <w:gridCol w:w="3469"/>
        <w:gridCol w:w="3470"/>
      </w:tblGrid>
      <w:tr>
        <w:trPr>
          <w:tblHeader w:val="true"/>
          <w:cantSplit w:val="true"/>
        </w:trPr>
        <w:tc>
          <w:tcPr>
            <w:tcW w:w="8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編號</w:t>
            </w:r>
          </w:p>
        </w:tc>
        <w:tc>
          <w:tcPr>
            <w:tcW w:w="248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檔案名稱</w:t>
            </w:r>
          </w:p>
        </w:tc>
        <w:tc>
          <w:tcPr>
            <w:tcW w:w="34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/>
                <w:kern w:val="2"/>
                <w:sz w:val="24"/>
                <w:szCs w:val="22"/>
                <w:lang w:val="en-US" w:eastAsia="zh-TW" w:bidi="ar-SA"/>
              </w:rPr>
              <w:t xml:space="preserve">npm </w:t>
            </w: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指令</w:t>
            </w:r>
          </w:p>
        </w:tc>
        <w:tc>
          <w:tcPr>
            <w:tcW w:w="347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B-TL-01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seedDemoUsers.js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seed:reset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建立示範帳號與課程資料；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seed:reset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先保守清除示範資料再重建。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B-TL-02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ensureQuestionsCollection.js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db:ensure-questions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questions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集合並同步索引。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B-TL-03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backfillQuestionsFromUsageLogs.js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db:backfill-questions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由既有使用紀錄回補提問紀錄，預設試算，加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--write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才寫入。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B-TL-04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ensureVideoVectorIndex.js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db:ensure-video-vector-index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建立畫面片段集合的向量索引。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B-TL-05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ensureParentStorage.js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db:ensure-parent-storage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建立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Parent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集合的一般索引與向量索引。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B-TL-06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repairLegacyEnrollments.js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db:repair-legacy-enrollments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修補缺少狀態欄位的舊修課紀錄，預設試算。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B-TL-07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importStudents.js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db:import-students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CSV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名單建立學生帳號，預設試算，既有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Email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不覆寫。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B-TL-08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syncLocalMongoToAtlas.js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db:sync-atlas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將本機資料庫內容同步至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Atlas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B-TL-09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migrateAvatarsToMongo.js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db:migrate-avatars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將舊的檔案系統頭貼移入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avatars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集合。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B-TL-10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verifyShortsDeployment.js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smoke:shorts:readonly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唯讀檢查健康端點、短影音清單格式與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可達性。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B-TL-11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phase2_2_hierarchical_e2e_runner.js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preflight:phase2-2:readonly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e2e:phase2-2:readonly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baseline:student-pilot:readonly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diagnose:phase3b:readonly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階層式檢索的唯讀前置檢查、端對端檢索比對與試用基準診斷。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B-TL-12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phase3a_q04_diagnostic.js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diagnose:q04:readonly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針對單一問題重跑檢索與回答生成，輸出診斷資料。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B-TL-13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printStudentPilotFlagSnapshot.js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snapshot:student-pilot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輸出試用情境所需的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runtime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旗標快照。</w:t>
            </w:r>
          </w:p>
        </w:tc>
      </w:tr>
      <w:tr>
        <w:trPr>
          <w:cantSplit w:val="true"/>
        </w:trPr>
        <w:tc>
          <w:tcPr>
            <w:tcW w:w="8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B-TL-14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pilotUsageReport.js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report:pilot-usage</w:t>
            </w:r>
          </w:p>
        </w:tc>
        <w:tc>
          <w:tcPr>
            <w:tcW w:w="34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唯讀產生指定期間的使用統計，預設排除示範帳號。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同目錄另有 </w:t>
      </w:r>
      <w:r>
        <w:rPr>
          <w:rFonts w:eastAsia="DFKai-SB"/>
          <w:b w:val="false"/>
          <w:sz w:val="28"/>
        </w:rPr>
        <w:t xml:space="preserve">9 </w:t>
      </w:r>
      <w:r>
        <w:rPr>
          <w:rFonts w:ascii="Times New Roman" w:hAnsi="Times New Roman"/>
          <w:b w:val="false"/>
          <w:sz w:val="28"/>
        </w:rPr>
        <w:t xml:space="preserve">支未登錄於 </w:t>
      </w:r>
      <w:r>
        <w:rPr>
          <w:rFonts w:eastAsia="DFKai-SB"/>
          <w:b w:val="false"/>
          <w:sz w:val="28"/>
        </w:rPr>
        <w:t>package.json</w:t>
      </w:r>
      <w:r>
        <w:rPr>
          <w:rFonts w:ascii="Times New Roman" w:hAnsi="Times New Roman"/>
          <w:b w:val="false"/>
          <w:sz w:val="28"/>
        </w:rPr>
        <w:t xml:space="preserve">、以 </w:t>
      </w:r>
      <w:r>
        <w:rPr>
          <w:rFonts w:eastAsia="DFKai-SB"/>
          <w:b w:val="false"/>
          <w:sz w:val="28"/>
        </w:rPr>
        <w:t>node src/scripts/&lt;</w:t>
      </w:r>
      <w:r>
        <w:rPr>
          <w:rFonts w:ascii="Times New Roman" w:hAnsi="Times New Roman"/>
          <w:b w:val="false"/>
          <w:sz w:val="28"/>
        </w:rPr>
        <w:t>檔名</w:t>
      </w:r>
      <w:r>
        <w:rPr>
          <w:rFonts w:eastAsia="DFKai-SB"/>
          <w:b w:val="false"/>
          <w:sz w:val="28"/>
        </w:rPr>
        <w:t xml:space="preserve">&gt; </w:t>
      </w:r>
      <w:r>
        <w:rPr>
          <w:rFonts w:ascii="Times New Roman" w:hAnsi="Times New Roman"/>
          <w:b w:val="false"/>
          <w:sz w:val="28"/>
        </w:rPr>
        <w:t>直接執行的工具：</w:t>
      </w:r>
      <w:r>
        <w:rPr>
          <w:rFonts w:eastAsia="DFKai-SB"/>
          <w:b w:val="false"/>
          <w:sz w:val="28"/>
        </w:rPr>
        <w:t>backfillQuestionEmbeddings.js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conversationTurnAnalytics.js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syncQuestionsToAtlas.js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trialShortScriptGeneration.js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verifyShortScriptSelection.js</w:t>
      </w:r>
      <w:r>
        <w:rPr>
          <w:rFonts w:ascii="Times New Roman" w:hAnsi="Times New Roman"/>
          <w:b w:val="false"/>
          <w:sz w:val="28"/>
        </w:rPr>
        <w:t xml:space="preserve">，以及 </w:t>
      </w:r>
      <w:r>
        <w:rPr>
          <w:rFonts w:eastAsia="DFKai-SB"/>
          <w:b w:val="false"/>
          <w:sz w:val="28"/>
        </w:rPr>
        <w:t xml:space="preserve">4 </w:t>
      </w:r>
      <w:r>
        <w:rPr>
          <w:rFonts w:ascii="Times New Roman" w:hAnsi="Times New Roman"/>
          <w:b w:val="false"/>
          <w:sz w:val="28"/>
        </w:rPr>
        <w:t xml:space="preserve">支 </w:t>
      </w:r>
      <w:r>
        <w:rPr>
          <w:rFonts w:eastAsia="DFKai-SB"/>
          <w:b w:val="false"/>
          <w:sz w:val="28"/>
        </w:rPr>
        <w:t xml:space="preserve">phase3c_round*_diagnostic.js </w:t>
      </w:r>
      <w:r>
        <w:rPr>
          <w:rFonts w:ascii="Times New Roman" w:hAnsi="Times New Roman"/>
          <w:b w:val="false"/>
          <w:sz w:val="28"/>
        </w:rPr>
        <w:t>檢索診斷程式。它們屬於一次性回補、統計或研究診斷用途，不列入正式維運流程。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資料庫區域的工具位於 </w:t>
      </w:r>
      <w:r>
        <w:rPr>
          <w:rFonts w:eastAsia="DFKai-SB"/>
          <w:b w:val="false"/>
          <w:sz w:val="28"/>
        </w:rPr>
        <w:t>database/tools/</w:t>
      </w:r>
      <w:r>
        <w:rPr>
          <w:rFonts w:ascii="Times New Roman" w:hAnsi="Times New Roman"/>
          <w:b w:val="false"/>
          <w:sz w:val="28"/>
        </w:rPr>
        <w:t xml:space="preserve">，與 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共用同一資料庫但由 </w:t>
      </w:r>
      <w:r>
        <w:rPr>
          <w:rFonts w:eastAsia="DFKai-SB"/>
          <w:b w:val="false"/>
          <w:sz w:val="28"/>
        </w:rPr>
        <w:t xml:space="preserve">Python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mongosh </w:t>
      </w:r>
      <w:r>
        <w:rPr>
          <w:rFonts w:ascii="Times New Roman" w:hAnsi="Times New Roman"/>
          <w:b w:val="false"/>
          <w:sz w:val="28"/>
        </w:rPr>
        <w:t>執行，如表</w:t>
      </w:r>
      <w:r>
        <w:rPr>
          <w:rFonts w:eastAsia="DFKai-SB"/>
          <w:b w:val="false"/>
          <w:sz w:val="28"/>
        </w:rPr>
        <w:t>9-2-3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/>
          <w:sz w:val="28"/>
        </w:rPr>
        <w:t>　資料庫區域工具（</w:t>
      </w:r>
      <w:r>
        <w:rPr>
          <w:rFonts w:eastAsia="DFKai-SB"/>
          <w:sz w:val="28"/>
        </w:rPr>
        <w:t>database/tools/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3044"/>
        <w:gridCol w:w="3518"/>
        <w:gridCol w:w="3518"/>
      </w:tblGrid>
      <w:tr>
        <w:trPr>
          <w:tblHeader w:val="true"/>
          <w:cantSplit w:val="true"/>
        </w:trPr>
        <w:tc>
          <w:tcPr>
            <w:tcW w:w="304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位置</w:t>
            </w:r>
          </w:p>
        </w:tc>
        <w:tc>
          <w:tcPr>
            <w:tcW w:w="35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功能</w:t>
            </w:r>
          </w:p>
        </w:tc>
        <w:tc>
          <w:tcPr>
            <w:tcW w:w="3518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使用限制</w:t>
            </w:r>
          </w:p>
        </w:tc>
      </w:tr>
      <w:tr>
        <w:trPr>
          <w:cantSplit w:val="true"/>
        </w:trPr>
        <w:tc>
          <w:tcPr>
            <w:tcW w:w="304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mongodb_uploader.py</w:t>
            </w:r>
          </w:p>
        </w:tc>
        <w:tc>
          <w:tcPr>
            <w:tcW w:w="35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日常匯入工具：讀取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輸出，將文字片段以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camelCase chunkId upsert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進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，並匯入影片、正規化逐字稿等集合。</w:t>
            </w:r>
          </w:p>
        </w:tc>
        <w:tc>
          <w:tcPr>
            <w:tcW w:w="3518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執行前確認來源輸出與目標資料庫。</w:t>
            </w:r>
          </w:p>
        </w:tc>
      </w:tr>
      <w:tr>
        <w:trPr>
          <w:cantSplit w:val="true"/>
        </w:trPr>
        <w:tc>
          <w:tcPr>
            <w:tcW w:w="30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setup/init_collections.js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setup/init_indexes.js</w:t>
            </w:r>
          </w:p>
        </w:tc>
        <w:tc>
          <w:tcPr>
            <w:tcW w:w="35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建立集合與索引。</w:t>
            </w:r>
          </w:p>
        </w:tc>
        <w:tc>
          <w:tcPr>
            <w:tcW w:w="35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會寫入資料庫，對共享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執行前須經資料庫負責人同意。</w:t>
            </w:r>
          </w:p>
        </w:tc>
      </w:tr>
      <w:tr>
        <w:trPr>
          <w:cantSplit w:val="true"/>
        </w:trPr>
        <w:tc>
          <w:tcPr>
            <w:tcW w:w="30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legacy/</w:t>
            </w:r>
          </w:p>
        </w:tc>
        <w:tc>
          <w:tcPr>
            <w:tcW w:w="35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舊版匯入工具，沿用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snake_case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欄位。</w:t>
            </w:r>
          </w:p>
        </w:tc>
        <w:tc>
          <w:tcPr>
            <w:tcW w:w="35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僅供歷史參考，不可用來更新目前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camelCase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video_segments_text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9-2-3 </w:t>
      </w:r>
      <w:r>
        <w:rPr>
          <w:rFonts w:ascii="Times New Roman" w:hAnsi="Times New Roman"/>
          <w:b w:val="false"/>
        </w:rPr>
        <w:t>相依套件版本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三個服務直接宣告的相依套件列於表</w:t>
      </w:r>
      <w:r>
        <w:rPr>
          <w:rFonts w:eastAsia="DFKai-SB"/>
          <w:b w:val="false"/>
          <w:sz w:val="28"/>
        </w:rPr>
        <w:t xml:space="preserve">9-2-4 </w:t>
      </w:r>
      <w:r>
        <w:rPr>
          <w:rFonts w:ascii="Times New Roman" w:hAnsi="Times New Roman"/>
          <w:b w:val="false"/>
          <w:sz w:val="28"/>
        </w:rPr>
        <w:t>至表</w:t>
      </w:r>
      <w:r>
        <w:rPr>
          <w:rFonts w:eastAsia="DFKai-SB"/>
          <w:b w:val="false"/>
          <w:sz w:val="28"/>
        </w:rPr>
        <w:t>9-2-7</w:t>
      </w:r>
      <w:r>
        <w:rPr>
          <w:rFonts w:ascii="Times New Roman" w:hAnsi="Times New Roman"/>
          <w:b w:val="false"/>
          <w:sz w:val="28"/>
        </w:rPr>
        <w:t xml:space="preserve">。版本取自 </w:t>
      </w:r>
      <w:r>
        <w:rPr>
          <w:rFonts w:eastAsia="DFKai-SB"/>
          <w:b w:val="false"/>
          <w:sz w:val="28"/>
        </w:rPr>
        <w:t>backend/package.json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frontend/focus-flow/package.json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STT_Whisper/requirements.txt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 xml:space="preserve">^ </w:t>
      </w:r>
      <w:r>
        <w:rPr>
          <w:rFonts w:ascii="Times New Roman" w:hAnsi="Times New Roman"/>
          <w:b w:val="false"/>
          <w:sz w:val="28"/>
        </w:rPr>
        <w:t>表示允許相容的次版本更新，</w:t>
      </w:r>
      <w:r>
        <w:rPr>
          <w:rFonts w:eastAsia="DFKai-SB"/>
          <w:b w:val="false"/>
          <w:sz w:val="28"/>
        </w:rPr>
        <w:t xml:space="preserve">&gt;= </w:t>
      </w:r>
      <w:r>
        <w:rPr>
          <w:rFonts w:ascii="Times New Roman" w:hAnsi="Times New Roman"/>
          <w:b w:val="false"/>
          <w:sz w:val="28"/>
        </w:rPr>
        <w:t xml:space="preserve">表示最低版本；實際安裝版本由 </w:t>
      </w:r>
      <w:r>
        <w:rPr>
          <w:rFonts w:eastAsia="DFKai-SB"/>
          <w:b w:val="false"/>
          <w:sz w:val="28"/>
        </w:rPr>
        <w:t xml:space="preserve">lockfile </w:t>
      </w:r>
      <w:r>
        <w:rPr>
          <w:rFonts w:ascii="Times New Roman" w:hAnsi="Times New Roman"/>
          <w:b w:val="false"/>
          <w:sz w:val="28"/>
        </w:rPr>
        <w:t xml:space="preserve">或安裝當下決定。執行環境方面，本機驗證使用 </w:t>
      </w:r>
      <w:r>
        <w:rPr>
          <w:rFonts w:eastAsia="DFKai-SB"/>
          <w:b w:val="false"/>
          <w:sz w:val="28"/>
        </w:rPr>
        <w:t xml:space="preserve">Node.js 22.22.2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Python 3.11.15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Backend </w:t>
      </w:r>
      <w:r>
        <w:rPr>
          <w:rFonts w:ascii="Times New Roman" w:hAnsi="Times New Roman"/>
          <w:sz w:val="28"/>
        </w:rPr>
        <w:t>相依套件（</w:t>
      </w:r>
      <w:r>
        <w:rPr>
          <w:rFonts w:eastAsia="DFKai-SB"/>
          <w:sz w:val="28"/>
        </w:rPr>
        <w:t>dependencies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213"/>
        <w:gridCol w:w="1351"/>
        <w:gridCol w:w="6516"/>
      </w:tblGrid>
      <w:tr>
        <w:trPr>
          <w:tblHeader w:val="true"/>
          <w:cantSplit w:val="true"/>
        </w:trPr>
        <w:tc>
          <w:tcPr>
            <w:tcW w:w="221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套件名稱</w:t>
            </w:r>
          </w:p>
        </w:tc>
        <w:tc>
          <w:tcPr>
            <w:tcW w:w="135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版本</w:t>
            </w:r>
          </w:p>
        </w:tc>
        <w:tc>
          <w:tcPr>
            <w:tcW w:w="651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^4.19.2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HTTP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伺服器與路由。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mongoose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^8.13.2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 schema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、索引與查詢。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^7.1.1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官方原生驅動，供索引建立、同步與匯入等維運工具使用。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jsonwebtoken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^9.0.2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JWT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簽發與驗證。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bcryptjs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^2.4.3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密碼雜湊與比對。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multer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^2.0.0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影片、頭貼與問題回報附件的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multipart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上傳。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cors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^2.8.5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跨來源資源共用設定。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dotenv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^16.4.5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.env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載入環境變數。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morgan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^1.10.0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HTTP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請求記錄。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nodemailer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^6.10.1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忘記密碼驗證信的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SMTP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寄送。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swagger-ui-express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^5.0.1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/docs API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文件介面。</w:t>
            </w:r>
          </w:p>
        </w:tc>
      </w:tr>
      <w:tr>
        <w:trPr>
          <w:cantSplit w:val="true"/>
        </w:trPr>
        <w:tc>
          <w:tcPr>
            <w:tcW w:w="22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js-yaml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^4.1.1</w:t>
            </w:r>
          </w:p>
        </w:tc>
        <w:tc>
          <w:tcPr>
            <w:tcW w:w="65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讀取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OpenAPI YAML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規格。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Frontend </w:t>
      </w:r>
      <w:r>
        <w:rPr>
          <w:rFonts w:ascii="Times New Roman" w:hAnsi="Times New Roman"/>
          <w:sz w:val="28"/>
        </w:rPr>
        <w:t>相依套件（</w:t>
      </w:r>
      <w:r>
        <w:rPr>
          <w:rFonts w:eastAsia="DFKai-SB"/>
          <w:sz w:val="28"/>
        </w:rPr>
        <w:t>dependencies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79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880"/>
        <w:gridCol w:w="1585"/>
        <w:gridCol w:w="6614"/>
      </w:tblGrid>
      <w:tr>
        <w:trPr>
          <w:tblHeader w:val="true"/>
          <w:cantSplit w:val="true"/>
        </w:trPr>
        <w:tc>
          <w:tcPr>
            <w:tcW w:w="1880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套件名稱</w:t>
            </w:r>
          </w:p>
        </w:tc>
        <w:tc>
          <w:tcPr>
            <w:tcW w:w="1585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版本</w:t>
            </w:r>
          </w:p>
        </w:tc>
        <w:tc>
          <w:tcPr>
            <w:tcW w:w="661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1880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react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^19.2.4</w:t>
            </w:r>
          </w:p>
        </w:tc>
        <w:tc>
          <w:tcPr>
            <w:tcW w:w="661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使用者介面函式庫。</w:t>
            </w:r>
          </w:p>
        </w:tc>
      </w:tr>
      <w:tr>
        <w:trPr>
          <w:cantSplit w:val="true"/>
        </w:trPr>
        <w:tc>
          <w:tcPr>
            <w:tcW w:w="1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react-dom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^19.2.4</w:t>
            </w:r>
          </w:p>
        </w:tc>
        <w:tc>
          <w:tcPr>
            <w:tcW w:w="6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React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的瀏覽器渲染。</w:t>
            </w:r>
          </w:p>
        </w:tc>
      </w:tr>
      <w:tr>
        <w:trPr>
          <w:cantSplit w:val="true"/>
        </w:trPr>
        <w:tc>
          <w:tcPr>
            <w:tcW w:w="1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three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^0.183.2</w:t>
            </w:r>
          </w:p>
        </w:tc>
        <w:tc>
          <w:tcPr>
            <w:tcW w:w="6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首頁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3D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按鈕與漸層背景。</w:t>
            </w:r>
          </w:p>
        </w:tc>
      </w:tr>
      <w:tr>
        <w:trPr>
          <w:cantSplit w:val="true"/>
        </w:trPr>
        <w:tc>
          <w:tcPr>
            <w:tcW w:w="1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gsap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^3.14.2</w:t>
            </w:r>
          </w:p>
        </w:tc>
        <w:tc>
          <w:tcPr>
            <w:tcW w:w="6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首頁按鈕動畫。</w:t>
            </w:r>
          </w:p>
        </w:tc>
      </w:tr>
      <w:tr>
        <w:trPr>
          <w:cantSplit w:val="true"/>
        </w:trPr>
        <w:tc>
          <w:tcPr>
            <w:tcW w:w="18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qrcode.react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^4.2.0</w:t>
            </w:r>
          </w:p>
        </w:tc>
        <w:tc>
          <w:tcPr>
            <w:tcW w:w="66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綁定頁與課程頁「詢問助教」的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QR Code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ascii="Times New Roman" w:hAnsi="Times New Roman"/>
          <w:sz w:val="28"/>
        </w:rPr>
        <w:t>　</w:t>
      </w:r>
      <w:r>
        <w:rPr>
          <w:rFonts w:eastAsia="DFKai-SB"/>
          <w:sz w:val="28"/>
        </w:rPr>
        <w:t xml:space="preserve">AI Pipeline </w:t>
      </w:r>
      <w:r>
        <w:rPr>
          <w:rFonts w:ascii="Times New Roman" w:hAnsi="Times New Roman"/>
          <w:sz w:val="28"/>
        </w:rPr>
        <w:t>相依套件（</w:t>
      </w:r>
      <w:r>
        <w:rPr>
          <w:rFonts w:eastAsia="DFKai-SB"/>
          <w:sz w:val="28"/>
        </w:rPr>
        <w:t>requirements.txt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363"/>
        <w:gridCol w:w="1411"/>
        <w:gridCol w:w="6306"/>
      </w:tblGrid>
      <w:tr>
        <w:trPr>
          <w:tblHeader w:val="true"/>
          <w:cantSplit w:val="true"/>
        </w:trPr>
        <w:tc>
          <w:tcPr>
            <w:tcW w:w="236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套件名稱</w:t>
            </w:r>
          </w:p>
        </w:tc>
        <w:tc>
          <w:tcPr>
            <w:tcW w:w="141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版本</w:t>
            </w:r>
          </w:p>
        </w:tc>
        <w:tc>
          <w:tcPr>
            <w:tcW w:w="630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faster-whisper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&gt;=1.1.0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語音辨識模型推論。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imageio-ffmpeg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&gt;=0.5.1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提供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FFmpeg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執行檔以擷取音訊。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yt-dlp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&gt;=2026.3.17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連結取得影片來源。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google-genai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&gt;=1.0.0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呼叫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Gemini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產生向量。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numpy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&gt;=1.26.4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向量運算與正規化。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rapidfuzz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&gt;=3.13.0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技術名詞正規化的模糊比對。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pymongo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&gt;=4.11.0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將產物寫入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python-dotenv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&gt;=1.0.1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由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.env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載入設定。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tqdm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&gt;=4.66.4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命令列進度顯示。</w:t>
            </w:r>
          </w:p>
        </w:tc>
      </w:tr>
      <w:tr>
        <w:trPr>
          <w:cantSplit w:val="true"/>
        </w:trPr>
        <w:tc>
          <w:tcPr>
            <w:tcW w:w="23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sentence-transformers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&gt;=3.0.1</w:t>
            </w:r>
          </w:p>
        </w:tc>
        <w:tc>
          <w:tcPr>
            <w:tcW w:w="63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已宣告於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requirements.txt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，但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STT_Whisper/src/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內未被引用，可自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requirements.txt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移除或保留備用。</w:t>
            </w:r>
          </w:p>
        </w:tc>
      </w:tr>
    </w:tbl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9-2-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ascii="Times New Roman" w:hAnsi="Times New Roman"/>
          <w:sz w:val="28"/>
        </w:rPr>
        <w:t>　開發與建置工具（</w:t>
      </w:r>
      <w:r>
        <w:rPr>
          <w:rFonts w:eastAsia="DFKai-SB"/>
          <w:sz w:val="28"/>
        </w:rPr>
        <w:t>devDependencies</w:t>
      </w:r>
      <w:r>
        <w:rPr>
          <w:rFonts w:ascii="Times New Roman" w:hAnsi="Times New Roman"/>
          <w:sz w:val="28"/>
        </w:rPr>
        <w:t>）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5094"/>
        <w:gridCol w:w="1789"/>
        <w:gridCol w:w="3197"/>
      </w:tblGrid>
      <w:tr>
        <w:trPr>
          <w:tblHeader w:val="true"/>
          <w:cantSplit w:val="true"/>
        </w:trPr>
        <w:tc>
          <w:tcPr>
            <w:tcW w:w="5094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套件名稱</w:t>
            </w:r>
          </w:p>
        </w:tc>
        <w:tc>
          <w:tcPr>
            <w:tcW w:w="178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版本</w:t>
            </w:r>
          </w:p>
        </w:tc>
        <w:tc>
          <w:tcPr>
            <w:tcW w:w="319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5094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vite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^8.0.4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前端開發伺服器與正式建置。</w:t>
            </w:r>
          </w:p>
        </w:tc>
      </w:tr>
      <w:tr>
        <w:trPr>
          <w:cantSplit w:val="true"/>
        </w:trPr>
        <w:tc>
          <w:tcPr>
            <w:tcW w:w="5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@vitejs/plugin-react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^6.0.1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Vite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React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支援。</w:t>
            </w:r>
          </w:p>
        </w:tc>
      </w:tr>
      <w:tr>
        <w:trPr>
          <w:cantSplit w:val="true"/>
        </w:trPr>
        <w:tc>
          <w:tcPr>
            <w:tcW w:w="5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eslint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@eslint/js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^9.39.4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前端程式檢查。</w:t>
            </w:r>
          </w:p>
        </w:tc>
      </w:tr>
      <w:tr>
        <w:trPr>
          <w:cantSplit w:val="true"/>
        </w:trPr>
        <w:tc>
          <w:tcPr>
            <w:tcW w:w="5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eslint-plugin-react-hooks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eslint-plugin-react-refresh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^7.0.1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^0.5.2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React hooks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與熱更新規則。</w:t>
            </w:r>
          </w:p>
        </w:tc>
      </w:tr>
      <w:tr>
        <w:trPr>
          <w:cantSplit w:val="true"/>
        </w:trPr>
        <w:tc>
          <w:tcPr>
            <w:tcW w:w="5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globals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^17.4.0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ESLint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全域變數定義。</w:t>
            </w:r>
          </w:p>
        </w:tc>
      </w:tr>
      <w:tr>
        <w:trPr>
          <w:cantSplit w:val="true"/>
        </w:trPr>
        <w:tc>
          <w:tcPr>
            <w:tcW w:w="5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@types/react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@types/react-dom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^19.2.14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^19.2.3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編輯器型別提示。</w:t>
            </w:r>
          </w:p>
        </w:tc>
      </w:tr>
      <w:tr>
        <w:trPr>
          <w:cantSplit w:val="true"/>
        </w:trPr>
        <w:tc>
          <w:tcPr>
            <w:tcW w:w="50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nodemon</w:t>
            </w:r>
          </w:p>
        </w:tc>
        <w:tc>
          <w:tcPr>
            <w:tcW w:w="1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^3.1.0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後端開發時自動重啟。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測試框架方面，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Frontend </w:t>
      </w:r>
      <w:r>
        <w:rPr>
          <w:rFonts w:ascii="Times New Roman" w:hAnsi="Times New Roman"/>
          <w:b w:val="false"/>
          <w:sz w:val="28"/>
        </w:rPr>
        <w:t xml:space="preserve">都使用 </w:t>
      </w:r>
      <w:r>
        <w:rPr>
          <w:rFonts w:eastAsia="DFKai-SB"/>
          <w:b w:val="false"/>
          <w:sz w:val="28"/>
        </w:rPr>
        <w:t xml:space="preserve">Node.js </w:t>
      </w:r>
      <w:r>
        <w:rPr>
          <w:rFonts w:ascii="Times New Roman" w:hAnsi="Times New Roman"/>
          <w:b w:val="false"/>
          <w:sz w:val="28"/>
        </w:rPr>
        <w:t xml:space="preserve">內建的 </w:t>
      </w:r>
      <w:r>
        <w:rPr>
          <w:rFonts w:eastAsia="DFKai-SB"/>
          <w:b w:val="false"/>
          <w:sz w:val="28"/>
        </w:rPr>
        <w:t>node:test</w:t>
      </w:r>
      <w:r>
        <w:rPr>
          <w:rFonts w:ascii="Times New Roman" w:hAnsi="Times New Roman"/>
          <w:b w:val="false"/>
          <w:sz w:val="28"/>
        </w:rPr>
        <w:t>，</w:t>
      </w:r>
      <w:r>
        <w:rPr>
          <w:rFonts w:eastAsia="DFKai-SB"/>
          <w:b w:val="false"/>
          <w:sz w:val="28"/>
        </w:rPr>
        <w:t xml:space="preserve">AI Pipeline </w:t>
      </w:r>
      <w:r>
        <w:rPr>
          <w:rFonts w:ascii="Times New Roman" w:hAnsi="Times New Roman"/>
          <w:b w:val="false"/>
          <w:sz w:val="28"/>
        </w:rPr>
        <w:t xml:space="preserve">使用 </w:t>
      </w:r>
      <w:r>
        <w:rPr>
          <w:rFonts w:eastAsia="DFKai-SB"/>
          <w:b w:val="false"/>
          <w:sz w:val="28"/>
        </w:rPr>
        <w:t xml:space="preserve">Python </w:t>
      </w:r>
      <w:r>
        <w:rPr>
          <w:rFonts w:ascii="Times New Roman" w:hAnsi="Times New Roman"/>
          <w:b w:val="false"/>
          <w:sz w:val="28"/>
        </w:rPr>
        <w:t xml:space="preserve">內建的 </w:t>
      </w:r>
      <w:r>
        <w:rPr>
          <w:rFonts w:eastAsia="DFKai-SB"/>
          <w:b w:val="false"/>
          <w:sz w:val="28"/>
        </w:rPr>
        <w:t>unittest</w:t>
      </w:r>
      <w:r>
        <w:rPr>
          <w:rFonts w:ascii="Times New Roman" w:hAnsi="Times New Roman"/>
          <w:b w:val="false"/>
          <w:sz w:val="28"/>
        </w:rPr>
        <w:t>，因此不另列測試套件。</w:t>
      </w:r>
    </w:p>
    <w:p>
      <w:pPr>
        <w:pStyle w:val="Heading3"/>
        <w:keepNext w:val="true"/>
        <w:rPr/>
      </w:pPr>
      <w:r>
        <w:rPr>
          <w:rFonts w:eastAsia="DFKai-SB"/>
          <w:b w:val="false"/>
        </w:rPr>
        <w:t xml:space="preserve">9-2-4 </w:t>
      </w:r>
      <w:r>
        <w:rPr>
          <w:rFonts w:ascii="Times New Roman" w:hAnsi="Times New Roman"/>
          <w:b w:val="false"/>
        </w:rPr>
        <w:t>系統範圍界線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以下說明系統在設計上</w:t>
      </w:r>
      <w:r>
        <w:rPr>
          <w:rFonts w:ascii="Times New Roman" w:hAnsi="Times New Roman"/>
          <w:b/>
          <w:sz w:val="28"/>
        </w:rPr>
        <w:t>不提供</w:t>
      </w:r>
      <w:r>
        <w:rPr>
          <w:rFonts w:ascii="Times New Roman" w:hAnsi="Times New Roman"/>
          <w:b w:val="false"/>
          <w:sz w:val="28"/>
        </w:rPr>
        <w:t>的能力，以及保留在程式庫中但未接入主流程的元件，用來界定本章所列元件的職責範圍。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檢索來源以 </w:t>
      </w:r>
      <w:r>
        <w:rPr>
          <w:rFonts w:eastAsia="DFKai-SB"/>
          <w:b/>
          <w:sz w:val="28"/>
        </w:rPr>
        <w:t xml:space="preserve">Leaf </w:t>
      </w:r>
      <w:r>
        <w:rPr>
          <w:rFonts w:ascii="Times New Roman" w:hAnsi="Times New Roman"/>
          <w:b/>
          <w:sz w:val="28"/>
        </w:rPr>
        <w:t>文字片段為準。</w:t>
      </w:r>
      <w:r>
        <w:rPr>
          <w:rFonts w:eastAsia="DFKai-SB"/>
          <w:b w:val="false"/>
          <w:sz w:val="28"/>
        </w:rPr>
        <w:t xml:space="preserve">Parent </w:t>
      </w:r>
      <w:r>
        <w:rPr>
          <w:rFonts w:ascii="Times New Roman" w:hAnsi="Times New Roman"/>
          <w:b w:val="false"/>
          <w:sz w:val="28"/>
        </w:rPr>
        <w:t xml:space="preserve">階層的產物、儲存與檢索轉接層由 </w:t>
      </w:r>
      <w:r>
        <w:rPr>
          <w:rFonts w:eastAsia="DFKai-SB"/>
          <w:b w:val="false"/>
          <w:sz w:val="28"/>
        </w:rPr>
        <w:t>HIERARCHICAL_RETRIEVAL_ENABLED</w:t>
      </w:r>
      <w:r>
        <w:rPr>
          <w:rFonts w:ascii="Times New Roman" w:hAnsi="Times New Roman"/>
          <w:b w:val="false"/>
          <w:sz w:val="28"/>
        </w:rPr>
        <w:t xml:space="preserve">（預設關閉）與資料契約檢查共同控制，條件不成立時一律使用 </w:t>
      </w:r>
      <w:r>
        <w:rPr>
          <w:rFonts w:eastAsia="DFKai-SB"/>
          <w:b w:val="false"/>
          <w:sz w:val="28"/>
        </w:rPr>
        <w:t xml:space="preserve">Leaf </w:t>
      </w:r>
      <w:r>
        <w:rPr>
          <w:rFonts w:ascii="Times New Roman" w:hAnsi="Times New Roman"/>
          <w:b w:val="false"/>
          <w:sz w:val="28"/>
        </w:rPr>
        <w:t>檢索。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畫面片段不產生回答。</w:t>
      </w:r>
      <w:r>
        <w:rPr>
          <w:rFonts w:eastAsia="DFKai-SB"/>
          <w:b w:val="false"/>
          <w:sz w:val="28"/>
        </w:rPr>
        <w:t xml:space="preserve">video_segments_video </w:t>
      </w:r>
      <w:r>
        <w:rPr>
          <w:rFonts w:ascii="Times New Roman" w:hAnsi="Times New Roman"/>
          <w:b w:val="false"/>
          <w:sz w:val="28"/>
        </w:rPr>
        <w:t>只提供課程範圍內的畫面引用，不含逐字稿，系統不由畫面內容生成回答，也不以其作為剪輯來源。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短影音不做自動剪輯與渲染。</w:t>
      </w:r>
      <w:r>
        <w:rPr>
          <w:rFonts w:ascii="Times New Roman" w:hAnsi="Times New Roman"/>
          <w:b w:val="false"/>
          <w:sz w:val="28"/>
        </w:rPr>
        <w:t>系統負責由逐字稿證據生成腳本、審核與上架；成品影片由教師在系統外製作後上傳，系統不提供自動剪輯、</w:t>
      </w:r>
      <w:r>
        <w:rPr>
          <w:rFonts w:eastAsia="DFKai-SB"/>
          <w:b w:val="false"/>
          <w:sz w:val="28"/>
        </w:rPr>
        <w:t xml:space="preserve">9:16 </w:t>
      </w:r>
      <w:r>
        <w:rPr>
          <w:rFonts w:ascii="Times New Roman" w:hAnsi="Times New Roman"/>
          <w:b w:val="false"/>
          <w:sz w:val="28"/>
        </w:rPr>
        <w:t xml:space="preserve">渲染或字幕合成。短影音腳本功能受 </w:t>
      </w:r>
      <w:r>
        <w:rPr>
          <w:rFonts w:eastAsia="DFKai-SB"/>
          <w:b w:val="false"/>
          <w:sz w:val="28"/>
        </w:rPr>
        <w:t>SHORT_SCRIPT_AUTOMATION_ENABLED</w:t>
      </w:r>
      <w:r>
        <w:rPr>
          <w:rFonts w:ascii="Times New Roman" w:hAnsi="Times New Roman"/>
          <w:b w:val="false"/>
          <w:sz w:val="28"/>
        </w:rPr>
        <w:t>（預設關閉）控制。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 xml:space="preserve">上傳至 </w:t>
      </w:r>
      <w:r>
        <w:rPr>
          <w:rFonts w:eastAsia="DFKai-SB"/>
          <w:b/>
          <w:sz w:val="28"/>
        </w:rPr>
        <w:t xml:space="preserve">YouTube </w:t>
      </w:r>
      <w:r>
        <w:rPr>
          <w:rFonts w:ascii="Times New Roman" w:hAnsi="Times New Roman"/>
          <w:b/>
          <w:sz w:val="28"/>
        </w:rPr>
        <w:t>的影片採「不公開」。</w:t>
      </w:r>
      <w:r>
        <w:rPr>
          <w:rFonts w:ascii="Times New Roman" w:hAnsi="Times New Roman"/>
          <w:b w:val="false"/>
          <w:sz w:val="28"/>
        </w:rPr>
        <w:t>私人影片無法以內嵌播放器播放，因此採取得連結即可觀看的設定；刪除影片或課程時，系統只會把自家頻道上由系統上傳的影片轉為私人，轉換失敗只記錄、不中斷刪除。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問題回報屬於試用期的支援功能。</w:t>
      </w:r>
      <w:r>
        <w:rPr>
          <w:rFonts w:eastAsia="DFKai-SB"/>
          <w:b w:val="false"/>
          <w:sz w:val="28"/>
        </w:rPr>
        <w:t xml:space="preserve">feedback </w:t>
      </w:r>
      <w:r>
        <w:rPr>
          <w:rFonts w:ascii="Times New Roman" w:hAnsi="Times New Roman"/>
          <w:b w:val="false"/>
          <w:sz w:val="28"/>
        </w:rPr>
        <w:t>相關元件（</w:t>
      </w:r>
      <w:r>
        <w:rPr>
          <w:rFonts w:eastAsia="DFKai-SB"/>
          <w:b w:val="false"/>
          <w:sz w:val="28"/>
        </w:rPr>
        <w:t>B-RT-15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B-CT-15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B-SV-18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B-MD-20</w:t>
      </w:r>
      <w:r>
        <w:rPr>
          <w:rFonts w:ascii="Times New Roman" w:hAnsi="Times New Roman"/>
          <w:b w:val="false"/>
          <w:sz w:val="28"/>
        </w:rPr>
        <w:t>～</w:t>
      </w:r>
      <w:r>
        <w:rPr>
          <w:rFonts w:eastAsia="DFKai-SB"/>
          <w:b w:val="false"/>
          <w:sz w:val="28"/>
        </w:rPr>
        <w:t>21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B-MW-07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F-CP-10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F-PG-14</w:t>
      </w:r>
      <w:r>
        <w:rPr>
          <w:rFonts w:ascii="Times New Roman" w:hAnsi="Times New Roman"/>
          <w:b w:val="false"/>
          <w:sz w:val="28"/>
        </w:rPr>
        <w:t xml:space="preserve">）對應第 </w:t>
      </w:r>
      <w:r>
        <w:rPr>
          <w:rFonts w:eastAsia="DFKai-SB"/>
          <w:b w:val="false"/>
          <w:sz w:val="28"/>
        </w:rPr>
        <w:t xml:space="preserve">5 </w:t>
      </w:r>
      <w:r>
        <w:rPr>
          <w:rFonts w:ascii="Times New Roman" w:hAnsi="Times New Roman"/>
          <w:b w:val="false"/>
          <w:sz w:val="28"/>
        </w:rPr>
        <w:t xml:space="preserve">章 </w:t>
      </w:r>
      <w:r>
        <w:rPr>
          <w:rFonts w:eastAsia="DFKai-SB"/>
          <w:b w:val="false"/>
          <w:sz w:val="28"/>
        </w:rPr>
        <w:t>FR-23</w:t>
      </w:r>
      <w:r>
        <w:rPr>
          <w:rFonts w:ascii="Times New Roman" w:hAnsi="Times New Roman"/>
          <w:b w:val="false"/>
          <w:sz w:val="28"/>
        </w:rPr>
        <w:t xml:space="preserve">「問題回報與處理」：學生與教師送出回報屬 </w:t>
      </w:r>
      <w:r>
        <w:rPr>
          <w:rFonts w:eastAsia="DFKai-SB"/>
          <w:b w:val="false"/>
          <w:sz w:val="28"/>
        </w:rPr>
        <w:t>UC-06</w:t>
      </w:r>
      <w:r>
        <w:rPr>
          <w:rFonts w:ascii="Times New Roman" w:hAnsi="Times New Roman"/>
          <w:b w:val="false"/>
          <w:sz w:val="28"/>
        </w:rPr>
        <w:t xml:space="preserve">，管理員處理屬 </w:t>
      </w:r>
      <w:r>
        <w:rPr>
          <w:rFonts w:eastAsia="DFKai-SB"/>
          <w:b w:val="false"/>
          <w:sz w:val="28"/>
        </w:rPr>
        <w:t>UC-09</w:t>
      </w:r>
      <w:r>
        <w:rPr>
          <w:rFonts w:ascii="Times New Roman" w:hAnsi="Times New Roman"/>
          <w:b w:val="false"/>
          <w:sz w:val="28"/>
        </w:rPr>
        <w:t xml:space="preserve">；資料存於第 </w:t>
      </w:r>
      <w:r>
        <w:rPr>
          <w:rFonts w:eastAsia="DFKai-SB"/>
          <w:b w:val="false"/>
          <w:sz w:val="28"/>
        </w:rPr>
        <w:t xml:space="preserve">8 </w:t>
      </w:r>
      <w:r>
        <w:rPr>
          <w:rFonts w:ascii="Times New Roman" w:hAnsi="Times New Roman"/>
          <w:b w:val="false"/>
          <w:sz w:val="28"/>
        </w:rPr>
        <w:t xml:space="preserve">章 </w:t>
      </w:r>
      <w:r>
        <w:rPr>
          <w:rFonts w:eastAsia="DFKai-SB"/>
          <w:b w:val="false"/>
          <w:sz w:val="28"/>
        </w:rPr>
        <w:t xml:space="preserve">DB-20 feedbacks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DB-21 feedbackattachments</w:t>
      </w:r>
      <w:r>
        <w:rPr>
          <w:rFonts w:ascii="Times New Roman" w:hAnsi="Times New Roman"/>
          <w:b w:val="false"/>
          <w:sz w:val="28"/>
        </w:rPr>
        <w:t>。系統只保存與追蹤回報，不自動分派或回覆使用者。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/>
          <w:sz w:val="28"/>
        </w:rPr>
        <w:t>保留但目前未被引用的元件。</w:t>
      </w:r>
      <w:r>
        <w:rPr>
          <w:rFonts w:eastAsia="DFKai-SB"/>
          <w:b w:val="false"/>
          <w:sz w:val="28"/>
        </w:rPr>
        <w:t>backend/src/services/youtube.service.js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>B-SV-59</w:t>
      </w:r>
      <w:r>
        <w:rPr>
          <w:rFonts w:ascii="Times New Roman" w:hAnsi="Times New Roman"/>
          <w:b w:val="false"/>
          <w:sz w:val="28"/>
        </w:rPr>
        <w:t xml:space="preserve">，直接讀取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頻道上傳清單的舊版實作）與 </w:t>
      </w:r>
      <w:r>
        <w:rPr>
          <w:rFonts w:eastAsia="DFKai-SB"/>
          <w:b w:val="false"/>
          <w:sz w:val="28"/>
        </w:rPr>
        <w:t>frontend/focus-flow/src/components/BubbleScene.jsx</w:t>
      </w:r>
      <w:r>
        <w:rPr>
          <w:rFonts w:ascii="Times New Roman" w:hAnsi="Times New Roman"/>
          <w:b w:val="false"/>
          <w:sz w:val="28"/>
        </w:rPr>
        <w:t>（</w:t>
      </w:r>
      <w:r>
        <w:rPr>
          <w:rFonts w:eastAsia="DFKai-SB"/>
          <w:b w:val="false"/>
          <w:sz w:val="28"/>
        </w:rPr>
        <w:t>F-CP-15</w:t>
      </w:r>
      <w:r>
        <w:rPr>
          <w:rFonts w:ascii="Times New Roman" w:hAnsi="Times New Roman"/>
          <w:b w:val="false"/>
          <w:sz w:val="28"/>
        </w:rPr>
        <w:t xml:space="preserve">）目前沒有其他模組引用；學生短影音牆已改由 </w:t>
      </w:r>
      <w:r>
        <w:rPr>
          <w:rFonts w:eastAsia="DFKai-SB"/>
          <w:b w:val="false"/>
          <w:sz w:val="28"/>
        </w:rPr>
        <w:t xml:space="preserve">shortAsset.service.js </w:t>
      </w:r>
      <w:r>
        <w:rPr>
          <w:rFonts w:ascii="Times New Roman" w:hAnsi="Times New Roman"/>
          <w:b w:val="false"/>
          <w:sz w:val="28"/>
        </w:rPr>
        <w:t>提供資料。兩者保留作為舊版功能與畫面元件備用，不影響目前流程。</w:t>
      </w:r>
    </w:p>
    <w:p>
      <w:pPr>
        <w:pStyle w:val="Heading1"/>
        <w:keepNext w:val="true"/>
        <w:numPr>
          <w:ilvl w:val="0"/>
          <w:numId w:val="15"/>
        </w:numPr>
        <w:ind w:hanging="137" w:start="0"/>
        <w:rPr/>
      </w:pPr>
      <w:bookmarkStart w:id="83" w:name="__RefHeading___Toc62491_3293439731"/>
      <w:bookmarkStart w:id="84" w:name="Ch10__Toc240799580"/>
      <w:bookmarkEnd w:id="83"/>
      <w:r>
        <w:rPr>
          <w:b w:val="false"/>
        </w:rPr>
        <w:t>測試模型</w:t>
      </w:r>
      <w:bookmarkEnd w:id="84"/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85" w:name="__RefHeading___Toc62493_3293439731"/>
      <w:bookmarkStart w:id="86" w:name="Ch10__Toc240799581"/>
      <w:bookmarkEnd w:id="85"/>
      <w:r>
        <w:rPr>
          <w:b w:val="false"/>
        </w:rPr>
        <w:t>測試計畫</w:t>
      </w:r>
      <w:bookmarkEnd w:id="86"/>
    </w:p>
    <w:p>
      <w:pPr>
        <w:pStyle w:val="Heading3"/>
        <w:keepNext w:val="true"/>
        <w:rPr/>
      </w:pPr>
      <w:r>
        <w:rPr/>
        <w:t xml:space="preserve">10-1-1 </w:t>
      </w:r>
      <w:r>
        <w:rPr/>
        <w:t>測試目標與原則</w:t>
      </w:r>
    </w:p>
    <w:p>
      <w:pPr>
        <w:pStyle w:val="Style33"/>
        <w:ind w:firstLineChars="200"/>
        <w:rPr/>
      </w:pPr>
      <w:r>
        <w:rPr>
          <w:sz w:val="24"/>
        </w:rPr>
        <w:t xml:space="preserve">FocusFlow </w:t>
      </w:r>
      <w:r>
        <w:rPr>
          <w:sz w:val="24"/>
        </w:rPr>
        <w:t>的測試不只確認頁面能否開啟，還須驗證角色權限、課程資料隔離、影片處理狀態、問答來源與時間戳，以及外部服務失敗時是否安全停止。測試採下列原則：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1. </w:t>
      </w:r>
      <w:r>
        <w:rPr>
          <w:sz w:val="24"/>
        </w:rPr>
        <w:t>每項功能至少包含正常、未登入或越權、輸入錯誤、依賴服務失敗與可重試情境。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2. </w:t>
      </w:r>
      <w:r>
        <w:rPr>
          <w:sz w:val="24"/>
        </w:rPr>
        <w:t>學生內容權限以「有效修課資格且課程已發布」為必要條件；空範圍不得退回全資料查詢。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3. QA </w:t>
      </w:r>
      <w:r>
        <w:rPr>
          <w:sz w:val="24"/>
        </w:rPr>
        <w:t>回答品質另以題庫評分，評估答案正確性、引用品質、時間戳與課程適用性。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4. </w:t>
      </w:r>
      <w:r>
        <w:rPr>
          <w:sz w:val="24"/>
        </w:rPr>
        <w:t>測試分為本機單元測試、隔離資料庫、瀏覽器、</w:t>
      </w:r>
      <w:r>
        <w:rPr>
          <w:sz w:val="24"/>
        </w:rPr>
        <w:t>MongoDB Atlas</w:t>
      </w:r>
      <w:r>
        <w:rPr>
          <w:sz w:val="24"/>
        </w:rPr>
        <w:t>、外部服務與正式環境等層級，依功能需求分別執行。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5. </w:t>
      </w:r>
      <w:r>
        <w:rPr>
          <w:sz w:val="24"/>
        </w:rPr>
        <w:t>每次測試應記錄日期、環境、輸入資料、預期與實際結果及執行者。</w:t>
      </w:r>
    </w:p>
    <w:p>
      <w:pPr>
        <w:pStyle w:val="Style33"/>
        <w:ind w:firstLineChars="200"/>
        <w:rPr/>
      </w:pPr>
      <w:r>
        <w:rPr>
          <w:sz w:val="24"/>
        </w:rPr>
        <w:t xml:space="preserve">Backend </w:t>
      </w:r>
      <w:r>
        <w:rPr>
          <w:sz w:val="24"/>
        </w:rPr>
        <w:t xml:space="preserve">使用 </w:t>
      </w:r>
      <w:r>
        <w:rPr>
          <w:sz w:val="24"/>
        </w:rPr>
        <w:t xml:space="preserve">Node.js </w:t>
      </w:r>
      <w:r>
        <w:rPr>
          <w:sz w:val="24"/>
        </w:rPr>
        <w:t xml:space="preserve">內建 </w:t>
      </w:r>
      <w:r>
        <w:rPr>
          <w:rFonts w:eastAsia="Consolas" w:ascii="Consolas" w:hAnsi="Consolas"/>
          <w:sz w:val="24"/>
        </w:rPr>
        <w:t>node:test</w:t>
      </w:r>
      <w:r>
        <w:rPr>
          <w:sz w:val="24"/>
        </w:rPr>
        <w:t>，</w:t>
      </w:r>
      <w:r>
        <w:rPr>
          <w:sz w:val="24"/>
        </w:rPr>
        <w:t xml:space="preserve">route </w:t>
      </w:r>
      <w:r>
        <w:rPr>
          <w:sz w:val="24"/>
        </w:rPr>
        <w:t xml:space="preserve">測試會啟動真實 </w:t>
      </w:r>
      <w:r>
        <w:rPr>
          <w:sz w:val="24"/>
        </w:rPr>
        <w:t>Express app</w:t>
      </w:r>
      <w:r>
        <w:rPr>
          <w:sz w:val="24"/>
        </w:rPr>
        <w:t xml:space="preserve">，但主要共用 </w:t>
      </w:r>
      <w:r>
        <w:rPr>
          <w:sz w:val="24"/>
        </w:rPr>
        <w:t xml:space="preserve">harness </w:t>
      </w:r>
      <w:r>
        <w:rPr>
          <w:sz w:val="24"/>
        </w:rPr>
        <w:t xml:space="preserve">以 </w:t>
      </w:r>
      <w:r>
        <w:rPr>
          <w:sz w:val="24"/>
        </w:rPr>
        <w:t xml:space="preserve">in-memory store </w:t>
      </w:r>
      <w:r>
        <w:rPr>
          <w:sz w:val="24"/>
        </w:rPr>
        <w:t xml:space="preserve">取代 </w:t>
      </w:r>
      <w:r>
        <w:rPr>
          <w:sz w:val="24"/>
        </w:rPr>
        <w:t xml:space="preserve">Mongoose </w:t>
      </w:r>
      <w:r>
        <w:rPr>
          <w:sz w:val="24"/>
        </w:rPr>
        <w:t>實際資料庫操作；</w:t>
      </w:r>
      <w:r>
        <w:rPr>
          <w:sz w:val="24"/>
        </w:rPr>
        <w:t xml:space="preserve">Frontend </w:t>
      </w:r>
      <w:r>
        <w:rPr>
          <w:sz w:val="24"/>
        </w:rPr>
        <w:t xml:space="preserve">使用 </w:t>
      </w:r>
      <w:r>
        <w:rPr>
          <w:sz w:val="24"/>
        </w:rPr>
        <w:t xml:space="preserve">Node.js </w:t>
      </w:r>
      <w:r>
        <w:rPr>
          <w:sz w:val="24"/>
        </w:rPr>
        <w:t xml:space="preserve">測試輔助函式與服務契約，另以 </w:t>
      </w:r>
      <w:r>
        <w:rPr>
          <w:sz w:val="24"/>
        </w:rPr>
        <w:t>lint</w:t>
      </w:r>
      <w:r>
        <w:rPr>
          <w:sz w:val="24"/>
        </w:rPr>
        <w:t>、</w:t>
      </w:r>
      <w:r>
        <w:rPr>
          <w:sz w:val="24"/>
        </w:rPr>
        <w:t xml:space="preserve">build </w:t>
      </w:r>
      <w:r>
        <w:rPr>
          <w:sz w:val="24"/>
        </w:rPr>
        <w:t xml:space="preserve">及指定 </w:t>
      </w:r>
      <w:r>
        <w:rPr>
          <w:sz w:val="24"/>
        </w:rPr>
        <w:t xml:space="preserve">Playwright </w:t>
      </w:r>
      <w:r>
        <w:rPr>
          <w:sz w:val="24"/>
        </w:rPr>
        <w:t>情境補足；</w:t>
      </w:r>
      <w:r>
        <w:rPr>
          <w:sz w:val="24"/>
        </w:rPr>
        <w:t xml:space="preserve">Pipeline </w:t>
      </w:r>
      <w:r>
        <w:rPr>
          <w:sz w:val="24"/>
        </w:rPr>
        <w:t xml:space="preserve">使用 </w:t>
      </w:r>
      <w:r>
        <w:rPr>
          <w:sz w:val="24"/>
        </w:rPr>
        <w:t xml:space="preserve">Python </w:t>
      </w:r>
      <w:r>
        <w:rPr>
          <w:rFonts w:eastAsia="Consolas" w:ascii="Consolas" w:hAnsi="Consolas"/>
          <w:sz w:val="24"/>
        </w:rPr>
        <w:t>unittest</w:t>
      </w:r>
      <w:r>
        <w:rPr>
          <w:sz w:val="24"/>
        </w:rPr>
        <w:t xml:space="preserve">。目前未設定強制 </w:t>
      </w:r>
      <w:r>
        <w:rPr>
          <w:sz w:val="24"/>
        </w:rPr>
        <w:t xml:space="preserve">coverage </w:t>
      </w:r>
      <w:r>
        <w:rPr>
          <w:sz w:val="24"/>
        </w:rPr>
        <w:t>百分比，故通過數不能取代需求覆蓋率審查。</w:t>
      </w:r>
    </w:p>
    <w:p>
      <w:pPr>
        <w:pStyle w:val="Heading3"/>
        <w:keepNext w:val="true"/>
        <w:rPr/>
      </w:pPr>
      <w:r>
        <w:rPr/>
        <w:t xml:space="preserve">10-1-2 </w:t>
      </w:r>
      <w:r>
        <w:rPr/>
        <w:t>測試層級與環境矩陣</w:t>
      </w:r>
    </w:p>
    <w:p>
      <w:pPr>
        <w:pStyle w:val="Caption"/>
        <w:keepNext w:val="true"/>
        <w:rPr/>
      </w:pPr>
      <w:bookmarkStart w:id="87" w:name="Ch10__Toc240799691"/>
      <w:r>
        <w:rPr/>
        <w:t xml:space="preserve">表 </w:t>
      </w:r>
      <w:r>
        <w:rPr/>
        <w:t>10-1-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　測試層級與適用範圍</w:t>
      </w:r>
      <w:bookmarkEnd w:id="87"/>
    </w:p>
    <w:tbl>
      <w:tblPr>
        <w:tblStyle w:val="af8"/>
        <w:tblW w:w="10195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039"/>
        <w:gridCol w:w="2039"/>
        <w:gridCol w:w="2041"/>
        <w:gridCol w:w="2038"/>
        <w:gridCol w:w="2038"/>
      </w:tblGrid>
      <w:tr>
        <w:trPr>
          <w:tblHeader w:val="true"/>
          <w:cantSplit w:val="true"/>
        </w:trPr>
        <w:tc>
          <w:tcPr>
            <w:tcW w:w="203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層級</w:t>
            </w:r>
          </w:p>
        </w:tc>
        <w:tc>
          <w:tcPr>
            <w:tcW w:w="203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主要目的</w:t>
            </w:r>
          </w:p>
        </w:tc>
        <w:tc>
          <w:tcPr>
            <w:tcW w:w="2041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測試方式</w:t>
            </w:r>
          </w:p>
        </w:tc>
        <w:tc>
          <w:tcPr>
            <w:tcW w:w="2038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檢查內容</w:t>
            </w:r>
          </w:p>
        </w:tc>
        <w:tc>
          <w:tcPr>
            <w:tcW w:w="2038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後續測試</w:t>
            </w:r>
          </w:p>
        </w:tc>
      </w:tr>
      <w:tr>
        <w:trPr>
          <w:cantSplit w:val="true"/>
        </w:trPr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本機單元／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mock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驗證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service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、資料轉換、狀態機、錯誤契約與安全分支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backend/package.json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npm test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frontend/focus-flow/package.json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npm test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Pipeline tests/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程式分支在受控依賴下符合預期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真實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index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、網頁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DOM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、外部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或正式部署</w:t>
            </w:r>
          </w:p>
        </w:tc>
      </w:tr>
      <w:tr>
        <w:trPr>
          <w:cantSplit w:val="true"/>
        </w:trPr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本機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HTTP + in-memory Mongoose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驗證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route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JWT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RBAC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HTTP status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與錯誤碼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共用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test harness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Express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路由及主要授權規則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真實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原子性、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unique index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、交易或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Atlas Search</w:t>
            </w:r>
          </w:p>
        </w:tc>
      </w:tr>
      <w:tr>
        <w:trPr>
          <w:cantSplit w:val="true"/>
        </w:trPr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／程序重啟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驗證真實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Mongoose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index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、持久化、批次重啟與競態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2026-07-26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2026-08-13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的隔離測試紀錄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指定版本在隔離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的行為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Atlas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現況或 正式環境 資料</w:t>
            </w:r>
          </w:p>
        </w:tc>
      </w:tr>
      <w:tr>
        <w:trPr>
          <w:cantSplit w:val="true"/>
        </w:trPr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瀏覽器／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Playwright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驗證登入、導覽、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Dashboard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、通知、頭像及角色頁面串接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2026-07-26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2026-08-13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的指定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Chromium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Playwright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紀錄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指定瀏覽器情境可完成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全裝置、全瀏覽器、長時間穩定性</w:t>
            </w:r>
          </w:p>
        </w:tc>
      </w:tr>
      <w:tr>
        <w:trPr>
          <w:cantSplit w:val="true"/>
        </w:trPr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Atlas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／外部服務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驗證真實向量、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index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YouTube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依各功能的整合測試執行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指定時間與憑證下的外部整合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長期穩定性與設定變更</w:t>
            </w:r>
          </w:p>
        </w:tc>
      </w:tr>
      <w:tr>
        <w:trPr>
          <w:cantSplit w:val="true"/>
        </w:trPr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正式環境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驗證公開網域、反向代理、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TLS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runtime readiness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與關鍵流程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部署紀錄、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CI/CD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結果、正式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smoke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指定部署版本在當時環境的結果</w:t>
            </w:r>
          </w:p>
        </w:tc>
        <w:tc>
          <w:tcPr>
            <w:tcW w:w="203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尚未執行的學生試用、壓力、備援或續約測試</w:t>
            </w:r>
          </w:p>
        </w:tc>
      </w:tr>
    </w:tbl>
    <w:p>
      <w:pPr>
        <w:pStyle w:val="Heading3"/>
        <w:keepNext w:val="true"/>
        <w:rPr/>
      </w:pPr>
      <w:r>
        <w:rPr/>
        <w:t xml:space="preserve">10-1-3 </w:t>
      </w:r>
      <w:r>
        <w:rPr/>
        <w:t>需求與測試追溯矩陣</w:t>
      </w:r>
    </w:p>
    <w:p>
      <w:pPr>
        <w:pStyle w:val="Style33"/>
        <w:ind w:firstLineChars="200"/>
        <w:rPr/>
      </w:pPr>
      <w:r>
        <w:rPr>
          <w:sz w:val="24"/>
        </w:rPr>
        <w:t xml:space="preserve">測試案例依第 </w:t>
      </w:r>
      <w:r>
        <w:rPr>
          <w:sz w:val="24"/>
        </w:rPr>
        <w:t xml:space="preserve">5 </w:t>
      </w:r>
      <w:r>
        <w:rPr>
          <w:sz w:val="24"/>
        </w:rPr>
        <w:t xml:space="preserve">章的 </w:t>
      </w:r>
      <w:r>
        <w:rPr>
          <w:sz w:val="24"/>
        </w:rPr>
        <w:t>FR</w:t>
      </w:r>
      <w:r>
        <w:rPr>
          <w:sz w:val="24"/>
        </w:rPr>
        <w:t>／</w:t>
      </w:r>
      <w:r>
        <w:rPr>
          <w:sz w:val="24"/>
        </w:rPr>
        <w:t xml:space="preserve">NFR </w:t>
      </w:r>
      <w:r>
        <w:rPr>
          <w:sz w:val="24"/>
        </w:rPr>
        <w:t>需求編號分類，使身分驗證、課程授權、影片處理、問答、通知與短影音等功能均能追溯至對應需求。</w:t>
      </w:r>
    </w:p>
    <w:p>
      <w:pPr>
        <w:pStyle w:val="Caption"/>
        <w:keepNext w:val="true"/>
        <w:rPr/>
      </w:pPr>
      <w:bookmarkStart w:id="88" w:name="Ch10__Toc240799692"/>
      <w:r>
        <w:rPr/>
        <w:t xml:space="preserve">表 </w:t>
      </w:r>
      <w:r>
        <w:rPr/>
        <w:t>10-1-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　需求群組與測試追溯</w:t>
      </w:r>
      <w:bookmarkEnd w:id="88"/>
    </w:p>
    <w:tbl>
      <w:tblPr>
        <w:tblStyle w:val="af8"/>
        <w:tblW w:w="10195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548"/>
        <w:gridCol w:w="2549"/>
        <w:gridCol w:w="2549"/>
        <w:gridCol w:w="2549"/>
      </w:tblGrid>
      <w:tr>
        <w:trPr>
          <w:tblHeader w:val="true"/>
          <w:cantSplit w:val="true"/>
        </w:trPr>
        <w:tc>
          <w:tcPr>
            <w:tcW w:w="2548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需求群組</w:t>
            </w:r>
          </w:p>
        </w:tc>
        <w:tc>
          <w:tcPr>
            <w:tcW w:w="254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主要案例</w:t>
            </w:r>
          </w:p>
        </w:tc>
        <w:tc>
          <w:tcPr>
            <w:tcW w:w="254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預期結果</w:t>
            </w:r>
          </w:p>
        </w:tc>
        <w:tc>
          <w:tcPr>
            <w:tcW w:w="254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測試紀錄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身分驗證與角色入口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學生／教師一般登入、管理員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/admin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role mismatch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、重新整理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session restore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、忘記密碼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僅進入相符角色；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session restore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中只有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/auth/me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401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403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會清除失效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session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；暫時性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5xx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／斷線可重試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2026-07-26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指定隔離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+ Playwright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；後續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auth helper tests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存在，未於重跑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課程與修課授權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teacher/admin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指派、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CSV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匯入、撤銷、學生查課、他課存取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僅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active Enrollment ∩ published Course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可見；撤銷後失去課程、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QA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Shorts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、通知與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LINE scope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2026-08-30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本機回歸；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Atlas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正式學生試用仍有獨立測試門檻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影片與批次處理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多檔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multipart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、部分失敗、重複檔、狀態輪詢、單項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retry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、重啟恢復、他教師存取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每項有穩定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itemId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videoId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；成功項不被失敗項回滾；越權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403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；失敗可依狀態重試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2026-08-13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7 E2E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；真實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STT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、壓力與正式部署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E2E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未完成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網頁／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問答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一般問題、追問、課外題、無可用影片、外部服務 失敗、額度超限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回答只用授權課程；拒答不編造；回傳狀態、引用與時間戳；失敗明確可重試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2026-08-30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本機回歸；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2026-09-01 baseline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2026-09-03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品質評測；不同環境不可合併成單一「通過」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通知與個人資料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未讀、單筆／全部已讀、公告、處理完成通知、頭像格式／大小、密碼變更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權限與錯誤狀態正確，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private avatar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不成為公開靜態檔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2026-07-26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指定功能測試；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2026-09-11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後頭像已改存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，仍須以新版環境再做交付測試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Shorts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、短腳本與短片審核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學生修課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feed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、空狀態、腳本旗標關閉、生成／退回、成品送審、通過／拒絕與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stale version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學生只見已發布且可播放素材；關旗標時腳本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API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為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404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；審核結果需讀回確認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2026-08-13 Shorts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正式唯讀測試；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SP-1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SP-2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與後續前端測試分層保存；短腳本旗標預設關閉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維運與安全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/health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CORS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QA readiness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、憑證、部署失敗、備份還原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設定缺漏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fail-fast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degraded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secret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不進版控；可回復到已知版本與可驗證資料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TLS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有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2026-09-10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紀錄；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CORS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、正式備份還原與首次自動續約仍待完整測試</w:t>
            </w:r>
          </w:p>
        </w:tc>
      </w:tr>
    </w:tbl>
    <w:p>
      <w:pPr>
        <w:pStyle w:val="Heading3"/>
        <w:keepNext w:val="true"/>
        <w:rPr/>
      </w:pPr>
      <w:r>
        <w:rPr/>
        <w:t xml:space="preserve">10-1-4 </w:t>
      </w:r>
      <w:r>
        <w:rPr/>
        <w:t>測試資料與通過準則</w:t>
      </w:r>
    </w:p>
    <w:p>
      <w:pPr>
        <w:pStyle w:val="Style33"/>
        <w:ind w:firstLineChars="200"/>
        <w:rPr/>
      </w:pPr>
      <w:r>
        <w:rPr>
          <w:sz w:val="24"/>
        </w:rPr>
        <w:t xml:space="preserve">QA </w:t>
      </w:r>
      <w:r>
        <w:rPr>
          <w:sz w:val="24"/>
        </w:rPr>
        <w:t>評測分成正確性、忠實性、完整性、引用與時間戳、清晰度及拒答恰當性。整體通過條件如下：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• </w:t>
      </w:r>
      <w:r>
        <w:rPr>
          <w:sz w:val="24"/>
        </w:rPr>
        <w:t xml:space="preserve">功能案例無 </w:t>
      </w:r>
      <w:r>
        <w:rPr>
          <w:sz w:val="24"/>
        </w:rPr>
        <w:t>Critical</w:t>
      </w:r>
      <w:r>
        <w:rPr>
          <w:sz w:val="24"/>
        </w:rPr>
        <w:t>／</w:t>
      </w:r>
      <w:r>
        <w:rPr>
          <w:sz w:val="24"/>
        </w:rPr>
        <w:t xml:space="preserve">High </w:t>
      </w:r>
      <w:r>
        <w:rPr>
          <w:sz w:val="24"/>
        </w:rPr>
        <w:t xml:space="preserve">未處理缺陷；越權與跨課程引用為 </w:t>
      </w:r>
      <w:r>
        <w:rPr>
          <w:sz w:val="24"/>
        </w:rPr>
        <w:t>0</w:t>
      </w:r>
      <w:r>
        <w:rPr>
          <w:sz w:val="24"/>
        </w:rPr>
        <w:t>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• </w:t>
      </w:r>
      <w:r>
        <w:rPr>
          <w:sz w:val="24"/>
        </w:rPr>
        <w:t xml:space="preserve">引用的 </w:t>
      </w:r>
      <w:r>
        <w:rPr>
          <w:rFonts w:eastAsia="Consolas" w:ascii="Consolas" w:hAnsi="Consolas"/>
          <w:sz w:val="24"/>
        </w:rPr>
        <w:t>videoId</w:t>
      </w:r>
      <w:r>
        <w:rPr>
          <w:sz w:val="24"/>
        </w:rPr>
        <w:t xml:space="preserve">、片段 </w:t>
      </w:r>
      <w:r>
        <w:rPr>
          <w:sz w:val="24"/>
        </w:rPr>
        <w:t xml:space="preserve">ID </w:t>
      </w:r>
      <w:r>
        <w:rPr>
          <w:sz w:val="24"/>
        </w:rPr>
        <w:t>與時間區間可回查原始資料，且可由使用者跳轉至可播放來源。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• </w:t>
      </w:r>
      <w:r>
        <w:rPr>
          <w:sz w:val="24"/>
        </w:rPr>
        <w:t>題庫、旗標、模型／</w:t>
      </w:r>
      <w:r>
        <w:rPr>
          <w:sz w:val="24"/>
        </w:rPr>
        <w:t xml:space="preserve">embedding </w:t>
      </w:r>
      <w:r>
        <w:rPr>
          <w:sz w:val="24"/>
        </w:rPr>
        <w:t>契約與原始輸出皆可重現；人工修補後須重跑，不以舊結果代替。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• </w:t>
      </w:r>
      <w:r>
        <w:rPr>
          <w:sz w:val="24"/>
        </w:rPr>
        <w:t xml:space="preserve">外部依賴失敗不得靜默降級成看似正常的成功；是否允許 </w:t>
      </w:r>
      <w:r>
        <w:rPr>
          <w:sz w:val="24"/>
        </w:rPr>
        <w:t xml:space="preserve">template fallback </w:t>
      </w:r>
      <w:r>
        <w:rPr>
          <w:sz w:val="24"/>
        </w:rPr>
        <w:t>需在該次測試規格中先定義。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• </w:t>
      </w:r>
      <w:r>
        <w:rPr>
          <w:sz w:val="24"/>
        </w:rPr>
        <w:t xml:space="preserve">正式環境應另檢查 </w:t>
      </w:r>
      <w:r>
        <w:rPr>
          <w:sz w:val="24"/>
        </w:rPr>
        <w:t>HTTPS</w:t>
      </w:r>
      <w:r>
        <w:rPr>
          <w:sz w:val="24"/>
        </w:rPr>
        <w:t>、</w:t>
      </w:r>
      <w:r>
        <w:rPr>
          <w:sz w:val="24"/>
        </w:rPr>
        <w:t>CORS</w:t>
      </w:r>
      <w:r>
        <w:rPr>
          <w:sz w:val="24"/>
        </w:rPr>
        <w:t>、健康狀態、備份可還原性、資源與錯誤監控。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89" w:name="__RefHeading___Toc62495_3293439731"/>
      <w:bookmarkStart w:id="90" w:name="Ch10__Toc240799582"/>
      <w:bookmarkEnd w:id="89"/>
      <w:r>
        <w:rPr>
          <w:b w:val="false"/>
        </w:rPr>
        <w:t>測試個案與測試結果資料</w:t>
      </w:r>
      <w:bookmarkEnd w:id="90"/>
    </w:p>
    <w:p>
      <w:pPr>
        <w:pStyle w:val="Heading3"/>
        <w:keepNext w:val="true"/>
        <w:rPr/>
      </w:pPr>
      <w:r>
        <w:rPr/>
        <w:t xml:space="preserve">10-2-1 </w:t>
      </w:r>
      <w:r>
        <w:rPr/>
        <w:t>代表性測試案例記錄</w:t>
      </w:r>
    </w:p>
    <w:p>
      <w:pPr>
        <w:pStyle w:val="Style33"/>
        <w:ind w:firstLineChars="200"/>
        <w:rPr/>
      </w:pPr>
      <w:r>
        <w:rPr>
          <w:sz w:val="24"/>
        </w:rPr>
        <w:t>下表列出具代表性的測試案例、預期結果與實際結果，便於對照需求與功能表現。</w:t>
      </w:r>
    </w:p>
    <w:p>
      <w:pPr>
        <w:pStyle w:val="Caption"/>
        <w:keepNext w:val="true"/>
        <w:rPr/>
      </w:pPr>
      <w:bookmarkStart w:id="91" w:name="Ch10__Toc240799693"/>
      <w:r>
        <w:rPr/>
        <w:t xml:space="preserve">表 </w:t>
      </w:r>
      <w:r>
        <w:rPr/>
        <w:t>10-2-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　代表性測試案例、實際結果與判定</w:t>
      </w:r>
      <w:bookmarkEnd w:id="91"/>
    </w:p>
    <w:tbl>
      <w:tblPr>
        <w:tblStyle w:val="af8"/>
        <w:tblW w:w="10195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037"/>
        <w:gridCol w:w="2039"/>
        <w:gridCol w:w="2041"/>
        <w:gridCol w:w="2039"/>
        <w:gridCol w:w="2039"/>
      </w:tblGrid>
      <w:tr>
        <w:trPr>
          <w:tblHeader w:val="true"/>
          <w:cantSplit w:val="true"/>
        </w:trPr>
        <w:tc>
          <w:tcPr>
            <w:tcW w:w="2037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案例／需求</w:t>
            </w:r>
          </w:p>
        </w:tc>
        <w:tc>
          <w:tcPr>
            <w:tcW w:w="203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前置條件與步驟</w:t>
            </w:r>
          </w:p>
        </w:tc>
        <w:tc>
          <w:tcPr>
            <w:tcW w:w="2041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預期結果</w:t>
            </w:r>
          </w:p>
        </w:tc>
        <w:tc>
          <w:tcPr>
            <w:tcW w:w="203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原紀錄的實際結果</w:t>
            </w:r>
          </w:p>
        </w:tc>
        <w:tc>
          <w:tcPr>
            <w:tcW w:w="203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判定與邊界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TC-BATCH-01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FR-09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FR-10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NFR-04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2026-08-13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14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7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；以教師上傳兩支本地測試影片，觀察部分失敗，重播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processing webhook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，重啟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Backend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，再以另一教師讀取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批次保留單項結果並彙總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partial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；重播不增加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attempt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；重啟後資料仍在；他教師被拒絕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1 completed + 1 failed = partial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；重播後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attempts [1,1]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；重啟後狀態與原錯誤保留；另一教師回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403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PASS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（隔離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）；未使用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Whisper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Atlas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或正式部署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TC-QA-BASE-01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FR-14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FR-15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NFR-01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NFR-05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2026-09-01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；專用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唯讀角色，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OpenCV 15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支影片／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129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筆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Leaf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；執行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Q01–Q12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N01–N02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，人工比對回答、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Leaf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citation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與時間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回答由教材支持、引用精準、拒答不帶無關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citation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、不得跨課程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正向題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0 PASS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10 WEAK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 FAIL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N01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整體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WEAK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N02 FAIL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；跨課程隔離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PASS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DB write 0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，時間欄位與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Leaf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一致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FAIL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WEAK baseline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；明確不是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final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，證明當時仍有錯答與引用過廣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TC-QA-REG-02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FR-14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FR-15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NFR-05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2026-09-03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；相同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50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題題庫，以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memory retrieval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Gemini query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answer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FAQ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關閉執行並評分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比基準線改善，無致命錯誤；保存題庫、設定與原始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run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50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題完成；加權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4.68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（基準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4.35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）；致命錯誤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0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；時間定位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4.81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、完整性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4.30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改善記錄，未設定正式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Pass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門檻；不是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Atlas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、所有課程或正式學生試用測試</w:t>
            </w:r>
          </w:p>
        </w:tc>
      </w:tr>
      <w:tr>
        <w:trPr>
          <w:cantSplit w:val="true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TC-TLS-01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NFR-12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2026-09-10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正式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VM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；查驗憑證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issuer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／效期、以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HTTPS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存取，確認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acme.sh cron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hook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公開網域使用受信任憑證且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HTTPS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回應；續約機制存在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Let's Encrypt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正式憑證有效至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2026-12-09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，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HTTPS 200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cron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已建立，首次實際自動續約尚未發生</w:t>
            </w:r>
          </w:p>
        </w:tc>
        <w:tc>
          <w:tcPr>
            <w:tcW w:w="203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PASS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（簽發與當日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HTTPS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）；續約、全系統功能與持續可用性仍待驗證</w:t>
            </w:r>
          </w:p>
        </w:tc>
      </w:tr>
    </w:tbl>
    <w:p>
      <w:pPr>
        <w:pStyle w:val="Heading3"/>
        <w:keepNext w:val="true"/>
        <w:rPr/>
      </w:pPr>
      <w:r>
        <w:rPr/>
        <w:t xml:space="preserve">10-2-2 </w:t>
      </w:r>
      <w:r>
        <w:rPr/>
        <w:t>歷次測試與部署結果</w:t>
      </w:r>
    </w:p>
    <w:p>
      <w:pPr>
        <w:pStyle w:val="Caption"/>
        <w:keepNext w:val="true"/>
        <w:rPr/>
      </w:pPr>
      <w:bookmarkStart w:id="92" w:name="Ch10__Toc240799694"/>
      <w:r>
        <w:rPr/>
        <w:t xml:space="preserve">表 </w:t>
      </w:r>
      <w:r>
        <w:rPr/>
        <w:t>10-2-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　歷次測試與部署結果</w:t>
      </w:r>
      <w:bookmarkEnd w:id="92"/>
    </w:p>
    <w:tbl>
      <w:tblPr>
        <w:tblStyle w:val="af8"/>
        <w:tblW w:w="10195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3398"/>
        <w:gridCol w:w="3399"/>
        <w:gridCol w:w="3398"/>
      </w:tblGrid>
      <w:tr>
        <w:trPr>
          <w:tblHeader w:val="true"/>
          <w:cantSplit w:val="true"/>
        </w:trPr>
        <w:tc>
          <w:tcPr>
            <w:tcW w:w="3398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日期與項目</w:t>
            </w:r>
          </w:p>
        </w:tc>
        <w:tc>
          <w:tcPr>
            <w:tcW w:w="339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原紀錄結果</w:t>
            </w:r>
          </w:p>
        </w:tc>
        <w:tc>
          <w:tcPr>
            <w:tcW w:w="3398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結果說明</w:t>
            </w:r>
          </w:p>
        </w:tc>
      </w:tr>
      <w:tr>
        <w:trPr>
          <w:cantSplit w:val="true"/>
        </w:trPr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2026-07-26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現況紀錄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Backend 262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262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Frontend lint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build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role-aware auth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、註冊、通知、頭像有隔離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+ Playwright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指定測試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僅代表該日期與指定功能；不是目前版本 重跑結果</w:t>
            </w:r>
          </w:p>
        </w:tc>
      </w:tr>
      <w:tr>
        <w:trPr>
          <w:cantSplit w:val="true"/>
        </w:trPr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2026-08-13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多影片批次紀錄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隔離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7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下兩支影片形成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1 completed + 1 failed = partial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，重啟後狀態保留，另一教師讀取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403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未使用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Atlas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Whisper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Gemini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或正式部署</w:t>
            </w:r>
          </w:p>
        </w:tc>
      </w:tr>
      <w:tr>
        <w:trPr>
          <w:cantSplit w:val="true"/>
        </w:trPr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2026-08-30 Phase 1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Backend 64 suites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500 tests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全數通過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本機回歸；不是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 Atlas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或 正式測試</w:t>
            </w:r>
          </w:p>
        </w:tc>
      </w:tr>
      <w:tr>
        <w:trPr>
          <w:cantSplit w:val="true"/>
        </w:trPr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2026-09-01 baseline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12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＋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題人工複核；跨課程隔離通過，但整體為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WEAK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，含錯答與引用過廣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baseline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，不可冒充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final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；未另做跨裝置影片播放驗證</w:t>
            </w:r>
          </w:p>
        </w:tc>
      </w:tr>
      <w:tr>
        <w:trPr>
          <w:cantSplit w:val="true"/>
        </w:trPr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2026-09-03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第二輪評測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指定題庫加權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4.68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5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；保存原始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run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與一次 外部服務 斷線補跑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只適用該題庫、模型與執行設定，並非所有課程</w:t>
            </w:r>
          </w:p>
        </w:tc>
      </w:tr>
      <w:tr>
        <w:trPr>
          <w:cantSplit w:val="true"/>
        </w:trPr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短腳本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SP-1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SP-2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選題與生成階段證據已保存；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SP-2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多數測試為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mock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，另有同日真實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LLM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試跑紀錄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並非短片拍攝、成品上架、學生可見與長期運作皆完成</w:t>
            </w:r>
          </w:p>
        </w:tc>
      </w:tr>
      <w:tr>
        <w:trPr>
          <w:cantSplit w:val="true"/>
        </w:trPr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2026-09-10 TLS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紀錄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網域憑證受信任、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HTTPS 200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cron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與續約設定存在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首次實際自動續約尚未發生；憑證成功不表示系統正式上線</w:t>
            </w:r>
          </w:p>
        </w:tc>
      </w:tr>
    </w:tbl>
    <w:p>
      <w:pPr>
        <w:pStyle w:val="Heading3"/>
        <w:keepNext w:val="true"/>
        <w:rPr/>
      </w:pPr>
      <w:r>
        <w:rPr/>
        <w:t xml:space="preserve">10-2-3 2026-09-19 </w:t>
      </w:r>
      <w:r>
        <w:rPr/>
        <w:t>本機測試結果</w:t>
      </w:r>
    </w:p>
    <w:p>
      <w:pPr>
        <w:pStyle w:val="Caption"/>
        <w:keepNext w:val="true"/>
        <w:rPr/>
      </w:pPr>
      <w:bookmarkStart w:id="93" w:name="Ch10__Toc240799695"/>
      <w:r>
        <w:rPr/>
        <w:t xml:space="preserve">表 </w:t>
      </w:r>
      <w:r>
        <w:rPr/>
        <w:t>10-2-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　</w:t>
      </w:r>
      <w:r>
        <w:rPr/>
        <w:t xml:space="preserve">2026-09-19 </w:t>
      </w:r>
      <w:r>
        <w:rPr/>
        <w:t>本機測試結果</w:t>
      </w:r>
      <w:bookmarkEnd w:id="93"/>
    </w:p>
    <w:tbl>
      <w:tblPr>
        <w:tblStyle w:val="af8"/>
        <w:tblW w:w="10195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548"/>
        <w:gridCol w:w="2550"/>
        <w:gridCol w:w="2548"/>
        <w:gridCol w:w="2549"/>
      </w:tblGrid>
      <w:tr>
        <w:trPr>
          <w:tblHeader w:val="true"/>
          <w:cantSplit w:val="true"/>
        </w:trPr>
        <w:tc>
          <w:tcPr>
            <w:tcW w:w="2548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區域</w:t>
            </w:r>
          </w:p>
        </w:tc>
        <w:tc>
          <w:tcPr>
            <w:tcW w:w="2550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實際指令</w:t>
            </w:r>
          </w:p>
        </w:tc>
        <w:tc>
          <w:tcPr>
            <w:tcW w:w="2548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結果</w:t>
            </w:r>
          </w:p>
        </w:tc>
        <w:tc>
          <w:tcPr>
            <w:tcW w:w="2549" w:type="dxa"/>
            <w:tcBorders/>
            <w:shd w:color="auto" w:fill="D9EAD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19"/>
                <w:szCs w:val="22"/>
                <w:lang w:val="en-US" w:eastAsia="zh-TW" w:bidi="ar-SA"/>
              </w:rPr>
              <w:t>結果說明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npm.cmd test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876 passed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0 failed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104 suites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目前版本 的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Node.js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自動化測試通過；主要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route harness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使用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in-memory store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，後續測試真實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原子性、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index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或正式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runtime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Frontend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npm.cmd test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68 passed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0 failed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32 groups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前端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helper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與服務契約測試通過；未涵蓋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browser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DOM E2E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Frontend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靜態檢查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npm.cmd run lint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PASS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ESLint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規則通過；不表示使用者流程或可及性人工測試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Frontend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建置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npm.cmd run build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PASS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Vite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正式版建置 成功；仍有單一約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1,051 kB bundle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超過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500 kB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的效能警告，不是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build failure</w:t>
            </w:r>
          </w:p>
        </w:tc>
      </w:tr>
      <w:tr>
        <w:trPr>
          <w:cantSplit w:val="true"/>
        </w:trPr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.venv\Scripts\python.exe -m unittest discover -s tests -p 'test_*.py'</w:t>
            </w:r>
          </w:p>
        </w:tc>
        <w:tc>
          <w:tcPr>
            <w:tcW w:w="2548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189 passed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 xml:space="preserve">本機單元／契約測試通過；未呼叫真實 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STT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kern w:val="2"/>
                <w:sz w:val="19"/>
                <w:szCs w:val="22"/>
                <w:lang w:val="en-US" w:eastAsia="zh-TW" w:bidi="ar-SA"/>
              </w:rPr>
              <w:t xml:space="preserve">MongoDB </w:t>
            </w:r>
            <w:r>
              <w:rPr>
                <w:rFonts w:ascii="Times New Roman" w:hAnsi="Times New Roman" w:cs=""/>
                <w:kern w:val="2"/>
                <w:sz w:val="19"/>
                <w:szCs w:val="22"/>
                <w:lang w:val="en-US" w:eastAsia="zh-TW" w:bidi="ar-SA"/>
              </w:rPr>
              <w:t>或外部下載服務</w:t>
            </w:r>
          </w:p>
        </w:tc>
      </w:tr>
    </w:tbl>
    <w:p>
      <w:pPr>
        <w:pStyle w:val="Heading3"/>
        <w:keepNext w:val="true"/>
        <w:rPr/>
      </w:pPr>
      <w:r>
        <w:rPr/>
        <w:t xml:space="preserve">10-2-4 </w:t>
      </w:r>
      <w:r>
        <w:rPr/>
        <w:t>後續測試項目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1. </w:t>
      </w:r>
      <w:r>
        <w:rPr>
          <w:sz w:val="24"/>
        </w:rPr>
        <w:t>依定版需求編號補齊各項功能測試，並記錄預期與實際結果。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2. </w:t>
      </w:r>
      <w:r>
        <w:rPr>
          <w:sz w:val="24"/>
        </w:rPr>
        <w:t>完成學生試用題庫、</w:t>
      </w:r>
      <w:r>
        <w:rPr>
          <w:sz w:val="24"/>
        </w:rPr>
        <w:t>MongoDB Atlas</w:t>
      </w:r>
      <w:r>
        <w:rPr>
          <w:sz w:val="24"/>
        </w:rPr>
        <w:t xml:space="preserve">、引用播放及 </w:t>
      </w:r>
      <w:r>
        <w:rPr>
          <w:sz w:val="24"/>
        </w:rPr>
        <w:t xml:space="preserve">LINE Webhook </w:t>
      </w:r>
      <w:r>
        <w:rPr>
          <w:sz w:val="24"/>
        </w:rPr>
        <w:t>測試。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3. </w:t>
      </w:r>
      <w:r>
        <w:rPr>
          <w:sz w:val="24"/>
        </w:rPr>
        <w:t xml:space="preserve">完成多影片批次的 </w:t>
      </w:r>
      <w:r>
        <w:rPr>
          <w:sz w:val="24"/>
        </w:rPr>
        <w:t>STT</w:t>
      </w:r>
      <w:r>
        <w:rPr>
          <w:sz w:val="24"/>
        </w:rPr>
        <w:t>、</w:t>
      </w:r>
      <w:r>
        <w:rPr>
          <w:sz w:val="24"/>
        </w:rPr>
        <w:t>Gemini</w:t>
      </w:r>
      <w:r>
        <w:rPr>
          <w:sz w:val="24"/>
        </w:rPr>
        <w:t>、容量與異常復原測試。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4. </w:t>
      </w:r>
      <w:r>
        <w:rPr>
          <w:sz w:val="24"/>
        </w:rPr>
        <w:t>完成資料庫備份還原、部署回復、</w:t>
      </w:r>
      <w:r>
        <w:rPr>
          <w:sz w:val="24"/>
        </w:rPr>
        <w:t xml:space="preserve">CORS </w:t>
      </w:r>
      <w:r>
        <w:rPr>
          <w:sz w:val="24"/>
        </w:rPr>
        <w:t>與憑證續約測試。</w:t>
      </w:r>
    </w:p>
    <w:p>
      <w:pPr>
        <w:pStyle w:val="Style33"/>
        <w:ind w:firstLineChars="200" w:start="432"/>
        <w:rPr/>
      </w:pPr>
      <w:r>
        <w:rPr>
          <w:sz w:val="24"/>
        </w:rPr>
        <w:t xml:space="preserve">5. </w:t>
      </w:r>
      <w:r>
        <w:rPr>
          <w:sz w:val="24"/>
        </w:rPr>
        <w:t>完成短影音腳本、成品審核、</w:t>
      </w:r>
      <w:r>
        <w:rPr>
          <w:sz w:val="24"/>
        </w:rPr>
        <w:t xml:space="preserve">YouTube </w:t>
      </w:r>
      <w:r>
        <w:rPr>
          <w:sz w:val="24"/>
        </w:rPr>
        <w:t>上傳及學生端可見性測試。</w:t>
      </w:r>
      <w:r>
        <w:br w:type="page"/>
      </w:r>
    </w:p>
    <w:p>
      <w:pPr>
        <w:pStyle w:val="Heading1"/>
        <w:keepNext w:val="true"/>
        <w:numPr>
          <w:ilvl w:val="0"/>
          <w:numId w:val="15"/>
        </w:numPr>
        <w:ind w:hanging="137" w:start="0"/>
        <w:rPr/>
      </w:pPr>
      <w:bookmarkStart w:id="94" w:name="__RefHeading___Toc62497_3293439731"/>
      <w:bookmarkEnd w:id="94"/>
      <w:r>
        <w:rPr>
          <w:rFonts w:ascii="Times New Roman" w:hAnsi="Times New Roman"/>
          <w:b w:val="false"/>
        </w:rPr>
        <w:t>操作手冊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本章供系統管理與維運人員使用，說明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 xml:space="preserve">的元件安裝、環境設定、服務管理及備份還原程序。部署架構參見第 </w:t>
      </w:r>
      <w:r>
        <w:rPr>
          <w:rFonts w:eastAsia="DFKai-SB"/>
          <w:b w:val="false"/>
          <w:sz w:val="28"/>
        </w:rPr>
        <w:t xml:space="preserve">7 </w:t>
      </w:r>
      <w:r>
        <w:rPr>
          <w:rFonts w:ascii="Times New Roman" w:hAnsi="Times New Roman"/>
          <w:b w:val="false"/>
          <w:sz w:val="28"/>
        </w:rPr>
        <w:t xml:space="preserve">章；學生、教師與管理員的介面操作參見第 </w:t>
      </w:r>
      <w:r>
        <w:rPr>
          <w:rFonts w:eastAsia="DFKai-SB"/>
          <w:b w:val="false"/>
          <w:sz w:val="28"/>
        </w:rPr>
        <w:t xml:space="preserve">12 </w:t>
      </w:r>
      <w:r>
        <w:rPr>
          <w:rFonts w:ascii="Times New Roman" w:hAnsi="Times New Roman"/>
          <w:b w:val="false"/>
          <w:sz w:val="28"/>
        </w:rPr>
        <w:t>章。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95" w:name="__RefHeading___Toc62499_3293439731"/>
      <w:bookmarkEnd w:id="95"/>
      <w:r>
        <w:rPr>
          <w:rFonts w:ascii="Times New Roman" w:hAnsi="Times New Roman"/>
          <w:b w:val="false"/>
        </w:rPr>
        <w:t>系統元件與安裝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11-1-1 </w:t>
      </w:r>
      <w:r>
        <w:rPr>
          <w:rFonts w:ascii="Times New Roman" w:hAnsi="Times New Roman"/>
          <w:b w:val="false"/>
        </w:rPr>
        <w:t>元件與執行條件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11-1-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系統元件與基本執行條件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223"/>
        <w:gridCol w:w="2737"/>
        <w:gridCol w:w="2951"/>
        <w:gridCol w:w="3169"/>
      </w:tblGrid>
      <w:tr>
        <w:trPr>
          <w:tblHeader w:val="true"/>
          <w:cantSplit w:val="true"/>
        </w:trPr>
        <w:tc>
          <w:tcPr>
            <w:tcW w:w="122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元件</w:t>
            </w:r>
          </w:p>
        </w:tc>
        <w:tc>
          <w:tcPr>
            <w:tcW w:w="273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路徑／入口</w:t>
            </w:r>
          </w:p>
        </w:tc>
        <w:tc>
          <w:tcPr>
            <w:tcW w:w="295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技術與用途</w:t>
            </w:r>
          </w:p>
        </w:tc>
        <w:tc>
          <w:tcPr>
            <w:tcW w:w="31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基本需求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backend/src/server.js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Node.js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Express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Mongoose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 API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、權限、問答、通知與處理協調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本身以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Node.js 18+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為基準；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port 4000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frontend/focus-flow/src/main.jsx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React 19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Vite 8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；學生／教師一般入口與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/admin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管理入口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Vite 8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要求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Node.js ^20.19.0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&gt;=22.12.0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；開發預設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port 5173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AI Pipeline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STT_Whisper/src/main.py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batch_main.py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Faster-Whisper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、分段、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embedding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checkpoint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與批次處理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Python 3.10+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FFmpeg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Gemini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僅在選用真實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embedding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時需要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Database tools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database/tools/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index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建置、資料匯入與交接工具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執行前確認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URI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database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collection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schema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與授權；不是常駐服務</w:t>
            </w:r>
          </w:p>
        </w:tc>
      </w:tr>
      <w:tr>
        <w:trPr>
          <w:cantSplit w:val="true"/>
        </w:trPr>
        <w:tc>
          <w:tcPr>
            <w:tcW w:w="12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正式部署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/opt/focusflow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Nginx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提供前端與反向代理，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PM2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管理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Rocky Linux 9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、自架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GitHub Actions runner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HTTPS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憑證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同一開發工作站同時建置前後端時，應採用較嚴格的 </w:t>
      </w:r>
      <w:r>
        <w:rPr>
          <w:rFonts w:eastAsia="DFKai-SB"/>
          <w:b w:val="false"/>
          <w:sz w:val="28"/>
        </w:rPr>
        <w:t xml:space="preserve">Frontend Node.js </w:t>
      </w:r>
      <w:r>
        <w:rPr>
          <w:rFonts w:ascii="Times New Roman" w:hAnsi="Times New Roman"/>
          <w:b w:val="false"/>
          <w:sz w:val="28"/>
        </w:rPr>
        <w:t>版本下限。硬體需求會隨影片長度、</w:t>
      </w:r>
      <w:r>
        <w:rPr>
          <w:rFonts w:eastAsia="DFKai-SB"/>
          <w:b w:val="false"/>
          <w:sz w:val="28"/>
        </w:rPr>
        <w:t>Whisper model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CPU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GPU </w:t>
      </w:r>
      <w:r>
        <w:rPr>
          <w:rFonts w:ascii="Times New Roman" w:hAnsi="Times New Roman"/>
          <w:b w:val="false"/>
          <w:sz w:val="28"/>
        </w:rPr>
        <w:t>與同時處理量改變；目前尚未訂定經實測確認的最低硬體規格。部署前應以代表性影片量測處理時間、記憶體、磁碟暫存與上傳空間，正式環境規格應依量測結果配置。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11-1-2 </w:t>
      </w:r>
      <w:r>
        <w:rPr>
          <w:rFonts w:ascii="Times New Roman" w:hAnsi="Times New Roman"/>
          <w:b w:val="false"/>
        </w:rPr>
        <w:t>本機安裝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從專案根目錄依序建立三個執行環境。</w:t>
      </w:r>
      <w:r>
        <w:rPr>
          <w:rFonts w:eastAsia="DFKai-SB"/>
          <w:b w:val="false"/>
          <w:sz w:val="28"/>
        </w:rPr>
        <w:t xml:space="preserve">PowerShell </w:t>
      </w:r>
      <w:r>
        <w:rPr>
          <w:rFonts w:ascii="Times New Roman" w:hAnsi="Times New Roman"/>
          <w:b w:val="false"/>
          <w:sz w:val="28"/>
        </w:rPr>
        <w:t xml:space="preserve">建議使用 </w:t>
      </w:r>
      <w:r>
        <w:rPr>
          <w:rFonts w:eastAsia="DFKai-SB"/>
          <w:b w:val="false"/>
          <w:sz w:val="28"/>
        </w:rPr>
        <w:t>npm.cmd</w:t>
      </w:r>
      <w:r>
        <w:rPr>
          <w:rFonts w:ascii="Times New Roman" w:hAnsi="Times New Roman"/>
          <w:b w:val="false"/>
          <w:sz w:val="28"/>
        </w:rPr>
        <w:t xml:space="preserve">，避免執行原則阻擋 </w:t>
      </w:r>
      <w:r>
        <w:rPr>
          <w:rFonts w:eastAsia="DFKai-SB"/>
          <w:b w:val="false"/>
          <w:sz w:val="28"/>
        </w:rPr>
        <w:t>npm.ps1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keepNext w:val="true"/>
        <w:jc w:val="start"/>
        <w:rPr/>
      </w:pPr>
      <w:r>
        <w:rPr>
          <w:rFonts w:eastAsia="DFKai-SB"/>
          <w:b w:val="false"/>
          <w:sz w:val="28"/>
        </w:rPr>
        <w:t>Backend</w:t>
      </w:r>
      <w:r>
        <w:rPr>
          <w:rFonts w:ascii="Times New Roman" w:hAnsi="Times New Roman"/>
          <w:b w:val="false"/>
          <w:sz w:val="28"/>
        </w:rPr>
        <w:t>：</w:t>
      </w:r>
    </w:p>
    <w:p>
      <w:pPr>
        <w:pStyle w:val="Normal"/>
        <w:keepLines/>
        <w:spacing w:lineRule="auto" w:line="240" w:before="60" w:after="120"/>
        <w:ind w:start="360" w:end="216"/>
        <w:rPr/>
      </w:pPr>
      <w:r>
        <w:rPr>
          <w:rFonts w:eastAsia="DFKai-SB" w:ascii="Consolas" w:hAnsi="Consolas"/>
          <w:sz w:val="20"/>
        </w:rPr>
        <w:t>Push-Location backend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npm.cmd install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if (-not (Test-Path -LiteralPath .env)) { Copy-Item .env.example .env }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Pop-Location</w:t>
      </w:r>
    </w:p>
    <w:p>
      <w:pPr>
        <w:pStyle w:val="Style33"/>
        <w:keepNext w:val="true"/>
        <w:jc w:val="start"/>
        <w:rPr/>
      </w:pPr>
      <w:r>
        <w:rPr>
          <w:rFonts w:eastAsia="DFKai-SB"/>
          <w:b w:val="false"/>
          <w:sz w:val="28"/>
        </w:rPr>
        <w:t>Frontend</w:t>
      </w:r>
      <w:r>
        <w:rPr>
          <w:rFonts w:ascii="Times New Roman" w:hAnsi="Times New Roman"/>
          <w:b w:val="false"/>
          <w:sz w:val="28"/>
        </w:rPr>
        <w:t>：</w:t>
      </w:r>
    </w:p>
    <w:p>
      <w:pPr>
        <w:pStyle w:val="Normal"/>
        <w:keepLines/>
        <w:spacing w:lineRule="auto" w:line="240" w:before="60" w:after="120"/>
        <w:ind w:start="360" w:end="216"/>
        <w:rPr/>
      </w:pPr>
      <w:r>
        <w:rPr>
          <w:rFonts w:eastAsia="DFKai-SB" w:ascii="Consolas" w:hAnsi="Consolas"/>
          <w:sz w:val="20"/>
        </w:rPr>
        <w:t>Push-Location frontend\focus-flow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npm.cmd install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if (-not (Test-Path -LiteralPath .env)) { Copy-Item .env.example .env }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Pop-Location</w:t>
      </w:r>
    </w:p>
    <w:p>
      <w:pPr>
        <w:pStyle w:val="Style33"/>
        <w:keepNext w:val="true"/>
        <w:jc w:val="start"/>
        <w:rPr/>
      </w:pPr>
      <w:r>
        <w:rPr>
          <w:rFonts w:eastAsia="DFKai-SB"/>
          <w:b w:val="false"/>
          <w:sz w:val="28"/>
        </w:rPr>
        <w:t>AI Pipeline</w:t>
      </w:r>
      <w:r>
        <w:rPr>
          <w:rFonts w:ascii="Times New Roman" w:hAnsi="Times New Roman"/>
          <w:b w:val="false"/>
          <w:sz w:val="28"/>
        </w:rPr>
        <w:t>：</w:t>
      </w:r>
    </w:p>
    <w:p>
      <w:pPr>
        <w:pStyle w:val="Normal"/>
        <w:keepLines/>
        <w:spacing w:lineRule="auto" w:line="240" w:before="60" w:after="120"/>
        <w:ind w:start="360" w:end="216"/>
        <w:rPr/>
      </w:pPr>
      <w:r>
        <w:rPr>
          <w:rFonts w:eastAsia="DFKai-SB" w:ascii="Consolas" w:hAnsi="Consolas"/>
          <w:sz w:val="20"/>
        </w:rPr>
        <w:t>Push-Location STT_Whisper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if (-not (Test-Path -LiteralPath .venv)) { py -3 -m venv .venv }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&amp; .\.venv\Scripts\python.exe -m pip install --upgrade pip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&amp; .\.venv\Scripts\python.exe -m pip install -r requirements.txt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if (-not (Test-Path -LiteralPath .env)) { Copy-Item .env.example .env }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Pop-Location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每段均假設起點是專案根目錄；</w:t>
      </w:r>
      <w:r>
        <w:rPr>
          <w:rFonts w:eastAsia="DFKai-SB"/>
          <w:b w:val="false"/>
          <w:sz w:val="28"/>
        </w:rPr>
        <w:t>Push-Location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Pop-Location </w:t>
      </w:r>
      <w:r>
        <w:rPr>
          <w:rFonts w:ascii="Times New Roman" w:hAnsi="Times New Roman"/>
          <w:b w:val="false"/>
          <w:sz w:val="28"/>
        </w:rPr>
        <w:t xml:space="preserve">會在同一 </w:t>
      </w:r>
      <w:r>
        <w:rPr>
          <w:rFonts w:eastAsia="DFKai-SB"/>
          <w:b w:val="false"/>
          <w:sz w:val="28"/>
        </w:rPr>
        <w:t xml:space="preserve">PowerShell </w:t>
      </w:r>
      <w:r>
        <w:rPr>
          <w:rFonts w:ascii="Times New Roman" w:hAnsi="Times New Roman"/>
          <w:b w:val="false"/>
          <w:sz w:val="28"/>
        </w:rPr>
        <w:t xml:space="preserve">中恢復原目錄。指令只在 </w:t>
      </w:r>
      <w:r>
        <w:rPr>
          <w:rFonts w:eastAsia="DFKai-SB"/>
          <w:b w:val="false"/>
          <w:sz w:val="28"/>
        </w:rPr>
        <w:t xml:space="preserve">.env </w:t>
      </w:r>
      <w:r>
        <w:rPr>
          <w:rFonts w:ascii="Times New Roman" w:hAnsi="Times New Roman"/>
          <w:b w:val="false"/>
          <w:sz w:val="28"/>
        </w:rPr>
        <w:t xml:space="preserve">不存在時複製範本，避免重跑安裝覆寫既有設定。安裝完成後，先檢查 </w:t>
      </w:r>
      <w:r>
        <w:rPr>
          <w:rFonts w:eastAsia="DFKai-SB"/>
          <w:b w:val="false"/>
          <w:sz w:val="28"/>
        </w:rPr>
        <w:t>Node.js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Python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FFmpeg </w:t>
      </w:r>
      <w:r>
        <w:rPr>
          <w:rFonts w:ascii="Times New Roman" w:hAnsi="Times New Roman"/>
          <w:b w:val="false"/>
          <w:sz w:val="28"/>
        </w:rPr>
        <w:t xml:space="preserve">是否能在目前 </w:t>
      </w:r>
      <w:r>
        <w:rPr>
          <w:rFonts w:eastAsia="DFKai-SB"/>
          <w:b w:val="false"/>
          <w:sz w:val="28"/>
        </w:rPr>
        <w:t xml:space="preserve">shell </w:t>
      </w:r>
      <w:r>
        <w:rPr>
          <w:rFonts w:ascii="Times New Roman" w:hAnsi="Times New Roman"/>
          <w:b w:val="false"/>
          <w:sz w:val="28"/>
        </w:rPr>
        <w:t xml:space="preserve">使用，再填寫 </w:t>
      </w:r>
      <w:r>
        <w:rPr>
          <w:rFonts w:eastAsia="DFKai-SB"/>
          <w:b w:val="false"/>
          <w:sz w:val="28"/>
        </w:rPr>
        <w:t>.env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.env.example </w:t>
      </w:r>
      <w:r>
        <w:rPr>
          <w:rFonts w:ascii="Times New Roman" w:hAnsi="Times New Roman"/>
          <w:b w:val="false"/>
          <w:sz w:val="28"/>
        </w:rPr>
        <w:t>只提供欄位與開發預設，不代表正式環境已設定；</w:t>
      </w:r>
      <w:r>
        <w:rPr>
          <w:rFonts w:eastAsia="DFKai-SB"/>
          <w:b w:val="false"/>
          <w:sz w:val="28"/>
        </w:rPr>
        <w:t>node_modules/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.venv/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dist/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uploads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pipeline outputs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log </w:t>
      </w:r>
      <w:r>
        <w:rPr>
          <w:rFonts w:ascii="Times New Roman" w:hAnsi="Times New Roman"/>
          <w:b w:val="false"/>
          <w:sz w:val="28"/>
        </w:rPr>
        <w:t>都是環境產物，不應當成原始碼交付。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11-1-3 </w:t>
      </w:r>
      <w:r>
        <w:rPr>
          <w:rFonts w:ascii="Times New Roman" w:hAnsi="Times New Roman"/>
          <w:b w:val="false"/>
        </w:rPr>
        <w:t>環境設定與憑證管理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11-1-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設定分類與維運判讀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12"/>
        <w:gridCol w:w="3599"/>
        <w:gridCol w:w="4969"/>
      </w:tblGrid>
      <w:tr>
        <w:trPr>
          <w:tblHeader w:val="true"/>
          <w:cantSplit w:val="true"/>
        </w:trPr>
        <w:tc>
          <w:tcPr>
            <w:tcW w:w="151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類別</w:t>
            </w:r>
          </w:p>
        </w:tc>
        <w:tc>
          <w:tcPr>
            <w:tcW w:w="359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代表欄位</w:t>
            </w:r>
          </w:p>
        </w:tc>
        <w:tc>
          <w:tcPr>
            <w:tcW w:w="4969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設定與檢查要點</w:t>
            </w:r>
          </w:p>
        </w:tc>
      </w:tr>
      <w:tr>
        <w:trPr>
          <w:cantSplit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基礎服務</w:t>
            </w:r>
          </w:p>
        </w:tc>
        <w:tc>
          <w:tcPr>
            <w:tcW w:w="359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NODE_ENV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PORT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MONGODB_URI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JWT_SECRET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ALLOWED_ORIGINS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正式環境需使用獨立強密鑰；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CORS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應只允許實際前端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origin</w:t>
            </w:r>
          </w:p>
        </w:tc>
      </w:tr>
      <w:tr>
        <w:trPr>
          <w:cantSplit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／向量檢索</w:t>
            </w:r>
          </w:p>
        </w:tc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QA_VECTOR_SEARCH_MODE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query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answer provider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index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名稱、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active embedding contract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Atlas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模式不得在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index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或資料契約不相容時靜默降級；檢查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/health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回應中的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data.runtime.qa</w:t>
            </w:r>
          </w:p>
        </w:tc>
      </w:tr>
      <w:tr>
        <w:trPr>
          <w:cantSplit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</w:t>
            </w:r>
          </w:p>
        </w:tc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input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output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目錄、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Whisper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Gemini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MongoDB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 webhook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Backend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Pipeline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secret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必須一致；真實資料寫入前核對目標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collection</w:t>
            </w:r>
          </w:p>
        </w:tc>
      </w:tr>
      <w:tr>
        <w:trPr>
          <w:cantSplit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</w:p>
        </w:tc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channel secret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access 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Frontend Bot URL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Webhook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必須驗簽；變更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URL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或憑證後應重新驗證連線與回覆功能</w:t>
            </w:r>
          </w:p>
        </w:tc>
      </w:tr>
      <w:tr>
        <w:trPr>
          <w:cantSplit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</w:t>
            </w:r>
          </w:p>
        </w:tc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 key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OAuth client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refresh token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upload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recovery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cleanup flags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OAuth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與上傳是外部寫入；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recovery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cleanup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預設關閉，不可未審核開啟</w:t>
            </w:r>
          </w:p>
        </w:tc>
      </w:tr>
      <w:tr>
        <w:trPr>
          <w:cantSplit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可選功能</w:t>
            </w:r>
          </w:p>
        </w:tc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VIDEO_BATCH_PIPELINE_ENABLED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HIERARCHICAL_RETRIEVAL_ENABLED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SHORT_SCRIPT_AUTOMATION_ENABLED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啟用前須完成資料、索引與服務供應商設定，並通過對應功能驗證</w:t>
            </w:r>
          </w:p>
        </w:tc>
      </w:tr>
      <w:tr>
        <w:trPr>
          <w:cantSplit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郵件</w:t>
            </w:r>
          </w:p>
        </w:tc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SMTP host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user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password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from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未設定時忘記密碼會顯示不可用；依郵件服務商要求使用應用程式密碼或指定的驗證方式</w:t>
            </w:r>
          </w:p>
        </w:tc>
      </w:tr>
    </w:tbl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不應在正式環境沿用 </w:t>
      </w:r>
      <w:r>
        <w:rPr>
          <w:rFonts w:eastAsia="DFKai-SB"/>
          <w:b w:val="false"/>
          <w:sz w:val="28"/>
        </w:rPr>
        <w:t xml:space="preserve">.env.example </w:t>
      </w:r>
      <w:r>
        <w:rPr>
          <w:rFonts w:ascii="Times New Roman" w:hAnsi="Times New Roman"/>
          <w:b w:val="false"/>
          <w:sz w:val="28"/>
        </w:rPr>
        <w:t xml:space="preserve">的示意 </w:t>
      </w:r>
      <w:r>
        <w:rPr>
          <w:rFonts w:eastAsia="DFKai-SB"/>
          <w:b w:val="false"/>
          <w:sz w:val="28"/>
        </w:rPr>
        <w:t xml:space="preserve">JWT </w:t>
      </w:r>
      <w:r>
        <w:rPr>
          <w:rFonts w:ascii="Times New Roman" w:hAnsi="Times New Roman"/>
          <w:b w:val="false"/>
          <w:sz w:val="28"/>
        </w:rPr>
        <w:t xml:space="preserve">值，也不可把部署主機的 </w:t>
      </w:r>
      <w:r>
        <w:rPr>
          <w:rFonts w:eastAsia="DFKai-SB"/>
          <w:b w:val="false"/>
          <w:sz w:val="28"/>
        </w:rPr>
        <w:t xml:space="preserve">.env </w:t>
      </w:r>
      <w:r>
        <w:rPr>
          <w:rFonts w:ascii="Times New Roman" w:hAnsi="Times New Roman"/>
          <w:b w:val="false"/>
          <w:sz w:val="28"/>
        </w:rPr>
        <w:t>複製進文件。交接時只列出欄位名稱、保管人、輪替日期與驗證結果；秘密值應透過核准的密碼管理或主機權限交接。</w:t>
      </w:r>
    </w:p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96" w:name="__RefHeading___Toc62501_3293439731"/>
      <w:bookmarkEnd w:id="96"/>
      <w:r>
        <w:rPr>
          <w:rFonts w:ascii="Times New Roman" w:hAnsi="Times New Roman"/>
          <w:b w:val="false"/>
        </w:rPr>
        <w:t>系統管理與部署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11-2-1 </w:t>
      </w:r>
      <w:r>
        <w:rPr>
          <w:rFonts w:ascii="Times New Roman" w:hAnsi="Times New Roman"/>
          <w:b w:val="false"/>
        </w:rPr>
        <w:t>本機啟動與停止</w:t>
      </w:r>
    </w:p>
    <w:p>
      <w:pPr>
        <w:pStyle w:val="Style33"/>
        <w:keepNext w:val="true"/>
        <w:jc w:val="start"/>
        <w:rPr/>
      </w:pP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可連線且設定完成後，在不同終端啟動 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Frontend</w:t>
      </w:r>
      <w:r>
        <w:rPr>
          <w:rFonts w:ascii="Times New Roman" w:hAnsi="Times New Roman"/>
          <w:b w:val="false"/>
          <w:sz w:val="28"/>
        </w:rPr>
        <w:t>：</w:t>
      </w:r>
    </w:p>
    <w:p>
      <w:pPr>
        <w:pStyle w:val="Normal"/>
        <w:keepLines/>
        <w:spacing w:lineRule="auto" w:line="240" w:before="60" w:after="120"/>
        <w:ind w:start="360" w:end="216"/>
        <w:rPr/>
      </w:pPr>
      <w:r>
        <w:rPr>
          <w:rFonts w:eastAsia="DFKai-SB" w:ascii="Consolas" w:hAnsi="Consolas"/>
          <w:sz w:val="20"/>
        </w:rPr>
        <w:t>cd backend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npm.cmd run dev</w:t>
      </w:r>
    </w:p>
    <w:p>
      <w:pPr>
        <w:pStyle w:val="Normal"/>
        <w:keepLines/>
        <w:spacing w:lineRule="auto" w:line="240" w:before="60" w:after="120"/>
        <w:ind w:start="360" w:end="216"/>
        <w:rPr/>
      </w:pPr>
      <w:r>
        <w:rPr>
          <w:rFonts w:eastAsia="DFKai-SB" w:ascii="Consolas" w:hAnsi="Consolas"/>
          <w:sz w:val="20"/>
        </w:rPr>
        <w:t>cd frontend\focus-flow</w:t>
      </w:r>
      <w:r>
        <w:rPr>
          <w:rFonts w:ascii="Consolas" w:hAnsi="Consolas"/>
          <w:sz w:val="20"/>
        </w:rPr>
        <w:br/>
      </w:r>
      <w:r>
        <w:rPr>
          <w:rFonts w:eastAsia="DFKai-SB" w:ascii="Consolas" w:hAnsi="Consolas"/>
          <w:sz w:val="20"/>
        </w:rPr>
        <w:t>npm.cmd run dev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Windows </w:t>
      </w:r>
      <w:r>
        <w:rPr>
          <w:rFonts w:ascii="Times New Roman" w:hAnsi="Times New Roman"/>
          <w:b w:val="false"/>
          <w:sz w:val="28"/>
        </w:rPr>
        <w:t>環境下，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自動觸發影片處理時會優先使用 </w:t>
      </w:r>
      <w:r>
        <w:rPr>
          <w:rFonts w:eastAsia="DFKai-SB"/>
          <w:b w:val="false"/>
          <w:sz w:val="28"/>
        </w:rPr>
        <w:t>STT_Whisper/.venv/Scripts/python.exe</w:t>
      </w:r>
      <w:r>
        <w:rPr>
          <w:rFonts w:ascii="Times New Roman" w:hAnsi="Times New Roman"/>
          <w:b w:val="false"/>
          <w:sz w:val="28"/>
        </w:rPr>
        <w:t xml:space="preserve">。手動 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的單支、批次與 </w:t>
      </w:r>
      <w:r>
        <w:rPr>
          <w:rFonts w:eastAsia="DFKai-SB"/>
          <w:b w:val="false"/>
          <w:sz w:val="28"/>
        </w:rPr>
        <w:t xml:space="preserve">resume </w:t>
      </w:r>
      <w:r>
        <w:rPr>
          <w:rFonts w:ascii="Times New Roman" w:hAnsi="Times New Roman"/>
          <w:b w:val="false"/>
          <w:sz w:val="28"/>
        </w:rPr>
        <w:t xml:space="preserve">指令以 </w:t>
      </w:r>
      <w:r>
        <w:rPr>
          <w:rFonts w:eastAsia="DFKai-SB"/>
          <w:b w:val="false"/>
          <w:sz w:val="28"/>
        </w:rPr>
        <w:t xml:space="preserve">Pipeline README </w:t>
      </w:r>
      <w:r>
        <w:rPr>
          <w:rFonts w:ascii="Times New Roman" w:hAnsi="Times New Roman"/>
          <w:b w:val="false"/>
          <w:sz w:val="28"/>
        </w:rPr>
        <w:t xml:space="preserve">為準；手動執行 </w:t>
      </w:r>
      <w:r>
        <w:rPr>
          <w:rFonts w:eastAsia="DFKai-SB"/>
          <w:b w:val="false"/>
          <w:sz w:val="28"/>
        </w:rPr>
        <w:t>uploader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DB setup </w:t>
      </w:r>
      <w:r>
        <w:rPr>
          <w:rFonts w:ascii="Times New Roman" w:hAnsi="Times New Roman"/>
          <w:b w:val="false"/>
          <w:sz w:val="28"/>
        </w:rPr>
        <w:t xml:space="preserve">或 </w:t>
      </w:r>
      <w:r>
        <w:rPr>
          <w:rFonts w:eastAsia="DFKai-SB"/>
          <w:b w:val="false"/>
          <w:sz w:val="28"/>
        </w:rPr>
        <w:t xml:space="preserve">seed </w:t>
      </w:r>
      <w:r>
        <w:rPr>
          <w:rFonts w:ascii="Times New Roman" w:hAnsi="Times New Roman"/>
          <w:b w:val="false"/>
          <w:sz w:val="28"/>
        </w:rPr>
        <w:t xml:space="preserve">可能寫入資料，必須先確認目標與授權。本機停止開發服務可在對應終端按 </w:t>
      </w:r>
      <w:r>
        <w:rPr>
          <w:rFonts w:eastAsia="DFKai-SB"/>
          <w:b w:val="false"/>
          <w:sz w:val="28"/>
        </w:rPr>
        <w:t>Ctrl+C</w:t>
      </w:r>
      <w:r>
        <w:rPr>
          <w:rFonts w:ascii="Times New Roman" w:hAnsi="Times New Roman"/>
          <w:b w:val="false"/>
          <w:sz w:val="28"/>
        </w:rPr>
        <w:t xml:space="preserve">，停止後再確認 </w:t>
      </w:r>
      <w:r>
        <w:rPr>
          <w:rFonts w:eastAsia="DFKai-SB"/>
          <w:b w:val="false"/>
          <w:sz w:val="28"/>
        </w:rPr>
        <w:t>port 4000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5173 </w:t>
      </w:r>
      <w:r>
        <w:rPr>
          <w:rFonts w:ascii="Times New Roman" w:hAnsi="Times New Roman"/>
          <w:b w:val="false"/>
          <w:sz w:val="28"/>
        </w:rPr>
        <w:t>沒有殘留程序。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11-2-2 </w:t>
      </w:r>
      <w:r>
        <w:rPr>
          <w:rFonts w:ascii="Times New Roman" w:hAnsi="Times New Roman"/>
          <w:b w:val="false"/>
        </w:rPr>
        <w:t>健康檢查與故障定位</w:t>
      </w:r>
    </w:p>
    <w:p>
      <w:pPr>
        <w:pStyle w:val="Style33"/>
        <w:keepNext w:val="true"/>
        <w:jc w:val="start"/>
        <w:rPr/>
      </w:pP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>啟動後先讀取：</w:t>
      </w:r>
    </w:p>
    <w:p>
      <w:pPr>
        <w:pStyle w:val="Normal"/>
        <w:spacing w:lineRule="auto" w:line="240" w:before="60" w:after="120"/>
        <w:ind w:start="360" w:end="216"/>
        <w:rPr/>
      </w:pPr>
      <w:r>
        <w:rPr>
          <w:rFonts w:eastAsia="DFKai-SB"/>
          <w:sz w:val="24"/>
        </w:rPr>
        <w:t>Invoke-RestMethod http://127.0.0.1:4000/health</w:t>
      </w:r>
    </w:p>
    <w:p>
      <w:pPr>
        <w:pStyle w:val="Style33"/>
        <w:keepNext w:val="true"/>
        <w:jc w:val="start"/>
        <w:rPr/>
      </w:pPr>
      <w:r>
        <w:rPr>
          <w:rFonts w:eastAsia="DFKai-SB"/>
          <w:b w:val="false"/>
          <w:sz w:val="28"/>
        </w:rPr>
        <w:t xml:space="preserve">HTTP 200 </w:t>
      </w:r>
      <w:r>
        <w:rPr>
          <w:rFonts w:ascii="Times New Roman" w:hAnsi="Times New Roman"/>
          <w:b w:val="false"/>
          <w:sz w:val="28"/>
        </w:rPr>
        <w:t xml:space="preserve">表示健康檢查端點有回應；各項服務狀態須進一步檢查回應中的 </w:t>
      </w:r>
      <w:r>
        <w:rPr>
          <w:rFonts w:eastAsia="DFKai-SB"/>
          <w:b w:val="false"/>
          <w:sz w:val="28"/>
        </w:rPr>
        <w:t>data.runtime</w:t>
      </w:r>
      <w:r>
        <w:rPr>
          <w:rFonts w:ascii="Times New Roman" w:hAnsi="Times New Roman"/>
          <w:b w:val="false"/>
          <w:sz w:val="28"/>
        </w:rPr>
        <w:t>：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runtime.qa</w:t>
      </w:r>
      <w:r>
        <w:rPr>
          <w:rFonts w:ascii="Times New Roman" w:hAnsi="Times New Roman"/>
          <w:b w:val="false"/>
          <w:sz w:val="28"/>
        </w:rPr>
        <w:t>：檢索模式、</w:t>
      </w:r>
      <w:r>
        <w:rPr>
          <w:rFonts w:eastAsia="DFKai-SB"/>
          <w:b w:val="false"/>
          <w:sz w:val="28"/>
        </w:rPr>
        <w:t>provider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index </w:t>
      </w:r>
      <w:r>
        <w:rPr>
          <w:rFonts w:ascii="Times New Roman" w:hAnsi="Times New Roman"/>
          <w:b w:val="false"/>
          <w:sz w:val="28"/>
        </w:rPr>
        <w:t>設定、</w:t>
      </w:r>
      <w:r>
        <w:rPr>
          <w:rFonts w:eastAsia="DFKai-SB"/>
          <w:b w:val="false"/>
          <w:sz w:val="28"/>
        </w:rPr>
        <w:t>data contract compatibility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readyForAsk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warnings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hard failures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runtime.line</w:t>
      </w:r>
      <w:r>
        <w:rPr>
          <w:rFonts w:ascii="Times New Roman" w:hAnsi="Times New Roman"/>
          <w:b w:val="false"/>
          <w:sz w:val="28"/>
        </w:rPr>
        <w:t>：</w:t>
      </w:r>
      <w:r>
        <w:rPr>
          <w:rFonts w:eastAsia="DFKai-SB"/>
          <w:b w:val="false"/>
          <w:sz w:val="28"/>
        </w:rPr>
        <w:t>readiness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delivery mode </w:t>
      </w:r>
      <w:r>
        <w:rPr>
          <w:rFonts w:ascii="Times New Roman" w:hAnsi="Times New Roman"/>
          <w:b w:val="false"/>
          <w:sz w:val="28"/>
        </w:rPr>
        <w:t>與缺少設定；</w:t>
      </w:r>
      <w:r>
        <w:rPr>
          <w:rFonts w:eastAsia="DFKai-SB"/>
          <w:b w:val="false"/>
          <w:sz w:val="28"/>
        </w:rPr>
        <w:t xml:space="preserve">backend_only </w:t>
      </w:r>
      <w:r>
        <w:rPr>
          <w:rFonts w:ascii="Times New Roman" w:hAnsi="Times New Roman"/>
          <w:b w:val="false"/>
          <w:sz w:val="28"/>
        </w:rPr>
        <w:t xml:space="preserve">表示僅提供後端處理，未啟用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即時回覆。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runtime.multimodal</w:t>
      </w:r>
      <w:r>
        <w:rPr>
          <w:rFonts w:ascii="Times New Roman" w:hAnsi="Times New Roman"/>
          <w:b w:val="false"/>
          <w:sz w:val="28"/>
        </w:rPr>
        <w:t xml:space="preserve">：視覺 </w:t>
      </w:r>
      <w:r>
        <w:rPr>
          <w:rFonts w:eastAsia="DFKai-SB"/>
          <w:b w:val="false"/>
          <w:sz w:val="28"/>
        </w:rPr>
        <w:t xml:space="preserve">citation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>collection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index </w:t>
      </w:r>
      <w:r>
        <w:rPr>
          <w:rFonts w:ascii="Times New Roman" w:hAnsi="Times New Roman"/>
          <w:b w:val="false"/>
          <w:sz w:val="28"/>
        </w:rPr>
        <w:t>與現行接入限制。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runtime.shortsSync</w:t>
      </w:r>
      <w:r>
        <w:rPr>
          <w:rFonts w:ascii="Times New Roman" w:hAnsi="Times New Roman"/>
          <w:b w:val="false"/>
          <w:sz w:val="28"/>
        </w:rPr>
        <w:t xml:space="preserve">：是否啟用、最後嘗試／成功時間及 </w:t>
      </w:r>
      <w:r>
        <w:rPr>
          <w:rFonts w:eastAsia="DFKai-SB"/>
          <w:b w:val="false"/>
          <w:sz w:val="28"/>
        </w:rPr>
        <w:t xml:space="preserve">degraded </w:t>
      </w:r>
      <w:r>
        <w:rPr>
          <w:rFonts w:ascii="Times New Roman" w:hAnsi="Times New Roman"/>
          <w:b w:val="false"/>
          <w:sz w:val="28"/>
        </w:rPr>
        <w:t>狀態。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runtime.youtubeUpload</w:t>
      </w:r>
      <w:r>
        <w:rPr>
          <w:rFonts w:ascii="Times New Roman" w:hAnsi="Times New Roman"/>
          <w:b w:val="false"/>
          <w:sz w:val="28"/>
        </w:rPr>
        <w:t>：啟用狀態、</w:t>
      </w:r>
      <w:r>
        <w:rPr>
          <w:rFonts w:eastAsia="DFKai-SB"/>
          <w:b w:val="false"/>
          <w:sz w:val="28"/>
        </w:rPr>
        <w:t>credential check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recovery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cleanup </w:t>
      </w:r>
      <w:r>
        <w:rPr>
          <w:rFonts w:ascii="Times New Roman" w:hAnsi="Times New Roman"/>
          <w:b w:val="false"/>
          <w:sz w:val="28"/>
        </w:rPr>
        <w:t>旗標與最近錯誤。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建議故障定位順序為：確認實際進程與 </w:t>
      </w:r>
      <w:r>
        <w:rPr>
          <w:rFonts w:eastAsia="DFKai-SB"/>
          <w:b w:val="false"/>
          <w:sz w:val="28"/>
        </w:rPr>
        <w:t xml:space="preserve">port → </w:t>
      </w:r>
      <w:r>
        <w:rPr>
          <w:rFonts w:ascii="Times New Roman" w:hAnsi="Times New Roman"/>
          <w:b w:val="false"/>
          <w:sz w:val="28"/>
        </w:rPr>
        <w:t xml:space="preserve">讀 </w:t>
      </w:r>
      <w:r>
        <w:rPr>
          <w:rFonts w:eastAsia="DFKai-SB"/>
          <w:b w:val="false"/>
          <w:sz w:val="28"/>
        </w:rPr>
        <w:t xml:space="preserve">/health → </w:t>
      </w:r>
      <w:r>
        <w:rPr>
          <w:rFonts w:ascii="Times New Roman" w:hAnsi="Times New Roman"/>
          <w:b w:val="false"/>
          <w:sz w:val="28"/>
        </w:rPr>
        <w:t xml:space="preserve">檢查 </w:t>
      </w:r>
      <w:r>
        <w:rPr>
          <w:rFonts w:eastAsia="DFKai-SB"/>
          <w:b w:val="false"/>
          <w:sz w:val="28"/>
        </w:rPr>
        <w:t>PM2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結構化 </w:t>
      </w:r>
      <w:r>
        <w:rPr>
          <w:rFonts w:eastAsia="DFKai-SB"/>
          <w:b w:val="false"/>
          <w:sz w:val="28"/>
        </w:rPr>
        <w:t xml:space="preserve">log → </w:t>
      </w:r>
      <w:r>
        <w:rPr>
          <w:rFonts w:ascii="Times New Roman" w:hAnsi="Times New Roman"/>
          <w:b w:val="false"/>
          <w:sz w:val="28"/>
        </w:rPr>
        <w:t xml:space="preserve">檢查 </w:t>
      </w:r>
      <w:r>
        <w:rPr>
          <w:rFonts w:eastAsia="DFKai-SB"/>
          <w:b w:val="false"/>
          <w:sz w:val="28"/>
        </w:rPr>
        <w:t>MongoDB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 xml:space="preserve">與外部 </w:t>
      </w:r>
      <w:r>
        <w:rPr>
          <w:rFonts w:eastAsia="DFKai-SB"/>
          <w:b w:val="false"/>
          <w:sz w:val="28"/>
        </w:rPr>
        <w:t xml:space="preserve">provider → </w:t>
      </w:r>
      <w:r>
        <w:rPr>
          <w:rFonts w:ascii="Times New Roman" w:hAnsi="Times New Roman"/>
          <w:b w:val="false"/>
          <w:sz w:val="28"/>
        </w:rPr>
        <w:t>以單一最小案例重現。檢查結果應以實際執行中的程序、服務回應與日誌為準。</w:t>
      </w:r>
    </w:p>
    <w:p>
      <w:pPr>
        <w:pStyle w:val="Style33"/>
        <w:keepNext w:val="true"/>
        <w:jc w:val="start"/>
        <w:rPr/>
      </w:pPr>
      <w:r>
        <w:rPr>
          <w:rFonts w:ascii="Times New Roman" w:hAnsi="Times New Roman"/>
          <w:b w:val="false"/>
          <w:sz w:val="28"/>
        </w:rPr>
        <w:t>常見症狀與處理：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11-2-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/>
          <w:sz w:val="28"/>
        </w:rPr>
        <w:t>　常見症狀、安全檢查與處理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2087"/>
        <w:gridCol w:w="3241"/>
        <w:gridCol w:w="4752"/>
      </w:tblGrid>
      <w:tr>
        <w:trPr>
          <w:tblHeader w:val="true"/>
          <w:cantSplit w:val="true"/>
        </w:trPr>
        <w:tc>
          <w:tcPr>
            <w:tcW w:w="2087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症狀</w:t>
            </w:r>
          </w:p>
        </w:tc>
        <w:tc>
          <w:tcPr>
            <w:tcW w:w="324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優先檢查</w:t>
            </w:r>
          </w:p>
        </w:tc>
        <w:tc>
          <w:tcPr>
            <w:tcW w:w="4752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安全處理</w:t>
            </w:r>
          </w:p>
        </w:tc>
      </w:tr>
      <w:tr>
        <w:trPr>
          <w:cantSplit w:val="true"/>
        </w:trPr>
        <w:tc>
          <w:tcPr>
            <w:tcW w:w="2087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Frontend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顯示無法驗證登入狀態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Backend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 base URL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、網路、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/auth/me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先按「重新驗證」；暫時性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5xx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／斷線不應要求使用者清除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session</w:t>
            </w:r>
          </w:p>
        </w:tc>
      </w:tr>
      <w:tr>
        <w:trPr>
          <w:cantSplit w:val="true"/>
        </w:trPr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QA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無法回答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課程是否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、可回答影片、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runtime.qa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確認服務就緒狀態與課程資料範圍，並核對實際使用的檢索及回答供應商</w:t>
            </w:r>
          </w:p>
        </w:tc>
      </w:tr>
      <w:tr>
        <w:trPr>
          <w:cantSplit w:val="true"/>
        </w:trPr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影片長時間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queued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failed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Batch item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、影片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processing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Pipeline log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、檔案是否仍存在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僅對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UI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顯示可重試的失敗執行單項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retry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；避免重複建立影片</w:t>
            </w:r>
          </w:p>
        </w:tc>
      </w:tr>
      <w:tr>
        <w:trPr>
          <w:cantSplit w:val="true"/>
        </w:trPr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LINE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不回覆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webhook URL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、簽章、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channel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設定、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runtime.line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先做核准的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webhook verify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；不要在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log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或截圖顯示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token</w:t>
            </w:r>
          </w:p>
        </w:tc>
      </w:tr>
      <w:tr>
        <w:trPr>
          <w:cantSplit w:val="true"/>
        </w:trPr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Shorts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空白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Enrollment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、課程／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ShortAsset published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playable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狀態、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sync snapshot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空狀態可能是合法結果，不可繞過修課過濾直接列頻道內容</w:t>
            </w:r>
          </w:p>
        </w:tc>
      </w:tr>
      <w:tr>
        <w:trPr>
          <w:cantSplit w:val="true"/>
        </w:trPr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YouTube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狀態不確定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persisted youtubeUpload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health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 Studio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可能已送出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bytes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的錯誤不得盲目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retry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，先人工確認是否已建立影片</w:t>
            </w:r>
          </w:p>
        </w:tc>
      </w:tr>
    </w:tbl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11-2-3 </w:t>
      </w:r>
      <w:r>
        <w:rPr>
          <w:rFonts w:ascii="Times New Roman" w:hAnsi="Times New Roman"/>
          <w:b w:val="false"/>
        </w:rPr>
        <w:t>部署流程與版本回復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目前 </w:t>
      </w:r>
      <w:r>
        <w:rPr>
          <w:rFonts w:eastAsia="DFKai-SB"/>
          <w:b w:val="false"/>
          <w:sz w:val="28"/>
        </w:rPr>
        <w:t xml:space="preserve">.github/workflows/deploy.yml </w:t>
      </w:r>
      <w:r>
        <w:rPr>
          <w:rFonts w:ascii="Times New Roman" w:hAnsi="Times New Roman"/>
          <w:b w:val="false"/>
          <w:sz w:val="28"/>
        </w:rPr>
        <w:t xml:space="preserve">會在 </w:t>
      </w:r>
      <w:r>
        <w:rPr>
          <w:rFonts w:eastAsia="DFKai-SB"/>
          <w:b w:val="false"/>
          <w:sz w:val="28"/>
        </w:rPr>
        <w:t xml:space="preserve">main push </w:t>
      </w:r>
      <w:r>
        <w:rPr>
          <w:rFonts w:ascii="Times New Roman" w:hAnsi="Times New Roman"/>
          <w:b w:val="false"/>
          <w:sz w:val="28"/>
        </w:rPr>
        <w:t xml:space="preserve">後由 </w:t>
      </w:r>
      <w:r>
        <w:rPr>
          <w:rFonts w:eastAsia="DFKai-SB"/>
          <w:b w:val="false"/>
          <w:sz w:val="28"/>
        </w:rPr>
        <w:t xml:space="preserve">self-hosted runner </w:t>
      </w:r>
      <w:r>
        <w:rPr>
          <w:rFonts w:ascii="Times New Roman" w:hAnsi="Times New Roman"/>
          <w:b w:val="false"/>
          <w:sz w:val="28"/>
        </w:rPr>
        <w:t xml:space="preserve">於 </w:t>
      </w:r>
      <w:r>
        <w:rPr>
          <w:rFonts w:eastAsia="DFKai-SB"/>
          <w:b w:val="false"/>
          <w:sz w:val="28"/>
        </w:rPr>
        <w:t xml:space="preserve">/opt/focusflow </w:t>
      </w:r>
      <w:r>
        <w:rPr>
          <w:rFonts w:ascii="Times New Roman" w:hAnsi="Times New Roman"/>
          <w:b w:val="false"/>
          <w:sz w:val="28"/>
        </w:rPr>
        <w:t xml:space="preserve">拉取程式、安裝 </w:t>
      </w:r>
      <w:r>
        <w:rPr>
          <w:rFonts w:eastAsia="DFKai-SB"/>
          <w:b w:val="false"/>
          <w:sz w:val="28"/>
        </w:rPr>
        <w:t>Backend production dependencies</w:t>
      </w:r>
      <w:r>
        <w:rPr>
          <w:rFonts w:ascii="Times New Roman" w:hAnsi="Times New Roman"/>
          <w:b w:val="false"/>
          <w:sz w:val="28"/>
        </w:rPr>
        <w:t xml:space="preserve">、建置 </w:t>
      </w:r>
      <w:r>
        <w:rPr>
          <w:rFonts w:eastAsia="DFKai-SB"/>
          <w:b w:val="false"/>
          <w:sz w:val="28"/>
        </w:rPr>
        <w:t>Frontend</w:t>
      </w:r>
      <w:r>
        <w:rPr>
          <w:rFonts w:ascii="Times New Roman" w:hAnsi="Times New Roman"/>
          <w:b w:val="false"/>
          <w:sz w:val="28"/>
        </w:rPr>
        <w:t xml:space="preserve">、修復 </w:t>
      </w:r>
      <w:r>
        <w:rPr>
          <w:rFonts w:eastAsia="DFKai-SB"/>
          <w:b w:val="false"/>
          <w:sz w:val="28"/>
        </w:rPr>
        <w:t>SELinux context</w:t>
      </w:r>
      <w:r>
        <w:rPr>
          <w:rFonts w:ascii="Times New Roman" w:hAnsi="Times New Roman"/>
          <w:b w:val="false"/>
          <w:sz w:val="28"/>
        </w:rPr>
        <w:t xml:space="preserve">、以 </w:t>
      </w:r>
      <w:r>
        <w:rPr>
          <w:rFonts w:eastAsia="DFKai-SB"/>
          <w:b w:val="false"/>
          <w:sz w:val="28"/>
        </w:rPr>
        <w:t xml:space="preserve">PM2 </w:t>
      </w:r>
      <w:r>
        <w:rPr>
          <w:rFonts w:ascii="Times New Roman" w:hAnsi="Times New Roman"/>
          <w:b w:val="false"/>
          <w:sz w:val="28"/>
        </w:rPr>
        <w:t xml:space="preserve">重啟 </w:t>
      </w:r>
      <w:r>
        <w:rPr>
          <w:rFonts w:eastAsia="DFKai-SB"/>
          <w:b w:val="false"/>
          <w:sz w:val="28"/>
        </w:rPr>
        <w:t>Backend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reload Nginx</w:t>
      </w:r>
      <w:r>
        <w:rPr>
          <w:rFonts w:ascii="Times New Roman" w:hAnsi="Times New Roman"/>
          <w:b w:val="false"/>
          <w:sz w:val="28"/>
        </w:rPr>
        <w:t xml:space="preserve">，最後檢查 </w:t>
      </w:r>
      <w:r>
        <w:rPr>
          <w:rFonts w:eastAsia="DFKai-SB"/>
          <w:b w:val="false"/>
          <w:sz w:val="28"/>
        </w:rPr>
        <w:t xml:space="preserve">Backend QA readiness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>Nginx API proxy</w:t>
      </w:r>
      <w:r>
        <w:rPr>
          <w:rFonts w:ascii="Times New Roman" w:hAnsi="Times New Roman"/>
          <w:b w:val="false"/>
          <w:sz w:val="28"/>
        </w:rPr>
        <w:t>。維運人員應逐次確認工作流程的執行結果，並完成下列部署後檢查。</w:t>
      </w:r>
    </w:p>
    <w:p>
      <w:pPr>
        <w:pStyle w:val="Style33"/>
        <w:keepNext w:val="true"/>
        <w:jc w:val="start"/>
        <w:rPr/>
      </w:pPr>
      <w:r>
        <w:rPr>
          <w:rFonts w:ascii="Times New Roman" w:hAnsi="Times New Roman"/>
          <w:b w:val="false"/>
          <w:sz w:val="28"/>
        </w:rPr>
        <w:t xml:space="preserve">正式部署前應留存：欲部署 </w:t>
      </w:r>
      <w:r>
        <w:rPr>
          <w:rFonts w:eastAsia="DFKai-SB"/>
          <w:b w:val="false"/>
          <w:sz w:val="28"/>
        </w:rPr>
        <w:t>commit</w:t>
      </w:r>
      <w:r>
        <w:rPr>
          <w:rFonts w:ascii="Times New Roman" w:hAnsi="Times New Roman"/>
          <w:b w:val="false"/>
          <w:sz w:val="28"/>
        </w:rPr>
        <w:t xml:space="preserve">、變更摘要、相容的 </w:t>
      </w:r>
      <w:r>
        <w:rPr>
          <w:rFonts w:eastAsia="DFKai-SB"/>
          <w:b w:val="false"/>
          <w:sz w:val="28"/>
        </w:rPr>
        <w:t>migration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index </w:t>
      </w:r>
      <w:r>
        <w:rPr>
          <w:rFonts w:ascii="Times New Roman" w:hAnsi="Times New Roman"/>
          <w:b w:val="false"/>
          <w:sz w:val="28"/>
        </w:rPr>
        <w:t xml:space="preserve">計畫、備份識別碼、當前旗標快照、回滾 </w:t>
      </w:r>
      <w:r>
        <w:rPr>
          <w:rFonts w:eastAsia="DFKai-SB"/>
          <w:b w:val="false"/>
          <w:sz w:val="28"/>
        </w:rPr>
        <w:t xml:space="preserve">commit </w:t>
      </w:r>
      <w:r>
        <w:rPr>
          <w:rFonts w:ascii="Times New Roman" w:hAnsi="Times New Roman"/>
          <w:b w:val="false"/>
          <w:sz w:val="28"/>
        </w:rPr>
        <w:t>與責任人。部署後至少確認：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PM2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 xml:space="preserve">focusflow-backend </w:t>
      </w:r>
      <w:r>
        <w:rPr>
          <w:rFonts w:ascii="Times New Roman" w:hAnsi="Times New Roman"/>
          <w:b w:val="false"/>
          <w:sz w:val="28"/>
        </w:rPr>
        <w:t xml:space="preserve">為 </w:t>
      </w:r>
      <w:r>
        <w:rPr>
          <w:rFonts w:eastAsia="DFKai-SB"/>
          <w:b w:val="false"/>
          <w:sz w:val="28"/>
        </w:rPr>
        <w:t>online</w:t>
      </w:r>
      <w:r>
        <w:rPr>
          <w:rFonts w:ascii="Times New Roman" w:hAnsi="Times New Roman"/>
          <w:b w:val="false"/>
          <w:sz w:val="28"/>
        </w:rPr>
        <w:t>，沒有持續重啟。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VM </w:t>
      </w:r>
      <w:r>
        <w:rPr>
          <w:rFonts w:ascii="Times New Roman" w:hAnsi="Times New Roman"/>
          <w:b w:val="false"/>
          <w:sz w:val="28"/>
        </w:rPr>
        <w:t xml:space="preserve">本機 </w:t>
      </w:r>
      <w:r>
        <w:rPr>
          <w:rFonts w:eastAsia="DFKai-SB"/>
          <w:b w:val="false"/>
          <w:sz w:val="28"/>
        </w:rPr>
        <w:t xml:space="preserve">/health </w:t>
      </w:r>
      <w:r>
        <w:rPr>
          <w:rFonts w:ascii="Times New Roman" w:hAnsi="Times New Roman"/>
          <w:b w:val="false"/>
          <w:sz w:val="28"/>
        </w:rPr>
        <w:t xml:space="preserve">回應且 </w:t>
      </w:r>
      <w:r>
        <w:rPr>
          <w:rFonts w:eastAsia="DFKai-SB"/>
          <w:b w:val="false"/>
          <w:sz w:val="28"/>
        </w:rPr>
        <w:t xml:space="preserve">runtime.qa.readyForAsk </w:t>
      </w:r>
      <w:r>
        <w:rPr>
          <w:rFonts w:ascii="Times New Roman" w:hAnsi="Times New Roman"/>
          <w:b w:val="false"/>
          <w:sz w:val="28"/>
        </w:rPr>
        <w:t>符合本次服務目標。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HTTPS </w:t>
      </w:r>
      <w:r>
        <w:rPr>
          <w:rFonts w:ascii="Times New Roman" w:hAnsi="Times New Roman"/>
          <w:b w:val="false"/>
          <w:sz w:val="28"/>
        </w:rPr>
        <w:t xml:space="preserve">網域可載入 </w:t>
      </w:r>
      <w:r>
        <w:rPr>
          <w:rFonts w:eastAsia="DFKai-SB"/>
          <w:b w:val="false"/>
          <w:sz w:val="28"/>
        </w:rPr>
        <w:t>Frontend</w:t>
      </w:r>
      <w:r>
        <w:rPr>
          <w:rFonts w:ascii="Times New Roman" w:hAnsi="Times New Roman"/>
          <w:b w:val="false"/>
          <w:sz w:val="28"/>
        </w:rPr>
        <w:t>；</w:t>
      </w:r>
      <w:r>
        <w:rPr>
          <w:rFonts w:eastAsia="DFKai-SB"/>
          <w:b w:val="false"/>
          <w:sz w:val="28"/>
        </w:rPr>
        <w:t xml:space="preserve">/api/v1/courses </w:t>
      </w:r>
      <w:r>
        <w:rPr>
          <w:rFonts w:ascii="Times New Roman" w:hAnsi="Times New Roman"/>
          <w:b w:val="false"/>
          <w:sz w:val="28"/>
        </w:rPr>
        <w:t xml:space="preserve">未帶 </w:t>
      </w:r>
      <w:r>
        <w:rPr>
          <w:rFonts w:eastAsia="DFKai-SB"/>
          <w:b w:val="false"/>
          <w:sz w:val="28"/>
        </w:rPr>
        <w:t xml:space="preserve">token </w:t>
      </w:r>
      <w:r>
        <w:rPr>
          <w:rFonts w:ascii="Times New Roman" w:hAnsi="Times New Roman"/>
          <w:b w:val="false"/>
          <w:sz w:val="28"/>
        </w:rPr>
        <w:t xml:space="preserve">時由 </w:t>
      </w:r>
      <w:r>
        <w:rPr>
          <w:rFonts w:eastAsia="DFKai-SB"/>
          <w:b w:val="false"/>
          <w:sz w:val="28"/>
        </w:rPr>
        <w:t xml:space="preserve">Nginx </w:t>
      </w:r>
      <w:r>
        <w:rPr>
          <w:rFonts w:ascii="Times New Roman" w:hAnsi="Times New Roman"/>
          <w:b w:val="false"/>
          <w:sz w:val="28"/>
        </w:rPr>
        <w:t xml:space="preserve">正確代理並回 </w:t>
      </w:r>
      <w:r>
        <w:rPr>
          <w:rFonts w:eastAsia="DFKai-SB"/>
          <w:b w:val="false"/>
          <w:sz w:val="28"/>
        </w:rPr>
        <w:t>401</w:t>
      </w:r>
      <w:r>
        <w:rPr>
          <w:rFonts w:ascii="Times New Roman" w:hAnsi="Times New Roman"/>
          <w:b w:val="false"/>
          <w:sz w:val="28"/>
        </w:rPr>
        <w:t xml:space="preserve">，而非 </w:t>
      </w:r>
      <w:r>
        <w:rPr>
          <w:rFonts w:eastAsia="DFKai-SB"/>
          <w:b w:val="false"/>
          <w:sz w:val="28"/>
        </w:rPr>
        <w:t>SPA HTML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>以核准測試帳號完成登入，再以課程列表或管理查詢進行基本功能檢查。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 xml:space="preserve">若本次涉及 </w:t>
      </w:r>
      <w:r>
        <w:rPr>
          <w:rFonts w:eastAsia="DFKai-SB"/>
          <w:b w:val="false"/>
          <w:sz w:val="28"/>
        </w:rPr>
        <w:t>Atlas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Gemini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LINE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或處理 </w:t>
      </w:r>
      <w:r>
        <w:rPr>
          <w:rFonts w:eastAsia="DFKai-SB"/>
          <w:b w:val="false"/>
          <w:sz w:val="28"/>
        </w:rPr>
        <w:t>pipeline</w:t>
      </w:r>
      <w:r>
        <w:rPr>
          <w:rFonts w:ascii="Times New Roman" w:hAnsi="Times New Roman"/>
          <w:b w:val="false"/>
          <w:sz w:val="28"/>
        </w:rPr>
        <w:t xml:space="preserve">，另依其驗收規格執行，不由一般 </w:t>
      </w:r>
      <w:r>
        <w:rPr>
          <w:rFonts w:eastAsia="DFKai-SB"/>
          <w:b w:val="false"/>
          <w:sz w:val="28"/>
        </w:rPr>
        <w:t xml:space="preserve">health </w:t>
      </w:r>
      <w:r>
        <w:rPr>
          <w:rFonts w:ascii="Times New Roman" w:hAnsi="Times New Roman"/>
          <w:b w:val="false"/>
          <w:sz w:val="28"/>
        </w:rPr>
        <w:t>取代。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程式版本回滾應切回已知可用 </w:t>
      </w:r>
      <w:r>
        <w:rPr>
          <w:rFonts w:eastAsia="DFKai-SB"/>
          <w:b w:val="false"/>
          <w:sz w:val="28"/>
        </w:rPr>
        <w:t>commit</w:t>
      </w:r>
      <w:r>
        <w:rPr>
          <w:rFonts w:ascii="Times New Roman" w:hAnsi="Times New Roman"/>
          <w:b w:val="false"/>
          <w:sz w:val="28"/>
        </w:rPr>
        <w:t xml:space="preserve">、重建 </w:t>
      </w:r>
      <w:r>
        <w:rPr>
          <w:rFonts w:eastAsia="DFKai-SB"/>
          <w:b w:val="false"/>
          <w:sz w:val="28"/>
        </w:rPr>
        <w:t xml:space="preserve">Frontend </w:t>
      </w:r>
      <w:r>
        <w:rPr>
          <w:rFonts w:ascii="Times New Roman" w:hAnsi="Times New Roman"/>
          <w:b w:val="false"/>
          <w:sz w:val="28"/>
        </w:rPr>
        <w:t xml:space="preserve">並重啟 </w:t>
      </w:r>
      <w:r>
        <w:rPr>
          <w:rFonts w:eastAsia="DFKai-SB"/>
          <w:b w:val="false"/>
          <w:sz w:val="28"/>
        </w:rPr>
        <w:t>Backend</w:t>
      </w:r>
      <w:r>
        <w:rPr>
          <w:rFonts w:ascii="Times New Roman" w:hAnsi="Times New Roman"/>
          <w:b w:val="false"/>
          <w:sz w:val="28"/>
        </w:rPr>
        <w:t xml:space="preserve">；若變更包含 </w:t>
      </w:r>
      <w:r>
        <w:rPr>
          <w:rFonts w:eastAsia="DFKai-SB"/>
          <w:b w:val="false"/>
          <w:sz w:val="28"/>
        </w:rPr>
        <w:t>schema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index </w:t>
      </w:r>
      <w:r>
        <w:rPr>
          <w:rFonts w:ascii="Times New Roman" w:hAnsi="Times New Roman"/>
          <w:b w:val="false"/>
          <w:sz w:val="28"/>
        </w:rPr>
        <w:t xml:space="preserve">或資料遷移，必須使用該次變更預先定義的 </w:t>
      </w:r>
      <w:r>
        <w:rPr>
          <w:rFonts w:eastAsia="DFKai-SB"/>
          <w:b w:val="false"/>
          <w:sz w:val="28"/>
        </w:rPr>
        <w:t>data rollback</w:t>
      </w:r>
      <w:r>
        <w:rPr>
          <w:rFonts w:ascii="Times New Roman" w:hAnsi="Times New Roman"/>
          <w:b w:val="false"/>
          <w:sz w:val="28"/>
        </w:rPr>
        <w:t xml:space="preserve">，不可只回退程式。憑證回滾另依 </w:t>
      </w:r>
      <w:r>
        <w:rPr>
          <w:rFonts w:eastAsia="DFKai-SB"/>
          <w:b w:val="false"/>
          <w:sz w:val="28"/>
        </w:rPr>
        <w:t xml:space="preserve">2026-09-10 Let's Encrypt </w:t>
      </w:r>
      <w:r>
        <w:rPr>
          <w:rFonts w:ascii="Times New Roman" w:hAnsi="Times New Roman"/>
          <w:b w:val="false"/>
          <w:sz w:val="28"/>
        </w:rPr>
        <w:t xml:space="preserve">紀錄；改回自簽後瀏覽器會再次警告，僅供緊急復原。該紀錄亦指出 </w:t>
      </w:r>
      <w:r>
        <w:rPr>
          <w:rFonts w:eastAsia="DFKai-SB"/>
          <w:b w:val="false"/>
          <w:sz w:val="28"/>
        </w:rPr>
        <w:t xml:space="preserve">port 80 </w:t>
      </w:r>
      <w:r>
        <w:rPr>
          <w:rFonts w:ascii="Times New Roman" w:hAnsi="Times New Roman"/>
          <w:b w:val="false"/>
          <w:sz w:val="28"/>
        </w:rPr>
        <w:t xml:space="preserve">對外仍不通，公開連結須明確使用 </w:t>
      </w:r>
      <w:r>
        <w:rPr>
          <w:rFonts w:eastAsia="DFKai-SB"/>
          <w:b w:val="false"/>
          <w:sz w:val="28"/>
        </w:rPr>
        <w:t>https://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11-2-4 </w:t>
      </w:r>
      <w:r>
        <w:rPr>
          <w:rFonts w:ascii="Times New Roman" w:hAnsi="Times New Roman"/>
          <w:b w:val="false"/>
        </w:rPr>
        <w:t>例行維運清單</w:t>
      </w:r>
    </w:p>
    <w:p>
      <w:pPr>
        <w:pStyle w:val="Caption"/>
        <w:keepNext w:val="true"/>
        <w:jc w:val="center"/>
        <w:rPr/>
      </w:pPr>
      <w:r>
        <w:rPr>
          <w:rFonts w:ascii="Times New Roman" w:hAnsi="Times New Roman"/>
          <w:sz w:val="28"/>
        </w:rPr>
        <w:t xml:space="preserve">表 </w:t>
      </w:r>
      <w:r>
        <w:rPr>
          <w:rFonts w:eastAsia="DFKai-SB"/>
          <w:sz w:val="28"/>
        </w:rPr>
        <w:t>11-2-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/>
          <w:sz w:val="28"/>
        </w:rPr>
        <w:t>　例行維運清單</w:t>
      </w:r>
    </w:p>
    <w:tbl>
      <w:tblPr>
        <w:tblStyle w:val="af8"/>
        <w:tblW w:w="10080" w:type="dxa"/>
        <w:jc w:val="center"/>
        <w:tblInd w:w="0" w:type="dxa"/>
        <w:tblLayout w:type="fixed"/>
        <w:tblCellMar>
          <w:top w:w="55" w:type="dxa"/>
          <w:start w:w="70" w:type="dxa"/>
          <w:bottom w:w="55" w:type="dxa"/>
          <w:end w:w="70" w:type="dxa"/>
        </w:tblCellMar>
        <w:tblLook w:firstRow="1" w:noVBand="1" w:lastRow="0" w:firstColumn="1" w:lastColumn="0" w:noHBand="0" w:val="04a0"/>
      </w:tblPr>
      <w:tblGrid>
        <w:gridCol w:w="1583"/>
        <w:gridCol w:w="3961"/>
        <w:gridCol w:w="4536"/>
      </w:tblGrid>
      <w:tr>
        <w:trPr>
          <w:tblHeader w:val="true"/>
          <w:cantSplit w:val="true"/>
        </w:trPr>
        <w:tc>
          <w:tcPr>
            <w:tcW w:w="1583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頻率</w:t>
            </w:r>
          </w:p>
        </w:tc>
        <w:tc>
          <w:tcPr>
            <w:tcW w:w="3961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檢查項目</w:t>
            </w:r>
          </w:p>
        </w:tc>
        <w:tc>
          <w:tcPr>
            <w:tcW w:w="4536" w:type="dxa"/>
            <w:tcBorders/>
            <w:shd w:fill="D9EAD3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/>
                <w:kern w:val="2"/>
                <w:sz w:val="24"/>
                <w:szCs w:val="22"/>
                <w:lang w:val="en-US" w:eastAsia="zh-TW" w:bidi="ar-SA"/>
              </w:rPr>
              <w:t>異常時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每次部署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commit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workflow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PM2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Nginx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/health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API proxy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CORS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暫停後續發布，依回滾計畫復原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每日／展示前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Shorts sync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 upload health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；磁碟與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restart count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依元件分流，不以重啟掩蓋資料或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credential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問題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每週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失敗影片／批次、通知錯誤、外部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quota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、備份完成狀態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指派維運負責人，保留錯誤碼與時間，不保存內容型敏感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log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憑證到期前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issuer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notAfter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cron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與 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acme.sh hook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依憑證有效期限提前檢查續約結果；失敗時由維運人員處理並留存紀錄</w:t>
            </w:r>
          </w:p>
        </w:tc>
      </w:tr>
      <w:tr>
        <w:trPr>
          <w:cantSplit w:val="true"/>
        </w:trPr>
        <w:tc>
          <w:tcPr>
            <w:tcW w:w="15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權限異動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VM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runner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Atlas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YouTube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>LINE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、</w:t>
            </w:r>
            <w:r>
              <w:rPr>
                <w:rFonts w:eastAsia="DFKai-SB" w:cs=""/>
                <w:b w:val="false"/>
                <w:kern w:val="2"/>
                <w:sz w:val="24"/>
                <w:szCs w:val="22"/>
                <w:lang w:val="en-US" w:eastAsia="zh-TW" w:bidi="ar-SA"/>
              </w:rPr>
              <w:t xml:space="preserve">SMTP </w:t>
            </w: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使用者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/>
              <w:jc w:val="start"/>
              <w:rPr>
                <w:rFonts w:ascii="Times New Roman" w:hAnsi="Times New Roman" w:eastAsia="DFKai-SB" w:cs=""/>
                <w:kern w:val="2"/>
                <w:sz w:val="24"/>
                <w:szCs w:val="22"/>
                <w:lang w:val="en-US" w:eastAsia="zh-TW" w:bidi="ar-SA"/>
              </w:rPr>
            </w:pPr>
            <w:r>
              <w:rPr>
                <w:rFonts w:ascii="Times New Roman" w:hAnsi="Times New Roman" w:cs=""/>
                <w:b w:val="false"/>
                <w:kern w:val="2"/>
                <w:sz w:val="24"/>
                <w:szCs w:val="22"/>
                <w:lang w:val="en-US" w:eastAsia="zh-TW" w:bidi="ar-SA"/>
              </w:rPr>
              <w:t>立即撤銷離組人員、輪替秘密並驗證服務</w:t>
            </w:r>
          </w:p>
        </w:tc>
      </w:tr>
    </w:tbl>
    <w:p>
      <w:pPr>
        <w:pStyle w:val="Heading2"/>
        <w:keepNext w:val="true"/>
        <w:numPr>
          <w:ilvl w:val="1"/>
          <w:numId w:val="15"/>
        </w:numPr>
        <w:ind w:start="0"/>
        <w:rPr/>
      </w:pPr>
      <w:bookmarkStart w:id="97" w:name="__RefHeading___Toc62503_3293439731"/>
      <w:bookmarkEnd w:id="97"/>
      <w:r>
        <w:rPr>
          <w:rFonts w:ascii="Times New Roman" w:hAnsi="Times New Roman"/>
          <w:b w:val="false"/>
        </w:rPr>
        <w:t>交付、備份與還原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11-3-1 </w:t>
      </w:r>
      <w:r>
        <w:rPr>
          <w:rFonts w:ascii="Times New Roman" w:hAnsi="Times New Roman"/>
          <w:b w:val="false"/>
        </w:rPr>
        <w:t>交付清單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 w:val="false"/>
          <w:sz w:val="28"/>
        </w:rPr>
        <w:t xml:space="preserve">原始碼與 </w:t>
      </w:r>
      <w:r>
        <w:rPr>
          <w:rFonts w:eastAsia="DFKai-SB"/>
          <w:b w:val="false"/>
          <w:sz w:val="28"/>
        </w:rPr>
        <w:t>lock files</w:t>
      </w:r>
      <w:r>
        <w:rPr>
          <w:rFonts w:ascii="Times New Roman" w:hAnsi="Times New Roman"/>
          <w:b w:val="false"/>
          <w:sz w:val="28"/>
        </w:rPr>
        <w:t xml:space="preserve">，以及可對應的 </w:t>
      </w:r>
      <w:r>
        <w:rPr>
          <w:rFonts w:eastAsia="DFKai-SB"/>
          <w:b w:val="false"/>
          <w:sz w:val="28"/>
        </w:rPr>
        <w:t>commit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release </w:t>
      </w:r>
      <w:r>
        <w:rPr>
          <w:rFonts w:ascii="Times New Roman" w:hAnsi="Times New Roman"/>
          <w:b w:val="false"/>
          <w:sz w:val="28"/>
        </w:rPr>
        <w:t>標記。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Backend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Frontend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>.env.example</w:t>
      </w:r>
      <w:r>
        <w:rPr>
          <w:rFonts w:ascii="Times New Roman" w:hAnsi="Times New Roman"/>
          <w:b w:val="false"/>
          <w:sz w:val="28"/>
        </w:rPr>
        <w:t>；真實秘密值另行安全交接。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MongoDB schema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index </w:t>
      </w:r>
      <w:r>
        <w:rPr>
          <w:rFonts w:ascii="Times New Roman" w:hAnsi="Times New Roman"/>
          <w:b w:val="false"/>
          <w:sz w:val="28"/>
        </w:rPr>
        <w:t>契約、</w:t>
      </w:r>
      <w:r>
        <w:rPr>
          <w:rFonts w:eastAsia="DFKai-SB"/>
          <w:b w:val="false"/>
          <w:sz w:val="28"/>
        </w:rPr>
        <w:t>OpenAPI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Pipeline artifact contract </w:t>
      </w:r>
      <w:r>
        <w:rPr>
          <w:rFonts w:ascii="Times New Roman" w:hAnsi="Times New Roman"/>
          <w:b w:val="false"/>
          <w:sz w:val="28"/>
        </w:rPr>
        <w:t>與本系統手冊。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 xml:space="preserve">Frontend production build </w:t>
      </w:r>
      <w:r>
        <w:rPr>
          <w:rFonts w:ascii="Times New Roman" w:hAnsi="Times New Roman"/>
          <w:b w:val="false"/>
          <w:sz w:val="28"/>
        </w:rPr>
        <w:t xml:space="preserve">的重建指令，不以未知來源的 </w:t>
      </w:r>
      <w:r>
        <w:rPr>
          <w:rFonts w:eastAsia="DFKai-SB"/>
          <w:b w:val="false"/>
          <w:sz w:val="28"/>
        </w:rPr>
        <w:t xml:space="preserve">dist/ </w:t>
      </w:r>
      <w:r>
        <w:rPr>
          <w:rFonts w:ascii="Times New Roman" w:hAnsi="Times New Roman"/>
          <w:b w:val="false"/>
          <w:sz w:val="28"/>
        </w:rPr>
        <w:t>取代原始碼。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eastAsia="DFKai-SB"/>
          <w:b w:val="false"/>
          <w:sz w:val="28"/>
        </w:rPr>
        <w:t>UML</w:t>
      </w:r>
      <w:r>
        <w:rPr>
          <w:rFonts w:ascii="Times New Roman" w:hAnsi="Times New Roman"/>
          <w:b w:val="false"/>
          <w:sz w:val="28"/>
        </w:rPr>
        <w:t>／架構圖可編輯原檔、正式圖片及圖表版本紀錄。</w:t>
      </w:r>
    </w:p>
    <w:p>
      <w:pPr>
        <w:pStyle w:val="Style33"/>
        <w:ind w:firstLineChars="200" w:start="432"/>
        <w:jc w:val="start"/>
        <w:rPr/>
      </w:pPr>
      <w:r>
        <w:rPr>
          <w:rFonts w:ascii="Times New Roman" w:hAnsi="Times New Roman"/>
          <w:b w:val="false"/>
          <w:sz w:val="28"/>
        </w:rPr>
        <w:t xml:space="preserve">• </w:t>
      </w:r>
      <w:r>
        <w:rPr>
          <w:rFonts w:ascii="Times New Roman" w:hAnsi="Times New Roman"/>
          <w:b w:val="false"/>
          <w:sz w:val="28"/>
        </w:rPr>
        <w:t>測試原始輸出、題庫、旗標快照、部署與回滾證據，以及已知限制清單。</w:t>
      </w:r>
    </w:p>
    <w:p>
      <w:pPr>
        <w:pStyle w:val="Style33"/>
        <w:jc w:val="start"/>
        <w:rPr/>
      </w:pP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 xml:space="preserve">使用 </w:t>
      </w:r>
      <w:r>
        <w:rPr>
          <w:rFonts w:eastAsia="DFKai-SB"/>
          <w:b w:val="false"/>
          <w:sz w:val="28"/>
        </w:rPr>
        <w:t>MongoDB</w:t>
      </w:r>
      <w:r>
        <w:rPr>
          <w:rFonts w:ascii="Times New Roman" w:hAnsi="Times New Roman"/>
          <w:b w:val="false"/>
          <w:sz w:val="28"/>
        </w:rPr>
        <w:t xml:space="preserve">，資料庫交付適用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>可還原備份、去識別化測試資料及備份紀錄；</w:t>
      </w:r>
      <w:r>
        <w:rPr>
          <w:rFonts w:eastAsia="DFKai-SB"/>
          <w:b w:val="false"/>
          <w:sz w:val="28"/>
        </w:rPr>
        <w:t xml:space="preserve">SQL Server </w:t>
      </w:r>
      <w:r>
        <w:rPr>
          <w:rFonts w:ascii="Times New Roman" w:hAnsi="Times New Roman"/>
          <w:b w:val="false"/>
          <w:sz w:val="28"/>
        </w:rPr>
        <w:t xml:space="preserve">的 </w:t>
      </w:r>
      <w:r>
        <w:rPr>
          <w:rFonts w:eastAsia="DFKai-SB"/>
          <w:b w:val="false"/>
          <w:sz w:val="28"/>
        </w:rPr>
        <w:t>MDF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 xml:space="preserve">LDF </w:t>
      </w:r>
      <w:r>
        <w:rPr>
          <w:rFonts w:ascii="Times New Roman" w:hAnsi="Times New Roman"/>
          <w:b w:val="false"/>
          <w:sz w:val="28"/>
        </w:rPr>
        <w:t>格式不適用。實際交付項目依校方要求與資料存取權限確認。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11-3-2 </w:t>
      </w:r>
      <w:r>
        <w:rPr>
          <w:rFonts w:ascii="Times New Roman" w:hAnsi="Times New Roman"/>
          <w:b w:val="false"/>
        </w:rPr>
        <w:t>備份範圍與建議程序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>以下為備份與還原的建議作業程序。正式環境的還原演練尚未完成驗證，復原能力與所需時間應由隔離環境的實測結果確認。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>確認來源環境、</w:t>
      </w:r>
      <w:r>
        <w:rPr>
          <w:rFonts w:eastAsia="DFKai-SB"/>
          <w:b w:val="false"/>
          <w:sz w:val="28"/>
        </w:rPr>
        <w:t xml:space="preserve">database </w:t>
      </w:r>
      <w:r>
        <w:rPr>
          <w:rFonts w:ascii="Times New Roman" w:hAnsi="Times New Roman"/>
          <w:b w:val="false"/>
          <w:sz w:val="28"/>
        </w:rPr>
        <w:t>名稱、資料管理負責人、保留期限與是否允許匯出個資。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 xml:space="preserve">使用 </w:t>
      </w:r>
      <w:r>
        <w:rPr>
          <w:rFonts w:eastAsia="DFKai-SB"/>
          <w:b w:val="false"/>
          <w:sz w:val="28"/>
        </w:rPr>
        <w:t xml:space="preserve">Atlas </w:t>
      </w:r>
      <w:r>
        <w:rPr>
          <w:rFonts w:ascii="Times New Roman" w:hAnsi="Times New Roman"/>
          <w:b w:val="false"/>
          <w:sz w:val="28"/>
        </w:rPr>
        <w:t xml:space="preserve">原生備份或權限受限的 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備份帳號建立時間點備份；備份識別碼與 </w:t>
      </w:r>
      <w:r>
        <w:rPr>
          <w:rFonts w:eastAsia="DFKai-SB"/>
          <w:b w:val="false"/>
          <w:sz w:val="28"/>
        </w:rPr>
        <w:t xml:space="preserve">checksum </w:t>
      </w:r>
      <w:r>
        <w:rPr>
          <w:rFonts w:ascii="Times New Roman" w:hAnsi="Times New Roman"/>
          <w:b w:val="false"/>
          <w:sz w:val="28"/>
        </w:rPr>
        <w:t>留在維運紀錄，</w:t>
      </w:r>
      <w:r>
        <w:rPr>
          <w:rFonts w:eastAsia="DFKai-SB"/>
          <w:b w:val="false"/>
          <w:sz w:val="28"/>
        </w:rPr>
        <w:t>URI</w:t>
      </w:r>
      <w:r>
        <w:rPr>
          <w:rFonts w:ascii="Times New Roman" w:hAnsi="Times New Roman"/>
          <w:b w:val="false"/>
          <w:sz w:val="28"/>
        </w:rPr>
        <w:t>／密碼不入紀錄。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 xml:space="preserve">至少涵蓋 </w:t>
      </w:r>
      <w:r>
        <w:rPr>
          <w:rFonts w:eastAsia="DFKai-SB"/>
          <w:b w:val="false"/>
          <w:sz w:val="28"/>
        </w:rPr>
        <w:t>app-owned collections</w:t>
      </w:r>
      <w:r>
        <w:rPr>
          <w:rFonts w:ascii="Times New Roman" w:hAnsi="Times New Roman"/>
          <w:b w:val="false"/>
          <w:sz w:val="28"/>
        </w:rPr>
        <w:t xml:space="preserve">、課程／修課、影片 </w:t>
      </w:r>
      <w:r>
        <w:rPr>
          <w:rFonts w:eastAsia="DFKai-SB"/>
          <w:b w:val="false"/>
          <w:sz w:val="28"/>
        </w:rPr>
        <w:t>metadata</w:t>
      </w:r>
      <w:r>
        <w:rPr>
          <w:rFonts w:ascii="Times New Roman" w:hAnsi="Times New Roman"/>
          <w:b w:val="false"/>
          <w:sz w:val="28"/>
        </w:rPr>
        <w:t>、文字／視覺／</w:t>
      </w:r>
      <w:r>
        <w:rPr>
          <w:rFonts w:eastAsia="DFKai-SB"/>
          <w:b w:val="false"/>
          <w:sz w:val="28"/>
        </w:rPr>
        <w:t>Parent segments</w:t>
      </w:r>
      <w:r>
        <w:rPr>
          <w:rFonts w:ascii="Times New Roman" w:hAnsi="Times New Roman"/>
          <w:b w:val="false"/>
          <w:sz w:val="28"/>
        </w:rPr>
        <w:t>、對話／訊息、問答歷史、通知、</w:t>
      </w:r>
      <w:r>
        <w:rPr>
          <w:rFonts w:eastAsia="DFKai-SB"/>
          <w:b w:val="false"/>
          <w:sz w:val="28"/>
        </w:rPr>
        <w:t>ShortAsset</w:t>
      </w:r>
      <w:r>
        <w:rPr>
          <w:rFonts w:ascii="Times New Roman" w:hAnsi="Times New Roman"/>
          <w:b w:val="false"/>
          <w:sz w:val="28"/>
        </w:rPr>
        <w:t xml:space="preserve">／腳本、批次與 </w:t>
      </w:r>
      <w:r>
        <w:rPr>
          <w:rFonts w:eastAsia="DFKai-SB"/>
          <w:b w:val="false"/>
          <w:sz w:val="28"/>
        </w:rPr>
        <w:t>avatars</w:t>
      </w:r>
      <w:r>
        <w:rPr>
          <w:rFonts w:ascii="Times New Roman" w:hAnsi="Times New Roman"/>
          <w:b w:val="false"/>
          <w:sz w:val="28"/>
        </w:rPr>
        <w:t>。</w:t>
      </w:r>
      <w:r>
        <w:rPr>
          <w:rFonts w:eastAsia="DFKai-SB"/>
          <w:b w:val="false"/>
          <w:sz w:val="28"/>
        </w:rPr>
        <w:t xml:space="preserve">Pipeline </w:t>
      </w:r>
      <w:r>
        <w:rPr>
          <w:rFonts w:ascii="Times New Roman" w:hAnsi="Times New Roman"/>
          <w:b w:val="false"/>
          <w:sz w:val="28"/>
        </w:rPr>
        <w:t xml:space="preserve">可重建 </w:t>
      </w:r>
      <w:r>
        <w:rPr>
          <w:rFonts w:eastAsia="DFKai-SB"/>
          <w:b w:val="false"/>
          <w:sz w:val="28"/>
        </w:rPr>
        <w:t xml:space="preserve">artifacts </w:t>
      </w:r>
      <w:r>
        <w:rPr>
          <w:rFonts w:ascii="Times New Roman" w:hAnsi="Times New Roman"/>
          <w:b w:val="false"/>
          <w:sz w:val="28"/>
        </w:rPr>
        <w:t>與本地影片來源須另訂保留政策。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>4. .env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OAuth refresh token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TLS private key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SMTP secret </w:t>
      </w:r>
      <w:r>
        <w:rPr>
          <w:rFonts w:ascii="Times New Roman" w:hAnsi="Times New Roman"/>
          <w:b w:val="false"/>
          <w:sz w:val="28"/>
        </w:rPr>
        <w:t>應使用加密秘密備份，與資料庫備份分開存放並限制存取。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>記錄建立時間、</w:t>
      </w:r>
      <w:r>
        <w:rPr>
          <w:rFonts w:eastAsia="DFKai-SB"/>
          <w:b w:val="false"/>
          <w:sz w:val="28"/>
        </w:rPr>
        <w:t>commit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>schema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>embedding generation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index </w:t>
      </w:r>
      <w:r>
        <w:rPr>
          <w:rFonts w:ascii="Times New Roman" w:hAnsi="Times New Roman"/>
          <w:b w:val="false"/>
          <w:sz w:val="28"/>
        </w:rPr>
        <w:t>定義、檔案數量與資料筆數；備份成功訊息不等於可還原。</w:t>
      </w:r>
    </w:p>
    <w:p>
      <w:pPr>
        <w:pStyle w:val="Heading3"/>
        <w:keepNext w:val="true"/>
        <w:numPr>
          <w:ilvl w:val="0"/>
          <w:numId w:val="0"/>
        </w:numPr>
        <w:ind w:hangingChars="0" w:hanging="0" w:start="0"/>
        <w:rPr/>
      </w:pPr>
      <w:r>
        <w:rPr>
          <w:rFonts w:eastAsia="DFKai-SB"/>
          <w:b w:val="false"/>
        </w:rPr>
        <w:t xml:space="preserve">11-3-3 </w:t>
      </w:r>
      <w:r>
        <w:rPr>
          <w:rFonts w:ascii="Times New Roman" w:hAnsi="Times New Roman"/>
          <w:b w:val="false"/>
        </w:rPr>
        <w:t>還原與驗證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1. </w:t>
      </w:r>
      <w:r>
        <w:rPr>
          <w:rFonts w:ascii="Times New Roman" w:hAnsi="Times New Roman"/>
          <w:b w:val="false"/>
          <w:sz w:val="28"/>
        </w:rPr>
        <w:t xml:space="preserve">預設先還原到隔離的新 </w:t>
      </w:r>
      <w:r>
        <w:rPr>
          <w:rFonts w:eastAsia="DFKai-SB"/>
          <w:b w:val="false"/>
          <w:sz w:val="28"/>
        </w:rPr>
        <w:t>database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>cluster</w:t>
      </w:r>
      <w:r>
        <w:rPr>
          <w:rFonts w:ascii="Times New Roman" w:hAnsi="Times New Roman"/>
          <w:b w:val="false"/>
          <w:sz w:val="28"/>
        </w:rPr>
        <w:t xml:space="preserve">，不直接覆蓋 </w:t>
      </w:r>
      <w:r>
        <w:rPr>
          <w:rFonts w:eastAsia="DFKai-SB"/>
          <w:b w:val="false"/>
          <w:sz w:val="28"/>
        </w:rPr>
        <w:t>production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2. </w:t>
      </w:r>
      <w:r>
        <w:rPr>
          <w:rFonts w:ascii="Times New Roman" w:hAnsi="Times New Roman"/>
          <w:b w:val="false"/>
          <w:sz w:val="28"/>
        </w:rPr>
        <w:t>還原前核對備份來源、</w:t>
      </w:r>
      <w:r>
        <w:rPr>
          <w:rFonts w:eastAsia="DFKai-SB"/>
          <w:b w:val="false"/>
          <w:sz w:val="28"/>
        </w:rPr>
        <w:t>checksum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MongoDB </w:t>
      </w:r>
      <w:r>
        <w:rPr>
          <w:rFonts w:ascii="Times New Roman" w:hAnsi="Times New Roman"/>
          <w:b w:val="false"/>
          <w:sz w:val="28"/>
        </w:rPr>
        <w:t xml:space="preserve">版本、目標容量與寫入授權；暫停會改寫同一資料集的服務或 </w:t>
      </w:r>
      <w:r>
        <w:rPr>
          <w:rFonts w:eastAsia="DFKai-SB"/>
          <w:b w:val="false"/>
          <w:sz w:val="28"/>
        </w:rPr>
        <w:t>job</w:t>
      </w:r>
      <w:r>
        <w:rPr>
          <w:rFonts w:ascii="Times New Roman" w:hAnsi="Times New Roman"/>
          <w:b w:val="false"/>
          <w:sz w:val="28"/>
        </w:rPr>
        <w:t>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3. </w:t>
      </w:r>
      <w:r>
        <w:rPr>
          <w:rFonts w:ascii="Times New Roman" w:hAnsi="Times New Roman"/>
          <w:b w:val="false"/>
          <w:sz w:val="28"/>
        </w:rPr>
        <w:t xml:space="preserve">還原後重建並確認 </w:t>
      </w:r>
      <w:r>
        <w:rPr>
          <w:rFonts w:eastAsia="DFKai-SB"/>
          <w:b w:val="false"/>
          <w:sz w:val="28"/>
        </w:rPr>
        <w:t>regular</w:t>
      </w:r>
      <w:r>
        <w:rPr>
          <w:rFonts w:ascii="Times New Roman" w:hAnsi="Times New Roman"/>
          <w:b w:val="false"/>
          <w:sz w:val="28"/>
        </w:rPr>
        <w:t>／</w:t>
      </w:r>
      <w:r>
        <w:rPr>
          <w:rFonts w:eastAsia="DFKai-SB"/>
          <w:b w:val="false"/>
          <w:sz w:val="28"/>
        </w:rPr>
        <w:t>vector indexes</w:t>
      </w:r>
      <w:r>
        <w:rPr>
          <w:rFonts w:ascii="Times New Roman" w:hAnsi="Times New Roman"/>
          <w:b w:val="false"/>
          <w:sz w:val="28"/>
        </w:rPr>
        <w:t xml:space="preserve">，核對 </w:t>
      </w:r>
      <w:r>
        <w:rPr>
          <w:rFonts w:eastAsia="DFKai-SB"/>
          <w:b w:val="false"/>
          <w:sz w:val="28"/>
        </w:rPr>
        <w:t>collection counts</w:t>
      </w:r>
      <w:r>
        <w:rPr>
          <w:rFonts w:ascii="Times New Roman" w:hAnsi="Times New Roman"/>
          <w:b w:val="false"/>
          <w:sz w:val="28"/>
        </w:rPr>
        <w:t>、代表性關聯、</w:t>
      </w:r>
      <w:r>
        <w:rPr>
          <w:rFonts w:eastAsia="DFKai-SB"/>
          <w:b w:val="false"/>
          <w:sz w:val="28"/>
        </w:rPr>
        <w:t xml:space="preserve">Enrollment </w:t>
      </w:r>
      <w:r>
        <w:rPr>
          <w:rFonts w:ascii="Times New Roman" w:hAnsi="Times New Roman"/>
          <w:b w:val="false"/>
          <w:sz w:val="28"/>
        </w:rPr>
        <w:t xml:space="preserve">授權、影片 </w:t>
      </w:r>
      <w:r>
        <w:rPr>
          <w:rFonts w:eastAsia="DFKai-SB"/>
          <w:b w:val="false"/>
          <w:sz w:val="28"/>
        </w:rPr>
        <w:t>processing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embedding contract </w:t>
      </w:r>
      <w:r>
        <w:rPr>
          <w:rFonts w:ascii="Times New Roman" w:hAnsi="Times New Roman"/>
          <w:b w:val="false"/>
          <w:sz w:val="28"/>
        </w:rPr>
        <w:t xml:space="preserve">與 </w:t>
      </w:r>
      <w:r>
        <w:rPr>
          <w:rFonts w:eastAsia="DFKai-SB"/>
          <w:b w:val="false"/>
          <w:sz w:val="28"/>
        </w:rPr>
        <w:t xml:space="preserve">ShortAsset </w:t>
      </w:r>
      <w:r>
        <w:rPr>
          <w:rFonts w:ascii="Times New Roman" w:hAnsi="Times New Roman"/>
          <w:b w:val="false"/>
          <w:sz w:val="28"/>
        </w:rPr>
        <w:t>狀態。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4. </w:t>
      </w:r>
      <w:r>
        <w:rPr>
          <w:rFonts w:ascii="Times New Roman" w:hAnsi="Times New Roman"/>
          <w:b w:val="false"/>
          <w:sz w:val="28"/>
        </w:rPr>
        <w:t>以隔離帳號驗證登入、課程可見性、問答引用與管理查詢。問答測試可能新增提問紀錄、計入額度並呼叫外部模型，應使用測試資料並事先確認費用與執行範圍；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上傳及 </w:t>
      </w:r>
      <w:r>
        <w:rPr>
          <w:rFonts w:eastAsia="DFKai-SB"/>
          <w:b w:val="false"/>
          <w:sz w:val="28"/>
        </w:rPr>
        <w:t xml:space="preserve">LINE </w:t>
      </w:r>
      <w:r>
        <w:rPr>
          <w:rFonts w:ascii="Times New Roman" w:hAnsi="Times New Roman"/>
          <w:b w:val="false"/>
          <w:sz w:val="28"/>
        </w:rPr>
        <w:t>推播亦須另行安排。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5. </w:t>
      </w:r>
      <w:r>
        <w:rPr>
          <w:rFonts w:ascii="Times New Roman" w:hAnsi="Times New Roman"/>
          <w:b w:val="false"/>
          <w:sz w:val="28"/>
        </w:rPr>
        <w:t xml:space="preserve">驗證通過且經資料管理負責人核准後，才切換 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的目標連線；再執行 </w:t>
      </w:r>
      <w:r>
        <w:rPr>
          <w:rFonts w:eastAsia="DFKai-SB"/>
          <w:b w:val="false"/>
          <w:sz w:val="28"/>
        </w:rPr>
        <w:t>/health</w:t>
      </w:r>
      <w:r>
        <w:rPr>
          <w:rFonts w:ascii="Times New Roman" w:hAnsi="Times New Roman"/>
          <w:b w:val="false"/>
          <w:sz w:val="28"/>
        </w:rPr>
        <w:t>、</w:t>
      </w:r>
      <w:r>
        <w:rPr>
          <w:rFonts w:eastAsia="DFKai-SB"/>
          <w:b w:val="false"/>
          <w:sz w:val="28"/>
        </w:rPr>
        <w:t xml:space="preserve">proxy </w:t>
      </w:r>
      <w:r>
        <w:rPr>
          <w:rFonts w:ascii="Times New Roman" w:hAnsi="Times New Roman"/>
          <w:b w:val="false"/>
          <w:sz w:val="28"/>
        </w:rPr>
        <w:t xml:space="preserve">與角色 </w:t>
      </w:r>
      <w:r>
        <w:rPr>
          <w:rFonts w:eastAsia="DFKai-SB"/>
          <w:b w:val="false"/>
          <w:sz w:val="28"/>
        </w:rPr>
        <w:t>smoke</w:t>
      </w:r>
      <w:r>
        <w:rPr>
          <w:rFonts w:ascii="Times New Roman" w:hAnsi="Times New Roman"/>
          <w:b w:val="false"/>
          <w:sz w:val="28"/>
        </w:rPr>
        <w:t>。若失敗，停止切換並保留舊環境。</w:t>
      </w:r>
    </w:p>
    <w:p>
      <w:pPr>
        <w:pStyle w:val="Style33"/>
        <w:ind w:firstLineChars="200" w:start="432"/>
        <w:jc w:val="start"/>
        <w:rPr/>
      </w:pPr>
      <w:r>
        <w:rPr>
          <w:rFonts w:eastAsia="DFKai-SB"/>
          <w:b w:val="false"/>
          <w:sz w:val="28"/>
        </w:rPr>
        <w:t xml:space="preserve">6. </w:t>
      </w:r>
      <w:r>
        <w:rPr>
          <w:rFonts w:ascii="Times New Roman" w:hAnsi="Times New Roman"/>
          <w:b w:val="false"/>
          <w:sz w:val="28"/>
        </w:rPr>
        <w:t>還原紀錄須包含復原點目標（</w:t>
      </w:r>
      <w:r>
        <w:rPr>
          <w:rFonts w:eastAsia="DFKai-SB"/>
          <w:b w:val="false"/>
          <w:sz w:val="28"/>
        </w:rPr>
        <w:t>RPO</w:t>
      </w:r>
      <w:r>
        <w:rPr>
          <w:rFonts w:ascii="Times New Roman" w:hAnsi="Times New Roman"/>
          <w:b w:val="false"/>
          <w:sz w:val="28"/>
        </w:rPr>
        <w:t>，可容許的資料遺失時間）、復原時間目標（</w:t>
      </w:r>
      <w:r>
        <w:rPr>
          <w:rFonts w:eastAsia="DFKai-SB"/>
          <w:b w:val="false"/>
          <w:sz w:val="28"/>
        </w:rPr>
        <w:t>RTO</w:t>
      </w:r>
      <w:r>
        <w:rPr>
          <w:rFonts w:ascii="Times New Roman" w:hAnsi="Times New Roman"/>
          <w:b w:val="false"/>
          <w:sz w:val="28"/>
        </w:rPr>
        <w:t>，可容許的服務中斷時間）及演練實測結果、遺漏資料、執行人與核准人，數值以實際演練結果填寫。</w:t>
      </w:r>
    </w:p>
    <w:p>
      <w:pPr>
        <w:pStyle w:val="Style33"/>
        <w:jc w:val="start"/>
        <w:rPr/>
      </w:pPr>
      <w:r>
        <w:rPr>
          <w:rFonts w:ascii="Times New Roman" w:hAnsi="Times New Roman"/>
          <w:b w:val="false"/>
          <w:sz w:val="28"/>
        </w:rPr>
        <w:t xml:space="preserve">刪除課程或影片不是備份策略。影片刪除可能連動資料清理與將 </w:t>
      </w:r>
      <w:r>
        <w:rPr>
          <w:rFonts w:eastAsia="DFKai-SB"/>
          <w:b w:val="false"/>
          <w:sz w:val="28"/>
        </w:rPr>
        <w:t xml:space="preserve">FocusFlow </w:t>
      </w:r>
      <w:r>
        <w:rPr>
          <w:rFonts w:ascii="Times New Roman" w:hAnsi="Times New Roman"/>
          <w:b w:val="false"/>
          <w:sz w:val="28"/>
        </w:rPr>
        <w:t xml:space="preserve">上傳的 </w:t>
      </w:r>
      <w:r>
        <w:rPr>
          <w:rFonts w:eastAsia="DFKai-SB"/>
          <w:b w:val="false"/>
          <w:sz w:val="28"/>
        </w:rPr>
        <w:t xml:space="preserve">YouTube </w:t>
      </w:r>
      <w:r>
        <w:rPr>
          <w:rFonts w:ascii="Times New Roman" w:hAnsi="Times New Roman"/>
          <w:b w:val="false"/>
          <w:sz w:val="28"/>
        </w:rPr>
        <w:t xml:space="preserve">影片轉為 </w:t>
      </w:r>
      <w:r>
        <w:rPr>
          <w:rFonts w:eastAsia="DFKai-SB"/>
          <w:b w:val="false"/>
          <w:sz w:val="28"/>
        </w:rPr>
        <w:t>private</w:t>
      </w:r>
      <w:r>
        <w:rPr>
          <w:rFonts w:ascii="Times New Roman" w:hAnsi="Times New Roman"/>
          <w:b w:val="false"/>
          <w:sz w:val="28"/>
        </w:rPr>
        <w:t xml:space="preserve">；轉 </w:t>
      </w:r>
      <w:r>
        <w:rPr>
          <w:rFonts w:eastAsia="DFKai-SB"/>
          <w:b w:val="false"/>
          <w:sz w:val="28"/>
        </w:rPr>
        <w:t xml:space="preserve">private </w:t>
      </w:r>
      <w:r>
        <w:rPr>
          <w:rFonts w:ascii="Times New Roman" w:hAnsi="Times New Roman"/>
          <w:b w:val="false"/>
          <w:sz w:val="28"/>
        </w:rPr>
        <w:t xml:space="preserve">後 </w:t>
      </w:r>
      <w:r>
        <w:rPr>
          <w:rFonts w:eastAsia="DFKai-SB"/>
          <w:b w:val="false"/>
          <w:sz w:val="28"/>
        </w:rPr>
        <w:t xml:space="preserve">Backend </w:t>
      </w:r>
      <w:r>
        <w:rPr>
          <w:rFonts w:ascii="Times New Roman" w:hAnsi="Times New Roman"/>
          <w:b w:val="false"/>
          <w:sz w:val="28"/>
        </w:rPr>
        <w:t xml:space="preserve">沒有自動還原入口，需由授權人員至 </w:t>
      </w:r>
      <w:r>
        <w:rPr>
          <w:rFonts w:eastAsia="DFKai-SB"/>
          <w:b w:val="false"/>
          <w:sz w:val="28"/>
        </w:rPr>
        <w:t xml:space="preserve">YouTube Studio </w:t>
      </w:r>
      <w:r>
        <w:rPr>
          <w:rFonts w:ascii="Times New Roman" w:hAnsi="Times New Roman"/>
          <w:b w:val="false"/>
          <w:sz w:val="28"/>
        </w:rPr>
        <w:t>處理。因此所有破壞性操作都應先確認範圍、備份及可逆性。</w:t>
      </w:r>
    </w:p>
    <w:p>
      <w:pPr>
        <w:pStyle w:val="Heading1"/>
        <w:numPr>
          <w:ilvl w:val="0"/>
          <w:numId w:val="39"/>
        </w:numPr>
        <w:rPr/>
      </w:pPr>
      <w:bookmarkStart w:id="98" w:name="__RefHeading___Toc62505_3293439731"/>
      <w:bookmarkStart w:id="99" w:name="_Toc231296950"/>
      <w:bookmarkEnd w:id="98"/>
      <w:r>
        <w:rPr>
          <w:rFonts w:hint="eastAsia"/>
        </w:rPr>
        <w:t>使用手冊</w:t>
      </w:r>
      <w:bookmarkEnd w:id="99"/>
    </w:p>
    <w:p>
      <w:pPr>
        <w:pStyle w:val="Heading2"/>
        <w:numPr>
          <w:ilvl w:val="1"/>
          <w:numId w:val="15"/>
        </w:numPr>
        <w:ind w:start="0"/>
        <w:rPr/>
      </w:pPr>
      <w:bookmarkStart w:id="100" w:name="__RefHeading___Toc62507_3293439731"/>
      <w:bookmarkStart w:id="101" w:name="_Toc231296951"/>
      <w:bookmarkEnd w:id="100"/>
      <w:r>
        <w:rPr>
          <w:rFonts w:hint="eastAsia"/>
        </w:rPr>
        <w:t>初評階段已完成系統頁面展示</w:t>
      </w:r>
      <w:bookmarkEnd w:id="101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學生儀表板</w:t>
      </w:r>
    </w:p>
    <w:p>
      <w:pPr>
        <w:pStyle w:val="Style33"/>
        <w:rPr/>
      </w:pPr>
      <w:r>
        <w:rPr>
          <w:rFonts w:hint="eastAsia"/>
        </w:rPr>
        <w:t xml:space="preserve">學生登入系統後，首先進入學生儀表板頁面，如圖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hint="eastAsia"/>
        </w:rPr>
        <w:t>所示。此頁面提供學生個人學習概況，包括最近提問次數、平均課程進度等資訊，協助學生掌握自身學習狀況。</w:t>
      </w:r>
    </w:p>
    <w:p>
      <w:pPr>
        <w:pStyle w:val="Style33"/>
        <w:rPr/>
      </w:pPr>
      <w:r>
        <w:rPr>
          <w:rFonts w:hint="eastAsia"/>
        </w:rPr>
        <w:t>此外，系統亦顯示目前修習課程之學習進度與近期提問紀錄，方便學生快速檢視過往查詢內容。頁面下方提供</w:t>
      </w:r>
      <w:r>
        <w:rPr>
          <w:rFonts w:hint="eastAsia"/>
        </w:rPr>
        <w:t>LINE Bot</w:t>
      </w:r>
      <w:r>
        <w:rPr>
          <w:rFonts w:hint="eastAsia"/>
        </w:rPr>
        <w:t>快速入口，學生可直接透過</w:t>
      </w:r>
      <w:r>
        <w:rPr>
          <w:rFonts w:hint="eastAsia"/>
        </w:rPr>
        <w:t>LINE</w:t>
      </w:r>
      <w:r>
        <w:rPr>
          <w:rFonts w:hint="eastAsia"/>
        </w:rPr>
        <w:t>進行課程問答與影片片段查詢。</w:t>
      </w:r>
    </w:p>
    <w:p>
      <w:pPr>
        <w:pStyle w:val="Style33"/>
        <w:keepNext w:val="true"/>
        <w:ind w:hangingChars="0" w:hanging="0"/>
        <w:jc w:val="center"/>
        <w:rPr/>
      </w:pPr>
      <w:r>
        <w:rPr/>
        <w:drawing>
          <wp:inline distT="0" distB="0" distL="0" distR="0">
            <wp:extent cx="4267200" cy="2300605"/>
            <wp:effectExtent l="0" t="0" r="0" b="0"/>
            <wp:docPr id="81" name="影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影像6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02" w:name="_Toc231212730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學生儀表板</w:t>
      </w:r>
      <w:r>
        <w:rPr>
          <w:rFonts w:hint="eastAsia"/>
        </w:rPr>
        <w:t>畫面</w:t>
      </w:r>
      <w:bookmarkEnd w:id="102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我的課程</w:t>
      </w:r>
    </w:p>
    <w:p>
      <w:pPr>
        <w:pStyle w:val="Style33"/>
        <w:rPr/>
      </w:pPr>
      <w:r>
        <w:rPr>
          <w:rFonts w:hint="eastAsia"/>
        </w:rPr>
        <w:t xml:space="preserve">如圖 </w:t>
      </w:r>
      <w:r>
        <w:rPr/>
        <w:t>12-1</w:t>
        <w:noBreakHyphen/>
        <w:t>3</w:t>
      </w:r>
      <w:r>
        <w:rPr>
          <w:rFonts w:hint="eastAsia"/>
        </w:rPr>
        <w:t>所示，學生可於我的課程頁面查看目前已加入之課程清單。系統顯示課程名稱與課程簡介，協助學生快速辨識課程內容。</w:t>
      </w:r>
    </w:p>
    <w:p>
      <w:pPr>
        <w:pStyle w:val="Style33"/>
        <w:rPr/>
      </w:pPr>
      <w:r>
        <w:rPr>
          <w:rFonts w:hint="eastAsia"/>
        </w:rPr>
        <w:t>每門課程皆提供進入課程及詢問助教功能。學生可直接進入課程觀看教材內容，或透過詢問助教功能取得專屬</w:t>
      </w:r>
      <w:r>
        <w:rPr>
          <w:rFonts w:hint="eastAsia"/>
        </w:rPr>
        <w:t>QR Code</w:t>
      </w:r>
      <w:r>
        <w:rPr>
          <w:rFonts w:hint="eastAsia"/>
        </w:rPr>
        <w:t>，快速切換至對應課程之</w:t>
      </w:r>
      <w:r>
        <w:rPr>
          <w:rFonts w:hint="eastAsia"/>
        </w:rPr>
        <w:t xml:space="preserve">LINE Bot </w:t>
      </w:r>
      <w:r>
        <w:rPr>
          <w:rFonts w:hint="eastAsia"/>
        </w:rPr>
        <w:t>問答環境。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180205" cy="2244090"/>
            <wp:effectExtent l="0" t="0" r="0" b="0"/>
            <wp:docPr id="82" name="影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影像7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224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03" w:name="_Toc231212731"/>
      <w:bookmarkStart w:id="104" w:name="_Ref231213534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bookmarkEnd w:id="104"/>
      <w:r>
        <w:rPr>
          <w:rFonts w:hint="eastAsia"/>
        </w:rPr>
        <w:t xml:space="preserve"> </w:t>
      </w:r>
      <w:r>
        <w:rPr/>
        <w:t>我的課程</w:t>
      </w:r>
      <w:r>
        <w:rPr>
          <w:rFonts w:hint="eastAsia"/>
        </w:rPr>
        <w:t>畫面</w:t>
      </w:r>
      <w:bookmarkEnd w:id="103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LINE Bot </w:t>
      </w:r>
      <w:r>
        <w:rPr>
          <w:rFonts w:hint="eastAsia"/>
          <w:sz w:val="32"/>
          <w:szCs w:val="32"/>
        </w:rPr>
        <w:t>綁定</w:t>
      </w:r>
    </w:p>
    <w:p>
      <w:pPr>
        <w:pStyle w:val="Style33"/>
        <w:rPr/>
      </w:pPr>
      <w:r>
        <w:rPr>
          <w:rFonts w:hint="eastAsia"/>
        </w:rPr>
        <w:t>完成</w:t>
      </w:r>
      <w:r>
        <w:rPr>
          <w:rFonts w:hint="eastAsia"/>
        </w:rPr>
        <w:t>LINE</w:t>
      </w:r>
      <w:r>
        <w:rPr>
          <w:rFonts w:hint="eastAsia"/>
        </w:rPr>
        <w:t>綁定後可直接於</w:t>
      </w:r>
      <w:r>
        <w:rPr>
          <w:rFonts w:hint="eastAsia"/>
        </w:rPr>
        <w:t>LINE</w:t>
      </w:r>
      <w:r>
        <w:rPr>
          <w:rFonts w:hint="eastAsia"/>
        </w:rPr>
        <w:t>提問課程問題。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402070" cy="3429000"/>
            <wp:effectExtent l="0" t="0" r="0" b="0"/>
            <wp:docPr id="83" name="影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影像8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05" w:name="_Toc231212732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 xml:space="preserve">LINE Bot </w:t>
      </w:r>
      <w:r>
        <w:rPr/>
        <w:t>綁定畫面</w:t>
      </w:r>
      <w:bookmarkEnd w:id="105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網頁課程問答與影片片段回溯</w:t>
      </w:r>
    </w:p>
    <w:p>
      <w:pPr>
        <w:pStyle w:val="Style33"/>
        <w:rPr/>
      </w:pPr>
      <w:r>
        <w:rPr>
          <w:rFonts w:hint="eastAsia"/>
        </w:rPr>
        <w:t>學生進入課程後，可直接於課程頁面輸入問題進行</w:t>
      </w:r>
      <w:r>
        <w:rPr>
          <w:rFonts w:hint="eastAsia"/>
        </w:rPr>
        <w:t>AI</w:t>
      </w:r>
      <w:r>
        <w:rPr>
          <w:rFonts w:hint="eastAsia"/>
        </w:rPr>
        <w:t>問答。系統會根據影片逐字稿與向量資料庫進行語意檢索，回傳最相關答案，並列出命中片段與時間區間。學生可直接點擊對應片段回到影片講解位置進行複習，有效提升課後學習效率。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424295" cy="3462020"/>
            <wp:effectExtent l="0" t="0" r="0" b="0"/>
            <wp:docPr id="84" name="影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影像9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295" cy="346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06" w:name="_Toc231212733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網頁課程問答與影片片段回溯</w:t>
      </w:r>
      <w:r>
        <w:rPr>
          <w:rFonts w:hint="eastAsia"/>
        </w:rPr>
        <w:t>畫面</w:t>
      </w:r>
      <w:bookmarkEnd w:id="106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LINE Bot </w:t>
      </w:r>
      <w:r>
        <w:rPr>
          <w:rFonts w:hint="eastAsia"/>
          <w:sz w:val="32"/>
          <w:szCs w:val="32"/>
        </w:rPr>
        <w:t>課程切換</w:t>
      </w:r>
    </w:p>
    <w:p>
      <w:pPr>
        <w:pStyle w:val="Style33"/>
        <w:rPr/>
      </w:pPr>
      <w:r>
        <w:rPr>
          <w:rFonts w:hint="eastAsia"/>
        </w:rPr>
        <w:t>使用者於</w:t>
      </w:r>
      <w:r>
        <w:rPr>
          <w:rFonts w:hint="eastAsia"/>
        </w:rPr>
        <w:t>LINE Bot</w:t>
      </w:r>
      <w:r>
        <w:rPr>
          <w:rFonts w:hint="eastAsia"/>
        </w:rPr>
        <w:t>輸入課程切換指令後，系統會列出目前可使用之課程供選擇。完成切換後，後續所有提問皆會以所選課程之影片資料、逐字稿及向量資料庫作為檢索來源，以提升回答準確度並避免不同課程資料混淆。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073015" cy="4163695"/>
            <wp:effectExtent l="0" t="0" r="0" b="0"/>
            <wp:docPr id="85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圖片 11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07" w:name="_Toc231212734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 xml:space="preserve">LINE Bot </w:t>
      </w:r>
      <w:r>
        <w:rPr/>
        <w:t>課程切換畫面</w:t>
      </w:r>
      <w:bookmarkEnd w:id="107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Style33"/>
        <w:spacing w:before="0" w:after="0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LINE Bot </w:t>
      </w:r>
      <w:r>
        <w:rPr>
          <w:rFonts w:hint="eastAsia"/>
          <w:sz w:val="32"/>
          <w:szCs w:val="32"/>
        </w:rPr>
        <w:t>智慧問答</w:t>
      </w:r>
    </w:p>
    <w:p>
      <w:pPr>
        <w:pStyle w:val="Style33"/>
        <w:rPr/>
      </w:pPr>
      <w:r>
        <w:rPr>
          <w:rFonts w:hint="eastAsia"/>
        </w:rPr>
        <w:t>學生可直接於</w:t>
      </w:r>
      <w:r>
        <w:rPr>
          <w:rFonts w:hint="eastAsia"/>
        </w:rPr>
        <w:t>LINE Bot</w:t>
      </w:r>
      <w:r>
        <w:rPr>
          <w:rFonts w:hint="eastAsia"/>
        </w:rPr>
        <w:t>輸入自然語言問題。系統透過</w:t>
      </w:r>
      <w:r>
        <w:rPr>
          <w:rFonts w:hint="eastAsia"/>
        </w:rPr>
        <w:t>RAG</w:t>
      </w:r>
      <w:r>
        <w:rPr>
          <w:rFonts w:hint="eastAsia"/>
        </w:rPr>
        <w:t>技術檢索最相關之課程內容，再由大型語言模型產生回答，並回傳引用來源與影片時間區間，協助學生快速理解課程內容。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039995" cy="7846695"/>
            <wp:effectExtent l="0" t="0" r="0" b="0"/>
            <wp:docPr id="86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圖片 13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84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08" w:name="_Toc231212735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 xml:space="preserve">LINE Bot </w:t>
      </w:r>
      <w:r>
        <w:rPr/>
        <w:t>智慧問答畫面</w:t>
      </w:r>
      <w:bookmarkEnd w:id="108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教師儀表板</w:t>
      </w:r>
    </w:p>
    <w:p>
      <w:pPr>
        <w:pStyle w:val="Style33"/>
        <w:rPr/>
      </w:pPr>
      <w:r>
        <w:rPr>
          <w:rFonts w:hint="eastAsia"/>
        </w:rPr>
        <w:t xml:space="preserve">教師登入系統後，可於教師儀表板查看課程使用狀況，如圖 </w:t>
      </w:r>
      <w:r>
        <w:rPr/>
        <w:t>12-1</w:t>
        <w:noBreakHyphen/>
        <w:t>8</w:t>
      </w:r>
      <w:r>
        <w:rPr>
          <w:rFonts w:hint="eastAsia"/>
        </w:rPr>
        <w:t>所示。系統提供課程數量、影片數量、</w:t>
      </w:r>
      <w:r>
        <w:rPr>
          <w:rFonts w:hint="eastAsia"/>
        </w:rPr>
        <w:t>AI</w:t>
      </w:r>
      <w:r>
        <w:rPr>
          <w:rFonts w:hint="eastAsia"/>
        </w:rPr>
        <w:t>切片數量以及學生提問統計等資訊。</w:t>
      </w:r>
    </w:p>
    <w:p>
      <w:pPr>
        <w:pStyle w:val="Style33"/>
        <w:rPr/>
      </w:pPr>
      <w:r>
        <w:rPr>
          <w:rFonts w:hint="eastAsia"/>
        </w:rPr>
        <w:t>透過統計資料，教師可掌握學生學習需求與課程使用情況，作為後續教材改善與課程規劃之依據。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04155" cy="2840990"/>
            <wp:effectExtent l="0" t="0" r="0" b="0"/>
            <wp:docPr id="87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圖片 14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09" w:name="_Toc231212736"/>
      <w:bookmarkStart w:id="110" w:name="_Ref231213719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bookmarkEnd w:id="110"/>
      <w:r>
        <w:rPr>
          <w:rFonts w:hint="eastAsia"/>
        </w:rPr>
        <w:t xml:space="preserve"> </w:t>
      </w:r>
      <w:r>
        <w:rPr/>
        <w:t>教師儀表板畫面</w:t>
      </w:r>
      <w:bookmarkEnd w:id="109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課程管理</w:t>
      </w:r>
    </w:p>
    <w:p>
      <w:pPr>
        <w:pStyle w:val="Style33"/>
        <w:rPr/>
      </w:pPr>
      <w:r>
        <w:rPr>
          <w:rFonts w:hint="eastAsia"/>
        </w:rPr>
        <w:t xml:space="preserve">如圖 </w:t>
      </w:r>
      <w:r>
        <w:rPr/>
        <w:t>12-1</w:t>
        <w:noBreakHyphen/>
        <w:t>9</w:t>
      </w:r>
      <w:r>
        <w:rPr>
          <w:rFonts w:hint="eastAsia"/>
        </w:rPr>
        <w:t>所示，教師可於課程管理頁面新增、編輯及管理課程資料。系統提供課程名稱、課程狀態、影片數量及建立日期等資訊。</w:t>
      </w:r>
    </w:p>
    <w:p>
      <w:pPr>
        <w:pStyle w:val="Style33"/>
        <w:rPr/>
      </w:pPr>
      <w:r>
        <w:rPr>
          <w:rFonts w:hint="eastAsia"/>
        </w:rPr>
        <w:t>教師可依據教學需求建立不同課程，作為後續教材上傳與</w:t>
      </w:r>
      <w:r>
        <w:rPr>
          <w:rFonts w:hint="eastAsia"/>
        </w:rPr>
        <w:t>AI</w:t>
      </w:r>
      <w:r>
        <w:rPr>
          <w:rFonts w:hint="eastAsia"/>
        </w:rPr>
        <w:t>問答知識庫建置之基礎。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646420" cy="3037205"/>
            <wp:effectExtent l="0" t="0" r="0" b="0"/>
            <wp:docPr id="88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圖片 1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1" w:name="_Toc231212737"/>
      <w:bookmarkStart w:id="112" w:name="_Ref231213745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bookmarkEnd w:id="112"/>
      <w:r>
        <w:rPr>
          <w:rFonts w:hint="eastAsia"/>
        </w:rPr>
        <w:t xml:space="preserve"> </w:t>
      </w:r>
      <w:r>
        <w:rPr/>
        <w:t>課程管理畫面</w:t>
      </w:r>
      <w:bookmarkEnd w:id="111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影片上傳</w:t>
      </w:r>
    </w:p>
    <w:p>
      <w:pPr>
        <w:pStyle w:val="Style33"/>
        <w:rPr/>
      </w:pPr>
      <w:r>
        <w:rPr>
          <w:rFonts w:hint="eastAsia"/>
        </w:rPr>
        <w:t xml:space="preserve">教師可透過影片上傳功能新增教材內容，如圖 </w:t>
      </w:r>
      <w:r>
        <w:rPr/>
        <w:t>12-1</w:t>
        <w:noBreakHyphen/>
        <w:t>10</w:t>
      </w:r>
      <w:r>
        <w:rPr>
          <w:rFonts w:hint="eastAsia"/>
        </w:rPr>
        <w:t>所示。系統支援本機影片上傳與</w:t>
      </w:r>
      <w:r>
        <w:rPr>
          <w:rFonts w:hint="eastAsia"/>
        </w:rPr>
        <w:t>YouTube</w:t>
      </w:r>
      <w:r>
        <w:rPr>
          <w:rFonts w:hint="eastAsia"/>
        </w:rPr>
        <w:t>連結匯入兩種方式。</w:t>
      </w:r>
    </w:p>
    <w:p>
      <w:pPr>
        <w:pStyle w:val="Style33"/>
        <w:rPr/>
      </w:pPr>
      <w:r>
        <w:rPr>
          <w:rFonts w:hint="eastAsia"/>
        </w:rPr>
        <w:t>影片上傳完成後，系統將自動執行語音辨識、影片切片及向量嵌入（</w:t>
      </w:r>
      <w:r>
        <w:rPr>
          <w:rFonts w:hint="eastAsia"/>
        </w:rPr>
        <w:t>Embedding</w:t>
      </w:r>
      <w:r>
        <w:rPr>
          <w:rFonts w:hint="eastAsia"/>
        </w:rPr>
        <w:t>）等處理流程，建立</w:t>
      </w:r>
      <w:r>
        <w:rPr>
          <w:rFonts w:hint="eastAsia"/>
        </w:rPr>
        <w:t>AI</w:t>
      </w:r>
      <w:r>
        <w:rPr>
          <w:rFonts w:hint="eastAsia"/>
        </w:rPr>
        <w:t>檢索索引，供後續學生進行智慧問答與影片片段查詢。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982335" cy="3211195"/>
            <wp:effectExtent l="0" t="0" r="0" b="0"/>
            <wp:docPr id="89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圖片 16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321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3" w:name="_Toc231212738"/>
      <w:bookmarkStart w:id="114" w:name="_Ref231213777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End w:id="114"/>
      <w:r>
        <w:rPr>
          <w:rFonts w:hint="eastAsia"/>
        </w:rPr>
        <w:t xml:space="preserve"> </w:t>
      </w:r>
      <w:r>
        <w:rPr/>
        <w:t>影片上傳畫面</w:t>
      </w:r>
      <w:bookmarkEnd w:id="113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系統總覽</w:t>
      </w:r>
    </w:p>
    <w:p>
      <w:pPr>
        <w:pStyle w:val="Style33"/>
        <w:rPr/>
      </w:pPr>
      <w:r>
        <w:rPr>
          <w:rFonts w:hint="eastAsia"/>
        </w:rPr>
        <w:t>管理員可即時監控系統運行狀態。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873115" cy="3145790"/>
            <wp:effectExtent l="0" t="0" r="0" b="0"/>
            <wp:docPr id="90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圖片 17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1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5" w:name="_Toc231212739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系統總覽畫面</w:t>
      </w:r>
      <w:bookmarkEnd w:id="115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使用者管理</w:t>
      </w:r>
    </w:p>
    <w:p>
      <w:pPr>
        <w:pStyle w:val="Style33"/>
        <w:rPr/>
      </w:pPr>
      <w:r>
        <w:rPr>
          <w:rFonts w:hint="eastAsia"/>
        </w:rPr>
        <w:t>管理員可維護各類使用者帳號。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04155" cy="2840990"/>
            <wp:effectExtent l="0" t="0" r="0" b="0"/>
            <wp:docPr id="91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圖片 18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6" w:name="_Toc231212740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使用者管理畫面</w:t>
      </w:r>
      <w:bookmarkEnd w:id="116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課程維護</w:t>
      </w:r>
    </w:p>
    <w:p>
      <w:pPr>
        <w:pStyle w:val="Style33"/>
        <w:rPr/>
      </w:pPr>
      <w:r>
        <w:rPr>
          <w:rFonts w:hint="eastAsia"/>
        </w:rPr>
        <w:t>管理員可新增、編輯與刪除課程。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04155" cy="2840990"/>
            <wp:effectExtent l="0" t="0" r="0" b="0"/>
            <wp:docPr id="92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圖片 19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7" w:name="_Toc231212741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課程維護畫面</w:t>
      </w:r>
      <w:bookmarkEnd w:id="117"/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Style33"/>
        <w:spacing w:before="0" w:after="0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影片資料庫</w:t>
      </w:r>
    </w:p>
    <w:p>
      <w:pPr>
        <w:pStyle w:val="Style33"/>
        <w:rPr/>
      </w:pPr>
      <w:r>
        <w:rPr>
          <w:rFonts w:hint="eastAsia"/>
        </w:rPr>
        <w:t>管理員可查看影片與切片資料。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04155" cy="2853055"/>
            <wp:effectExtent l="0" t="0" r="0" b="0"/>
            <wp:docPr id="93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圖片 20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8" w:name="_Toc231212742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影片資料庫畫面</w:t>
      </w:r>
      <w:bookmarkEnd w:id="118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Style33"/>
        <w:ind w:firstLineChars="20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使用統計</w:t>
      </w:r>
    </w:p>
    <w:p>
      <w:pPr>
        <w:pStyle w:val="Style33"/>
        <w:rPr/>
      </w:pPr>
      <w:r>
        <w:rPr>
          <w:rFonts w:hint="eastAsia"/>
        </w:rPr>
        <w:t>系統提供登入、提問與觀看統計。</w:t>
      </w:r>
    </w:p>
    <w:p>
      <w:pPr>
        <w:pStyle w:val="Normal"/>
        <w:keepNext w:val="true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04155" cy="2840990"/>
            <wp:effectExtent l="0" t="0" r="0" b="0"/>
            <wp:docPr id="9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圖片 22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9" w:name="_Toc231212743"/>
      <w:r>
        <w:rPr>
          <w:rFonts w:hint="eastAsia"/>
        </w:rPr>
        <w:t xml:space="preserve">圖 </w:t>
      </w:r>
      <w:r>
        <w:rPr/>
        <w:t>12-1</w:t>
        <w:noBreakHyphen/>
      </w:r>
      <w:r>
        <w:rPr/>
        <w:fldChar w:fldCharType="begin"/>
      </w:r>
      <w:r>
        <w:rPr/>
        <w:instrText xml:space="preserve"> SEQ 圖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>
          <w:rFonts w:hint="eastAsia"/>
        </w:rPr>
        <w:t xml:space="preserve"> </w:t>
      </w:r>
      <w:r>
        <w:rPr/>
        <w:t>使用統計畫面</w:t>
      </w:r>
      <w:bookmarkEnd w:id="119"/>
    </w:p>
    <w:p>
      <w:pPr>
        <w:pStyle w:val="Heading1"/>
        <w:numPr>
          <w:ilvl w:val="0"/>
          <w:numId w:val="40"/>
        </w:numPr>
        <w:rPr/>
      </w:pPr>
      <w:bookmarkStart w:id="120" w:name="__RefHeading___Toc62509_3293439731"/>
      <w:bookmarkStart w:id="121" w:name="_Toc231296952"/>
      <w:bookmarkEnd w:id="120"/>
      <w:r>
        <w:rPr/>
        <w:t>參考資料</w:t>
      </w:r>
      <w:bookmarkEnd w:id="121"/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55"/>
        <w:gridCol w:w="1844"/>
        <w:gridCol w:w="5776"/>
        <w:gridCol w:w="1129"/>
      </w:tblGrid>
      <w:tr>
        <w:trPr/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序號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使用工具名稱</w:t>
            </w:r>
          </w:p>
        </w:tc>
        <w:tc>
          <w:tcPr>
            <w:tcW w:w="5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使用範圍及說明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頁碼</w:t>
            </w:r>
          </w:p>
        </w:tc>
      </w:tr>
      <w:tr>
        <w:trPr/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bookmarkStart w:id="122" w:name="文獻1"/>
            <w:r>
              <w:rPr/>
              <w:t>1</w:t>
            </w:r>
            <w:bookmarkEnd w:id="122"/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/>
              <w:t>ChatGPT</w:t>
            </w:r>
          </w:p>
        </w:tc>
        <w:tc>
          <w:tcPr>
            <w:tcW w:w="5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ascii="Times New Roman" w:hAnsi="Times New Roman"/>
              </w:rPr>
              <w:t>協助專題手冊文字</w:t>
            </w:r>
            <w:r>
              <w:rPr>
                <w:rFonts w:ascii="Times New Roman" w:hAnsi="Times New Roman" w:hint="eastAsia"/>
              </w:rPr>
              <w:t>草稿</w:t>
            </w:r>
            <w:r>
              <w:rPr>
                <w:rFonts w:ascii="Times New Roman" w:hAnsi="Times New Roman"/>
              </w:rPr>
              <w:t>，以及第</w:t>
            </w:r>
            <w:r>
              <w:rPr/>
              <w:t>3</w:t>
            </w:r>
            <w:r>
              <w:rPr>
                <w:rFonts w:ascii="Times New Roman" w:hAnsi="Times New Roman"/>
              </w:rPr>
              <w:t>、</w:t>
            </w:r>
            <w:r>
              <w:rPr/>
              <w:t>6</w:t>
            </w:r>
            <w:r>
              <w:rPr>
                <w:rFonts w:ascii="Times New Roman" w:hAnsi="Times New Roman"/>
              </w:rPr>
              <w:t>、</w:t>
            </w:r>
            <w:r>
              <w:rPr/>
              <w:t>7</w:t>
            </w:r>
            <w:r>
              <w:rPr>
                <w:rFonts w:ascii="Times New Roman" w:hAnsi="Times New Roman"/>
              </w:rPr>
              <w:t>章技術段落的措辭潤飾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eastAsia="DFKai-SB" w:cs="Times New Roman"/>
                <w:szCs w:val="24"/>
              </w:rPr>
              <w:t>12–17</w:t>
            </w:r>
            <w:r>
              <w:rPr>
                <w:rFonts w:ascii="Times New Roman" w:hAnsi="Times New Roman" w:cs="Times New Roman"/>
                <w:szCs w:val="24"/>
              </w:rPr>
              <w:t>、</w:t>
            </w:r>
            <w:r>
              <w:rPr>
                <w:rFonts w:eastAsia="DFKai-SB" w:cs="Times New Roman"/>
                <w:szCs w:val="24"/>
              </w:rPr>
              <w:t>32–45</w:t>
            </w:r>
          </w:p>
        </w:tc>
      </w:tr>
      <w:tr>
        <w:trPr/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/>
              </w:rPr>
            </w:pPr>
            <w:bookmarkStart w:id="123" w:name="文獻2"/>
            <w:r>
              <w:rPr/>
              <w:t>2</w:t>
            </w:r>
            <w:bookmarkEnd w:id="123"/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/>
              </w:rPr>
            </w:pPr>
            <w:r>
              <w:rPr/>
              <w:t>Notion AI</w:t>
            </w:r>
          </w:p>
        </w:tc>
        <w:tc>
          <w:tcPr>
            <w:tcW w:w="5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協助會議紀錄整理、任務拆解、文件結構規劃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eastAsia="DFKai-SB" w:cs="Times New Roman"/>
                <w:szCs w:val="24"/>
              </w:rPr>
              <w:t>18–23</w:t>
            </w:r>
          </w:p>
        </w:tc>
      </w:tr>
      <w:tr>
        <w:trPr/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/>
              </w:rPr>
            </w:pPr>
            <w:bookmarkStart w:id="124" w:name="文獻3"/>
            <w:r>
              <w:rPr/>
              <w:t>3</w:t>
            </w:r>
            <w:bookmarkEnd w:id="124"/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/>
              </w:rPr>
            </w:pPr>
            <w:r>
              <w:rPr/>
              <w:t>Claude Code</w:t>
            </w:r>
          </w:p>
        </w:tc>
        <w:tc>
          <w:tcPr>
            <w:tcW w:w="5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輔助後端</w:t>
            </w:r>
            <w:r>
              <w:rPr/>
              <w:t>Node.js+Express API</w:t>
            </w:r>
            <w:r>
              <w:rPr>
                <w:rFonts w:ascii="Times New Roman" w:hAnsi="Times New Roman"/>
              </w:rPr>
              <w:t>、</w:t>
            </w:r>
            <w:r>
              <w:rPr/>
              <w:t>Mongoose Schema</w:t>
            </w:r>
            <w:r>
              <w:rPr>
                <w:rFonts w:ascii="Times New Roman" w:hAnsi="Times New Roman"/>
              </w:rPr>
              <w:t>、</w:t>
            </w:r>
            <w:r>
              <w:rPr/>
              <w:t>AI Pipeline Python</w:t>
            </w:r>
            <w:r>
              <w:rPr>
                <w:rFonts w:ascii="Times New Roman" w:hAnsi="Times New Roman"/>
              </w:rPr>
              <w:t>腳本的程式碼撰寫與重構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eastAsia="DFKai-SB" w:cs="Times New Roman"/>
                <w:szCs w:val="24"/>
              </w:rPr>
              <w:t>46–56</w:t>
            </w:r>
          </w:p>
        </w:tc>
      </w:tr>
      <w:tr>
        <w:trPr/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/>
              </w:rPr>
            </w:pPr>
            <w:bookmarkStart w:id="125" w:name="文獻4"/>
            <w:r>
              <w:rPr>
                <w:rFonts w:hint="eastAsia"/>
              </w:rPr>
              <w:t>4</w:t>
            </w:r>
            <w:bookmarkEnd w:id="125"/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/>
              </w:rPr>
            </w:pPr>
            <w:r>
              <w:rPr>
                <w:rFonts w:hint="eastAsia"/>
              </w:rPr>
              <w:t>Gemini</w:t>
            </w:r>
          </w:p>
        </w:tc>
        <w:tc>
          <w:tcPr>
            <w:tcW w:w="5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協助會議紀錄</w:t>
            </w:r>
            <w:r>
              <w:rPr>
                <w:rFonts w:ascii="Times New Roman" w:hAnsi="Times New Roman" w:hint="eastAsia"/>
              </w:rPr>
              <w:t>語音轉文字與撰寫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rFonts w:ascii="Times New Roman" w:hAnsi="Times New Roman" w:eastAsia="DFKai-SB" w:cs="Times New Roman"/>
                <w:szCs w:val="24"/>
              </w:rPr>
            </w:pPr>
            <w:r>
              <w:rPr>
                <w:rFonts w:eastAsia="DFKai-SB" w:cs="Times New Roman" w:hint="eastAsia"/>
                <w:szCs w:val="24"/>
              </w:rPr>
              <w:t>65-78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 w:hint="eastAsia"/>
        </w:rPr>
      </w:pPr>
      <w:hyperlink r:id="rId105">
        <w:r>
          <w:rPr>
            <w:rStyle w:val="Hyperlink"/>
          </w:rPr>
          <w:t>Taiwan Online Education Market Size, Share, Trends and Forecast by Type, Provider, Technology, End-User, and Region, 2026-2034</w:t>
        </w:r>
      </w:hyperlink>
    </w:p>
    <w:p>
      <w:pPr>
        <w:pStyle w:val="Heading4"/>
        <w:numPr>
          <w:ilvl w:val="0"/>
          <w:numId w:val="1"/>
        </w:numPr>
        <w:ind w:hanging="192" w:start="0"/>
        <w:rPr/>
      </w:pPr>
      <w:bookmarkStart w:id="126" w:name="_Toc231296953"/>
      <w:r>
        <w:rPr/>
        <w:t>會議記錄</w:t>
      </w:r>
      <w:bookmarkEnd w:id="126"/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1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  <w:r>
        <w:rPr>
          <w:rFonts w:hint="eastAsia"/>
        </w:rPr>
        <w:t>[4]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01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22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會議地點：線上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10:00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12</w:t>
            </w:r>
            <w:r>
              <w:rPr>
                <w:rFonts w:ascii="Times New Roman" w:hAnsi="Times New Roman"/>
                <w:b/>
              </w:rPr>
              <w:t>：</w:t>
            </w:r>
            <w:r>
              <w:rPr>
                <w:b/>
              </w:rPr>
              <w:t>00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會議議題：讀書彙報</w:t>
            </w:r>
            <w:r>
              <w:rPr>
                <w:b/>
              </w:rPr>
              <w:t>(</w:t>
            </w:r>
            <w:r>
              <w:rPr>
                <w:rFonts w:ascii="Times New Roman" w:hAnsi="Times New Roman"/>
                <w:b/>
              </w:rPr>
              <w:t>寒假</w:t>
            </w:r>
            <w:r>
              <w:rPr>
                <w:b/>
              </w:rPr>
              <w:t>_1th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本次會議主要說明神經網路與監督式學習的基本概念。教授指出，神經網路具有黑盒子特性，無法像傳統程式一樣手動寫出完整判斷規則，而是由模型從資料中自行學習特徵。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硬體方面，深度學習高度依賴 </w:t>
            </w:r>
            <w:r>
              <w:rPr>
                <w:rFonts w:hint="eastAsia"/>
              </w:rPr>
              <w:t>NVIDIA GPU</w:t>
            </w:r>
            <w:r>
              <w:rPr>
                <w:rFonts w:ascii="Times New Roman" w:hAnsi="Times New Roman" w:hint="eastAsia"/>
              </w:rPr>
              <w:t xml:space="preserve">，主要原因是 </w:t>
            </w:r>
            <w:r>
              <w:rPr>
                <w:rFonts w:hint="eastAsia"/>
              </w:rPr>
              <w:t xml:space="preserve">GPU </w:t>
            </w:r>
            <w:r>
              <w:rPr>
                <w:rFonts w:ascii="Times New Roman" w:hAnsi="Times New Roman" w:hint="eastAsia"/>
              </w:rPr>
              <w:t xml:space="preserve">適合處理張量與矩陣運算，效率高於一般 </w:t>
            </w:r>
            <w:r>
              <w:rPr>
                <w:rFonts w:hint="eastAsia"/>
              </w:rPr>
              <w:t>CPU</w:t>
            </w:r>
            <w:r>
              <w:rPr>
                <w:rFonts w:ascii="Times New Roman" w:hAnsi="Times New Roman" w:hint="eastAsia"/>
              </w:rPr>
              <w:t xml:space="preserve">。模型設計方面，以 </w:t>
            </w:r>
            <w:r>
              <w:rPr>
                <w:rFonts w:hint="eastAsia"/>
              </w:rPr>
              <w:t xml:space="preserve">MNIST </w:t>
            </w:r>
            <w:r>
              <w:rPr>
                <w:rFonts w:ascii="Times New Roman" w:hAnsi="Times New Roman" w:hint="eastAsia"/>
              </w:rPr>
              <w:t xml:space="preserve">為例，輸出層需設為 </w:t>
            </w:r>
            <w:r>
              <w:rPr>
                <w:rFonts w:hint="eastAsia"/>
              </w:rPr>
              <w:t xml:space="preserve">10 </w:t>
            </w:r>
            <w:r>
              <w:rPr>
                <w:rFonts w:ascii="Times New Roman" w:hAnsi="Times New Roman" w:hint="eastAsia"/>
              </w:rPr>
              <w:t xml:space="preserve">個神經元，對應 </w:t>
            </w:r>
            <w:r>
              <w:rPr>
                <w:rFonts w:hint="eastAsia"/>
              </w:rPr>
              <w:t xml:space="preserve">0 </w:t>
            </w:r>
            <w:r>
              <w:rPr>
                <w:rFonts w:ascii="Times New Roman" w:hAnsi="Times New Roman" w:hint="eastAsia"/>
              </w:rPr>
              <w:t xml:space="preserve">到 </w:t>
            </w:r>
            <w:r>
              <w:rPr>
                <w:rFonts w:hint="eastAsia"/>
              </w:rPr>
              <w:t xml:space="preserve">9 </w:t>
            </w:r>
            <w:r>
              <w:rPr>
                <w:rFonts w:ascii="Times New Roman" w:hAnsi="Times New Roman" w:hint="eastAsia"/>
              </w:rPr>
              <w:t xml:space="preserve">共 </w:t>
            </w:r>
            <w:r>
              <w:rPr>
                <w:rFonts w:hint="eastAsia"/>
              </w:rPr>
              <w:t xml:space="preserve">10 </w:t>
            </w:r>
            <w:r>
              <w:rPr>
                <w:rFonts w:ascii="Times New Roman" w:hAnsi="Times New Roman" w:hint="eastAsia"/>
              </w:rPr>
              <w:t>種分類結果。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教授也強調 </w:t>
            </w:r>
            <w:r>
              <w:rPr>
                <w:rFonts w:hint="eastAsia"/>
              </w:rPr>
              <w:t xml:space="preserve">Label </w:t>
            </w:r>
            <w:r>
              <w:rPr>
                <w:rFonts w:ascii="Times New Roman" w:hAnsi="Times New Roman" w:hint="eastAsia"/>
              </w:rPr>
              <w:t>的重要性。</w:t>
            </w:r>
            <w:r>
              <w:rPr>
                <w:rFonts w:hint="eastAsia"/>
              </w:rPr>
              <w:t xml:space="preserve">Label </w:t>
            </w:r>
            <w:r>
              <w:rPr>
                <w:rFonts w:ascii="Times New Roman" w:hAnsi="Times New Roman" w:hint="eastAsia"/>
              </w:rPr>
              <w:t xml:space="preserve">即標準答案，若資料沒有標籤，模型就無法計算 </w:t>
            </w:r>
            <w:r>
              <w:rPr>
                <w:rFonts w:hint="eastAsia"/>
              </w:rPr>
              <w:t>Loss</w:t>
            </w:r>
            <w:r>
              <w:rPr>
                <w:rFonts w:ascii="Times New Roman" w:hAnsi="Times New Roman" w:hint="eastAsia"/>
              </w:rPr>
              <w:t>，也無法透過反向傳播修正參數。因此專題選題時不能只看是否有資料，還要確認資料是否有對應標準答案，否則可能變成非監督式學習或需要大量人工標註。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16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名詞統一使用台灣說法：啟動函數。</w:t>
            </w:r>
          </w:p>
          <w:p>
            <w:pPr>
              <w:pStyle w:val="ListParagraph"/>
              <w:numPr>
                <w:ilvl w:val="0"/>
                <w:numId w:val="16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GPU </w:t>
            </w:r>
            <w:r>
              <w:rPr>
                <w:rFonts w:ascii="Times New Roman" w:hAnsi="Times New Roman" w:hint="eastAsia"/>
              </w:rPr>
              <w:t>對矩陣運算與張量處理非常重要。</w:t>
            </w:r>
          </w:p>
          <w:p>
            <w:pPr>
              <w:pStyle w:val="ListParagraph"/>
              <w:numPr>
                <w:ilvl w:val="0"/>
                <w:numId w:val="16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監督式學習必須具備 </w:t>
            </w:r>
            <w:r>
              <w:rPr>
                <w:rFonts w:hint="eastAsia"/>
              </w:rPr>
              <w:t>Label</w:t>
            </w:r>
            <w:r>
              <w:rPr>
                <w:rFonts w:ascii="Times New Roman" w:hAnsi="Times New Roman" w:hint="eastAsia"/>
              </w:rPr>
              <w:t>，否則模型無法修正學習。</w:t>
            </w:r>
          </w:p>
          <w:p>
            <w:pPr>
              <w:pStyle w:val="ListParagraph"/>
              <w:numPr>
                <w:ilvl w:val="0"/>
                <w:numId w:val="16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專題選題時需確認資料是否具備標準答案。</w:t>
            </w:r>
          </w:p>
          <w:p>
            <w:pPr>
              <w:pStyle w:val="ListParagraph"/>
              <w:numPr>
                <w:ilvl w:val="0"/>
                <w:numId w:val="16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若資料無 </w:t>
            </w:r>
            <w:r>
              <w:rPr>
                <w:rFonts w:hint="eastAsia"/>
              </w:rPr>
              <w:t>Label</w:t>
            </w:r>
            <w:r>
              <w:rPr>
                <w:rFonts w:ascii="Times New Roman" w:hAnsi="Times New Roman" w:hint="eastAsia"/>
              </w:rPr>
              <w:t>，將增加人工標註成本與專題難度。</w:t>
            </w:r>
          </w:p>
          <w:p>
            <w:pPr>
              <w:pStyle w:val="ListParagraph"/>
              <w:numPr>
                <w:ilvl w:val="0"/>
                <w:numId w:val="16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本次未完成報告內容，於下次會議繼續。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01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27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  <w:r>
              <w:rPr>
                <w:rFonts w:ascii="Times New Roman" w:hAnsi="Times New Roman"/>
              </w:rPr>
              <w:t>簡報製作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2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01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27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會議地點：線上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14:00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16:00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會議議題：讀書彙報</w:t>
            </w:r>
            <w:r>
              <w:rPr>
                <w:b/>
              </w:rPr>
              <w:t>(</w:t>
            </w:r>
            <w:r>
              <w:rPr>
                <w:rFonts w:ascii="Times New Roman" w:hAnsi="Times New Roman"/>
                <w:b/>
              </w:rPr>
              <w:t>寒假</w:t>
            </w:r>
            <w:r>
              <w:rPr>
                <w:b/>
              </w:rPr>
              <w:t>_2th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本次會議討論 </w:t>
            </w:r>
            <w:r>
              <w:rPr>
                <w:rFonts w:hint="eastAsia"/>
              </w:rPr>
              <w:t xml:space="preserve">NLP </w:t>
            </w:r>
            <w:r>
              <w:rPr>
                <w:rFonts w:ascii="Times New Roman" w:hAnsi="Times New Roman" w:hint="eastAsia"/>
              </w:rPr>
              <w:t xml:space="preserve">與 </w:t>
            </w:r>
            <w:r>
              <w:rPr>
                <w:rFonts w:hint="eastAsia"/>
              </w:rPr>
              <w:t xml:space="preserve">CNN </w:t>
            </w:r>
            <w:r>
              <w:rPr>
                <w:rFonts w:ascii="Times New Roman" w:hAnsi="Times New Roman" w:hint="eastAsia"/>
              </w:rPr>
              <w:t>的模型選擇策略。</w:t>
            </w:r>
            <w:r>
              <w:rPr>
                <w:rFonts w:hint="eastAsia"/>
              </w:rPr>
              <w:t xml:space="preserve">CNN </w:t>
            </w:r>
            <w:r>
              <w:rPr>
                <w:rFonts w:ascii="Times New Roman" w:hAnsi="Times New Roman" w:hint="eastAsia"/>
              </w:rPr>
              <w:t xml:space="preserve">不只可用於影像，也能處理文字中的關鍵特徵，例如倒裝句、意圖判斷等，因此不一定所有 </w:t>
            </w:r>
            <w:r>
              <w:rPr>
                <w:rFonts w:hint="eastAsia"/>
              </w:rPr>
              <w:t xml:space="preserve">NLP </w:t>
            </w:r>
            <w:r>
              <w:rPr>
                <w:rFonts w:ascii="Times New Roman" w:hAnsi="Times New Roman" w:hint="eastAsia"/>
              </w:rPr>
              <w:t xml:space="preserve">問題都需使用 </w:t>
            </w:r>
            <w:r>
              <w:rPr>
                <w:rFonts w:hint="eastAsia"/>
              </w:rPr>
              <w:t>LSTM</w:t>
            </w:r>
            <w:r>
              <w:rPr>
                <w:rFonts w:ascii="Times New Roman" w:hAnsi="Times New Roman" w:hint="eastAsia"/>
              </w:rPr>
              <w:t>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CNN </w:t>
            </w:r>
            <w:r>
              <w:rPr>
                <w:rFonts w:ascii="Times New Roman" w:hAnsi="Times New Roman" w:hint="eastAsia"/>
              </w:rPr>
              <w:t xml:space="preserve">架構方面，現代主流多採連續小卷積核堆疊，再搭配 </w:t>
            </w:r>
            <w:r>
              <w:rPr>
                <w:rFonts w:hint="eastAsia"/>
              </w:rPr>
              <w:t>Pooling</w:t>
            </w:r>
            <w:r>
              <w:rPr>
                <w:rFonts w:ascii="Times New Roman" w:hAnsi="Times New Roman" w:hint="eastAsia"/>
              </w:rPr>
              <w:t>，相較傳統大卷積可減少參數、增加非線性，並支援更深層網路。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教授也說明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 xml:space="preserve">的核心挑戰是泛化性。模型容易因規則改變而失效，可透過 </w:t>
            </w:r>
            <w:r>
              <w:rPr>
                <w:rFonts w:hint="eastAsia"/>
              </w:rPr>
              <w:t xml:space="preserve">Dropout </w:t>
            </w:r>
            <w:r>
              <w:rPr>
                <w:rFonts w:ascii="Times New Roman" w:hAnsi="Times New Roman" w:hint="eastAsia"/>
              </w:rPr>
              <w:t xml:space="preserve">與資料增強降低 </w:t>
            </w:r>
            <w:r>
              <w:rPr>
                <w:rFonts w:hint="eastAsia"/>
              </w:rPr>
              <w:t>Overfitting</w:t>
            </w:r>
            <w:r>
              <w:rPr>
                <w:rFonts w:ascii="Times New Roman" w:hAnsi="Times New Roman" w:hint="eastAsia"/>
              </w:rPr>
              <w:t xml:space="preserve">。實務部署上，模型訓練完成後需透過 </w:t>
            </w:r>
            <w:r>
              <w:rPr>
                <w:rFonts w:hint="eastAsia"/>
              </w:rPr>
              <w:t xml:space="preserve">Flask API </w:t>
            </w:r>
            <w:r>
              <w:rPr>
                <w:rFonts w:ascii="Times New Roman" w:hAnsi="Times New Roman" w:hint="eastAsia"/>
              </w:rPr>
              <w:t xml:space="preserve">架設服務，才能整合成 </w:t>
            </w:r>
            <w:r>
              <w:rPr>
                <w:rFonts w:hint="eastAsia"/>
              </w:rPr>
              <w:t xml:space="preserve">Line Bot </w:t>
            </w:r>
            <w:r>
              <w:rPr>
                <w:rFonts w:ascii="Times New Roman" w:hAnsi="Times New Roman" w:hint="eastAsia"/>
              </w:rPr>
              <w:t>等實際產品。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35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期末專題選題應避免純計算或死記硬背型題目。</w:t>
            </w:r>
          </w:p>
          <w:p>
            <w:pPr>
              <w:pStyle w:val="ListParagraph"/>
              <w:numPr>
                <w:ilvl w:val="0"/>
                <w:numId w:val="35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專題方向可朝泛化性高或具創意應用的主題發展。</w:t>
            </w:r>
          </w:p>
          <w:p>
            <w:pPr>
              <w:pStyle w:val="ListParagraph"/>
              <w:numPr>
                <w:ilvl w:val="0"/>
                <w:numId w:val="35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技術學習需釐清 </w:t>
            </w:r>
            <w:r>
              <w:rPr>
                <w:rFonts w:hint="eastAsia"/>
              </w:rPr>
              <w:t xml:space="preserve">CNN </w:t>
            </w:r>
            <w:r>
              <w:rPr>
                <w:rFonts w:ascii="Times New Roman" w:hAnsi="Times New Roman" w:hint="eastAsia"/>
              </w:rPr>
              <w:t xml:space="preserve">原理，如 </w:t>
            </w:r>
            <w:r>
              <w:rPr>
                <w:rFonts w:hint="eastAsia"/>
              </w:rPr>
              <w:t xml:space="preserve">Padding </w:t>
            </w:r>
            <w:r>
              <w:rPr>
                <w:rFonts w:ascii="Times New Roman" w:hAnsi="Times New Roman" w:hint="eastAsia"/>
              </w:rPr>
              <w:t xml:space="preserve">與 </w:t>
            </w:r>
            <w:r>
              <w:rPr>
                <w:rFonts w:hint="eastAsia"/>
              </w:rPr>
              <w:t>Pooling</w:t>
            </w:r>
            <w:r>
              <w:rPr>
                <w:rFonts w:ascii="Times New Roman" w:hAnsi="Times New Roman" w:hint="eastAsia"/>
              </w:rPr>
              <w:t>。</w:t>
            </w:r>
          </w:p>
          <w:p>
            <w:pPr>
              <w:pStyle w:val="ListParagraph"/>
              <w:numPr>
                <w:ilvl w:val="0"/>
                <w:numId w:val="35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題目確定後，可參考老師提供的範例與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跨域班資料。</w:t>
            </w:r>
          </w:p>
          <w:p>
            <w:pPr>
              <w:pStyle w:val="ListParagraph"/>
              <w:numPr>
                <w:ilvl w:val="0"/>
                <w:numId w:val="35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後續可使用本地端顯卡資源協助模型訓練。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02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  <w:r>
              <w:rPr>
                <w:rFonts w:ascii="Times New Roman" w:hAnsi="Times New Roman"/>
              </w:rPr>
              <w:t>簡報製作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3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02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會議地點：線上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14:00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16:00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會議議題：讀書彙報</w:t>
            </w:r>
            <w:r>
              <w:rPr>
                <w:b/>
              </w:rPr>
              <w:t>(</w:t>
            </w:r>
            <w:r>
              <w:rPr>
                <w:rFonts w:ascii="Times New Roman" w:hAnsi="Times New Roman"/>
                <w:b/>
              </w:rPr>
              <w:t>寒假</w:t>
            </w:r>
            <w:r>
              <w:rPr>
                <w:b/>
              </w:rPr>
              <w:t>_3th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進行簡報報告。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下次開會時間 </w:t>
            </w:r>
            <w:r>
              <w:rPr/>
              <w:t xml:space="preserve">02 </w:t>
            </w:r>
            <w:r>
              <w:rPr>
                <w:rFonts w:ascii="Times New Roman" w:hAnsi="Times New Roman"/>
              </w:rPr>
              <w:t xml:space="preserve">月 </w:t>
            </w:r>
            <w:r>
              <w:rPr/>
              <w:t xml:space="preserve">10 </w:t>
            </w:r>
            <w:r>
              <w:rPr>
                <w:rFonts w:ascii="Times New Roman" w:hAnsi="Times New Roman"/>
              </w:rPr>
              <w:t>日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02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10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  <w:r>
              <w:rPr>
                <w:rFonts w:ascii="Times New Roman" w:hAnsi="Times New Roman"/>
              </w:rPr>
              <w:t>簡報製作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4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02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10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會議地點：線上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14:00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16:00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會議議題：讀書彙報</w:t>
            </w:r>
            <w:r>
              <w:rPr>
                <w:b/>
              </w:rPr>
              <w:t>(</w:t>
            </w:r>
            <w:r>
              <w:rPr>
                <w:rFonts w:ascii="Times New Roman" w:hAnsi="Times New Roman"/>
                <w:b/>
              </w:rPr>
              <w:t>寒假</w:t>
            </w:r>
            <w:r>
              <w:rPr>
                <w:b/>
              </w:rPr>
              <w:t>_4th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本次會議介紹生成式模型核心技術，包含 </w:t>
            </w:r>
            <w:r>
              <w:rPr>
                <w:rFonts w:hint="eastAsia"/>
              </w:rPr>
              <w:t>DeepDream</w:t>
            </w:r>
            <w:r>
              <w:rPr>
                <w:rFonts w:ascii="Times New Roman" w:hAnsi="Times New Roman" w:hint="eastAsia"/>
              </w:rPr>
              <w:t>、神經風格遷移、</w:t>
            </w:r>
            <w:r>
              <w:rPr>
                <w:rFonts w:hint="eastAsia"/>
              </w:rPr>
              <w:t xml:space="preserve">VAE </w:t>
            </w:r>
            <w:r>
              <w:rPr>
                <w:rFonts w:ascii="Times New Roman" w:hAnsi="Times New Roman" w:hint="eastAsia"/>
              </w:rPr>
              <w:t xml:space="preserve">與 </w:t>
            </w:r>
            <w:r>
              <w:rPr>
                <w:rFonts w:hint="eastAsia"/>
              </w:rPr>
              <w:t xml:space="preserve">GAN </w:t>
            </w:r>
            <w:r>
              <w:rPr>
                <w:rFonts w:ascii="Times New Roman" w:hAnsi="Times New Roman" w:hint="eastAsia"/>
              </w:rPr>
              <w:t xml:space="preserve">的運作原理與差異，並討論自編碼器的壓縮概念，以及 </w:t>
            </w:r>
            <w:r>
              <w:rPr>
                <w:rFonts w:hint="eastAsia"/>
              </w:rPr>
              <w:t xml:space="preserve">Temperature </w:t>
            </w:r>
            <w:r>
              <w:rPr>
                <w:rFonts w:ascii="Times New Roman" w:hAnsi="Times New Roman" w:hint="eastAsia"/>
              </w:rPr>
              <w:t>參數如何影響生成結果的隨機性。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模型訓練方面，說明超參數優化、模型集成、混合精度與遷移學習等加速方法。遷移學習可重用預訓練模型已學到的通用特徵，縮短訓練時間。</w:t>
            </w:r>
            <w:r>
              <w:rPr>
                <w:rFonts w:hint="eastAsia"/>
              </w:rPr>
              <w:t xml:space="preserve">CNN </w:t>
            </w:r>
            <w:r>
              <w:rPr>
                <w:rFonts w:ascii="Times New Roman" w:hAnsi="Times New Roman" w:hint="eastAsia"/>
              </w:rPr>
              <w:t>特徵提取則由淺層辨識線條、邊緣等基本元素，深層辨識較完整的物體特徵。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另有同學反映 </w:t>
            </w:r>
            <w:r>
              <w:rPr>
                <w:rFonts w:hint="eastAsia"/>
              </w:rPr>
              <w:t xml:space="preserve">API Key </w:t>
            </w:r>
            <w:r>
              <w:rPr>
                <w:rFonts w:ascii="Times New Roman" w:hAnsi="Times New Roman" w:hint="eastAsia"/>
              </w:rPr>
              <w:t xml:space="preserve">出現 </w:t>
            </w:r>
            <w:r>
              <w:rPr>
                <w:rFonts w:hint="eastAsia"/>
              </w:rPr>
              <w:t>429 Error</w:t>
            </w:r>
            <w:r>
              <w:rPr>
                <w:rFonts w:ascii="Times New Roman" w:hAnsi="Times New Roman" w:hint="eastAsia"/>
              </w:rPr>
              <w:t xml:space="preserve">，老師說明免費版 </w:t>
            </w:r>
            <w:r>
              <w:rPr>
                <w:rFonts w:hint="eastAsia"/>
              </w:rPr>
              <w:t xml:space="preserve">API </w:t>
            </w:r>
            <w:r>
              <w:rPr>
                <w:rFonts w:ascii="Times New Roman" w:hAnsi="Times New Roman" w:hint="eastAsia"/>
              </w:rPr>
              <w:t>有頻率與總量限制，付費版或教育版額度較高。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3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下週因過年暫停會議一次。</w:t>
            </w:r>
          </w:p>
          <w:p>
            <w:pPr>
              <w:pStyle w:val="ListParagraph"/>
              <w:numPr>
                <w:ilvl w:val="0"/>
                <w:numId w:val="3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Temperature </w:t>
            </w:r>
            <w:r>
              <w:rPr>
                <w:rFonts w:ascii="Times New Roman" w:hAnsi="Times New Roman" w:hint="eastAsia"/>
              </w:rPr>
              <w:t>相關內容可觀看老師錄製影片。</w:t>
            </w:r>
          </w:p>
          <w:p>
            <w:pPr>
              <w:pStyle w:val="ListParagraph"/>
              <w:numPr>
                <w:ilvl w:val="0"/>
                <w:numId w:val="3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後續可透過實作調整 </w:t>
            </w:r>
            <w:r>
              <w:rPr>
                <w:rFonts w:hint="eastAsia"/>
              </w:rPr>
              <w:t>Temperature</w:t>
            </w:r>
            <w:r>
              <w:rPr>
                <w:rFonts w:ascii="Times New Roman" w:hAnsi="Times New Roman" w:hint="eastAsia"/>
              </w:rPr>
              <w:t>，觀察生成結果差異。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02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24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5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02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24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會議地點：線上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14:00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16:00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會議議題：讀書彙報</w:t>
            </w:r>
            <w:r>
              <w:rPr>
                <w:b/>
              </w:rPr>
              <w:t>(</w:t>
            </w:r>
            <w:r>
              <w:rPr>
                <w:rFonts w:ascii="Times New Roman" w:hAnsi="Times New Roman"/>
                <w:b/>
              </w:rPr>
              <w:t>過年後</w:t>
            </w:r>
            <w:r>
              <w:rPr>
                <w:b/>
              </w:rPr>
              <w:t>_1th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ind w:firstLineChars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本次會議討論專題可能會使用 </w:t>
            </w:r>
            <w:r>
              <w:rPr/>
              <w:t xml:space="preserve">AI </w:t>
            </w:r>
            <w:r>
              <w:rPr>
                <w:rFonts w:ascii="Times New Roman" w:hAnsi="Times New Roman"/>
              </w:rPr>
              <w:t xml:space="preserve">與 </w:t>
            </w:r>
            <w:r>
              <w:rPr/>
              <w:t>n8n</w:t>
            </w:r>
            <w:r>
              <w:rPr>
                <w:rFonts w:ascii="Times New Roman" w:hAnsi="Times New Roman"/>
              </w:rPr>
              <w:t xml:space="preserve">，組員需先熟悉 </w:t>
            </w:r>
            <w:r>
              <w:rPr/>
              <w:t xml:space="preserve">n8n </w:t>
            </w:r>
            <w:r>
              <w:rPr>
                <w:rFonts w:ascii="Times New Roman" w:hAnsi="Times New Roman"/>
              </w:rPr>
              <w:t>基本操作。因系統規模較大、</w:t>
            </w:r>
            <w:r>
              <w:rPr/>
              <w:t xml:space="preserve">token </w:t>
            </w:r>
            <w:r>
              <w:rPr>
                <w:rFonts w:ascii="Times New Roman" w:hAnsi="Times New Roman"/>
              </w:rPr>
              <w:t xml:space="preserve">消耗可能偏高，老師預計在本機端部署 </w:t>
            </w:r>
            <w:r>
              <w:rPr/>
              <w:t>Ollama</w:t>
            </w:r>
            <w:r>
              <w:rPr>
                <w:rFonts w:ascii="Times New Roman" w:hAnsi="Times New Roman"/>
              </w:rPr>
              <w:t xml:space="preserve">，提供 </w:t>
            </w:r>
            <w:r>
              <w:rPr/>
              <w:t xml:space="preserve">API </w:t>
            </w:r>
            <w:r>
              <w:rPr>
                <w:rFonts w:ascii="Times New Roman" w:hAnsi="Times New Roman"/>
              </w:rPr>
              <w:t xml:space="preserve">使用，校外連線需透過學校 </w:t>
            </w:r>
            <w:r>
              <w:rPr/>
              <w:t>VPN</w:t>
            </w:r>
            <w:r>
              <w:rPr>
                <w:rFonts w:ascii="Times New Roman" w:hAnsi="Times New Roman"/>
              </w:rPr>
              <w:t>。</w:t>
            </w:r>
          </w:p>
          <w:p>
            <w:pPr>
              <w:pStyle w:val="Normal"/>
              <w:ind w:firstLineChars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老師示範以 </w:t>
            </w:r>
            <w:r>
              <w:rPr/>
              <w:t xml:space="preserve">Ollama </w:t>
            </w:r>
            <w:r>
              <w:rPr>
                <w:rFonts w:ascii="Times New Roman" w:hAnsi="Times New Roman"/>
              </w:rPr>
              <w:t xml:space="preserve">運行本地端大語言模型，並說明本地部署對企業資料保密的重要性。高效能模型對硬體需求高，例如大型模型可能需要約 </w:t>
            </w:r>
            <w:r>
              <w:rPr/>
              <w:t xml:space="preserve">70GB </w:t>
            </w:r>
            <w:r>
              <w:rPr>
                <w:rFonts w:ascii="Times New Roman" w:hAnsi="Times New Roman"/>
              </w:rPr>
              <w:t xml:space="preserve">記憶體，一般單張 </w:t>
            </w:r>
            <w:r>
              <w:rPr/>
              <w:t xml:space="preserve">RTX 4090 </w:t>
            </w:r>
            <w:r>
              <w:rPr>
                <w:rFonts w:ascii="Times New Roman" w:hAnsi="Times New Roman"/>
              </w:rPr>
              <w:t xml:space="preserve">或 </w:t>
            </w:r>
            <w:r>
              <w:rPr/>
              <w:t xml:space="preserve">5090 </w:t>
            </w:r>
            <w:r>
              <w:rPr>
                <w:rFonts w:ascii="Times New Roman" w:hAnsi="Times New Roman"/>
              </w:rPr>
              <w:t>不一定足夠。</w:t>
            </w:r>
          </w:p>
          <w:p>
            <w:pPr>
              <w:pStyle w:val="Normal"/>
              <w:ind w:firstLineChars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商業模式方面，教授強調系統必須具備創造收益或降低成本的價值，可從訂閱制、廣告引流、企業降本等方向思考，例如長者陪伴 </w:t>
            </w:r>
            <w:r>
              <w:rPr/>
              <w:t>AI</w:t>
            </w:r>
            <w:r>
              <w:rPr>
                <w:rFonts w:ascii="Times New Roman" w:hAnsi="Times New Roman"/>
              </w:rPr>
              <w:t xml:space="preserve">、會計報帳 </w:t>
            </w:r>
            <w:r>
              <w:rPr/>
              <w:t>AI</w:t>
            </w:r>
            <w:r>
              <w:rPr>
                <w:rFonts w:ascii="Times New Roman" w:hAnsi="Times New Roman"/>
              </w:rPr>
              <w:t>、</w:t>
            </w:r>
            <w:r>
              <w:rPr/>
              <w:t xml:space="preserve">ERP </w:t>
            </w:r>
            <w:r>
              <w:rPr>
                <w:rFonts w:ascii="Times New Roman" w:hAnsi="Times New Roman"/>
              </w:rPr>
              <w:t xml:space="preserve">或 </w:t>
            </w:r>
            <w:r>
              <w:rPr/>
              <w:t xml:space="preserve">CRM </w:t>
            </w:r>
            <w:r>
              <w:rPr>
                <w:rFonts w:ascii="Times New Roman" w:hAnsi="Times New Roman"/>
              </w:rPr>
              <w:t>等應用。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33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開學沒意外會要交企畫書，每人下周二前想一個主題出來</w:t>
            </w:r>
          </w:p>
          <w:p>
            <w:pPr>
              <w:pStyle w:val="ListParagraph"/>
              <w:numPr>
                <w:ilvl w:val="0"/>
                <w:numId w:val="33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開學準備： 需申請學校 </w:t>
            </w:r>
            <w:r>
              <w:rPr/>
              <w:t xml:space="preserve">VPN </w:t>
            </w:r>
            <w:r>
              <w:rPr>
                <w:rFonts w:ascii="Times New Roman" w:hAnsi="Times New Roman"/>
              </w:rPr>
              <w:t xml:space="preserve">帳號以便在校外呼叫校內伺服器資源（如 </w:t>
            </w:r>
            <w:r>
              <w:rPr/>
              <w:t>Ollama API</w:t>
            </w:r>
            <w:r>
              <w:rPr>
                <w:rFonts w:ascii="Times New Roman" w:hAnsi="Times New Roman"/>
              </w:rPr>
              <w:t>）。</w:t>
            </w:r>
          </w:p>
          <w:p>
            <w:pPr>
              <w:pStyle w:val="ListParagraph"/>
              <w:numPr>
                <w:ilvl w:val="0"/>
                <w:numId w:val="33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會議時間協調：開學後週二下午的定期專題指導時間（下午 </w:t>
            </w:r>
            <w:r>
              <w:rPr/>
              <w:t xml:space="preserve">5:30 - 6:30 </w:t>
            </w:r>
            <w:r>
              <w:rPr>
                <w:rFonts w:ascii="Times New Roman" w:hAnsi="Times New Roman"/>
              </w:rPr>
              <w:t>）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</w:p>
          <w:p>
            <w:pPr>
              <w:pStyle w:val="ListParagraph"/>
              <w:numPr>
                <w:ilvl w:val="0"/>
                <w:numId w:val="3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看跨域班影片</w:t>
            </w:r>
          </w:p>
          <w:p>
            <w:pPr>
              <w:pStyle w:val="ListParagraph"/>
              <w:numPr>
                <w:ilvl w:val="0"/>
                <w:numId w:val="32"/>
              </w:numPr>
              <w:ind w:startChars="0" w:start="480"/>
              <w:rPr>
                <w:rFonts w:ascii="Times New Roman" w:hAnsi="Times New Roman"/>
              </w:rPr>
            </w:pPr>
            <w:r>
              <w:rPr/>
              <w:t xml:space="preserve">GitHub </w:t>
            </w:r>
            <w:r>
              <w:rPr>
                <w:rFonts w:ascii="Times New Roman" w:hAnsi="Times New Roman"/>
              </w:rPr>
              <w:t>研究</w:t>
            </w:r>
          </w:p>
          <w:p>
            <w:pPr>
              <w:pStyle w:val="ListParagraph"/>
              <w:numPr>
                <w:ilvl w:val="0"/>
                <w:numId w:val="3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想專題主題</w:t>
            </w:r>
          </w:p>
          <w:p>
            <w:pPr>
              <w:pStyle w:val="ListParagraph"/>
              <w:numPr>
                <w:ilvl w:val="0"/>
                <w:numId w:val="3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借討論室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6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17:30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19:30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會議議題：開學後</w:t>
            </w:r>
            <w:r>
              <w:rPr>
                <w:b/>
              </w:rPr>
              <w:t>_1th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大家分享查到的專題主題並討論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最終確定從兩個題目中</w:t>
            </w:r>
            <w:r>
              <w:rPr/>
              <w:t>2</w:t>
            </w:r>
            <w:r>
              <w:rPr>
                <w:rFonts w:ascii="Times New Roman" w:hAnsi="Times New Roman"/>
              </w:rPr>
              <w:t>選</w:t>
            </w:r>
            <w:r>
              <w:rPr/>
              <w:t>1</w:t>
            </w:r>
            <w:r>
              <w:rPr>
                <w:rFonts w:ascii="Times New Roman" w:hAnsi="Times New Roman"/>
              </w:rPr>
              <w:t>：</w:t>
            </w:r>
          </w:p>
          <w:p>
            <w:pPr>
              <w:pStyle w:val="ListParagraph"/>
              <w:numPr>
                <w:ilvl w:val="0"/>
                <w:numId w:val="31"/>
              </w:numPr>
              <w:ind w:startChars="0" w:start="480"/>
              <w:rPr>
                <w:rFonts w:ascii="Times New Roman" w:hAnsi="Times New Roman"/>
              </w:rPr>
            </w:pPr>
            <w:r>
              <w:rPr/>
              <w:t xml:space="preserve">AI x </w:t>
            </w:r>
            <w:r>
              <w:rPr>
                <w:rFonts w:ascii="Times New Roman" w:hAnsi="Times New Roman"/>
              </w:rPr>
              <w:t>智慧衣櫥：穿搭推薦與服裝管理</w:t>
            </w:r>
          </w:p>
          <w:p>
            <w:pPr>
              <w:pStyle w:val="ListParagraph"/>
              <w:numPr>
                <w:ilvl w:val="0"/>
                <w:numId w:val="31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短影音成癮 </w:t>
            </w:r>
            <w:r>
              <w:rPr/>
              <w:t xml:space="preserve">x </w:t>
            </w:r>
            <w:r>
              <w:rPr>
                <w:rFonts w:ascii="Times New Roman" w:hAnsi="Times New Roman"/>
              </w:rPr>
              <w:t>自我管理：</w:t>
            </w:r>
            <w:r>
              <w:rPr/>
              <w:t>FocusFlow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10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  <w:r>
              <w:rPr>
                <w:rFonts w:ascii="Times New Roman" w:hAnsi="Times New Roman"/>
              </w:rPr>
              <w:t>想專題主題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7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10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17:30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19:00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會議議題：確定題目</w:t>
            </w:r>
            <w:r>
              <w:rPr>
                <w:b/>
              </w:rPr>
              <w:t>_2th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回報確定的題目短影音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2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最終確定短影音，並決定使用教授自己就已經錄製了一些上課錄影的 </w:t>
            </w:r>
            <w:r>
              <w:rPr/>
              <w:t>VOD</w:t>
            </w:r>
            <w:r>
              <w:rPr>
                <w:rFonts w:ascii="Times New Roman" w:hAnsi="Times New Roman"/>
              </w:rPr>
              <w:t>。</w:t>
            </w:r>
          </w:p>
          <w:p>
            <w:pPr>
              <w:pStyle w:val="ListParagraph"/>
              <w:numPr>
                <w:ilvl w:val="0"/>
                <w:numId w:val="2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並制定接下來行動方針為調查一下現在市面上的短影音生成服務 </w:t>
            </w:r>
            <w:r>
              <w:rPr/>
              <w:t>(</w:t>
            </w:r>
            <w:r>
              <w:rPr>
                <w:rFonts w:ascii="Times New Roman" w:hAnsi="Times New Roman"/>
              </w:rPr>
              <w:t xml:space="preserve">如最有名的 </w:t>
            </w:r>
            <w:r>
              <w:rPr/>
              <w:t xml:space="preserve">Sora2 </w:t>
            </w:r>
            <w:r>
              <w:rPr>
                <w:rFonts w:ascii="Times New Roman" w:hAnsi="Times New Roman"/>
              </w:rPr>
              <w:t xml:space="preserve">或是 </w:t>
            </w:r>
            <w:r>
              <w:rPr/>
              <w:t xml:space="preserve">Seedance 2 </w:t>
            </w:r>
            <w:r>
              <w:rPr>
                <w:rFonts w:ascii="Times New Roman" w:hAnsi="Times New Roman"/>
              </w:rPr>
              <w:t>之類的</w:t>
            </w:r>
            <w:r>
              <w:rPr/>
              <w:t>)</w:t>
            </w:r>
            <w:r>
              <w:rPr>
                <w:rFonts w:ascii="Times New Roman" w:hAnsi="Times New Roman"/>
              </w:rPr>
              <w:t>，</w:t>
            </w:r>
          </w:p>
          <w:p>
            <w:pPr>
              <w:pStyle w:val="ListParagraph"/>
              <w:numPr>
                <w:ilvl w:val="0"/>
                <w:numId w:val="2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了解一下他們可以做什麼。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24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</w:p>
          <w:p>
            <w:pPr>
              <w:pStyle w:val="ListParagraph"/>
              <w:numPr>
                <w:ilvl w:val="0"/>
                <w:numId w:val="30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決定專題題目</w:t>
            </w:r>
          </w:p>
          <w:p>
            <w:pPr>
              <w:pStyle w:val="ListParagraph"/>
              <w:numPr>
                <w:ilvl w:val="0"/>
                <w:numId w:val="30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收集短影音製作的服務與模型的資料</w:t>
            </w:r>
            <w:r>
              <w:rPr/>
              <w:t>(</w:t>
            </w:r>
            <w:r>
              <w:rPr>
                <w:rFonts w:ascii="Times New Roman" w:hAnsi="Times New Roman"/>
                <w:b/>
              </w:rPr>
              <w:t>邱偉豪、鍾百陶</w:t>
            </w:r>
            <w:r>
              <w:rPr/>
              <w:t>)</w:t>
            </w:r>
          </w:p>
          <w:p>
            <w:pPr>
              <w:pStyle w:val="ListParagraph"/>
              <w:numPr>
                <w:ilvl w:val="0"/>
                <w:numId w:val="30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收集語音轉文字技術的資料</w:t>
            </w:r>
            <w:r>
              <w:rPr/>
              <w:t>(</w:t>
            </w:r>
            <w:r>
              <w:rPr>
                <w:rFonts w:ascii="Times New Roman" w:hAnsi="Times New Roman"/>
                <w:b/>
              </w:rPr>
              <w:t>張庭語</w:t>
            </w:r>
            <w:r>
              <w:rPr/>
              <w:t>)</w:t>
            </w:r>
          </w:p>
          <w:p>
            <w:pPr>
              <w:pStyle w:val="ListParagraph"/>
              <w:numPr>
                <w:ilvl w:val="0"/>
                <w:numId w:val="30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收集如 </w:t>
            </w:r>
            <w:r>
              <w:rPr/>
              <w:t xml:space="preserve">BLIP </w:t>
            </w:r>
            <w:r>
              <w:rPr>
                <w:rFonts w:ascii="Times New Roman" w:hAnsi="Times New Roman"/>
              </w:rPr>
              <w:t>等畫面描述技術的資料</w:t>
            </w:r>
            <w:r>
              <w:rPr/>
              <w:t>(</w:t>
            </w:r>
            <w:r>
              <w:rPr>
                <w:rFonts w:ascii="Times New Roman" w:hAnsi="Times New Roman"/>
                <w:b/>
              </w:rPr>
              <w:t>張家瑜</w:t>
            </w:r>
            <w:r>
              <w:rPr/>
              <w:t>)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8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24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會議記錄：張家瑜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17:30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19:30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會議議題：確認 </w:t>
            </w:r>
            <w:r>
              <w:rPr>
                <w:b/>
              </w:rPr>
              <w:t xml:space="preserve">ChatGPT </w:t>
            </w:r>
            <w:r>
              <w:rPr>
                <w:rFonts w:ascii="Times New Roman" w:hAnsi="Times New Roman"/>
                <w:b/>
              </w:rPr>
              <w:t>規劃、</w:t>
            </w:r>
            <w:r>
              <w:rPr>
                <w:b/>
              </w:rPr>
              <w:t xml:space="preserve">Codex </w:t>
            </w:r>
            <w:r>
              <w:rPr>
                <w:rFonts w:ascii="Times New Roman" w:hAnsi="Times New Roman"/>
                <w:b/>
              </w:rPr>
              <w:t xml:space="preserve">實作的 </w:t>
            </w:r>
            <w:r>
              <w:rPr>
                <w:b/>
              </w:rPr>
              <w:t xml:space="preserve">AI </w:t>
            </w:r>
            <w:r>
              <w:rPr>
                <w:rFonts w:ascii="Times New Roman" w:hAnsi="Times New Roman"/>
                <w:b/>
              </w:rPr>
              <w:t xml:space="preserve">分工流程，並建立 </w:t>
            </w:r>
            <w:r>
              <w:rPr>
                <w:b/>
              </w:rPr>
              <w:t xml:space="preserve">GitHub </w:t>
            </w:r>
            <w:r>
              <w:rPr>
                <w:rFonts w:ascii="Times New Roman" w:hAnsi="Times New Roman"/>
                <w:b/>
              </w:rPr>
              <w:t xml:space="preserve">留痕與 </w:t>
            </w:r>
            <w:r>
              <w:rPr>
                <w:b/>
              </w:rPr>
              <w:t xml:space="preserve">AI </w:t>
            </w:r>
            <w:r>
              <w:rPr>
                <w:rFonts w:ascii="Times New Roman" w:hAnsi="Times New Roman"/>
                <w:b/>
              </w:rPr>
              <w:t>使用紀錄方式。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本次會議確認專題開發採 </w:t>
            </w:r>
            <w:r>
              <w:rPr>
                <w:rFonts w:hint="eastAsia"/>
              </w:rPr>
              <w:t xml:space="preserve">ChatGPT </w:t>
            </w:r>
            <w:r>
              <w:rPr>
                <w:rFonts w:ascii="Times New Roman" w:hAnsi="Times New Roman" w:hint="eastAsia"/>
              </w:rPr>
              <w:t>規劃、</w:t>
            </w:r>
            <w:r>
              <w:rPr>
                <w:rFonts w:hint="eastAsia"/>
              </w:rPr>
              <w:t xml:space="preserve">Codex </w:t>
            </w:r>
            <w:r>
              <w:rPr>
                <w:rFonts w:ascii="Times New Roman" w:hAnsi="Times New Roman" w:hint="eastAsia"/>
              </w:rPr>
              <w:t xml:space="preserve">實作的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 xml:space="preserve">分工流程。先由 </w:t>
            </w:r>
            <w:r>
              <w:rPr>
                <w:rFonts w:hint="eastAsia"/>
              </w:rPr>
              <w:t xml:space="preserve">ChatGPT </w:t>
            </w:r>
            <w:r>
              <w:rPr>
                <w:rFonts w:ascii="Times New Roman" w:hAnsi="Times New Roman" w:hint="eastAsia"/>
              </w:rPr>
              <w:t xml:space="preserve">進行產品規劃、功能流程與架構設計，再整理成結構化 </w:t>
            </w:r>
            <w:r>
              <w:rPr>
                <w:rFonts w:hint="eastAsia"/>
              </w:rPr>
              <w:t xml:space="preserve">prompt </w:t>
            </w:r>
            <w:r>
              <w:rPr>
                <w:rFonts w:ascii="Times New Roman" w:hAnsi="Times New Roman" w:hint="eastAsia"/>
              </w:rPr>
              <w:t xml:space="preserve">交給 </w:t>
            </w:r>
            <w:r>
              <w:rPr>
                <w:rFonts w:hint="eastAsia"/>
              </w:rPr>
              <w:t xml:space="preserve">Codex </w:t>
            </w:r>
            <w:r>
              <w:rPr>
                <w:rFonts w:ascii="Times New Roman" w:hAnsi="Times New Roman" w:hint="eastAsia"/>
              </w:rPr>
              <w:t xml:space="preserve">產生程式實作，以降低 </w:t>
            </w:r>
            <w:r>
              <w:rPr>
                <w:rFonts w:hint="eastAsia"/>
              </w:rPr>
              <w:t xml:space="preserve">token </w:t>
            </w:r>
            <w:r>
              <w:rPr>
                <w:rFonts w:ascii="Times New Roman" w:hAnsi="Times New Roman" w:hint="eastAsia"/>
              </w:rPr>
              <w:t>浪費並提高生成品質。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教授提醒，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 xml:space="preserve">產出最多只能完成約 </w:t>
            </w:r>
            <w:r>
              <w:rPr>
                <w:rFonts w:hint="eastAsia"/>
              </w:rPr>
              <w:t>80%</w:t>
            </w:r>
            <w:r>
              <w:rPr>
                <w:rFonts w:ascii="Times New Roman" w:hAnsi="Times New Roman" w:hint="eastAsia"/>
              </w:rPr>
              <w:t xml:space="preserve">，剩餘 </w:t>
            </w:r>
            <w:r>
              <w:rPr>
                <w:rFonts w:hint="eastAsia"/>
              </w:rPr>
              <w:t xml:space="preserve">20% </w:t>
            </w:r>
            <w:r>
              <w:rPr>
                <w:rFonts w:ascii="Times New Roman" w:hAnsi="Times New Roman" w:hint="eastAsia"/>
              </w:rPr>
              <w:t xml:space="preserve">仍需由團隊補齊、修正與客製化。專題報告中也要清楚區分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產出與團隊自行判斷、修改、取捨的部分。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6/2 </w:t>
            </w:r>
            <w:r>
              <w:rPr>
                <w:rFonts w:ascii="Times New Roman" w:hAnsi="Times New Roman" w:hint="eastAsia"/>
              </w:rPr>
              <w:t>文件撰寫方向以目前最具體可行的工具、系統設計、技術規劃與開發流程為主，後續成果可依工具迭代調整。</w:t>
            </w:r>
            <w:r>
              <w:rPr>
                <w:rFonts w:hint="eastAsia"/>
              </w:rPr>
              <w:t xml:space="preserve">GitHub </w:t>
            </w:r>
            <w:r>
              <w:rPr>
                <w:rFonts w:ascii="Times New Roman" w:hAnsi="Times New Roman" w:hint="eastAsia"/>
              </w:rPr>
              <w:t>需從現在開始持續更新，保留會議紀錄、實作、簡報、文件版本與修改歷程。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17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採用 </w:t>
            </w:r>
            <w:r>
              <w:rPr>
                <w:rFonts w:hint="eastAsia"/>
              </w:rPr>
              <w:t xml:space="preserve">ChatGPT </w:t>
            </w:r>
            <w:r>
              <w:rPr>
                <w:rFonts w:ascii="Times New Roman" w:hAnsi="Times New Roman" w:hint="eastAsia"/>
              </w:rPr>
              <w:t>規劃、</w:t>
            </w:r>
            <w:r>
              <w:rPr>
                <w:rFonts w:hint="eastAsia"/>
              </w:rPr>
              <w:t xml:space="preserve">Codex </w:t>
            </w:r>
            <w:r>
              <w:rPr>
                <w:rFonts w:ascii="Times New Roman" w:hAnsi="Times New Roman" w:hint="eastAsia"/>
              </w:rPr>
              <w:t xml:space="preserve">實作的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分工方式。</w:t>
            </w:r>
          </w:p>
          <w:p>
            <w:pPr>
              <w:pStyle w:val="ListParagraph"/>
              <w:numPr>
                <w:ilvl w:val="0"/>
                <w:numId w:val="17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將規劃內容整理成結構化 </w:t>
            </w:r>
            <w:r>
              <w:rPr>
                <w:rFonts w:hint="eastAsia"/>
              </w:rPr>
              <w:t>prompt</w:t>
            </w:r>
            <w:r>
              <w:rPr>
                <w:rFonts w:ascii="Times New Roman" w:hAnsi="Times New Roman" w:hint="eastAsia"/>
              </w:rPr>
              <w:t>，供後續開發與報告使用。</w:t>
            </w:r>
          </w:p>
          <w:p>
            <w:pPr>
              <w:pStyle w:val="ListParagraph"/>
              <w:numPr>
                <w:ilvl w:val="0"/>
                <w:numId w:val="17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產出需由團隊修正與客製化，並說明人為貢獻。</w:t>
            </w:r>
          </w:p>
          <w:p>
            <w:pPr>
              <w:pStyle w:val="ListParagraph"/>
              <w:numPr>
                <w:ilvl w:val="0"/>
                <w:numId w:val="17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專題以高標願景為方向，以可用核心成果為落地目標。</w:t>
            </w:r>
          </w:p>
          <w:p>
            <w:pPr>
              <w:pStyle w:val="ListParagraph"/>
              <w:numPr>
                <w:ilvl w:val="0"/>
                <w:numId w:val="17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6/2 </w:t>
            </w:r>
            <w:r>
              <w:rPr>
                <w:rFonts w:ascii="Times New Roman" w:hAnsi="Times New Roman" w:hint="eastAsia"/>
              </w:rPr>
              <w:t>文件先寫最具體可行方案，保留後續調整彈性。</w:t>
            </w:r>
          </w:p>
          <w:p>
            <w:pPr>
              <w:pStyle w:val="ListParagraph"/>
              <w:numPr>
                <w:ilvl w:val="0"/>
                <w:numId w:val="17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GitHub </w:t>
            </w:r>
            <w:r>
              <w:rPr>
                <w:rFonts w:ascii="Times New Roman" w:hAnsi="Times New Roman" w:hint="eastAsia"/>
              </w:rPr>
              <w:t>需持續上傳會議紀錄、實作、簡報、文件與版本紀錄。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31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</w:p>
          <w:p>
            <w:pPr>
              <w:pStyle w:val="ListParagraph"/>
              <w:numPr>
                <w:ilvl w:val="0"/>
                <w:numId w:val="18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三月底前完成需繳交資料。</w:t>
            </w:r>
          </w:p>
          <w:p>
            <w:pPr>
              <w:pStyle w:val="ListParagraph"/>
              <w:numPr>
                <w:ilvl w:val="0"/>
                <w:numId w:val="18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建立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使用紀錄模板，固定記錄目標、模型工具、</w:t>
            </w:r>
            <w:r>
              <w:rPr>
                <w:rFonts w:hint="eastAsia"/>
              </w:rPr>
              <w:t>prompt</w:t>
            </w:r>
            <w:r>
              <w:rPr>
                <w:rFonts w:ascii="Times New Roman" w:hAnsi="Times New Roman" w:hint="eastAsia"/>
              </w:rPr>
              <w:t>、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原始輸出、團隊修改內容、修改原因與最終版本。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9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03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31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17:30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19:30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會議議題：確認系統由遊戲化轉向數位學習證明，並規劃以 </w:t>
            </w:r>
            <w:r>
              <w:rPr>
                <w:b/>
              </w:rPr>
              <w:t>Whisper</w:t>
            </w:r>
            <w:r>
              <w:rPr>
                <w:rFonts w:ascii="Times New Roman" w:hAnsi="Times New Roman"/>
                <w:b/>
              </w:rPr>
              <w:t>、</w:t>
            </w:r>
            <w:r>
              <w:rPr>
                <w:b/>
              </w:rPr>
              <w:t>RAG</w:t>
            </w:r>
            <w:r>
              <w:rPr>
                <w:rFonts w:ascii="Times New Roman" w:hAnsi="Times New Roman"/>
                <w:b/>
              </w:rPr>
              <w:t>、</w:t>
            </w:r>
            <w:r>
              <w:rPr>
                <w:b/>
              </w:rPr>
              <w:t>MongoDB</w:t>
            </w:r>
            <w:r>
              <w:rPr>
                <w:rFonts w:ascii="Times New Roman" w:hAnsi="Times New Roman"/>
                <w:b/>
              </w:rPr>
              <w:t xml:space="preserve">、網頁前端與 </w:t>
            </w:r>
            <w:r>
              <w:rPr>
                <w:b/>
              </w:rPr>
              <w:t xml:space="preserve">LINE Bot </w:t>
            </w:r>
            <w:r>
              <w:rPr>
                <w:rFonts w:ascii="Times New Roman" w:hAnsi="Times New Roman"/>
                <w:b/>
              </w:rPr>
              <w:t xml:space="preserve">完成影片問答 </w:t>
            </w:r>
            <w:r>
              <w:rPr>
                <w:b/>
              </w:rPr>
              <w:t>MVP</w:t>
            </w:r>
            <w:r>
              <w:rPr>
                <w:rFonts w:ascii="Times New Roman" w:hAnsi="Times New Roman"/>
                <w:b/>
              </w:rPr>
              <w:t>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本次會議討論系統價值與技術架構。遊戲化機制原先考慮加入養寵物功能，但教授建議專題應從趣味性轉向實質價值，改以學習歷程證明與數位證書作為核心。系統也可記錄學生技術偏好、提問紀錄與觀看熱點，作為面試或升學輔助資料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技術架構方面，專案採 </w:t>
            </w:r>
            <w:r>
              <w:rPr>
                <w:rFonts w:hint="eastAsia"/>
              </w:rPr>
              <w:t xml:space="preserve">GitHub branch </w:t>
            </w:r>
            <w:r>
              <w:rPr>
                <w:rFonts w:ascii="Times New Roman" w:hAnsi="Times New Roman" w:hint="eastAsia"/>
              </w:rPr>
              <w:t xml:space="preserve">管理版本，對話紀錄以 </w:t>
            </w:r>
            <w:r>
              <w:rPr>
                <w:rFonts w:hint="eastAsia"/>
              </w:rPr>
              <w:t xml:space="preserve">JSON </w:t>
            </w:r>
            <w:r>
              <w:rPr>
                <w:rFonts w:ascii="Times New Roman" w:hAnsi="Times New Roman" w:hint="eastAsia"/>
              </w:rPr>
              <w:t xml:space="preserve">格式儲存，前端包含登入頁、課程選擇與 </w:t>
            </w:r>
            <w:r>
              <w:rPr>
                <w:rFonts w:hint="eastAsia"/>
              </w:rPr>
              <w:t>LINE Bot QR Code</w:t>
            </w:r>
            <w:r>
              <w:rPr>
                <w:rFonts w:ascii="Times New Roman" w:hAnsi="Times New Roman" w:hint="eastAsia"/>
              </w:rPr>
              <w:t xml:space="preserve">。資料庫優先使用 </w:t>
            </w:r>
            <w:r>
              <w:rPr>
                <w:rFonts w:hint="eastAsia"/>
              </w:rPr>
              <w:t>MongoDB</w:t>
            </w:r>
            <w:r>
              <w:rPr>
                <w:rFonts w:ascii="Times New Roman" w:hAnsi="Times New Roman" w:hint="eastAsia"/>
              </w:rPr>
              <w:t>，以利彈性調整。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MVP </w:t>
            </w:r>
            <w:r>
              <w:rPr>
                <w:rFonts w:ascii="Times New Roman" w:hAnsi="Times New Roman" w:hint="eastAsia"/>
              </w:rPr>
              <w:t xml:space="preserve">第一階段聚焦影片問答功能，流程為 </w:t>
            </w:r>
            <w:r>
              <w:rPr>
                <w:rFonts w:hint="eastAsia"/>
              </w:rPr>
              <w:t xml:space="preserve">Whisper </w:t>
            </w:r>
            <w:r>
              <w:rPr>
                <w:rFonts w:ascii="Times New Roman" w:hAnsi="Times New Roman" w:hint="eastAsia"/>
              </w:rPr>
              <w:t xml:space="preserve">語音轉文字、建立索引，再由 </w:t>
            </w:r>
            <w:r>
              <w:rPr>
                <w:rFonts w:hint="eastAsia"/>
              </w:rPr>
              <w:t xml:space="preserve">LLM </w:t>
            </w:r>
            <w:r>
              <w:rPr>
                <w:rFonts w:ascii="Times New Roman" w:hAnsi="Times New Roman" w:hint="eastAsia"/>
              </w:rPr>
              <w:t>生成答案。未來可擴充短影音生成答案與跨課程學習路徑規劃。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1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放棄寵物機制，改開發數位學習證明系統。</w:t>
            </w:r>
          </w:p>
          <w:p>
            <w:pPr>
              <w:pStyle w:val="ListParagraph"/>
              <w:numPr>
                <w:ilvl w:val="0"/>
                <w:numId w:val="1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核心價值改為學習歷程紀錄、數位證書與學習數據分析。</w:t>
            </w:r>
          </w:p>
          <w:p>
            <w:pPr>
              <w:pStyle w:val="ListParagraph"/>
              <w:numPr>
                <w:ilvl w:val="0"/>
                <w:numId w:val="1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語音轉文字使用 </w:t>
            </w:r>
            <w:r>
              <w:rPr>
                <w:rFonts w:hint="eastAsia"/>
              </w:rPr>
              <w:t>Whisper</w:t>
            </w:r>
            <w:r>
              <w:rPr>
                <w:rFonts w:ascii="Times New Roman" w:hAnsi="Times New Roman" w:hint="eastAsia"/>
              </w:rPr>
              <w:t>。</w:t>
            </w:r>
          </w:p>
          <w:p>
            <w:pPr>
              <w:pStyle w:val="ListParagraph"/>
              <w:numPr>
                <w:ilvl w:val="0"/>
                <w:numId w:val="1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問答架構採 </w:t>
            </w:r>
            <w:r>
              <w:rPr>
                <w:rFonts w:hint="eastAsia"/>
              </w:rPr>
              <w:t>RAG</w:t>
            </w:r>
            <w:r>
              <w:rPr>
                <w:rFonts w:ascii="Times New Roman" w:hAnsi="Times New Roman" w:hint="eastAsia"/>
              </w:rPr>
              <w:t>。</w:t>
            </w:r>
          </w:p>
          <w:p>
            <w:pPr>
              <w:pStyle w:val="ListParagraph"/>
              <w:numPr>
                <w:ilvl w:val="0"/>
                <w:numId w:val="1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資料庫優先使用 </w:t>
            </w:r>
            <w:r>
              <w:rPr>
                <w:rFonts w:hint="eastAsia"/>
              </w:rPr>
              <w:t>MongoDB</w:t>
            </w:r>
            <w:r>
              <w:rPr>
                <w:rFonts w:ascii="Times New Roman" w:hAnsi="Times New Roman" w:hint="eastAsia"/>
              </w:rPr>
              <w:t>。</w:t>
            </w:r>
          </w:p>
          <w:p>
            <w:pPr>
              <w:pStyle w:val="ListParagraph"/>
              <w:numPr>
                <w:ilvl w:val="0"/>
                <w:numId w:val="1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互動介面採網頁前端加 </w:t>
            </w:r>
            <w:r>
              <w:rPr>
                <w:rFonts w:hint="eastAsia"/>
              </w:rPr>
              <w:t>LINE Bot</w:t>
            </w:r>
            <w:r>
              <w:rPr>
                <w:rFonts w:ascii="Times New Roman" w:hAnsi="Times New Roman" w:hint="eastAsia"/>
              </w:rPr>
              <w:t>。</w:t>
            </w:r>
          </w:p>
          <w:p>
            <w:pPr>
              <w:pStyle w:val="ListParagraph"/>
              <w:numPr>
                <w:ilvl w:val="0"/>
                <w:numId w:val="19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5 </w:t>
            </w:r>
            <w:r>
              <w:rPr>
                <w:rFonts w:ascii="Times New Roman" w:hAnsi="Times New Roman" w:hint="eastAsia"/>
              </w:rPr>
              <w:t xml:space="preserve">月初完成 </w:t>
            </w:r>
            <w:r>
              <w:rPr>
                <w:rFonts w:hint="eastAsia"/>
              </w:rPr>
              <w:t xml:space="preserve">MVP </w:t>
            </w:r>
            <w:r>
              <w:rPr>
                <w:rFonts w:ascii="Times New Roman" w:hAnsi="Times New Roman" w:hint="eastAsia"/>
              </w:rPr>
              <w:t>串接，</w:t>
            </w:r>
            <w:r>
              <w:rPr>
                <w:rFonts w:hint="eastAsia"/>
              </w:rPr>
              <w:t xml:space="preserve">6 </w:t>
            </w:r>
            <w:r>
              <w:rPr>
                <w:rFonts w:ascii="Times New Roman" w:hAnsi="Times New Roman" w:hint="eastAsia"/>
              </w:rPr>
              <w:t xml:space="preserve">月 </w:t>
            </w:r>
            <w:r>
              <w:rPr>
                <w:rFonts w:hint="eastAsia"/>
              </w:rPr>
              <w:t xml:space="preserve">2 </w:t>
            </w:r>
            <w:r>
              <w:rPr>
                <w:rFonts w:ascii="Times New Roman" w:hAnsi="Times New Roman" w:hint="eastAsia"/>
              </w:rPr>
              <w:t>日進行第一階段成果驗收。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04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07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10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04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07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會議記錄：鍾百陶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15:00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16:30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會議議題：系統實作進度匯報與技術架構優化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本次會議確認系統由文字檢索改為 </w:t>
            </w:r>
            <w:r>
              <w:rPr>
                <w:rFonts w:hint="eastAsia"/>
                <w:bCs/>
              </w:rPr>
              <w:t xml:space="preserve">Gemini Embedding 2 </w:t>
            </w:r>
            <w:r>
              <w:rPr>
                <w:rFonts w:ascii="Times New Roman" w:hAnsi="Times New Roman" w:hint="eastAsia"/>
                <w:bCs/>
              </w:rPr>
              <w:t>多模態檢索，直接整合影片畫面、聲音與文字，避免影像資訊流失與向量空間不一致。</w:t>
            </w:r>
          </w:p>
          <w:p>
            <w:pPr>
              <w:pStyle w:val="Normal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影片處理採 </w:t>
            </w:r>
            <w:r>
              <w:rPr>
                <w:rFonts w:hint="eastAsia"/>
                <w:bCs/>
              </w:rPr>
              <w:t xml:space="preserve">15 </w:t>
            </w:r>
            <w:r>
              <w:rPr>
                <w:rFonts w:ascii="Times New Roman" w:hAnsi="Times New Roman" w:hint="eastAsia"/>
                <w:bCs/>
              </w:rPr>
              <w:t xml:space="preserve">至 </w:t>
            </w:r>
            <w:r>
              <w:rPr>
                <w:rFonts w:hint="eastAsia"/>
                <w:bCs/>
              </w:rPr>
              <w:t xml:space="preserve">30 </w:t>
            </w:r>
            <w:r>
              <w:rPr>
                <w:rFonts w:ascii="Times New Roman" w:hAnsi="Times New Roman" w:hint="eastAsia"/>
                <w:bCs/>
              </w:rPr>
              <w:t>秒規則式切段，每段建立多模態向量。</w:t>
            </w:r>
            <w:r>
              <w:rPr>
                <w:rFonts w:hint="eastAsia"/>
                <w:bCs/>
              </w:rPr>
              <w:t xml:space="preserve">video_segments </w:t>
            </w:r>
            <w:r>
              <w:rPr>
                <w:rFonts w:ascii="Times New Roman" w:hAnsi="Times New Roman" w:hint="eastAsia"/>
                <w:bCs/>
              </w:rPr>
              <w:t xml:space="preserve">需新增 </w:t>
            </w:r>
            <w:r>
              <w:rPr>
                <w:rFonts w:hint="eastAsia"/>
                <w:bCs/>
              </w:rPr>
              <w:t>embedding</w:t>
            </w:r>
            <w:r>
              <w:rPr>
                <w:rFonts w:ascii="Times New Roman" w:hAnsi="Times New Roman" w:hint="eastAsia"/>
                <w:bCs/>
              </w:rPr>
              <w:t>、</w:t>
            </w:r>
            <w:r>
              <w:rPr>
                <w:rFonts w:hint="eastAsia"/>
                <w:bCs/>
              </w:rPr>
              <w:t>startSec</w:t>
            </w:r>
            <w:r>
              <w:rPr>
                <w:rFonts w:ascii="Times New Roman" w:hAnsi="Times New Roman" w:hint="eastAsia"/>
                <w:bCs/>
              </w:rPr>
              <w:t>、</w:t>
            </w:r>
            <w:r>
              <w:rPr>
                <w:rFonts w:hint="eastAsia"/>
                <w:bCs/>
              </w:rPr>
              <w:t xml:space="preserve">endSec </w:t>
            </w:r>
            <w:r>
              <w:rPr>
                <w:rFonts w:ascii="Times New Roman" w:hAnsi="Times New Roman" w:hint="eastAsia"/>
                <w:bCs/>
              </w:rPr>
              <w:t>欄位，以支援精準跳轉與後續剪片。</w:t>
            </w:r>
          </w:p>
          <w:p>
            <w:pPr>
              <w:pStyle w:val="Normal"/>
              <w:rPr>
                <w:rFonts w:ascii="Times New Roman" w:hAnsi="Times New Roman"/>
                <w:bCs/>
              </w:rPr>
            </w:pPr>
            <w:r>
              <w:rPr>
                <w:rFonts w:hint="eastAsia"/>
                <w:bCs/>
              </w:rPr>
              <w:t xml:space="preserve">Whisper </w:t>
            </w:r>
            <w:r>
              <w:rPr>
                <w:rFonts w:ascii="Times New Roman" w:hAnsi="Times New Roman" w:hint="eastAsia"/>
                <w:bCs/>
              </w:rPr>
              <w:t>保留為字幕顯示與術語校正輔助，不再作為主要檢索依據；</w:t>
            </w:r>
            <w:r>
              <w:rPr>
                <w:rFonts w:hint="eastAsia"/>
                <w:bCs/>
              </w:rPr>
              <w:t xml:space="preserve">query_embedding.service.js </w:t>
            </w:r>
            <w:r>
              <w:rPr>
                <w:rFonts w:ascii="Times New Roman" w:hAnsi="Times New Roman" w:hint="eastAsia"/>
                <w:bCs/>
              </w:rPr>
              <w:t xml:space="preserve">改串 </w:t>
            </w:r>
            <w:r>
              <w:rPr>
                <w:rFonts w:hint="eastAsia"/>
                <w:bCs/>
              </w:rPr>
              <w:t xml:space="preserve">Google Vertex AI Gemini Embedding </w:t>
            </w:r>
            <w:r>
              <w:rPr>
                <w:rFonts w:ascii="Times New Roman" w:hAnsi="Times New Roman" w:hint="eastAsia"/>
                <w:bCs/>
              </w:rPr>
              <w:t>模型。</w:t>
            </w:r>
          </w:p>
          <w:p>
            <w:pPr>
              <w:pStyle w:val="Normal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系統採地端運算加雲端播放架構。地端負責 </w:t>
            </w:r>
            <w:r>
              <w:rPr>
                <w:rFonts w:hint="eastAsia"/>
                <w:bCs/>
              </w:rPr>
              <w:t>FFmpeg</w:t>
            </w:r>
            <w:r>
              <w:rPr>
                <w:rFonts w:ascii="Times New Roman" w:hAnsi="Times New Roman" w:hint="eastAsia"/>
                <w:bCs/>
              </w:rPr>
              <w:t>、影片切片、</w:t>
            </w:r>
            <w:r>
              <w:rPr>
                <w:rFonts w:hint="eastAsia"/>
                <w:bCs/>
              </w:rPr>
              <w:t xml:space="preserve">embedding </w:t>
            </w:r>
            <w:r>
              <w:rPr>
                <w:rFonts w:ascii="Times New Roman" w:hAnsi="Times New Roman" w:hint="eastAsia"/>
                <w:bCs/>
              </w:rPr>
              <w:t xml:space="preserve">與逐字稿；雲端負責影片或短片播放，前端與 </w:t>
            </w:r>
            <w:r>
              <w:rPr>
                <w:rFonts w:hint="eastAsia"/>
                <w:bCs/>
              </w:rPr>
              <w:t xml:space="preserve">LINE Bot </w:t>
            </w:r>
            <w:r>
              <w:rPr>
                <w:rFonts w:ascii="Times New Roman" w:hAnsi="Times New Roman" w:hint="eastAsia"/>
                <w:bCs/>
              </w:rPr>
              <w:t xml:space="preserve">透過 </w:t>
            </w:r>
            <w:r>
              <w:rPr>
                <w:rFonts w:hint="eastAsia"/>
                <w:bCs/>
              </w:rPr>
              <w:t xml:space="preserve">video_url </w:t>
            </w:r>
            <w:r>
              <w:rPr>
                <w:rFonts w:ascii="Times New Roman" w:hAnsi="Times New Roman" w:hint="eastAsia"/>
                <w:bCs/>
              </w:rPr>
              <w:t xml:space="preserve">或 </w:t>
            </w:r>
            <w:r>
              <w:rPr>
                <w:rFonts w:hint="eastAsia"/>
                <w:bCs/>
              </w:rPr>
              <w:t xml:space="preserve">clip </w:t>
            </w:r>
            <w:r>
              <w:rPr>
                <w:rFonts w:ascii="Times New Roman" w:hAnsi="Times New Roman" w:hint="eastAsia"/>
                <w:bCs/>
              </w:rPr>
              <w:t>連結存取。</w:t>
            </w:r>
          </w:p>
          <w:p>
            <w:pPr>
              <w:pStyle w:val="Normal"/>
              <w:rPr>
                <w:rFonts w:ascii="Times New Roman" w:hAnsi="Times New Roman"/>
                <w:bCs/>
              </w:rPr>
            </w:pPr>
            <w:r>
              <w:rPr>
                <w:rFonts w:hint="eastAsia"/>
                <w:bCs/>
              </w:rPr>
              <w:t xml:space="preserve">LINE Webhook </w:t>
            </w:r>
            <w:r>
              <w:rPr>
                <w:rFonts w:ascii="Times New Roman" w:hAnsi="Times New Roman" w:hint="eastAsia"/>
                <w:bCs/>
              </w:rPr>
              <w:t xml:space="preserve">驗證失敗主因為 </w:t>
            </w:r>
            <w:r>
              <w:rPr>
                <w:rFonts w:hint="eastAsia"/>
                <w:bCs/>
              </w:rPr>
              <w:t xml:space="preserve">express.json() </w:t>
            </w:r>
            <w:r>
              <w:rPr>
                <w:rFonts w:ascii="Times New Roman" w:hAnsi="Times New Roman" w:hint="eastAsia"/>
                <w:bCs/>
              </w:rPr>
              <w:t xml:space="preserve">改寫 </w:t>
            </w:r>
            <w:r>
              <w:rPr>
                <w:rFonts w:hint="eastAsia"/>
                <w:bCs/>
              </w:rPr>
              <w:t>raw body</w:t>
            </w:r>
            <w:r>
              <w:rPr>
                <w:rFonts w:ascii="Times New Roman" w:hAnsi="Times New Roman" w:hint="eastAsia"/>
                <w:bCs/>
              </w:rPr>
              <w:t xml:space="preserve">，後續需改用 </w:t>
            </w:r>
            <w:r>
              <w:rPr>
                <w:rFonts w:hint="eastAsia"/>
                <w:bCs/>
              </w:rPr>
              <w:t xml:space="preserve">express.raw({ type: 'application/json' }) </w:t>
            </w:r>
            <w:r>
              <w:rPr>
                <w:rFonts w:ascii="Times New Roman" w:hAnsi="Times New Roman" w:hint="eastAsia"/>
                <w:bCs/>
              </w:rPr>
              <w:t xml:space="preserve">驗簽，並將 </w:t>
            </w:r>
            <w:r>
              <w:rPr>
                <w:rFonts w:hint="eastAsia"/>
                <w:bCs/>
              </w:rPr>
              <w:t xml:space="preserve">secrets </w:t>
            </w:r>
            <w:r>
              <w:rPr>
                <w:rFonts w:ascii="Times New Roman" w:hAnsi="Times New Roman" w:hint="eastAsia"/>
                <w:bCs/>
              </w:rPr>
              <w:t xml:space="preserve">全面移至 </w:t>
            </w:r>
            <w:r>
              <w:rPr>
                <w:rFonts w:hint="eastAsia"/>
                <w:bCs/>
              </w:rPr>
              <w:t xml:space="preserve">.env </w:t>
            </w:r>
            <w:r>
              <w:rPr>
                <w:rFonts w:ascii="Times New Roman" w:hAnsi="Times New Roman" w:hint="eastAsia"/>
                <w:bCs/>
              </w:rPr>
              <w:t>管理。</w:t>
            </w:r>
          </w:p>
          <w:p>
            <w:pPr>
              <w:pStyle w:val="Normal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改採 </w:t>
            </w:r>
            <w:r>
              <w:rPr/>
              <w:t xml:space="preserve">Gemini Embedding 2 </w:t>
            </w:r>
            <w:r>
              <w:rPr>
                <w:rFonts w:ascii="Times New Roman" w:hAnsi="Times New Roman"/>
              </w:rPr>
              <w:t>作為多模態檢索核心。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影片統一切為 </w:t>
            </w:r>
            <w:r>
              <w:rPr/>
              <w:t xml:space="preserve">15 </w:t>
            </w:r>
            <w:r>
              <w:rPr>
                <w:rFonts w:ascii="Times New Roman" w:hAnsi="Times New Roman"/>
              </w:rPr>
              <w:t xml:space="preserve">至 </w:t>
            </w:r>
            <w:r>
              <w:rPr/>
              <w:t xml:space="preserve">30 </w:t>
            </w:r>
            <w:r>
              <w:rPr>
                <w:rFonts w:ascii="Times New Roman" w:hAnsi="Times New Roman"/>
              </w:rPr>
              <w:t>秒片段建立向量。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/>
              <w:t xml:space="preserve">video_segments </w:t>
            </w:r>
            <w:r>
              <w:rPr>
                <w:rFonts w:ascii="Times New Roman" w:hAnsi="Times New Roman"/>
              </w:rPr>
              <w:t xml:space="preserve">新增多模態 </w:t>
            </w:r>
            <w:r>
              <w:rPr/>
              <w:t xml:space="preserve">embedding </w:t>
            </w:r>
            <w:r>
              <w:rPr>
                <w:rFonts w:ascii="Times New Roman" w:hAnsi="Times New Roman"/>
              </w:rPr>
              <w:t xml:space="preserve">與 </w:t>
            </w:r>
            <w:r>
              <w:rPr/>
              <w:t>startSec</w:t>
            </w:r>
            <w:r>
              <w:rPr>
                <w:rFonts w:ascii="Times New Roman" w:hAnsi="Times New Roman"/>
              </w:rPr>
              <w:t>、</w:t>
            </w:r>
            <w:r>
              <w:rPr/>
              <w:t xml:space="preserve">endSec </w:t>
            </w:r>
            <w:r>
              <w:rPr>
                <w:rFonts w:ascii="Times New Roman" w:hAnsi="Times New Roman"/>
              </w:rPr>
              <w:t>欄位。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/>
              <w:t xml:space="preserve">Whisper </w:t>
            </w:r>
            <w:r>
              <w:rPr>
                <w:rFonts w:ascii="Times New Roman" w:hAnsi="Times New Roman"/>
              </w:rPr>
              <w:t>改為字幕與術語校正輔助。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採用「地端運算 </w:t>
            </w:r>
            <w:r>
              <w:rPr/>
              <w:t xml:space="preserve">+ </w:t>
            </w:r>
            <w:r>
              <w:rPr>
                <w:rFonts w:ascii="Times New Roman" w:hAnsi="Times New Roman"/>
              </w:rPr>
              <w:t>雲端播放」架構。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建立 </w:t>
            </w:r>
            <w:r>
              <w:rPr/>
              <w:t>queued</w:t>
            </w:r>
            <w:r>
              <w:rPr>
                <w:rFonts w:ascii="Times New Roman" w:hAnsi="Times New Roman"/>
              </w:rPr>
              <w:t>、</w:t>
            </w:r>
            <w:r>
              <w:rPr/>
              <w:t>processing</w:t>
            </w:r>
            <w:r>
              <w:rPr>
                <w:rFonts w:ascii="Times New Roman" w:hAnsi="Times New Roman"/>
              </w:rPr>
              <w:t>、</w:t>
            </w:r>
            <w:r>
              <w:rPr/>
              <w:t>completed</w:t>
            </w:r>
            <w:r>
              <w:rPr>
                <w:rFonts w:ascii="Times New Roman" w:hAnsi="Times New Roman"/>
              </w:rPr>
              <w:t>、</w:t>
            </w:r>
            <w:r>
              <w:rPr/>
              <w:t xml:space="preserve">failed </w:t>
            </w:r>
            <w:r>
              <w:rPr>
                <w:rFonts w:ascii="Times New Roman" w:hAnsi="Times New Roman"/>
              </w:rPr>
              <w:t>四種處理狀態。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/>
              <w:t xml:space="preserve">/videos/:videoId/processing </w:t>
            </w:r>
            <w:r>
              <w:rPr>
                <w:rFonts w:ascii="Times New Roman" w:hAnsi="Times New Roman"/>
              </w:rPr>
              <w:t xml:space="preserve">作為正式進度查詢 </w:t>
            </w:r>
            <w:r>
              <w:rPr/>
              <w:t>API</w:t>
            </w:r>
            <w:r>
              <w:rPr>
                <w:rFonts w:ascii="Times New Roman" w:hAnsi="Times New Roman"/>
              </w:rPr>
              <w:t>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/>
              <w:t xml:space="preserve">LINE webhook </w:t>
            </w:r>
            <w:r>
              <w:rPr>
                <w:rFonts w:ascii="Times New Roman" w:hAnsi="Times New Roman"/>
              </w:rPr>
              <w:t xml:space="preserve">改用 </w:t>
            </w:r>
            <w:r>
              <w:rPr/>
              <w:t xml:space="preserve">raw body </w:t>
            </w:r>
            <w:r>
              <w:rPr>
                <w:rFonts w:ascii="Times New Roman" w:hAnsi="Times New Roman"/>
              </w:rPr>
              <w:t>驗簽，</w:t>
            </w:r>
            <w:r>
              <w:rPr/>
              <w:t xml:space="preserve">secrets </w:t>
            </w:r>
            <w:r>
              <w:rPr>
                <w:rFonts w:ascii="Times New Roman" w:hAnsi="Times New Roman"/>
              </w:rPr>
              <w:t xml:space="preserve">全面移至 </w:t>
            </w:r>
            <w:r>
              <w:rPr/>
              <w:t>.env</w:t>
            </w:r>
            <w:r>
              <w:rPr>
                <w:rFonts w:ascii="Times New Roman" w:hAnsi="Times New Roman"/>
              </w:rPr>
              <w:t>。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Times New Roman" w:hAnsi="Times New Roman"/>
              </w:rPr>
            </w:pPr>
            <w:r>
              <w:rPr/>
              <w:t xml:space="preserve">LINE </w:t>
            </w:r>
            <w:r>
              <w:rPr>
                <w:rFonts w:ascii="Times New Roman" w:hAnsi="Times New Roman"/>
              </w:rPr>
              <w:t xml:space="preserve">綁定維持 </w:t>
            </w:r>
            <w:r>
              <w:rPr/>
              <w:t xml:space="preserve">QR Code </w:t>
            </w:r>
            <w:r>
              <w:rPr>
                <w:rFonts w:ascii="Times New Roman" w:hAnsi="Times New Roman"/>
              </w:rPr>
              <w:t xml:space="preserve">搭配一次性 </w:t>
            </w:r>
            <w:r>
              <w:rPr/>
              <w:t>token</w:t>
            </w:r>
            <w:r>
              <w:rPr>
                <w:rFonts w:ascii="Times New Roman" w:hAnsi="Times New Roman"/>
              </w:rPr>
              <w:t>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04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21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11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04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21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會議記錄：張家瑜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15:00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16:30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</w:t>
            </w:r>
            <w:r>
              <w:rPr>
                <w:rFonts w:ascii="Times New Roman" w:hAnsi="Times New Roman" w:hint="eastAsia"/>
                <w:b/>
              </w:rPr>
              <w:t>第一階段</w:t>
            </w:r>
            <w:r>
              <w:rPr>
                <w:rFonts w:ascii="Times New Roman" w:hAnsi="Times New Roman"/>
                <w:b/>
              </w:rPr>
              <w:t>進度匯報與展示規劃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本次會議確認專題進度與展示方向。資料庫資料與索引已完成，</w:t>
            </w:r>
            <w:r>
              <w:rPr/>
              <w:t xml:space="preserve">Embedding </w:t>
            </w:r>
            <w:r>
              <w:rPr>
                <w:rFonts w:ascii="Times New Roman" w:hAnsi="Times New Roman"/>
              </w:rPr>
              <w:t>現階段以文字搜尋為主，圖片搜尋後續再擴充。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/>
              <w:t xml:space="preserve">LINE Bot </w:t>
            </w:r>
            <w:r>
              <w:rPr>
                <w:rFonts w:ascii="Times New Roman" w:hAnsi="Times New Roman"/>
              </w:rPr>
              <w:t xml:space="preserve">目前採一次性 </w:t>
            </w:r>
            <w:r>
              <w:rPr/>
              <w:t xml:space="preserve">token </w:t>
            </w:r>
            <w:r>
              <w:rPr>
                <w:rFonts w:ascii="Times New Roman" w:hAnsi="Times New Roman"/>
              </w:rPr>
              <w:t>驗證，重點是完成網頁、</w:t>
            </w:r>
            <w:r>
              <w:rPr/>
              <w:t>LINE Bot</w:t>
            </w:r>
            <w:r>
              <w:rPr>
                <w:rFonts w:ascii="Times New Roman" w:hAnsi="Times New Roman"/>
              </w:rPr>
              <w:t>、影片問答與時間戳回覆的完整流程。</w:t>
            </w:r>
            <w:r>
              <w:rPr/>
              <w:t xml:space="preserve">6 </w:t>
            </w:r>
            <w:r>
              <w:rPr>
                <w:rFonts w:ascii="Times New Roman" w:hAnsi="Times New Roman"/>
              </w:rPr>
              <w:t xml:space="preserve">月 </w:t>
            </w:r>
            <w:r>
              <w:rPr/>
              <w:t xml:space="preserve">2 </w:t>
            </w:r>
            <w:r>
              <w:rPr>
                <w:rFonts w:ascii="Times New Roman" w:hAnsi="Times New Roman"/>
              </w:rPr>
              <w:t>日報告以核心流程展示為主。</w:t>
            </w:r>
            <w:r>
              <w:rPr/>
              <w:t xml:space="preserve">Backend </w:t>
            </w:r>
            <w:r>
              <w:rPr>
                <w:rFonts w:ascii="Times New Roman" w:hAnsi="Times New Roman"/>
              </w:rPr>
              <w:t xml:space="preserve">已完成 </w:t>
            </w:r>
            <w:r>
              <w:rPr/>
              <w:t>JWT</w:t>
            </w:r>
            <w:r>
              <w:rPr>
                <w:rFonts w:ascii="Times New Roman" w:hAnsi="Times New Roman"/>
              </w:rPr>
              <w:t xml:space="preserve">、課程 </w:t>
            </w:r>
            <w:r>
              <w:rPr/>
              <w:t>API</w:t>
            </w:r>
            <w:r>
              <w:rPr>
                <w:rFonts w:ascii="Times New Roman" w:hAnsi="Times New Roman"/>
              </w:rPr>
              <w:t xml:space="preserve">、影片處理、問答 </w:t>
            </w:r>
            <w:r>
              <w:rPr/>
              <w:t>API</w:t>
            </w:r>
            <w:r>
              <w:rPr>
                <w:rFonts w:ascii="Times New Roman" w:hAnsi="Times New Roman"/>
              </w:rPr>
              <w:t>、</w:t>
            </w:r>
            <w:r>
              <w:rPr/>
              <w:t xml:space="preserve">LINE </w:t>
            </w:r>
            <w:r>
              <w:rPr>
                <w:rFonts w:ascii="Times New Roman" w:hAnsi="Times New Roman"/>
              </w:rPr>
              <w:t xml:space="preserve">整合與 </w:t>
            </w:r>
            <w:r>
              <w:rPr/>
              <w:t xml:space="preserve">Swagger </w:t>
            </w:r>
            <w:r>
              <w:rPr>
                <w:rFonts w:ascii="Times New Roman" w:hAnsi="Times New Roman"/>
              </w:rPr>
              <w:t xml:space="preserve">文件，後續需確認資料庫與 </w:t>
            </w:r>
            <w:r>
              <w:rPr/>
              <w:t xml:space="preserve">LINE </w:t>
            </w:r>
            <w:r>
              <w:rPr>
                <w:rFonts w:ascii="Times New Roman" w:hAnsi="Times New Roman"/>
              </w:rPr>
              <w:t xml:space="preserve">對話紀錄完整性。學生影片上傳因版權疑慮，傾向不開放，影片改採 </w:t>
            </w:r>
            <w:r>
              <w:rPr/>
              <w:t xml:space="preserve">YouTube </w:t>
            </w:r>
            <w:r>
              <w:rPr>
                <w:rFonts w:ascii="Times New Roman" w:hAnsi="Times New Roman"/>
              </w:rPr>
              <w:t>不公開連結託管。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教授提醒需理解 </w:t>
            </w:r>
            <w:r>
              <w:rPr/>
              <w:t xml:space="preserve">AI </w:t>
            </w:r>
            <w:r>
              <w:rPr>
                <w:rFonts w:ascii="Times New Roman" w:hAnsi="Times New Roman"/>
              </w:rPr>
              <w:t xml:space="preserve">生成程式碼，特別是 </w:t>
            </w:r>
            <w:r>
              <w:rPr/>
              <w:t>Embedding</w:t>
            </w:r>
            <w:r>
              <w:rPr>
                <w:rFonts w:ascii="Times New Roman" w:hAnsi="Times New Roman"/>
              </w:rPr>
              <w:t xml:space="preserve">、向量比對與 </w:t>
            </w:r>
            <w:r>
              <w:rPr/>
              <w:t xml:space="preserve">Cosine Similarity </w:t>
            </w:r>
            <w:r>
              <w:rPr>
                <w:rFonts w:ascii="Times New Roman" w:hAnsi="Times New Roman"/>
              </w:rPr>
              <w:t>原理。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2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現階段以文字搜尋與核心展示流程為主，圖片搜尋後續再擴充。</w:t>
            </w:r>
          </w:p>
          <w:p>
            <w:pPr>
              <w:pStyle w:val="ListParagraph"/>
              <w:numPr>
                <w:ilvl w:val="0"/>
                <w:numId w:val="2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LINE Bot </w:t>
            </w:r>
            <w:r>
              <w:rPr>
                <w:rFonts w:ascii="Times New Roman" w:hAnsi="Times New Roman" w:hint="eastAsia"/>
              </w:rPr>
              <w:t xml:space="preserve">維持一次性 </w:t>
            </w:r>
            <w:r>
              <w:rPr>
                <w:rFonts w:hint="eastAsia"/>
              </w:rPr>
              <w:t xml:space="preserve">token </w:t>
            </w:r>
            <w:r>
              <w:rPr>
                <w:rFonts w:ascii="Times New Roman" w:hAnsi="Times New Roman" w:hint="eastAsia"/>
              </w:rPr>
              <w:t>驗證，並串接網頁選課、</w:t>
            </w:r>
            <w:r>
              <w:rPr>
                <w:rFonts w:hint="eastAsia"/>
              </w:rPr>
              <w:t>QR Code</w:t>
            </w:r>
            <w:r>
              <w:rPr>
                <w:rFonts w:ascii="Times New Roman" w:hAnsi="Times New Roman" w:hint="eastAsia"/>
              </w:rPr>
              <w:t>、影片問答與時間戳回覆流程。</w:t>
            </w:r>
          </w:p>
          <w:p>
            <w:pPr>
              <w:pStyle w:val="ListParagraph"/>
              <w:numPr>
                <w:ilvl w:val="0"/>
                <w:numId w:val="2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影片採 </w:t>
            </w:r>
            <w:r>
              <w:rPr>
                <w:rFonts w:hint="eastAsia"/>
              </w:rPr>
              <w:t xml:space="preserve">YouTube </w:t>
            </w:r>
            <w:r>
              <w:rPr>
                <w:rFonts w:ascii="Times New Roman" w:hAnsi="Times New Roman" w:hint="eastAsia"/>
              </w:rPr>
              <w:t>不公開連結託管，不開放學生直接上傳影片。</w:t>
            </w:r>
          </w:p>
          <w:p>
            <w:pPr>
              <w:pStyle w:val="ListParagraph"/>
              <w:numPr>
                <w:ilvl w:val="0"/>
                <w:numId w:val="2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前端 </w:t>
            </w:r>
            <w:r>
              <w:rPr>
                <w:rFonts w:hint="eastAsia"/>
              </w:rPr>
              <w:t xml:space="preserve">UI </w:t>
            </w:r>
            <w:r>
              <w:rPr>
                <w:rFonts w:ascii="Times New Roman" w:hAnsi="Times New Roman" w:hint="eastAsia"/>
              </w:rPr>
              <w:t xml:space="preserve">可先用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生成初版，再手動微調。</w:t>
            </w:r>
          </w:p>
          <w:p>
            <w:pPr>
              <w:pStyle w:val="ListParagraph"/>
              <w:numPr>
                <w:ilvl w:val="0"/>
                <w:numId w:val="2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Backend </w:t>
            </w:r>
            <w:r>
              <w:rPr>
                <w:rFonts w:ascii="Times New Roman" w:hAnsi="Times New Roman" w:hint="eastAsia"/>
              </w:rPr>
              <w:t xml:space="preserve">須確保資料庫與 </w:t>
            </w:r>
            <w:r>
              <w:rPr>
                <w:rFonts w:hint="eastAsia"/>
              </w:rPr>
              <w:t xml:space="preserve">LINE </w:t>
            </w:r>
            <w:r>
              <w:rPr>
                <w:rFonts w:ascii="Times New Roman" w:hAnsi="Times New Roman" w:hint="eastAsia"/>
              </w:rPr>
              <w:t>對話紀錄完整性。</w:t>
            </w:r>
          </w:p>
          <w:p>
            <w:pPr>
              <w:pStyle w:val="ListParagraph"/>
              <w:numPr>
                <w:ilvl w:val="0"/>
                <w:numId w:val="2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團隊需能說明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程式碼、</w:t>
            </w:r>
            <w:r>
              <w:rPr>
                <w:rFonts w:hint="eastAsia"/>
              </w:rPr>
              <w:t>Embedding</w:t>
            </w:r>
            <w:r>
              <w:rPr>
                <w:rFonts w:ascii="Times New Roman" w:hAnsi="Times New Roman" w:hint="eastAsia"/>
              </w:rPr>
              <w:t xml:space="preserve">、向量比對與 </w:t>
            </w:r>
            <w:r>
              <w:rPr>
                <w:rFonts w:hint="eastAsia"/>
              </w:rPr>
              <w:t xml:space="preserve">Cosine Similarity </w:t>
            </w:r>
            <w:r>
              <w:rPr>
                <w:rFonts w:ascii="Times New Roman" w:hAnsi="Times New Roman" w:hint="eastAsia"/>
              </w:rPr>
              <w:t>原理。</w:t>
            </w:r>
          </w:p>
          <w:p>
            <w:pPr>
              <w:pStyle w:val="ListParagraph"/>
              <w:numPr>
                <w:ilvl w:val="0"/>
                <w:numId w:val="22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可評估報名全國技專院校專題競賽。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於 </w:t>
            </w:r>
            <w:r>
              <w:rPr/>
              <w:t xml:space="preserve">2026/04/24 </w:t>
            </w:r>
            <w:r>
              <w:rPr>
                <w:rFonts w:ascii="Times New Roman" w:hAnsi="Times New Roman"/>
              </w:rPr>
              <w:t>前完成論文線上報名及繳費。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完成 </w:t>
            </w:r>
            <w:r>
              <w:rPr/>
              <w:t xml:space="preserve">LINE Bot </w:t>
            </w:r>
            <w:r>
              <w:rPr>
                <w:rFonts w:ascii="Times New Roman" w:hAnsi="Times New Roman"/>
              </w:rPr>
              <w:t>與網頁整合，確保影片觀看與問答順暢。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完成 </w:t>
            </w:r>
            <w:r>
              <w:rPr/>
              <w:t xml:space="preserve">GitHub </w:t>
            </w:r>
            <w:r>
              <w:rPr>
                <w:rFonts w:ascii="Times New Roman" w:hAnsi="Times New Roman"/>
              </w:rPr>
              <w:t>技術架構文件與專題手冊。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製作 </w:t>
            </w:r>
            <w:r>
              <w:rPr/>
              <w:t xml:space="preserve">Canva </w:t>
            </w:r>
            <w:r>
              <w:rPr>
                <w:rFonts w:ascii="Times New Roman" w:hAnsi="Times New Roman"/>
              </w:rPr>
              <w:t xml:space="preserve">專題簡報，供 </w:t>
            </w:r>
            <w:r>
              <w:rPr/>
              <w:t xml:space="preserve">05/22 </w:t>
            </w:r>
            <w:r>
              <w:rPr>
                <w:rFonts w:ascii="Times New Roman" w:hAnsi="Times New Roman"/>
              </w:rPr>
              <w:t xml:space="preserve">論文研討會與 </w:t>
            </w:r>
            <w:r>
              <w:rPr/>
              <w:t xml:space="preserve">06/02 </w:t>
            </w:r>
            <w:r>
              <w:rPr>
                <w:rFonts w:ascii="Times New Roman" w:hAnsi="Times New Roman"/>
              </w:rPr>
              <w:t>校內報告使用。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深入理解 </w:t>
            </w:r>
            <w:r>
              <w:rPr/>
              <w:t xml:space="preserve">AI </w:t>
            </w:r>
            <w:r>
              <w:rPr>
                <w:rFonts w:ascii="Times New Roman" w:hAnsi="Times New Roman"/>
              </w:rPr>
              <w:t xml:space="preserve">生成程式碼，能說明功能、流程與底層邏輯。 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12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會議記錄：張庭語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15:00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16:30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會議議題：計畫書優化與系統架構討論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缺席人員：無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本次會議確認 </w:t>
            </w:r>
            <w:r>
              <w:rPr/>
              <w:t xml:space="preserve">LINE Bot </w:t>
            </w:r>
            <w:r>
              <w:rPr>
                <w:rFonts w:ascii="Times New Roman" w:hAnsi="Times New Roman"/>
              </w:rPr>
              <w:t xml:space="preserve">與 </w:t>
            </w:r>
            <w:r>
              <w:rPr/>
              <w:t xml:space="preserve">YouTube </w:t>
            </w:r>
            <w:r>
              <w:rPr>
                <w:rFonts w:ascii="Times New Roman" w:hAnsi="Times New Roman"/>
              </w:rPr>
              <w:t xml:space="preserve">為主要展示流程。初期採手動上傳 </w:t>
            </w:r>
            <w:r>
              <w:rPr/>
              <w:t>YouTube</w:t>
            </w:r>
            <w:r>
              <w:rPr>
                <w:rFonts w:ascii="Times New Roman" w:hAnsi="Times New Roman"/>
              </w:rPr>
              <w:t xml:space="preserve">，後端儲存 </w:t>
            </w:r>
            <w:r>
              <w:rPr/>
              <w:t>youtubeVideoId</w:t>
            </w:r>
            <w:r>
              <w:rPr>
                <w:rFonts w:ascii="Times New Roman" w:hAnsi="Times New Roman"/>
              </w:rPr>
              <w:t>，</w:t>
            </w:r>
            <w:r>
              <w:rPr/>
              <w:t xml:space="preserve">LINE Bot </w:t>
            </w:r>
            <w:r>
              <w:rPr>
                <w:rFonts w:ascii="Times New Roman" w:hAnsi="Times New Roman"/>
              </w:rPr>
              <w:t xml:space="preserve">回覆含時間戳的 </w:t>
            </w:r>
            <w:r>
              <w:rPr/>
              <w:t xml:space="preserve">YouTube </w:t>
            </w:r>
            <w:r>
              <w:rPr>
                <w:rFonts w:ascii="Times New Roman" w:hAnsi="Times New Roman"/>
              </w:rPr>
              <w:t xml:space="preserve">連結，讓使用者可跳轉至對應片段。自動上傳 </w:t>
            </w:r>
            <w:r>
              <w:rPr/>
              <w:t xml:space="preserve">YouTube </w:t>
            </w:r>
            <w:r>
              <w:rPr>
                <w:rFonts w:ascii="Times New Roman" w:hAnsi="Times New Roman"/>
              </w:rPr>
              <w:t xml:space="preserve">因涉及 </w:t>
            </w:r>
            <w:r>
              <w:rPr/>
              <w:t>API</w:t>
            </w:r>
            <w:r>
              <w:rPr>
                <w:rFonts w:ascii="Times New Roman" w:hAnsi="Times New Roman"/>
              </w:rPr>
              <w:t>、</w:t>
            </w:r>
            <w:r>
              <w:rPr/>
              <w:t xml:space="preserve">OAuth </w:t>
            </w:r>
            <w:r>
              <w:rPr>
                <w:rFonts w:ascii="Times New Roman" w:hAnsi="Times New Roman"/>
              </w:rPr>
              <w:t>與審核流程，列為後續優化。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計畫書需改為工程化描述，補上 </w:t>
            </w:r>
            <w:r>
              <w:rPr/>
              <w:t>Gemini Embedding</w:t>
            </w:r>
            <w:r>
              <w:rPr>
                <w:rFonts w:ascii="Times New Roman" w:hAnsi="Times New Roman"/>
              </w:rPr>
              <w:t>、</w:t>
            </w:r>
            <w:r>
              <w:rPr/>
              <w:t>Cosine Similarity</w:t>
            </w:r>
            <w:r>
              <w:rPr>
                <w:rFonts w:ascii="Times New Roman" w:hAnsi="Times New Roman"/>
              </w:rPr>
              <w:t>、</w:t>
            </w:r>
            <w:r>
              <w:rPr/>
              <w:t xml:space="preserve">Line Messaging API </w:t>
            </w:r>
            <w:r>
              <w:rPr>
                <w:rFonts w:ascii="Times New Roman" w:hAnsi="Times New Roman"/>
              </w:rPr>
              <w:t>等技術內容，並加入課外線上學習相關數據。目標客群收斂為大專院校學生。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文件與圖表部分，需重繪系統架構圖、資料庫 </w:t>
            </w:r>
            <w:r>
              <w:rPr/>
              <w:t xml:space="preserve">Schema </w:t>
            </w:r>
            <w:r>
              <w:rPr>
                <w:rFonts w:ascii="Times New Roman" w:hAnsi="Times New Roman"/>
              </w:rPr>
              <w:t xml:space="preserve">圖，並補上 </w:t>
            </w:r>
            <w:r>
              <w:rPr/>
              <w:t xml:space="preserve">7–12 </w:t>
            </w:r>
            <w:r>
              <w:rPr>
                <w:rFonts w:ascii="Times New Roman" w:hAnsi="Times New Roman"/>
              </w:rPr>
              <w:t xml:space="preserve">月甘特圖。展示環境確定使用 </w:t>
            </w:r>
            <w:r>
              <w:rPr/>
              <w:t xml:space="preserve">Linux </w:t>
            </w:r>
            <w:r>
              <w:rPr>
                <w:rFonts w:ascii="Times New Roman" w:hAnsi="Times New Roman"/>
              </w:rPr>
              <w:t>虛擬機。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ListParagraph"/>
              <w:numPr>
                <w:ilvl w:val="0"/>
                <w:numId w:val="2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hint="eastAsia"/>
              </w:rPr>
              <w:t xml:space="preserve">LINE Bot </w:t>
            </w:r>
            <w:r>
              <w:rPr>
                <w:rFonts w:ascii="Times New Roman" w:hAnsi="Times New Roman" w:hint="eastAsia"/>
              </w:rPr>
              <w:t xml:space="preserve">作為主要展示入口，影片互動採 </w:t>
            </w:r>
            <w:r>
              <w:rPr>
                <w:rFonts w:hint="eastAsia"/>
              </w:rPr>
              <w:t xml:space="preserve">YouTube timestamp </w:t>
            </w:r>
            <w:r>
              <w:rPr>
                <w:rFonts w:ascii="Times New Roman" w:hAnsi="Times New Roman" w:hint="eastAsia"/>
              </w:rPr>
              <w:t>連結跳轉。</w:t>
            </w:r>
          </w:p>
          <w:p>
            <w:pPr>
              <w:pStyle w:val="ListParagraph"/>
              <w:numPr>
                <w:ilvl w:val="0"/>
                <w:numId w:val="2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計畫書補強工程化技術內容、市場需求數據，</w:t>
            </w:r>
            <w:r>
              <w:rPr>
                <w:rFonts w:hint="eastAsia"/>
              </w:rPr>
              <w:t xml:space="preserve">TA </w:t>
            </w:r>
            <w:r>
              <w:rPr>
                <w:rFonts w:ascii="Times New Roman" w:hAnsi="Times New Roman" w:hint="eastAsia"/>
              </w:rPr>
              <w:t>鎖定大專院校學生。</w:t>
            </w:r>
          </w:p>
          <w:p>
            <w:pPr>
              <w:pStyle w:val="ListParagraph"/>
              <w:numPr>
                <w:ilvl w:val="0"/>
                <w:numId w:val="2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系統架構圖、資料庫 </w:t>
            </w:r>
            <w:r>
              <w:rPr>
                <w:rFonts w:hint="eastAsia"/>
              </w:rPr>
              <w:t xml:space="preserve">Schema </w:t>
            </w:r>
            <w:r>
              <w:rPr>
                <w:rFonts w:ascii="Times New Roman" w:hAnsi="Times New Roman" w:hint="eastAsia"/>
              </w:rPr>
              <w:t xml:space="preserve">圖與 </w:t>
            </w:r>
            <w:r>
              <w:rPr>
                <w:rFonts w:hint="eastAsia"/>
              </w:rPr>
              <w:t xml:space="preserve">7–12 </w:t>
            </w:r>
            <w:r>
              <w:rPr>
                <w:rFonts w:ascii="Times New Roman" w:hAnsi="Times New Roman" w:hint="eastAsia"/>
              </w:rPr>
              <w:t>月甘特圖需重繪或補齊。</w:t>
            </w:r>
          </w:p>
          <w:p>
            <w:pPr>
              <w:pStyle w:val="ListParagraph"/>
              <w:numPr>
                <w:ilvl w:val="0"/>
                <w:numId w:val="2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展示環境確定使用 </w:t>
            </w:r>
            <w:r>
              <w:rPr>
                <w:rFonts w:hint="eastAsia"/>
              </w:rPr>
              <w:t>Linux</w:t>
            </w:r>
            <w:r>
              <w:rPr>
                <w:rFonts w:ascii="Times New Roman" w:hAnsi="Times New Roman" w:hint="eastAsia"/>
              </w:rPr>
              <w:t>。</w:t>
            </w:r>
          </w:p>
          <w:p>
            <w:pPr>
              <w:pStyle w:val="ListParagraph"/>
              <w:numPr>
                <w:ilvl w:val="0"/>
                <w:numId w:val="24"/>
              </w:numPr>
              <w:ind w:startChars="0" w:start="48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下次會議前完成文件擴充、圖表重繪與準確度評估資料。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12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</w:p>
          <w:p>
            <w:pPr>
              <w:pStyle w:val="Normal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張庭語：補強技術可行性章節，加入 </w:t>
            </w:r>
            <w:r>
              <w:rPr/>
              <w:t>Gemini Embedding</w:t>
            </w:r>
            <w:r>
              <w:rPr>
                <w:rFonts w:ascii="Times New Roman" w:hAnsi="Times New Roman"/>
              </w:rPr>
              <w:t>、</w:t>
            </w:r>
            <w:r>
              <w:rPr/>
              <w:t>Cosine Similarity</w:t>
            </w:r>
            <w:r>
              <w:rPr>
                <w:rFonts w:ascii="Times New Roman" w:hAnsi="Times New Roman"/>
              </w:rPr>
              <w:t>、</w:t>
            </w:r>
            <w:r>
              <w:rPr/>
              <w:t>Line Messaging API</w:t>
            </w:r>
            <w:r>
              <w:rPr>
                <w:rFonts w:ascii="Times New Roman" w:hAnsi="Times New Roman"/>
              </w:rPr>
              <w:t xml:space="preserve">。補充課外線上學習數據，並將 </w:t>
            </w:r>
            <w:r>
              <w:rPr/>
              <w:t xml:space="preserve">TA </w:t>
            </w:r>
            <w:r>
              <w:rPr>
                <w:rFonts w:ascii="Times New Roman" w:hAnsi="Times New Roman"/>
              </w:rPr>
              <w:t>改為大專院校學生。</w:t>
            </w:r>
          </w:p>
          <w:p>
            <w:pPr>
              <w:pStyle w:val="Normal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邱偉豪：重繪系統架構與流程圖。重繪資料庫 </w:t>
            </w:r>
            <w:r>
              <w:rPr/>
              <w:t xml:space="preserve">Schema </w:t>
            </w:r>
            <w:r>
              <w:rPr>
                <w:rFonts w:ascii="Times New Roman" w:hAnsi="Times New Roman"/>
              </w:rPr>
              <w:t xml:space="preserve">圖。製作 </w:t>
            </w:r>
            <w:r>
              <w:rPr/>
              <w:t xml:space="preserve">7–12 </w:t>
            </w:r>
            <w:r>
              <w:rPr>
                <w:rFonts w:ascii="Times New Roman" w:hAnsi="Times New Roman"/>
              </w:rPr>
              <w:t>月甘特圖。</w:t>
            </w:r>
          </w:p>
          <w:p>
            <w:pPr>
              <w:pStyle w:val="Normal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開發團隊：完成系統準確度評估報告。 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13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12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15:00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15:48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會議議題：計畫書各章節修訂與簡報優化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本次會議主要檢討專題文件、簡報與系統設計。前言需補強研究背景，加入台灣線上教育市場成長趨勢圖，並完整標示資料來源；若引用非公開資料，需註明授權方式與使用限制。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文件排版原則採先文字後圖。使用者案例圖需取消 </w:t>
            </w:r>
            <w:r>
              <w:rPr>
                <w:rFonts w:hint="eastAsia"/>
              </w:rPr>
              <w:t xml:space="preserve">LINE Bot </w:t>
            </w:r>
            <w:r>
              <w:rPr>
                <w:rFonts w:ascii="Times New Roman" w:hAnsi="Times New Roman" w:hint="eastAsia"/>
              </w:rPr>
              <w:t>獨立節點，並新增權限控管區塊，限定管理員可修改權限。系統架構圖、元件圖與資料庫關聯圖需調整版面，並確認黑白列印後仍清楚。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簡報需大幅精簡文字，改以流程圖、架構圖與趨勢圖呈現，並使用淺色背景與較大字體。系統功能方面，影片 </w:t>
            </w:r>
            <w:r>
              <w:rPr>
                <w:rFonts w:hint="eastAsia"/>
              </w:rPr>
              <w:t xml:space="preserve">Embedding </w:t>
            </w:r>
            <w:r>
              <w:rPr>
                <w:rFonts w:ascii="Times New Roman" w:hAnsi="Times New Roman" w:hint="eastAsia"/>
              </w:rPr>
              <w:t>改採影片切段方式實作，問答系統後續可加入快取與離峰摘要機制。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前言需加入線上教育市場趨勢圖，並標示資料來源。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問卷調查聚焦於影片片段查找效率與學習成效。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簡報需精簡文字，增加流程圖、架構圖與視覺化內容。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簡報改用淺色背景並加大字體。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使用者案例圖取消 </w:t>
            </w:r>
            <w:r>
              <w:rPr/>
              <w:t xml:space="preserve">LINE Bot </w:t>
            </w:r>
            <w:r>
              <w:rPr>
                <w:rFonts w:ascii="Times New Roman" w:hAnsi="Times New Roman"/>
              </w:rPr>
              <w:t>獨立節點。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新增「權限控管」區塊，僅管理員可修改權限。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系統架構圖、元件圖與資料庫關聯圖需重新調整版面。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影片 </w:t>
            </w:r>
            <w:r>
              <w:rPr/>
              <w:t xml:space="preserve">Embedding </w:t>
            </w:r>
            <w:r>
              <w:rPr>
                <w:rFonts w:ascii="Times New Roman" w:hAnsi="Times New Roman"/>
              </w:rPr>
              <w:t>採影片切段方式實作。</w:t>
            </w:r>
          </w:p>
          <w:p>
            <w:pPr>
              <w:pStyle w:val="Normal"/>
              <w:numPr>
                <w:ilvl w:val="0"/>
                <w:numId w:val="2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問答系統後續規劃快取與離峰摘要機制。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19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</w:p>
          <w:p>
            <w:pPr>
              <w:pStyle w:val="Normal"/>
              <w:numPr>
                <w:ilvl w:val="0"/>
                <w:numId w:val="2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張庭語：修改前言，加入台灣線上教育市場成長趨勢圖。</w:t>
            </w:r>
          </w:p>
          <w:p>
            <w:pPr>
              <w:pStyle w:val="Normal"/>
              <w:numPr>
                <w:ilvl w:val="0"/>
                <w:numId w:val="2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張庭語：完善問卷問項，聚焦效率提升與學習成效，於本週五前完成。</w:t>
            </w:r>
          </w:p>
          <w:p>
            <w:pPr>
              <w:pStyle w:val="Normal"/>
              <w:numPr>
                <w:ilvl w:val="0"/>
                <w:numId w:val="2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張庭語：調整使用者案例圖，取消 </w:t>
            </w:r>
            <w:r>
              <w:rPr/>
              <w:t xml:space="preserve">LINE Bot </w:t>
            </w:r>
            <w:r>
              <w:rPr>
                <w:rFonts w:ascii="Times New Roman" w:hAnsi="Times New Roman"/>
              </w:rPr>
              <w:t>節點並新增權限控管區塊。</w:t>
            </w:r>
          </w:p>
          <w:p>
            <w:pPr>
              <w:pStyle w:val="Normal"/>
              <w:numPr>
                <w:ilvl w:val="0"/>
                <w:numId w:val="2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全體組員：優化簡報格式，將文字轉為流程圖、架構圖等視覺化內容。</w:t>
            </w:r>
          </w:p>
          <w:p>
            <w:pPr>
              <w:pStyle w:val="Normal"/>
              <w:numPr>
                <w:ilvl w:val="0"/>
                <w:numId w:val="2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邱偉豪：優化系統架構圖，改用淺色色塊並參考範例重新製作。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 w:hint="eastAsia"/>
          <w:sz w:val="36"/>
          <w:szCs w:val="36"/>
          <w:u w:val="single"/>
        </w:rPr>
        <w:t>第</w:t>
      </w:r>
      <w:r>
        <w:rPr>
          <w:rFonts w:hint="eastAsia"/>
          <w:sz w:val="36"/>
          <w:szCs w:val="36"/>
          <w:u w:val="single"/>
        </w:rPr>
        <w:t>14</w:t>
      </w:r>
      <w:r>
        <w:rPr>
          <w:rFonts w:ascii="Times New Roman" w:hAnsi="Times New Roman" w:hint="eastAsia"/>
          <w:sz w:val="36"/>
          <w:szCs w:val="36"/>
          <w:u w:val="single"/>
        </w:rPr>
        <w:t>次專題討論</w:t>
      </w:r>
      <w:r>
        <w:rPr>
          <w:rFonts w:ascii="Times New Roman" w:hAnsi="Times New Roman" w:hint="eastAsia"/>
          <w:sz w:val="36"/>
          <w:szCs w:val="36"/>
        </w:rPr>
        <w:t>　會議紀錄表</w:t>
      </w:r>
    </w:p>
    <w:tbl>
      <w:tblPr>
        <w:tblW w:w="1031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5271"/>
        <w:gridCol w:w="5045"/>
      </w:tblGrid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會議日期：中華民國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05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19 </w:t>
            </w:r>
            <w:r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會議記錄：邱偉豪</w:t>
            </w:r>
          </w:p>
        </w:tc>
      </w:tr>
      <w:tr>
        <w:trPr>
          <w:cantSplit w:val="true"/>
        </w:trPr>
        <w:tc>
          <w:tcPr>
            <w:tcW w:w="52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開會時間：</w:t>
            </w:r>
            <w:r>
              <w:rPr>
                <w:b/>
              </w:rPr>
              <w:t>15:00</w:t>
            </w:r>
          </w:p>
        </w:tc>
        <w:tc>
          <w:tcPr>
            <w:tcW w:w="50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散會時間：</w:t>
            </w:r>
            <w:r>
              <w:rPr>
                <w:b/>
              </w:rPr>
              <w:t>15:48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會議議題：簡報架構、系統設計與競賽規劃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開會人員：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指導老師　蒯思齊</w:t>
            </w:r>
            <w:r>
              <w:rPr>
                <w:b/>
              </w:rPr>
              <w:br/>
            </w:r>
            <w:r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會議內容：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一、討論內容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本次會議確認專題簡報架構，簡報需從學生觀看教學影片的痛點切入，包含影片過長、重點難定位、複習效率低等問題，凸顯 </w:t>
            </w:r>
            <w:r>
              <w:rPr>
                <w:rFonts w:hint="eastAsia"/>
              </w:rPr>
              <w:t xml:space="preserve">FocusFlow </w:t>
            </w:r>
            <w:r>
              <w:rPr>
                <w:rFonts w:ascii="Times New Roman" w:hAnsi="Times New Roman" w:hint="eastAsia"/>
              </w:rPr>
              <w:t>可將教學影片轉為可問答的知識庫。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系統設計以三種角色呈現：學生可透過 </w:t>
            </w:r>
            <w:r>
              <w:rPr>
                <w:rFonts w:hint="eastAsia"/>
              </w:rPr>
              <w:t xml:space="preserve">Web </w:t>
            </w:r>
            <w:r>
              <w:rPr>
                <w:rFonts w:ascii="Times New Roman" w:hAnsi="Times New Roman" w:hint="eastAsia"/>
              </w:rPr>
              <w:t xml:space="preserve">或 </w:t>
            </w:r>
            <w:r>
              <w:rPr>
                <w:rFonts w:hint="eastAsia"/>
              </w:rPr>
              <w:t xml:space="preserve">LINE Bot </w:t>
            </w:r>
            <w:r>
              <w:rPr>
                <w:rFonts w:ascii="Times New Roman" w:hAnsi="Times New Roman" w:hint="eastAsia"/>
              </w:rPr>
              <w:t xml:space="preserve">提問並跳轉重點片段；老師可上傳 </w:t>
            </w:r>
            <w:r>
              <w:rPr>
                <w:rFonts w:hint="eastAsia"/>
              </w:rPr>
              <w:t xml:space="preserve">MP4 </w:t>
            </w:r>
            <w:r>
              <w:rPr>
                <w:rFonts w:ascii="Times New Roman" w:hAnsi="Times New Roman" w:hint="eastAsia"/>
              </w:rPr>
              <w:t xml:space="preserve">或 </w:t>
            </w:r>
            <w:r>
              <w:rPr>
                <w:rFonts w:hint="eastAsia"/>
              </w:rPr>
              <w:t xml:space="preserve">YouTube </w:t>
            </w:r>
            <w:r>
              <w:rPr>
                <w:rFonts w:ascii="Times New Roman" w:hAnsi="Times New Roman" w:hint="eastAsia"/>
              </w:rPr>
              <w:t>教材，由後端自動完成音訊提取、轉錄、切段與向量化；管理者負責平台管理、帳號停權與資料審核。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市場需求以問卷數據佐證，並以圖表呈現。推廣規劃採校內測試、他校推廣、</w:t>
            </w:r>
            <w:r>
              <w:rPr>
                <w:rFonts w:hint="eastAsia"/>
              </w:rPr>
              <w:t xml:space="preserve">SaaS </w:t>
            </w:r>
            <w:r>
              <w:rPr>
                <w:rFonts w:ascii="Times New Roman" w:hAnsi="Times New Roman" w:hint="eastAsia"/>
              </w:rPr>
              <w:t xml:space="preserve">授權三階段。技術呈現需聚焦核心，減少程式碼細節，並補強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 xml:space="preserve">生成正確性的檢核機制。另需加入約 </w:t>
            </w:r>
            <w:r>
              <w:rPr>
                <w:rFonts w:hint="eastAsia"/>
              </w:rPr>
              <w:t xml:space="preserve">3 </w:t>
            </w:r>
            <w:r>
              <w:rPr>
                <w:rFonts w:ascii="Times New Roman" w:hAnsi="Times New Roman" w:hint="eastAsia"/>
              </w:rPr>
              <w:t>分鐘系統操作示範影片，協助評審理解功能。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二、決議事項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簡報以痛點、應用場景與核心價值為主。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補上系統操作示範影片。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強化 </w:t>
            </w:r>
            <w:r>
              <w:rPr>
                <w:rFonts w:hint="eastAsia"/>
              </w:rPr>
              <w:t xml:space="preserve">AI </w:t>
            </w:r>
            <w:r>
              <w:rPr>
                <w:rFonts w:ascii="Times New Roman" w:hAnsi="Times New Roman" w:hint="eastAsia"/>
              </w:rPr>
              <w:t>生成正確性檢核說明。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架構圖精簡呈現 </w:t>
            </w:r>
            <w:r>
              <w:rPr>
                <w:rFonts w:hint="eastAsia"/>
              </w:rPr>
              <w:t>MongoDB</w:t>
            </w:r>
            <w:r>
              <w:rPr>
                <w:rFonts w:ascii="Times New Roman" w:hAnsi="Times New Roman" w:hint="eastAsia"/>
              </w:rPr>
              <w:t xml:space="preserve">、影片切段、向量檢索與 </w:t>
            </w:r>
            <w:r>
              <w:rPr>
                <w:rFonts w:hint="eastAsia"/>
              </w:rPr>
              <w:t xml:space="preserve">LINE Bot </w:t>
            </w:r>
            <w:r>
              <w:rPr>
                <w:rFonts w:ascii="Times New Roman" w:hAnsi="Times New Roman" w:hint="eastAsia"/>
              </w:rPr>
              <w:t>流程。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市場需求以問卷圖表呈現。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推廣規劃採校內測試、他校推廣、</w:t>
            </w:r>
            <w:r>
              <w:rPr>
                <w:rFonts w:hint="eastAsia"/>
              </w:rPr>
              <w:t xml:space="preserve">SaaS </w:t>
            </w:r>
            <w:r>
              <w:rPr>
                <w:rFonts w:ascii="Times New Roman" w:hAnsi="Times New Roman" w:hint="eastAsia"/>
              </w:rPr>
              <w:t>授權三階段。</w:t>
            </w:r>
          </w:p>
          <w:p>
            <w:pPr>
              <w:pStyle w:val="Normal"/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至少參與三項專題競賽。</w:t>
            </w:r>
          </w:p>
        </w:tc>
      </w:tr>
      <w:tr>
        <w:trPr>
          <w:cantSplit w:val="true"/>
        </w:trPr>
        <w:tc>
          <w:tcPr>
            <w:tcW w:w="1031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下次開會時間：中華民國 </w:t>
            </w:r>
            <w:r>
              <w:rPr>
                <w:b/>
              </w:rPr>
              <w:t xml:space="preserve">115 </w:t>
            </w:r>
            <w:r>
              <w:rPr>
                <w:rFonts w:ascii="Times New Roman" w:hAnsi="Times New Roman"/>
                <w:b/>
              </w:rPr>
              <w:t xml:space="preserve">年 </w:t>
            </w:r>
            <w:r>
              <w:rPr>
                <w:b/>
              </w:rPr>
              <w:t xml:space="preserve">02 </w:t>
            </w:r>
            <w:r>
              <w:rPr>
                <w:rFonts w:ascii="Times New Roman" w:hAnsi="Times New Roman"/>
                <w:b/>
              </w:rPr>
              <w:t xml:space="preserve">月 </w:t>
            </w:r>
            <w:r>
              <w:rPr>
                <w:b/>
              </w:rPr>
              <w:t xml:space="preserve">10 </w:t>
            </w:r>
            <w:r>
              <w:rPr>
                <w:rFonts w:ascii="Times New Roman" w:hAnsi="Times New Roman"/>
                <w:b/>
              </w:rPr>
              <w:t>日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下次會議內容：</w:t>
            </w:r>
          </w:p>
          <w:p>
            <w:pPr>
              <w:pStyle w:val="Normal"/>
              <w:numPr>
                <w:ilvl w:val="0"/>
                <w:numId w:val="2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全體組員：</w:t>
            </w:r>
            <w:r>
              <w:rPr/>
              <w:t xml:space="preserve">5/22 </w:t>
            </w:r>
            <w:r>
              <w:rPr>
                <w:rFonts w:ascii="Times New Roman" w:hAnsi="Times New Roman"/>
              </w:rPr>
              <w:t xml:space="preserve">前往屏東科大參與 </w:t>
            </w:r>
            <w:r>
              <w:rPr/>
              <w:t xml:space="preserve">ESG </w:t>
            </w:r>
            <w:r>
              <w:rPr>
                <w:rFonts w:ascii="Times New Roman" w:hAnsi="Times New Roman"/>
              </w:rPr>
              <w:t>論文研討會。</w:t>
            </w:r>
          </w:p>
          <w:p>
            <w:pPr>
              <w:pStyle w:val="Normal"/>
              <w:numPr>
                <w:ilvl w:val="0"/>
                <w:numId w:val="2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張庭語、鍾百陶：補齊技術說明，包括 </w:t>
            </w:r>
            <w:r>
              <w:rPr/>
              <w:t xml:space="preserve">AI </w:t>
            </w:r>
            <w:r>
              <w:rPr>
                <w:rFonts w:ascii="Times New Roman" w:hAnsi="Times New Roman"/>
              </w:rPr>
              <w:t>正確性檢核、相似度比較方式與影片切段方法。</w:t>
            </w:r>
          </w:p>
          <w:p>
            <w:pPr>
              <w:pStyle w:val="Normal"/>
              <w:numPr>
                <w:ilvl w:val="0"/>
                <w:numId w:val="2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張家瑜：修改專題簡報，移除不必要技術細節，加入實際應用場景。</w:t>
            </w:r>
          </w:p>
          <w:p>
            <w:pPr>
              <w:pStyle w:val="Normal"/>
              <w:numPr>
                <w:ilvl w:val="0"/>
                <w:numId w:val="2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邱偉豪：更新系統架構流程圖，使流程更直觀。</w:t>
            </w:r>
            <w:r>
              <w:rPr>
                <w:rFonts w:ascii="Times New Roman" w:hAnsi="Times New Roman" w:hint="eastAsia"/>
              </w:rPr>
              <w:t>並</w:t>
            </w:r>
            <w:r>
              <w:rPr>
                <w:rFonts w:ascii="Times New Roman" w:hAnsi="Times New Roman"/>
              </w:rPr>
              <w:t>製作專題情境展示影片。</w:t>
            </w:r>
          </w:p>
          <w:p>
            <w:pPr>
              <w:pStyle w:val="Normal"/>
              <w:numPr>
                <w:ilvl w:val="0"/>
                <w:numId w:val="28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全體組員：準備 </w:t>
            </w:r>
            <w:r>
              <w:rPr/>
              <w:t xml:space="preserve">2026 </w:t>
            </w:r>
            <w:r>
              <w:rPr>
                <w:rFonts w:ascii="Times New Roman" w:hAnsi="Times New Roman"/>
              </w:rPr>
              <w:t xml:space="preserve">第 </w:t>
            </w:r>
            <w:r>
              <w:rPr/>
              <w:t xml:space="preserve">31 </w:t>
            </w:r>
            <w:r>
              <w:rPr>
                <w:rFonts w:ascii="Times New Roman" w:hAnsi="Times New Roman"/>
              </w:rPr>
              <w:t>屆大專校院資訊應用服務創新競賽所需文件與行銷素材。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4"/>
        <w:numPr>
          <w:ilvl w:val="0"/>
          <w:numId w:val="1"/>
        </w:numPr>
        <w:ind w:hanging="0" w:start="0"/>
        <w:rPr/>
      </w:pPr>
      <w:bookmarkStart w:id="127" w:name="_Toc231296954"/>
      <w:r>
        <w:rPr>
          <w:rFonts w:hint="eastAsia"/>
        </w:rPr>
        <w:t>問卷題目</w:t>
      </w:r>
      <w:bookmarkEnd w:id="127"/>
    </w:p>
    <w:p>
      <w:pPr>
        <w:pStyle w:val="Style33"/>
        <w:rPr/>
      </w:pPr>
      <w:r>
        <w:rPr/>
        <w:t>為了瞭解使用者需求，本研究將問卷區分為</w:t>
      </w:r>
      <w:r>
        <w:rPr>
          <w:rFonts w:hint="eastAsia"/>
        </w:rPr>
        <w:t>三</w:t>
      </w:r>
      <w:r>
        <w:rPr/>
        <w:t>個題組，分別為基本資料、課程影片使用痛點、</w:t>
      </w:r>
      <w:r>
        <w:rPr/>
        <w:t>AI</w:t>
      </w:r>
      <w:r>
        <w:rPr/>
        <w:t>影片問答需求。</w:t>
      </w:r>
      <w:r>
        <w:rPr>
          <w:rFonts w:hint="eastAsia"/>
        </w:rPr>
        <w:t>問卷之</w:t>
      </w:r>
      <w:r>
        <w:rPr/>
        <w:t>主要題目如下：</w:t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95595" cy="2385060"/>
            <wp:effectExtent l="0" t="0" r="0" b="0"/>
            <wp:docPr id="95" name="影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影像10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38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72735" cy="1943100"/>
            <wp:effectExtent l="0" t="0" r="0" b="0"/>
            <wp:docPr id="96" name="影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影像11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96535" cy="2195195"/>
            <wp:effectExtent l="0" t="0" r="0" b="0"/>
            <wp:docPr id="97" name="影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影像12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19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96535" cy="2392680"/>
            <wp:effectExtent l="0" t="0" r="0" b="0"/>
            <wp:docPr id="98" name="影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影像13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39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04155" cy="2087880"/>
            <wp:effectExtent l="0" t="0" r="0" b="0"/>
            <wp:docPr id="99" name="影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影像14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0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65420" cy="2529840"/>
            <wp:effectExtent l="0" t="0" r="0" b="0"/>
            <wp:docPr id="100" name="影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影像15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50815" cy="2789555"/>
            <wp:effectExtent l="0" t="0" r="0" b="0"/>
            <wp:docPr id="101" name="影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影像16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278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43195" cy="2698115"/>
            <wp:effectExtent l="0" t="0" r="0" b="0"/>
            <wp:docPr id="102" name="影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影像17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269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327015" cy="2529840"/>
            <wp:effectExtent l="0" t="0" r="0" b="0"/>
            <wp:docPr id="103" name="影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影像18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4"/>
        <w:numPr>
          <w:ilvl w:val="0"/>
          <w:numId w:val="1"/>
        </w:numPr>
        <w:ind w:hanging="0" w:start="0"/>
        <w:rPr/>
      </w:pPr>
      <w:bookmarkStart w:id="128" w:name="_Toc231296955"/>
      <w:r>
        <w:drawing>
          <wp:anchor distT="0" distB="0" distL="114300" distR="0" simplePos="0" relativeHeight="112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404495</wp:posOffset>
            </wp:positionV>
            <wp:extent cx="6479540" cy="9159240"/>
            <wp:effectExtent l="0" t="0" r="0" b="0"/>
            <wp:wrapSquare wrapText="bothSides"/>
            <wp:docPr id="104" name="影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影像19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28"/>
      <w:r>
        <w:rPr/>
        <w:t>發表證明</w:t>
      </w:r>
    </w:p>
    <w:p>
      <w:pPr>
        <w:pStyle w:val="Normal"/>
        <w:spacing w:before="0" w:after="0"/>
        <w:rPr>
          <w:rFonts w:ascii="Times New Roman" w:hAnsi="Times New Roman"/>
        </w:rPr>
        <w:sectPr>
          <w:headerReference w:type="default" r:id="rId117"/>
          <w:headerReference w:type="first" r:id="rId118"/>
          <w:footerReference w:type="even" r:id="rId119"/>
          <w:footerReference w:type="default" r:id="rId120"/>
          <w:footerReference w:type="first" r:id="rId121"/>
          <w:footnotePr>
            <w:numFmt w:val="decimal"/>
          </w:footnotePr>
          <w:type w:val="nextPage"/>
          <w:pgSz w:w="11906" w:h="16838"/>
          <w:pgMar w:left="851" w:right="851" w:gutter="0" w:header="567" w:top="851" w:footer="567" w:bottom="851"/>
          <w:pgNumType w:start="1" w:fmt="decimal"/>
          <w:formProt w:val="false"/>
          <w:textDirection w:val="lrTb"/>
          <w:docGrid w:type="lines" w:linePitch="360" w:charSpace="0"/>
        </w:sectPr>
      </w:pPr>
      <w:r>
        <w:rPr/>
        <w:drawing>
          <wp:inline distT="0" distB="0" distL="0" distR="0">
            <wp:extent cx="6479540" cy="9159240"/>
            <wp:effectExtent l="0" t="0" r="0" b="0"/>
            <wp:docPr id="105" name="影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影像20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numPr>
          <w:ilvl w:val="0"/>
          <w:numId w:val="1"/>
        </w:numPr>
        <w:ind w:hanging="0" w:start="0"/>
        <w:rPr/>
      </w:pPr>
      <w:bookmarkStart w:id="129" w:name="_Toc231296956"/>
      <w:r>
        <w:rPr>
          <w:rFonts w:hint="eastAsia"/>
        </w:rPr>
        <w:t>初評及複評之評審建議與意見回覆</w:t>
      </w:r>
      <w:bookmarkEnd w:id="129"/>
    </w:p>
    <w:p>
      <w:pPr>
        <w:pStyle w:val="Style33"/>
        <w:ind w:hangingChars="0" w:hanging="0"/>
        <w:rPr/>
      </w:pPr>
      <w:r>
        <w:rPr>
          <w:rFonts w:hint="eastAsia"/>
        </w:rPr>
        <w:t>初評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4707"/>
        <w:gridCol w:w="5497"/>
      </w:tblGrid>
      <w:tr>
        <w:trPr>
          <w:trHeight w:val="541" w:hRule="atLeast"/>
        </w:trPr>
        <w:tc>
          <w:tcPr>
            <w:tcW w:w="4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DFKai-SB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評審建議事項</w:t>
            </w:r>
          </w:p>
        </w:tc>
        <w:tc>
          <w:tcPr>
            <w:tcW w:w="5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DFKai-SB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修正情形</w:t>
            </w:r>
          </w:p>
        </w:tc>
      </w:tr>
      <w:tr>
        <w:trPr>
          <w:trHeight w:val="3672" w:hRule="atLeast"/>
        </w:trPr>
        <w:tc>
          <w:tcPr>
            <w:tcW w:w="4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DFKai-SB" w:cs="Times New Roman"/>
                <w:b/>
              </w:rPr>
            </w:pPr>
            <w:r>
              <w:rPr>
                <w:rFonts w:eastAsia="DFKai-SB" w:cs="Times New Roman"/>
                <w:b/>
              </w:rPr>
            </w:r>
          </w:p>
        </w:tc>
        <w:tc>
          <w:tcPr>
            <w:tcW w:w="5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DFKai-SB" w:cs="Times New Roman"/>
                <w:b/>
              </w:rPr>
            </w:pPr>
            <w:r>
              <w:rPr>
                <w:rFonts w:eastAsia="DFKai-SB" w:cs="Times New Roman"/>
                <w:b/>
              </w:rPr>
            </w:r>
          </w:p>
        </w:tc>
      </w:tr>
    </w:tbl>
    <w:p>
      <w:pPr>
        <w:pStyle w:val="Style33"/>
        <w:ind w:hangingChars="0" w:hanging="0"/>
        <w:rPr/>
      </w:pPr>
      <w:r>
        <w:rPr/>
      </w:r>
    </w:p>
    <w:p>
      <w:pPr>
        <w:pStyle w:val="Style33"/>
        <w:ind w:hangingChars="0" w:hanging="0"/>
        <w:rPr/>
      </w:pPr>
      <w:r>
        <w:rPr/>
      </w:r>
    </w:p>
    <w:sectPr>
      <w:headerReference w:type="default" r:id="rId122"/>
      <w:headerReference w:type="first" r:id="rId123"/>
      <w:footerReference w:type="default" r:id="rId124"/>
      <w:footerReference w:type="first" r:id="rId125"/>
      <w:footnotePr>
        <w:numFmt w:val="decimal"/>
      </w:footnotePr>
      <w:type w:val="nextPage"/>
      <w:pgSz w:w="11906" w:h="16838"/>
      <w:pgMar w:left="851" w:right="851" w:gutter="0" w:header="567" w:top="851" w:footer="567" w:bottom="851"/>
      <w:pgNumType w:start="1"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MingLiU">
    <w:charset w:val="86"/>
    <w:family w:val="roman"/>
    <w:pitch w:val="variable"/>
  </w:font>
  <w:font w:name="DFKai-SB">
    <w:charset w:val="86"/>
    <w:family w:val="roman"/>
    <w:pitch w:val="variable"/>
  </w:font>
  <w:font w:name="Arial">
    <w:charset w:val="86"/>
    <w:family w:val="swiss"/>
    <w:pitch w:val="variable"/>
  </w:font>
  <w:font w:name="PMingLiU">
    <w:charset w:val="86"/>
    <w:family w:val="roman"/>
    <w:pitch w:val="variable"/>
  </w:font>
  <w:font w:name="Segoe UI Symbol">
    <w:charset w:val="86"/>
    <w:family w:val="swiss"/>
    <w:pitch w:val="variable"/>
  </w:font>
  <w:font w:name="Cambria Math">
    <w:charset w:val="86"/>
    <w:family w:val="roman"/>
    <w:pitch w:val="variable"/>
  </w:font>
  <w:font w:name="Consolas">
    <w:charset w:val="86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XVI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XVI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287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287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/>
        <w:t>使用</w:t>
      </w:r>
      <w:r>
        <w:rPr/>
        <w:t>ChatGPT</w:t>
      </w:r>
      <w:r>
        <w:rPr/>
        <w:t xml:space="preserve">潤飾 </w:t>
      </w:r>
      <w:r>
        <w:rPr/>
        <w:t>1-2</w:t>
      </w:r>
      <w:r>
        <w:rPr/>
        <w:t>動機</w:t>
      </w:r>
    </w:p>
  </w:footnote>
  <w:footnote w:id="3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>
          <w:rFonts w:hint="eastAsia"/>
        </w:rPr>
        <w:t>使用</w:t>
      </w:r>
      <w:r>
        <w:rPr>
          <w:rFonts w:hint="eastAsia"/>
        </w:rPr>
        <w:t>ChatGPT</w:t>
      </w:r>
      <w:r>
        <w:rPr>
          <w:rFonts w:hint="eastAsia"/>
        </w:rPr>
        <w:t>尋找</w:t>
      </w:r>
      <w:r>
        <w:rPr>
          <w:rFonts w:ascii="Times New Roman" w:hAnsi="Times New Roman"/>
        </w:rPr>
        <w:t>圖</w:t>
      </w:r>
      <w:r>
        <w:rPr/>
        <w:t>1-2</w:t>
      </w:r>
      <w:r>
        <w:rPr>
          <w:rFonts w:hint="eastAsia"/>
        </w:rPr>
        <w:t>-2</w:t>
      </w:r>
    </w:p>
  </w:footnote>
  <w:footnote w:id="4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/>
        <w:t>使用</w:t>
      </w:r>
      <w:r>
        <w:rPr/>
        <w:t>ChatGPT</w:t>
      </w:r>
      <w:r>
        <w:rPr>
          <w:rFonts w:hint="eastAsia"/>
        </w:rPr>
        <w:t>彙整與</w:t>
      </w:r>
      <w:r>
        <w:rPr/>
        <w:t>潤飾</w:t>
      </w:r>
      <w:r>
        <w:rPr/>
        <w:t>1-3</w:t>
      </w:r>
      <w:r>
        <w:rPr/>
        <w:t>系統目的與目標</w:t>
      </w:r>
    </w:p>
  </w:footnote>
  <w:footnote w:id="5">
    <w:p>
      <w:pPr>
        <w:pStyle w:val="FootnoteText"/>
        <w:rPr>
          <w:rFonts w:hint="eastAsia"/>
        </w:rPr>
      </w:pPr>
      <w:r>
        <w:rPr>
          <w:rStyle w:val="Style25"/>
        </w:rPr>
        <w:footnoteRef/>
      </w:r>
      <w:r>
        <w:rPr/>
        <w:t xml:space="preserve"> </w:t>
      </w:r>
      <w:r>
        <w:rPr>
          <w:rFonts w:hint="eastAsia"/>
        </w:rPr>
        <w:t>ChatGPT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附錄%1"/>
      <w:lvlJc w:val="center"/>
      <w:pPr>
        <w:tabs>
          <w:tab w:val="num" w:pos="482"/>
        </w:tabs>
        <w:ind w:start="480" w:hanging="192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800" w:hanging="48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>
        <w:b w:val="false"/>
        <w:bCs w:val="false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>
        <w:b w:val="false"/>
        <w:bCs w:val="false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>
        <w:b w:val="false"/>
        <w:bCs w:val="false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1">
    <w:lvl w:ilvl="0">
      <w:start w:val="1"/>
      <w:numFmt w:val="taiwaneseCountingThousand"/>
      <w:lvlText w:val="%1、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3">
    <w:lvl w:ilvl="0">
      <w:start w:val="1"/>
      <w:numFmt w:val="taiwaneseCountingThousand"/>
      <w:lvlText w:val="%1、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3240"/>
        </w:tabs>
        <w:ind w:start="3240" w:hanging="360"/>
      </w:pPr>
      <w:rPr/>
    </w:lvl>
    <w:lvl w:ilvl="5">
      <w:start w:val="1"/>
      <w:numFmt w:val="decimal"/>
      <w:lvlText w:val="%6."/>
      <w:lvlJc w:val="start"/>
      <w:pPr>
        <w:tabs>
          <w:tab w:val="num" w:pos="3960"/>
        </w:tabs>
        <w:ind w:start="3960" w:hanging="360"/>
      </w:pPr>
      <w:rPr/>
    </w:lvl>
    <w:lvl w:ilvl="6">
      <w:start w:val="1"/>
      <w:numFmt w:val="decimal"/>
      <w:lvlText w:val="%7."/>
      <w:lvlJc w:val="start"/>
      <w:pPr>
        <w:tabs>
          <w:tab w:val="num" w:pos="4680"/>
        </w:tabs>
        <w:ind w:start="4680" w:hanging="360"/>
      </w:pPr>
      <w:rPr/>
    </w:lvl>
    <w:lvl w:ilvl="7">
      <w:start w:val="1"/>
      <w:numFmt w:val="decimal"/>
      <w:lvlText w:val="%8."/>
      <w:lvlJc w:val="start"/>
      <w:pPr>
        <w:tabs>
          <w:tab w:val="num" w:pos="5400"/>
        </w:tabs>
        <w:ind w:start="5400" w:hanging="360"/>
      </w:pPr>
      <w:rPr/>
    </w:lvl>
    <w:lvl w:ilvl="8">
      <w:start w:val="1"/>
      <w:numFmt w:val="decimal"/>
      <w:lvlText w:val="%9."/>
      <w:lvlJc w:val="start"/>
      <w:pPr>
        <w:tabs>
          <w:tab w:val="num" w:pos="6120"/>
        </w:tabs>
        <w:ind w:start="6120" w:hanging="360"/>
      </w:pPr>
      <w:rPr/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第%1章"/>
      <w:lvlJc w:val="center"/>
      <w:pPr>
        <w:tabs>
          <w:tab w:val="num" w:pos="0"/>
        </w:tabs>
        <w:ind w:start="425" w:hanging="137"/>
      </w:pPr>
      <w:rPr/>
    </w:lvl>
    <w:lvl w:ilvl="1">
      <w:start w:val="1"/>
      <w:numFmt w:val="decimal"/>
      <w:lvlText w:val="%1-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bullet"/>
      <w:lvlText w:val=""/>
      <w:lvlJc w:val="start"/>
      <w:pPr>
        <w:tabs>
          <w:tab w:val="num" w:pos="0"/>
        </w:tabs>
        <w:ind w:star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20" w:hanging="48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36">
    <w:lvl w:ilvl="0">
      <w:start w:val="1"/>
      <w:numFmt w:val="decimal"/>
      <w:lvlText w:val="第%1章"/>
      <w:lvlJc w:val="center"/>
      <w:pPr>
        <w:tabs>
          <w:tab w:val="num" w:pos="0"/>
        </w:tabs>
        <w:ind w:start="425" w:hanging="137"/>
      </w:pPr>
      <w:rPr/>
    </w:lvl>
    <w:lvl w:ilvl="1">
      <w:start w:val="1"/>
      <w:numFmt w:val="decimal"/>
      <w:lvlText w:val="%1-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37">
    <w:lvl w:ilvl="0">
      <w:start w:val="1"/>
      <w:numFmt w:val="decimal"/>
      <w:lvlText w:val="第%1章"/>
      <w:lvlJc w:val="center"/>
      <w:pPr>
        <w:tabs>
          <w:tab w:val="num" w:pos="0"/>
        </w:tabs>
        <w:ind w:start="425" w:hanging="137"/>
      </w:pPr>
      <w:rPr/>
    </w:lvl>
    <w:lvl w:ilvl="1">
      <w:start w:val="1"/>
      <w:numFmt w:val="decimal"/>
      <w:lvlText w:val="%1-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abstractNum w:abstractNumId="3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15"/>
    <w:lvlOverride w:ilvl="0">
      <w:startOverride w:val="12"/>
    </w:lvlOverride>
  </w:num>
  <w:num w:numId="40">
    <w:abstractNumId w:val="15"/>
    <w:lvlOverride w:ilvl="0">
      <w:startOverride w:val="14"/>
    </w:lvlOverride>
  </w:num>
</w:numbering>
</file>

<file path=word/settings.xml><?xml version="1.0" encoding="utf-8"?>
<w:settings xmlns:w="http://schemas.openxmlformats.org/wordprocessingml/2006/main">
  <w:zoom w:percent="130"/>
  <w:defaultTabStop w:val="480"/>
  <w:autoHyphenation w:val="true"/>
  <w:hyphenationZone w:val="0"/>
  <w:footnotePr>
    <w:numFmt w:val="decimal"/>
    <w:footnote w:id="0"/>
    <w:footnote w:id="1"/>
  </w:footnotePr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FKai-SB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64da"/>
    <w:pPr>
      <w:widowControl w:val="false"/>
      <w:bidi w:val="0"/>
      <w:spacing w:before="0" w:after="0"/>
      <w:jc w:val="start"/>
    </w:pPr>
    <w:rPr>
      <w:rFonts w:ascii="Times New Roman" w:hAnsi="Times New Roman" w:eastAsia="DFKai-SB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paragraph" w:styleId="Heading1">
    <w:name w:val="heading 1"/>
    <w:basedOn w:val="ListParagraph"/>
    <w:next w:val="Normal"/>
    <w:link w:val="1"/>
    <w:uiPriority w:val="9"/>
    <w:qFormat/>
    <w:rsid w:val="000e393d"/>
    <w:pPr>
      <w:pageBreakBefore/>
      <w:numPr>
        <w:ilvl w:val="0"/>
        <w:numId w:val="15"/>
      </w:numPr>
      <w:ind w:startChars="0" w:start="0"/>
      <w:jc w:val="center"/>
      <w:outlineLvl w:val="0"/>
    </w:pPr>
    <w:rPr>
      <w:rFonts w:ascii="Times New Roman" w:hAnsi="Times New Roman" w:eastAsia="DFKai-SB" w:cs="Times New Roman"/>
      <w:b/>
      <w:sz w:val="36"/>
    </w:rPr>
  </w:style>
  <w:style w:type="paragraph" w:styleId="Heading2">
    <w:name w:val="heading 2"/>
    <w:basedOn w:val="ListParagraph"/>
    <w:next w:val="Normal"/>
    <w:link w:val="2"/>
    <w:uiPriority w:val="9"/>
    <w:unhideWhenUsed/>
    <w:qFormat/>
    <w:rsid w:val="008d5439"/>
    <w:pPr>
      <w:numPr>
        <w:ilvl w:val="1"/>
        <w:numId w:val="15"/>
      </w:numPr>
      <w:ind w:startChars="0" w:start="0"/>
      <w:outlineLvl w:val="1"/>
    </w:pPr>
    <w:rPr>
      <w:rFonts w:ascii="Times New Roman" w:hAnsi="Times New Roman" w:eastAsia="DFKai-SB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8d5439"/>
    <w:pPr>
      <w:ind w:firstLineChars="200"/>
      <w:outlineLvl w:val="2"/>
    </w:pPr>
    <w:rPr>
      <w:rFonts w:ascii="Times New Roman" w:hAnsi="Times New Roman" w:eastAsia="DFKai-SB" w:cs="Times New Roman"/>
      <w:sz w:val="28"/>
    </w:rPr>
  </w:style>
  <w:style w:type="paragraph" w:styleId="Heading4">
    <w:name w:val="heading 4"/>
    <w:basedOn w:val="ListParagraph"/>
    <w:next w:val="Normal"/>
    <w:link w:val="4"/>
    <w:uiPriority w:val="9"/>
    <w:unhideWhenUsed/>
    <w:qFormat/>
    <w:rsid w:val="00632810"/>
    <w:pPr>
      <w:pageBreakBefore/>
      <w:numPr>
        <w:ilvl w:val="0"/>
        <w:numId w:val="1"/>
      </w:numPr>
      <w:spacing w:before="240" w:after="120"/>
      <w:ind w:startChars="0" w:start="0"/>
      <w:jc w:val="center"/>
      <w:outlineLvl w:val="3"/>
    </w:pPr>
    <w:rPr>
      <w:rFonts w:ascii="Times New Roman" w:hAnsi="Times New Roman" w:eastAsia="DFKai-SB" w:cs="Times New Roman"/>
      <w:b/>
      <w:sz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0" w:customStyle="1">
    <w:name w:val="頁首 字元"/>
    <w:basedOn w:val="DefaultParagraphFont"/>
    <w:uiPriority w:val="99"/>
    <w:qFormat/>
    <w:rsid w:val="008664f9"/>
    <w:rPr>
      <w:sz w:val="20"/>
      <w:szCs w:val="20"/>
    </w:rPr>
  </w:style>
  <w:style w:type="character" w:styleId="Style11" w:customStyle="1">
    <w:name w:val="頁尾 字元"/>
    <w:basedOn w:val="DefaultParagraphFont"/>
    <w:uiPriority w:val="99"/>
    <w:qFormat/>
    <w:rsid w:val="008664f9"/>
    <w:rPr>
      <w:sz w:val="20"/>
      <w:szCs w:val="20"/>
    </w:rPr>
  </w:style>
  <w:style w:type="character" w:styleId="Style12" w:customStyle="1">
    <w:name w:val="日期 字元"/>
    <w:basedOn w:val="DefaultParagraphFont"/>
    <w:link w:val="Date"/>
    <w:uiPriority w:val="99"/>
    <w:semiHidden/>
    <w:qFormat/>
    <w:rsid w:val="008664f9"/>
    <w:rPr/>
  </w:style>
  <w:style w:type="character" w:styleId="Style13" w:customStyle="1">
    <w:name w:val="目錄 字元"/>
    <w:basedOn w:val="DefaultParagraphFont"/>
    <w:link w:val="Style30"/>
    <w:qFormat/>
    <w:rsid w:val="000e393d"/>
    <w:rPr>
      <w:rFonts w:ascii="Times New Roman" w:hAnsi="Times New Roman" w:eastAsia="DFKai-SB" w:cs="Times New Roman"/>
      <w:b/>
      <w:sz w:val="36"/>
      <w:szCs w:val="36"/>
    </w:rPr>
  </w:style>
  <w:style w:type="character" w:styleId="3" w:customStyle="1">
    <w:name w:val="標題 3 字元"/>
    <w:basedOn w:val="DefaultParagraphFont"/>
    <w:uiPriority w:val="9"/>
    <w:qFormat/>
    <w:rsid w:val="008d5439"/>
    <w:rPr>
      <w:rFonts w:ascii="Times New Roman" w:hAnsi="Times New Roman" w:eastAsia="DFKai-SB" w:cs="Times New Roman"/>
      <w:sz w:val="28"/>
    </w:rPr>
  </w:style>
  <w:style w:type="character" w:styleId="1" w:customStyle="1">
    <w:name w:val="標題 1 字元"/>
    <w:basedOn w:val="DefaultParagraphFont"/>
    <w:uiPriority w:val="9"/>
    <w:qFormat/>
    <w:rsid w:val="000e393d"/>
    <w:rPr>
      <w:rFonts w:ascii="Times New Roman" w:hAnsi="Times New Roman" w:eastAsia="DFKai-SB" w:cs="Times New Roman"/>
      <w:b/>
      <w:sz w:val="36"/>
    </w:rPr>
  </w:style>
  <w:style w:type="character" w:styleId="2" w:customStyle="1">
    <w:name w:val="標題 2 字元"/>
    <w:basedOn w:val="DefaultParagraphFont"/>
    <w:uiPriority w:val="9"/>
    <w:qFormat/>
    <w:rsid w:val="00e43761"/>
    <w:rPr>
      <w:rFonts w:ascii="Times New Roman" w:hAnsi="Times New Roman" w:eastAsia="DFKai-SB"/>
      <w:b/>
      <w:bCs/>
      <w:sz w:val="32"/>
      <w:szCs w:val="32"/>
    </w:rPr>
  </w:style>
  <w:style w:type="character" w:styleId="4" w:customStyle="1">
    <w:name w:val="標題 4 字元"/>
    <w:basedOn w:val="DefaultParagraphFont"/>
    <w:uiPriority w:val="9"/>
    <w:qFormat/>
    <w:rsid w:val="00632810"/>
    <w:rPr>
      <w:rFonts w:ascii="Times New Roman" w:hAnsi="Times New Roman" w:eastAsia="DFKai-SB" w:cs="Times New Roman"/>
      <w:b/>
      <w:sz w:val="36"/>
    </w:rPr>
  </w:style>
  <w:style w:type="character" w:styleId="Hyperlink">
    <w:name w:val="Hyperlink"/>
    <w:basedOn w:val="DefaultParagraphFont"/>
    <w:uiPriority w:val="99"/>
    <w:unhideWhenUsed/>
    <w:rsid w:val="00cb0918"/>
    <w:rPr>
      <w:color w:themeColor="hyperlink" w:val="0563C1"/>
      <w:u w:val="single"/>
    </w:rPr>
  </w:style>
  <w:style w:type="character" w:styleId="Style14" w:customStyle="1">
    <w:name w:val="標號 字元"/>
    <w:basedOn w:val="DefaultParagraphFont"/>
    <w:uiPriority w:val="35"/>
    <w:qFormat/>
    <w:rsid w:val="0067492c"/>
    <w:rPr>
      <w:rFonts w:ascii="Times New Roman" w:hAnsi="Times New Roman" w:eastAsia="DFKai-SB"/>
      <w:sz w:val="28"/>
      <w:szCs w:val="28"/>
    </w:rPr>
  </w:style>
  <w:style w:type="character" w:styleId="Style15" w:customStyle="1">
    <w:name w:val="表標號 字元"/>
    <w:basedOn w:val="Style14"/>
    <w:link w:val="Style31"/>
    <w:qFormat/>
    <w:rsid w:val="000e393d"/>
    <w:rPr>
      <w:rFonts w:ascii="Times New Roman" w:hAnsi="Times New Roman" w:eastAsia="DFKai-SB"/>
      <w:sz w:val="28"/>
      <w:szCs w:val="28"/>
    </w:rPr>
  </w:style>
  <w:style w:type="character" w:styleId="Style16" w:customStyle="1">
    <w:name w:val="圖標號 字元"/>
    <w:basedOn w:val="Style14"/>
    <w:link w:val="Style32"/>
    <w:qFormat/>
    <w:rsid w:val="000e393d"/>
    <w:rPr>
      <w:rFonts w:ascii="Times New Roman" w:hAnsi="Times New Roman" w:eastAsia="DFKai-SB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303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12d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6c0944"/>
    <w:rPr>
      <w:rFonts w:ascii="MingLiU" w:hAnsi="MingLiU" w:eastAsia="MingLiU" w:cs="MingLiU"/>
      <w:sz w:val="24"/>
      <w:szCs w:val="24"/>
    </w:rPr>
  </w:style>
  <w:style w:type="character" w:styleId="Style17" w:customStyle="1">
    <w:name w:val="文字內文 字元"/>
    <w:basedOn w:val="DefaultParagraphFont"/>
    <w:link w:val="Style33"/>
    <w:qFormat/>
    <w:rsid w:val="00616182"/>
    <w:rPr>
      <w:rFonts w:ascii="Times New Roman" w:hAnsi="Times New Roman" w:eastAsia="DFKai-SB"/>
      <w:sz w:val="28"/>
      <w:szCs w:val="28"/>
    </w:rPr>
  </w:style>
  <w:style w:type="character" w:styleId="Style18" w:customStyle="1">
    <w:name w:val="清單段落 字元"/>
    <w:basedOn w:val="DefaultParagraphFont"/>
    <w:link w:val="ListParagraph"/>
    <w:uiPriority w:val="34"/>
    <w:qFormat/>
    <w:rsid w:val="00616182"/>
    <w:rPr/>
  </w:style>
  <w:style w:type="character" w:styleId="Style19" w:customStyle="1">
    <w:name w:val="列點式清單 字元"/>
    <w:basedOn w:val="Style18"/>
    <w:link w:val="Style34"/>
    <w:qFormat/>
    <w:rsid w:val="00616182"/>
    <w:rPr>
      <w:rFonts w:ascii="Times New Roman" w:hAnsi="Times New Roman" w:eastAsia="DFKai-SB"/>
      <w:sz w:val="28"/>
    </w:rPr>
  </w:style>
  <w:style w:type="character" w:styleId="Style20" w:customStyle="1">
    <w:name w:val="數字類清單 字元"/>
    <w:basedOn w:val="Style18"/>
    <w:link w:val="Style35"/>
    <w:qFormat/>
    <w:rsid w:val="009751b6"/>
    <w:rPr>
      <w:rFonts w:ascii="DFKai-SB" w:hAnsi="DFKai-SB" w:eastAsia="DFKai-SB"/>
      <w:bCs/>
      <w:sz w:val="28"/>
      <w:szCs w:val="24"/>
    </w:rPr>
  </w:style>
  <w:style w:type="character" w:styleId="Style21" w:customStyle="1">
    <w:name w:val="表格標題 字元"/>
    <w:basedOn w:val="DefaultParagraphFont"/>
    <w:link w:val="Style37"/>
    <w:qFormat/>
    <w:rsid w:val="00673a68"/>
    <w:rPr>
      <w:rFonts w:ascii="DFKai-SB" w:hAnsi="DFKai-SB" w:eastAsia="DFKai-SB"/>
      <w:b/>
      <w:bCs/>
    </w:rPr>
  </w:style>
  <w:style w:type="character" w:styleId="Style22" w:customStyle="1">
    <w:name w:val="章節附註文字 字元"/>
    <w:basedOn w:val="DefaultParagraphFont"/>
    <w:uiPriority w:val="99"/>
    <w:semiHidden/>
    <w:qFormat/>
    <w:rsid w:val="007a1e1f"/>
    <w:rPr/>
  </w:style>
  <w:style w:type="character" w:styleId="Style23">
    <w:name w:val="尾註字元"/>
    <w:basedOn w:val="DefaultParagraphFont"/>
    <w:uiPriority w:val="99"/>
    <w:semiHidden/>
    <w:unhideWhenUsed/>
    <w:qFormat/>
    <w:rsid w:val="007a1e1f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24" w:customStyle="1">
    <w:name w:val="註腳文字 字元"/>
    <w:basedOn w:val="DefaultParagraphFont"/>
    <w:uiPriority w:val="99"/>
    <w:semiHidden/>
    <w:qFormat/>
    <w:rsid w:val="007a1e1f"/>
    <w:rPr>
      <w:sz w:val="20"/>
      <w:szCs w:val="20"/>
    </w:rPr>
  </w:style>
  <w:style w:type="character" w:styleId="Style25">
    <w:name w:val="註腳字元"/>
    <w:basedOn w:val="DefaultParagraphFont"/>
    <w:uiPriority w:val="99"/>
    <w:semiHidden/>
    <w:unhideWhenUsed/>
    <w:qFormat/>
    <w:rsid w:val="007a1e1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f17f8d"/>
    <w:rPr>
      <w:color w:themeColor="followedHyperlink" w:val="954F72"/>
      <w:u w:val="single"/>
    </w:rPr>
  </w:style>
  <w:style w:type="character" w:styleId="Style26">
    <w:name w:val="索引連結"/>
    <w:qFormat/>
    <w:rPr/>
  </w:style>
  <w:style w:type="paragraph" w:styleId="Style27">
    <w:name w:val="標題"/>
    <w:basedOn w:val="Normal"/>
    <w:next w:val="BodyText"/>
    <w:qFormat/>
    <w:pPr>
      <w:keepNext w:val="true"/>
      <w:spacing w:before="240" w:after="120"/>
    </w:pPr>
    <w:rPr>
      <w:rFonts w:ascii="Arial" w:hAnsi="Arial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link w:val="Style14"/>
    <w:uiPriority w:val="35"/>
    <w:unhideWhenUsed/>
    <w:qFormat/>
    <w:rsid w:val="0067492c"/>
    <w:pPr>
      <w:jc w:val="center"/>
    </w:pPr>
    <w:rPr>
      <w:rFonts w:ascii="Times New Roman" w:hAnsi="Times New Roman" w:eastAsia="DFKai-SB"/>
      <w:sz w:val="28"/>
      <w:szCs w:val="28"/>
    </w:rPr>
  </w:style>
  <w:style w:type="paragraph" w:styleId="Style28">
    <w:name w:val="索引"/>
    <w:basedOn w:val="Normal"/>
    <w:qFormat/>
    <w:pPr>
      <w:suppressLineNumbers/>
    </w:pPr>
    <w:rPr>
      <w:rFonts w:cs="Lucida Sans"/>
    </w:rPr>
  </w:style>
  <w:style w:type="paragraph" w:styleId="Style29">
    <w:name w:val="頁首與頁尾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8664f9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1"/>
    <w:uiPriority w:val="99"/>
    <w:unhideWhenUsed/>
    <w:rsid w:val="008664f9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Date">
    <w:name w:val="Date"/>
    <w:basedOn w:val="Normal"/>
    <w:next w:val="Normal"/>
    <w:link w:val="Style12"/>
    <w:uiPriority w:val="99"/>
    <w:semiHidden/>
    <w:unhideWhenUsed/>
    <w:qFormat/>
    <w:rsid w:val="008664f9"/>
    <w:pPr>
      <w:jc w:val="end"/>
    </w:pPr>
    <w:rPr/>
  </w:style>
  <w:style w:type="paragraph" w:styleId="Style30" w:customStyle="1">
    <w:name w:val="目錄"/>
    <w:basedOn w:val="Normal"/>
    <w:link w:val="Style13"/>
    <w:qFormat/>
    <w:rsid w:val="000e393d"/>
    <w:pPr>
      <w:spacing w:before="0" w:after="120"/>
      <w:jc w:val="center"/>
    </w:pPr>
    <w:rPr>
      <w:rFonts w:ascii="Times New Roman" w:hAnsi="Times New Roman" w:eastAsia="DFKai-SB" w:cs="Times New Roman"/>
      <w:b/>
      <w:sz w:val="36"/>
      <w:szCs w:val="36"/>
    </w:rPr>
  </w:style>
  <w:style w:type="paragraph" w:styleId="ListParagraph">
    <w:name w:val="List Paragraph"/>
    <w:basedOn w:val="Normal"/>
    <w:link w:val="Style18"/>
    <w:uiPriority w:val="34"/>
    <w:qFormat/>
    <w:rsid w:val="00eb15db"/>
    <w:pPr>
      <w:ind w:startChars="200"/>
    </w:pPr>
    <w:rPr/>
  </w:style>
  <w:style w:type="paragraph" w:styleId="TOC1">
    <w:name w:val="toc 1"/>
    <w:basedOn w:val="Normal"/>
    <w:next w:val="Normal"/>
    <w:autoRedefine/>
    <w:uiPriority w:val="39"/>
    <w:unhideWhenUsed/>
    <w:rsid w:val="00cb0918"/>
    <w:pPr/>
    <w:rPr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cb0918"/>
    <w:pPr>
      <w:ind w:startChars="200"/>
    </w:pPr>
    <w:rPr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0e393d"/>
    <w:pPr/>
    <w:rPr>
      <w:sz w:val="28"/>
    </w:rPr>
  </w:style>
  <w:style w:type="paragraph" w:styleId="Style31" w:customStyle="1">
    <w:name w:val="表標號"/>
    <w:basedOn w:val="Caption"/>
    <w:link w:val="Style15"/>
    <w:qFormat/>
    <w:rsid w:val="000e393d"/>
    <w:pPr/>
    <w:rPr/>
  </w:style>
  <w:style w:type="paragraph" w:styleId="Style32" w:customStyle="1">
    <w:name w:val="圖標號"/>
    <w:basedOn w:val="Caption"/>
    <w:link w:val="Style16"/>
    <w:qFormat/>
    <w:rsid w:val="000e393d"/>
    <w:pPr/>
    <w:rPr/>
  </w:style>
  <w:style w:type="paragraph" w:styleId="NormalWeb">
    <w:name w:val="Normal (Web)"/>
    <w:basedOn w:val="Normal"/>
    <w:uiPriority w:val="99"/>
    <w:unhideWhenUsed/>
    <w:qFormat/>
    <w:rsid w:val="00a31639"/>
    <w:pPr>
      <w:widowControl/>
      <w:spacing w:beforeAutospacing="1" w:afterAutospacing="1"/>
    </w:pPr>
    <w:rPr>
      <w:rFonts w:ascii="PMingLiU" w:hAnsi="PMingLiU" w:eastAsia="PMingLiU" w:cs="PMingLiU"/>
      <w:kern w:val="0"/>
      <w:szCs w:val="24"/>
    </w:rPr>
  </w:style>
  <w:style w:type="paragraph" w:styleId="Style33" w:customStyle="1">
    <w:name w:val="文字內文"/>
    <w:basedOn w:val="Normal"/>
    <w:link w:val="Style17"/>
    <w:qFormat/>
    <w:rsid w:val="00616182"/>
    <w:pPr>
      <w:snapToGrid w:val="false"/>
      <w:ind w:firstLineChars="200"/>
      <w:jc w:val="both"/>
    </w:pPr>
    <w:rPr>
      <w:rFonts w:ascii="Times New Roman" w:hAnsi="Times New Roman" w:eastAsia="DFKai-SB"/>
      <w:sz w:val="28"/>
      <w:szCs w:val="28"/>
    </w:rPr>
  </w:style>
  <w:style w:type="paragraph" w:styleId="Style34" w:customStyle="1">
    <w:name w:val="列點式清單"/>
    <w:basedOn w:val="ListParagraph"/>
    <w:link w:val="Style19"/>
    <w:qFormat/>
    <w:rsid w:val="00616182"/>
    <w:pPr>
      <w:numPr>
        <w:ilvl w:val="1"/>
        <w:numId w:val="2"/>
      </w:numPr>
      <w:snapToGrid w:val="false"/>
      <w:ind w:firstLineChars="200" w:startChars="0" w:start="0"/>
      <w:jc w:val="both"/>
    </w:pPr>
    <w:rPr>
      <w:rFonts w:ascii="Times New Roman" w:hAnsi="Times New Roman" w:eastAsia="DFKai-SB"/>
      <w:sz w:val="28"/>
    </w:rPr>
  </w:style>
  <w:style w:type="paragraph" w:styleId="Style35" w:customStyle="1">
    <w:name w:val="數字類清單"/>
    <w:basedOn w:val="ListParagraph"/>
    <w:link w:val="Style20"/>
    <w:qFormat/>
    <w:rsid w:val="009751b6"/>
    <w:pPr>
      <w:numPr>
        <w:ilvl w:val="0"/>
        <w:numId w:val="12"/>
      </w:numPr>
      <w:snapToGrid w:val="false"/>
      <w:ind w:hanging="482" w:startChars="0" w:start="482"/>
      <w:jc w:val="both"/>
    </w:pPr>
    <w:rPr>
      <w:rFonts w:ascii="DFKai-SB" w:hAnsi="DFKai-SB" w:eastAsia="DFKai-SB"/>
      <w:bCs/>
      <w:sz w:val="28"/>
      <w:szCs w:val="24"/>
    </w:rPr>
  </w:style>
  <w:style w:type="paragraph" w:styleId="user" w:customStyle="1">
    <w:name w:val="表格標題 (user)"/>
    <w:basedOn w:val="Normal"/>
    <w:link w:val="Style21"/>
    <w:qFormat/>
    <w:rsid w:val="00673a68"/>
    <w:pPr>
      <w:jc w:val="center"/>
    </w:pPr>
    <w:rPr>
      <w:rFonts w:ascii="DFKai-SB" w:hAnsi="DFKai-SB" w:eastAsia="DFKai-SB"/>
      <w:b/>
      <w:bCs/>
    </w:rPr>
  </w:style>
  <w:style w:type="paragraph" w:styleId="EndnoteText">
    <w:name w:val="endnote text"/>
    <w:basedOn w:val="Normal"/>
    <w:link w:val="Style22"/>
    <w:uiPriority w:val="99"/>
    <w:semiHidden/>
    <w:unhideWhenUsed/>
    <w:rsid w:val="007a1e1f"/>
    <w:pPr>
      <w:snapToGrid w:val="false"/>
    </w:pPr>
    <w:rPr/>
  </w:style>
  <w:style w:type="paragraph" w:styleId="FootnoteText">
    <w:name w:val="footnote text"/>
    <w:basedOn w:val="Normal"/>
    <w:link w:val="Style24"/>
    <w:uiPriority w:val="99"/>
    <w:semiHidden/>
    <w:unhideWhenUsed/>
    <w:rsid w:val="007a1e1f"/>
    <w:pPr>
      <w:snapToGrid w:val="false"/>
    </w:pPr>
    <w:rPr>
      <w:sz w:val="20"/>
      <w:szCs w:val="20"/>
    </w:rPr>
  </w:style>
  <w:style w:type="paragraph" w:styleId="Style36">
    <w:name w:val="表格內容"/>
    <w:basedOn w:val="Normal"/>
    <w:qFormat/>
    <w:pPr/>
    <w:rPr/>
  </w:style>
  <w:style w:type="paragraph" w:styleId="Style37">
    <w:name w:val="表格標題"/>
    <w:basedOn w:val="Style36"/>
    <w:qFormat/>
    <w:pPr/>
    <w:rPr/>
  </w:style>
  <w:style w:type="paragraph" w:styleId="Style38">
    <w:name w:val="外框內容"/>
    <w:basedOn w:val="Normal"/>
    <w:qFormat/>
    <w:pPr/>
    <w:rPr/>
  </w:style>
  <w:style w:type="paragraph" w:styleId="IndexHeading">
    <w:name w:val="index heading"/>
    <w:basedOn w:val="Style27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28"/>
      <w:szCs w:val="32"/>
    </w:rPr>
  </w:style>
  <w:style w:type="paragraph" w:styleId="TOC3">
    <w:name w:val="toc 3"/>
    <w:basedOn w:val="Style28"/>
    <w:pPr>
      <w:tabs>
        <w:tab w:val="clear" w:pos="480"/>
        <w:tab w:val="right" w:pos="9637" w:leader="dot"/>
      </w:tabs>
      <w:ind w:hanging="0" w:start="567"/>
    </w:pPr>
    <w:rPr>
      <w:sz w:val="28"/>
    </w:rPr>
  </w:style>
  <w:style w:type="paragraph" w:styleId="TOC4">
    <w:name w:val="toc 4"/>
    <w:basedOn w:val="Style28"/>
    <w:pPr>
      <w:tabs>
        <w:tab w:val="clear" w:pos="480"/>
        <w:tab w:val="right" w:pos="9354" w:leader="dot"/>
      </w:tabs>
      <w:ind w:hanging="0" w:start="850"/>
    </w:pPr>
    <w:rPr>
      <w:sz w:val="28"/>
    </w:rPr>
  </w:style>
  <w:style w:type="paragraph" w:styleId="TOC5">
    <w:name w:val="toc 5"/>
    <w:basedOn w:val="Style28"/>
    <w:pPr>
      <w:tabs>
        <w:tab w:val="clear" w:pos="480"/>
        <w:tab w:val="right" w:pos="9070" w:leader="dot"/>
      </w:tabs>
      <w:ind w:hanging="0" w:start="1134"/>
    </w:pPr>
    <w:rPr>
      <w:sz w:val="28"/>
    </w:rPr>
  </w:style>
  <w:style w:type="paragraph" w:styleId="TOC6">
    <w:name w:val="toc 6"/>
    <w:basedOn w:val="Style28"/>
    <w:pPr>
      <w:tabs>
        <w:tab w:val="clear" w:pos="480"/>
        <w:tab w:val="right" w:pos="8787" w:leader="dot"/>
      </w:tabs>
      <w:ind w:hanging="0" w:start="1417"/>
    </w:pPr>
    <w:rPr>
      <w:sz w:val="28"/>
    </w:rPr>
  </w:style>
  <w:style w:type="paragraph" w:styleId="TOC7">
    <w:name w:val="toc 7"/>
    <w:basedOn w:val="Style28"/>
    <w:pPr>
      <w:tabs>
        <w:tab w:val="clear" w:pos="480"/>
        <w:tab w:val="right" w:pos="8503" w:leader="dot"/>
      </w:tabs>
      <w:ind w:hanging="0" w:start="1701"/>
    </w:pPr>
    <w:rPr>
      <w:sz w:val="28"/>
    </w:rPr>
  </w:style>
  <w:style w:type="paragraph" w:styleId="TOC8">
    <w:name w:val="toc 8"/>
    <w:basedOn w:val="Style28"/>
    <w:pPr>
      <w:tabs>
        <w:tab w:val="clear" w:pos="480"/>
        <w:tab w:val="right" w:pos="8220" w:leader="dot"/>
      </w:tabs>
      <w:ind w:hanging="0" w:start="1984"/>
    </w:pPr>
    <w:rPr>
      <w:sz w:val="28"/>
    </w:rPr>
  </w:style>
  <w:style w:type="paragraph" w:styleId="TOC9">
    <w:name w:val="toc 9"/>
    <w:basedOn w:val="Style28"/>
    <w:pPr>
      <w:tabs>
        <w:tab w:val="clear" w:pos="480"/>
        <w:tab w:val="right" w:pos="7936" w:leader="dot"/>
      </w:tabs>
      <w:ind w:hanging="0" w:start="2268"/>
    </w:pPr>
    <w:rPr>
      <w:sz w:val="28"/>
    </w:rPr>
  </w:style>
  <w:style w:type="paragraph" w:styleId="10">
    <w:name w:val="目次 10"/>
    <w:basedOn w:val="Style28"/>
    <w:qFormat/>
    <w:pPr>
      <w:tabs>
        <w:tab w:val="clear" w:pos="480"/>
        <w:tab w:val="right" w:pos="7653" w:leader="dot"/>
      </w:tabs>
      <w:ind w:hanging="0" w:start="2551"/>
    </w:pPr>
    <w:rPr>
      <w:sz w:val="28"/>
    </w:rPr>
  </w:style>
  <w:style w:type="numbering" w:styleId="Style39" w:default="1">
    <w:name w:val="無清單"/>
    <w:uiPriority w:val="99"/>
    <w:semiHidden/>
    <w:unhideWhenUsed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8">
    <w:name w:val="Table Grid"/>
    <w:basedOn w:val="a4"/>
    <w:uiPriority w:val="39"/>
    <w:rsid w:val="00c8540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Grid Table Light"/>
    <w:basedOn w:val="a4"/>
    <w:uiPriority w:val="40"/>
    <w:rsid w:val="003564da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yperlink" Target="https://www.imarcgroup.com/taiwan-online-education-market?utm_source=chatgpt.com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gminsights.com/industry-analysis/massive-open-online-courses-market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http://Diagrams.net/" TargetMode="External"/><Relationship Id="rId21" Type="http://schemas.openxmlformats.org/officeDocument/2006/relationships/hyperlink" Target="http://Diagrams.net/" TargetMode="External"/><Relationship Id="rId22" Type="http://schemas.openxmlformats.org/officeDocument/2006/relationships/image" Target="media/image6.wmf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jpe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image" Target="media/image44.png"/><Relationship Id="rId61" Type="http://schemas.openxmlformats.org/officeDocument/2006/relationships/image" Target="media/image45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9.png"/><Relationship Id="rId66" Type="http://schemas.openxmlformats.org/officeDocument/2006/relationships/image" Target="media/image50.png"/><Relationship Id="rId67" Type="http://schemas.openxmlformats.org/officeDocument/2006/relationships/image" Target="media/image51.png"/><Relationship Id="rId68" Type="http://schemas.openxmlformats.org/officeDocument/2006/relationships/image" Target="media/image52.png"/><Relationship Id="rId69" Type="http://schemas.openxmlformats.org/officeDocument/2006/relationships/image" Target="media/image53.png"/><Relationship Id="rId70" Type="http://schemas.openxmlformats.org/officeDocument/2006/relationships/image" Target="media/image54.png"/><Relationship Id="rId71" Type="http://schemas.openxmlformats.org/officeDocument/2006/relationships/image" Target="media/image55.png"/><Relationship Id="rId72" Type="http://schemas.openxmlformats.org/officeDocument/2006/relationships/image" Target="media/image56.png"/><Relationship Id="rId73" Type="http://schemas.openxmlformats.org/officeDocument/2006/relationships/image" Target="media/image57.png"/><Relationship Id="rId74" Type="http://schemas.openxmlformats.org/officeDocument/2006/relationships/image" Target="media/image58.png"/><Relationship Id="rId75" Type="http://schemas.openxmlformats.org/officeDocument/2006/relationships/image" Target="media/image59.png"/><Relationship Id="rId76" Type="http://schemas.openxmlformats.org/officeDocument/2006/relationships/image" Target="media/image60.png"/><Relationship Id="rId77" Type="http://schemas.openxmlformats.org/officeDocument/2006/relationships/image" Target="media/image61.png"/><Relationship Id="rId78" Type="http://schemas.openxmlformats.org/officeDocument/2006/relationships/image" Target="media/image62.png"/><Relationship Id="rId79" Type="http://schemas.openxmlformats.org/officeDocument/2006/relationships/image" Target="media/image63.png"/><Relationship Id="rId80" Type="http://schemas.openxmlformats.org/officeDocument/2006/relationships/image" Target="media/image64.png"/><Relationship Id="rId81" Type="http://schemas.openxmlformats.org/officeDocument/2006/relationships/image" Target="media/image65.png"/><Relationship Id="rId82" Type="http://schemas.openxmlformats.org/officeDocument/2006/relationships/image" Target="media/image66.png"/><Relationship Id="rId83" Type="http://schemas.openxmlformats.org/officeDocument/2006/relationships/image" Target="media/image67.png"/><Relationship Id="rId84" Type="http://schemas.openxmlformats.org/officeDocument/2006/relationships/image" Target="media/image68.png"/><Relationship Id="rId85" Type="http://schemas.openxmlformats.org/officeDocument/2006/relationships/image" Target="media/image69.png"/><Relationship Id="rId86" Type="http://schemas.openxmlformats.org/officeDocument/2006/relationships/image" Target="media/image70.png"/><Relationship Id="rId87" Type="http://schemas.openxmlformats.org/officeDocument/2006/relationships/image" Target="media/image71.png"/><Relationship Id="rId88" Type="http://schemas.openxmlformats.org/officeDocument/2006/relationships/image" Target="media/image72.png"/><Relationship Id="rId89" Type="http://schemas.openxmlformats.org/officeDocument/2006/relationships/image" Target="media/image73.png"/><Relationship Id="rId90" Type="http://schemas.openxmlformats.org/officeDocument/2006/relationships/image" Target="media/image74.png"/><Relationship Id="rId91" Type="http://schemas.openxmlformats.org/officeDocument/2006/relationships/image" Target="media/image75.png"/><Relationship Id="rId92" Type="http://schemas.openxmlformats.org/officeDocument/2006/relationships/image" Target="media/image76.png"/><Relationship Id="rId93" Type="http://schemas.openxmlformats.org/officeDocument/2006/relationships/image" Target="media/image77.png"/><Relationship Id="rId94" Type="http://schemas.openxmlformats.org/officeDocument/2006/relationships/image" Target="media/image78.png"/><Relationship Id="rId95" Type="http://schemas.openxmlformats.org/officeDocument/2006/relationships/image" Target="media/image79.png"/><Relationship Id="rId96" Type="http://schemas.openxmlformats.org/officeDocument/2006/relationships/image" Target="media/image80.png"/><Relationship Id="rId97" Type="http://schemas.openxmlformats.org/officeDocument/2006/relationships/image" Target="media/image81.png"/><Relationship Id="rId98" Type="http://schemas.openxmlformats.org/officeDocument/2006/relationships/image" Target="media/image82.png"/><Relationship Id="rId99" Type="http://schemas.openxmlformats.org/officeDocument/2006/relationships/image" Target="media/image83.png"/><Relationship Id="rId100" Type="http://schemas.openxmlformats.org/officeDocument/2006/relationships/image" Target="media/image84.png"/><Relationship Id="rId101" Type="http://schemas.openxmlformats.org/officeDocument/2006/relationships/image" Target="media/image85.png"/><Relationship Id="rId102" Type="http://schemas.openxmlformats.org/officeDocument/2006/relationships/image" Target="media/image86.png"/><Relationship Id="rId103" Type="http://schemas.openxmlformats.org/officeDocument/2006/relationships/image" Target="media/image87.png"/><Relationship Id="rId104" Type="http://schemas.openxmlformats.org/officeDocument/2006/relationships/image" Target="media/image88.png"/><Relationship Id="rId105" Type="http://schemas.openxmlformats.org/officeDocument/2006/relationships/hyperlink" Target="https://www.imarcgroup.com/taiwan-online-education-market?utm_source=chatgpt.com" TargetMode="External"/><Relationship Id="rId106" Type="http://schemas.openxmlformats.org/officeDocument/2006/relationships/image" Target="media/image89.png"/><Relationship Id="rId107" Type="http://schemas.openxmlformats.org/officeDocument/2006/relationships/image" Target="media/image90.png"/><Relationship Id="rId108" Type="http://schemas.openxmlformats.org/officeDocument/2006/relationships/image" Target="media/image91.png"/><Relationship Id="rId109" Type="http://schemas.openxmlformats.org/officeDocument/2006/relationships/image" Target="media/image92.png"/><Relationship Id="rId110" Type="http://schemas.openxmlformats.org/officeDocument/2006/relationships/image" Target="media/image93.png"/><Relationship Id="rId111" Type="http://schemas.openxmlformats.org/officeDocument/2006/relationships/image" Target="media/image94.png"/><Relationship Id="rId112" Type="http://schemas.openxmlformats.org/officeDocument/2006/relationships/image" Target="media/image95.png"/><Relationship Id="rId113" Type="http://schemas.openxmlformats.org/officeDocument/2006/relationships/image" Target="media/image96.png"/><Relationship Id="rId114" Type="http://schemas.openxmlformats.org/officeDocument/2006/relationships/image" Target="media/image97.png"/><Relationship Id="rId115" Type="http://schemas.openxmlformats.org/officeDocument/2006/relationships/image" Target="media/image98.jpeg"/><Relationship Id="rId116" Type="http://schemas.openxmlformats.org/officeDocument/2006/relationships/image" Target="media/image99.jpeg"/><Relationship Id="rId117" Type="http://schemas.openxmlformats.org/officeDocument/2006/relationships/header" Target="header6.xml"/><Relationship Id="rId118" Type="http://schemas.openxmlformats.org/officeDocument/2006/relationships/header" Target="header7.xml"/><Relationship Id="rId119" Type="http://schemas.openxmlformats.org/officeDocument/2006/relationships/footer" Target="footer7.xml"/><Relationship Id="rId120" Type="http://schemas.openxmlformats.org/officeDocument/2006/relationships/footer" Target="footer8.xml"/><Relationship Id="rId121" Type="http://schemas.openxmlformats.org/officeDocument/2006/relationships/footer" Target="footer9.xml"/><Relationship Id="rId122" Type="http://schemas.openxmlformats.org/officeDocument/2006/relationships/header" Target="header8.xml"/><Relationship Id="rId123" Type="http://schemas.openxmlformats.org/officeDocument/2006/relationships/header" Target="header9.xml"/><Relationship Id="rId124" Type="http://schemas.openxmlformats.org/officeDocument/2006/relationships/footer" Target="footer10.xml"/><Relationship Id="rId125" Type="http://schemas.openxmlformats.org/officeDocument/2006/relationships/footer" Target="footer11.xml"/><Relationship Id="rId126" Type="http://schemas.openxmlformats.org/officeDocument/2006/relationships/footnotes" Target="footnotes.xml"/><Relationship Id="rId127" Type="http://schemas.openxmlformats.org/officeDocument/2006/relationships/numbering" Target="numbering.xml"/><Relationship Id="rId128" Type="http://schemas.openxmlformats.org/officeDocument/2006/relationships/fontTable" Target="fontTable.xml"/><Relationship Id="rId129" Type="http://schemas.openxmlformats.org/officeDocument/2006/relationships/settings" Target="settings.xml"/><Relationship Id="rId130" Type="http://schemas.openxmlformats.org/officeDocument/2006/relationships/theme" Target="theme/theme1.xml"/><Relationship Id="rId1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 pitchFamily="0" charset="1"/>
        <a:ea typeface="DFKai-SB" pitchFamily="0" charset="1"/>
        <a:cs typeface=""/>
      </a:majorFont>
      <a:minorFont>
        <a:latin typeface="Times New Roman" pitchFamily="0" charset="1"/>
        <a:ea typeface="DFKai-SB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Application>LibreOffice/26.2.1.2$Windows_X86_64 LibreOffice_project/620$Build-2</Application>
  <AppVersion>15.0000</AppVersion>
  <Pages>307</Pages>
  <Words>99244</Words>
  <Characters>174687</Characters>
  <CharactersWithSpaces>183599</CharactersWithSpaces>
  <Paragraphs>8922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2026-06-01T02:34:00Z</dcterms:created>
  <dc:creator>偉豪 邱</dc:creator>
  <dc:description/>
  <dc:language>zh-TW</dc:language>
  <cp:lastModifiedBy/>
  <cp:lastPrinted>2026-06-02T03:17:00Z</cp:lastPrinted>
  <dcterms:modified xsi:type="dcterms:W3CDTF">2026-09-30T07:08:00Z</dcterms:modified>
  <cp:revision>52</cp:revision>
  <dc:subject>FocusFlow AI 教學影片問答系統</dc:subject>
  <dc:title>FocusFlow AI 系統手冊（複評更新版）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