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ECE70" w14:textId="77777777" w:rsidR="00B725E4" w:rsidRPr="00BF005D" w:rsidRDefault="00B725E4" w:rsidP="00B725E4">
      <w:pPr>
        <w:pStyle w:val="NormalWeb"/>
        <w:jc w:val="center"/>
        <w:rPr>
          <w:rFonts w:asciiTheme="majorHAnsi" w:hAnsiTheme="majorHAnsi"/>
          <w:b/>
          <w:bCs/>
          <w:sz w:val="36"/>
          <w:szCs w:val="36"/>
        </w:rPr>
      </w:pPr>
      <w:r w:rsidRPr="00BF005D">
        <w:rPr>
          <w:rFonts w:asciiTheme="majorHAnsi" w:hAnsiTheme="majorHAnsi"/>
          <w:b/>
          <w:bCs/>
          <w:sz w:val="36"/>
          <w:szCs w:val="36"/>
        </w:rPr>
        <w:t>EXPERIMENT 6: HIERARCHICAL CLUSTERING</w:t>
      </w:r>
    </w:p>
    <w:p w14:paraId="00427A08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  <w:r w:rsidRPr="00BF005D">
        <w:rPr>
          <w:rFonts w:asciiTheme="minorHAnsi" w:hAnsiTheme="minorHAnsi"/>
          <w:b/>
          <w:bCs/>
        </w:rPr>
        <w:t>AIM:</w:t>
      </w:r>
      <w:r w:rsidRPr="00BF005D">
        <w:rPr>
          <w:rFonts w:asciiTheme="minorHAnsi" w:hAnsiTheme="minorHAnsi"/>
          <w:b/>
          <w:bCs/>
        </w:rPr>
        <w:br/>
      </w:r>
      <w:r w:rsidRPr="00BF005D">
        <w:rPr>
          <w:rFonts w:asciiTheme="minorHAnsi" w:hAnsiTheme="minorHAnsi"/>
        </w:rPr>
        <w:t>To implement Hierarchical Clustering to group students based on study hours and marks and visualize the clustering structure using a dendrogram.</w:t>
      </w:r>
    </w:p>
    <w:p w14:paraId="11502222" w14:textId="77777777" w:rsidR="00B725E4" w:rsidRPr="00BF005D" w:rsidRDefault="00B725E4" w:rsidP="00B725E4">
      <w:pPr>
        <w:pStyle w:val="NormalWeb"/>
        <w:rPr>
          <w:rFonts w:asciiTheme="minorHAnsi" w:hAnsiTheme="minorHAnsi"/>
          <w:b/>
          <w:bCs/>
        </w:rPr>
      </w:pPr>
      <w:r w:rsidRPr="00BF005D">
        <w:rPr>
          <w:rFonts w:asciiTheme="minorHAnsi" w:hAnsiTheme="minorHAnsi"/>
          <w:b/>
          <w:bCs/>
        </w:rPr>
        <w:t>ALGORITHM:</w:t>
      </w:r>
    </w:p>
    <w:p w14:paraId="4A3A1FAF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Import Pandas, Matplotlib, and the required clustering modules.</w:t>
      </w:r>
    </w:p>
    <w:p w14:paraId="32DE60A9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Load the dataset from data.csv.</w:t>
      </w:r>
    </w:p>
    <w:p w14:paraId="182F0884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 xml:space="preserve">Select </w:t>
      </w:r>
      <w:proofErr w:type="spellStart"/>
      <w:r w:rsidRPr="00BF005D">
        <w:rPr>
          <w:rFonts w:asciiTheme="minorHAnsi" w:hAnsiTheme="minorHAnsi"/>
        </w:rPr>
        <w:t>Hours_Studied</w:t>
      </w:r>
      <w:proofErr w:type="spellEnd"/>
      <w:r w:rsidRPr="00BF005D">
        <w:rPr>
          <w:rFonts w:asciiTheme="minorHAnsi" w:hAnsiTheme="minorHAnsi"/>
        </w:rPr>
        <w:t xml:space="preserve"> and Marks as features.</w:t>
      </w:r>
    </w:p>
    <w:p w14:paraId="5F66709D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Calculate the linkage matrix using the Ward linkage method.</w:t>
      </w:r>
    </w:p>
    <w:p w14:paraId="77FB2DDE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Plot the dendrogram to visualize the hierarchical relationships between data points.</w:t>
      </w:r>
    </w:p>
    <w:p w14:paraId="7A1BA0FF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Create an Agglomerative Clustering model with three clusters.</w:t>
      </w:r>
    </w:p>
    <w:p w14:paraId="10FC4083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Fit the model and predict the cluster labels.</w:t>
      </w:r>
    </w:p>
    <w:p w14:paraId="3843AE64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Add the cluster labels to the dataset.</w:t>
      </w:r>
    </w:p>
    <w:p w14:paraId="17861323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Display the clustered dataset.</w:t>
      </w:r>
    </w:p>
    <w:p w14:paraId="0D98F345" w14:textId="77777777" w:rsidR="00B725E4" w:rsidRPr="00BF005D" w:rsidRDefault="00B725E4" w:rsidP="00B725E4">
      <w:pPr>
        <w:pStyle w:val="NormalWeb"/>
        <w:numPr>
          <w:ilvl w:val="0"/>
          <w:numId w:val="1"/>
        </w:numPr>
        <w:rPr>
          <w:rFonts w:asciiTheme="minorHAnsi" w:hAnsiTheme="minorHAnsi"/>
        </w:rPr>
      </w:pPr>
      <w:r w:rsidRPr="00BF005D">
        <w:rPr>
          <w:rFonts w:asciiTheme="minorHAnsi" w:hAnsiTheme="minorHAnsi"/>
        </w:rPr>
        <w:t>Plot the data points using their assigned cluster labels.</w:t>
      </w:r>
    </w:p>
    <w:p w14:paraId="279297D9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</w:p>
    <w:p w14:paraId="239CA356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  <w:r w:rsidRPr="00BF005D">
        <w:rPr>
          <w:rFonts w:asciiTheme="minorHAnsi" w:hAnsiTheme="minorHAnsi"/>
          <w:noProof/>
          <w14:ligatures w14:val="standardContextual"/>
        </w:rPr>
        <w:drawing>
          <wp:inline distT="0" distB="0" distL="0" distR="0" wp14:anchorId="2C3DB1E4" wp14:editId="659B76C2">
            <wp:extent cx="5731510" cy="3080385"/>
            <wp:effectExtent l="0" t="0" r="2540" b="5715"/>
            <wp:docPr id="66501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17912" name="Picture 66501791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538BA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</w:p>
    <w:p w14:paraId="497B36EE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</w:p>
    <w:p w14:paraId="23DFDF25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</w:p>
    <w:p w14:paraId="28DC07AB" w14:textId="16F72F57" w:rsidR="00B725E4" w:rsidRPr="00BF005D" w:rsidRDefault="00B725E4" w:rsidP="00B725E4">
      <w:pPr>
        <w:pStyle w:val="NormalWeb"/>
        <w:rPr>
          <w:rFonts w:asciiTheme="minorHAnsi" w:hAnsiTheme="minorHAnsi"/>
        </w:rPr>
      </w:pPr>
      <w:r w:rsidRPr="00BF005D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1FC076D2" wp14:editId="702564DD">
            <wp:extent cx="5731510" cy="3080385"/>
            <wp:effectExtent l="0" t="0" r="2540" b="5715"/>
            <wp:docPr id="14737085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08590" name="Picture 147370859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9420" w14:textId="77777777" w:rsidR="00B725E4" w:rsidRPr="00BF005D" w:rsidRDefault="00B725E4" w:rsidP="00B725E4">
      <w:pPr>
        <w:pStyle w:val="NormalWeb"/>
        <w:rPr>
          <w:rFonts w:asciiTheme="minorHAnsi" w:hAnsiTheme="minorHAnsi"/>
        </w:rPr>
      </w:pPr>
    </w:p>
    <w:p w14:paraId="6D1C8264" w14:textId="0E45FB71" w:rsidR="00B725E4" w:rsidRPr="00BF005D" w:rsidRDefault="00B725E4" w:rsidP="00B725E4">
      <w:pPr>
        <w:pStyle w:val="NormalWeb"/>
        <w:rPr>
          <w:rFonts w:asciiTheme="minorHAnsi" w:hAnsiTheme="minorHAnsi"/>
        </w:rPr>
      </w:pPr>
      <w:r w:rsidRPr="00BF005D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257A1928" wp14:editId="0E7DE1A4">
            <wp:simplePos x="914400" y="4176713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4159250"/>
            <wp:effectExtent l="0" t="0" r="2540" b="0"/>
            <wp:wrapSquare wrapText="bothSides"/>
            <wp:docPr id="2939621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962155" name="Picture 2939621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F005D">
        <w:rPr>
          <w:rFonts w:asciiTheme="minorHAnsi" w:hAnsiTheme="minorHAnsi"/>
        </w:rPr>
        <w:br w:type="textWrapping" w:clear="all"/>
      </w:r>
    </w:p>
    <w:p w14:paraId="512E8E6C" w14:textId="1C1F0556" w:rsidR="00B725E4" w:rsidRPr="00BF005D" w:rsidRDefault="00B725E4" w:rsidP="00B725E4">
      <w:pPr>
        <w:pStyle w:val="NormalWeb"/>
        <w:rPr>
          <w:rFonts w:asciiTheme="minorHAnsi" w:hAnsiTheme="minorHAnsi"/>
        </w:rPr>
      </w:pPr>
      <w:r w:rsidRPr="00BF005D">
        <w:rPr>
          <w:rFonts w:asciiTheme="minorHAnsi" w:hAnsiTheme="minorHAnsi"/>
          <w:noProof/>
          <w14:ligatures w14:val="standardContextual"/>
        </w:rPr>
        <w:lastRenderedPageBreak/>
        <w:drawing>
          <wp:inline distT="0" distB="0" distL="0" distR="0" wp14:anchorId="7BE5D55B" wp14:editId="63DB53A9">
            <wp:extent cx="5731510" cy="3080385"/>
            <wp:effectExtent l="0" t="0" r="2540" b="5715"/>
            <wp:docPr id="16332590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59082" name="Picture 1633259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1591" w14:textId="77777777" w:rsidR="00B725E4" w:rsidRPr="00BF005D" w:rsidRDefault="00B725E4" w:rsidP="00B725E4">
      <w:pPr>
        <w:pStyle w:val="NormalWeb"/>
        <w:rPr>
          <w:rFonts w:asciiTheme="minorHAnsi" w:hAnsiTheme="minorHAnsi"/>
          <w:b/>
          <w:bCs/>
        </w:rPr>
      </w:pPr>
    </w:p>
    <w:p w14:paraId="3FB95178" w14:textId="79C32179" w:rsidR="00B725E4" w:rsidRPr="00BF005D" w:rsidRDefault="00B725E4" w:rsidP="00B725E4">
      <w:pPr>
        <w:pStyle w:val="NormalWeb"/>
        <w:rPr>
          <w:rFonts w:asciiTheme="minorHAnsi" w:hAnsiTheme="minorHAnsi"/>
        </w:rPr>
      </w:pPr>
      <w:r w:rsidRPr="00BF005D">
        <w:rPr>
          <w:rFonts w:asciiTheme="minorHAnsi" w:hAnsiTheme="minorHAnsi"/>
          <w:b/>
          <w:bCs/>
        </w:rPr>
        <w:t>RESULT:</w:t>
      </w:r>
      <w:r w:rsidRPr="00BF005D">
        <w:rPr>
          <w:rFonts w:asciiTheme="minorHAnsi" w:hAnsiTheme="minorHAnsi"/>
          <w:b/>
          <w:bCs/>
        </w:rPr>
        <w:br/>
      </w:r>
      <w:r w:rsidRPr="00BF005D">
        <w:rPr>
          <w:rFonts w:asciiTheme="minorHAnsi" w:hAnsiTheme="minorHAnsi"/>
        </w:rPr>
        <w:t>Hierarchical Clustering was successfully performed using the Ward linkage method. The dendrogram and scatter plot were generated to visualize the hierarchical structure and the three resulting clusters.</w:t>
      </w:r>
    </w:p>
    <w:p w14:paraId="534F1768" w14:textId="77777777" w:rsidR="00B725E4" w:rsidRPr="00BF005D" w:rsidRDefault="00B725E4"/>
    <w:sectPr w:rsidR="00B725E4" w:rsidRPr="00BF005D" w:rsidSect="00B725E4">
      <w:pgSz w:w="11906" w:h="16838"/>
      <w:pgMar w:top="1440" w:right="1440" w:bottom="1440" w:left="1440" w:header="708" w:footer="708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14962"/>
    <w:multiLevelType w:val="multilevel"/>
    <w:tmpl w:val="F4E8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655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5E4"/>
    <w:rsid w:val="00B41AA3"/>
    <w:rsid w:val="00B725E4"/>
    <w:rsid w:val="00BF005D"/>
    <w:rsid w:val="00D6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299E3"/>
  <w15:chartTrackingRefBased/>
  <w15:docId w15:val="{4FFD46F2-E25F-4BED-B43C-748D360DC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5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725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Mohith Kanth</dc:creator>
  <cp:keywords/>
  <dc:description/>
  <cp:lastModifiedBy>Mohith Kanth</cp:lastModifiedBy>
  <cp:revision>2</cp:revision>
  <dcterms:created xsi:type="dcterms:W3CDTF">2026-10-15T14:32:00Z</dcterms:created>
  <dcterms:modified xsi:type="dcterms:W3CDTF">2026-10-21T15:32:00Z</dcterms:modified>
</cp:coreProperties>
</file>