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95BCF" w14:textId="534A6CC5" w:rsidR="00E41B30" w:rsidRPr="00AE0FBA" w:rsidRDefault="00AE0FBA" w:rsidP="003D217E">
      <w:pPr>
        <w:rPr>
          <w:b/>
          <w:bCs/>
          <w:sz w:val="40"/>
          <w:szCs w:val="40"/>
        </w:rPr>
      </w:pPr>
      <w:r>
        <w:rPr>
          <w:b/>
          <w:bCs/>
          <w:sz w:val="40"/>
          <w:szCs w:val="40"/>
        </w:rPr>
        <w:t xml:space="preserve">EXNO:1 </w:t>
      </w:r>
      <w:r w:rsidR="004D282F">
        <w:rPr>
          <w:b/>
          <w:bCs/>
          <w:sz w:val="40"/>
          <w:szCs w:val="40"/>
        </w:rPr>
        <w:t xml:space="preserve">Data preprocessing </w:t>
      </w:r>
    </w:p>
    <w:p w14:paraId="07A4566C" w14:textId="77777777" w:rsidR="003D217E" w:rsidRPr="003D217E" w:rsidRDefault="003D217E" w:rsidP="003D217E">
      <w:pPr>
        <w:rPr>
          <w:b/>
          <w:bCs/>
        </w:rPr>
      </w:pPr>
      <w:r w:rsidRPr="003D217E">
        <w:rPr>
          <w:b/>
          <w:bCs/>
        </w:rPr>
        <w:t>Aim</w:t>
      </w:r>
    </w:p>
    <w:p w14:paraId="469423A2" w14:textId="77777777" w:rsidR="003D217E" w:rsidRPr="003D217E" w:rsidRDefault="003D217E" w:rsidP="003D217E">
      <w:r w:rsidRPr="003D217E">
        <w:t>To preprocess a dataset using Python by checking and handling missing values, selecting numerical columns, and standardizing the data using StandardScaler.</w:t>
      </w:r>
    </w:p>
    <w:p w14:paraId="3C27E9BD" w14:textId="77777777" w:rsidR="003D217E" w:rsidRPr="003D217E" w:rsidRDefault="003D217E" w:rsidP="003D217E">
      <w:pPr>
        <w:rPr>
          <w:b/>
          <w:bCs/>
        </w:rPr>
      </w:pPr>
      <w:r w:rsidRPr="003D217E">
        <w:rPr>
          <w:b/>
          <w:bCs/>
        </w:rPr>
        <w:t>Algorithm</w:t>
      </w:r>
    </w:p>
    <w:p w14:paraId="623ED7CB" w14:textId="77777777" w:rsidR="003D217E" w:rsidRPr="003D217E" w:rsidRDefault="003D217E" w:rsidP="003D217E">
      <w:pPr>
        <w:numPr>
          <w:ilvl w:val="0"/>
          <w:numId w:val="1"/>
        </w:numPr>
      </w:pPr>
      <w:r w:rsidRPr="003D217E">
        <w:t>Import the required libraries: pandas and StandardScaler from sklearn.preprocessing.</w:t>
      </w:r>
    </w:p>
    <w:p w14:paraId="1FE96250" w14:textId="77777777" w:rsidR="003D217E" w:rsidRPr="003D217E" w:rsidRDefault="003D217E" w:rsidP="003D217E">
      <w:pPr>
        <w:numPr>
          <w:ilvl w:val="0"/>
          <w:numId w:val="1"/>
        </w:numPr>
      </w:pPr>
      <w:r w:rsidRPr="003D217E">
        <w:t>Load the dataset from the data.csv file.</w:t>
      </w:r>
    </w:p>
    <w:p w14:paraId="576D4930" w14:textId="77777777" w:rsidR="003D217E" w:rsidRPr="003D217E" w:rsidRDefault="003D217E" w:rsidP="003D217E">
      <w:pPr>
        <w:numPr>
          <w:ilvl w:val="0"/>
          <w:numId w:val="1"/>
        </w:numPr>
      </w:pPr>
      <w:r w:rsidRPr="003D217E">
        <w:t>Display the first five rows of the original dataset.</w:t>
      </w:r>
    </w:p>
    <w:p w14:paraId="169DA423" w14:textId="77777777" w:rsidR="003D217E" w:rsidRPr="003D217E" w:rsidRDefault="003D217E" w:rsidP="003D217E">
      <w:pPr>
        <w:numPr>
          <w:ilvl w:val="0"/>
          <w:numId w:val="1"/>
        </w:numPr>
      </w:pPr>
      <w:r w:rsidRPr="003D217E">
        <w:t>Check and display the missing values in each column.</w:t>
      </w:r>
    </w:p>
    <w:p w14:paraId="38AE8332" w14:textId="77777777" w:rsidR="003D217E" w:rsidRPr="003D217E" w:rsidRDefault="003D217E" w:rsidP="003D217E">
      <w:pPr>
        <w:numPr>
          <w:ilvl w:val="0"/>
          <w:numId w:val="1"/>
        </w:numPr>
      </w:pPr>
      <w:r w:rsidRPr="003D217E">
        <w:t>Fill missing numerical values with the mean of their respective columns.</w:t>
      </w:r>
    </w:p>
    <w:p w14:paraId="19EBDCA6" w14:textId="77777777" w:rsidR="003D217E" w:rsidRPr="003D217E" w:rsidRDefault="003D217E" w:rsidP="003D217E">
      <w:pPr>
        <w:numPr>
          <w:ilvl w:val="0"/>
          <w:numId w:val="1"/>
        </w:numPr>
      </w:pPr>
      <w:r w:rsidRPr="003D217E">
        <w:t>Select the numerical columns: Hours_Studied, Attendance, Assignments, and Marks.</w:t>
      </w:r>
    </w:p>
    <w:p w14:paraId="087C8AB9" w14:textId="77777777" w:rsidR="003D217E" w:rsidRPr="003D217E" w:rsidRDefault="003D217E" w:rsidP="003D217E">
      <w:pPr>
        <w:numPr>
          <w:ilvl w:val="0"/>
          <w:numId w:val="1"/>
        </w:numPr>
      </w:pPr>
      <w:r w:rsidRPr="003D217E">
        <w:t>Create a StandardScaler object to standardize the selected data.</w:t>
      </w:r>
    </w:p>
    <w:p w14:paraId="2CE29A73" w14:textId="77777777" w:rsidR="003D217E" w:rsidRPr="003D217E" w:rsidRDefault="003D217E" w:rsidP="003D217E">
      <w:pPr>
        <w:numPr>
          <w:ilvl w:val="0"/>
          <w:numId w:val="1"/>
        </w:numPr>
      </w:pPr>
      <w:r w:rsidRPr="003D217E">
        <w:t>Apply the scaler to transform the numerical values.</w:t>
      </w:r>
    </w:p>
    <w:p w14:paraId="0C4BECF2" w14:textId="26FD16CC" w:rsidR="003D217E" w:rsidRPr="003D217E" w:rsidRDefault="003D217E" w:rsidP="003D217E">
      <w:pPr>
        <w:numPr>
          <w:ilvl w:val="0"/>
          <w:numId w:val="1"/>
        </w:numPr>
      </w:pPr>
      <w:r w:rsidRPr="003D217E">
        <w:t>Convert the standardized data back into a Pandas DataFrame.</w:t>
      </w:r>
    </w:p>
    <w:p w14:paraId="57CDB81C" w14:textId="77777777" w:rsidR="003D217E" w:rsidRDefault="003D217E" w:rsidP="003D217E">
      <w:pPr>
        <w:numPr>
          <w:ilvl w:val="0"/>
          <w:numId w:val="1"/>
        </w:numPr>
      </w:pPr>
      <w:r w:rsidRPr="003D217E">
        <w:t>Display the first five rows of the normalized dataset.</w:t>
      </w:r>
    </w:p>
    <w:p w14:paraId="39880C0F" w14:textId="5E3B4874" w:rsidR="00B14825" w:rsidRDefault="00B14825" w:rsidP="00880143">
      <w:pPr>
        <w:rPr>
          <w:noProof/>
        </w:rPr>
      </w:pPr>
      <w:r>
        <w:rPr>
          <w:noProof/>
        </w:rPr>
        <w:drawing>
          <wp:inline distT="0" distB="0" distL="0" distR="0" wp14:anchorId="2ADD2464" wp14:editId="707CEA06">
            <wp:extent cx="5731510" cy="3512820"/>
            <wp:effectExtent l="0" t="0" r="2540" b="0"/>
            <wp:docPr id="661882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82995" name="Picture 6618829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12820"/>
                    </a:xfrm>
                    <a:prstGeom prst="rect">
                      <a:avLst/>
                    </a:prstGeom>
                  </pic:spPr>
                </pic:pic>
              </a:graphicData>
            </a:graphic>
          </wp:inline>
        </w:drawing>
      </w:r>
    </w:p>
    <w:p w14:paraId="52969442" w14:textId="61C7B6ED" w:rsidR="00B14825" w:rsidRPr="00B14825" w:rsidRDefault="00B14825" w:rsidP="00880143">
      <w:pPr>
        <w:rPr>
          <w:noProof/>
          <w:color w:val="000000" w:themeColor="text1"/>
          <w:sz w:val="36"/>
          <w:szCs w:val="36"/>
        </w:rPr>
      </w:pPr>
      <w:r>
        <w:rPr>
          <w:noProof/>
          <w:sz w:val="36"/>
          <w:szCs w:val="36"/>
        </w:rPr>
        <w:lastRenderedPageBreak/>
        <w:t>Re</w:t>
      </w:r>
      <w:r>
        <w:rPr>
          <w:noProof/>
          <w:color w:val="000000" w:themeColor="text1"/>
          <w:sz w:val="36"/>
          <w:szCs w:val="36"/>
        </w:rPr>
        <w:t>sult</w:t>
      </w:r>
    </w:p>
    <w:p w14:paraId="0E6BB79A" w14:textId="28B1D0D6" w:rsidR="003D217E" w:rsidRPr="003D217E" w:rsidRDefault="003D217E" w:rsidP="003D217E">
      <w:r w:rsidRPr="003D217E">
        <w:t>The dataset was successfully preprocessed by checking missing values, filling missingnumerical values with their column means, and standardizing the selected numerical features using StandardScaler. The first five rows of the normalized dataset were displayed successfully.</w:t>
      </w:r>
    </w:p>
    <w:p w14:paraId="2FF53AD5" w14:textId="77777777" w:rsidR="003D217E" w:rsidRPr="003D217E" w:rsidRDefault="003D217E" w:rsidP="003D217E"/>
    <w:sectPr w:rsidR="003D217E" w:rsidRPr="003D217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A8808" w14:textId="77777777" w:rsidR="00487BCD" w:rsidRDefault="00487BCD" w:rsidP="003D217E">
      <w:pPr>
        <w:spacing w:after="0" w:line="240" w:lineRule="auto"/>
      </w:pPr>
      <w:r>
        <w:separator/>
      </w:r>
    </w:p>
  </w:endnote>
  <w:endnote w:type="continuationSeparator" w:id="0">
    <w:p w14:paraId="5678CF4C" w14:textId="77777777" w:rsidR="00487BCD" w:rsidRDefault="00487BCD" w:rsidP="003D2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310BD" w14:textId="77777777" w:rsidR="00487BCD" w:rsidRDefault="00487BCD" w:rsidP="003D217E">
      <w:pPr>
        <w:spacing w:after="0" w:line="240" w:lineRule="auto"/>
      </w:pPr>
      <w:r>
        <w:separator/>
      </w:r>
    </w:p>
  </w:footnote>
  <w:footnote w:type="continuationSeparator" w:id="0">
    <w:p w14:paraId="1D11A1E7" w14:textId="77777777" w:rsidR="00487BCD" w:rsidRDefault="00487BCD" w:rsidP="003D21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205A" w14:textId="77777777" w:rsidR="00880143" w:rsidRDefault="00880143">
    <w:pPr>
      <w:pStyle w:val="Header"/>
      <w:rPr>
        <w:lang w:val="en-US"/>
      </w:rPr>
    </w:pPr>
  </w:p>
  <w:p w14:paraId="79BB9440" w14:textId="77777777" w:rsidR="00880143" w:rsidRDefault="00880143">
    <w:pPr>
      <w:pStyle w:val="Header"/>
      <w:rPr>
        <w:lang w:val="en-US"/>
      </w:rPr>
    </w:pPr>
  </w:p>
  <w:p w14:paraId="48E3A757" w14:textId="77777777" w:rsidR="00880143" w:rsidRPr="00880143" w:rsidRDefault="00880143">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2606E"/>
    <w:multiLevelType w:val="multilevel"/>
    <w:tmpl w:val="524CA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B125C5"/>
    <w:multiLevelType w:val="multilevel"/>
    <w:tmpl w:val="5BC2AE36"/>
    <w:lvl w:ilvl="0">
      <w:start w:val="1"/>
      <w:numFmt w:val="decimal"/>
      <w:lvlText w:val="%1."/>
      <w:lvlJc w:val="left"/>
      <w:pPr>
        <w:tabs>
          <w:tab w:val="num" w:pos="1777"/>
        </w:tabs>
        <w:ind w:left="1777" w:hanging="360"/>
      </w:pPr>
    </w:lvl>
    <w:lvl w:ilvl="1" w:tentative="1">
      <w:start w:val="1"/>
      <w:numFmt w:val="decimal"/>
      <w:lvlText w:val="%2."/>
      <w:lvlJc w:val="left"/>
      <w:pPr>
        <w:tabs>
          <w:tab w:val="num" w:pos="2497"/>
        </w:tabs>
        <w:ind w:left="2497" w:hanging="360"/>
      </w:p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num w:numId="1" w16cid:durableId="889850786">
    <w:abstractNumId w:val="0"/>
  </w:num>
  <w:num w:numId="2" w16cid:durableId="1885405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17E"/>
    <w:rsid w:val="001D0618"/>
    <w:rsid w:val="003D217E"/>
    <w:rsid w:val="00487BCD"/>
    <w:rsid w:val="004D282F"/>
    <w:rsid w:val="005B5864"/>
    <w:rsid w:val="005C15DF"/>
    <w:rsid w:val="007140D4"/>
    <w:rsid w:val="00880143"/>
    <w:rsid w:val="00A73F2A"/>
    <w:rsid w:val="00AE0FBA"/>
    <w:rsid w:val="00B14825"/>
    <w:rsid w:val="00E16242"/>
    <w:rsid w:val="00E41B30"/>
    <w:rsid w:val="00ED1AE6"/>
    <w:rsid w:val="00F011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67FFB"/>
  <w15:chartTrackingRefBased/>
  <w15:docId w15:val="{22258336-20AA-4F39-8223-89CCDCB0B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17E"/>
    <w:rPr>
      <w:rFonts w:eastAsiaTheme="majorEastAsia" w:cstheme="majorBidi"/>
      <w:color w:val="272727" w:themeColor="text1" w:themeTint="D8"/>
    </w:rPr>
  </w:style>
  <w:style w:type="paragraph" w:styleId="Title">
    <w:name w:val="Title"/>
    <w:basedOn w:val="Normal"/>
    <w:next w:val="Normal"/>
    <w:link w:val="TitleChar"/>
    <w:uiPriority w:val="10"/>
    <w:qFormat/>
    <w:rsid w:val="003D2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17E"/>
    <w:pPr>
      <w:spacing w:before="160"/>
      <w:jc w:val="center"/>
    </w:pPr>
    <w:rPr>
      <w:i/>
      <w:iCs/>
      <w:color w:val="404040" w:themeColor="text1" w:themeTint="BF"/>
    </w:rPr>
  </w:style>
  <w:style w:type="character" w:customStyle="1" w:styleId="QuoteChar">
    <w:name w:val="Quote Char"/>
    <w:basedOn w:val="DefaultParagraphFont"/>
    <w:link w:val="Quote"/>
    <w:uiPriority w:val="29"/>
    <w:rsid w:val="003D217E"/>
    <w:rPr>
      <w:i/>
      <w:iCs/>
      <w:color w:val="404040" w:themeColor="text1" w:themeTint="BF"/>
    </w:rPr>
  </w:style>
  <w:style w:type="paragraph" w:styleId="ListParagraph">
    <w:name w:val="List Paragraph"/>
    <w:basedOn w:val="Normal"/>
    <w:uiPriority w:val="34"/>
    <w:qFormat/>
    <w:rsid w:val="003D217E"/>
    <w:pPr>
      <w:ind w:left="720"/>
      <w:contextualSpacing/>
    </w:pPr>
  </w:style>
  <w:style w:type="character" w:styleId="IntenseEmphasis">
    <w:name w:val="Intense Emphasis"/>
    <w:basedOn w:val="DefaultParagraphFont"/>
    <w:uiPriority w:val="21"/>
    <w:qFormat/>
    <w:rsid w:val="003D217E"/>
    <w:rPr>
      <w:i/>
      <w:iCs/>
      <w:color w:val="0F4761" w:themeColor="accent1" w:themeShade="BF"/>
    </w:rPr>
  </w:style>
  <w:style w:type="paragraph" w:styleId="IntenseQuote">
    <w:name w:val="Intense Quote"/>
    <w:basedOn w:val="Normal"/>
    <w:next w:val="Normal"/>
    <w:link w:val="IntenseQuoteChar"/>
    <w:uiPriority w:val="30"/>
    <w:qFormat/>
    <w:rsid w:val="003D2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17E"/>
    <w:rPr>
      <w:i/>
      <w:iCs/>
      <w:color w:val="0F4761" w:themeColor="accent1" w:themeShade="BF"/>
    </w:rPr>
  </w:style>
  <w:style w:type="character" w:styleId="IntenseReference">
    <w:name w:val="Intense Reference"/>
    <w:basedOn w:val="DefaultParagraphFont"/>
    <w:uiPriority w:val="32"/>
    <w:qFormat/>
    <w:rsid w:val="003D217E"/>
    <w:rPr>
      <w:b/>
      <w:bCs/>
      <w:smallCaps/>
      <w:color w:val="0F4761" w:themeColor="accent1" w:themeShade="BF"/>
      <w:spacing w:val="5"/>
    </w:rPr>
  </w:style>
  <w:style w:type="paragraph" w:styleId="Header">
    <w:name w:val="header"/>
    <w:basedOn w:val="Normal"/>
    <w:link w:val="HeaderChar"/>
    <w:uiPriority w:val="99"/>
    <w:unhideWhenUsed/>
    <w:rsid w:val="003D21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217E"/>
  </w:style>
  <w:style w:type="paragraph" w:styleId="Footer">
    <w:name w:val="footer"/>
    <w:basedOn w:val="Normal"/>
    <w:link w:val="FooterChar"/>
    <w:uiPriority w:val="99"/>
    <w:unhideWhenUsed/>
    <w:rsid w:val="003D21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2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164</Words>
  <Characters>935</Characters>
  <Application>Microsoft Office Word</Application>
  <DocSecurity>0</DocSecurity>
  <Lines>7</Lines>
  <Paragraphs>2</Paragraphs>
  <ScaleCrop>false</ScaleCrop>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koppeti</dc:creator>
  <cp:keywords/>
  <dc:description/>
  <cp:lastModifiedBy>jahnavi koppeti</cp:lastModifiedBy>
  <cp:revision>12</cp:revision>
  <dcterms:created xsi:type="dcterms:W3CDTF">2026-10-23T16:18:00Z</dcterms:created>
  <dcterms:modified xsi:type="dcterms:W3CDTF">2026-10-23T18:20:00Z</dcterms:modified>
</cp:coreProperties>
</file>