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I A N G S U  U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视频动作识别的基本原理和人脸识别一样，但由于人体动作的特征性，整个动作是由许多帧连贯而成的，每帧之间是上下文相关的，采取的特征提取方法等也就和人脸识别有所不同。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很容易让人抓不到重点，以至于让后面的研究者花费大量的时间在环境以及平台兼容性上，而不是专心研究算法。基于各方因素，本文的主要研究内容主要分为以下几点：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Spark Model Optimization For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Key words</w:t>
      </w:r>
      <w:r w:rsidRPr="00545394">
        <w:rPr>
          <w:rFonts w:ascii="Arial" w:eastAsia="宋体" w:hAnsi="Arial" w:cs="Arial" w:hint="eastAsia"/>
          <w:b/>
          <w:szCs w:val="21"/>
        </w:rPr>
        <w:t xml:space="preserve">  </w:t>
      </w:r>
      <w:r w:rsidRPr="00545394">
        <w:rPr>
          <w:rFonts w:ascii="Arial" w:eastAsia="宋体" w:hAnsi="Arial" w:cs="Arial" w:hint="eastAsia"/>
          <w:szCs w:val="21"/>
        </w:rPr>
        <w:t>Big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matlab</w:t>
      </w:r>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凤毛麟角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CE06F4" w:rsidRDefault="00754C9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大把大把的时间，还会对人的判断产生误导</w:t>
      </w:r>
      <w:r w:rsidR="001B1648">
        <w:rPr>
          <w:rFonts w:ascii="Times New Roman" w:eastAsia="宋体" w:hAnsi="Times New Roman" w:cs="Times New Roman" w:hint="eastAsia"/>
          <w:sz w:val="24"/>
          <w:szCs w:val="24"/>
        </w:rPr>
        <w:t>。如果是文字的信息还好，基本上随便一瞥，大概的信息便了然于心，即便是交给计算机云处理，也极为的方便，只需要设置一些关键字，便可以很便捷地过滤出我们想要的信息。但是对于视频信息，情况则又不同了，互联网上视频信息</w:t>
      </w:r>
      <w:r w:rsidR="001B1648">
        <w:rPr>
          <w:rFonts w:ascii="Times New Roman" w:eastAsia="宋体" w:hAnsi="Times New Roman" w:cs="Times New Roman" w:hint="eastAsia"/>
          <w:sz w:val="24"/>
          <w:szCs w:val="24"/>
        </w:rPr>
        <w:lastRenderedPageBreak/>
        <w:t>也是成千上万，鉴于视频的特征性，如果想要知道视频里有什么信息的话则需要把视频完整的播放一遍，这样一来，如果视频很长的话，浪费的时间可是不可忽视的。</w:t>
      </w:r>
    </w:p>
    <w:p w:rsidR="001B1648" w:rsidRDefault="001B1648"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基于此，一种能够自动识别出视频里面动作的系统就应运而生，</w:t>
      </w:r>
      <w:r w:rsidR="00392D67">
        <w:rPr>
          <w:rFonts w:ascii="Times New Roman" w:eastAsia="宋体" w:hAnsi="Times New Roman" w:cs="Times New Roman" w:hint="eastAsia"/>
          <w:sz w:val="24"/>
          <w:szCs w:val="24"/>
        </w:rPr>
        <w:t>我们可以把视频动作识别这种特别耗时的操作交给计算机去</w:t>
      </w:r>
      <w:r w:rsidR="00996C79">
        <w:rPr>
          <w:rFonts w:ascii="Times New Roman" w:eastAsia="宋体" w:hAnsi="Times New Roman" w:cs="Times New Roman" w:hint="eastAsia"/>
          <w:sz w:val="24"/>
          <w:szCs w:val="24"/>
        </w:rPr>
        <w:t>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754C94" w:rsidRDefault="0069648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应用人工智能使计算机也像人类一样拥有“视觉”，从计算机</w:t>
      </w:r>
      <w:r w:rsidRPr="0069648C">
        <w:rPr>
          <w:rFonts w:ascii="Times New Roman" w:eastAsia="宋体" w:hAnsi="Times New Roman" w:cs="Times New Roman" w:hint="eastAsia"/>
          <w:sz w:val="24"/>
          <w:szCs w:val="24"/>
        </w:rPr>
        <w:t>的角度去分析视频，把所需要的信息展现在我们面前，初期的目标是设计一个基于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标签</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，而用户可以预先设置好想</w:t>
      </w:r>
      <w:r w:rsidRPr="0069648C">
        <w:rPr>
          <w:rFonts w:ascii="Times New Roman" w:eastAsia="宋体" w:hAnsi="Times New Roman" w:cs="Times New Roman" w:hint="eastAsia"/>
          <w:sz w:val="24"/>
          <w:szCs w:val="24"/>
        </w:rPr>
        <w:t>要看到的标签和不想看到的标签，计算机可以根据用户的需求进行推送和屏蔽，完全不需要人工的干预。</w:t>
      </w:r>
    </w:p>
    <w:p w:rsidR="00754C94" w:rsidRPr="0069648C" w:rsidRDefault="0069648C" w:rsidP="00EB7DD7">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5D6919" w:rsidRDefault="005D6919"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EC4386" w:rsidRDefault="00EC4386" w:rsidP="00EC4386">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和目前比较热门的人脸识别相比，无论是国内还是国外，视频动作识别这方</w:t>
      </w:r>
      <w:r w:rsidRPr="0069648C">
        <w:rPr>
          <w:rFonts w:ascii="Times New Roman" w:eastAsia="宋体" w:hAnsi="Times New Roman" w:cs="Times New Roman" w:hint="eastAsia"/>
          <w:sz w:val="24"/>
          <w:szCs w:val="24"/>
        </w:rPr>
        <w:lastRenderedPageBreak/>
        <w:t>面的研究都还比较少，难度也相对较高，而且目前比较流行的平台大多是基于</w:t>
      </w:r>
      <w:r w:rsidRPr="0069648C">
        <w:rPr>
          <w:rFonts w:ascii="Times New Roman" w:eastAsia="宋体" w:hAnsi="Times New Roman" w:cs="Times New Roman"/>
          <w:sz w:val="24"/>
          <w:szCs w:val="24"/>
        </w:rPr>
        <w:t>Python</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matlab</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C++</w:t>
      </w:r>
      <w:r w:rsidRPr="0069648C">
        <w:rPr>
          <w:rFonts w:ascii="Times New Roman" w:eastAsia="宋体" w:hAnsi="Times New Roman" w:cs="Times New Roman"/>
          <w:sz w:val="24"/>
          <w:szCs w:val="24"/>
        </w:rPr>
        <w:t>的，基于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则更是凤毛麟角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69648C">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EC4386" w:rsidRDefault="00EC4386" w:rsidP="00EC4386">
      <w:pPr>
        <w:spacing w:line="360" w:lineRule="auto"/>
        <w:ind w:firstLine="420"/>
        <w:rPr>
          <w:rFonts w:ascii="Times New Roman" w:eastAsia="宋体" w:hAnsi="Times New Roman" w:cs="Times New Roman"/>
          <w:sz w:val="24"/>
          <w:szCs w:val="24"/>
        </w:rPr>
      </w:pP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Pr>
          <w:rFonts w:hint="eastAsia"/>
        </w:rPr>
        <w:t>.2</w:t>
      </w:r>
      <w:r w:rsidRPr="00EB7DD7">
        <w:rPr>
          <w:rFonts w:hint="eastAsia"/>
        </w:rPr>
        <w:t xml:space="preserve"> </w:t>
      </w:r>
      <w:r w:rsidRPr="00EC4386">
        <w:rPr>
          <w:rFonts w:hint="eastAsia"/>
        </w:rPr>
        <w:t>本课题面临的问题与挑战</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Pr>
          <w:rFonts w:hint="eastAsia"/>
        </w:rPr>
        <w:t>.3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B35883">
        <w:rPr>
          <w:rFonts w:hint="eastAsia"/>
        </w:rPr>
        <w:t xml:space="preserve"> 系</w:t>
      </w:r>
      <w:r w:rsidR="000238A5">
        <w:rPr>
          <w:rFonts w:hint="eastAsia"/>
        </w:rPr>
        <w:t>统设计</w:t>
      </w:r>
      <w:r>
        <w:rPr>
          <w:rFonts w:hint="eastAsia"/>
        </w:rPr>
        <w:t>与分析</w:t>
      </w:r>
    </w:p>
    <w:p w:rsidR="00CE6B52" w:rsidRPr="00EB7DD7" w:rsidRDefault="00CE6B52" w:rsidP="00CE6B52">
      <w:pPr>
        <w:pStyle w:val="2"/>
      </w:pPr>
      <w:r>
        <w:rPr>
          <w:rFonts w:hint="eastAsia"/>
        </w:rPr>
        <w:t>3</w:t>
      </w:r>
      <w:r w:rsidRPr="00EB7DD7">
        <w:rPr>
          <w:rFonts w:hint="eastAsia"/>
        </w:rPr>
        <w:t xml:space="preserve">.1 </w:t>
      </w:r>
      <w:r w:rsidR="00231072" w:rsidRPr="00231072">
        <w:rPr>
          <w:rFonts w:hint="eastAsia"/>
        </w:rPr>
        <w:t>项目实施的对环境和社会的影响</w:t>
      </w: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 xml:space="preserve">3.2 </w:t>
      </w:r>
      <w:r w:rsidRPr="00231072">
        <w:rPr>
          <w:rFonts w:hint="eastAsia"/>
        </w:rPr>
        <w:t>项目实施的技术和经济可行性分析</w:t>
      </w:r>
    </w:p>
    <w:p w:rsidR="00231072" w:rsidRDefault="00231072"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3.</w:t>
      </w:r>
      <w:r>
        <w:t>3</w:t>
      </w:r>
      <w:r>
        <w:rPr>
          <w:rFonts w:hint="eastAsia"/>
        </w:rPr>
        <w:t xml:space="preserve"> 需求分析</w:t>
      </w:r>
    </w:p>
    <w:p w:rsidR="00231072" w:rsidRDefault="00231072" w:rsidP="00B35883">
      <w:pPr>
        <w:spacing w:line="360" w:lineRule="auto"/>
        <w:ind w:firstLine="420"/>
        <w:rPr>
          <w:rFonts w:ascii="Times New Roman" w:eastAsia="宋体" w:hAnsi="Times New Roman" w:cs="Times New Roman"/>
          <w:sz w:val="24"/>
          <w:szCs w:val="24"/>
        </w:rPr>
      </w:pP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Pr="00CE6B52"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至于实现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B35883" w:rsidRDefault="00943A7E"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平台上编写视频动作识别系统还需要一个工具</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，这是一个</w:t>
      </w: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Pr="00A96DBD" w:rsidRDefault="00A96DBD"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系统功能模块图、功能描述</w:t>
      </w:r>
    </w:p>
    <w:p w:rsidR="004E1E49" w:rsidRDefault="004E1E49"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系统流程图</w:t>
      </w:r>
    </w:p>
    <w:p w:rsidR="004E1E49" w:rsidRDefault="004E1E49" w:rsidP="00EB7DD7">
      <w:pPr>
        <w:spacing w:line="360" w:lineRule="auto"/>
        <w:ind w:firstLine="420"/>
        <w:rPr>
          <w:rFonts w:ascii="Times New Roman" w:eastAsia="宋体" w:hAnsi="Times New Roman" w:cs="Times New Roman"/>
          <w:sz w:val="24"/>
          <w:szCs w:val="24"/>
        </w:rPr>
      </w:pPr>
    </w:p>
    <w:p w:rsidR="004E1E49" w:rsidRPr="00B35883"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用户界面设计</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Pr="00EB7DD7" w:rsidRDefault="00231072" w:rsidP="000238A5">
      <w:pPr>
        <w:pStyle w:val="1"/>
        <w:jc w:val="center"/>
      </w:pPr>
      <w:r>
        <w:rPr>
          <w:rFonts w:hint="eastAsia"/>
        </w:rPr>
        <w:t>第五</w:t>
      </w:r>
      <w:r w:rsidR="000238A5" w:rsidRPr="00EB7DD7">
        <w:rPr>
          <w:rFonts w:hint="eastAsia"/>
        </w:rPr>
        <w:t>章</w:t>
      </w:r>
      <w:r w:rsidR="000238A5">
        <w:rPr>
          <w:rFonts w:hint="eastAsia"/>
        </w:rPr>
        <w:t xml:space="preserve"> 系统</w:t>
      </w:r>
      <w:r w:rsidR="00636298">
        <w:rPr>
          <w:rFonts w:hint="eastAsia"/>
        </w:rPr>
        <w:t>功能</w:t>
      </w:r>
      <w:r w:rsidR="000238A5">
        <w:rPr>
          <w:rFonts w:hint="eastAsia"/>
        </w:rPr>
        <w:t>实现</w:t>
      </w:r>
    </w:p>
    <w:p w:rsidR="00CE6B52" w:rsidRPr="00EB7DD7" w:rsidRDefault="00CE6B52" w:rsidP="00CE6B52">
      <w:pPr>
        <w:pStyle w:val="2"/>
      </w:pPr>
      <w:r>
        <w:rPr>
          <w:rFonts w:hint="eastAsia"/>
        </w:rPr>
        <w:t>4</w:t>
      </w:r>
      <w:r w:rsidRPr="00EB7DD7">
        <w:rPr>
          <w:rFonts w:hint="eastAsia"/>
        </w:rPr>
        <w:t xml:space="preserve">.1 </w:t>
      </w:r>
      <w:r>
        <w:rPr>
          <w:rFonts w:hint="eastAsia"/>
        </w:rPr>
        <w:t>训练数据的准备</w:t>
      </w:r>
    </w:p>
    <w:p w:rsidR="000238A5" w:rsidRPr="00CE6B52" w:rsidRDefault="000238A5" w:rsidP="00EB7DD7">
      <w:pPr>
        <w:spacing w:line="360" w:lineRule="auto"/>
        <w:ind w:firstLine="420"/>
        <w:rPr>
          <w:rFonts w:ascii="Times New Roman" w:eastAsia="宋体" w:hAnsi="Times New Roman" w:cs="Times New Roman"/>
          <w:sz w:val="24"/>
          <w:szCs w:val="24"/>
        </w:rPr>
      </w:pPr>
    </w:p>
    <w:p w:rsidR="00B35883" w:rsidRDefault="000C0E70" w:rsidP="00EB7DD7">
      <w:pPr>
        <w:spacing w:line="360" w:lineRule="auto"/>
        <w:ind w:firstLine="420"/>
        <w:rPr>
          <w:rFonts w:ascii="Times New Roman" w:eastAsia="宋体" w:hAnsi="Times New Roman" w:cs="Times New Roman"/>
          <w:sz w:val="24"/>
          <w:szCs w:val="24"/>
        </w:rPr>
      </w:pPr>
      <w:r w:rsidRPr="000C0E70">
        <w:rPr>
          <w:rFonts w:ascii="Times New Roman" w:eastAsia="宋体" w:hAnsi="Times New Roman" w:cs="Times New Roman" w:hint="eastAsia"/>
          <w:sz w:val="24"/>
          <w:szCs w:val="24"/>
        </w:rPr>
        <w:t>要运行该程序，必须将</w:t>
      </w:r>
      <w:r w:rsidRPr="000C0E70">
        <w:rPr>
          <w:rFonts w:ascii="Times New Roman" w:eastAsia="宋体" w:hAnsi="Times New Roman" w:cs="Times New Roman"/>
          <w:sz w:val="24"/>
          <w:szCs w:val="24"/>
        </w:rPr>
        <w:t>OpenCV</w:t>
      </w:r>
      <w:r w:rsidRPr="000C0E70">
        <w:rPr>
          <w:rFonts w:ascii="Times New Roman" w:eastAsia="宋体" w:hAnsi="Times New Roman" w:cs="Times New Roman"/>
          <w:sz w:val="24"/>
          <w:szCs w:val="24"/>
        </w:rPr>
        <w:t>目录下</w:t>
      </w:r>
      <w:r w:rsidRPr="000C0E70">
        <w:rPr>
          <w:rFonts w:ascii="Times New Roman" w:eastAsia="宋体" w:hAnsi="Times New Roman" w:cs="Times New Roman"/>
          <w:sz w:val="24"/>
          <w:szCs w:val="24"/>
        </w:rPr>
        <w:t>build/bin</w:t>
      </w:r>
      <w:r w:rsidRPr="000C0E70">
        <w:rPr>
          <w:rFonts w:ascii="Times New Roman" w:eastAsia="宋体" w:hAnsi="Times New Roman" w:cs="Times New Roman"/>
          <w:sz w:val="24"/>
          <w:szCs w:val="24"/>
        </w:rPr>
        <w:t>目录下的</w:t>
      </w:r>
      <w:r w:rsidRPr="000C0E70">
        <w:rPr>
          <w:rFonts w:ascii="Times New Roman" w:eastAsia="宋体" w:hAnsi="Times New Roman" w:cs="Times New Roman"/>
          <w:sz w:val="24"/>
          <w:szCs w:val="24"/>
        </w:rPr>
        <w:t>opencv_ffmpeg</w:t>
      </w:r>
      <w:r w:rsidRPr="000C0E70">
        <w:rPr>
          <w:rFonts w:ascii="Times New Roman" w:eastAsia="宋体" w:hAnsi="Times New Roman" w:cs="Times New Roman"/>
          <w:sz w:val="24"/>
          <w:szCs w:val="24"/>
        </w:rPr>
        <w:t>的</w:t>
      </w:r>
      <w:r w:rsidRPr="000C0E70">
        <w:rPr>
          <w:rFonts w:ascii="Times New Roman" w:eastAsia="宋体" w:hAnsi="Times New Roman" w:cs="Times New Roman"/>
          <w:sz w:val="24"/>
          <w:szCs w:val="24"/>
        </w:rPr>
        <w:t>dll</w:t>
      </w:r>
      <w:r w:rsidRPr="000C0E70">
        <w:rPr>
          <w:rFonts w:ascii="Times New Roman" w:eastAsia="宋体" w:hAnsi="Times New Roman" w:cs="Times New Roman"/>
          <w:sz w:val="24"/>
          <w:szCs w:val="24"/>
        </w:rPr>
        <w:t>文件（有</w:t>
      </w:r>
      <w:r w:rsidRPr="000C0E70">
        <w:rPr>
          <w:rFonts w:ascii="Times New Roman" w:eastAsia="宋体" w:hAnsi="Times New Roman" w:cs="Times New Roman"/>
          <w:sz w:val="24"/>
          <w:szCs w:val="24"/>
        </w:rPr>
        <w:t>2</w:t>
      </w:r>
      <w:r w:rsidRPr="000C0E70">
        <w:rPr>
          <w:rFonts w:ascii="Times New Roman" w:eastAsia="宋体" w:hAnsi="Times New Roman" w:cs="Times New Roman"/>
          <w:sz w:val="24"/>
          <w:szCs w:val="24"/>
        </w:rPr>
        <w:t>个，一个是</w:t>
      </w:r>
      <w:r w:rsidRPr="000C0E70">
        <w:rPr>
          <w:rFonts w:ascii="Times New Roman" w:eastAsia="宋体" w:hAnsi="Times New Roman" w:cs="Times New Roman"/>
          <w:sz w:val="24"/>
          <w:szCs w:val="24"/>
        </w:rPr>
        <w:t>32</w:t>
      </w:r>
      <w:r w:rsidRPr="000C0E70">
        <w:rPr>
          <w:rFonts w:ascii="Times New Roman" w:eastAsia="宋体" w:hAnsi="Times New Roman" w:cs="Times New Roman"/>
          <w:sz w:val="24"/>
          <w:szCs w:val="24"/>
        </w:rPr>
        <w:t>位，另一个是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位，比如我的是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位的环境，</w:t>
      </w:r>
      <w:r w:rsidRPr="000C0E70">
        <w:rPr>
          <w:rFonts w:ascii="Times New Roman" w:eastAsia="宋体" w:hAnsi="Times New Roman" w:cs="Times New Roman"/>
          <w:sz w:val="24"/>
          <w:szCs w:val="24"/>
        </w:rPr>
        <w:t>opencv2.4.9</w:t>
      </w:r>
      <w:r w:rsidRPr="000C0E70">
        <w:rPr>
          <w:rFonts w:ascii="Times New Roman" w:eastAsia="宋体" w:hAnsi="Times New Roman" w:cs="Times New Roman"/>
          <w:sz w:val="24"/>
          <w:szCs w:val="24"/>
        </w:rPr>
        <w:t>，就用了</w:t>
      </w:r>
      <w:r w:rsidRPr="000C0E70">
        <w:rPr>
          <w:rFonts w:ascii="Times New Roman" w:eastAsia="宋体" w:hAnsi="Times New Roman" w:cs="Times New Roman"/>
          <w:sz w:val="24"/>
          <w:szCs w:val="24"/>
        </w:rPr>
        <w:t>C:\mysoftware\opencv\build\x64\vc12\bin</w:t>
      </w:r>
      <w:r w:rsidRPr="000C0E70">
        <w:rPr>
          <w:rFonts w:ascii="Times New Roman" w:eastAsia="宋体" w:hAnsi="Times New Roman" w:cs="Times New Roman"/>
          <w:sz w:val="24"/>
          <w:szCs w:val="24"/>
        </w:rPr>
        <w:t>目录下的</w:t>
      </w:r>
      <w:r w:rsidRPr="000C0E70">
        <w:rPr>
          <w:rFonts w:ascii="Times New Roman" w:eastAsia="宋体" w:hAnsi="Times New Roman" w:cs="Times New Roman"/>
          <w:sz w:val="24"/>
          <w:szCs w:val="24"/>
        </w:rPr>
        <w:t>opencv_ffmpeg249_64.dll</w:t>
      </w:r>
      <w:r w:rsidRPr="000C0E70">
        <w:rPr>
          <w:rFonts w:ascii="Times New Roman" w:eastAsia="宋体" w:hAnsi="Times New Roman" w:cs="Times New Roman"/>
          <w:sz w:val="24"/>
          <w:szCs w:val="24"/>
        </w:rPr>
        <w:t>文件）复制到电脑上</w:t>
      </w:r>
      <w:r w:rsidRPr="000C0E70">
        <w:rPr>
          <w:rFonts w:ascii="Times New Roman" w:eastAsia="宋体" w:hAnsi="Times New Roman" w:cs="Times New Roman"/>
          <w:sz w:val="24"/>
          <w:szCs w:val="24"/>
        </w:rPr>
        <w:t>jdk</w:t>
      </w:r>
      <w:r w:rsidRPr="000C0E70">
        <w:rPr>
          <w:rFonts w:ascii="Times New Roman" w:eastAsia="宋体" w:hAnsi="Times New Roman" w:cs="Times New Roman"/>
          <w:sz w:val="24"/>
          <w:szCs w:val="24"/>
        </w:rPr>
        <w:t>的安装目录下的</w:t>
      </w:r>
      <w:r w:rsidRPr="000C0E70">
        <w:rPr>
          <w:rFonts w:ascii="Times New Roman" w:eastAsia="宋体" w:hAnsi="Times New Roman" w:cs="Times New Roman"/>
          <w:sz w:val="24"/>
          <w:szCs w:val="24"/>
        </w:rPr>
        <w:t>bin</w:t>
      </w:r>
      <w:r w:rsidRPr="000C0E70">
        <w:rPr>
          <w:rFonts w:ascii="Times New Roman" w:eastAsia="宋体" w:hAnsi="Times New Roman" w:cs="Times New Roman"/>
          <w:sz w:val="24"/>
          <w:szCs w:val="24"/>
        </w:rPr>
        <w:t>目录（以我的为例，就是</w:t>
      </w:r>
      <w:r w:rsidRPr="000C0E70">
        <w:rPr>
          <w:rFonts w:ascii="Times New Roman" w:eastAsia="宋体" w:hAnsi="Times New Roman" w:cs="Times New Roman"/>
          <w:sz w:val="24"/>
          <w:szCs w:val="24"/>
        </w:rPr>
        <w:t>C:\Program Files\Java\jdk1.8.0_91\bin</w:t>
      </w:r>
      <w:r w:rsidRPr="000C0E70">
        <w:rPr>
          <w:rFonts w:ascii="Times New Roman" w:eastAsia="宋体" w:hAnsi="Times New Roman" w:cs="Times New Roman"/>
          <w:sz w:val="24"/>
          <w:szCs w:val="24"/>
        </w:rPr>
        <w:t>）下面才可以。这个问题真的很崩溃啊，在</w:t>
      </w:r>
      <w:r w:rsidRPr="000C0E70">
        <w:rPr>
          <w:rFonts w:ascii="Times New Roman" w:eastAsia="宋体" w:hAnsi="Times New Roman" w:cs="Times New Roman"/>
          <w:sz w:val="24"/>
          <w:szCs w:val="24"/>
        </w:rPr>
        <w:t>VisualStudio</w:t>
      </w:r>
      <w:r w:rsidRPr="000C0E70">
        <w:rPr>
          <w:rFonts w:ascii="Times New Roman" w:eastAsia="宋体" w:hAnsi="Times New Roman" w:cs="Times New Roman"/>
          <w:sz w:val="24"/>
          <w:szCs w:val="24"/>
        </w:rPr>
        <w:t>里只要配置好</w:t>
      </w:r>
      <w:r w:rsidRPr="000C0E70">
        <w:rPr>
          <w:rFonts w:ascii="Times New Roman" w:eastAsia="宋体" w:hAnsi="Times New Roman" w:cs="Times New Roman"/>
          <w:sz w:val="24"/>
          <w:szCs w:val="24"/>
        </w:rPr>
        <w:t>Opencv</w:t>
      </w:r>
      <w:r w:rsidRPr="000C0E70">
        <w:rPr>
          <w:rFonts w:ascii="Times New Roman" w:eastAsia="宋体" w:hAnsi="Times New Roman" w:cs="Times New Roman"/>
          <w:sz w:val="24"/>
          <w:szCs w:val="24"/>
        </w:rPr>
        <w:t>环境就一点问题没有了，但是按照网上的教程配置好</w:t>
      </w:r>
      <w:r w:rsidRPr="000C0E70">
        <w:rPr>
          <w:rFonts w:ascii="Times New Roman" w:eastAsia="宋体" w:hAnsi="Times New Roman" w:cs="Times New Roman"/>
          <w:sz w:val="24"/>
          <w:szCs w:val="24"/>
        </w:rPr>
        <w:t>java</w:t>
      </w:r>
      <w:r w:rsidRPr="000C0E70">
        <w:rPr>
          <w:rFonts w:ascii="Times New Roman" w:eastAsia="宋体" w:hAnsi="Times New Roman" w:cs="Times New Roman"/>
          <w:sz w:val="24"/>
          <w:szCs w:val="24"/>
        </w:rPr>
        <w:t>的</w:t>
      </w:r>
      <w:r w:rsidRPr="000C0E70">
        <w:rPr>
          <w:rFonts w:ascii="Times New Roman" w:eastAsia="宋体" w:hAnsi="Times New Roman" w:cs="Times New Roman"/>
          <w:sz w:val="24"/>
          <w:szCs w:val="24"/>
        </w:rPr>
        <w:t>Opencv</w:t>
      </w:r>
      <w:r w:rsidRPr="000C0E70">
        <w:rPr>
          <w:rFonts w:ascii="Times New Roman" w:eastAsia="宋体" w:hAnsi="Times New Roman" w:cs="Times New Roman"/>
          <w:sz w:val="24"/>
          <w:szCs w:val="24"/>
        </w:rPr>
        <w:t>的环境后，编译一点问题没有，但是死活就是识别不出视频文件，而且网上了好多文章都没有讲到还要配置这个</w:t>
      </w:r>
      <w:r w:rsidRPr="000C0E70">
        <w:rPr>
          <w:rFonts w:ascii="Times New Roman" w:eastAsia="宋体" w:hAnsi="Times New Roman" w:cs="Times New Roman"/>
          <w:sz w:val="24"/>
          <w:szCs w:val="24"/>
        </w:rPr>
        <w:t>dll</w:t>
      </w:r>
      <w:r w:rsidRPr="000C0E70">
        <w:rPr>
          <w:rFonts w:ascii="Times New Roman" w:eastAsia="宋体" w:hAnsi="Times New Roman" w:cs="Times New Roman"/>
          <w:sz w:val="24"/>
          <w:szCs w:val="24"/>
        </w:rPr>
        <w:t>文件的，对于以前从来没有接触过这方面知识的小白来说简直要抓狂了有没有，最后还是在看到国外一个有点类似问题的博客之后获得的灵感。</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lastRenderedPageBreak/>
        <w:t>4</w:t>
      </w:r>
      <w:r w:rsidRPr="00EB7DD7">
        <w:rPr>
          <w:rFonts w:hint="eastAsia"/>
        </w:rPr>
        <w:t xml:space="preserve">.1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 xml:space="preserve">.1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bookmarkStart w:id="0" w:name="_GoBack"/>
      <w:bookmarkEnd w:id="0"/>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EA3" w:rsidRDefault="00042EA3" w:rsidP="00545394">
      <w:r>
        <w:separator/>
      </w:r>
    </w:p>
  </w:endnote>
  <w:endnote w:type="continuationSeparator" w:id="0">
    <w:p w:rsidR="00042EA3" w:rsidRDefault="00042EA3"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EA3" w:rsidRDefault="00042EA3" w:rsidP="00545394">
      <w:r>
        <w:separator/>
      </w:r>
    </w:p>
  </w:footnote>
  <w:footnote w:type="continuationSeparator" w:id="0">
    <w:p w:rsidR="00042EA3" w:rsidRDefault="00042EA3"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42EA3"/>
    <w:rsid w:val="00095BF0"/>
    <w:rsid w:val="0009713F"/>
    <w:rsid w:val="000C0E70"/>
    <w:rsid w:val="001B1648"/>
    <w:rsid w:val="00231072"/>
    <w:rsid w:val="00350D48"/>
    <w:rsid w:val="00392D67"/>
    <w:rsid w:val="003B7680"/>
    <w:rsid w:val="00483CAF"/>
    <w:rsid w:val="004E1E49"/>
    <w:rsid w:val="00505546"/>
    <w:rsid w:val="00542674"/>
    <w:rsid w:val="00545394"/>
    <w:rsid w:val="005D6919"/>
    <w:rsid w:val="00623021"/>
    <w:rsid w:val="00636298"/>
    <w:rsid w:val="006618A5"/>
    <w:rsid w:val="0069648C"/>
    <w:rsid w:val="006C091A"/>
    <w:rsid w:val="00736FB6"/>
    <w:rsid w:val="00754C94"/>
    <w:rsid w:val="007C398B"/>
    <w:rsid w:val="008F40D9"/>
    <w:rsid w:val="00907A6D"/>
    <w:rsid w:val="00913B87"/>
    <w:rsid w:val="00943A7E"/>
    <w:rsid w:val="00996C79"/>
    <w:rsid w:val="00A96DBD"/>
    <w:rsid w:val="00A97968"/>
    <w:rsid w:val="00B35883"/>
    <w:rsid w:val="00BC2358"/>
    <w:rsid w:val="00BD6EE3"/>
    <w:rsid w:val="00C3045F"/>
    <w:rsid w:val="00C35702"/>
    <w:rsid w:val="00C84B0F"/>
    <w:rsid w:val="00CB77A2"/>
    <w:rsid w:val="00CE06F4"/>
    <w:rsid w:val="00CE6B52"/>
    <w:rsid w:val="00EB7DD7"/>
    <w:rsid w:val="00EC4386"/>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22</cp:revision>
  <dcterms:created xsi:type="dcterms:W3CDTF">2017-05-14T07:59:00Z</dcterms:created>
  <dcterms:modified xsi:type="dcterms:W3CDTF">2017-05-21T11:03:00Z</dcterms:modified>
</cp:coreProperties>
</file>