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F15119" w14:paraId="5D0F09AA" wp14:textId="04D91A35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9F15119" w:rsidR="5D08A6BE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Follow below steps to release a node from DCOS cluster and hand it over to Linux team for converting the node as ECP node.</w:t>
      </w:r>
    </w:p>
    <w:p xmlns:wp14="http://schemas.microsoft.com/office/word/2010/wordml" w:rsidP="19F15119" w14:paraId="5AE37E0E" wp14:textId="7870EA4F">
      <w:pPr>
        <w:pStyle w:val="Normal"/>
        <w:rPr>
          <w:noProof w:val="0"/>
          <w:lang w:val="en-US"/>
        </w:rPr>
      </w:pPr>
    </w:p>
    <w:p xmlns:wp14="http://schemas.microsoft.com/office/word/2010/wordml" w:rsidP="19F15119" w14:paraId="1F37C811" wp14:textId="6B2D7DD2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Drain the node through web-UI and wait for all </w:t>
      </w: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workloads</w:t>
      </w: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are migrated to available nodes.</w:t>
      </w:r>
    </w:p>
    <w:p xmlns:wp14="http://schemas.microsoft.com/office/word/2010/wordml" w:rsidP="19F15119" w14:paraId="63BA4B3C" wp14:textId="2B1F75C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Portworx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: check if any volumes or snapshots available on decommissioning node.</w:t>
      </w:r>
    </w:p>
    <w:p xmlns:wp14="http://schemas.microsoft.com/office/word/2010/wordml" w:rsidP="19F15119" w14:paraId="7F442AE2" wp14:textId="763284D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Remove/decommission the node from 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portworx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cluster</w:t>
      </w:r>
    </w:p>
    <w:p xmlns:wp14="http://schemas.microsoft.com/office/word/2010/wordml" w:rsidP="19F15119" w14:paraId="7CE7D7EF" wp14:textId="1091CD6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Remove 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portworx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libraries,binaries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and cleanup the 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portworx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disk on the decommissioning node:</w:t>
      </w:r>
    </w:p>
    <w:p xmlns:wp14="http://schemas.microsoft.com/office/word/2010/wordml" w:rsidP="19F15119" w14:paraId="61529DC3" wp14:textId="23E24F1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systemctl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stop portworx</w:t>
      </w:r>
    </w:p>
    <w:p xmlns:wp14="http://schemas.microsoft.com/office/word/2010/wordml" w:rsidP="19F15119" w14:paraId="2AD33CAF" wp14:textId="13319D4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docker rm -f portworx.service</w:t>
      </w:r>
    </w:p>
    <w:p xmlns:wp14="http://schemas.microsoft.com/office/word/2010/wordml" w:rsidP="19F15119" w14:paraId="4BF35766" wp14:textId="77F87606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rm -f /etc/systemd/system/portworx.service</w:t>
      </w:r>
    </w:p>
    <w:p xmlns:wp14="http://schemas.microsoft.com/office/word/2010/wordml" w:rsidP="19F15119" w14:paraId="5BB06652" wp14:textId="0949603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rm -f /</w:t>
      </w: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etc</w:t>
      </w: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</w:t>
      </w: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systemd</w:t>
      </w: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/system/</w:t>
      </w: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dcos.target.wants</w:t>
      </w: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/portworx.service</w:t>
      </w:r>
    </w:p>
    <w:p xmlns:wp14="http://schemas.microsoft.com/office/word/2010/wordml" w:rsidP="19F15119" w14:paraId="6C800A1C" wp14:textId="39C0FCF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rm -f /etc/systemd/system/multi-user.target.wants/portworx.service</w:t>
      </w:r>
    </w:p>
    <w:p xmlns:wp14="http://schemas.microsoft.com/office/word/2010/wordml" w:rsidP="19F15119" w14:paraId="4E50CFC7" wp14:textId="3C4C8A2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systemctl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daemon-reload</w:t>
      </w:r>
    </w:p>
    <w:p xmlns:wp14="http://schemas.microsoft.com/office/word/2010/wordml" w:rsidP="19F15119" w14:paraId="050059D2" wp14:textId="4F43088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wipefs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-a /dev/mapper/</w:t>
      </w: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mpathb</w:t>
      </w:r>
    </w:p>
    <w:p xmlns:wp14="http://schemas.microsoft.com/office/word/2010/wordml" w:rsidP="19F15119" w14:paraId="4B4D7E3A" wp14:textId="23345A2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chattr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-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/etc/pwx/.private.json</w:t>
      </w:r>
    </w:p>
    <w:p xmlns:wp14="http://schemas.microsoft.com/office/word/2010/wordml" w:rsidP="19F15119" w14:paraId="3A1FE2E2" wp14:textId="5F56446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rm -rf /etc/pwx</w:t>
      </w:r>
    </w:p>
    <w:p xmlns:wp14="http://schemas.microsoft.com/office/word/2010/wordml" w:rsidP="19F15119" w14:paraId="00BB695B" wp14:textId="3BD0F44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umount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/opt/pwx/oci</w:t>
      </w:r>
    </w:p>
    <w:p xmlns:wp14="http://schemas.microsoft.com/office/word/2010/wordml" w:rsidP="19F15119" w14:paraId="30EBF2CC" wp14:textId="48B2896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rm -rf /opt/pwx</w:t>
      </w:r>
    </w:p>
    <w:p xmlns:wp14="http://schemas.microsoft.com/office/word/2010/wordml" w:rsidP="19F15119" w14:paraId="723CF576" wp14:textId="78568D7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rmmod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-f px</w:t>
      </w:r>
    </w:p>
    <w:p xmlns:wp14="http://schemas.microsoft.com/office/word/2010/wordml" w:rsidP="19F15119" w14:paraId="55888EB9" wp14:textId="0365A9C6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decommission it using 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dcos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-cli or UI</w:t>
      </w:r>
    </w:p>
    <w:p xmlns:wp14="http://schemas.microsoft.com/office/word/2010/wordml" w:rsidP="19F15119" w14:paraId="1DAFE37F" wp14:textId="7A7A4D0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Uninstall 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dcos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binaries and libraries</w:t>
      </w:r>
    </w:p>
    <w:p xmlns:wp14="http://schemas.microsoft.com/office/word/2010/wordml" w:rsidP="19F15119" w14:paraId="7A966837" wp14:textId="4444C898">
      <w:pPr>
        <w:pStyle w:val="ListParagraph"/>
        <w:numPr>
          <w:ilvl w:val="1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hyperlink r:id="Ra51eedc19c364507">
        <w:r w:rsidRPr="19F15119" w:rsidR="6B9A2A4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https://docs.d2iq.com/mesosphere/dcos/2.0/installing/production/uninstalling/</w:t>
        </w:r>
      </w:hyperlink>
    </w:p>
    <w:p xmlns:wp14="http://schemas.microsoft.com/office/word/2010/wordml" w:rsidP="19F15119" w14:paraId="54A43AB2" wp14:textId="318E5D5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curl -O </w:t>
      </w:r>
      <w:hyperlink r:id="R1c3738d1f9e14b8a">
        <w:r w:rsidRPr="19F15119" w:rsidR="6B9A2A4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http://downloads.mesosphere.com/dcos-uninstall/uninstall.sh</w:t>
        </w:r>
      </w:hyperlink>
    </w:p>
    <w:p xmlns:wp14="http://schemas.microsoft.com/office/word/2010/wordml" w:rsidP="19F15119" w14:paraId="78EE3B95" wp14:textId="01B93375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please export http and https proxies if unable to download.</w:t>
      </w:r>
    </w:p>
    <w:p xmlns:wp14="http://schemas.microsoft.com/office/word/2010/wordml" w:rsidP="19F15119" w14:paraId="50FCACCB" wp14:textId="7C0D03C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chmod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a+x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uninstall.sh</w:t>
      </w:r>
    </w:p>
    <w:p xmlns:wp14="http://schemas.microsoft.com/office/word/2010/wordml" w:rsidP="19F15119" w14:paraId="539526B5" wp14:textId="3E484A8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./uninstall.sh</w:t>
      </w:r>
    </w:p>
    <w:p xmlns:wp14="http://schemas.microsoft.com/office/word/2010/wordml" w:rsidP="19F15119" w14:paraId="308FF698" wp14:textId="427FDAD5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Remove Docker and cleanup the docker disk:</w:t>
      </w:r>
    </w:p>
    <w:p xmlns:wp14="http://schemas.microsoft.com/office/word/2010/wordml" w:rsidP="19F15119" w14:paraId="39173BEC" wp14:textId="04F012C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yum remove -</w:t>
      </w: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y  docker-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ce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* containerd.io.x86_64</w:t>
      </w:r>
    </w:p>
    <w:p xmlns:wp14="http://schemas.microsoft.com/office/word/2010/wordml" w:rsidP="19F15119" w14:paraId="34C5BC0E" wp14:textId="5C348C0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umount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/var/lib/docker</w:t>
      </w:r>
    </w:p>
    <w:p xmlns:wp14="http://schemas.microsoft.com/office/word/2010/wordml" w:rsidP="19F15119" w14:paraId="2D4C028E" wp14:textId="4EB65AD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lvremove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dockerdata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docker</w:t>
      </w:r>
    </w:p>
    <w:p xmlns:wp14="http://schemas.microsoft.com/office/word/2010/wordml" w:rsidP="19F15119" w14:paraId="09D95F0E" wp14:textId="0721A7B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vgremove</w:t>
      </w:r>
      <w:proofErr w:type="spellEnd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docker</w:t>
      </w:r>
    </w:p>
    <w:p xmlns:wp14="http://schemas.microsoft.com/office/word/2010/wordml" w:rsidP="19F15119" w14:paraId="61237B94" wp14:textId="54D2983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wipefs -a /dev/mapper/</w:t>
      </w:r>
      <w:proofErr w:type="spellStart"/>
      <w:r w:rsidRPr="19F15119" w:rsidR="6B9A2A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mpathc</w:t>
      </w:r>
      <w:proofErr w:type="spellEnd"/>
    </w:p>
    <w:p xmlns:wp14="http://schemas.microsoft.com/office/word/2010/wordml" w:rsidP="19F15119" w14:paraId="2C078E63" wp14:textId="4F009F84">
      <w:pPr>
        <w:pStyle w:val="Normal"/>
      </w:pPr>
    </w:p>
    <w:p w:rsidR="2B40DB69" w:rsidP="19F15119" w:rsidRDefault="2B40DB69" w14:paraId="6D3F7792" w14:textId="14DB8822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19F15119" w:rsidR="2B40DB69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Validate the servers once Linux team hands it back to us.</w:t>
      </w:r>
    </w:p>
    <w:p w:rsidR="19F15119" w:rsidP="19F15119" w:rsidRDefault="19F15119" w14:paraId="40F738E3" w14:textId="4704F2EE">
      <w:pPr>
        <w:pStyle w:val="Normal"/>
      </w:pPr>
    </w:p>
    <w:p w:rsidR="2B40DB69" w:rsidP="19F15119" w:rsidRDefault="2B40DB69" w14:paraId="190BE271" w14:textId="68026857">
      <w:pPr>
        <w:pStyle w:val="Normal"/>
      </w:pPr>
      <w:r w:rsidR="2B40DB69">
        <w:rPr/>
        <w:t xml:space="preserve">Below RITM has complete instructions and this </w:t>
      </w:r>
      <w:hyperlink r:id="Rb4c7a4af8dc64cfc">
        <w:r w:rsidRPr="19F15119" w:rsidR="2B40DB69">
          <w:rPr>
            <w:rStyle w:val="Hyperlink"/>
          </w:rPr>
          <w:t>video</w:t>
        </w:r>
      </w:hyperlink>
      <w:r w:rsidR="2B40DB69">
        <w:rPr/>
        <w:t xml:space="preserve"> has the same explained over screen.</w:t>
      </w:r>
    </w:p>
    <w:p w:rsidR="19F15119" w:rsidP="19F15119" w:rsidRDefault="19F15119" w14:paraId="784ED54C" w14:textId="00B6ECC6">
      <w:pPr>
        <w:pStyle w:val="Normal"/>
      </w:pPr>
    </w:p>
    <w:p w:rsidR="2B40DB69" w:rsidP="19F15119" w:rsidRDefault="2B40DB69" w14:paraId="175F6AE6" w14:textId="56C2BAF9">
      <w:pPr>
        <w:pStyle w:val="Normal"/>
      </w:pPr>
      <w:r w:rsidRPr="19F15119" w:rsidR="2B40DB69">
        <w:rPr>
          <w:b w:val="1"/>
          <w:bCs w:val="1"/>
        </w:rPr>
        <w:t>REQ0089396/RITM0102770</w:t>
      </w:r>
      <w:r w:rsidR="2B40DB69">
        <w:rPr/>
        <w:t xml:space="preserve">: Rebuild the </w:t>
      </w:r>
      <w:proofErr w:type="spellStart"/>
      <w:r w:rsidR="2B40DB69">
        <w:rPr/>
        <w:t>baremetals</w:t>
      </w:r>
      <w:proofErr w:type="spellEnd"/>
      <w:r w:rsidR="2B40DB69">
        <w:rPr/>
        <w:t xml:space="preserve"> as per ECP requirements| DCOS to ECP nodes migration - Phase-2 For COLO1-DCOS-ITG to COLO1-ECP-PROD.</w:t>
      </w:r>
    </w:p>
    <w:p w:rsidR="2B40DB69" w:rsidP="19F15119" w:rsidRDefault="2B40DB69" w14:paraId="72E4E065" w14:textId="517084D8">
      <w:pPr>
        <w:pStyle w:val="Normal"/>
      </w:pPr>
      <w:r w:rsidR="2B40DB69">
        <w:rPr/>
        <w:t xml:space="preserve">Once validated, release another DCOS node. Any </w:t>
      </w:r>
      <w:proofErr w:type="spellStart"/>
      <w:r w:rsidR="2B40DB69">
        <w:rPr/>
        <w:t>portworx</w:t>
      </w:r>
      <w:proofErr w:type="spellEnd"/>
      <w:r w:rsidR="2B40DB69">
        <w:rPr/>
        <w:t xml:space="preserve"> volumes can be delete in DCOS ITG1 from the node that is being released.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3755C"/>
    <w:rsid w:val="19F15119"/>
    <w:rsid w:val="1A73526C"/>
    <w:rsid w:val="22E93585"/>
    <w:rsid w:val="2B40DB69"/>
    <w:rsid w:val="2BD2E366"/>
    <w:rsid w:val="31C2494F"/>
    <w:rsid w:val="3652BCBC"/>
    <w:rsid w:val="3CB0F53F"/>
    <w:rsid w:val="46B996F4"/>
    <w:rsid w:val="5AE610A8"/>
    <w:rsid w:val="5D08A6BE"/>
    <w:rsid w:val="644602C6"/>
    <w:rsid w:val="6B74B4A8"/>
    <w:rsid w:val="6B9A2A46"/>
    <w:rsid w:val="6FB85E9C"/>
    <w:rsid w:val="70309105"/>
    <w:rsid w:val="7733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755C"/>
  <w15:chartTrackingRefBased/>
  <w15:docId w15:val="{4EB65438-3C2F-4736-8DAF-D89B35ADBF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4ebf036f91844ba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51eedc19c364507" Type="http://schemas.openxmlformats.org/officeDocument/2006/relationships/hyperlink" Target="https://docs.d2iq.com/mesosphere/dcos/2.0/installing/production/uninstalling/" TargetMode="External"/><Relationship Id="Rb4c7a4af8dc64cfc" Type="http://schemas.openxmlformats.org/officeDocument/2006/relationships/hyperlink" Target="https://hpe.sharepoint.com/:v:/s/CaaSDocs/EcKj0tGnTTFGum9dfpzYJZcBwCMKyC_LTwAD07lgl8h5qg?e=7fFQwj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1c3738d1f9e14b8a" Type="http://schemas.openxmlformats.org/officeDocument/2006/relationships/hyperlink" Target="http://downloads.mesosphere.com/dcos-uninstall/uninstall.sh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F2156-218C-4645-B5A9-277507E0050A}"/>
</file>

<file path=customXml/itemProps2.xml><?xml version="1.0" encoding="utf-8"?>
<ds:datastoreItem xmlns:ds="http://schemas.openxmlformats.org/officeDocument/2006/customXml" ds:itemID="{6F1FBC8C-2C9E-4624-803E-C96ABAB86AF0}"/>
</file>

<file path=customXml/itemProps3.xml><?xml version="1.0" encoding="utf-8"?>
<ds:datastoreItem xmlns:ds="http://schemas.openxmlformats.org/officeDocument/2006/customXml" ds:itemID="{565AA350-5A88-4C04-9A57-77C282759D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Rajan-Infosys, Naveen</cp:lastModifiedBy>
  <dcterms:created xsi:type="dcterms:W3CDTF">2021-08-26T22:33:03Z</dcterms:created>
  <dcterms:modified xsi:type="dcterms:W3CDTF">2021-08-26T22:45:24Z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