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p14">
  <w:body>
    <w:p w:rsidR="00B10BC4" w:rsidP="0043794A" w:rsidRDefault="0043794A" w14:paraId="079E5489" w14:textId="5E4BDBF9">
      <w:pPr>
        <w:jc w:val="center"/>
        <w:rPr>
          <w:b w:val="1"/>
          <w:bCs w:val="1"/>
          <w:sz w:val="40"/>
          <w:szCs w:val="40"/>
          <w:u w:val="single"/>
        </w:rPr>
      </w:pPr>
      <w:r w:rsidRPr="1FBDC40C" w:rsidR="0043794A">
        <w:rPr>
          <w:b w:val="1"/>
          <w:bCs w:val="1"/>
          <w:sz w:val="40"/>
          <w:szCs w:val="40"/>
          <w:u w:val="single"/>
        </w:rPr>
        <w:t xml:space="preserve">Prerequisites of a </w:t>
      </w:r>
      <w:r w:rsidRPr="1FBDC40C" w:rsidR="343532B2">
        <w:rPr>
          <w:b w:val="1"/>
          <w:bCs w:val="1"/>
          <w:sz w:val="40"/>
          <w:szCs w:val="40"/>
          <w:u w:val="single"/>
        </w:rPr>
        <w:t>S</w:t>
      </w:r>
      <w:r w:rsidRPr="1FBDC40C" w:rsidR="0043794A">
        <w:rPr>
          <w:b w:val="1"/>
          <w:bCs w:val="1"/>
          <w:sz w:val="40"/>
          <w:szCs w:val="40"/>
          <w:u w:val="single"/>
        </w:rPr>
        <w:t xml:space="preserve">park </w:t>
      </w:r>
      <w:r w:rsidRPr="1FBDC40C" w:rsidR="5121EA82">
        <w:rPr>
          <w:b w:val="1"/>
          <w:bCs w:val="1"/>
          <w:sz w:val="40"/>
          <w:szCs w:val="40"/>
          <w:u w:val="single"/>
        </w:rPr>
        <w:t>Application</w:t>
      </w:r>
    </w:p>
    <w:p w:rsidR="00A04DBF" w:rsidP="004A6C51" w:rsidRDefault="00A04DBF" w14:paraId="159E7F57" w14:textId="77777777">
      <w:pPr>
        <w:rPr>
          <w:sz w:val="24"/>
          <w:szCs w:val="24"/>
        </w:rPr>
      </w:pPr>
    </w:p>
    <w:p w:rsidR="0065716E" w:rsidP="004A6C51" w:rsidRDefault="0065716E" w14:paraId="15176DA6" w14:textId="0E806E4A">
      <w:pPr>
        <w:rPr>
          <w:sz w:val="24"/>
          <w:szCs w:val="24"/>
        </w:rPr>
      </w:pPr>
      <w:r w:rsidRPr="1FBDC40C" w:rsidR="0065716E">
        <w:rPr>
          <w:sz w:val="24"/>
          <w:szCs w:val="24"/>
        </w:rPr>
        <w:t xml:space="preserve">1. </w:t>
      </w:r>
      <w:r w:rsidRPr="1FBDC40C" w:rsidR="0065716E">
        <w:rPr>
          <w:sz w:val="24"/>
          <w:szCs w:val="24"/>
        </w:rPr>
        <w:t xml:space="preserve"> Spark </w:t>
      </w:r>
      <w:r w:rsidRPr="1FBDC40C" w:rsidR="09C213EA">
        <w:rPr>
          <w:sz w:val="24"/>
          <w:szCs w:val="24"/>
        </w:rPr>
        <w:t>a</w:t>
      </w:r>
      <w:r w:rsidRPr="1FBDC40C" w:rsidR="0065716E">
        <w:rPr>
          <w:sz w:val="24"/>
          <w:szCs w:val="24"/>
        </w:rPr>
        <w:t xml:space="preserve">pplications should be consuming the Spark Operator and not the </w:t>
      </w:r>
      <w:r w:rsidRPr="1FBDC40C" w:rsidR="0065716E">
        <w:rPr>
          <w:sz w:val="24"/>
          <w:szCs w:val="24"/>
        </w:rPr>
        <w:t>KubeDirector</w:t>
      </w:r>
      <w:r w:rsidRPr="1FBDC40C" w:rsidR="0065716E">
        <w:rPr>
          <w:sz w:val="24"/>
          <w:szCs w:val="24"/>
        </w:rPr>
        <w:t xml:space="preserve"> Spark application as</w:t>
      </w:r>
      <w:r w:rsidRPr="1FBDC40C" w:rsidR="0065716E">
        <w:rPr>
          <w:sz w:val="24"/>
          <w:szCs w:val="24"/>
        </w:rPr>
        <w:t xml:space="preserve"> per</w:t>
      </w:r>
      <w:r w:rsidRPr="1FBDC40C" w:rsidR="0065716E">
        <w:rPr>
          <w:sz w:val="24"/>
          <w:szCs w:val="24"/>
        </w:rPr>
        <w:t xml:space="preserve"> the Product team </w:t>
      </w:r>
      <w:r w:rsidRPr="1FBDC40C" w:rsidR="0065716E">
        <w:rPr>
          <w:sz w:val="24"/>
          <w:szCs w:val="24"/>
        </w:rPr>
        <w:t xml:space="preserve">‘s </w:t>
      </w:r>
      <w:r w:rsidRPr="1FBDC40C" w:rsidR="0065716E">
        <w:rPr>
          <w:sz w:val="24"/>
          <w:szCs w:val="24"/>
        </w:rPr>
        <w:t>recommend</w:t>
      </w:r>
      <w:r w:rsidRPr="1FBDC40C" w:rsidR="0065716E">
        <w:rPr>
          <w:sz w:val="24"/>
          <w:szCs w:val="24"/>
        </w:rPr>
        <w:t>ation.</w:t>
      </w:r>
      <w:r w:rsidRPr="1FBDC40C" w:rsidR="008B3169">
        <w:rPr>
          <w:sz w:val="24"/>
          <w:szCs w:val="24"/>
        </w:rPr>
        <w:t xml:space="preserve"> </w:t>
      </w:r>
      <w:hyperlink r:id="Rdaf4ed8fc9004664">
        <w:r w:rsidRPr="1FBDC40C" w:rsidR="008B3169">
          <w:rPr>
            <w:rStyle w:val="Hyperlink"/>
            <w:sz w:val="24"/>
            <w:szCs w:val="24"/>
          </w:rPr>
          <w:t>Ref</w:t>
        </w:r>
      </w:hyperlink>
    </w:p>
    <w:p w:rsidR="0065716E" w:rsidP="004A6C51" w:rsidRDefault="0065716E" w14:paraId="703260FF" w14:textId="77777777">
      <w:pPr>
        <w:rPr>
          <w:sz w:val="24"/>
          <w:szCs w:val="24"/>
        </w:rPr>
      </w:pPr>
    </w:p>
    <w:p w:rsidR="0043794A" w:rsidP="004A6C51" w:rsidRDefault="0065716E" w14:paraId="59855F09" w14:textId="6BB7BDBD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Pr="004A6C51" w:rsidR="0043794A">
        <w:rPr>
          <w:sz w:val="24"/>
          <w:szCs w:val="24"/>
        </w:rPr>
        <w:t>Sidecar</w:t>
      </w:r>
      <w:r w:rsidR="0069443F">
        <w:rPr>
          <w:sz w:val="24"/>
          <w:szCs w:val="24"/>
        </w:rPr>
        <w:t xml:space="preserve"> </w:t>
      </w:r>
      <w:proofErr w:type="spellStart"/>
      <w:r w:rsidR="0069443F">
        <w:rPr>
          <w:sz w:val="24"/>
          <w:szCs w:val="24"/>
        </w:rPr>
        <w:t>inejction</w:t>
      </w:r>
      <w:proofErr w:type="spellEnd"/>
      <w:r w:rsidRPr="004A6C51" w:rsidR="0043794A">
        <w:rPr>
          <w:sz w:val="24"/>
          <w:szCs w:val="24"/>
        </w:rPr>
        <w:t xml:space="preserve"> must be disabled for any tenant using spark application</w:t>
      </w:r>
    </w:p>
    <w:p w:rsidRPr="004A6C51" w:rsidR="004A6C51" w:rsidP="004A6C51" w:rsidRDefault="004A6C51" w14:paraId="3B3DDA60" w14:textId="77777777">
      <w:pPr>
        <w:rPr>
          <w:sz w:val="24"/>
          <w:szCs w:val="24"/>
        </w:rPr>
      </w:pPr>
    </w:p>
    <w:p w:rsidRPr="00C77EF0" w:rsidR="0043794A" w:rsidP="00C77EF0" w:rsidRDefault="0043794A" w14:paraId="53FC9A82" w14:textId="167623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7EF0">
        <w:rPr>
          <w:sz w:val="24"/>
          <w:szCs w:val="24"/>
        </w:rPr>
        <w:t>If the pods of a spark tenant are stuck in</w:t>
      </w:r>
      <w:r w:rsidR="00C44E54">
        <w:rPr>
          <w:sz w:val="24"/>
          <w:szCs w:val="24"/>
        </w:rPr>
        <w:t xml:space="preserve"> </w:t>
      </w:r>
      <w:proofErr w:type="spellStart"/>
      <w:proofErr w:type="gramStart"/>
      <w:r w:rsidRPr="00C44E54" w:rsidR="00C44E54">
        <w:rPr>
          <w:b/>
          <w:bCs/>
          <w:sz w:val="24"/>
          <w:szCs w:val="24"/>
        </w:rPr>
        <w:t>Init:CrashLoopBackOff</w:t>
      </w:r>
      <w:proofErr w:type="spellEnd"/>
      <w:proofErr w:type="gramEnd"/>
      <w:r w:rsidR="00C44E54">
        <w:rPr>
          <w:sz w:val="24"/>
          <w:szCs w:val="24"/>
        </w:rPr>
        <w:t xml:space="preserve"> error or</w:t>
      </w:r>
      <w:r w:rsidRPr="00C77EF0">
        <w:rPr>
          <w:sz w:val="24"/>
          <w:szCs w:val="24"/>
        </w:rPr>
        <w:t xml:space="preserve"> </w:t>
      </w:r>
      <w:proofErr w:type="spellStart"/>
      <w:r w:rsidRPr="00C77EF0">
        <w:rPr>
          <w:b/>
          <w:bCs/>
          <w:sz w:val="24"/>
          <w:szCs w:val="24"/>
        </w:rPr>
        <w:t>OOMKilled</w:t>
      </w:r>
      <w:proofErr w:type="spellEnd"/>
      <w:r w:rsidRPr="00C77EF0">
        <w:rPr>
          <w:sz w:val="24"/>
          <w:szCs w:val="24"/>
        </w:rPr>
        <w:t xml:space="preserve"> (Out Of Memory Killed) error, do</w:t>
      </w:r>
    </w:p>
    <w:p w:rsidRPr="004A6C51" w:rsidR="004A6C51" w:rsidP="004A6C51" w:rsidRDefault="0043794A" w14:paraId="686E88BD" w14:textId="6F0570CA">
      <w:pPr>
        <w:rPr>
          <w:sz w:val="24"/>
          <w:szCs w:val="24"/>
        </w:rPr>
      </w:pPr>
      <w:proofErr w:type="spellStart"/>
      <w:r w:rsidRPr="004A6C51">
        <w:rPr>
          <w:b/>
          <w:bCs/>
          <w:sz w:val="24"/>
          <w:szCs w:val="24"/>
        </w:rPr>
        <w:t>kubectl</w:t>
      </w:r>
      <w:proofErr w:type="spellEnd"/>
      <w:r w:rsidRPr="004A6C51">
        <w:rPr>
          <w:b/>
          <w:bCs/>
          <w:sz w:val="24"/>
          <w:szCs w:val="24"/>
        </w:rPr>
        <w:t xml:space="preserve"> get ns &lt;namespace&gt; --show-labels</w:t>
      </w:r>
      <w:r w:rsidRPr="004A6C51" w:rsidR="004A6C51">
        <w:rPr>
          <w:b/>
          <w:bCs/>
          <w:sz w:val="24"/>
          <w:szCs w:val="24"/>
        </w:rPr>
        <w:br/>
      </w:r>
      <w:r w:rsidRPr="004A6C51" w:rsidR="004A6C51">
        <w:rPr>
          <w:sz w:val="24"/>
          <w:szCs w:val="24"/>
        </w:rPr>
        <w:br/>
      </w:r>
      <w:r w:rsidRPr="004A6C51" w:rsidR="004A6C51">
        <w:rPr>
          <w:noProof/>
        </w:rPr>
        <w:drawing>
          <wp:inline distT="0" distB="0" distL="0" distR="0" wp14:anchorId="75D9C49A" wp14:editId="17FB698A">
            <wp:extent cx="594360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C51" w:rsidP="004A6C51" w:rsidRDefault="004A6C51" w14:paraId="3285EA5F" w14:textId="77777777">
      <w:pPr>
        <w:rPr>
          <w:sz w:val="24"/>
          <w:szCs w:val="24"/>
        </w:rPr>
      </w:pPr>
    </w:p>
    <w:p w:rsidRPr="00C77EF0" w:rsidR="004A6C51" w:rsidP="00C77EF0" w:rsidRDefault="004A6C51" w14:paraId="3EC4D7D7" w14:textId="26980F0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7EF0">
        <w:rPr>
          <w:sz w:val="24"/>
          <w:szCs w:val="24"/>
        </w:rPr>
        <w:t xml:space="preserve">If we see that </w:t>
      </w:r>
      <w:proofErr w:type="spellStart"/>
      <w:r w:rsidRPr="00C77EF0">
        <w:rPr>
          <w:b/>
          <w:bCs/>
          <w:sz w:val="24"/>
          <w:szCs w:val="24"/>
        </w:rPr>
        <w:t>istio</w:t>
      </w:r>
      <w:proofErr w:type="spellEnd"/>
      <w:r w:rsidRPr="00C77EF0">
        <w:rPr>
          <w:b/>
          <w:bCs/>
          <w:sz w:val="24"/>
          <w:szCs w:val="24"/>
        </w:rPr>
        <w:t xml:space="preserve">-injection </w:t>
      </w:r>
      <w:r w:rsidRPr="00C77EF0">
        <w:rPr>
          <w:sz w:val="24"/>
          <w:szCs w:val="24"/>
        </w:rPr>
        <w:t>is</w:t>
      </w:r>
      <w:r w:rsidRPr="00C77EF0">
        <w:rPr>
          <w:b/>
          <w:bCs/>
          <w:sz w:val="24"/>
          <w:szCs w:val="24"/>
        </w:rPr>
        <w:t xml:space="preserve"> enabled, </w:t>
      </w:r>
      <w:r w:rsidRPr="00C77EF0">
        <w:rPr>
          <w:sz w:val="24"/>
          <w:szCs w:val="24"/>
        </w:rPr>
        <w:t>then do</w:t>
      </w:r>
    </w:p>
    <w:p w:rsidRPr="004A6C51" w:rsidR="004A6C51" w:rsidP="004A6C51" w:rsidRDefault="004A6C51" w14:paraId="4B5474D0" w14:textId="4F00E2F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Pr="004A6C51">
        <w:rPr>
          <w:noProof/>
        </w:rPr>
        <w:drawing>
          <wp:inline distT="0" distB="0" distL="0" distR="0" wp14:anchorId="1D464919" wp14:editId="0D334936">
            <wp:extent cx="4495798" cy="23812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8959" cy="23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A6C51" w:rsidR="004A6C51" w:rsidP="004A6C51" w:rsidRDefault="004A6C51" w14:paraId="3391F1C8" w14:textId="5C68195E">
      <w:pPr>
        <w:rPr>
          <w:sz w:val="24"/>
          <w:szCs w:val="24"/>
        </w:rPr>
      </w:pPr>
      <w:r w:rsidRPr="004A6C51">
        <w:rPr>
          <w:sz w:val="24"/>
          <w:szCs w:val="24"/>
        </w:rPr>
        <w:t xml:space="preserve">We can get </w:t>
      </w:r>
      <w:r w:rsidRPr="004A6C51">
        <w:rPr>
          <w:b/>
          <w:bCs/>
          <w:sz w:val="24"/>
          <w:szCs w:val="24"/>
        </w:rPr>
        <w:t xml:space="preserve">hpecp-tenant-86 </w:t>
      </w:r>
      <w:r w:rsidRPr="004A6C51">
        <w:rPr>
          <w:sz w:val="24"/>
          <w:szCs w:val="24"/>
        </w:rPr>
        <w:t>from the labels section of 1</w:t>
      </w:r>
      <w:r w:rsidRPr="004A6C51">
        <w:rPr>
          <w:sz w:val="24"/>
          <w:szCs w:val="24"/>
          <w:vertAlign w:val="superscript"/>
        </w:rPr>
        <w:t>st</w:t>
      </w:r>
      <w:r w:rsidRPr="004A6C51">
        <w:rPr>
          <w:sz w:val="24"/>
          <w:szCs w:val="24"/>
        </w:rPr>
        <w:t xml:space="preserve"> screenshot where </w:t>
      </w:r>
      <w:proofErr w:type="spellStart"/>
      <w:r w:rsidRPr="004A6C51">
        <w:rPr>
          <w:sz w:val="24"/>
          <w:szCs w:val="24"/>
        </w:rPr>
        <w:t>hpecptenant</w:t>
      </w:r>
      <w:proofErr w:type="spellEnd"/>
      <w:r w:rsidRPr="004A6C51">
        <w:rPr>
          <w:sz w:val="24"/>
          <w:szCs w:val="24"/>
        </w:rPr>
        <w:t>=hpecp-tenant-86</w:t>
      </w:r>
    </w:p>
    <w:p w:rsidR="004A6C51" w:rsidP="004A6C51" w:rsidRDefault="004A6C51" w14:paraId="013AE6FB" w14:textId="77777777">
      <w:pPr>
        <w:rPr>
          <w:sz w:val="24"/>
          <w:szCs w:val="24"/>
        </w:rPr>
      </w:pPr>
    </w:p>
    <w:p w:rsidRPr="00C77EF0" w:rsidR="004A6C51" w:rsidP="00C77EF0" w:rsidRDefault="004A6C51" w14:paraId="4D3EF543" w14:textId="69461F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7EF0">
        <w:rPr>
          <w:sz w:val="24"/>
          <w:szCs w:val="24"/>
        </w:rPr>
        <w:t xml:space="preserve">Edit the configuration and set </w:t>
      </w:r>
      <w:proofErr w:type="spellStart"/>
      <w:r w:rsidRPr="00C77EF0">
        <w:rPr>
          <w:b/>
          <w:bCs/>
          <w:sz w:val="24"/>
          <w:szCs w:val="24"/>
        </w:rPr>
        <w:t>enableServiceMesh</w:t>
      </w:r>
      <w:proofErr w:type="spellEnd"/>
      <w:r w:rsidR="00B25E31">
        <w:rPr>
          <w:b/>
          <w:bCs/>
          <w:sz w:val="24"/>
          <w:szCs w:val="24"/>
        </w:rPr>
        <w:t xml:space="preserve"> </w:t>
      </w:r>
      <w:r w:rsidRPr="00B25E31" w:rsidR="00B25E31">
        <w:rPr>
          <w:sz w:val="24"/>
          <w:szCs w:val="24"/>
        </w:rPr>
        <w:t>from</w:t>
      </w:r>
      <w:r w:rsidR="00B25E31">
        <w:rPr>
          <w:b/>
          <w:bCs/>
          <w:sz w:val="24"/>
          <w:szCs w:val="24"/>
        </w:rPr>
        <w:t xml:space="preserve"> </w:t>
      </w:r>
      <w:r w:rsidRPr="00C77EF0">
        <w:rPr>
          <w:b/>
          <w:bCs/>
          <w:sz w:val="24"/>
          <w:szCs w:val="24"/>
        </w:rPr>
        <w:t>true</w:t>
      </w:r>
      <w:r w:rsidRPr="00C77EF0">
        <w:rPr>
          <w:sz w:val="24"/>
          <w:szCs w:val="24"/>
        </w:rPr>
        <w:t xml:space="preserve"> to</w:t>
      </w:r>
      <w:r w:rsidRPr="00C77EF0">
        <w:rPr>
          <w:b/>
          <w:bCs/>
          <w:sz w:val="24"/>
          <w:szCs w:val="24"/>
        </w:rPr>
        <w:t xml:space="preserve"> false</w:t>
      </w:r>
      <w:r w:rsidRPr="00B25E31" w:rsidR="00B25E31">
        <w:rPr>
          <w:sz w:val="24"/>
          <w:szCs w:val="24"/>
        </w:rPr>
        <w:t>.</w:t>
      </w:r>
    </w:p>
    <w:p w:rsidRPr="004A6C51" w:rsidR="004A6C51" w:rsidP="004A6C51" w:rsidRDefault="004A6C51" w14:paraId="25566C1D" w14:textId="7F7E642E">
      <w:pPr>
        <w:rPr>
          <w:sz w:val="24"/>
          <w:szCs w:val="24"/>
        </w:rPr>
      </w:pPr>
    </w:p>
    <w:p w:rsidR="00F17793" w:rsidP="004A6C51" w:rsidRDefault="000E6E4C" w14:paraId="40F4BA58" w14:textId="23C66D1E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4A6C51" w:rsidR="004A6C51">
        <w:rPr>
          <w:noProof/>
        </w:rPr>
        <w:drawing>
          <wp:inline distT="0" distB="0" distL="0" distR="0" wp14:anchorId="00AA788F" wp14:editId="399FA2A5">
            <wp:extent cx="5723951" cy="16287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354" cy="1645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EF0" w:rsidP="004A6C51" w:rsidRDefault="004A6C51" w14:paraId="5C450263" w14:textId="1122A2E2">
      <w:pPr>
        <w:rPr>
          <w:sz w:val="24"/>
          <w:szCs w:val="24"/>
        </w:rPr>
      </w:pPr>
      <w:r>
        <w:rPr>
          <w:sz w:val="24"/>
          <w:szCs w:val="24"/>
        </w:rPr>
        <w:t xml:space="preserve">Save the file </w:t>
      </w:r>
    </w:p>
    <w:p w:rsidRPr="00C77EF0" w:rsidR="004A6C51" w:rsidP="00C77EF0" w:rsidRDefault="00C77EF0" w14:paraId="25813BC0" w14:textId="3B911A2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77EF0">
        <w:rPr>
          <w:sz w:val="24"/>
          <w:szCs w:val="24"/>
        </w:rPr>
        <w:lastRenderedPageBreak/>
        <w:t>C</w:t>
      </w:r>
      <w:r w:rsidRPr="00C77EF0" w:rsidR="00F17793">
        <w:rPr>
          <w:sz w:val="24"/>
          <w:szCs w:val="24"/>
        </w:rPr>
        <w:t xml:space="preserve">heck if </w:t>
      </w:r>
      <w:proofErr w:type="spellStart"/>
      <w:r w:rsidRPr="00C77EF0" w:rsidR="00F17793">
        <w:rPr>
          <w:i/>
          <w:iCs/>
          <w:sz w:val="24"/>
          <w:szCs w:val="24"/>
        </w:rPr>
        <w:t>istio</w:t>
      </w:r>
      <w:proofErr w:type="spellEnd"/>
      <w:r w:rsidRPr="00C77EF0" w:rsidR="00F17793">
        <w:rPr>
          <w:i/>
          <w:iCs/>
          <w:sz w:val="24"/>
          <w:szCs w:val="24"/>
        </w:rPr>
        <w:t>-injection=disabled</w:t>
      </w:r>
    </w:p>
    <w:p w:rsidRPr="00F17793" w:rsidR="004A6C51" w:rsidP="00F17793" w:rsidRDefault="00F17793" w14:paraId="01A50575" w14:textId="44510B94">
      <w:pPr>
        <w:rPr>
          <w:b/>
          <w:bCs/>
          <w:sz w:val="24"/>
          <w:szCs w:val="24"/>
        </w:rPr>
      </w:pPr>
      <w:proofErr w:type="spellStart"/>
      <w:r w:rsidRPr="00F17793">
        <w:rPr>
          <w:b/>
          <w:bCs/>
          <w:sz w:val="24"/>
          <w:szCs w:val="24"/>
        </w:rPr>
        <w:t>kubectl</w:t>
      </w:r>
      <w:proofErr w:type="spellEnd"/>
      <w:r w:rsidRPr="00F17793">
        <w:rPr>
          <w:b/>
          <w:bCs/>
          <w:sz w:val="24"/>
          <w:szCs w:val="24"/>
        </w:rPr>
        <w:t xml:space="preserve"> get ns &lt;namespace&gt; --show-labels</w:t>
      </w:r>
    </w:p>
    <w:p w:rsidR="0043794A" w:rsidP="00F17793" w:rsidRDefault="0043794A" w14:paraId="70937734" w14:textId="606232E2">
      <w:pPr>
        <w:rPr>
          <w:sz w:val="24"/>
          <w:szCs w:val="24"/>
        </w:rPr>
      </w:pPr>
      <w:r w:rsidRPr="0043794A">
        <w:rPr>
          <w:noProof/>
        </w:rPr>
        <w:drawing>
          <wp:inline distT="0" distB="0" distL="0" distR="0" wp14:anchorId="6E2D1733" wp14:editId="05A05E4A">
            <wp:extent cx="5943600" cy="504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DBF" w:rsidP="00F17793" w:rsidRDefault="00A04DBF" w14:paraId="3246F7BF" w14:textId="679B2696">
      <w:pPr>
        <w:rPr>
          <w:sz w:val="24"/>
          <w:szCs w:val="24"/>
        </w:rPr>
      </w:pPr>
    </w:p>
    <w:p w:rsidRPr="00A04DBF" w:rsidR="00A04DBF" w:rsidP="00A04DBF" w:rsidRDefault="00A04DBF" w14:paraId="46243E48" w14:textId="314D7A9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04DBF">
        <w:rPr>
          <w:sz w:val="24"/>
          <w:szCs w:val="24"/>
        </w:rPr>
        <w:t>Ask the application team to scale their pods down and then up for the pods to come up without sidecar.</w:t>
      </w:r>
    </w:p>
    <w:sectPr w:rsidRPr="00A04DBF" w:rsidR="00A04DB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4C58C4"/>
    <w:multiLevelType w:val="hybridMultilevel"/>
    <w:tmpl w:val="862A90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65FA9"/>
    <w:multiLevelType w:val="hybridMultilevel"/>
    <w:tmpl w:val="08C85A1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94A"/>
    <w:rsid w:val="000E6E4C"/>
    <w:rsid w:val="0018735B"/>
    <w:rsid w:val="00201A24"/>
    <w:rsid w:val="0043794A"/>
    <w:rsid w:val="00471C4E"/>
    <w:rsid w:val="004A6C51"/>
    <w:rsid w:val="0065716E"/>
    <w:rsid w:val="0069443F"/>
    <w:rsid w:val="008B3169"/>
    <w:rsid w:val="00A04DBF"/>
    <w:rsid w:val="00B25E31"/>
    <w:rsid w:val="00C44E54"/>
    <w:rsid w:val="00C77EF0"/>
    <w:rsid w:val="00F17793"/>
    <w:rsid w:val="09C213EA"/>
    <w:rsid w:val="1FBDC40C"/>
    <w:rsid w:val="2436052D"/>
    <w:rsid w:val="343532B2"/>
    <w:rsid w:val="5121E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E7A0C"/>
  <w15:chartTrackingRefBased/>
  <w15:docId w15:val="{D937474A-3BC0-4DF1-8C93-D0EABF685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9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31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3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customXml" Target="../customXml/item2.xml" Id="rId13" /><Relationship Type="http://schemas.openxmlformats.org/officeDocument/2006/relationships/settings" Target="settings.xml" Id="rId3" /><Relationship Type="http://schemas.openxmlformats.org/officeDocument/2006/relationships/image" Target="media/image2.png" Id="rId7" /><Relationship Type="http://schemas.openxmlformats.org/officeDocument/2006/relationships/customXml" Target="../customXml/item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theme" Target="theme/theme1.xml" Id="rId11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4.png" Id="rId9" /><Relationship Type="http://schemas.openxmlformats.org/officeDocument/2006/relationships/customXml" Target="../customXml/item3.xml" Id="rId14" /><Relationship Type="http://schemas.openxmlformats.org/officeDocument/2006/relationships/hyperlink" Target="https://docs.containerplatform.hpe.com/52/reference/kubernetes-applications/spark/Spark_Operator.html?hl=spark" TargetMode="External" Id="Rdaf4ed8fc900466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3DBF56367E52448A5954B75ABB67BA2" ma:contentTypeVersion="6" ma:contentTypeDescription="Create a new document." ma:contentTypeScope="" ma:versionID="a71fd5d9103ec9a2743da8b4ce76a3d7">
  <xsd:schema xmlns:xsd="http://www.w3.org/2001/XMLSchema" xmlns:xs="http://www.w3.org/2001/XMLSchema" xmlns:p="http://schemas.microsoft.com/office/2006/metadata/properties" xmlns:ns2="34ca5489-484b-4401-a370-3fbecab702b6" targetNamespace="http://schemas.microsoft.com/office/2006/metadata/properties" ma:root="true" ma:fieldsID="a998d09ebb6b54b98d1b297ad557bfa4" ns2:_="">
    <xsd:import namespace="34ca5489-484b-4401-a370-3fbecab702b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ca5489-484b-4401-a370-3fbecab702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F1A4E1-B594-4852-8032-88C57D98EFFF}"/>
</file>

<file path=customXml/itemProps2.xml><?xml version="1.0" encoding="utf-8"?>
<ds:datastoreItem xmlns:ds="http://schemas.openxmlformats.org/officeDocument/2006/customXml" ds:itemID="{362410C1-163E-46C1-8FC2-56AD011D666D}"/>
</file>

<file path=customXml/itemProps3.xml><?xml version="1.0" encoding="utf-8"?>
<ds:datastoreItem xmlns:ds="http://schemas.openxmlformats.org/officeDocument/2006/customXml" ds:itemID="{130D2B3B-7152-403D-A388-BAC6FF9AE754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Diksha Gupta</dc:creator>
  <cp:keywords/>
  <dc:description/>
  <cp:lastModifiedBy>Gupta-Infosys-Infosys, Diksha</cp:lastModifiedBy>
  <cp:revision>24</cp:revision>
  <dcterms:created xsi:type="dcterms:W3CDTF">2021-07-23T16:50:00Z</dcterms:created>
  <dcterms:modified xsi:type="dcterms:W3CDTF">2021-07-24T08:30:52Z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0x010100B3DBF56367E52448A5954B75ABB67BA2</vt:lpwstr>
  </property>
</Properties>
</file>