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10BC4" w:rsidP="008C225A" w:rsidRDefault="008C225A" w14:paraId="58353471" w14:textId="14BB8BC8">
      <w:pPr>
        <w:jc w:val="center"/>
        <w:rPr>
          <w:b/>
          <w:bCs/>
          <w:sz w:val="32"/>
          <w:szCs w:val="32"/>
          <w:u w:val="single"/>
        </w:rPr>
      </w:pPr>
      <w:r w:rsidRPr="008C225A">
        <w:rPr>
          <w:b/>
          <w:bCs/>
          <w:sz w:val="32"/>
          <w:szCs w:val="32"/>
          <w:u w:val="single"/>
        </w:rPr>
        <w:t>UNABLE TO SEE CUSTOM RESOURCES IN LENS</w:t>
      </w:r>
    </w:p>
    <w:p w:rsidR="008C225A" w:rsidP="60DA948D" w:rsidRDefault="008C225A" w14:paraId="78E44B21" w14:textId="0158B92F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Pr="60DA948D" w:rsidR="008C225A">
        <w:rPr>
          <w:rStyle w:val="normaltextrun"/>
          <w:rFonts w:ascii="Calibri" w:hAnsi="Calibri" w:cs="Calibri"/>
          <w:sz w:val="22"/>
          <w:szCs w:val="22"/>
        </w:rPr>
        <w:t xml:space="preserve">If users are unable to </w:t>
      </w:r>
      <w:r w:rsidRPr="60DA948D" w:rsidR="65A77286">
        <w:rPr>
          <w:rStyle w:val="normaltextrun"/>
          <w:rFonts w:ascii="Calibri" w:hAnsi="Calibri" w:cs="Calibri"/>
          <w:sz w:val="22"/>
          <w:szCs w:val="22"/>
        </w:rPr>
        <w:t xml:space="preserve">see custom resources tab in </w:t>
      </w:r>
      <w:r w:rsidRPr="60DA948D" w:rsidR="65A77286">
        <w:rPr>
          <w:rStyle w:val="normaltextrun"/>
          <w:rFonts w:ascii="Calibri" w:hAnsi="Calibri" w:cs="Calibri"/>
          <w:sz w:val="22"/>
          <w:szCs w:val="22"/>
        </w:rPr>
        <w:t>Lens</w:t>
      </w:r>
      <w:r w:rsidRPr="60DA948D" w:rsidR="008C225A">
        <w:rPr>
          <w:rStyle w:val="normaltextrun"/>
          <w:rFonts w:ascii="Calibri" w:hAnsi="Calibri" w:cs="Calibri"/>
          <w:sz w:val="22"/>
          <w:szCs w:val="22"/>
        </w:rPr>
        <w:t>, please follow the below steps,</w:t>
      </w:r>
      <w:r w:rsidRPr="60DA948D" w:rsidR="008C225A">
        <w:rPr>
          <w:rStyle w:val="eop"/>
          <w:rFonts w:ascii="Calibri" w:hAnsi="Calibri" w:cs="Calibri"/>
          <w:sz w:val="22"/>
          <w:szCs w:val="22"/>
        </w:rPr>
        <w:t> </w:t>
      </w:r>
    </w:p>
    <w:p w:rsidR="008C225A" w:rsidP="008C225A" w:rsidRDefault="008C225A" w14:paraId="6923228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C225A" w:rsidP="008C225A" w:rsidRDefault="008C225A" w14:paraId="03EF8FE6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Login to a master node in the cluster and execute “</w:t>
      </w:r>
      <w:proofErr w:type="spellStart"/>
      <w:r>
        <w:rPr>
          <w:rStyle w:val="normaltextrun"/>
          <w:rFonts w:ascii="Consolas" w:hAnsi="Consolas" w:cs="Calibri"/>
          <w:sz w:val="21"/>
          <w:szCs w:val="21"/>
        </w:rPr>
        <w:t>bdconfig</w:t>
      </w:r>
      <w:proofErr w:type="spellEnd"/>
      <w:r>
        <w:rPr>
          <w:rStyle w:val="normaltextrun"/>
          <w:rFonts w:ascii="Consolas" w:hAnsi="Consolas" w:cs="Calibri"/>
          <w:sz w:val="21"/>
          <w:szCs w:val="21"/>
        </w:rPr>
        <w:t> --</w:t>
      </w:r>
      <w:proofErr w:type="spellStart"/>
      <w:r>
        <w:rPr>
          <w:rStyle w:val="normaltextrun"/>
          <w:rFonts w:ascii="Consolas" w:hAnsi="Consolas" w:cs="Calibri"/>
          <w:sz w:val="21"/>
          <w:szCs w:val="21"/>
        </w:rPr>
        <w:t>gettenants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”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C225A" w:rsidP="008C225A" w:rsidRDefault="008C225A" w14:paraId="187026A6" w14:textId="7777777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Note down the tenant id for the tenant you are trying to edit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C225A" w:rsidP="008C225A" w:rsidRDefault="008C225A" w14:paraId="21877BB5" w14:textId="77777777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Check for the tenant that has issue using “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kubectl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get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hpecptenant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-n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hpecp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”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C225A" w:rsidP="008C225A" w:rsidRDefault="008C225A" w14:paraId="65A19A94" w14:textId="77777777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Get the complete tenant name like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hpecp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-tenant-&lt;tenant-id&gt;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C225A" w:rsidP="008C225A" w:rsidRDefault="008C225A" w14:paraId="03B41914" w14:textId="77777777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Edit the tenant using “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kubectl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edit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hpecptenant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/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hpecp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-tenant-&lt;tenant-id&gt; -n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hpecp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” and add below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C225A" w:rsidP="008C225A" w:rsidRDefault="008C225A" w14:paraId="2F32CAA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Note: The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kubectl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commands can be ran from local too, edit in the 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notepad ,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save it and close it. The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cmd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should result as edited.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C225A" w:rsidP="008C225A" w:rsidRDefault="008C225A" w14:paraId="79EE3445" w14:textId="724590A9">
      <w:pPr>
        <w:rPr>
          <w:sz w:val="24"/>
          <w:szCs w:val="24"/>
        </w:rPr>
      </w:pPr>
    </w:p>
    <w:p w:rsidRPr="008C225A" w:rsidR="008C225A" w:rsidP="008C225A" w:rsidRDefault="008C225A" w14:paraId="38642BCC" w14:textId="77777777">
      <w:pPr>
        <w:pBdr>
          <w:top w:val="single" w:color="E4E4E4" w:sz="6" w:space="0"/>
          <w:left w:val="single" w:color="E4E4E4" w:sz="6" w:space="0"/>
          <w:bottom w:val="single" w:color="E4E4E4" w:sz="6" w:space="0"/>
          <w:right w:val="single" w:color="E4E4E4" w:sz="6" w:spac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454545"/>
          <w:sz w:val="20"/>
          <w:szCs w:val="20"/>
          <w:bdr w:val="none" w:color="auto" w:sz="0" w:space="0" w:frame="1"/>
        </w:rPr>
      </w:pPr>
      <w:r w:rsidRPr="008C225A">
        <w:rPr>
          <w:rFonts w:ascii="Consolas" w:hAnsi="Consolas" w:eastAsia="Times New Roman" w:cs="Courier New"/>
          <w:color w:val="454545"/>
          <w:sz w:val="20"/>
          <w:szCs w:val="20"/>
          <w:bdr w:val="none" w:color="auto" w:sz="0" w:space="0" w:frame="1"/>
        </w:rPr>
        <w:t>rules:</w:t>
      </w:r>
    </w:p>
    <w:p w:rsidRPr="008C225A" w:rsidR="008C225A" w:rsidP="008C225A" w:rsidRDefault="008C225A" w14:paraId="75F10FF7" w14:textId="77777777">
      <w:pPr>
        <w:pBdr>
          <w:top w:val="single" w:color="E4E4E4" w:sz="6" w:space="0"/>
          <w:left w:val="single" w:color="E4E4E4" w:sz="6" w:space="0"/>
          <w:bottom w:val="single" w:color="E4E4E4" w:sz="6" w:space="0"/>
          <w:right w:val="single" w:color="E4E4E4" w:sz="6" w:spac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454545"/>
          <w:sz w:val="20"/>
          <w:szCs w:val="20"/>
          <w:bdr w:val="none" w:color="auto" w:sz="0" w:space="0" w:frame="1"/>
        </w:rPr>
      </w:pPr>
      <w:r w:rsidRPr="008C225A">
        <w:rPr>
          <w:rFonts w:ascii="Consolas" w:hAnsi="Consolas" w:eastAsia="Times New Roman" w:cs="Courier New"/>
          <w:color w:val="454545"/>
          <w:sz w:val="20"/>
          <w:szCs w:val="20"/>
          <w:bdr w:val="none" w:color="auto" w:sz="0" w:space="0" w:frame="1"/>
        </w:rPr>
        <w:t xml:space="preserve">- </w:t>
      </w:r>
      <w:proofErr w:type="spellStart"/>
      <w:r w:rsidRPr="008C225A">
        <w:rPr>
          <w:rFonts w:ascii="Consolas" w:hAnsi="Consolas" w:eastAsia="Times New Roman" w:cs="Courier New"/>
          <w:color w:val="718C00"/>
          <w:sz w:val="20"/>
          <w:szCs w:val="20"/>
          <w:bdr w:val="none" w:color="auto" w:sz="0" w:space="0" w:frame="1"/>
        </w:rPr>
        <w:t>apiGroups</w:t>
      </w:r>
      <w:proofErr w:type="spellEnd"/>
      <w:r w:rsidRPr="008C225A">
        <w:rPr>
          <w:rFonts w:ascii="Consolas" w:hAnsi="Consolas" w:eastAsia="Times New Roman" w:cs="Courier New"/>
          <w:color w:val="718C00"/>
          <w:sz w:val="20"/>
          <w:szCs w:val="20"/>
          <w:bdr w:val="none" w:color="auto" w:sz="0" w:space="0" w:frame="1"/>
        </w:rPr>
        <w:t>:</w:t>
      </w:r>
    </w:p>
    <w:p w:rsidRPr="008C225A" w:rsidR="008C225A" w:rsidP="008C225A" w:rsidRDefault="008C225A" w14:paraId="3BFE7549" w14:textId="77777777">
      <w:pPr>
        <w:pBdr>
          <w:top w:val="single" w:color="E4E4E4" w:sz="6" w:space="0"/>
          <w:left w:val="single" w:color="E4E4E4" w:sz="6" w:space="0"/>
          <w:bottom w:val="single" w:color="E4E4E4" w:sz="6" w:space="0"/>
          <w:right w:val="single" w:color="E4E4E4" w:sz="6" w:spac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454545"/>
          <w:sz w:val="20"/>
          <w:szCs w:val="20"/>
          <w:bdr w:val="none" w:color="auto" w:sz="0" w:space="0" w:frame="1"/>
        </w:rPr>
      </w:pPr>
      <w:r w:rsidRPr="008C225A">
        <w:rPr>
          <w:rFonts w:ascii="Consolas" w:hAnsi="Consolas" w:eastAsia="Times New Roman" w:cs="Courier New"/>
          <w:color w:val="454545"/>
          <w:sz w:val="20"/>
          <w:szCs w:val="20"/>
          <w:bdr w:val="none" w:color="auto" w:sz="0" w:space="0" w:frame="1"/>
        </w:rPr>
        <w:t xml:space="preserve">  - apiextensions.k8s.io</w:t>
      </w:r>
    </w:p>
    <w:p w:rsidRPr="008C225A" w:rsidR="008C225A" w:rsidP="008C225A" w:rsidRDefault="008C225A" w14:paraId="2BE6436B" w14:textId="77777777">
      <w:pPr>
        <w:pBdr>
          <w:top w:val="single" w:color="E4E4E4" w:sz="6" w:space="0"/>
          <w:left w:val="single" w:color="E4E4E4" w:sz="6" w:space="0"/>
          <w:bottom w:val="single" w:color="E4E4E4" w:sz="6" w:space="0"/>
          <w:right w:val="single" w:color="E4E4E4" w:sz="6" w:spac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454545"/>
          <w:sz w:val="20"/>
          <w:szCs w:val="20"/>
          <w:bdr w:val="none" w:color="auto" w:sz="0" w:space="0" w:frame="1"/>
        </w:rPr>
      </w:pPr>
      <w:r w:rsidRPr="008C225A">
        <w:rPr>
          <w:rFonts w:ascii="Consolas" w:hAnsi="Consolas" w:eastAsia="Times New Roman" w:cs="Courier New"/>
          <w:color w:val="454545"/>
          <w:sz w:val="20"/>
          <w:szCs w:val="20"/>
          <w:bdr w:val="none" w:color="auto" w:sz="0" w:space="0" w:frame="1"/>
        </w:rPr>
        <w:t xml:space="preserve">  resources:</w:t>
      </w:r>
    </w:p>
    <w:p w:rsidRPr="008C225A" w:rsidR="008C225A" w:rsidP="008C225A" w:rsidRDefault="008C225A" w14:paraId="3BB527CE" w14:textId="77777777">
      <w:pPr>
        <w:pBdr>
          <w:top w:val="single" w:color="E4E4E4" w:sz="6" w:space="0"/>
          <w:left w:val="single" w:color="E4E4E4" w:sz="6" w:space="0"/>
          <w:bottom w:val="single" w:color="E4E4E4" w:sz="6" w:space="0"/>
          <w:right w:val="single" w:color="E4E4E4" w:sz="6" w:spac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454545"/>
          <w:sz w:val="20"/>
          <w:szCs w:val="20"/>
          <w:bdr w:val="none" w:color="auto" w:sz="0" w:space="0" w:frame="1"/>
        </w:rPr>
      </w:pPr>
      <w:r w:rsidRPr="008C225A">
        <w:rPr>
          <w:rFonts w:ascii="Consolas" w:hAnsi="Consolas" w:eastAsia="Times New Roman" w:cs="Courier New"/>
          <w:color w:val="454545"/>
          <w:sz w:val="20"/>
          <w:szCs w:val="20"/>
          <w:bdr w:val="none" w:color="auto" w:sz="0" w:space="0" w:frame="1"/>
        </w:rPr>
        <w:t xml:space="preserve">  - </w:t>
      </w:r>
      <w:proofErr w:type="spellStart"/>
      <w:r w:rsidRPr="008C225A">
        <w:rPr>
          <w:rFonts w:ascii="Consolas" w:hAnsi="Consolas" w:eastAsia="Times New Roman" w:cs="Courier New"/>
          <w:color w:val="454545"/>
          <w:sz w:val="20"/>
          <w:szCs w:val="20"/>
          <w:bdr w:val="none" w:color="auto" w:sz="0" w:space="0" w:frame="1"/>
        </w:rPr>
        <w:t>customresourcedefinitions</w:t>
      </w:r>
      <w:proofErr w:type="spellEnd"/>
    </w:p>
    <w:p w:rsidRPr="008C225A" w:rsidR="008C225A" w:rsidP="008C225A" w:rsidRDefault="008C225A" w14:paraId="2FC4CBB3" w14:textId="77777777">
      <w:pPr>
        <w:pBdr>
          <w:top w:val="single" w:color="E4E4E4" w:sz="6" w:space="0"/>
          <w:left w:val="single" w:color="E4E4E4" w:sz="6" w:space="0"/>
          <w:bottom w:val="single" w:color="E4E4E4" w:sz="6" w:space="0"/>
          <w:right w:val="single" w:color="E4E4E4" w:sz="6" w:spac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454545"/>
          <w:sz w:val="20"/>
          <w:szCs w:val="20"/>
          <w:bdr w:val="none" w:color="auto" w:sz="0" w:space="0" w:frame="1"/>
        </w:rPr>
      </w:pPr>
      <w:r w:rsidRPr="008C225A">
        <w:rPr>
          <w:rFonts w:ascii="Consolas" w:hAnsi="Consolas" w:eastAsia="Times New Roman" w:cs="Courier New"/>
          <w:color w:val="454545"/>
          <w:sz w:val="20"/>
          <w:szCs w:val="20"/>
          <w:bdr w:val="none" w:color="auto" w:sz="0" w:space="0" w:frame="1"/>
        </w:rPr>
        <w:t xml:space="preserve">  verbs:</w:t>
      </w:r>
    </w:p>
    <w:p w:rsidRPr="008C225A" w:rsidR="008C225A" w:rsidP="008C225A" w:rsidRDefault="008C225A" w14:paraId="2BC75EE8" w14:textId="77777777">
      <w:pPr>
        <w:pBdr>
          <w:top w:val="single" w:color="E4E4E4" w:sz="6" w:space="0"/>
          <w:left w:val="single" w:color="E4E4E4" w:sz="6" w:space="0"/>
          <w:bottom w:val="single" w:color="E4E4E4" w:sz="6" w:space="0"/>
          <w:right w:val="single" w:color="E4E4E4" w:sz="6" w:spac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454545"/>
          <w:sz w:val="20"/>
          <w:szCs w:val="20"/>
          <w:bdr w:val="none" w:color="auto" w:sz="0" w:space="0" w:frame="1"/>
        </w:rPr>
      </w:pPr>
      <w:r w:rsidRPr="008C225A">
        <w:rPr>
          <w:rFonts w:ascii="Consolas" w:hAnsi="Consolas" w:eastAsia="Times New Roman" w:cs="Courier New"/>
          <w:color w:val="454545"/>
          <w:sz w:val="20"/>
          <w:szCs w:val="20"/>
          <w:bdr w:val="none" w:color="auto" w:sz="0" w:space="0" w:frame="1"/>
        </w:rPr>
        <w:t xml:space="preserve">  - get</w:t>
      </w:r>
    </w:p>
    <w:p w:rsidRPr="008C225A" w:rsidR="008C225A" w:rsidP="008C225A" w:rsidRDefault="008C225A" w14:paraId="1A90ABB2" w14:textId="77777777">
      <w:pPr>
        <w:pBdr>
          <w:top w:val="single" w:color="E4E4E4" w:sz="6" w:space="0"/>
          <w:left w:val="single" w:color="E4E4E4" w:sz="6" w:space="0"/>
          <w:bottom w:val="single" w:color="E4E4E4" w:sz="6" w:space="0"/>
          <w:right w:val="single" w:color="E4E4E4" w:sz="6" w:spac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454545"/>
          <w:sz w:val="20"/>
          <w:szCs w:val="20"/>
          <w:bdr w:val="none" w:color="auto" w:sz="0" w:space="0" w:frame="1"/>
        </w:rPr>
      </w:pPr>
      <w:r w:rsidRPr="008C225A">
        <w:rPr>
          <w:rFonts w:ascii="Consolas" w:hAnsi="Consolas" w:eastAsia="Times New Roman" w:cs="Courier New"/>
          <w:color w:val="454545"/>
          <w:sz w:val="20"/>
          <w:szCs w:val="20"/>
          <w:bdr w:val="none" w:color="auto" w:sz="0" w:space="0" w:frame="1"/>
        </w:rPr>
        <w:t xml:space="preserve">  - watch</w:t>
      </w:r>
    </w:p>
    <w:p w:rsidRPr="008C225A" w:rsidR="008C225A" w:rsidP="008C225A" w:rsidRDefault="008C225A" w14:paraId="3B179518" w14:textId="77777777">
      <w:pPr>
        <w:pBdr>
          <w:top w:val="single" w:color="E4E4E4" w:sz="6" w:space="0"/>
          <w:left w:val="single" w:color="E4E4E4" w:sz="6" w:space="0"/>
          <w:bottom w:val="single" w:color="E4E4E4" w:sz="6" w:space="0"/>
          <w:right w:val="single" w:color="E4E4E4" w:sz="6" w:spac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454545"/>
          <w:sz w:val="20"/>
          <w:szCs w:val="20"/>
        </w:rPr>
      </w:pPr>
      <w:r w:rsidRPr="008C225A">
        <w:rPr>
          <w:rFonts w:ascii="Consolas" w:hAnsi="Consolas" w:eastAsia="Times New Roman" w:cs="Courier New"/>
          <w:color w:val="454545"/>
          <w:sz w:val="20"/>
          <w:szCs w:val="20"/>
          <w:bdr w:val="none" w:color="auto" w:sz="0" w:space="0" w:frame="1"/>
        </w:rPr>
        <w:t xml:space="preserve">  - list</w:t>
      </w:r>
    </w:p>
    <w:p w:rsidRPr="008C225A" w:rsidR="008C225A" w:rsidP="008C225A" w:rsidRDefault="008C225A" w14:paraId="71CB8972" w14:textId="77777777">
      <w:pPr>
        <w:rPr>
          <w:sz w:val="24"/>
          <w:szCs w:val="24"/>
        </w:rPr>
      </w:pPr>
    </w:p>
    <w:sectPr w:rsidRPr="008C225A" w:rsidR="008C225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217A1D"/>
    <w:multiLevelType w:val="multilevel"/>
    <w:tmpl w:val="1A744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3B575E"/>
    <w:multiLevelType w:val="multilevel"/>
    <w:tmpl w:val="E4588B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CE036A"/>
    <w:multiLevelType w:val="multilevel"/>
    <w:tmpl w:val="3C1C75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EB0CAB"/>
    <w:multiLevelType w:val="multilevel"/>
    <w:tmpl w:val="5818F7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E1228B"/>
    <w:multiLevelType w:val="multilevel"/>
    <w:tmpl w:val="C1AA28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5A"/>
    <w:rsid w:val="0018735B"/>
    <w:rsid w:val="00201A24"/>
    <w:rsid w:val="008C225A"/>
    <w:rsid w:val="60DA948D"/>
    <w:rsid w:val="65A7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FDBFC"/>
  <w15:chartTrackingRefBased/>
  <w15:docId w15:val="{958A621E-C9B4-41D9-AA4D-6468ECA2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8C225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8C225A"/>
  </w:style>
  <w:style w:type="character" w:styleId="eop" w:customStyle="1">
    <w:name w:val="eop"/>
    <w:basedOn w:val="DefaultParagraphFont"/>
    <w:rsid w:val="008C225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8C225A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C225A"/>
    <w:rPr>
      <w:rFonts w:ascii="Courier New" w:hAnsi="Courier New" w:eastAsia="Times New Roman" w:cs="Courier New"/>
      <w:sz w:val="20"/>
      <w:szCs w:val="20"/>
    </w:rPr>
  </w:style>
  <w:style w:type="character" w:styleId="ruby" w:customStyle="1">
    <w:name w:val="ruby"/>
    <w:basedOn w:val="DefaultParagraphFont"/>
    <w:rsid w:val="008C225A"/>
  </w:style>
  <w:style w:type="character" w:styleId="hljs-symbol" w:customStyle="1">
    <w:name w:val="hljs-symbol"/>
    <w:basedOn w:val="DefaultParagraphFont"/>
    <w:rsid w:val="008C2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DBF56367E52448A5954B75ABB67BA2" ma:contentTypeVersion="6" ma:contentTypeDescription="Create a new document." ma:contentTypeScope="" ma:versionID="a71fd5d9103ec9a2743da8b4ce76a3d7">
  <xsd:schema xmlns:xsd="http://www.w3.org/2001/XMLSchema" xmlns:xs="http://www.w3.org/2001/XMLSchema" xmlns:p="http://schemas.microsoft.com/office/2006/metadata/properties" xmlns:ns2="34ca5489-484b-4401-a370-3fbecab702b6" targetNamespace="http://schemas.microsoft.com/office/2006/metadata/properties" ma:root="true" ma:fieldsID="a998d09ebb6b54b98d1b297ad557bfa4" ns2:_="">
    <xsd:import namespace="34ca5489-484b-4401-a370-3fbecab702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a5489-484b-4401-a370-3fbecab70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B93A74-C96C-4677-8DCC-305EB4D9154C}"/>
</file>

<file path=customXml/itemProps2.xml><?xml version="1.0" encoding="utf-8"?>
<ds:datastoreItem xmlns:ds="http://schemas.openxmlformats.org/officeDocument/2006/customXml" ds:itemID="{465F4D85-FAE2-4363-8B56-C8B58A6BC47D}"/>
</file>

<file path=customXml/itemProps3.xml><?xml version="1.0" encoding="utf-8"?>
<ds:datastoreItem xmlns:ds="http://schemas.openxmlformats.org/officeDocument/2006/customXml" ds:itemID="{2AA9ED9D-906B-48EA-95A9-C6EFC6112D6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Gupta</dc:creator>
  <cp:keywords/>
  <dc:description/>
  <cp:lastModifiedBy>Gupta-Infosys-Infosys, Diksha</cp:lastModifiedBy>
  <cp:revision>2</cp:revision>
  <dcterms:created xsi:type="dcterms:W3CDTF">2021-07-09T17:06:00Z</dcterms:created>
  <dcterms:modified xsi:type="dcterms:W3CDTF">2021-07-09T17:13:16Z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0x010100B3DBF56367E52448A5954B75ABB67BA2</vt:lpwstr>
  </property>
</Properties>
</file>