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4DD66" w14:textId="434A41DF" w:rsidR="00EC10D8" w:rsidRDefault="006D02F6" w:rsidP="00BA0E99">
      <w:pPr>
        <w:pStyle w:val="Titel"/>
        <w:jc w:val="both"/>
        <w:rPr>
          <w:lang w:val="de-DE"/>
        </w:rPr>
      </w:pPr>
      <w:r>
        <w:rPr>
          <w:lang w:val="de-DE"/>
        </w:rPr>
        <w:t xml:space="preserve">Handbuch </w:t>
      </w:r>
      <w:proofErr w:type="spellStart"/>
      <w:r>
        <w:rPr>
          <w:lang w:val="de-DE"/>
        </w:rPr>
        <w:t>AlarmWorkflow</w:t>
      </w:r>
      <w:proofErr w:type="spellEnd"/>
    </w:p>
    <w:p w14:paraId="12CDD15F" w14:textId="77777777" w:rsidR="00EC10D8" w:rsidRDefault="00EC10D8" w:rsidP="00BA0E99">
      <w:pPr>
        <w:jc w:val="both"/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3158846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/>
        </w:rPr>
      </w:sdtEndPr>
      <w:sdtContent>
        <w:p w14:paraId="5CDDCB66" w14:textId="0EEEB4AF" w:rsidR="00EC10D8" w:rsidRDefault="00EC10D8" w:rsidP="00BA0E99">
          <w:pPr>
            <w:pStyle w:val="Inhaltsverzeichnisberschrift"/>
            <w:numPr>
              <w:ilvl w:val="0"/>
              <w:numId w:val="0"/>
            </w:numPr>
            <w:ind w:left="432" w:hanging="432"/>
            <w:jc w:val="both"/>
          </w:pPr>
          <w:r>
            <w:rPr>
              <w:lang w:val="de-DE"/>
            </w:rPr>
            <w:t>Inhaltsverzeichnis</w:t>
          </w:r>
        </w:p>
        <w:p w14:paraId="6D86EB1C" w14:textId="77777777" w:rsidR="00D56356" w:rsidRDefault="00EC10D8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31390" w:history="1">
            <w:r w:rsidR="00D56356" w:rsidRPr="00B47CEE">
              <w:rPr>
                <w:rStyle w:val="Hyperlink"/>
                <w:noProof/>
                <w:lang w:val="de-DE"/>
              </w:rPr>
              <w:t>1</w:t>
            </w:r>
            <w:r w:rsidR="00D56356">
              <w:rPr>
                <w:noProof/>
                <w:lang w:val="de-DE" w:eastAsia="de-DE"/>
              </w:rPr>
              <w:tab/>
            </w:r>
            <w:r w:rsidR="00D56356" w:rsidRPr="00B47CEE">
              <w:rPr>
                <w:rStyle w:val="Hyperlink"/>
                <w:noProof/>
                <w:lang w:val="de-DE"/>
              </w:rPr>
              <w:t>Installation</w:t>
            </w:r>
            <w:r w:rsidR="00D56356">
              <w:rPr>
                <w:noProof/>
                <w:webHidden/>
              </w:rPr>
              <w:tab/>
            </w:r>
            <w:r w:rsidR="00D56356">
              <w:rPr>
                <w:noProof/>
                <w:webHidden/>
              </w:rPr>
              <w:fldChar w:fldCharType="begin"/>
            </w:r>
            <w:r w:rsidR="00D56356">
              <w:rPr>
                <w:noProof/>
                <w:webHidden/>
              </w:rPr>
              <w:instrText xml:space="preserve"> PAGEREF _Toc370631390 \h </w:instrText>
            </w:r>
            <w:r w:rsidR="00D56356">
              <w:rPr>
                <w:noProof/>
                <w:webHidden/>
              </w:rPr>
            </w:r>
            <w:r w:rsidR="00D56356">
              <w:rPr>
                <w:noProof/>
                <w:webHidden/>
              </w:rPr>
              <w:fldChar w:fldCharType="separate"/>
            </w:r>
            <w:r w:rsidR="00D56356">
              <w:rPr>
                <w:noProof/>
                <w:webHidden/>
              </w:rPr>
              <w:t>3</w:t>
            </w:r>
            <w:r w:rsidR="00D56356">
              <w:rPr>
                <w:noProof/>
                <w:webHidden/>
              </w:rPr>
              <w:fldChar w:fldCharType="end"/>
            </w:r>
          </w:hyperlink>
        </w:p>
        <w:p w14:paraId="6BF69019" w14:textId="77777777" w:rsidR="00D56356" w:rsidRDefault="00D56356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val="de-DE" w:eastAsia="de-DE"/>
            </w:rPr>
          </w:pPr>
          <w:hyperlink w:anchor="_Toc370631391" w:history="1">
            <w:r w:rsidRPr="00B47CEE">
              <w:rPr>
                <w:rStyle w:val="Hyperlink"/>
                <w:noProof/>
                <w:lang w:val="de-DE"/>
              </w:rPr>
              <w:t>1.1</w:t>
            </w:r>
            <w:r>
              <w:rPr>
                <w:noProof/>
                <w:lang w:val="de-DE" w:eastAsia="de-DE"/>
              </w:rPr>
              <w:tab/>
            </w:r>
            <w:r w:rsidRPr="00B47CEE">
              <w:rPr>
                <w:rStyle w:val="Hyperlink"/>
                <w:noProof/>
                <w:lang w:val="de-DE"/>
              </w:rPr>
              <w:t>Installation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03E5" w14:textId="77777777" w:rsidR="00D56356" w:rsidRDefault="00D5635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val="de-DE" w:eastAsia="de-DE"/>
            </w:rPr>
          </w:pPr>
          <w:hyperlink w:anchor="_Toc370631392" w:history="1">
            <w:r w:rsidRPr="00B47CEE">
              <w:rPr>
                <w:rStyle w:val="Hyperlink"/>
                <w:noProof/>
                <w:lang w:val="de-DE"/>
              </w:rPr>
              <w:t>1.1.1</w:t>
            </w:r>
            <w:r>
              <w:rPr>
                <w:noProof/>
                <w:lang w:val="de-DE" w:eastAsia="de-DE"/>
              </w:rPr>
              <w:tab/>
            </w:r>
            <w:r w:rsidRPr="00B47CEE">
              <w:rPr>
                <w:rStyle w:val="Hyperlink"/>
                <w:noProof/>
                <w:lang w:val="de-DE"/>
              </w:rPr>
              <w:t>Installation des MySQL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48ED" w14:textId="77777777" w:rsidR="00D56356" w:rsidRDefault="00D5635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val="de-DE" w:eastAsia="de-DE"/>
            </w:rPr>
          </w:pPr>
          <w:hyperlink w:anchor="_Toc370631393" w:history="1">
            <w:r w:rsidRPr="00B47CEE">
              <w:rPr>
                <w:rStyle w:val="Hyperlink"/>
                <w:noProof/>
                <w:lang w:val="de-DE"/>
              </w:rPr>
              <w:t>1.1.2</w:t>
            </w:r>
            <w:r>
              <w:rPr>
                <w:noProof/>
                <w:lang w:val="de-DE" w:eastAsia="de-DE"/>
              </w:rPr>
              <w:tab/>
            </w:r>
            <w:r w:rsidRPr="00B47CEE">
              <w:rPr>
                <w:rStyle w:val="Hyperlink"/>
                <w:noProof/>
                <w:lang w:val="de-DE"/>
              </w:rPr>
              <w:t>Einspielen der Datenbank.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72C2" w14:textId="77777777" w:rsidR="00D56356" w:rsidRDefault="00D56356">
          <w:pPr>
            <w:pStyle w:val="Verzeichnis2"/>
            <w:tabs>
              <w:tab w:val="left" w:pos="880"/>
              <w:tab w:val="right" w:leader="dot" w:pos="9350"/>
            </w:tabs>
            <w:rPr>
              <w:noProof/>
              <w:lang w:val="de-DE" w:eastAsia="de-DE"/>
            </w:rPr>
          </w:pPr>
          <w:hyperlink w:anchor="_Toc370631394" w:history="1">
            <w:r w:rsidRPr="00B47CEE">
              <w:rPr>
                <w:rStyle w:val="Hyperlink"/>
                <w:noProof/>
                <w:lang w:val="de-DE"/>
              </w:rPr>
              <w:t>1.2</w:t>
            </w:r>
            <w:r>
              <w:rPr>
                <w:noProof/>
                <w:lang w:val="de-DE" w:eastAsia="de-DE"/>
              </w:rPr>
              <w:tab/>
            </w:r>
            <w:r w:rsidRPr="00B47CEE">
              <w:rPr>
                <w:rStyle w:val="Hyperlink"/>
                <w:noProof/>
                <w:lang w:val="de-DE"/>
              </w:rPr>
              <w:t>Faxempfang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3AF7" w14:textId="77777777" w:rsidR="00D56356" w:rsidRDefault="00D5635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val="de-DE" w:eastAsia="de-DE"/>
            </w:rPr>
          </w:pPr>
          <w:hyperlink w:anchor="_Toc370631395" w:history="1">
            <w:r w:rsidRPr="00B47CEE">
              <w:rPr>
                <w:rStyle w:val="Hyperlink"/>
                <w:noProof/>
                <w:lang w:val="de-DE"/>
              </w:rPr>
              <w:t>1.2.1</w:t>
            </w:r>
            <w:r>
              <w:rPr>
                <w:noProof/>
                <w:lang w:val="de-DE" w:eastAsia="de-DE"/>
              </w:rPr>
              <w:tab/>
            </w:r>
            <w:r w:rsidRPr="00B47CEE">
              <w:rPr>
                <w:rStyle w:val="Hyperlink"/>
                <w:noProof/>
                <w:lang w:val="de-DE"/>
              </w:rPr>
              <w:t>Installation der Funktion „Windows-Fax und -Scan“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024D" w14:textId="77777777" w:rsidR="00D56356" w:rsidRDefault="00D5635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  <w:lang w:val="de-DE" w:eastAsia="de-DE"/>
            </w:rPr>
          </w:pPr>
          <w:hyperlink w:anchor="_Toc370631396" w:history="1">
            <w:r w:rsidRPr="00B47CEE">
              <w:rPr>
                <w:rStyle w:val="Hyperlink"/>
                <w:noProof/>
                <w:lang w:val="de-DE"/>
              </w:rPr>
              <w:t>1.2.2</w:t>
            </w:r>
            <w:r>
              <w:rPr>
                <w:noProof/>
                <w:lang w:val="de-DE" w:eastAsia="de-DE"/>
              </w:rPr>
              <w:tab/>
            </w:r>
            <w:r w:rsidRPr="00B47CEE">
              <w:rPr>
                <w:rStyle w:val="Hyperlink"/>
                <w:noProof/>
                <w:lang w:val="de-DE"/>
              </w:rPr>
              <w:t>Konfiguration der Funktion „Windows-Fax und -Scan“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F5AD" w14:textId="0230385B" w:rsidR="00EC10D8" w:rsidRDefault="00EC10D8" w:rsidP="00BA0E9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D6C0009" w14:textId="7CE5D651" w:rsidR="00EC10D8" w:rsidRDefault="00EC10D8" w:rsidP="00BA0E99">
      <w:pPr>
        <w:jc w:val="both"/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de-DE"/>
        </w:rPr>
      </w:pPr>
      <w:r>
        <w:rPr>
          <w:lang w:val="de-DE"/>
        </w:rPr>
        <w:br w:type="page"/>
      </w:r>
      <w:bookmarkStart w:id="0" w:name="_GoBack"/>
      <w:bookmarkEnd w:id="0"/>
    </w:p>
    <w:p w14:paraId="063E7AF6" w14:textId="6AEC10BE" w:rsidR="00C31645" w:rsidRPr="00825152" w:rsidRDefault="00AE353A" w:rsidP="00BA0E99">
      <w:pPr>
        <w:pStyle w:val="berschrift1"/>
        <w:jc w:val="both"/>
        <w:rPr>
          <w:lang w:val="de-DE"/>
        </w:rPr>
      </w:pPr>
      <w:bookmarkStart w:id="1" w:name="_Toc370631390"/>
      <w:r>
        <w:rPr>
          <w:lang w:val="de-DE"/>
        </w:rPr>
        <w:lastRenderedPageBreak/>
        <w:t>Installation</w:t>
      </w:r>
      <w:bookmarkEnd w:id="1"/>
    </w:p>
    <w:p w14:paraId="6415F0FE" w14:textId="3294A45E" w:rsidR="00C31645" w:rsidRDefault="000310C3" w:rsidP="00BA0E99">
      <w:pPr>
        <w:pStyle w:val="berschrift2"/>
        <w:jc w:val="both"/>
        <w:rPr>
          <w:lang w:val="de-DE"/>
        </w:rPr>
      </w:pPr>
      <w:bookmarkStart w:id="2" w:name="_Toc370631391"/>
      <w:r>
        <w:rPr>
          <w:lang w:val="de-DE"/>
        </w:rPr>
        <w:t>Installation MySQL Server</w:t>
      </w:r>
      <w:bookmarkEnd w:id="2"/>
    </w:p>
    <w:p w14:paraId="41239872" w14:textId="37F21E0C" w:rsidR="00AE6062" w:rsidRDefault="002833B7" w:rsidP="00BA0E99">
      <w:pPr>
        <w:pStyle w:val="berschrift3"/>
        <w:jc w:val="both"/>
        <w:rPr>
          <w:lang w:val="de-DE"/>
        </w:rPr>
      </w:pPr>
      <w:bookmarkStart w:id="3" w:name="_Toc370631392"/>
      <w:r>
        <w:rPr>
          <w:lang w:val="de-DE"/>
        </w:rPr>
        <w:t>Installation des MySQL Servers</w:t>
      </w:r>
      <w:bookmarkEnd w:id="3"/>
    </w:p>
    <w:p w14:paraId="4CD42E94" w14:textId="18CEAD39" w:rsidR="00AE6062" w:rsidRPr="00BA0E99" w:rsidRDefault="00AE6062" w:rsidP="00BA0E99">
      <w:pPr>
        <w:pStyle w:val="Hinweis"/>
      </w:pPr>
      <w:r w:rsidRPr="00BA0E99">
        <w:t>Im Folgenden wird</w:t>
      </w:r>
      <w:r w:rsidR="002464FA" w:rsidRPr="00BA0E99">
        <w:t xml:space="preserve"> für die Installation der MySQL Datenbank</w:t>
      </w:r>
      <w:r w:rsidRPr="00BA0E99">
        <w:t xml:space="preserve"> ein Windows 7 Professional 32bit verwendet. Die Installation unter Windows XP oder Windows 8 verläuft identisch.</w:t>
      </w:r>
    </w:p>
    <w:p w14:paraId="030BB97D" w14:textId="75F8E5E4" w:rsidR="00AE6062" w:rsidRPr="00AE6062" w:rsidRDefault="00AE6062" w:rsidP="00BA0E99">
      <w:pPr>
        <w:jc w:val="both"/>
        <w:rPr>
          <w:lang w:val="de-DE"/>
        </w:rPr>
      </w:pPr>
      <w:r w:rsidRPr="00AE6062">
        <w:rPr>
          <w:lang w:val="de-DE"/>
        </w:rPr>
        <w:t xml:space="preserve">Zu Beginn beziehen Sie bitte den </w:t>
      </w:r>
      <w:r w:rsidR="00816863">
        <w:rPr>
          <w:lang w:val="de-DE"/>
        </w:rPr>
        <w:t>„</w:t>
      </w:r>
      <w:r w:rsidRPr="004C5310">
        <w:rPr>
          <w:b/>
          <w:lang w:val="de-DE"/>
        </w:rPr>
        <w:t xml:space="preserve">MySQL Installer </w:t>
      </w:r>
      <w:proofErr w:type="spellStart"/>
      <w:r w:rsidRPr="004C5310">
        <w:rPr>
          <w:b/>
          <w:lang w:val="de-DE"/>
        </w:rPr>
        <w:t>for</w:t>
      </w:r>
      <w:proofErr w:type="spellEnd"/>
      <w:r w:rsidRPr="004C5310">
        <w:rPr>
          <w:b/>
          <w:lang w:val="de-DE"/>
        </w:rPr>
        <w:t xml:space="preserve"> Windows</w:t>
      </w:r>
      <w:r w:rsidR="00816863">
        <w:rPr>
          <w:b/>
          <w:lang w:val="de-DE"/>
        </w:rPr>
        <w:t>“</w:t>
      </w:r>
      <w:r w:rsidRPr="00AE6062">
        <w:rPr>
          <w:lang w:val="de-DE"/>
        </w:rPr>
        <w:t xml:space="preserve"> von </w:t>
      </w:r>
      <w:hyperlink r:id="rId7" w:history="1">
        <w:r w:rsidRPr="00AE6062">
          <w:rPr>
            <w:rStyle w:val="Hyperlink"/>
            <w:lang w:val="de-DE"/>
          </w:rPr>
          <w:t>MySQL Server Download</w:t>
        </w:r>
      </w:hyperlink>
      <w:r w:rsidRPr="00AE6062">
        <w:rPr>
          <w:lang w:val="de-DE"/>
        </w:rPr>
        <w:t>.</w:t>
      </w:r>
    </w:p>
    <w:p w14:paraId="73D79C17" w14:textId="77777777" w:rsidR="00AE6062" w:rsidRPr="00AE6062" w:rsidRDefault="00AE6062" w:rsidP="00BA0E99">
      <w:pPr>
        <w:jc w:val="both"/>
        <w:rPr>
          <w:lang w:val="de-DE"/>
        </w:rPr>
      </w:pPr>
      <w:r w:rsidRPr="00AE6062">
        <w:rPr>
          <w:lang w:val="de-DE"/>
        </w:rPr>
        <w:t xml:space="preserve">Die heruntergeladene </w:t>
      </w:r>
      <w:r w:rsidRPr="00BB63F0">
        <w:rPr>
          <w:b/>
          <w:lang w:val="de-DE"/>
        </w:rPr>
        <w:t>Datei</w:t>
      </w:r>
      <w:r w:rsidRPr="00AE6062">
        <w:rPr>
          <w:lang w:val="de-DE"/>
        </w:rPr>
        <w:t xml:space="preserve"> bitte nun </w:t>
      </w:r>
      <w:r w:rsidRPr="00BB63F0">
        <w:rPr>
          <w:b/>
          <w:lang w:val="de-DE"/>
        </w:rPr>
        <w:t>ausführen</w:t>
      </w:r>
      <w:r w:rsidRPr="00AE6062">
        <w:rPr>
          <w:lang w:val="de-DE"/>
        </w:rPr>
        <w:t>.</w:t>
      </w:r>
    </w:p>
    <w:p w14:paraId="318C1A97" w14:textId="77777777" w:rsidR="00AE6062" w:rsidRPr="00AE6062" w:rsidRDefault="00AE6062" w:rsidP="00BA0E99">
      <w:pPr>
        <w:jc w:val="both"/>
        <w:rPr>
          <w:lang w:val="de-DE"/>
        </w:rPr>
      </w:pPr>
      <w:r w:rsidRPr="00AE6062">
        <w:rPr>
          <w:lang w:val="de-DE"/>
        </w:rPr>
        <w:t xml:space="preserve">Nun </w:t>
      </w:r>
      <w:r w:rsidRPr="00BB63F0">
        <w:rPr>
          <w:b/>
          <w:lang w:val="de-DE"/>
        </w:rPr>
        <w:t>folgen</w:t>
      </w:r>
      <w:r w:rsidRPr="00AE6062">
        <w:rPr>
          <w:lang w:val="de-DE"/>
        </w:rPr>
        <w:t xml:space="preserve"> Sie dem </w:t>
      </w:r>
      <w:r w:rsidRPr="00BB63F0">
        <w:rPr>
          <w:b/>
          <w:lang w:val="de-DE"/>
        </w:rPr>
        <w:t>Installationsassistenten</w:t>
      </w:r>
      <w:r w:rsidRPr="00AE6062">
        <w:rPr>
          <w:lang w:val="de-DE"/>
        </w:rPr>
        <w:t>.</w:t>
      </w:r>
    </w:p>
    <w:p w14:paraId="2FEC2946" w14:textId="20EA6FE0" w:rsidR="00BB63F0" w:rsidRDefault="00AE6062" w:rsidP="00BA0E99">
      <w:pPr>
        <w:jc w:val="both"/>
        <w:rPr>
          <w:lang w:val="de-DE"/>
        </w:rPr>
      </w:pPr>
      <w:r w:rsidRPr="00AE6062">
        <w:rPr>
          <w:lang w:val="de-DE"/>
        </w:rPr>
        <w:t>Zuerst</w:t>
      </w:r>
      <w:r w:rsidRPr="00AE6062">
        <w:rPr>
          <w:lang w:val="de-DE"/>
        </w:rPr>
        <w:t xml:space="preserve"> wählen Sie </w:t>
      </w:r>
      <w:r w:rsidR="00816863">
        <w:rPr>
          <w:lang w:val="de-DE"/>
        </w:rPr>
        <w:t>„</w:t>
      </w:r>
      <w:proofErr w:type="spellStart"/>
      <w:r w:rsidRPr="006B62AA">
        <w:rPr>
          <w:b/>
          <w:lang w:val="de-DE"/>
        </w:rPr>
        <w:t>Install</w:t>
      </w:r>
      <w:proofErr w:type="spellEnd"/>
      <w:r w:rsidRPr="006B62AA">
        <w:rPr>
          <w:b/>
          <w:lang w:val="de-DE"/>
        </w:rPr>
        <w:t xml:space="preserve"> MySQL Products</w:t>
      </w:r>
      <w:r w:rsidR="00816863">
        <w:rPr>
          <w:b/>
          <w:lang w:val="de-DE"/>
        </w:rPr>
        <w:t>“</w:t>
      </w:r>
      <w:r w:rsidR="006B62AA">
        <w:rPr>
          <w:b/>
          <w:i/>
          <w:lang w:val="de-DE"/>
        </w:rPr>
        <w:t xml:space="preserve"> </w:t>
      </w:r>
      <w:r w:rsidRPr="00AE6062">
        <w:rPr>
          <w:lang w:val="de-DE"/>
        </w:rPr>
        <w:t>aus.</w:t>
      </w:r>
    </w:p>
    <w:p w14:paraId="75FA8A1C" w14:textId="116F473E" w:rsidR="00AE6062" w:rsidRPr="00AE6062" w:rsidRDefault="00BB63F0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4D2D74D" wp14:editId="22B4E2FC">
            <wp:extent cx="4320000" cy="3222001"/>
            <wp:effectExtent l="0" t="0" r="4445" b="0"/>
            <wp:docPr id="1" name="MySQL_Server_Installation_W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_Server_Installation_W7_1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7F9" w14:textId="2924FD1D" w:rsidR="00AE6062" w:rsidRPr="00AE6062" w:rsidRDefault="00AE6062" w:rsidP="00BA0E99">
      <w:pPr>
        <w:jc w:val="both"/>
        <w:rPr>
          <w:lang w:val="de-DE"/>
        </w:rPr>
      </w:pPr>
      <w:r w:rsidRPr="00AE6062">
        <w:rPr>
          <w:lang w:val="de-DE"/>
        </w:rPr>
        <w:t xml:space="preserve">Danach </w:t>
      </w:r>
      <w:r w:rsidRPr="00BB63F0">
        <w:rPr>
          <w:b/>
          <w:lang w:val="de-DE"/>
        </w:rPr>
        <w:t>akzeptieren</w:t>
      </w:r>
      <w:r w:rsidRPr="00AE6062">
        <w:rPr>
          <w:lang w:val="de-DE"/>
        </w:rPr>
        <w:t xml:space="preserve"> Sie die </w:t>
      </w:r>
      <w:r w:rsidRPr="00BB63F0">
        <w:rPr>
          <w:b/>
          <w:lang w:val="de-DE"/>
        </w:rPr>
        <w:t>Lizenzbedingungen</w:t>
      </w:r>
      <w:r w:rsidRPr="00AE6062">
        <w:rPr>
          <w:lang w:val="de-DE"/>
        </w:rPr>
        <w:t xml:space="preserve"> und lassen den Installer im Internet nach Updates suchen. Als </w:t>
      </w:r>
      <w:r w:rsidR="00816863">
        <w:rPr>
          <w:lang w:val="de-DE"/>
        </w:rPr>
        <w:t>„</w:t>
      </w:r>
      <w:r w:rsidRPr="005C2731">
        <w:rPr>
          <w:b/>
          <w:lang w:val="de-DE"/>
        </w:rPr>
        <w:t>Setup Type</w:t>
      </w:r>
      <w:r w:rsidR="00816863">
        <w:rPr>
          <w:b/>
          <w:lang w:val="de-DE"/>
        </w:rPr>
        <w:t>“</w:t>
      </w:r>
      <w:r w:rsidRPr="00AE6062">
        <w:rPr>
          <w:lang w:val="de-DE"/>
        </w:rPr>
        <w:t xml:space="preserve"> wird zu Gunsten des Speicherplatzes und der Downloadgröße </w:t>
      </w:r>
      <w:r w:rsidR="00816863">
        <w:rPr>
          <w:lang w:val="de-DE"/>
        </w:rPr>
        <w:t>„</w:t>
      </w:r>
      <w:r w:rsidRPr="005C2731">
        <w:rPr>
          <w:b/>
          <w:lang w:val="de-DE"/>
        </w:rPr>
        <w:t xml:space="preserve">Server </w:t>
      </w:r>
      <w:proofErr w:type="spellStart"/>
      <w:r w:rsidRPr="005C2731">
        <w:rPr>
          <w:b/>
          <w:lang w:val="de-DE"/>
        </w:rPr>
        <w:t>only</w:t>
      </w:r>
      <w:proofErr w:type="spellEnd"/>
      <w:r w:rsidR="00816863">
        <w:rPr>
          <w:b/>
          <w:lang w:val="de-DE"/>
        </w:rPr>
        <w:t>“</w:t>
      </w:r>
      <w:r w:rsidRPr="00AE6062">
        <w:rPr>
          <w:lang w:val="de-DE"/>
        </w:rPr>
        <w:t xml:space="preserve"> empfohlen.</w:t>
      </w:r>
    </w:p>
    <w:p w14:paraId="0DE8B26B" w14:textId="67B324AD" w:rsidR="00AE6062" w:rsidRPr="00AE6062" w:rsidRDefault="00BB63F0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5E92E600" wp14:editId="1A5485AD">
            <wp:extent cx="4320000" cy="3222000"/>
            <wp:effectExtent l="0" t="0" r="4445" b="0"/>
            <wp:docPr id="2" name="MySQL_Server_Installation_W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_Server_Installation_W7_2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66DF" w14:textId="77777777" w:rsidR="00AE6062" w:rsidRPr="00AE6062" w:rsidRDefault="00AE6062" w:rsidP="00BA0E99">
      <w:pPr>
        <w:jc w:val="both"/>
        <w:rPr>
          <w:lang w:val="de-DE"/>
        </w:rPr>
      </w:pPr>
      <w:r w:rsidRPr="00AE6062">
        <w:rPr>
          <w:lang w:val="de-DE"/>
        </w:rPr>
        <w:t>Nun lädt der Installer die notwendigen Daten herunter und installiert diese.</w:t>
      </w:r>
    </w:p>
    <w:p w14:paraId="798C277D" w14:textId="77777777" w:rsidR="00BB63F0" w:rsidRDefault="00AE6062" w:rsidP="00BA0E99">
      <w:pPr>
        <w:jc w:val="both"/>
        <w:rPr>
          <w:noProof/>
          <w:lang w:val="de-DE" w:eastAsia="de-DE"/>
        </w:rPr>
      </w:pPr>
      <w:r w:rsidRPr="00AE6062">
        <w:rPr>
          <w:lang w:val="de-DE"/>
        </w:rPr>
        <w:t xml:space="preserve">Anschließend werden Sie zur Konfiguration des Servers aufgefordert. Im Grunde können überall die </w:t>
      </w:r>
      <w:r w:rsidRPr="00BB63F0">
        <w:rPr>
          <w:b/>
          <w:lang w:val="de-DE"/>
        </w:rPr>
        <w:t>Standardeinstellungen</w:t>
      </w:r>
      <w:r w:rsidRPr="00AE6062">
        <w:rPr>
          <w:lang w:val="de-DE"/>
        </w:rPr>
        <w:t xml:space="preserve"> belassen werden.</w:t>
      </w:r>
      <w:r w:rsidR="00BB63F0" w:rsidRPr="00BB63F0">
        <w:rPr>
          <w:noProof/>
          <w:lang w:val="de-DE" w:eastAsia="de-DE"/>
        </w:rPr>
        <w:t xml:space="preserve"> </w:t>
      </w:r>
    </w:p>
    <w:p w14:paraId="3DA45519" w14:textId="10D3D5E8" w:rsidR="00AE6062" w:rsidRPr="00AE6062" w:rsidRDefault="00BB63F0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9A2FFE1" wp14:editId="2FA9D771">
            <wp:extent cx="4320000" cy="3222000"/>
            <wp:effectExtent l="0" t="0" r="4445" b="0"/>
            <wp:docPr id="3" name="MySQL_Server_Installation_W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_Server_Installation_W7_3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E38C" w14:textId="62C15DCB" w:rsidR="00BB63F0" w:rsidRDefault="00BB63F0" w:rsidP="00BA0E99">
      <w:pPr>
        <w:jc w:val="both"/>
        <w:rPr>
          <w:noProof/>
          <w:lang w:val="de-DE" w:eastAsia="de-DE"/>
        </w:rPr>
      </w:pPr>
      <w:r>
        <w:rPr>
          <w:lang w:val="de-DE"/>
        </w:rPr>
        <w:t xml:space="preserve">Im folgenden Fenster ist </w:t>
      </w:r>
      <w:r w:rsidRPr="00BB63F0">
        <w:rPr>
          <w:b/>
          <w:lang w:val="de-DE"/>
        </w:rPr>
        <w:t>standardmäßig</w:t>
      </w:r>
      <w:r>
        <w:rPr>
          <w:lang w:val="de-DE"/>
        </w:rPr>
        <w:t xml:space="preserve"> </w:t>
      </w:r>
      <w:r w:rsidRPr="00BB63F0">
        <w:rPr>
          <w:b/>
          <w:lang w:val="de-DE"/>
        </w:rPr>
        <w:t>kein</w:t>
      </w:r>
      <w:r>
        <w:rPr>
          <w:lang w:val="de-DE"/>
        </w:rPr>
        <w:t xml:space="preserve"> </w:t>
      </w:r>
      <w:r w:rsidR="00717EC4" w:rsidRPr="00AF00BE">
        <w:rPr>
          <w:b/>
          <w:lang w:val="de-DE"/>
        </w:rPr>
        <w:t>Passwort</w:t>
      </w:r>
      <w:r>
        <w:rPr>
          <w:lang w:val="de-DE"/>
        </w:rPr>
        <w:t xml:space="preserve"> vergeben. </w:t>
      </w:r>
      <w:r w:rsidR="00AE6062" w:rsidRPr="00AE6062">
        <w:rPr>
          <w:lang w:val="de-DE"/>
        </w:rPr>
        <w:t xml:space="preserve">Es wird jedoch dringend </w:t>
      </w:r>
      <w:r w:rsidR="00AE6062" w:rsidRPr="00BB63F0">
        <w:rPr>
          <w:b/>
          <w:lang w:val="de-DE"/>
        </w:rPr>
        <w:t>empfohlen</w:t>
      </w:r>
      <w:r w:rsidR="00AE6062" w:rsidRPr="00AE6062">
        <w:rPr>
          <w:lang w:val="de-DE"/>
        </w:rPr>
        <w:t xml:space="preserve"> ein </w:t>
      </w:r>
      <w:r w:rsidR="00AE6062" w:rsidRPr="00BB63F0">
        <w:rPr>
          <w:b/>
          <w:lang w:val="de-DE"/>
        </w:rPr>
        <w:t>Passwort</w:t>
      </w:r>
      <w:r w:rsidR="00AE6062" w:rsidRPr="00AE6062">
        <w:rPr>
          <w:lang w:val="de-DE"/>
        </w:rPr>
        <w:t xml:space="preserve"> zu </w:t>
      </w:r>
      <w:r w:rsidR="00AE6062" w:rsidRPr="00BB63F0">
        <w:rPr>
          <w:b/>
          <w:lang w:val="de-DE"/>
        </w:rPr>
        <w:t>vergeben</w:t>
      </w:r>
      <w:r w:rsidR="00AE6062" w:rsidRPr="00AE6062">
        <w:rPr>
          <w:lang w:val="de-DE"/>
        </w:rPr>
        <w:t>.</w:t>
      </w:r>
      <w:r w:rsidRPr="00BB63F0">
        <w:rPr>
          <w:noProof/>
          <w:lang w:val="de-DE" w:eastAsia="de-DE"/>
        </w:rPr>
        <w:t xml:space="preserve"> </w:t>
      </w:r>
    </w:p>
    <w:p w14:paraId="7BB79C46" w14:textId="0E434987" w:rsidR="00BB63F0" w:rsidRDefault="00BB63F0" w:rsidP="00CA7A2A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39D79D89" wp14:editId="649AA38E">
            <wp:extent cx="4320000" cy="3222000"/>
            <wp:effectExtent l="0" t="0" r="4445" b="0"/>
            <wp:docPr id="4" name="MySQL_Server_Installation_W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QL_Server_Installation_W7_4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088" w14:textId="4DF31BFF" w:rsidR="00BB63F0" w:rsidRDefault="00BB63F0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73DF7BC" wp14:editId="6B7A3855">
            <wp:extent cx="4320000" cy="3222000"/>
            <wp:effectExtent l="0" t="0" r="4445" b="0"/>
            <wp:docPr id="5" name="MySQL_Server_Installation_W7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QL_Server_Installation_W7_5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2B14" w14:textId="32F6BD5F" w:rsidR="00EC10D8" w:rsidRDefault="00F06BF6" w:rsidP="00BA0E99">
      <w:pPr>
        <w:jc w:val="both"/>
        <w:rPr>
          <w:lang w:val="de-DE"/>
        </w:rPr>
      </w:pPr>
      <w:r>
        <w:rPr>
          <w:lang w:val="de-DE"/>
        </w:rPr>
        <w:t>Nach Abschluss der Installation ist</w:t>
      </w:r>
      <w:r w:rsidR="0092555C">
        <w:rPr>
          <w:lang w:val="de-DE"/>
        </w:rPr>
        <w:t xml:space="preserve"> der </w:t>
      </w:r>
      <w:r w:rsidR="0092555C" w:rsidRPr="0092555C">
        <w:rPr>
          <w:b/>
          <w:lang w:val="de-DE"/>
        </w:rPr>
        <w:t>MySQL</w:t>
      </w:r>
      <w:r w:rsidR="0092555C">
        <w:rPr>
          <w:lang w:val="de-DE"/>
        </w:rPr>
        <w:t xml:space="preserve"> Server </w:t>
      </w:r>
      <w:r w:rsidR="0092555C" w:rsidRPr="0092555C">
        <w:rPr>
          <w:b/>
          <w:lang w:val="de-DE"/>
        </w:rPr>
        <w:t>einsatzbereit</w:t>
      </w:r>
      <w:r w:rsidR="0092555C">
        <w:rPr>
          <w:lang w:val="de-DE"/>
        </w:rPr>
        <w:t xml:space="preserve">, </w:t>
      </w:r>
      <w:r>
        <w:rPr>
          <w:lang w:val="de-DE"/>
        </w:rPr>
        <w:t xml:space="preserve">bedarf für </w:t>
      </w:r>
      <w:proofErr w:type="spellStart"/>
      <w:r w:rsidRPr="0092555C">
        <w:rPr>
          <w:b/>
          <w:lang w:val="de-DE"/>
        </w:rPr>
        <w:t>AlarmWorkflow</w:t>
      </w:r>
      <w:proofErr w:type="spellEnd"/>
      <w:r w:rsidR="0092555C">
        <w:rPr>
          <w:lang w:val="de-DE"/>
        </w:rPr>
        <w:t xml:space="preserve"> jedoch noch </w:t>
      </w:r>
      <w:r w:rsidR="0092555C" w:rsidRPr="0092555C">
        <w:rPr>
          <w:b/>
          <w:lang w:val="de-DE"/>
        </w:rPr>
        <w:t>einiger Schritte</w:t>
      </w:r>
      <w:r w:rsidR="0092555C">
        <w:rPr>
          <w:lang w:val="de-DE"/>
        </w:rPr>
        <w:t xml:space="preserve">. </w:t>
      </w:r>
    </w:p>
    <w:p w14:paraId="3ECBBCF4" w14:textId="77777777" w:rsidR="00EC10D8" w:rsidRDefault="00EC10D8" w:rsidP="00BA0E99">
      <w:pPr>
        <w:jc w:val="both"/>
        <w:rPr>
          <w:lang w:val="de-DE"/>
        </w:rPr>
      </w:pPr>
      <w:r>
        <w:rPr>
          <w:lang w:val="de-DE"/>
        </w:rPr>
        <w:br w:type="page"/>
      </w:r>
    </w:p>
    <w:p w14:paraId="667A8628" w14:textId="05799450" w:rsidR="002C193D" w:rsidRDefault="002C193D" w:rsidP="00BA0E99">
      <w:pPr>
        <w:pStyle w:val="berschrift3"/>
        <w:jc w:val="both"/>
        <w:rPr>
          <w:lang w:val="de-DE"/>
        </w:rPr>
      </w:pPr>
      <w:bookmarkStart w:id="4" w:name="_Toc370631393"/>
      <w:r>
        <w:rPr>
          <w:lang w:val="de-DE"/>
        </w:rPr>
        <w:lastRenderedPageBreak/>
        <w:t>Einspielen der Datenbank.</w:t>
      </w:r>
      <w:bookmarkEnd w:id="4"/>
    </w:p>
    <w:p w14:paraId="3AECE55E" w14:textId="001663A8" w:rsidR="00E56B23" w:rsidRDefault="00E56B23" w:rsidP="00BA0E99">
      <w:pPr>
        <w:jc w:val="both"/>
        <w:rPr>
          <w:lang w:val="de-DE"/>
        </w:rPr>
      </w:pPr>
      <w:r w:rsidRPr="00E56B23">
        <w:rPr>
          <w:lang w:val="de-DE"/>
        </w:rPr>
        <w:t xml:space="preserve">Sie müssen, bevor </w:t>
      </w:r>
      <w:proofErr w:type="spellStart"/>
      <w:r w:rsidRPr="00E56B23">
        <w:rPr>
          <w:lang w:val="de-DE"/>
        </w:rPr>
        <w:t>AlarmWorkflow</w:t>
      </w:r>
      <w:proofErr w:type="spellEnd"/>
      <w:r w:rsidRPr="00E56B23">
        <w:rPr>
          <w:lang w:val="de-DE"/>
        </w:rPr>
        <w:t xml:space="preserve"> in die Datenbank schreiben kann, zuerst die notwendige Datenbank und die notwendigen Tabellen erstellen. Dies geht am einfachsten über </w:t>
      </w:r>
      <w:hyperlink r:id="rId13" w:history="1">
        <w:proofErr w:type="spellStart"/>
        <w:r w:rsidRPr="00E56B23">
          <w:rPr>
            <w:rStyle w:val="Hyperlink"/>
            <w:lang w:val="de-DE"/>
          </w:rPr>
          <w:t>HeidiSQL</w:t>
        </w:r>
        <w:proofErr w:type="spellEnd"/>
      </w:hyperlink>
      <w:r w:rsidRPr="00E56B23">
        <w:rPr>
          <w:lang w:val="de-DE"/>
        </w:rPr>
        <w:t xml:space="preserve"> und mithilfe eines Scripts welches Sie im </w:t>
      </w:r>
      <w:hyperlink r:id="rId14" w:history="1">
        <w:proofErr w:type="spellStart"/>
        <w:r w:rsidRPr="00E56B23">
          <w:rPr>
            <w:rStyle w:val="Hyperlink"/>
            <w:lang w:val="de-DE"/>
          </w:rPr>
          <w:t>GitHub</w:t>
        </w:r>
        <w:proofErr w:type="spellEnd"/>
        <w:r w:rsidRPr="00E56B23">
          <w:rPr>
            <w:rStyle w:val="Hyperlink"/>
            <w:lang w:val="de-DE"/>
          </w:rPr>
          <w:t xml:space="preserve"> Repository</w:t>
        </w:r>
      </w:hyperlink>
      <w:r w:rsidRPr="00E56B23">
        <w:rPr>
          <w:lang w:val="de-DE"/>
        </w:rPr>
        <w:t xml:space="preserve"> finden.</w:t>
      </w:r>
    </w:p>
    <w:p w14:paraId="3BE6DC5D" w14:textId="77777777" w:rsidR="00AF6970" w:rsidRDefault="00717EC4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3D0658D3" wp14:editId="0267035F">
            <wp:extent cx="3240000" cy="2541176"/>
            <wp:effectExtent l="0" t="0" r="0" b="0"/>
            <wp:docPr id="18" name="HeidiSQ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eidiSQL_1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90DE" w14:textId="6CA6B558" w:rsidR="00436065" w:rsidRDefault="00C63044" w:rsidP="00BA0E99">
      <w:pPr>
        <w:jc w:val="both"/>
        <w:rPr>
          <w:lang w:val="de-DE"/>
        </w:rPr>
      </w:pPr>
      <w:r>
        <w:rPr>
          <w:lang w:val="de-DE"/>
        </w:rPr>
        <w:t xml:space="preserve">Mit dem soeben heruntergeladenen Programm </w:t>
      </w:r>
      <w:proofErr w:type="spellStart"/>
      <w:r>
        <w:rPr>
          <w:lang w:val="de-DE"/>
        </w:rPr>
        <w:t>HeidiSQL</w:t>
      </w:r>
      <w:proofErr w:type="spellEnd"/>
      <w:r>
        <w:rPr>
          <w:lang w:val="de-DE"/>
        </w:rPr>
        <w:t xml:space="preserve"> </w:t>
      </w:r>
      <w:r w:rsidRPr="006F4127">
        <w:rPr>
          <w:b/>
          <w:lang w:val="de-DE"/>
        </w:rPr>
        <w:t>verbinden</w:t>
      </w:r>
      <w:r>
        <w:rPr>
          <w:lang w:val="de-DE"/>
        </w:rPr>
        <w:t xml:space="preserve"> Sie sich nun auf die installierte </w:t>
      </w:r>
      <w:r w:rsidRPr="006F4127">
        <w:rPr>
          <w:b/>
          <w:lang w:val="de-DE"/>
        </w:rPr>
        <w:t>MySQL</w:t>
      </w:r>
      <w:r>
        <w:rPr>
          <w:lang w:val="de-DE"/>
        </w:rPr>
        <w:t xml:space="preserve"> Datenbank.</w:t>
      </w:r>
      <w:r w:rsidR="00436065">
        <w:rPr>
          <w:lang w:val="de-DE"/>
        </w:rPr>
        <w:t xml:space="preserve"> Hier zu geben Sie als:</w:t>
      </w:r>
    </w:p>
    <w:p w14:paraId="42A5DF73" w14:textId="77777777" w:rsidR="00436065" w:rsidRDefault="00436065" w:rsidP="00BA0E99">
      <w:pPr>
        <w:pStyle w:val="Listenabsatz"/>
        <w:numPr>
          <w:ilvl w:val="0"/>
          <w:numId w:val="13"/>
        </w:numPr>
        <w:jc w:val="both"/>
        <w:rPr>
          <w:lang w:val="de-DE"/>
        </w:rPr>
      </w:pPr>
      <w:r w:rsidRPr="008C60E7">
        <w:rPr>
          <w:b/>
          <w:lang w:val="de-DE"/>
        </w:rPr>
        <w:t>IP</w:t>
      </w:r>
      <w:r>
        <w:rPr>
          <w:lang w:val="de-DE"/>
        </w:rPr>
        <w:t xml:space="preserve"> 127.0.0.1 </w:t>
      </w:r>
    </w:p>
    <w:p w14:paraId="5CB56863" w14:textId="19F00377" w:rsidR="00C63044" w:rsidRDefault="00436065" w:rsidP="00BA0E99">
      <w:pPr>
        <w:pStyle w:val="Listenabsatz"/>
        <w:numPr>
          <w:ilvl w:val="0"/>
          <w:numId w:val="13"/>
        </w:numPr>
        <w:jc w:val="both"/>
        <w:rPr>
          <w:lang w:val="de-DE"/>
        </w:rPr>
      </w:pPr>
      <w:r w:rsidRPr="008C60E7">
        <w:rPr>
          <w:b/>
          <w:lang w:val="de-DE"/>
        </w:rPr>
        <w:t>Benutzername</w:t>
      </w:r>
      <w:r>
        <w:rPr>
          <w:lang w:val="de-DE"/>
        </w:rPr>
        <w:t xml:space="preserve">: </w:t>
      </w:r>
      <w:proofErr w:type="spellStart"/>
      <w:r>
        <w:rPr>
          <w:lang w:val="de-DE"/>
        </w:rPr>
        <w:t>root</w:t>
      </w:r>
      <w:proofErr w:type="spellEnd"/>
    </w:p>
    <w:p w14:paraId="19457D99" w14:textId="27C1BE81" w:rsidR="00436065" w:rsidRPr="003F2320" w:rsidRDefault="00436065" w:rsidP="00BA0E99">
      <w:pPr>
        <w:pStyle w:val="Listenabsatz"/>
        <w:numPr>
          <w:ilvl w:val="0"/>
          <w:numId w:val="13"/>
        </w:numPr>
        <w:jc w:val="both"/>
        <w:rPr>
          <w:i/>
          <w:lang w:val="de-DE"/>
        </w:rPr>
      </w:pPr>
      <w:r w:rsidRPr="008C60E7">
        <w:rPr>
          <w:b/>
          <w:lang w:val="de-DE"/>
        </w:rPr>
        <w:t>Passwort</w:t>
      </w:r>
      <w:r>
        <w:rPr>
          <w:lang w:val="de-DE"/>
        </w:rPr>
        <w:t xml:space="preserve">: </w:t>
      </w:r>
      <w:r w:rsidRPr="003F2320">
        <w:rPr>
          <w:i/>
          <w:lang w:val="de-DE"/>
        </w:rPr>
        <w:t>Das von Ihnen definierte Passwort</w:t>
      </w:r>
    </w:p>
    <w:p w14:paraId="1B19261F" w14:textId="1C286F27" w:rsidR="006D6A02" w:rsidRPr="00436065" w:rsidRDefault="00E7200D" w:rsidP="00BA0E99">
      <w:pPr>
        <w:pStyle w:val="Listenabsatz"/>
        <w:ind w:left="0"/>
        <w:jc w:val="both"/>
        <w:rPr>
          <w:lang w:val="de-DE"/>
        </w:rPr>
      </w:pPr>
      <w:r>
        <w:rPr>
          <w:lang w:val="de-DE"/>
        </w:rPr>
        <w:t>an.</w:t>
      </w:r>
    </w:p>
    <w:p w14:paraId="7C3B4441" w14:textId="22A0A43E" w:rsidR="00717EC4" w:rsidRDefault="00717EC4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D64C676" wp14:editId="53DAD5BA">
            <wp:extent cx="3240000" cy="2541177"/>
            <wp:effectExtent l="0" t="0" r="0" b="0"/>
            <wp:docPr id="19" name="HeidiSQ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eidiSQL_2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FD5" w14:textId="131DE4FC" w:rsidR="002C5AAC" w:rsidRDefault="00F87B62" w:rsidP="00BA0E99">
      <w:pPr>
        <w:jc w:val="both"/>
        <w:rPr>
          <w:lang w:val="de-DE"/>
        </w:rPr>
      </w:pPr>
      <w:r>
        <w:rPr>
          <w:lang w:val="de-DE"/>
        </w:rPr>
        <w:t xml:space="preserve">Nach erfolgreichem Verbinden sollten Sie nun die Möglichkeit haben das vom </w:t>
      </w:r>
      <w:proofErr w:type="spellStart"/>
      <w:r w:rsidRPr="00F87B62">
        <w:rPr>
          <w:lang w:val="de-DE"/>
        </w:rPr>
        <w:t>GitHub</w:t>
      </w:r>
      <w:proofErr w:type="spellEnd"/>
      <w:r w:rsidRPr="00F87B62">
        <w:rPr>
          <w:lang w:val="de-DE"/>
        </w:rPr>
        <w:t xml:space="preserve"> Repository</w:t>
      </w:r>
      <w:r>
        <w:rPr>
          <w:lang w:val="de-DE"/>
        </w:rPr>
        <w:t xml:space="preserve"> bezogene Script </w:t>
      </w:r>
      <w:r w:rsidRPr="00CF63F1">
        <w:rPr>
          <w:b/>
          <w:lang w:val="de-DE"/>
        </w:rPr>
        <w:t>auszuführen</w:t>
      </w:r>
      <w:r>
        <w:rPr>
          <w:lang w:val="de-DE"/>
        </w:rPr>
        <w:t>.</w:t>
      </w:r>
    </w:p>
    <w:p w14:paraId="2A36B0D1" w14:textId="1285852F" w:rsidR="006D655F" w:rsidRPr="006D655F" w:rsidRDefault="006D655F" w:rsidP="00BA0E99">
      <w:pPr>
        <w:jc w:val="both"/>
        <w:rPr>
          <w:lang w:val="de-DE"/>
        </w:rPr>
      </w:pPr>
      <w:r>
        <w:rPr>
          <w:lang w:val="de-DE"/>
        </w:rPr>
        <w:lastRenderedPageBreak/>
        <w:t xml:space="preserve">Hierzu wechseln Sie in den Reiter </w:t>
      </w:r>
      <w:r w:rsidR="00816863">
        <w:rPr>
          <w:lang w:val="de-DE"/>
        </w:rPr>
        <w:t>„</w:t>
      </w:r>
      <w:r w:rsidRPr="006D655F">
        <w:rPr>
          <w:b/>
          <w:lang w:val="de-DE"/>
        </w:rPr>
        <w:t>Abfrage</w:t>
      </w:r>
      <w:r w:rsidR="00816863">
        <w:rPr>
          <w:b/>
          <w:lang w:val="de-DE"/>
        </w:rPr>
        <w:t>“</w:t>
      </w:r>
      <w:r>
        <w:rPr>
          <w:b/>
          <w:lang w:val="de-DE"/>
        </w:rPr>
        <w:t xml:space="preserve"> </w:t>
      </w:r>
      <w:r>
        <w:rPr>
          <w:lang w:val="de-DE"/>
        </w:rPr>
        <w:t xml:space="preserve">und </w:t>
      </w:r>
      <w:r w:rsidRPr="006D655F">
        <w:rPr>
          <w:b/>
          <w:lang w:val="de-DE"/>
        </w:rPr>
        <w:t>fügen</w:t>
      </w:r>
      <w:r>
        <w:rPr>
          <w:lang w:val="de-DE"/>
        </w:rPr>
        <w:t xml:space="preserve"> dort den Inhalt des </w:t>
      </w:r>
      <w:r w:rsidRPr="006D655F">
        <w:rPr>
          <w:b/>
          <w:lang w:val="de-DE"/>
        </w:rPr>
        <w:t>Scriptes</w:t>
      </w:r>
      <w:r>
        <w:rPr>
          <w:lang w:val="de-DE"/>
        </w:rPr>
        <w:t xml:space="preserve"> </w:t>
      </w:r>
      <w:r w:rsidRPr="006D655F">
        <w:rPr>
          <w:b/>
          <w:lang w:val="de-DE"/>
        </w:rPr>
        <w:t>ein</w:t>
      </w:r>
      <w:r>
        <w:rPr>
          <w:lang w:val="de-DE"/>
        </w:rPr>
        <w:t xml:space="preserve">. Das Script können Sie nun mittels </w:t>
      </w:r>
      <w:r w:rsidRPr="006D655F">
        <w:rPr>
          <w:b/>
          <w:lang w:val="de-DE"/>
        </w:rPr>
        <w:t>F9</w:t>
      </w:r>
      <w:r>
        <w:rPr>
          <w:lang w:val="de-DE"/>
        </w:rPr>
        <w:t xml:space="preserve"> oder dem „</w:t>
      </w:r>
      <w:r w:rsidRPr="006D655F">
        <w:rPr>
          <w:b/>
          <w:lang w:val="de-DE"/>
        </w:rPr>
        <w:t>Play-Button</w:t>
      </w:r>
      <w:r>
        <w:rPr>
          <w:lang w:val="de-DE"/>
        </w:rPr>
        <w:t xml:space="preserve">“ </w:t>
      </w:r>
      <w:r w:rsidRPr="006D655F">
        <w:rPr>
          <w:b/>
          <w:lang w:val="de-DE"/>
        </w:rPr>
        <w:t>ausführen</w:t>
      </w:r>
      <w:r>
        <w:rPr>
          <w:lang w:val="de-DE"/>
        </w:rPr>
        <w:t>.</w:t>
      </w:r>
    </w:p>
    <w:p w14:paraId="69E52A16" w14:textId="15942D57" w:rsidR="00CF63F1" w:rsidRDefault="006D655F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09C13AE" wp14:editId="4044CB43">
            <wp:extent cx="5943600" cy="4457700"/>
            <wp:effectExtent l="0" t="0" r="0" b="0"/>
            <wp:docPr id="20" name="HeidiSQ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eidiSQL_3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9492" w14:textId="027F6EE7" w:rsidR="00F143FF" w:rsidRDefault="00F143FF" w:rsidP="00BA0E99">
      <w:pPr>
        <w:jc w:val="both"/>
        <w:rPr>
          <w:lang w:val="de-DE"/>
        </w:rPr>
      </w:pPr>
      <w:r>
        <w:rPr>
          <w:lang w:val="de-DE"/>
        </w:rPr>
        <w:t xml:space="preserve">Gegebenenfalls meldet das Programm, das die Abfrage </w:t>
      </w:r>
      <w:r w:rsidRPr="00F143FF">
        <w:rPr>
          <w:b/>
          <w:lang w:val="de-DE"/>
        </w:rPr>
        <w:t>Warnungen</w:t>
      </w:r>
      <w:r>
        <w:rPr>
          <w:lang w:val="de-DE"/>
        </w:rPr>
        <w:t xml:space="preserve"> liefert. Dies können Sie </w:t>
      </w:r>
      <w:r w:rsidRPr="00F143FF">
        <w:rPr>
          <w:b/>
          <w:lang w:val="de-DE"/>
        </w:rPr>
        <w:t>ignorieren</w:t>
      </w:r>
      <w:r>
        <w:rPr>
          <w:lang w:val="de-DE"/>
        </w:rPr>
        <w:t>.</w:t>
      </w:r>
    </w:p>
    <w:p w14:paraId="5B3E5CEA" w14:textId="38654378" w:rsidR="00F143FF" w:rsidRDefault="00F143FF" w:rsidP="00BA0E99">
      <w:pPr>
        <w:jc w:val="both"/>
        <w:rPr>
          <w:lang w:val="de-DE"/>
        </w:rPr>
      </w:pPr>
      <w:r>
        <w:rPr>
          <w:lang w:val="de-DE"/>
        </w:rPr>
        <w:t xml:space="preserve">Nun ist die MySQL für </w:t>
      </w:r>
      <w:proofErr w:type="spellStart"/>
      <w:r>
        <w:rPr>
          <w:lang w:val="de-DE"/>
        </w:rPr>
        <w:t>AlarmWorkflow</w:t>
      </w:r>
      <w:proofErr w:type="spellEnd"/>
      <w:r>
        <w:rPr>
          <w:lang w:val="de-DE"/>
        </w:rPr>
        <w:t xml:space="preserve"> einsatzbereit</w:t>
      </w:r>
      <w:r w:rsidR="00FE4675">
        <w:rPr>
          <w:lang w:val="de-DE"/>
        </w:rPr>
        <w:t>.</w:t>
      </w:r>
    </w:p>
    <w:p w14:paraId="7644B685" w14:textId="77777777" w:rsidR="001A3A56" w:rsidRDefault="001A3A56" w:rsidP="00BA0E99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74609C49" w14:textId="0A22DB53" w:rsidR="00816863" w:rsidRDefault="00816863" w:rsidP="00BA0E99">
      <w:pPr>
        <w:pStyle w:val="berschrift2"/>
        <w:jc w:val="both"/>
        <w:rPr>
          <w:lang w:val="de-DE"/>
        </w:rPr>
      </w:pPr>
      <w:bookmarkStart w:id="5" w:name="_Toc370631394"/>
      <w:r>
        <w:rPr>
          <w:lang w:val="de-DE"/>
        </w:rPr>
        <w:lastRenderedPageBreak/>
        <w:t>Faxempfang</w:t>
      </w:r>
      <w:bookmarkEnd w:id="5"/>
    </w:p>
    <w:p w14:paraId="09B743DD" w14:textId="7C1D4A55" w:rsidR="00CA7A2A" w:rsidRPr="00CA7A2A" w:rsidRDefault="00CA7A2A" w:rsidP="00CA7A2A">
      <w:pPr>
        <w:pStyle w:val="berschrift3"/>
        <w:rPr>
          <w:lang w:val="de-DE"/>
        </w:rPr>
      </w:pPr>
      <w:bookmarkStart w:id="6" w:name="_Toc370631395"/>
      <w:r>
        <w:rPr>
          <w:lang w:val="de-DE"/>
        </w:rPr>
        <w:t>Installation der Funktion „</w:t>
      </w:r>
      <w:r w:rsidR="00C369A3" w:rsidRPr="00816863">
        <w:rPr>
          <w:lang w:val="de-DE"/>
        </w:rPr>
        <w:t>Windows</w:t>
      </w:r>
      <w:r w:rsidR="00C369A3">
        <w:rPr>
          <w:lang w:val="de-DE"/>
        </w:rPr>
        <w:t>-</w:t>
      </w:r>
      <w:r w:rsidR="00C369A3" w:rsidRPr="00816863">
        <w:rPr>
          <w:lang w:val="de-DE"/>
        </w:rPr>
        <w:t>Fax und</w:t>
      </w:r>
      <w:r w:rsidR="00C369A3">
        <w:rPr>
          <w:lang w:val="de-DE"/>
        </w:rPr>
        <w:t xml:space="preserve"> -</w:t>
      </w:r>
      <w:r w:rsidR="00C369A3" w:rsidRPr="00816863">
        <w:rPr>
          <w:lang w:val="de-DE"/>
        </w:rPr>
        <w:t>Scan</w:t>
      </w:r>
      <w:r>
        <w:rPr>
          <w:lang w:val="de-DE"/>
        </w:rPr>
        <w:t>“</w:t>
      </w:r>
      <w:bookmarkEnd w:id="6"/>
    </w:p>
    <w:p w14:paraId="2413567F" w14:textId="0B165D0A" w:rsidR="0007391D" w:rsidRPr="00AE6062" w:rsidRDefault="0007391D" w:rsidP="00BA0E99">
      <w:pPr>
        <w:pStyle w:val="Hinweis"/>
      </w:pPr>
      <w:r w:rsidRPr="00AE6062">
        <w:t>Im Folgenden wird</w:t>
      </w:r>
      <w:r>
        <w:t xml:space="preserve"> </w:t>
      </w:r>
      <w:r w:rsidRPr="00BA0E99">
        <w:t>für</w:t>
      </w:r>
      <w:r>
        <w:t xml:space="preserve"> die Installation </w:t>
      </w:r>
      <w:r>
        <w:t xml:space="preserve">der </w:t>
      </w:r>
      <w:r w:rsidR="00C369A3" w:rsidRPr="00816863">
        <w:t>Windows</w:t>
      </w:r>
      <w:r w:rsidR="00C369A3">
        <w:t>-</w:t>
      </w:r>
      <w:r w:rsidR="00C369A3" w:rsidRPr="00816863">
        <w:t>Fax und</w:t>
      </w:r>
      <w:r w:rsidR="00C369A3">
        <w:t xml:space="preserve"> -</w:t>
      </w:r>
      <w:r w:rsidR="00C369A3" w:rsidRPr="00816863">
        <w:t>Scan</w:t>
      </w:r>
      <w:r>
        <w:t xml:space="preserve"> Funktion</w:t>
      </w:r>
      <w:r w:rsidRPr="00AE6062">
        <w:t xml:space="preserve"> ein Windows 7 Professional 32bit verwendet. </w:t>
      </w:r>
      <w:r w:rsidR="00D05154">
        <w:t>Für Unterstützung unter anderen Betriebssystemen wenden Sie sich bitte an das Team.</w:t>
      </w:r>
    </w:p>
    <w:p w14:paraId="261D3A64" w14:textId="77777777" w:rsidR="00BA0E99" w:rsidRDefault="00816863" w:rsidP="00BA0E99">
      <w:pPr>
        <w:jc w:val="both"/>
        <w:rPr>
          <w:b/>
          <w:lang w:val="de-DE"/>
        </w:rPr>
      </w:pPr>
      <w:r w:rsidRPr="00816863">
        <w:rPr>
          <w:lang w:val="de-DE"/>
        </w:rPr>
        <w:t xml:space="preserve">Öffnen Sie die </w:t>
      </w:r>
      <w:r w:rsidR="00016908">
        <w:rPr>
          <w:lang w:val="de-DE"/>
        </w:rPr>
        <w:t>„</w:t>
      </w:r>
      <w:r w:rsidRPr="00016908">
        <w:rPr>
          <w:b/>
          <w:lang w:val="de-DE"/>
        </w:rPr>
        <w:t>Systemsteuerung</w:t>
      </w:r>
      <w:r w:rsidR="00016908">
        <w:rPr>
          <w:b/>
          <w:lang w:val="de-DE"/>
        </w:rPr>
        <w:t>“.</w:t>
      </w:r>
    </w:p>
    <w:p w14:paraId="34F4AFAB" w14:textId="589619F9" w:rsidR="001A3A56" w:rsidRDefault="001A3A56" w:rsidP="00CA7A2A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inline distT="0" distB="0" distL="0" distR="0" wp14:anchorId="6061C99E" wp14:editId="4F861A07">
            <wp:extent cx="5400136" cy="2001120"/>
            <wp:effectExtent l="0" t="0" r="0" b="0"/>
            <wp:docPr id="28" name="Fax_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ax_Install_1.png"/>
                    <pic:cNvPicPr/>
                  </pic:nvPicPr>
                  <pic:blipFill rotWithShape="1">
                    <a:blip r:link="rId18"/>
                    <a:srcRect b="14987"/>
                    <a:stretch/>
                  </pic:blipFill>
                  <pic:spPr bwMode="auto">
                    <a:xfrm>
                      <a:off x="0" y="0"/>
                      <a:ext cx="5433302" cy="201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9BCA" w14:textId="77777777" w:rsidR="00BA0E99" w:rsidRDefault="00816863" w:rsidP="00BA0E99">
      <w:pPr>
        <w:jc w:val="both"/>
        <w:rPr>
          <w:noProof/>
          <w:lang w:val="de-DE" w:eastAsia="de-DE"/>
        </w:rPr>
      </w:pPr>
      <w:r w:rsidRPr="00816863">
        <w:rPr>
          <w:lang w:val="de-DE"/>
        </w:rPr>
        <w:t xml:space="preserve">Dort wählen Sie den Menüpunkt </w:t>
      </w:r>
      <w:r w:rsidR="00016908">
        <w:rPr>
          <w:lang w:val="de-DE"/>
        </w:rPr>
        <w:t>„</w:t>
      </w:r>
      <w:r w:rsidRPr="00016908">
        <w:rPr>
          <w:b/>
          <w:lang w:val="de-DE"/>
        </w:rPr>
        <w:t>Programme</w:t>
      </w:r>
      <w:r w:rsidR="00016908">
        <w:rPr>
          <w:lang w:val="de-DE"/>
        </w:rPr>
        <w:t>“</w:t>
      </w:r>
      <w:r w:rsidRPr="00816863">
        <w:rPr>
          <w:lang w:val="de-DE"/>
        </w:rPr>
        <w:t xml:space="preserve"> und gehen nun auf </w:t>
      </w:r>
      <w:r w:rsidR="001A3A56">
        <w:rPr>
          <w:lang w:val="de-DE"/>
        </w:rPr>
        <w:t>„</w:t>
      </w:r>
      <w:r w:rsidRPr="001A3A56">
        <w:rPr>
          <w:b/>
          <w:lang w:val="de-DE"/>
        </w:rPr>
        <w:t>Windows-Funktionen</w:t>
      </w:r>
      <w:r w:rsidR="001A3A56">
        <w:rPr>
          <w:lang w:val="de-DE"/>
        </w:rPr>
        <w:t>“</w:t>
      </w:r>
      <w:r w:rsidRPr="00816863">
        <w:rPr>
          <w:lang w:val="de-DE"/>
        </w:rPr>
        <w:t xml:space="preserve"> aktivieren</w:t>
      </w:r>
      <w:r w:rsidR="0007391D">
        <w:rPr>
          <w:lang w:val="de-DE"/>
        </w:rPr>
        <w:t>.</w:t>
      </w:r>
      <w:r w:rsidR="001A3A56" w:rsidRPr="001A3A56">
        <w:rPr>
          <w:noProof/>
          <w:lang w:val="de-DE" w:eastAsia="de-DE"/>
        </w:rPr>
        <w:t xml:space="preserve"> </w:t>
      </w:r>
    </w:p>
    <w:p w14:paraId="7EA80301" w14:textId="259F78A4" w:rsidR="00816863" w:rsidRPr="00816863" w:rsidRDefault="001A3A56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D8E61D5" wp14:editId="2698120D">
            <wp:extent cx="5348378" cy="1059962"/>
            <wp:effectExtent l="0" t="0" r="5080" b="6985"/>
            <wp:docPr id="29" name="Fax_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ax_Install_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99" cy="10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EB9D" w14:textId="5B14E395" w:rsidR="00CA7A2A" w:rsidRDefault="00816863" w:rsidP="00BA0E99">
      <w:pPr>
        <w:jc w:val="both"/>
        <w:rPr>
          <w:noProof/>
          <w:lang w:val="de-DE" w:eastAsia="de-DE"/>
        </w:rPr>
      </w:pPr>
      <w:r w:rsidRPr="00816863">
        <w:rPr>
          <w:lang w:val="de-DE"/>
        </w:rPr>
        <w:t xml:space="preserve">Nun wählen Sie die Funktion </w:t>
      </w:r>
      <w:r w:rsidR="00016908">
        <w:rPr>
          <w:lang w:val="de-DE"/>
        </w:rPr>
        <w:t>„</w:t>
      </w:r>
      <w:r w:rsidR="00C369A3" w:rsidRPr="00C369A3">
        <w:rPr>
          <w:b/>
          <w:lang w:val="de-DE"/>
        </w:rPr>
        <w:t>Windows-Fax und -Scan</w:t>
      </w:r>
      <w:r w:rsidR="00016908">
        <w:rPr>
          <w:lang w:val="de-DE"/>
        </w:rPr>
        <w:t>“</w:t>
      </w:r>
      <w:r w:rsidRPr="00816863">
        <w:rPr>
          <w:lang w:val="de-DE"/>
        </w:rPr>
        <w:t xml:space="preserve"> aus</w:t>
      </w:r>
      <w:r w:rsidR="0007391D">
        <w:rPr>
          <w:lang w:val="de-DE"/>
        </w:rPr>
        <w:t>.</w:t>
      </w:r>
      <w:r w:rsidR="001A3A56" w:rsidRPr="001A3A56">
        <w:rPr>
          <w:noProof/>
          <w:lang w:val="de-DE" w:eastAsia="de-DE"/>
        </w:rPr>
        <w:t xml:space="preserve"> </w:t>
      </w:r>
    </w:p>
    <w:p w14:paraId="1C21B041" w14:textId="37A2BC6E" w:rsidR="00816863" w:rsidRPr="00816863" w:rsidRDefault="001A3A56" w:rsidP="00CA7A2A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A0A5CD6" wp14:editId="642C5B4D">
            <wp:extent cx="2890684" cy="2560320"/>
            <wp:effectExtent l="0" t="0" r="5080" b="0"/>
            <wp:docPr id="30" name="Fax_Instal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ax_Install_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857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970" w14:textId="2F7DD73E" w:rsidR="00816863" w:rsidRDefault="00816863" w:rsidP="00BA0E99">
      <w:pPr>
        <w:jc w:val="both"/>
        <w:rPr>
          <w:lang w:val="de-DE"/>
        </w:rPr>
      </w:pPr>
      <w:r w:rsidRPr="00816863">
        <w:rPr>
          <w:lang w:val="de-DE"/>
        </w:rPr>
        <w:lastRenderedPageBreak/>
        <w:t xml:space="preserve">Nach bestätigen mit </w:t>
      </w:r>
      <w:r w:rsidR="00CA7A2A">
        <w:rPr>
          <w:lang w:val="de-DE"/>
        </w:rPr>
        <w:t>„</w:t>
      </w:r>
      <w:r w:rsidRPr="00CA7A2A">
        <w:rPr>
          <w:b/>
          <w:lang w:val="de-DE"/>
        </w:rPr>
        <w:t>OK</w:t>
      </w:r>
      <w:r w:rsidR="00CA7A2A">
        <w:rPr>
          <w:lang w:val="de-DE"/>
        </w:rPr>
        <w:t>“</w:t>
      </w:r>
      <w:r w:rsidRPr="00816863">
        <w:rPr>
          <w:lang w:val="de-DE"/>
        </w:rPr>
        <w:t xml:space="preserve"> haben Sie die Funktion installiert und können diese nun </w:t>
      </w:r>
      <w:r w:rsidRPr="004C4317">
        <w:rPr>
          <w:b/>
          <w:lang w:val="de-DE"/>
        </w:rPr>
        <w:t>konfigurieren</w:t>
      </w:r>
      <w:r w:rsidRPr="00816863">
        <w:rPr>
          <w:lang w:val="de-DE"/>
        </w:rPr>
        <w:t>.</w:t>
      </w:r>
    </w:p>
    <w:p w14:paraId="5CE649C9" w14:textId="33552133" w:rsidR="00306142" w:rsidRDefault="004C4317" w:rsidP="000973D8">
      <w:pPr>
        <w:pStyle w:val="berschrift3"/>
        <w:rPr>
          <w:lang w:val="de-DE"/>
        </w:rPr>
      </w:pPr>
      <w:bookmarkStart w:id="7" w:name="_Toc370631396"/>
      <w:r w:rsidRPr="00EB4CE2">
        <w:rPr>
          <w:lang w:val="de-DE"/>
        </w:rPr>
        <w:t>Konfiguration der Funktion „Windows</w:t>
      </w:r>
      <w:r w:rsidR="00CF1A5F" w:rsidRPr="00EB4CE2">
        <w:rPr>
          <w:lang w:val="de-DE"/>
        </w:rPr>
        <w:t>-</w:t>
      </w:r>
      <w:r w:rsidRPr="00EB4CE2">
        <w:rPr>
          <w:lang w:val="de-DE"/>
        </w:rPr>
        <w:t xml:space="preserve">Fax und </w:t>
      </w:r>
      <w:r w:rsidR="002A2C7F" w:rsidRPr="00EB4CE2">
        <w:rPr>
          <w:lang w:val="de-DE"/>
        </w:rPr>
        <w:t>-</w:t>
      </w:r>
      <w:r w:rsidRPr="00EB4CE2">
        <w:rPr>
          <w:lang w:val="de-DE"/>
        </w:rPr>
        <w:t>Scan“</w:t>
      </w:r>
      <w:bookmarkEnd w:id="7"/>
    </w:p>
    <w:p w14:paraId="0CA65FF3" w14:textId="77777777" w:rsidR="00EB4CE2" w:rsidRDefault="00EB4CE2" w:rsidP="00EB4CE2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8CAE941" wp14:editId="71A44FA6">
            <wp:extent cx="2979010" cy="3657600"/>
            <wp:effectExtent l="0" t="0" r="0" b="0"/>
            <wp:docPr id="35" name="Fax_Confi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x_Config_1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0563" cy="36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9216" w14:textId="77777777" w:rsidR="00EB4CE2" w:rsidRDefault="00EB4CE2" w:rsidP="00EB4CE2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FE43592" wp14:editId="19C5C77C">
            <wp:extent cx="5943600" cy="3501390"/>
            <wp:effectExtent l="0" t="0" r="0" b="3810"/>
            <wp:docPr id="36" name="Fax_Confi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ax_Config_2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788" w14:textId="370E985C" w:rsidR="00EB4CE2" w:rsidRDefault="00EB4CE2" w:rsidP="00EB4CE2">
      <w:pPr>
        <w:jc w:val="center"/>
        <w:rPr>
          <w:lang w:val="de-DE"/>
        </w:rPr>
      </w:pPr>
    </w:p>
    <w:p w14:paraId="32F9530B" w14:textId="51C38C55" w:rsidR="00EB4CE2" w:rsidRPr="00306142" w:rsidRDefault="00EB4CE2" w:rsidP="00EB4CE2">
      <w:pPr>
        <w:jc w:val="center"/>
        <w:rPr>
          <w:lang w:val="de-DE"/>
        </w:rPr>
      </w:pPr>
    </w:p>
    <w:p w14:paraId="5EDCBBDE" w14:textId="7A1674BE" w:rsidR="00816863" w:rsidRPr="00816863" w:rsidRDefault="00816863" w:rsidP="00BA0E99">
      <w:pPr>
        <w:jc w:val="both"/>
        <w:rPr>
          <w:lang w:val="de-DE"/>
        </w:rPr>
      </w:pPr>
      <w:r w:rsidRPr="00816863">
        <w:rPr>
          <w:lang w:val="de-DE"/>
        </w:rPr>
        <w:t>Öffnen Sie die Windows</w:t>
      </w:r>
      <w:r w:rsidR="00C369A3">
        <w:rPr>
          <w:lang w:val="de-DE"/>
        </w:rPr>
        <w:t>-</w:t>
      </w:r>
      <w:r w:rsidRPr="00816863">
        <w:rPr>
          <w:lang w:val="de-DE"/>
        </w:rPr>
        <w:t>Fax und</w:t>
      </w:r>
      <w:r w:rsidR="00C369A3">
        <w:rPr>
          <w:lang w:val="de-DE"/>
        </w:rPr>
        <w:t xml:space="preserve"> -</w:t>
      </w:r>
      <w:r w:rsidRPr="00816863">
        <w:rPr>
          <w:lang w:val="de-DE"/>
        </w:rPr>
        <w:t>Scan Funktion.</w:t>
      </w:r>
    </w:p>
    <w:p w14:paraId="03EED359" w14:textId="1306FEED" w:rsidR="00816863" w:rsidRPr="00816863" w:rsidRDefault="00816863" w:rsidP="00BA0E99">
      <w:pPr>
        <w:jc w:val="both"/>
        <w:rPr>
          <w:lang w:val="de-DE"/>
        </w:rPr>
      </w:pPr>
      <w:r w:rsidRPr="00816863">
        <w:rPr>
          <w:lang w:val="de-DE"/>
        </w:rPr>
        <w:t>Wählen sie unter „</w:t>
      </w:r>
      <w:r w:rsidRPr="00816863">
        <w:rPr>
          <w:b/>
          <w:lang w:val="de-DE"/>
        </w:rPr>
        <w:t>Extras</w:t>
      </w:r>
      <w:r w:rsidRPr="00816863">
        <w:rPr>
          <w:lang w:val="de-DE"/>
        </w:rPr>
        <w:t>“ „</w:t>
      </w:r>
      <w:r w:rsidRPr="00816863">
        <w:rPr>
          <w:b/>
          <w:lang w:val="de-DE"/>
        </w:rPr>
        <w:t>Faxeinstellungen</w:t>
      </w:r>
      <w:r w:rsidRPr="00816863">
        <w:rPr>
          <w:lang w:val="de-DE"/>
        </w:rPr>
        <w:t>“ aus.</w:t>
      </w:r>
    </w:p>
    <w:p w14:paraId="042E0F1A" w14:textId="14C0BF44" w:rsidR="00EB4CE2" w:rsidRDefault="00816863" w:rsidP="00EB4CE2">
      <w:pPr>
        <w:rPr>
          <w:lang w:val="de-DE"/>
        </w:rPr>
      </w:pPr>
      <w:r w:rsidRPr="00816863">
        <w:rPr>
          <w:lang w:val="de-DE"/>
        </w:rPr>
        <w:t>Aktivieren Sie im darauf folgenden Dialog „</w:t>
      </w:r>
      <w:r w:rsidRPr="00816863">
        <w:rPr>
          <w:b/>
          <w:lang w:val="de-DE"/>
        </w:rPr>
        <w:t>Das Empfangen von Faxanrufen auf diesem Gerät zulassen</w:t>
      </w:r>
      <w:r w:rsidRPr="00816863">
        <w:rPr>
          <w:lang w:val="de-DE"/>
        </w:rPr>
        <w:t>“. Außerdem wird empfohlen „</w:t>
      </w:r>
      <w:r w:rsidRPr="00816863">
        <w:rPr>
          <w:b/>
          <w:lang w:val="de-DE"/>
        </w:rPr>
        <w:t xml:space="preserve">Automatische Anrufannahme nach </w:t>
      </w:r>
      <w:r w:rsidR="00675B23">
        <w:rPr>
          <w:b/>
          <w:lang w:val="de-DE"/>
        </w:rPr>
        <w:t>0</w:t>
      </w:r>
      <w:r w:rsidRPr="00816863">
        <w:rPr>
          <w:b/>
          <w:lang w:val="de-DE"/>
        </w:rPr>
        <w:t xml:space="preserve"> Rufzeichen</w:t>
      </w:r>
      <w:r w:rsidRPr="00816863">
        <w:rPr>
          <w:lang w:val="de-DE"/>
        </w:rPr>
        <w:t>“ zu aktivieren</w:t>
      </w:r>
    </w:p>
    <w:p w14:paraId="38EEBCFD" w14:textId="76061B34" w:rsidR="00816863" w:rsidRPr="00816863" w:rsidRDefault="00EB4CE2" w:rsidP="00EB4CE2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8C079C0" wp14:editId="7B0B8659">
            <wp:extent cx="3943350" cy="4467225"/>
            <wp:effectExtent l="0" t="0" r="0" b="9525"/>
            <wp:docPr id="37" name="Fax_Confi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ax_Config_3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F8E6" w14:textId="77777777" w:rsidR="00816863" w:rsidRPr="00816863" w:rsidRDefault="00816863" w:rsidP="00BA0E99">
      <w:pPr>
        <w:jc w:val="both"/>
        <w:rPr>
          <w:lang w:val="de-DE"/>
        </w:rPr>
      </w:pPr>
      <w:r w:rsidRPr="00816863">
        <w:rPr>
          <w:lang w:val="de-DE"/>
        </w:rPr>
        <w:t>Des Weiteren ist unter „</w:t>
      </w:r>
      <w:r w:rsidRPr="00816863">
        <w:rPr>
          <w:b/>
          <w:lang w:val="de-DE"/>
        </w:rPr>
        <w:t>Weitere Optionen</w:t>
      </w:r>
      <w:r w:rsidRPr="00816863">
        <w:rPr>
          <w:lang w:val="de-DE"/>
        </w:rPr>
        <w:t xml:space="preserve">“ einzustellen, wo das empfangene Fax </w:t>
      </w:r>
      <w:r w:rsidRPr="00816863">
        <w:rPr>
          <w:b/>
          <w:lang w:val="de-DE"/>
        </w:rPr>
        <w:t>abzuspeichern</w:t>
      </w:r>
      <w:r w:rsidRPr="00816863">
        <w:rPr>
          <w:lang w:val="de-DE"/>
        </w:rPr>
        <w:t xml:space="preserve"> ist.</w:t>
      </w:r>
    </w:p>
    <w:p w14:paraId="7A687857" w14:textId="77777777" w:rsidR="00EB4CE2" w:rsidRDefault="00816863" w:rsidP="00BA0E99">
      <w:pPr>
        <w:jc w:val="both"/>
        <w:rPr>
          <w:noProof/>
          <w:lang w:val="de-DE" w:eastAsia="de-DE"/>
        </w:rPr>
      </w:pPr>
      <w:r w:rsidRPr="00816863">
        <w:rPr>
          <w:lang w:val="de-DE"/>
        </w:rPr>
        <w:t>In diesem Fall wurde „</w:t>
      </w:r>
      <w:r w:rsidRPr="00816863">
        <w:rPr>
          <w:b/>
          <w:lang w:val="de-DE"/>
        </w:rPr>
        <w:t>C:\Fax</w:t>
      </w:r>
      <w:r w:rsidRPr="00816863">
        <w:rPr>
          <w:lang w:val="de-DE"/>
        </w:rPr>
        <w:t>“ gewählt, was auch unserem Standard entspricht.</w:t>
      </w:r>
      <w:r w:rsidR="00EB4CE2" w:rsidRPr="00EB4CE2">
        <w:rPr>
          <w:noProof/>
          <w:lang w:val="de-DE" w:eastAsia="de-DE"/>
        </w:rPr>
        <w:t xml:space="preserve"> </w:t>
      </w:r>
    </w:p>
    <w:p w14:paraId="78F8FC81" w14:textId="14DD9AC4" w:rsidR="00816863" w:rsidRPr="00816863" w:rsidRDefault="00EB4CE2" w:rsidP="00EB4CE2">
      <w:pPr>
        <w:jc w:val="cent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F9F2F47" wp14:editId="28E5A0E5">
            <wp:extent cx="3752850" cy="3810000"/>
            <wp:effectExtent l="0" t="0" r="0" b="0"/>
            <wp:docPr id="38" name="Fax_Config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ax_Config_4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959B" w14:textId="02FBD2E9" w:rsidR="00816863" w:rsidRPr="00816863" w:rsidRDefault="00816863" w:rsidP="00BA0E99">
      <w:pPr>
        <w:jc w:val="both"/>
        <w:rPr>
          <w:lang w:val="de-DE"/>
        </w:rPr>
      </w:pPr>
      <w:r w:rsidRPr="00816863">
        <w:rPr>
          <w:lang w:val="de-DE"/>
        </w:rPr>
        <w:t xml:space="preserve">Der </w:t>
      </w:r>
      <w:r w:rsidRPr="00816863">
        <w:rPr>
          <w:b/>
          <w:lang w:val="de-DE"/>
        </w:rPr>
        <w:t>Faxempfang</w:t>
      </w:r>
      <w:r w:rsidRPr="00816863">
        <w:rPr>
          <w:lang w:val="de-DE"/>
        </w:rPr>
        <w:t xml:space="preserve"> ist hiermit für </w:t>
      </w:r>
      <w:proofErr w:type="spellStart"/>
      <w:r w:rsidRPr="00816863">
        <w:rPr>
          <w:b/>
          <w:lang w:val="de-DE"/>
        </w:rPr>
        <w:t>AlarmWorkflow</w:t>
      </w:r>
      <w:proofErr w:type="spellEnd"/>
      <w:r w:rsidRPr="00816863">
        <w:rPr>
          <w:lang w:val="de-DE"/>
        </w:rPr>
        <w:t xml:space="preserve"> vorbereitet.</w:t>
      </w:r>
    </w:p>
    <w:sectPr w:rsidR="00816863" w:rsidRPr="008168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7774"/>
    <w:multiLevelType w:val="hybridMultilevel"/>
    <w:tmpl w:val="8CA2A838"/>
    <w:lvl w:ilvl="0" w:tplc="1DB89A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F6"/>
    <w:rsid w:val="00016908"/>
    <w:rsid w:val="000310C3"/>
    <w:rsid w:val="0007391D"/>
    <w:rsid w:val="001A3A56"/>
    <w:rsid w:val="001D4419"/>
    <w:rsid w:val="002464FA"/>
    <w:rsid w:val="00276224"/>
    <w:rsid w:val="002833B7"/>
    <w:rsid w:val="002A2C7F"/>
    <w:rsid w:val="002C193D"/>
    <w:rsid w:val="002C5AAC"/>
    <w:rsid w:val="00306142"/>
    <w:rsid w:val="003F2320"/>
    <w:rsid w:val="00436065"/>
    <w:rsid w:val="004531D7"/>
    <w:rsid w:val="004C4317"/>
    <w:rsid w:val="004C5310"/>
    <w:rsid w:val="005C2731"/>
    <w:rsid w:val="00675B23"/>
    <w:rsid w:val="006B62AA"/>
    <w:rsid w:val="006D02F6"/>
    <w:rsid w:val="006D655F"/>
    <w:rsid w:val="006D6A02"/>
    <w:rsid w:val="006F4127"/>
    <w:rsid w:val="00717EC4"/>
    <w:rsid w:val="00816863"/>
    <w:rsid w:val="00825152"/>
    <w:rsid w:val="008C60E7"/>
    <w:rsid w:val="0092555C"/>
    <w:rsid w:val="00AC6B65"/>
    <w:rsid w:val="00AE353A"/>
    <w:rsid w:val="00AE6062"/>
    <w:rsid w:val="00AF00BE"/>
    <w:rsid w:val="00AF6970"/>
    <w:rsid w:val="00BA0E99"/>
    <w:rsid w:val="00BB63F0"/>
    <w:rsid w:val="00C31645"/>
    <w:rsid w:val="00C369A3"/>
    <w:rsid w:val="00C63044"/>
    <w:rsid w:val="00CA7A2A"/>
    <w:rsid w:val="00CF1A5F"/>
    <w:rsid w:val="00CF63F1"/>
    <w:rsid w:val="00D05154"/>
    <w:rsid w:val="00D56356"/>
    <w:rsid w:val="00E56B23"/>
    <w:rsid w:val="00E7200D"/>
    <w:rsid w:val="00EB4CE2"/>
    <w:rsid w:val="00EC10D8"/>
    <w:rsid w:val="00F06BF6"/>
    <w:rsid w:val="00F143FF"/>
    <w:rsid w:val="00F87B6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D27C"/>
  <w15:chartTrackingRefBased/>
  <w15:docId w15:val="{B01625B7-AE14-4B50-B6EC-967BD829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6B23"/>
    <w:rPr>
      <w:color w:val="C0000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EC10D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C10D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C10D8"/>
    <w:pPr>
      <w:spacing w:after="100"/>
      <w:ind w:left="440"/>
    </w:pPr>
  </w:style>
  <w:style w:type="paragraph" w:customStyle="1" w:styleId="Hinweis">
    <w:name w:val="Hinweis"/>
    <w:basedOn w:val="IntensivesZitat"/>
    <w:link w:val="HinweisZchn"/>
    <w:qFormat/>
    <w:rsid w:val="00AC6B65"/>
    <w:pPr>
      <w:shd w:val="clear" w:color="auto" w:fill="FBCB9A" w:themeFill="accent1" w:themeFillTint="66"/>
    </w:pPr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3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inweisZchn">
    <w:name w:val="Hinweis Zchn"/>
    <w:basedOn w:val="IntensivesZitatZchn"/>
    <w:link w:val="Hinweis"/>
    <w:rsid w:val="00AC6B65"/>
    <w:rPr>
      <w:color w:val="000000" w:themeColor="text1"/>
      <w:shd w:val="clear" w:color="auto" w:fill="FBCB9A" w:themeFill="accent1" w:themeFillTint="66"/>
      <w:lang w:val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3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65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11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46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07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12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7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99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Florian\Desktop\AWF_Handbuch\Bilder\MySQL\MySQL_Server_Installation_W7_1.png" TargetMode="External"/><Relationship Id="rId13" Type="http://schemas.openxmlformats.org/officeDocument/2006/relationships/hyperlink" Target="http://www.heidisql.com/download.php" TargetMode="External"/><Relationship Id="rId18" Type="http://schemas.openxmlformats.org/officeDocument/2006/relationships/image" Target="file:///C:\Users\Florian\Desktop\AWF_Handbuch\Bilder\Fax\Fax_Install_1.png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file:///C:\Users\Florian\Desktop\AWF_Handbuch\Bilder\Fax\Fax_Config_1.png" TargetMode="External"/><Relationship Id="rId7" Type="http://schemas.openxmlformats.org/officeDocument/2006/relationships/hyperlink" Target="http://dev.mysql.com/downloads/installer/" TargetMode="External"/><Relationship Id="rId12" Type="http://schemas.openxmlformats.org/officeDocument/2006/relationships/image" Target="file:///C:\Users\Florian\Desktop\AWF_Handbuch\Bilder\MySQL\MySQL_Server_Installation_W7_5.png" TargetMode="External"/><Relationship Id="rId17" Type="http://schemas.openxmlformats.org/officeDocument/2006/relationships/image" Target="file:///C:\Users\Florian\Desktop\AWF_Handbuch\Bilder\MySQL\HeidiSQL_3.pn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file:///C:\Users\Florian\Desktop\AWF_Handbuch\Bilder\MySQL\HeidiSQL_2.png" TargetMode="External"/><Relationship Id="rId20" Type="http://schemas.openxmlformats.org/officeDocument/2006/relationships/image" Target="file:///C:\Users\Florian\Desktop\AWF_Handbuch\Bilder\Fax\Fax_Install_3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Florian\Desktop\AWF_Handbuch\Bilder\MySQL\MySQL_Server_Installation_W7_4.png" TargetMode="External"/><Relationship Id="rId24" Type="http://schemas.openxmlformats.org/officeDocument/2006/relationships/image" Target="file:///C:\Users\Florian\Desktop\AWF_Handbuch\Bilder\Fax\Fax_Config_4.png" TargetMode="External"/><Relationship Id="rId5" Type="http://schemas.openxmlformats.org/officeDocument/2006/relationships/settings" Target="settings.xml"/><Relationship Id="rId15" Type="http://schemas.openxmlformats.org/officeDocument/2006/relationships/image" Target="file:///C:\Users\Florian\Desktop\AWF_Handbuch\Bilder\MySQL\HeidiSQL_1.png" TargetMode="External"/><Relationship Id="rId23" Type="http://schemas.openxmlformats.org/officeDocument/2006/relationships/image" Target="file:///C:\Users\Florian\Desktop\AWF_Handbuch\Bilder\Fax\Fax_Config_3.png" TargetMode="External"/><Relationship Id="rId10" Type="http://schemas.openxmlformats.org/officeDocument/2006/relationships/image" Target="file:///C:\Users\Florian\Desktop\AWF_Handbuch\Bilder\MySQL\MySQL_Server_Installation_W7_3.png" TargetMode="External"/><Relationship Id="rId19" Type="http://schemas.openxmlformats.org/officeDocument/2006/relationships/image" Target="file:///C:\Users\Florian\Desktop\AWF_Handbuch\Bilder\Fax\Fax_Install_2.png" TargetMode="External"/><Relationship Id="rId4" Type="http://schemas.openxmlformats.org/officeDocument/2006/relationships/styles" Target="styles.xml"/><Relationship Id="rId9" Type="http://schemas.openxmlformats.org/officeDocument/2006/relationships/image" Target="file:///C:\Users\Florian\Desktop\AWF_Handbuch\Bilder\MySQL\MySQL_Server_Installation_W7_2.png" TargetMode="External"/><Relationship Id="rId14" Type="http://schemas.openxmlformats.org/officeDocument/2006/relationships/hyperlink" Target="https://github.com/chrishensel/AlarmWorkflow/blob/master/Shared/AlarmWorkflow.Shared.Database/Schema/alarmworkflow.sql" TargetMode="External"/><Relationship Id="rId22" Type="http://schemas.openxmlformats.org/officeDocument/2006/relationships/image" Target="file:///C:\Users\Florian\Desktop\AWF_Handbuch\Bilder\Fax\Fax_Config_2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F593D-F63A-406D-BD64-98050191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11</Pages>
  <Words>579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</dc:creator>
  <cp:keywords/>
  <cp:lastModifiedBy>Florian Ritterhoff</cp:lastModifiedBy>
  <cp:revision>48</cp:revision>
  <dcterms:created xsi:type="dcterms:W3CDTF">2013-10-27T06:02:00Z</dcterms:created>
  <dcterms:modified xsi:type="dcterms:W3CDTF">2013-10-27T09:01:00Z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