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543E06" w:rsidRDefault="00F15AD0">
          <w:pPr>
            <w:pStyle w:val="Logo"/>
          </w:pPr>
          <w:sdt>
            <w:sdtPr>
              <w:alias w:val="Click icon at right to replace logo"/>
              <w:tag w:val="Click icon at right to replace logo"/>
              <w:id w:val="-2090688503"/>
              <w:picture/>
            </w:sdtPr>
            <w:sdtEndPr/>
            <w:sdtContent>
              <w:r w:rsidR="00116FD8">
                <w:rPr>
                  <w:noProof/>
                  <w:lang w:val="nl-BE" w:eastAsia="nl-BE"/>
                </w:rPr>
                <w:drawing>
                  <wp:inline distT="0" distB="0" distL="0" distR="0">
                    <wp:extent cx="1590675" cy="159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591328" cy="1591328"/>
                            </a:xfrm>
                            <a:prstGeom prst="rect">
                              <a:avLst/>
                            </a:prstGeom>
                            <a:noFill/>
                            <a:ln>
                              <a:noFill/>
                            </a:ln>
                          </pic:spPr>
                        </pic:pic>
                      </a:graphicData>
                    </a:graphic>
                  </wp:inline>
                </w:drawing>
              </w:r>
            </w:sdtContent>
          </w:sdt>
          <w:r w:rsidR="00116FD8">
            <w:rPr>
              <w:noProof/>
              <w:lang w:val="nl-BE" w:eastAsia="nl-BE"/>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35"/>
                                  <w:gridCol w:w="437"/>
                                  <w:gridCol w:w="2643"/>
                                  <w:gridCol w:w="438"/>
                                  <w:gridCol w:w="2679"/>
                                </w:tblGrid>
                                <w:tr w:rsidR="00543E06">
                                  <w:sdt>
                                    <w:sdtPr>
                                      <w:alias w:val="Address"/>
                                      <w:tag w:val=""/>
                                      <w:id w:val="-640814801"/>
                                      <w:placeholder>
                                        <w:docPart w:val="9064E3FB20FA4DCF8470D756041AF7A9"/>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543E06" w:rsidRDefault="00707B27" w:rsidP="00707B27">
                                          <w:pPr>
                                            <w:pStyle w:val="ContactInfo"/>
                                          </w:pPr>
                                          <w:r>
                                            <w:t>Riccardo Masia</w:t>
                                          </w:r>
                                          <w:r>
                                            <w:br/>
                                            <w:t>2EAI</w:t>
                                          </w:r>
                                        </w:p>
                                      </w:tc>
                                    </w:sdtContent>
                                  </w:sdt>
                                  <w:tc>
                                    <w:tcPr>
                                      <w:tcW w:w="252" w:type="pct"/>
                                    </w:tcPr>
                                    <w:p w:rsidR="00543E06" w:rsidRDefault="00543E06">
                                      <w:pPr>
                                        <w:pStyle w:val="ContactInfo"/>
                                      </w:pPr>
                                    </w:p>
                                  </w:tc>
                                  <w:tc>
                                    <w:tcPr>
                                      <w:tcW w:w="1501" w:type="pct"/>
                                    </w:tcPr>
                                    <w:p w:rsidR="00543E06" w:rsidRDefault="00543E06">
                                      <w:pPr>
                                        <w:pStyle w:val="ContactInfo"/>
                                        <w:jc w:val="center"/>
                                      </w:pPr>
                                    </w:p>
                                    <w:p w:rsidR="00543E06" w:rsidRDefault="00543E06" w:rsidP="00707B27">
                                      <w:pPr>
                                        <w:pStyle w:val="ContactInfo"/>
                                        <w:jc w:val="center"/>
                                      </w:pPr>
                                    </w:p>
                                  </w:tc>
                                  <w:tc>
                                    <w:tcPr>
                                      <w:tcW w:w="252" w:type="pct"/>
                                    </w:tcPr>
                                    <w:p w:rsidR="00543E06" w:rsidRDefault="00543E06">
                                      <w:pPr>
                                        <w:pStyle w:val="ContactInfo"/>
                                      </w:pPr>
                                    </w:p>
                                  </w:tc>
                                  <w:tc>
                                    <w:tcPr>
                                      <w:tcW w:w="1500" w:type="pct"/>
                                    </w:tcPr>
                                    <w:sdt>
                                      <w:sdtPr>
                                        <w:alias w:val="Email"/>
                                        <w:tag w:val=""/>
                                        <w:id w:val="-1029019786"/>
                                        <w:placeholder>
                                          <w:docPart w:val="CFB86022766546428665E3B1E84B52F2"/>
                                        </w:placeholder>
                                        <w:dataBinding w:prefixMappings="xmlns:ns0='http://schemas.microsoft.com/office/2006/coverPageProps' " w:xpath="/ns0:CoverPageProperties[1]/ns0:CompanyEmail[1]" w:storeItemID="{55AF091B-3C7A-41E3-B477-F2FDAA23CFDA}"/>
                                        <w15:appearance w15:val="hidden"/>
                                        <w:text/>
                                      </w:sdtPr>
                                      <w:sdtEndPr/>
                                      <w:sdtContent>
                                        <w:p w:rsidR="00543E06" w:rsidRDefault="00707B27">
                                          <w:pPr>
                                            <w:pStyle w:val="ContactInfo"/>
                                            <w:jc w:val="right"/>
                                          </w:pPr>
                                          <w:r>
                                            <w:t>Riccardo.masia@student.pxl.be</w:t>
                                          </w:r>
                                        </w:p>
                                      </w:sdtContent>
                                    </w:sdt>
                                    <w:p w:rsidR="00543E06" w:rsidRDefault="00543E06" w:rsidP="00707B27">
                                      <w:pPr>
                                        <w:pStyle w:val="ContactInfo"/>
                                        <w:jc w:val="right"/>
                                      </w:pPr>
                                    </w:p>
                                  </w:tc>
                                </w:tr>
                              </w:tbl>
                              <w:p w:rsidR="00543E06" w:rsidRDefault="00543E06">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35"/>
                            <w:gridCol w:w="437"/>
                            <w:gridCol w:w="2643"/>
                            <w:gridCol w:w="438"/>
                            <w:gridCol w:w="2679"/>
                          </w:tblGrid>
                          <w:tr w:rsidR="00543E06">
                            <w:sdt>
                              <w:sdtPr>
                                <w:alias w:val="Address"/>
                                <w:tag w:val=""/>
                                <w:id w:val="-640814801"/>
                                <w:placeholder>
                                  <w:docPart w:val="9064E3FB20FA4DCF8470D756041AF7A9"/>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543E06" w:rsidRDefault="00707B27" w:rsidP="00707B27">
                                    <w:pPr>
                                      <w:pStyle w:val="ContactInfo"/>
                                    </w:pPr>
                                    <w:r>
                                      <w:t>Riccardo Masia</w:t>
                                    </w:r>
                                    <w:r>
                                      <w:br/>
                                      <w:t>2EAI</w:t>
                                    </w:r>
                                  </w:p>
                                </w:tc>
                              </w:sdtContent>
                            </w:sdt>
                            <w:tc>
                              <w:tcPr>
                                <w:tcW w:w="252" w:type="pct"/>
                              </w:tcPr>
                              <w:p w:rsidR="00543E06" w:rsidRDefault="00543E06">
                                <w:pPr>
                                  <w:pStyle w:val="ContactInfo"/>
                                </w:pPr>
                              </w:p>
                            </w:tc>
                            <w:tc>
                              <w:tcPr>
                                <w:tcW w:w="1501" w:type="pct"/>
                              </w:tcPr>
                              <w:p w:rsidR="00543E06" w:rsidRDefault="00543E06">
                                <w:pPr>
                                  <w:pStyle w:val="ContactInfo"/>
                                  <w:jc w:val="center"/>
                                </w:pPr>
                              </w:p>
                              <w:p w:rsidR="00543E06" w:rsidRDefault="00543E06" w:rsidP="00707B27">
                                <w:pPr>
                                  <w:pStyle w:val="ContactInfo"/>
                                  <w:jc w:val="center"/>
                                </w:pPr>
                              </w:p>
                            </w:tc>
                            <w:tc>
                              <w:tcPr>
                                <w:tcW w:w="252" w:type="pct"/>
                              </w:tcPr>
                              <w:p w:rsidR="00543E06" w:rsidRDefault="00543E06">
                                <w:pPr>
                                  <w:pStyle w:val="ContactInfo"/>
                                </w:pPr>
                              </w:p>
                            </w:tc>
                            <w:tc>
                              <w:tcPr>
                                <w:tcW w:w="1500" w:type="pct"/>
                              </w:tcPr>
                              <w:sdt>
                                <w:sdtPr>
                                  <w:alias w:val="Email"/>
                                  <w:tag w:val=""/>
                                  <w:id w:val="-1029019786"/>
                                  <w:placeholder>
                                    <w:docPart w:val="CFB86022766546428665E3B1E84B52F2"/>
                                  </w:placeholder>
                                  <w:dataBinding w:prefixMappings="xmlns:ns0='http://schemas.microsoft.com/office/2006/coverPageProps' " w:xpath="/ns0:CoverPageProperties[1]/ns0:CompanyEmail[1]" w:storeItemID="{55AF091B-3C7A-41E3-B477-F2FDAA23CFDA}"/>
                                  <w15:appearance w15:val="hidden"/>
                                  <w:text/>
                                </w:sdtPr>
                                <w:sdtEndPr/>
                                <w:sdtContent>
                                  <w:p w:rsidR="00543E06" w:rsidRDefault="00707B27">
                                    <w:pPr>
                                      <w:pStyle w:val="ContactInfo"/>
                                      <w:jc w:val="right"/>
                                    </w:pPr>
                                    <w:r>
                                      <w:t>Riccardo.masia@student.pxl.be</w:t>
                                    </w:r>
                                  </w:p>
                                </w:sdtContent>
                              </w:sdt>
                              <w:p w:rsidR="00543E06" w:rsidRDefault="00543E06" w:rsidP="00707B27">
                                <w:pPr>
                                  <w:pStyle w:val="ContactInfo"/>
                                  <w:jc w:val="right"/>
                                </w:pPr>
                              </w:p>
                            </w:tc>
                          </w:tr>
                        </w:tbl>
                        <w:p w:rsidR="00543E06" w:rsidRDefault="00543E06">
                          <w:pPr>
                            <w:pStyle w:val="TableSpace"/>
                          </w:pPr>
                        </w:p>
                      </w:txbxContent>
                    </v:textbox>
                    <w10:wrap type="topAndBottom" anchorx="margin" anchory="margin"/>
                  </v:shape>
                </w:pict>
              </mc:Fallback>
            </mc:AlternateContent>
          </w:r>
          <w:r w:rsidR="00116FD8">
            <w:rPr>
              <w:noProof/>
              <w:lang w:val="nl-BE" w:eastAsia="nl-B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E06" w:rsidRDefault="00F15AD0">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07B27">
                                      <w:t xml:space="preserve">Project </w:t>
                                    </w:r>
                                    <w:proofErr w:type="spellStart"/>
                                    <w:r w:rsidR="00707B27">
                                      <w:t>Mechatronica</w:t>
                                    </w:r>
                                    <w:proofErr w:type="spellEnd"/>
                                  </w:sdtContent>
                                </w:sdt>
                              </w:p>
                              <w:p w:rsidR="00543E06" w:rsidRDefault="00F15AD0">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spellStart"/>
                                    <w:r w:rsidR="00707B27">
                                      <w:t>Analyseren</w:t>
                                    </w:r>
                                    <w:proofErr w:type="spellEnd"/>
                                    <w:r w:rsidR="00707B27">
                                      <w:t xml:space="preserve"> van </w:t>
                                    </w:r>
                                    <w:proofErr w:type="spellStart"/>
                                    <w:r w:rsidR="00707B27">
                                      <w:t>betonimpedantie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543E06" w:rsidRDefault="00F15AD0">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07B27">
                                <w:t xml:space="preserve">Project </w:t>
                              </w:r>
                              <w:proofErr w:type="spellStart"/>
                              <w:r w:rsidR="00707B27">
                                <w:t>Mechatronica</w:t>
                              </w:r>
                              <w:proofErr w:type="spellEnd"/>
                            </w:sdtContent>
                          </w:sdt>
                        </w:p>
                        <w:p w:rsidR="00543E06" w:rsidRDefault="00F15AD0">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proofErr w:type="spellStart"/>
                              <w:r w:rsidR="00707B27">
                                <w:t>Analyseren</w:t>
                              </w:r>
                              <w:proofErr w:type="spellEnd"/>
                              <w:r w:rsidR="00707B27">
                                <w:t xml:space="preserve"> van </w:t>
                              </w:r>
                              <w:proofErr w:type="spellStart"/>
                              <w:r w:rsidR="00707B27">
                                <w:t>betonimpedantie</w:t>
                              </w:r>
                              <w:proofErr w:type="spellEnd"/>
                            </w:sdtContent>
                          </w:sdt>
                        </w:p>
                      </w:txbxContent>
                    </v:textbox>
                    <w10:wrap type="topAndBottom" anchorx="margin" anchory="margin"/>
                  </v:shape>
                </w:pict>
              </mc:Fallback>
            </mc:AlternateContent>
          </w:r>
        </w:p>
        <w:p w:rsidR="00543E06" w:rsidRDefault="00543E06"/>
        <w:p w:rsidR="00543E06" w:rsidRDefault="00116FD8">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sz w:val="24"/>
        </w:rPr>
      </w:sdtEndPr>
      <w:sdtContent>
        <w:p w:rsidR="00543E06" w:rsidRDefault="00707B27">
          <w:pPr>
            <w:pStyle w:val="TOCHeading"/>
          </w:pPr>
          <w:proofErr w:type="spellStart"/>
          <w:r>
            <w:t>Inhoudstabel</w:t>
          </w:r>
          <w:proofErr w:type="spellEnd"/>
        </w:p>
        <w:p w:rsidR="00E61C66" w:rsidRDefault="00116FD8">
          <w:pPr>
            <w:pStyle w:val="TOC1"/>
            <w:tabs>
              <w:tab w:val="right" w:leader="dot" w:pos="9350"/>
            </w:tabs>
            <w:rPr>
              <w:b w:val="0"/>
              <w:bCs w:val="0"/>
              <w:noProof/>
              <w:color w:val="auto"/>
              <w:sz w:val="22"/>
              <w:szCs w:val="22"/>
              <w:lang w:val="nl-BE" w:eastAsia="nl-BE"/>
            </w:rPr>
          </w:pPr>
          <w:r>
            <w:rPr>
              <w:b w:val="0"/>
              <w:bCs w:val="0"/>
            </w:rPr>
            <w:fldChar w:fldCharType="begin"/>
          </w:r>
          <w:r>
            <w:rPr>
              <w:b w:val="0"/>
              <w:bCs w:val="0"/>
            </w:rPr>
            <w:instrText xml:space="preserve"> TOC \o "1-2" \n "2-2" \h \z \u </w:instrText>
          </w:r>
          <w:r>
            <w:rPr>
              <w:b w:val="0"/>
              <w:bCs w:val="0"/>
            </w:rPr>
            <w:fldChar w:fldCharType="separate"/>
          </w:r>
          <w:hyperlink w:anchor="_Toc419927957" w:history="1">
            <w:r w:rsidR="00E61C66" w:rsidRPr="00FF11E1">
              <w:rPr>
                <w:rStyle w:val="Hyperlink"/>
                <w:noProof/>
              </w:rPr>
              <w:t>Onderzoek</w:t>
            </w:r>
            <w:r w:rsidR="00E61C66">
              <w:rPr>
                <w:noProof/>
                <w:webHidden/>
              </w:rPr>
              <w:tab/>
            </w:r>
            <w:r w:rsidR="00E61C66">
              <w:rPr>
                <w:noProof/>
                <w:webHidden/>
              </w:rPr>
              <w:fldChar w:fldCharType="begin"/>
            </w:r>
            <w:r w:rsidR="00E61C66">
              <w:rPr>
                <w:noProof/>
                <w:webHidden/>
              </w:rPr>
              <w:instrText xml:space="preserve"> PAGEREF _Toc419927957 \h </w:instrText>
            </w:r>
            <w:r w:rsidR="00E61C66">
              <w:rPr>
                <w:noProof/>
                <w:webHidden/>
              </w:rPr>
            </w:r>
            <w:r w:rsidR="00E61C66">
              <w:rPr>
                <w:noProof/>
                <w:webHidden/>
              </w:rPr>
              <w:fldChar w:fldCharType="separate"/>
            </w:r>
            <w:r w:rsidR="00E61C66">
              <w:rPr>
                <w:noProof/>
                <w:webHidden/>
              </w:rPr>
              <w:t>2</w:t>
            </w:r>
            <w:r w:rsidR="00E61C66">
              <w:rPr>
                <w:noProof/>
                <w:webHidden/>
              </w:rPr>
              <w:fldChar w:fldCharType="end"/>
            </w:r>
          </w:hyperlink>
        </w:p>
        <w:p w:rsidR="00E61C66" w:rsidRDefault="00F15AD0">
          <w:pPr>
            <w:pStyle w:val="TOC2"/>
            <w:rPr>
              <w:noProof/>
              <w:color w:val="auto"/>
              <w:lang w:val="nl-BE" w:eastAsia="nl-BE"/>
            </w:rPr>
          </w:pPr>
          <w:hyperlink w:anchor="_Toc419927958" w:history="1">
            <w:r w:rsidR="00E61C66" w:rsidRPr="00FF11E1">
              <w:rPr>
                <w:rStyle w:val="Hyperlink"/>
                <w:noProof/>
                <w:lang w:val="nl-BE"/>
              </w:rPr>
              <w:t>Doelstellingen</w:t>
            </w:r>
          </w:hyperlink>
        </w:p>
        <w:p w:rsidR="00E61C66" w:rsidRDefault="00F15AD0">
          <w:pPr>
            <w:pStyle w:val="TOC1"/>
            <w:tabs>
              <w:tab w:val="right" w:leader="dot" w:pos="9350"/>
            </w:tabs>
            <w:rPr>
              <w:b w:val="0"/>
              <w:bCs w:val="0"/>
              <w:noProof/>
              <w:color w:val="auto"/>
              <w:sz w:val="22"/>
              <w:szCs w:val="22"/>
              <w:lang w:val="nl-BE" w:eastAsia="nl-BE"/>
            </w:rPr>
          </w:pPr>
          <w:hyperlink w:anchor="_Toc419927959" w:history="1">
            <w:r w:rsidR="00E61C66" w:rsidRPr="00FF11E1">
              <w:rPr>
                <w:rStyle w:val="Hyperlink"/>
                <w:noProof/>
                <w:lang w:val="nl-BE"/>
              </w:rPr>
              <w:t>Het team</w:t>
            </w:r>
            <w:r w:rsidR="00E61C66">
              <w:rPr>
                <w:noProof/>
                <w:webHidden/>
              </w:rPr>
              <w:tab/>
            </w:r>
            <w:r w:rsidR="00E61C66">
              <w:rPr>
                <w:noProof/>
                <w:webHidden/>
              </w:rPr>
              <w:fldChar w:fldCharType="begin"/>
            </w:r>
            <w:r w:rsidR="00E61C66">
              <w:rPr>
                <w:noProof/>
                <w:webHidden/>
              </w:rPr>
              <w:instrText xml:space="preserve"> PAGEREF _Toc419927959 \h </w:instrText>
            </w:r>
            <w:r w:rsidR="00E61C66">
              <w:rPr>
                <w:noProof/>
                <w:webHidden/>
              </w:rPr>
            </w:r>
            <w:r w:rsidR="00E61C66">
              <w:rPr>
                <w:noProof/>
                <w:webHidden/>
              </w:rPr>
              <w:fldChar w:fldCharType="separate"/>
            </w:r>
            <w:r w:rsidR="00E61C66">
              <w:rPr>
                <w:noProof/>
                <w:webHidden/>
              </w:rPr>
              <w:t>2</w:t>
            </w:r>
            <w:r w:rsidR="00E61C66">
              <w:rPr>
                <w:noProof/>
                <w:webHidden/>
              </w:rPr>
              <w:fldChar w:fldCharType="end"/>
            </w:r>
          </w:hyperlink>
        </w:p>
        <w:p w:rsidR="00E61C66" w:rsidRDefault="00F15AD0">
          <w:pPr>
            <w:pStyle w:val="TOC1"/>
            <w:tabs>
              <w:tab w:val="right" w:leader="dot" w:pos="9350"/>
            </w:tabs>
            <w:rPr>
              <w:b w:val="0"/>
              <w:bCs w:val="0"/>
              <w:noProof/>
              <w:color w:val="auto"/>
              <w:sz w:val="22"/>
              <w:szCs w:val="22"/>
              <w:lang w:val="nl-BE" w:eastAsia="nl-BE"/>
            </w:rPr>
          </w:pPr>
          <w:hyperlink w:anchor="_Toc419927960" w:history="1">
            <w:r w:rsidR="00E61C66" w:rsidRPr="00FF11E1">
              <w:rPr>
                <w:rStyle w:val="Hyperlink"/>
                <w:noProof/>
                <w:lang w:val="nl-BE"/>
              </w:rPr>
              <w:t>Voorbereiding</w:t>
            </w:r>
            <w:r w:rsidR="00E61C66">
              <w:rPr>
                <w:noProof/>
                <w:webHidden/>
              </w:rPr>
              <w:tab/>
            </w:r>
            <w:r w:rsidR="00E61C66">
              <w:rPr>
                <w:noProof/>
                <w:webHidden/>
              </w:rPr>
              <w:fldChar w:fldCharType="begin"/>
            </w:r>
            <w:r w:rsidR="00E61C66">
              <w:rPr>
                <w:noProof/>
                <w:webHidden/>
              </w:rPr>
              <w:instrText xml:space="preserve"> PAGEREF _Toc419927960 \h </w:instrText>
            </w:r>
            <w:r w:rsidR="00E61C66">
              <w:rPr>
                <w:noProof/>
                <w:webHidden/>
              </w:rPr>
            </w:r>
            <w:r w:rsidR="00E61C66">
              <w:rPr>
                <w:noProof/>
                <w:webHidden/>
              </w:rPr>
              <w:fldChar w:fldCharType="separate"/>
            </w:r>
            <w:r w:rsidR="00E61C66">
              <w:rPr>
                <w:noProof/>
                <w:webHidden/>
              </w:rPr>
              <w:t>3</w:t>
            </w:r>
            <w:r w:rsidR="00E61C66">
              <w:rPr>
                <w:noProof/>
                <w:webHidden/>
              </w:rPr>
              <w:fldChar w:fldCharType="end"/>
            </w:r>
          </w:hyperlink>
        </w:p>
        <w:p w:rsidR="00E61C66" w:rsidRDefault="00F15AD0">
          <w:pPr>
            <w:pStyle w:val="TOC1"/>
            <w:tabs>
              <w:tab w:val="right" w:leader="dot" w:pos="9350"/>
            </w:tabs>
            <w:rPr>
              <w:b w:val="0"/>
              <w:bCs w:val="0"/>
              <w:noProof/>
              <w:color w:val="auto"/>
              <w:sz w:val="22"/>
              <w:szCs w:val="22"/>
              <w:lang w:val="nl-BE" w:eastAsia="nl-BE"/>
            </w:rPr>
          </w:pPr>
          <w:hyperlink w:anchor="_Toc419927961" w:history="1">
            <w:r w:rsidR="00E61C66" w:rsidRPr="00FF11E1">
              <w:rPr>
                <w:rStyle w:val="Hyperlink"/>
                <w:noProof/>
                <w:lang w:val="nl-BE"/>
              </w:rPr>
              <w:t>Het materiaal</w:t>
            </w:r>
            <w:r w:rsidR="00E61C66">
              <w:rPr>
                <w:noProof/>
                <w:webHidden/>
              </w:rPr>
              <w:tab/>
            </w:r>
            <w:r w:rsidR="00E61C66">
              <w:rPr>
                <w:noProof/>
                <w:webHidden/>
              </w:rPr>
              <w:fldChar w:fldCharType="begin"/>
            </w:r>
            <w:r w:rsidR="00E61C66">
              <w:rPr>
                <w:noProof/>
                <w:webHidden/>
              </w:rPr>
              <w:instrText xml:space="preserve"> PAGEREF _Toc419927961 \h </w:instrText>
            </w:r>
            <w:r w:rsidR="00E61C66">
              <w:rPr>
                <w:noProof/>
                <w:webHidden/>
              </w:rPr>
            </w:r>
            <w:r w:rsidR="00E61C66">
              <w:rPr>
                <w:noProof/>
                <w:webHidden/>
              </w:rPr>
              <w:fldChar w:fldCharType="separate"/>
            </w:r>
            <w:r w:rsidR="00E61C66">
              <w:rPr>
                <w:noProof/>
                <w:webHidden/>
              </w:rPr>
              <w:t>3</w:t>
            </w:r>
            <w:r w:rsidR="00E61C66">
              <w:rPr>
                <w:noProof/>
                <w:webHidden/>
              </w:rPr>
              <w:fldChar w:fldCharType="end"/>
            </w:r>
          </w:hyperlink>
        </w:p>
        <w:p w:rsidR="00E61C66" w:rsidRDefault="00F15AD0">
          <w:pPr>
            <w:pStyle w:val="TOC2"/>
            <w:rPr>
              <w:noProof/>
              <w:color w:val="auto"/>
              <w:lang w:val="nl-BE" w:eastAsia="nl-BE"/>
            </w:rPr>
          </w:pPr>
          <w:hyperlink w:anchor="_Toc419927962" w:history="1">
            <w:r w:rsidR="00E61C66" w:rsidRPr="00FF11E1">
              <w:rPr>
                <w:rStyle w:val="Hyperlink"/>
                <w:noProof/>
                <w:lang w:val="nl-BE"/>
              </w:rPr>
              <w:t>NI MyDAQ</w:t>
            </w:r>
          </w:hyperlink>
        </w:p>
        <w:p w:rsidR="00E61C66" w:rsidRDefault="00F15AD0">
          <w:pPr>
            <w:pStyle w:val="TOC2"/>
            <w:rPr>
              <w:noProof/>
              <w:color w:val="auto"/>
              <w:lang w:val="nl-BE" w:eastAsia="nl-BE"/>
            </w:rPr>
          </w:pPr>
          <w:hyperlink w:anchor="_Toc419927963" w:history="1">
            <w:r w:rsidR="00E61C66" w:rsidRPr="00FF11E1">
              <w:rPr>
                <w:rStyle w:val="Hyperlink"/>
                <w:noProof/>
                <w:lang w:val="nl-BE"/>
              </w:rPr>
              <w:t>Meetprobes</w:t>
            </w:r>
          </w:hyperlink>
        </w:p>
        <w:p w:rsidR="00E61C66" w:rsidRDefault="00F15AD0">
          <w:pPr>
            <w:pStyle w:val="TOC1"/>
            <w:tabs>
              <w:tab w:val="right" w:leader="dot" w:pos="9350"/>
            </w:tabs>
            <w:rPr>
              <w:b w:val="0"/>
              <w:bCs w:val="0"/>
              <w:noProof/>
              <w:color w:val="auto"/>
              <w:sz w:val="22"/>
              <w:szCs w:val="22"/>
              <w:lang w:val="nl-BE" w:eastAsia="nl-BE"/>
            </w:rPr>
          </w:pPr>
          <w:hyperlink w:anchor="_Toc419927964" w:history="1">
            <w:r w:rsidR="00E61C66" w:rsidRPr="00FF11E1">
              <w:rPr>
                <w:rStyle w:val="Hyperlink"/>
                <w:noProof/>
                <w:lang w:val="nl-BE"/>
              </w:rPr>
              <w:t>Plan van aanpak</w:t>
            </w:r>
            <w:r w:rsidR="00E61C66">
              <w:rPr>
                <w:noProof/>
                <w:webHidden/>
              </w:rPr>
              <w:tab/>
            </w:r>
            <w:r w:rsidR="00E61C66">
              <w:rPr>
                <w:noProof/>
                <w:webHidden/>
              </w:rPr>
              <w:fldChar w:fldCharType="begin"/>
            </w:r>
            <w:r w:rsidR="00E61C66">
              <w:rPr>
                <w:noProof/>
                <w:webHidden/>
              </w:rPr>
              <w:instrText xml:space="preserve"> PAGEREF _Toc419927964 \h </w:instrText>
            </w:r>
            <w:r w:rsidR="00E61C66">
              <w:rPr>
                <w:noProof/>
                <w:webHidden/>
              </w:rPr>
            </w:r>
            <w:r w:rsidR="00E61C66">
              <w:rPr>
                <w:noProof/>
                <w:webHidden/>
              </w:rPr>
              <w:fldChar w:fldCharType="separate"/>
            </w:r>
            <w:r w:rsidR="00E61C66">
              <w:rPr>
                <w:noProof/>
                <w:webHidden/>
              </w:rPr>
              <w:t>4</w:t>
            </w:r>
            <w:r w:rsidR="00E61C66">
              <w:rPr>
                <w:noProof/>
                <w:webHidden/>
              </w:rPr>
              <w:fldChar w:fldCharType="end"/>
            </w:r>
          </w:hyperlink>
        </w:p>
        <w:p w:rsidR="00E61C66" w:rsidRDefault="00F15AD0">
          <w:pPr>
            <w:pStyle w:val="TOC2"/>
            <w:rPr>
              <w:noProof/>
              <w:color w:val="auto"/>
              <w:lang w:val="nl-BE" w:eastAsia="nl-BE"/>
            </w:rPr>
          </w:pPr>
          <w:hyperlink w:anchor="_Toc419927965" w:history="1">
            <w:r w:rsidR="00E61C66" w:rsidRPr="00FF11E1">
              <w:rPr>
                <w:rStyle w:val="Hyperlink"/>
                <w:noProof/>
                <w:lang w:val="nl-BE"/>
              </w:rPr>
              <w:t>Programma LabView</w:t>
            </w:r>
          </w:hyperlink>
        </w:p>
        <w:p w:rsidR="00E61C66" w:rsidRDefault="00F15AD0">
          <w:pPr>
            <w:pStyle w:val="TOC1"/>
            <w:tabs>
              <w:tab w:val="right" w:leader="dot" w:pos="9350"/>
            </w:tabs>
            <w:rPr>
              <w:b w:val="0"/>
              <w:bCs w:val="0"/>
              <w:noProof/>
              <w:color w:val="auto"/>
              <w:sz w:val="22"/>
              <w:szCs w:val="22"/>
              <w:lang w:val="nl-BE" w:eastAsia="nl-BE"/>
            </w:rPr>
          </w:pPr>
          <w:hyperlink w:anchor="_Toc419927966" w:history="1">
            <w:r w:rsidR="00E61C66" w:rsidRPr="00FF11E1">
              <w:rPr>
                <w:rStyle w:val="Hyperlink"/>
                <w:noProof/>
                <w:lang w:val="nl-BE"/>
              </w:rPr>
              <w:t>Verloop</w:t>
            </w:r>
            <w:r w:rsidR="00E61C66">
              <w:rPr>
                <w:noProof/>
                <w:webHidden/>
              </w:rPr>
              <w:tab/>
            </w:r>
            <w:r w:rsidR="00E61C66">
              <w:rPr>
                <w:noProof/>
                <w:webHidden/>
              </w:rPr>
              <w:fldChar w:fldCharType="begin"/>
            </w:r>
            <w:r w:rsidR="00E61C66">
              <w:rPr>
                <w:noProof/>
                <w:webHidden/>
              </w:rPr>
              <w:instrText xml:space="preserve"> PAGEREF _Toc419927966 \h </w:instrText>
            </w:r>
            <w:r w:rsidR="00E61C66">
              <w:rPr>
                <w:noProof/>
                <w:webHidden/>
              </w:rPr>
            </w:r>
            <w:r w:rsidR="00E61C66">
              <w:rPr>
                <w:noProof/>
                <w:webHidden/>
              </w:rPr>
              <w:fldChar w:fldCharType="separate"/>
            </w:r>
            <w:r w:rsidR="00E61C66">
              <w:rPr>
                <w:noProof/>
                <w:webHidden/>
              </w:rPr>
              <w:t>6</w:t>
            </w:r>
            <w:r w:rsidR="00E61C66">
              <w:rPr>
                <w:noProof/>
                <w:webHidden/>
              </w:rPr>
              <w:fldChar w:fldCharType="end"/>
            </w:r>
          </w:hyperlink>
        </w:p>
        <w:p w:rsidR="00E61C66" w:rsidRDefault="00F15AD0">
          <w:pPr>
            <w:pStyle w:val="TOC2"/>
            <w:rPr>
              <w:noProof/>
              <w:color w:val="auto"/>
              <w:lang w:val="nl-BE" w:eastAsia="nl-BE"/>
            </w:rPr>
          </w:pPr>
          <w:hyperlink w:anchor="_Toc419927967" w:history="1">
            <w:r w:rsidR="00E61C66" w:rsidRPr="00FF11E1">
              <w:rPr>
                <w:rStyle w:val="Hyperlink"/>
                <w:noProof/>
                <w:lang w:val="nl-BE"/>
              </w:rPr>
              <w:t>Eerste weken (Week 1 – Week 4)</w:t>
            </w:r>
          </w:hyperlink>
        </w:p>
        <w:p w:rsidR="00E61C66" w:rsidRDefault="00F15AD0">
          <w:pPr>
            <w:pStyle w:val="TOC2"/>
            <w:rPr>
              <w:noProof/>
              <w:color w:val="auto"/>
              <w:lang w:val="nl-BE" w:eastAsia="nl-BE"/>
            </w:rPr>
          </w:pPr>
          <w:hyperlink w:anchor="_Toc419927968" w:history="1">
            <w:r w:rsidR="00E61C66" w:rsidRPr="00FF11E1">
              <w:rPr>
                <w:rStyle w:val="Hyperlink"/>
                <w:noProof/>
                <w:lang w:val="nl-BE"/>
              </w:rPr>
              <w:t>Midden semester (Week 5 – Week 9)</w:t>
            </w:r>
          </w:hyperlink>
        </w:p>
        <w:p w:rsidR="00E61C66" w:rsidRDefault="00F15AD0">
          <w:pPr>
            <w:pStyle w:val="TOC2"/>
            <w:rPr>
              <w:noProof/>
              <w:color w:val="auto"/>
              <w:lang w:val="nl-BE" w:eastAsia="nl-BE"/>
            </w:rPr>
          </w:pPr>
          <w:hyperlink w:anchor="_Toc419927969" w:history="1">
            <w:r w:rsidR="00E61C66" w:rsidRPr="00FF11E1">
              <w:rPr>
                <w:rStyle w:val="Hyperlink"/>
                <w:noProof/>
                <w:lang w:val="nl-BE"/>
              </w:rPr>
              <w:t>Eind semester (week 10 – week 13)</w:t>
            </w:r>
          </w:hyperlink>
        </w:p>
        <w:p w:rsidR="00543E06" w:rsidRDefault="00116FD8">
          <w:r>
            <w:rPr>
              <w:b/>
              <w:bCs/>
              <w:sz w:val="26"/>
              <w:szCs w:val="26"/>
            </w:rPr>
            <w:fldChar w:fldCharType="end"/>
          </w:r>
        </w:p>
      </w:sdtContent>
    </w:sdt>
    <w:p w:rsidR="00DB18F0" w:rsidRDefault="00DB18F0">
      <w:pPr>
        <w:pStyle w:val="TableofFigures"/>
        <w:tabs>
          <w:tab w:val="right" w:leader="dot" w:pos="9350"/>
        </w:tabs>
        <w:rPr>
          <w:noProof/>
          <w:color w:val="auto"/>
          <w:sz w:val="22"/>
          <w:szCs w:val="22"/>
          <w:lang w:val="nl-BE" w:eastAsia="nl-BE"/>
        </w:rPr>
      </w:pPr>
      <w:r>
        <w:fldChar w:fldCharType="begin"/>
      </w:r>
      <w:r>
        <w:instrText xml:space="preserve"> TOC \h \z \c "Figuur" </w:instrText>
      </w:r>
      <w:r>
        <w:fldChar w:fldCharType="separate"/>
      </w:r>
      <w:hyperlink w:anchor="_Toc420005199" w:history="1">
        <w:r w:rsidRPr="00960B29">
          <w:rPr>
            <w:rStyle w:val="Hyperlink"/>
            <w:noProof/>
          </w:rPr>
          <w:t>Figuur 1: Dhr. Claes</w:t>
        </w:r>
        <w:r>
          <w:rPr>
            <w:noProof/>
            <w:webHidden/>
          </w:rPr>
          <w:tab/>
        </w:r>
        <w:r>
          <w:rPr>
            <w:noProof/>
            <w:webHidden/>
          </w:rPr>
          <w:fldChar w:fldCharType="begin"/>
        </w:r>
        <w:r>
          <w:rPr>
            <w:noProof/>
            <w:webHidden/>
          </w:rPr>
          <w:instrText xml:space="preserve"> PAGEREF _Toc420005199 \h </w:instrText>
        </w:r>
        <w:r>
          <w:rPr>
            <w:noProof/>
            <w:webHidden/>
          </w:rPr>
        </w:r>
        <w:r>
          <w:rPr>
            <w:noProof/>
            <w:webHidden/>
          </w:rPr>
          <w:fldChar w:fldCharType="separate"/>
        </w:r>
        <w:r>
          <w:rPr>
            <w:noProof/>
            <w:webHidden/>
          </w:rPr>
          <w:t>2</w:t>
        </w:r>
        <w:r>
          <w:rPr>
            <w:noProof/>
            <w:webHidden/>
          </w:rPr>
          <w:fldChar w:fldCharType="end"/>
        </w:r>
      </w:hyperlink>
    </w:p>
    <w:p w:rsidR="00DB18F0" w:rsidRDefault="00DB18F0">
      <w:pPr>
        <w:pStyle w:val="TableofFigures"/>
        <w:tabs>
          <w:tab w:val="right" w:leader="dot" w:pos="9350"/>
        </w:tabs>
        <w:rPr>
          <w:noProof/>
          <w:color w:val="auto"/>
          <w:sz w:val="22"/>
          <w:szCs w:val="22"/>
          <w:lang w:val="nl-BE" w:eastAsia="nl-BE"/>
        </w:rPr>
      </w:pPr>
      <w:hyperlink w:anchor="_Toc420005200" w:history="1">
        <w:r w:rsidRPr="00960B29">
          <w:rPr>
            <w:rStyle w:val="Hyperlink"/>
            <w:noProof/>
          </w:rPr>
          <w:t>Figuur 2: Riccardo Masia</w:t>
        </w:r>
        <w:r>
          <w:rPr>
            <w:noProof/>
            <w:webHidden/>
          </w:rPr>
          <w:tab/>
        </w:r>
        <w:r>
          <w:rPr>
            <w:noProof/>
            <w:webHidden/>
          </w:rPr>
          <w:fldChar w:fldCharType="begin"/>
        </w:r>
        <w:r>
          <w:rPr>
            <w:noProof/>
            <w:webHidden/>
          </w:rPr>
          <w:instrText xml:space="preserve"> PAGEREF _Toc420005200 \h </w:instrText>
        </w:r>
        <w:r>
          <w:rPr>
            <w:noProof/>
            <w:webHidden/>
          </w:rPr>
        </w:r>
        <w:r>
          <w:rPr>
            <w:noProof/>
            <w:webHidden/>
          </w:rPr>
          <w:fldChar w:fldCharType="separate"/>
        </w:r>
        <w:r>
          <w:rPr>
            <w:noProof/>
            <w:webHidden/>
          </w:rPr>
          <w:t>2</w:t>
        </w:r>
        <w:r>
          <w:rPr>
            <w:noProof/>
            <w:webHidden/>
          </w:rPr>
          <w:fldChar w:fldCharType="end"/>
        </w:r>
      </w:hyperlink>
    </w:p>
    <w:p w:rsidR="00DB18F0" w:rsidRDefault="00DB18F0">
      <w:pPr>
        <w:pStyle w:val="TableofFigures"/>
        <w:tabs>
          <w:tab w:val="right" w:leader="dot" w:pos="9350"/>
        </w:tabs>
        <w:rPr>
          <w:noProof/>
          <w:color w:val="auto"/>
          <w:sz w:val="22"/>
          <w:szCs w:val="22"/>
          <w:lang w:val="nl-BE" w:eastAsia="nl-BE"/>
        </w:rPr>
      </w:pPr>
      <w:hyperlink r:id="rId11" w:anchor="_Toc420005201" w:history="1">
        <w:r w:rsidRPr="00960B29">
          <w:rPr>
            <w:rStyle w:val="Hyperlink"/>
            <w:noProof/>
          </w:rPr>
          <w:t>Figuur 4: NI MyDAQ</w:t>
        </w:r>
        <w:r>
          <w:rPr>
            <w:noProof/>
            <w:webHidden/>
          </w:rPr>
          <w:tab/>
        </w:r>
        <w:r>
          <w:rPr>
            <w:noProof/>
            <w:webHidden/>
          </w:rPr>
          <w:fldChar w:fldCharType="begin"/>
        </w:r>
        <w:r>
          <w:rPr>
            <w:noProof/>
            <w:webHidden/>
          </w:rPr>
          <w:instrText xml:space="preserve"> PAGEREF _Toc420005201 \h </w:instrText>
        </w:r>
        <w:r>
          <w:rPr>
            <w:noProof/>
            <w:webHidden/>
          </w:rPr>
        </w:r>
        <w:r>
          <w:rPr>
            <w:noProof/>
            <w:webHidden/>
          </w:rPr>
          <w:fldChar w:fldCharType="separate"/>
        </w:r>
        <w:r>
          <w:rPr>
            <w:noProof/>
            <w:webHidden/>
          </w:rPr>
          <w:t>3</w:t>
        </w:r>
        <w:r>
          <w:rPr>
            <w:noProof/>
            <w:webHidden/>
          </w:rPr>
          <w:fldChar w:fldCharType="end"/>
        </w:r>
      </w:hyperlink>
    </w:p>
    <w:p w:rsidR="00DB18F0" w:rsidRDefault="00DB18F0">
      <w:pPr>
        <w:pStyle w:val="TableofFigures"/>
        <w:tabs>
          <w:tab w:val="right" w:leader="dot" w:pos="9350"/>
        </w:tabs>
        <w:rPr>
          <w:noProof/>
          <w:color w:val="auto"/>
          <w:sz w:val="22"/>
          <w:szCs w:val="22"/>
          <w:lang w:val="nl-BE" w:eastAsia="nl-BE"/>
        </w:rPr>
      </w:pPr>
      <w:hyperlink w:anchor="_Toc420005202" w:history="1">
        <w:r w:rsidRPr="00960B29">
          <w:rPr>
            <w:rStyle w:val="Hyperlink"/>
            <w:noProof/>
            <w:lang w:val="nl-BE"/>
          </w:rPr>
          <w:t>Figuur 5: Signal generation</w:t>
        </w:r>
        <w:r>
          <w:rPr>
            <w:noProof/>
            <w:webHidden/>
          </w:rPr>
          <w:tab/>
        </w:r>
        <w:r>
          <w:rPr>
            <w:noProof/>
            <w:webHidden/>
          </w:rPr>
          <w:fldChar w:fldCharType="begin"/>
        </w:r>
        <w:r>
          <w:rPr>
            <w:noProof/>
            <w:webHidden/>
          </w:rPr>
          <w:instrText xml:space="preserve"> PAGEREF _Toc420005202 \h </w:instrText>
        </w:r>
        <w:r>
          <w:rPr>
            <w:noProof/>
            <w:webHidden/>
          </w:rPr>
        </w:r>
        <w:r>
          <w:rPr>
            <w:noProof/>
            <w:webHidden/>
          </w:rPr>
          <w:fldChar w:fldCharType="separate"/>
        </w:r>
        <w:r>
          <w:rPr>
            <w:noProof/>
            <w:webHidden/>
          </w:rPr>
          <w:t>4</w:t>
        </w:r>
        <w:r>
          <w:rPr>
            <w:noProof/>
            <w:webHidden/>
          </w:rPr>
          <w:fldChar w:fldCharType="end"/>
        </w:r>
      </w:hyperlink>
    </w:p>
    <w:p w:rsidR="00DB18F0" w:rsidRDefault="00DB18F0">
      <w:pPr>
        <w:pStyle w:val="TableofFigures"/>
        <w:tabs>
          <w:tab w:val="right" w:leader="dot" w:pos="9350"/>
        </w:tabs>
        <w:rPr>
          <w:noProof/>
          <w:color w:val="auto"/>
          <w:sz w:val="22"/>
          <w:szCs w:val="22"/>
          <w:lang w:val="nl-BE" w:eastAsia="nl-BE"/>
        </w:rPr>
      </w:pPr>
      <w:hyperlink w:anchor="_Toc420005203" w:history="1">
        <w:r w:rsidRPr="00960B29">
          <w:rPr>
            <w:rStyle w:val="Hyperlink"/>
            <w:noProof/>
            <w:lang w:val="nl-BE"/>
          </w:rPr>
          <w:t>Figuur 6: Signal analysis</w:t>
        </w:r>
        <w:r>
          <w:rPr>
            <w:noProof/>
            <w:webHidden/>
          </w:rPr>
          <w:tab/>
        </w:r>
        <w:r>
          <w:rPr>
            <w:noProof/>
            <w:webHidden/>
          </w:rPr>
          <w:fldChar w:fldCharType="begin"/>
        </w:r>
        <w:r>
          <w:rPr>
            <w:noProof/>
            <w:webHidden/>
          </w:rPr>
          <w:instrText xml:space="preserve"> PAGEREF _Toc420005203 \h </w:instrText>
        </w:r>
        <w:r>
          <w:rPr>
            <w:noProof/>
            <w:webHidden/>
          </w:rPr>
        </w:r>
        <w:r>
          <w:rPr>
            <w:noProof/>
            <w:webHidden/>
          </w:rPr>
          <w:fldChar w:fldCharType="separate"/>
        </w:r>
        <w:r>
          <w:rPr>
            <w:noProof/>
            <w:webHidden/>
          </w:rPr>
          <w:t>5</w:t>
        </w:r>
        <w:r>
          <w:rPr>
            <w:noProof/>
            <w:webHidden/>
          </w:rPr>
          <w:fldChar w:fldCharType="end"/>
        </w:r>
      </w:hyperlink>
    </w:p>
    <w:p w:rsidR="00543E06" w:rsidRDefault="00DB18F0">
      <w:pPr>
        <w:sectPr w:rsidR="00543E06">
          <w:pgSz w:w="12240" w:h="15840" w:code="1"/>
          <w:pgMar w:top="1080" w:right="1440" w:bottom="1080" w:left="1440" w:header="720" w:footer="576" w:gutter="0"/>
          <w:pgNumType w:start="0"/>
          <w:cols w:space="720"/>
          <w:titlePg/>
          <w:docGrid w:linePitch="360"/>
        </w:sectPr>
      </w:pPr>
      <w:r>
        <w:fldChar w:fldCharType="end"/>
      </w:r>
    </w:p>
    <w:p w:rsidR="00543E06" w:rsidRPr="00DB18F0" w:rsidRDefault="00707B27" w:rsidP="00707B27">
      <w:pPr>
        <w:pStyle w:val="Heading1"/>
        <w:rPr>
          <w:lang w:val="nl-BE"/>
        </w:rPr>
      </w:pPr>
      <w:bookmarkStart w:id="0" w:name="_Toc419927957"/>
      <w:r w:rsidRPr="00DB18F0">
        <w:rPr>
          <w:lang w:val="nl-BE"/>
        </w:rPr>
        <w:lastRenderedPageBreak/>
        <w:t>Onderzoek</w:t>
      </w:r>
      <w:bookmarkEnd w:id="0"/>
    </w:p>
    <w:p w:rsidR="00707B27" w:rsidRDefault="004E1345" w:rsidP="00707B27">
      <w:pPr>
        <w:rPr>
          <w:lang w:val="nl-BE"/>
        </w:rPr>
      </w:pPr>
      <w:r w:rsidRPr="004E1345">
        <w:rPr>
          <w:lang w:val="nl-BE"/>
        </w:rPr>
        <w:t>Als onderzoek moeten we een a</w:t>
      </w:r>
      <w:r>
        <w:rPr>
          <w:lang w:val="nl-BE"/>
        </w:rPr>
        <w:t>nalyse kunnen uitvoeren van beton, door middel van de weerstand en de fase van het beton te analyseren. Aan de hand van deze gegevens kunnen wij de microstructuur van het beton bepalen, en dus ook de kwaliteit/sterkte.</w:t>
      </w:r>
    </w:p>
    <w:p w:rsidR="004E1345" w:rsidRDefault="004E1345" w:rsidP="004E1345">
      <w:pPr>
        <w:pStyle w:val="Heading2"/>
        <w:rPr>
          <w:lang w:val="nl-BE"/>
        </w:rPr>
      </w:pPr>
      <w:bookmarkStart w:id="1" w:name="_Toc419927958"/>
      <w:r>
        <w:rPr>
          <w:lang w:val="nl-BE"/>
        </w:rPr>
        <w:t>Doelstellingen</w:t>
      </w:r>
      <w:bookmarkEnd w:id="1"/>
    </w:p>
    <w:p w:rsidR="004E1345" w:rsidRDefault="004E1345" w:rsidP="004E1345">
      <w:pPr>
        <w:rPr>
          <w:lang w:val="nl-BE"/>
        </w:rPr>
      </w:pPr>
      <w:r>
        <w:rPr>
          <w:lang w:val="nl-BE"/>
        </w:rPr>
        <w:t>De volgende doelstellingen in het project moeten we kunnen behalen en bewijzen:</w:t>
      </w:r>
    </w:p>
    <w:p w:rsidR="004E1345" w:rsidRDefault="004E1345" w:rsidP="004E1345">
      <w:pPr>
        <w:pStyle w:val="ListParagraph"/>
        <w:numPr>
          <w:ilvl w:val="0"/>
          <w:numId w:val="4"/>
        </w:numPr>
        <w:rPr>
          <w:lang w:val="nl-BE"/>
        </w:rPr>
      </w:pPr>
      <w:r>
        <w:rPr>
          <w:lang w:val="nl-BE"/>
        </w:rPr>
        <w:t>Het programmeren van een MyD</w:t>
      </w:r>
      <w:r w:rsidR="008A3671">
        <w:rPr>
          <w:lang w:val="nl-BE"/>
        </w:rPr>
        <w:t>A</w:t>
      </w:r>
      <w:r>
        <w:rPr>
          <w:lang w:val="nl-BE"/>
        </w:rPr>
        <w:t>Q via LabView, om hiermee bovenstaand onderzoek uit te voeren.</w:t>
      </w:r>
    </w:p>
    <w:p w:rsidR="004E1345" w:rsidRDefault="004E1345" w:rsidP="004E1345">
      <w:pPr>
        <w:pStyle w:val="ListParagraph"/>
        <w:numPr>
          <w:ilvl w:val="1"/>
          <w:numId w:val="4"/>
        </w:numPr>
        <w:rPr>
          <w:lang w:val="nl-BE"/>
        </w:rPr>
      </w:pPr>
      <w:r>
        <w:rPr>
          <w:lang w:val="nl-BE"/>
        </w:rPr>
        <w:t>Het meten van de spanning, de stroom en de faseerschuiving over het te meten impedantie.</w:t>
      </w:r>
    </w:p>
    <w:p w:rsidR="004E1345" w:rsidRPr="004E1345" w:rsidRDefault="004E1345" w:rsidP="004E1345">
      <w:pPr>
        <w:pStyle w:val="ListParagraph"/>
        <w:numPr>
          <w:ilvl w:val="1"/>
          <w:numId w:val="4"/>
        </w:numPr>
        <w:rPr>
          <w:lang w:val="nl-BE"/>
        </w:rPr>
      </w:pPr>
      <w:r>
        <w:rPr>
          <w:lang w:val="nl-BE"/>
        </w:rPr>
        <w:t>Via de spanning en stroom bepalen we de impedantie, die in functie zal zijn op de frequentie, alsook de faseverschuiving in functie van de frequentie.</w:t>
      </w:r>
    </w:p>
    <w:p w:rsidR="004E1345" w:rsidRDefault="004E1345" w:rsidP="004E1345">
      <w:pPr>
        <w:pStyle w:val="ListParagraph"/>
        <w:numPr>
          <w:ilvl w:val="0"/>
          <w:numId w:val="4"/>
        </w:numPr>
        <w:rPr>
          <w:lang w:val="nl-BE"/>
        </w:rPr>
      </w:pPr>
      <w:r>
        <w:rPr>
          <w:lang w:val="nl-BE"/>
        </w:rPr>
        <w:t>De gemeten gegevens grafisch weergeven.</w:t>
      </w:r>
    </w:p>
    <w:p w:rsidR="004E1345" w:rsidRDefault="004E1345" w:rsidP="004E1345">
      <w:pPr>
        <w:pStyle w:val="Heading1"/>
        <w:rPr>
          <w:lang w:val="nl-BE"/>
        </w:rPr>
      </w:pPr>
      <w:bookmarkStart w:id="2" w:name="_Toc419927959"/>
      <w:r>
        <w:rPr>
          <w:lang w:val="nl-BE"/>
        </w:rPr>
        <w:t>Het team</w:t>
      </w:r>
      <w:bookmarkEnd w:id="2"/>
    </w:p>
    <w:p w:rsidR="00AA1103" w:rsidRDefault="004E1345" w:rsidP="004E1345">
      <w:pPr>
        <w:rPr>
          <w:lang w:val="nl-BE"/>
        </w:rPr>
      </w:pPr>
      <w:r>
        <w:rPr>
          <w:lang w:val="nl-BE"/>
        </w:rPr>
        <w:t>Dit project werd aangewezen door Dhr. Vince</w:t>
      </w:r>
      <w:r w:rsidR="00AA1103">
        <w:rPr>
          <w:lang w:val="nl-BE"/>
        </w:rPr>
        <w:t>nt Claes en Dr. Ronald Thoelen naar Riccardo Masia en Bart Van Mol, beiden studenten van Elektronica – ICT, 2</w:t>
      </w:r>
      <w:r w:rsidR="00AA1103" w:rsidRPr="00AA1103">
        <w:rPr>
          <w:vertAlign w:val="superscript"/>
          <w:lang w:val="nl-BE"/>
        </w:rPr>
        <w:t>de</w:t>
      </w:r>
      <w:r w:rsidR="00AA1103">
        <w:rPr>
          <w:lang w:val="nl-BE"/>
        </w:rPr>
        <w:t xml:space="preserve"> jaar. Samen proberen wij de functies van LabView te ontdekken, en onze vondsten te introduceren in ons project om het zo tot een goed einde te krijgen. Dhr. Claes zal ons bijstaan voor eventuele begeleiding en ondersteuning.</w:t>
      </w:r>
    </w:p>
    <w:p w:rsidR="00AA1103" w:rsidRDefault="00AA1103" w:rsidP="004E1345">
      <w:pPr>
        <w:rPr>
          <w:lang w:val="nl-BE"/>
        </w:rPr>
      </w:pPr>
    </w:p>
    <w:tbl>
      <w:tblPr>
        <w:tblStyle w:val="TableGrid"/>
        <w:tblW w:w="0" w:type="auto"/>
        <w:jc w:val="center"/>
        <w:tblLook w:val="04A0" w:firstRow="1" w:lastRow="0" w:firstColumn="1" w:lastColumn="0" w:noHBand="0" w:noVBand="1"/>
      </w:tblPr>
      <w:tblGrid>
        <w:gridCol w:w="3116"/>
        <w:gridCol w:w="3117"/>
        <w:gridCol w:w="3117"/>
      </w:tblGrid>
      <w:tr w:rsidR="00AA1103" w:rsidTr="00AA1103">
        <w:trPr>
          <w:jc w:val="center"/>
        </w:trPr>
        <w:tc>
          <w:tcPr>
            <w:tcW w:w="3116" w:type="dxa"/>
          </w:tcPr>
          <w:p w:rsidR="00AA1103" w:rsidRDefault="00AA1103" w:rsidP="00AA1103">
            <w:pPr>
              <w:keepNext/>
              <w:jc w:val="center"/>
            </w:pPr>
            <w:r>
              <w:rPr>
                <w:noProof/>
                <w:lang w:val="nl-BE" w:eastAsia="nl-BE"/>
              </w:rPr>
              <w:drawing>
                <wp:inline distT="0" distB="0" distL="0" distR="0" wp14:anchorId="4B3A63E8" wp14:editId="1A17A801">
                  <wp:extent cx="1087755" cy="1087755"/>
                  <wp:effectExtent l="0" t="0" r="0" b="0"/>
                  <wp:docPr id="16" name="Afbeelding 16" descr="https://www.pxl.be/assets/afbeeldingen_algemeen/contact/directie_onderzoek_en_dienstverlening/1314_vincent_claes.jpg"/>
                  <wp:cNvGraphicFramePr/>
                  <a:graphic xmlns:a="http://schemas.openxmlformats.org/drawingml/2006/main">
                    <a:graphicData uri="http://schemas.openxmlformats.org/drawingml/2006/picture">
                      <pic:pic xmlns:pic="http://schemas.openxmlformats.org/drawingml/2006/picture">
                        <pic:nvPicPr>
                          <pic:cNvPr id="16" name="Afbeelding 16" descr="https://www.pxl.be/assets/afbeeldingen_algemeen/contact/directie_onderzoek_en_dienstverlening/1314_vincent_claes.jp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7755" cy="1087755"/>
                          </a:xfrm>
                          <a:prstGeom prst="rect">
                            <a:avLst/>
                          </a:prstGeom>
                          <a:noFill/>
                          <a:ln>
                            <a:noFill/>
                          </a:ln>
                        </pic:spPr>
                      </pic:pic>
                    </a:graphicData>
                  </a:graphic>
                </wp:inline>
              </w:drawing>
            </w:r>
          </w:p>
          <w:p w:rsidR="00AA1103" w:rsidRPr="00AA1103" w:rsidRDefault="00AA1103" w:rsidP="00AA1103">
            <w:pPr>
              <w:pStyle w:val="Caption"/>
              <w:jc w:val="center"/>
              <w:rPr>
                <w:i w:val="0"/>
                <w:sz w:val="20"/>
                <w:lang w:val="nl-BE"/>
              </w:rPr>
            </w:pPr>
            <w:bookmarkStart w:id="3" w:name="_Toc420005199"/>
            <w:proofErr w:type="spellStart"/>
            <w:r w:rsidRPr="00AA1103">
              <w:rPr>
                <w:i w:val="0"/>
                <w:sz w:val="20"/>
              </w:rPr>
              <w:t>Figuur</w:t>
            </w:r>
            <w:proofErr w:type="spellEnd"/>
            <w:r w:rsidRPr="00AA1103">
              <w:rPr>
                <w:i w:val="0"/>
                <w:sz w:val="20"/>
              </w:rPr>
              <w:t xml:space="preserve"> </w:t>
            </w:r>
            <w:r w:rsidRPr="00AA1103">
              <w:rPr>
                <w:i w:val="0"/>
                <w:sz w:val="20"/>
              </w:rPr>
              <w:fldChar w:fldCharType="begin"/>
            </w:r>
            <w:r w:rsidRPr="00AA1103">
              <w:rPr>
                <w:i w:val="0"/>
                <w:sz w:val="20"/>
              </w:rPr>
              <w:instrText xml:space="preserve"> SEQ Figuur \* ARABIC </w:instrText>
            </w:r>
            <w:r w:rsidRPr="00AA1103">
              <w:rPr>
                <w:i w:val="0"/>
                <w:sz w:val="20"/>
              </w:rPr>
              <w:fldChar w:fldCharType="separate"/>
            </w:r>
            <w:r w:rsidR="00DB18F0">
              <w:rPr>
                <w:i w:val="0"/>
                <w:noProof/>
                <w:sz w:val="20"/>
              </w:rPr>
              <w:t>1</w:t>
            </w:r>
            <w:r w:rsidRPr="00AA1103">
              <w:rPr>
                <w:i w:val="0"/>
                <w:sz w:val="20"/>
              </w:rPr>
              <w:fldChar w:fldCharType="end"/>
            </w:r>
            <w:r w:rsidRPr="00AA1103">
              <w:rPr>
                <w:i w:val="0"/>
                <w:sz w:val="20"/>
              </w:rPr>
              <w:t xml:space="preserve">: </w:t>
            </w:r>
            <w:proofErr w:type="spellStart"/>
            <w:r w:rsidRPr="00AA1103">
              <w:rPr>
                <w:i w:val="0"/>
                <w:sz w:val="20"/>
              </w:rPr>
              <w:t>Dhr</w:t>
            </w:r>
            <w:proofErr w:type="spellEnd"/>
            <w:r w:rsidRPr="00AA1103">
              <w:rPr>
                <w:i w:val="0"/>
                <w:sz w:val="20"/>
              </w:rPr>
              <w:t xml:space="preserve">. </w:t>
            </w:r>
            <w:proofErr w:type="spellStart"/>
            <w:r w:rsidRPr="00AA1103">
              <w:rPr>
                <w:i w:val="0"/>
                <w:sz w:val="20"/>
              </w:rPr>
              <w:t>Claes</w:t>
            </w:r>
            <w:bookmarkEnd w:id="3"/>
            <w:proofErr w:type="spellEnd"/>
          </w:p>
        </w:tc>
        <w:tc>
          <w:tcPr>
            <w:tcW w:w="3117" w:type="dxa"/>
          </w:tcPr>
          <w:p w:rsidR="00AA1103" w:rsidRDefault="00AA1103" w:rsidP="00AA1103">
            <w:pPr>
              <w:keepNext/>
              <w:jc w:val="center"/>
            </w:pPr>
            <w:r>
              <w:rPr>
                <w:i/>
                <w:noProof/>
                <w:lang w:val="nl-BE" w:eastAsia="nl-BE"/>
              </w:rPr>
              <w:drawing>
                <wp:inline distT="0" distB="0" distL="0" distR="0" wp14:anchorId="06896845" wp14:editId="6071C9B3">
                  <wp:extent cx="971550" cy="1047316"/>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1550" cy="1047316"/>
                          </a:xfrm>
                          <a:prstGeom prst="rect">
                            <a:avLst/>
                          </a:prstGeom>
                          <a:noFill/>
                          <a:ln>
                            <a:noFill/>
                          </a:ln>
                        </pic:spPr>
                      </pic:pic>
                    </a:graphicData>
                  </a:graphic>
                </wp:inline>
              </w:drawing>
            </w:r>
          </w:p>
          <w:p w:rsidR="00AA1103" w:rsidRPr="00DB18F0" w:rsidRDefault="00AA1103" w:rsidP="00DB18F0">
            <w:pPr>
              <w:pStyle w:val="Caption"/>
              <w:jc w:val="center"/>
              <w:rPr>
                <w:i w:val="0"/>
              </w:rPr>
            </w:pPr>
            <w:bookmarkStart w:id="4" w:name="_Toc420005200"/>
            <w:proofErr w:type="spellStart"/>
            <w:r w:rsidRPr="00AA1103">
              <w:rPr>
                <w:i w:val="0"/>
              </w:rPr>
              <w:t>Figuur</w:t>
            </w:r>
            <w:proofErr w:type="spellEnd"/>
            <w:r w:rsidRPr="00AA1103">
              <w:rPr>
                <w:i w:val="0"/>
              </w:rPr>
              <w:t xml:space="preserve"> </w:t>
            </w:r>
            <w:r w:rsidRPr="00AA1103">
              <w:rPr>
                <w:i w:val="0"/>
              </w:rPr>
              <w:fldChar w:fldCharType="begin"/>
            </w:r>
            <w:r w:rsidRPr="00AA1103">
              <w:rPr>
                <w:i w:val="0"/>
              </w:rPr>
              <w:instrText xml:space="preserve"> SEQ Figuur \* ARABIC </w:instrText>
            </w:r>
            <w:r w:rsidRPr="00AA1103">
              <w:rPr>
                <w:i w:val="0"/>
              </w:rPr>
              <w:fldChar w:fldCharType="separate"/>
            </w:r>
            <w:r w:rsidR="00DB18F0">
              <w:rPr>
                <w:i w:val="0"/>
                <w:noProof/>
              </w:rPr>
              <w:t>2</w:t>
            </w:r>
            <w:r w:rsidRPr="00AA1103">
              <w:rPr>
                <w:i w:val="0"/>
              </w:rPr>
              <w:fldChar w:fldCharType="end"/>
            </w:r>
            <w:r w:rsidRPr="00AA1103">
              <w:rPr>
                <w:i w:val="0"/>
              </w:rPr>
              <w:t>: Riccardo Masia</w:t>
            </w:r>
            <w:r>
              <w:rPr>
                <w:noProof/>
                <w:lang w:val="nl-BE" w:eastAsia="nl-BE"/>
              </w:rPr>
              <mc:AlternateContent>
                <mc:Choice Requires="wps">
                  <w:drawing>
                    <wp:anchor distT="0" distB="0" distL="114300" distR="114300" simplePos="0" relativeHeight="251664384" behindDoc="0" locked="0" layoutInCell="1" allowOverlap="1" wp14:anchorId="242F86B4" wp14:editId="4E4F6129">
                      <wp:simplePos x="0" y="0"/>
                      <wp:positionH relativeFrom="column">
                        <wp:posOffset>2903220</wp:posOffset>
                      </wp:positionH>
                      <wp:positionV relativeFrom="paragraph">
                        <wp:posOffset>7495540</wp:posOffset>
                      </wp:positionV>
                      <wp:extent cx="971550" cy="63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a:effectLst/>
                            </wps:spPr>
                            <wps:txbx>
                              <w:txbxContent>
                                <w:p w:rsidR="00AA1103" w:rsidRPr="00434531" w:rsidRDefault="00AA1103" w:rsidP="00AA1103">
                                  <w:pPr>
                                    <w:pStyle w:val="Caption"/>
                                    <w:rPr>
                                      <w:noProof/>
                                      <w:sz w:val="24"/>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2F86B4" id="Text Box 48" o:spid="_x0000_s1028" type="#_x0000_t202" style="position:absolute;left:0;text-align:left;margin-left:228.6pt;margin-top:590.2pt;width:7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hcMwIAAHMEAAAOAAAAZHJzL2Uyb0RvYy54bWysVFGP2jAMfp+0/xDlfRTYuN0qyolxYpqE&#10;7k6C6Z5DmtJIaZw5gZb9+jkp5bbbnqa9BMd2PtffZzO/6xrDTgq9BlvwyWjMmbISSm0PBf+2W7+7&#10;5cwHYUthwKqCn5Xnd4u3b+aty9UUajClQkYg1uetK3gdgsuzzMtaNcKPwClLwQqwEYGueMhKFC2h&#10;Nyabjsc3WQtYOgSpvCfvfR/ki4RfVUqGx6ryKjBTcPq2kE5M5z6e2WIu8gMKV2t5+QzxD1/RCG2p&#10;6BXqXgTBjqj/gGq0RPBQhZGEJoOq0lKlHqibyfhVN9taOJV6IXK8u9Lk/x+sfDg9IdNlwT+QUlY0&#10;pNFOdYF9ho6Ri/hpnc8pbesoMXTkJ50HvydnbLursIm/1BCjODF9vrIb0SQ5P32czGYUkRS6eT+L&#10;ENnLS4c+fFHQsGgUHEm5RKg4bXzoU4eUWMiD0eVaGxMvMbAyyE6CVG5rHdQF/LcsY2OuhfiqB+w9&#10;Ko3JpUpstm8qWqHbd4mc6dDwHsoz8YDQT5J3cq2p+kb48CSQRocapHUIj3RUBtqCw8XirAb88Td/&#10;zCdFKcpZS6NYcP/9KFBxZr5a0jrO7WDgYOwHwx6bFVDfE1o0J5NJDzCYwawQmmfakmWsQiFhJdUq&#10;eBjMVegXgrZMquUyJdF0OhE2dutkhB5Y3nXPAt1Fo0DKPsAwpCJ/JVWfm8Ryy2Mg3pOOkdeeRdI/&#10;Xmiy0yRctjCuzq/3lPXyX7H4CQAA//8DAFBLAwQUAAYACAAAACEAXBmFLuIAAAANAQAADwAAAGRy&#10;cy9kb3ducmV2LnhtbEyPwU7DMBBE70j8g7VIvSBqp6ShCnGqqioHuFSEXri5sRsH4nUUO234exZx&#10;gOPOPM3OFOvJdexshtB6lJDMBTCDtdctNhIOb093K2AhKtSq82gkfJkA6/L6qlC59hd8NecqNoxC&#10;MORKgo2xzzkPtTVOhbnvDZJ38oNTkc6h4XpQFwp3HV8IkXGnWqQPVvVma039WY1Owj5939vb8bR7&#10;2aT3w/Nh3GYfTSXl7GbaPAKLZop/MPzUp+pQUqejH1EH1klIlw8LQslIViIFRkiWCJKOv9ISeFnw&#10;/yvKbwAAAP//AwBQSwECLQAUAAYACAAAACEAtoM4kv4AAADhAQAAEwAAAAAAAAAAAAAAAAAAAAAA&#10;W0NvbnRlbnRfVHlwZXNdLnhtbFBLAQItABQABgAIAAAAIQA4/SH/1gAAAJQBAAALAAAAAAAAAAAA&#10;AAAAAC8BAABfcmVscy8ucmVsc1BLAQItABQABgAIAAAAIQAaSJhcMwIAAHMEAAAOAAAAAAAAAAAA&#10;AAAAAC4CAABkcnMvZTJvRG9jLnhtbFBLAQItABQABgAIAAAAIQBcGYUu4gAAAA0BAAAPAAAAAAAA&#10;AAAAAAAAAI0EAABkcnMvZG93bnJldi54bWxQSwUGAAAAAAQABADzAAAAnAUAAAAA&#10;" stroked="f">
                      <v:textbox style="mso-fit-shape-to-text:t" inset="0,0,0,0">
                        <w:txbxContent>
                          <w:p w:rsidR="00AA1103" w:rsidRPr="00434531" w:rsidRDefault="00AA1103" w:rsidP="00AA1103">
                            <w:pPr>
                              <w:pStyle w:val="Caption"/>
                              <w:rPr>
                                <w:noProof/>
                                <w:sz w:val="24"/>
                                <w:szCs w:val="20"/>
                              </w:rPr>
                            </w:pPr>
                          </w:p>
                        </w:txbxContent>
                      </v:textbox>
                    </v:shape>
                  </w:pict>
                </mc:Fallback>
              </mc:AlternateContent>
            </w:r>
            <w:bookmarkEnd w:id="4"/>
          </w:p>
        </w:tc>
        <w:tc>
          <w:tcPr>
            <w:tcW w:w="3117" w:type="dxa"/>
          </w:tcPr>
          <w:p w:rsidR="00AA1103" w:rsidRDefault="00AA1103" w:rsidP="004E1345">
            <w:pPr>
              <w:rPr>
                <w:lang w:val="nl-BE"/>
              </w:rPr>
            </w:pPr>
            <w:r>
              <w:rPr>
                <w:lang w:val="nl-BE"/>
              </w:rPr>
              <w:t>(Foto ontbreekt)</w:t>
            </w:r>
          </w:p>
        </w:tc>
      </w:tr>
    </w:tbl>
    <w:p w:rsidR="00AA1103" w:rsidRDefault="00AA1103" w:rsidP="004E1345">
      <w:pPr>
        <w:rPr>
          <w:lang w:val="nl-BE"/>
        </w:rPr>
      </w:pPr>
    </w:p>
    <w:p w:rsidR="00AA1103" w:rsidRDefault="00AA1103">
      <w:pPr>
        <w:rPr>
          <w:lang w:val="nl-BE"/>
        </w:rPr>
      </w:pPr>
      <w:r>
        <w:rPr>
          <w:lang w:val="nl-BE"/>
        </w:rPr>
        <w:br w:type="page"/>
      </w:r>
    </w:p>
    <w:p w:rsidR="00AA1103" w:rsidRDefault="009B2866" w:rsidP="009B2866">
      <w:pPr>
        <w:pStyle w:val="Heading1"/>
        <w:rPr>
          <w:lang w:val="nl-BE"/>
        </w:rPr>
      </w:pPr>
      <w:bookmarkStart w:id="5" w:name="_Toc419927960"/>
      <w:r>
        <w:rPr>
          <w:lang w:val="nl-BE"/>
        </w:rPr>
        <w:lastRenderedPageBreak/>
        <w:t>Voorbereiding</w:t>
      </w:r>
      <w:bookmarkEnd w:id="5"/>
    </w:p>
    <w:p w:rsidR="009B2866" w:rsidRDefault="009B2866" w:rsidP="009B2866">
      <w:pPr>
        <w:rPr>
          <w:lang w:val="nl-BE"/>
        </w:rPr>
      </w:pPr>
      <w:r>
        <w:rPr>
          <w:lang w:val="nl-BE"/>
        </w:rPr>
        <w:t>Als eerste stap gaan we ons voorbereiden, en onszelf inlichten rondom dit project. Hierbij hebben we van Dr. Thoelen een aantal documenten gekregen over het analyseren van betonimpedantie, en wat voor elektrische eigenschappen deze hebben. We hebben ondervonden dat de microstructuur van beton laat zien dat deze resistieve en capacitieve eigenschappen heeft, en zich verschillend gedraagt op een frequentiebereik. Dit zorgt ook voor een bepaalde faseverschuiving.</w:t>
      </w:r>
      <w:r>
        <w:rPr>
          <w:lang w:val="nl-BE"/>
        </w:rPr>
        <w:br/>
        <w:t>Deze informatie is belangrijk om in te schatten wat voor informatie we kunnen verwachten.</w:t>
      </w:r>
    </w:p>
    <w:p w:rsidR="009B2866" w:rsidRDefault="009B2866" w:rsidP="009B2866">
      <w:pPr>
        <w:pStyle w:val="Heading1"/>
        <w:rPr>
          <w:lang w:val="nl-BE"/>
        </w:rPr>
      </w:pPr>
      <w:bookmarkStart w:id="6" w:name="_Toc419927961"/>
      <w:r>
        <w:rPr>
          <w:lang w:val="nl-BE"/>
        </w:rPr>
        <w:t>Het materiaal</w:t>
      </w:r>
      <w:bookmarkEnd w:id="6"/>
    </w:p>
    <w:p w:rsidR="009B2866" w:rsidRDefault="009B2866" w:rsidP="009B2866">
      <w:pPr>
        <w:rPr>
          <w:lang w:val="nl-BE"/>
        </w:rPr>
      </w:pPr>
      <w:r>
        <w:rPr>
          <w:lang w:val="nl-BE"/>
        </w:rPr>
        <w:t xml:space="preserve">Om het project tot stand te krijgen hebben </w:t>
      </w:r>
      <w:r w:rsidR="008A3671">
        <w:rPr>
          <w:lang w:val="nl-BE"/>
        </w:rPr>
        <w:t>we een aantal materialen nodig. In dit project is het hoeveelheid aan materiaal redelijk beknopt. We hebben de opdracht gekregen een MyDAQ te gebruiken, die de signalen zal genereren en analyseren. Dit zal dus gebruikt worden in het project. Als laatste hebben we ook nog een stuk beton nodig met de nodige meetprobes.</w:t>
      </w:r>
    </w:p>
    <w:p w:rsidR="008A3671" w:rsidRDefault="008A3671" w:rsidP="008A3671">
      <w:pPr>
        <w:pStyle w:val="Heading2"/>
        <w:rPr>
          <w:lang w:val="nl-BE"/>
        </w:rPr>
      </w:pPr>
      <w:bookmarkStart w:id="7" w:name="_Toc419927962"/>
      <w:r>
        <w:rPr>
          <w:lang w:val="nl-BE"/>
        </w:rPr>
        <w:t>NI MyDAQ</w:t>
      </w:r>
      <w:bookmarkEnd w:id="7"/>
    </w:p>
    <w:p w:rsidR="008A3671" w:rsidRDefault="00DB18F0" w:rsidP="008A3671">
      <w:pPr>
        <w:rPr>
          <w:lang w:val="nl-BE"/>
        </w:rPr>
      </w:pPr>
      <w:r>
        <w:rPr>
          <w:noProof/>
        </w:rPr>
        <mc:AlternateContent>
          <mc:Choice Requires="wps">
            <w:drawing>
              <wp:anchor distT="0" distB="0" distL="114300" distR="114300" simplePos="0" relativeHeight="251667456" behindDoc="0" locked="0" layoutInCell="1" allowOverlap="1" wp14:anchorId="3CC48D24" wp14:editId="5B676EED">
                <wp:simplePos x="0" y="0"/>
                <wp:positionH relativeFrom="column">
                  <wp:posOffset>3200400</wp:posOffset>
                </wp:positionH>
                <wp:positionV relativeFrom="paragraph">
                  <wp:posOffset>1953895</wp:posOffset>
                </wp:positionV>
                <wp:extent cx="243459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2434590" cy="635"/>
                        </a:xfrm>
                        <a:prstGeom prst="rect">
                          <a:avLst/>
                        </a:prstGeom>
                        <a:solidFill>
                          <a:prstClr val="white"/>
                        </a:solidFill>
                        <a:ln>
                          <a:noFill/>
                        </a:ln>
                        <a:effectLst/>
                      </wps:spPr>
                      <wps:txbx>
                        <w:txbxContent>
                          <w:p w:rsidR="00DB18F0" w:rsidRPr="00DB18F0" w:rsidRDefault="00DB18F0" w:rsidP="00DB18F0">
                            <w:pPr>
                              <w:pStyle w:val="Caption"/>
                              <w:jc w:val="center"/>
                              <w:rPr>
                                <w:i w:val="0"/>
                                <w:noProof/>
                                <w:sz w:val="24"/>
                                <w:szCs w:val="20"/>
                              </w:rPr>
                            </w:pPr>
                            <w:proofErr w:type="spellStart"/>
                            <w:r w:rsidRPr="00DB18F0">
                              <w:rPr>
                                <w:i w:val="0"/>
                                <w:sz w:val="20"/>
                              </w:rPr>
                              <w:t>Figuur</w:t>
                            </w:r>
                            <w:proofErr w:type="spellEnd"/>
                            <w:r w:rsidRPr="00DB18F0">
                              <w:rPr>
                                <w:i w:val="0"/>
                                <w:sz w:val="20"/>
                              </w:rPr>
                              <w:t xml:space="preserve"> </w:t>
                            </w:r>
                            <w:r w:rsidRPr="00DB18F0">
                              <w:rPr>
                                <w:i w:val="0"/>
                                <w:sz w:val="20"/>
                              </w:rPr>
                              <w:fldChar w:fldCharType="begin"/>
                            </w:r>
                            <w:r w:rsidRPr="00DB18F0">
                              <w:rPr>
                                <w:i w:val="0"/>
                                <w:sz w:val="20"/>
                              </w:rPr>
                              <w:instrText xml:space="preserve"> SEQ Figuur \* ARABIC </w:instrText>
                            </w:r>
                            <w:r w:rsidRPr="00DB18F0">
                              <w:rPr>
                                <w:i w:val="0"/>
                                <w:sz w:val="20"/>
                              </w:rPr>
                              <w:fldChar w:fldCharType="separate"/>
                            </w:r>
                            <w:r>
                              <w:rPr>
                                <w:i w:val="0"/>
                                <w:noProof/>
                                <w:sz w:val="20"/>
                              </w:rPr>
                              <w:t>3</w:t>
                            </w:r>
                            <w:r w:rsidRPr="00DB18F0">
                              <w:rPr>
                                <w:i w:val="0"/>
                                <w:sz w:val="20"/>
                              </w:rPr>
                              <w:fldChar w:fldCharType="end"/>
                            </w:r>
                            <w:r w:rsidRPr="00DB18F0">
                              <w:rPr>
                                <w:i w:val="0"/>
                                <w:sz w:val="20"/>
                              </w:rPr>
                              <w:t xml:space="preserve">: NI </w:t>
                            </w:r>
                            <w:proofErr w:type="spellStart"/>
                            <w:r w:rsidRPr="00DB18F0">
                              <w:rPr>
                                <w:i w:val="0"/>
                                <w:sz w:val="20"/>
                              </w:rPr>
                              <w:t>MyDAQ</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48D24" id="Text Box 5" o:spid="_x0000_s1029" type="#_x0000_t202" style="position:absolute;margin-left:252pt;margin-top:153.85pt;width:191.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X4NQIAAHIEAAAOAAAAZHJzL2Uyb0RvYy54bWysVEtv2zAMvg/YfxB0X5xHU2xGnCJLkWFA&#10;0RZIhp4VWY4FyKJGKbGzXz9KjtOt22nYRaZIio/vI7246xrDTgq9BlvwyWjMmbISSm0PBf+223z4&#10;yJkPwpbCgFUFPyvP75bv3y1al6sp1GBKhYyCWJ+3ruB1CC7PMi9r1Qg/AqcsGSvARgS64iErUbQU&#10;vTHZdDy+zVrA0iFI5T1p73sjX6b4VaVkeKoqrwIzBafaQjoxnft4ZsuFyA8oXK3lpQzxD1U0QltK&#10;eg11L4JgR9R/hGq0RPBQhZGEJoOq0lKlHqibyfhNN9taOJV6IXC8u8Lk/19Y+Xh6RqbLgs85s6Ih&#10;inaqC+wzdGwe0Wmdz8lp68gtdKQmlge9J2VsuquwiV9qh5GdcD5fsY3BJCmnN7Ob+ScySbLdzlLs&#10;7PWpQx++KGhYFAqORFzCU5wefKAyyHVwiZk8GF1utDHxEg1rg+wkiOS21kHFAunFb17GRl8L8VVv&#10;7jUqTcklS+y27ypKodt3CZvZ0PEeyjMBgdAPkndyoyn7g/DhWSBNDjVI2xCe6KgMtAWHi8RZDfjj&#10;b/roT4SSlbOWJrHg/vtRoOLMfLVEdRzbQcBB2A+CPTZroL4ntGdOJpEeYDCDWCE0L7Qkq5iFTMJK&#10;ylXwMIjr0O8DLZlUq1VyouF0IjzYrZMx9IDyrnsR6C4cBaL2EYYZFfkbqnrfRJZbHQPhnniMuPYo&#10;EkXxQoOdyLosYdycX+/J6/VXsfwJAAD//wMAUEsDBBQABgAIAAAAIQDg/iJy4gAAAAsBAAAPAAAA&#10;ZHJzL2Rvd25yZXYueG1sTI/BTsMwEETvSPyDtUhcELWhoYnSOFVVwQEuFaGX3tx4GwfidRQ7bfh7&#10;TC9wnJ3R7JtiNdmOnXDwrSMJDzMBDKl2uqVGwu7j5T4D5oMirTpHKOEbPazK66tC5dqd6R1PVWhY&#10;LCGfKwkmhD7n3NcGrfIz1yNF7+gGq0KUQ8P1oM6x3Hb8UYgFt6ql+MGoHjcG669qtBK2yX5r7sbj&#10;89s6mQ+vu3Gz+GwqKW9vpvUSWMAp/IXhFz+iQxmZDm4k7Vkn4UkkcUuQMBdpCiwmsixNgB0ulwx4&#10;WfD/G8ofAAAA//8DAFBLAQItABQABgAIAAAAIQC2gziS/gAAAOEBAAATAAAAAAAAAAAAAAAAAAAA&#10;AABbQ29udGVudF9UeXBlc10ueG1sUEsBAi0AFAAGAAgAAAAhADj9If/WAAAAlAEAAAsAAAAAAAAA&#10;AAAAAAAALwEAAF9yZWxzLy5yZWxzUEsBAi0AFAAGAAgAAAAhAIU95fg1AgAAcgQAAA4AAAAAAAAA&#10;AAAAAAAALgIAAGRycy9lMm9Eb2MueG1sUEsBAi0AFAAGAAgAAAAhAOD+InLiAAAACwEAAA8AAAAA&#10;AAAAAAAAAAAAjwQAAGRycy9kb3ducmV2LnhtbFBLBQYAAAAABAAEAPMAAACeBQAAAAA=&#10;" stroked="f">
                <v:textbox style="mso-fit-shape-to-text:t" inset="0,0,0,0">
                  <w:txbxContent>
                    <w:p w:rsidR="00DB18F0" w:rsidRPr="00DB18F0" w:rsidRDefault="00DB18F0" w:rsidP="00DB18F0">
                      <w:pPr>
                        <w:pStyle w:val="Caption"/>
                        <w:jc w:val="center"/>
                        <w:rPr>
                          <w:i w:val="0"/>
                          <w:noProof/>
                          <w:sz w:val="24"/>
                          <w:szCs w:val="20"/>
                        </w:rPr>
                      </w:pPr>
                      <w:proofErr w:type="spellStart"/>
                      <w:r w:rsidRPr="00DB18F0">
                        <w:rPr>
                          <w:i w:val="0"/>
                          <w:sz w:val="20"/>
                        </w:rPr>
                        <w:t>Figuur</w:t>
                      </w:r>
                      <w:proofErr w:type="spellEnd"/>
                      <w:r w:rsidRPr="00DB18F0">
                        <w:rPr>
                          <w:i w:val="0"/>
                          <w:sz w:val="20"/>
                        </w:rPr>
                        <w:t xml:space="preserve"> </w:t>
                      </w:r>
                      <w:r w:rsidRPr="00DB18F0">
                        <w:rPr>
                          <w:i w:val="0"/>
                          <w:sz w:val="20"/>
                        </w:rPr>
                        <w:fldChar w:fldCharType="begin"/>
                      </w:r>
                      <w:r w:rsidRPr="00DB18F0">
                        <w:rPr>
                          <w:i w:val="0"/>
                          <w:sz w:val="20"/>
                        </w:rPr>
                        <w:instrText xml:space="preserve"> SEQ Figuur \* ARABIC </w:instrText>
                      </w:r>
                      <w:r w:rsidRPr="00DB18F0">
                        <w:rPr>
                          <w:i w:val="0"/>
                          <w:sz w:val="20"/>
                        </w:rPr>
                        <w:fldChar w:fldCharType="separate"/>
                      </w:r>
                      <w:r>
                        <w:rPr>
                          <w:i w:val="0"/>
                          <w:noProof/>
                          <w:sz w:val="20"/>
                        </w:rPr>
                        <w:t>3</w:t>
                      </w:r>
                      <w:r w:rsidRPr="00DB18F0">
                        <w:rPr>
                          <w:i w:val="0"/>
                          <w:sz w:val="20"/>
                        </w:rPr>
                        <w:fldChar w:fldCharType="end"/>
                      </w:r>
                      <w:r w:rsidRPr="00DB18F0">
                        <w:rPr>
                          <w:i w:val="0"/>
                          <w:sz w:val="20"/>
                        </w:rPr>
                        <w:t xml:space="preserve">: NI </w:t>
                      </w:r>
                      <w:proofErr w:type="spellStart"/>
                      <w:r w:rsidRPr="00DB18F0">
                        <w:rPr>
                          <w:i w:val="0"/>
                          <w:sz w:val="20"/>
                        </w:rPr>
                        <w:t>MyDAQ</w:t>
                      </w:r>
                      <w:proofErr w:type="spellEnd"/>
                    </w:p>
                  </w:txbxContent>
                </v:textbox>
                <w10:wrap type="through"/>
              </v:shape>
            </w:pict>
          </mc:Fallback>
        </mc:AlternateContent>
      </w:r>
      <w:r w:rsidR="00D436E2">
        <w:rPr>
          <w:noProof/>
          <w:lang w:val="nl-BE" w:eastAsia="nl-BE"/>
        </w:rPr>
        <w:drawing>
          <wp:anchor distT="0" distB="0" distL="114300" distR="114300" simplePos="0" relativeHeight="251665408" behindDoc="0" locked="0" layoutInCell="1" allowOverlap="1" wp14:anchorId="6312A048" wp14:editId="5C9BC3C5">
            <wp:simplePos x="0" y="0"/>
            <wp:positionH relativeFrom="column">
              <wp:posOffset>3200400</wp:posOffset>
            </wp:positionH>
            <wp:positionV relativeFrom="paragraph">
              <wp:posOffset>8890</wp:posOffset>
            </wp:positionV>
            <wp:extent cx="2434590" cy="1887855"/>
            <wp:effectExtent l="0" t="0" r="3810" b="0"/>
            <wp:wrapThrough wrapText="bothSides">
              <wp:wrapPolygon edited="0">
                <wp:start x="0" y="0"/>
                <wp:lineTo x="0" y="21360"/>
                <wp:lineTo x="21465" y="21360"/>
                <wp:lineTo x="21465" y="0"/>
                <wp:lineTo x="0" y="0"/>
              </wp:wrapPolygon>
            </wp:wrapThrough>
            <wp:docPr id="49" name="Picture 49" descr="http://physics.wku.edu/phys318/wp-content/uploads/2013/01/mydaq-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ysics.wku.edu/phys318/wp-content/uploads/2013/01/mydaq-lar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4590" cy="1887855"/>
                    </a:xfrm>
                    <a:prstGeom prst="rect">
                      <a:avLst/>
                    </a:prstGeom>
                    <a:noFill/>
                    <a:ln>
                      <a:noFill/>
                    </a:ln>
                  </pic:spPr>
                </pic:pic>
              </a:graphicData>
            </a:graphic>
            <wp14:sizeRelH relativeFrom="page">
              <wp14:pctWidth>0</wp14:pctWidth>
            </wp14:sizeRelH>
            <wp14:sizeRelV relativeFrom="page">
              <wp14:pctHeight>0</wp14:pctHeight>
            </wp14:sizeRelV>
          </wp:anchor>
        </w:drawing>
      </w:r>
      <w:r w:rsidR="008A3671">
        <w:rPr>
          <w:lang w:val="nl-BE"/>
        </w:rPr>
        <w:t>De NI MyDAQ is een instrument gebouwd voor studenten om via LabView signalen te meten en genereren, waaronder digitale en analoge datasignalen, alsook grootheden als spanningen, stromen, weerstanden enzoverder.</w:t>
      </w:r>
    </w:p>
    <w:p w:rsidR="008A3671" w:rsidRDefault="008A3671" w:rsidP="008A3671">
      <w:pPr>
        <w:rPr>
          <w:lang w:val="nl-BE"/>
        </w:rPr>
      </w:pPr>
      <w:r>
        <w:rPr>
          <w:lang w:val="nl-BE"/>
        </w:rPr>
        <w:t xml:space="preserve">Specificaties dat gerelateerd zijn aan ons project is bij het genereren van het signaal het frequentiebereik en amplitude van de spanning. </w:t>
      </w:r>
      <w:r w:rsidR="00D436E2">
        <w:rPr>
          <w:lang w:val="nl-BE"/>
        </w:rPr>
        <w:t>Dit hebben we kunnen achterhalen dat de maximale amplitude van 10 tot -10V bedraagt. Het frequentiebereik ligt rond de 0,2 tot 20KHz. Voor het analyseren van de signalen is het maximaal te meten spanning, stroom belangrijk. Dit is van +10 tot – 10V. Gezien de stroom via een shuntweerstand wordt gemeten kan dit niet direct worden bepaald.</w:t>
      </w:r>
    </w:p>
    <w:p w:rsidR="00D436E2" w:rsidRDefault="00D436E2" w:rsidP="00D436E2">
      <w:pPr>
        <w:pStyle w:val="Heading2"/>
        <w:rPr>
          <w:lang w:val="nl-BE"/>
        </w:rPr>
      </w:pPr>
      <w:bookmarkStart w:id="8" w:name="_Toc419927963"/>
      <w:r>
        <w:rPr>
          <w:lang w:val="nl-BE"/>
        </w:rPr>
        <w:t>Meetprobes</w:t>
      </w:r>
      <w:bookmarkEnd w:id="8"/>
    </w:p>
    <w:p w:rsidR="00D436E2" w:rsidRDefault="00D436E2" w:rsidP="00D436E2">
      <w:pPr>
        <w:rPr>
          <w:lang w:val="nl-BE"/>
        </w:rPr>
      </w:pPr>
      <w:r>
        <w:rPr>
          <w:lang w:val="nl-BE"/>
        </w:rPr>
        <w:t>Deze hebben we nog niet tot onze beschikking gekregen.</w:t>
      </w:r>
    </w:p>
    <w:p w:rsidR="00D436E2" w:rsidRDefault="00D436E2" w:rsidP="00D436E2">
      <w:pPr>
        <w:rPr>
          <w:lang w:val="nl-BE"/>
        </w:rPr>
      </w:pPr>
    </w:p>
    <w:p w:rsidR="00D436E2" w:rsidRDefault="00D436E2" w:rsidP="00D436E2">
      <w:pPr>
        <w:rPr>
          <w:lang w:val="nl-BE"/>
        </w:rPr>
      </w:pPr>
    </w:p>
    <w:p w:rsidR="00D436E2" w:rsidRDefault="00D436E2" w:rsidP="00D436E2">
      <w:pPr>
        <w:rPr>
          <w:lang w:val="nl-BE"/>
        </w:rPr>
      </w:pPr>
    </w:p>
    <w:p w:rsidR="00D436E2" w:rsidRDefault="00D436E2" w:rsidP="00D436E2">
      <w:pPr>
        <w:pStyle w:val="Heading1"/>
        <w:rPr>
          <w:lang w:val="nl-BE"/>
        </w:rPr>
      </w:pPr>
      <w:bookmarkStart w:id="9" w:name="_Toc419927964"/>
      <w:r>
        <w:rPr>
          <w:lang w:val="nl-BE"/>
        </w:rPr>
        <w:lastRenderedPageBreak/>
        <w:t>Plan van aanpak</w:t>
      </w:r>
      <w:bookmarkEnd w:id="9"/>
    </w:p>
    <w:p w:rsidR="00FE7B48" w:rsidRDefault="00D436E2" w:rsidP="008A3671">
      <w:pPr>
        <w:rPr>
          <w:lang w:val="nl-BE"/>
        </w:rPr>
      </w:pPr>
      <w:r>
        <w:rPr>
          <w:lang w:val="nl-BE"/>
        </w:rPr>
        <w:t xml:space="preserve">Het grootste gedeelte </w:t>
      </w:r>
      <w:r w:rsidR="00FE7B48">
        <w:rPr>
          <w:lang w:val="nl-BE"/>
        </w:rPr>
        <w:t xml:space="preserve">van werk </w:t>
      </w:r>
      <w:r>
        <w:rPr>
          <w:lang w:val="nl-BE"/>
        </w:rPr>
        <w:t>ging op in het programmeren van een signaana</w:t>
      </w:r>
      <w:r w:rsidR="00FE7B48">
        <w:rPr>
          <w:lang w:val="nl-BE"/>
        </w:rPr>
        <w:t>na</w:t>
      </w:r>
      <w:r>
        <w:rPr>
          <w:lang w:val="nl-BE"/>
        </w:rPr>
        <w:t>lyse programma in LabView, die door de MyDAQ wordt uitgevoerd.</w:t>
      </w:r>
    </w:p>
    <w:p w:rsidR="00FE7B48" w:rsidRDefault="00FE7B48" w:rsidP="00FE7B48">
      <w:pPr>
        <w:pStyle w:val="Heading2"/>
        <w:rPr>
          <w:lang w:val="nl-BE"/>
        </w:rPr>
      </w:pPr>
      <w:bookmarkStart w:id="10" w:name="_Toc419927965"/>
      <w:r>
        <w:rPr>
          <w:lang w:val="nl-BE"/>
        </w:rPr>
        <w:t>Programma LabView</w:t>
      </w:r>
      <w:bookmarkEnd w:id="10"/>
    </w:p>
    <w:p w:rsidR="0091735A" w:rsidRDefault="00FE7B48" w:rsidP="008A3671">
      <w:pPr>
        <w:rPr>
          <w:lang w:val="nl-BE"/>
        </w:rPr>
      </w:pPr>
      <w:r>
        <w:rPr>
          <w:lang w:val="nl-BE"/>
        </w:rPr>
        <w:br/>
        <w:t xml:space="preserve">De essentie van het programma is dat deze </w:t>
      </w:r>
      <w:r w:rsidR="0091735A">
        <w:rPr>
          <w:lang w:val="nl-BE"/>
        </w:rPr>
        <w:t>simultaan</w:t>
      </w:r>
      <w:r>
        <w:rPr>
          <w:lang w:val="nl-BE"/>
        </w:rPr>
        <w:t xml:space="preserve"> een signaal kan genereren en analyseren, om zo de impedantie en faseverschuiving te berekenen en weergeven.</w:t>
      </w:r>
    </w:p>
    <w:p w:rsidR="0091735A" w:rsidRDefault="0091735A" w:rsidP="0091735A">
      <w:pPr>
        <w:pStyle w:val="Heading3"/>
        <w:rPr>
          <w:lang w:val="nl-BE"/>
        </w:rPr>
      </w:pPr>
      <w:r>
        <w:rPr>
          <w:lang w:val="nl-BE"/>
        </w:rPr>
        <w:t>Signaal genereren</w:t>
      </w:r>
    </w:p>
    <w:p w:rsidR="00D5476B" w:rsidRDefault="0091735A" w:rsidP="0091735A">
      <w:pPr>
        <w:rPr>
          <w:lang w:val="nl-BE"/>
        </w:rPr>
      </w:pPr>
      <w:r>
        <w:rPr>
          <w:lang w:val="nl-BE"/>
        </w:rPr>
        <w:t>Hier gebruiken we een nesteling van twee for-</w:t>
      </w:r>
      <w:r w:rsidR="00D5476B">
        <w:rPr>
          <w:lang w:val="nl-BE"/>
        </w:rPr>
        <w:t>lussen</w:t>
      </w:r>
      <w:r>
        <w:rPr>
          <w:lang w:val="nl-BE"/>
        </w:rPr>
        <w:t xml:space="preserve">. Dit gebruiken we zodat de innerste for </w:t>
      </w:r>
      <w:r w:rsidR="00D5476B">
        <w:rPr>
          <w:lang w:val="nl-BE"/>
        </w:rPr>
        <w:t>lus</w:t>
      </w:r>
      <w:r>
        <w:rPr>
          <w:lang w:val="nl-BE"/>
        </w:rPr>
        <w:t xml:space="preserve"> elke iteratie de huidige getal met het getal</w:t>
      </w:r>
      <w:r w:rsidR="00D5476B">
        <w:rPr>
          <w:lang w:val="nl-BE"/>
        </w:rPr>
        <w:t xml:space="preserve"> van de vorige iteratie optelt. Wanneer alle iteraties dan voltooid zijn, zal de uiterste for lus bij zijn volgende iteratie een nieuw begingetal geven voor de innerste lus. Het uiteindelijke frequentiebereik zal dan ongeveer van 5 tot 20000 Hz zijn. Deze frequentie is een parameter voor een signal simulation block, die deze sinus doorgeeft aan de MyDAQ assistant. Deze zorgt dat het gesimuleerd signaal wordt uitgestuurd op de analoge output van de MyDAQ.</w:t>
      </w:r>
    </w:p>
    <w:p w:rsidR="00DB18F0" w:rsidRDefault="00D5476B" w:rsidP="00DB18F0">
      <w:pPr>
        <w:keepNext/>
      </w:pPr>
      <w:r>
        <w:rPr>
          <w:noProof/>
          <w:lang w:val="nl-BE" w:eastAsia="nl-BE"/>
        </w:rPr>
        <w:drawing>
          <wp:inline distT="0" distB="0" distL="0" distR="0" wp14:anchorId="6A69189A" wp14:editId="5CE1C601">
            <wp:extent cx="5943600" cy="27717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D5476B" w:rsidRPr="00DB18F0" w:rsidRDefault="00DB18F0" w:rsidP="00DB18F0">
      <w:pPr>
        <w:pStyle w:val="Caption"/>
        <w:jc w:val="center"/>
        <w:rPr>
          <w:i w:val="0"/>
          <w:sz w:val="20"/>
        </w:rPr>
      </w:pPr>
      <w:proofErr w:type="spellStart"/>
      <w:r w:rsidRPr="00DB18F0">
        <w:rPr>
          <w:i w:val="0"/>
          <w:sz w:val="20"/>
        </w:rPr>
        <w:t>Figuur</w:t>
      </w:r>
      <w:proofErr w:type="spellEnd"/>
      <w:r w:rsidRPr="00DB18F0">
        <w:rPr>
          <w:i w:val="0"/>
          <w:sz w:val="20"/>
        </w:rPr>
        <w:t xml:space="preserve"> </w:t>
      </w:r>
      <w:r w:rsidRPr="00DB18F0">
        <w:rPr>
          <w:i w:val="0"/>
          <w:sz w:val="20"/>
        </w:rPr>
        <w:fldChar w:fldCharType="begin"/>
      </w:r>
      <w:r w:rsidRPr="00DB18F0">
        <w:rPr>
          <w:i w:val="0"/>
          <w:sz w:val="20"/>
        </w:rPr>
        <w:instrText xml:space="preserve"> SEQ Figuur \* ARABIC </w:instrText>
      </w:r>
      <w:r w:rsidRPr="00DB18F0">
        <w:rPr>
          <w:i w:val="0"/>
          <w:sz w:val="20"/>
        </w:rPr>
        <w:fldChar w:fldCharType="separate"/>
      </w:r>
      <w:r>
        <w:rPr>
          <w:i w:val="0"/>
          <w:noProof/>
          <w:sz w:val="20"/>
        </w:rPr>
        <w:t>4</w:t>
      </w:r>
      <w:r w:rsidRPr="00DB18F0">
        <w:rPr>
          <w:i w:val="0"/>
          <w:sz w:val="20"/>
        </w:rPr>
        <w:fldChar w:fldCharType="end"/>
      </w:r>
      <w:r w:rsidRPr="00DB18F0">
        <w:rPr>
          <w:i w:val="0"/>
          <w:sz w:val="20"/>
        </w:rPr>
        <w:t>: Signal generation</w:t>
      </w:r>
    </w:p>
    <w:p w:rsidR="00D5476B" w:rsidRDefault="00D5476B" w:rsidP="00D5476B">
      <w:pPr>
        <w:pStyle w:val="Heading3"/>
        <w:rPr>
          <w:lang w:val="nl-BE"/>
        </w:rPr>
      </w:pPr>
      <w:r>
        <w:rPr>
          <w:lang w:val="nl-BE"/>
        </w:rPr>
        <w:t>Signal Analysing</w:t>
      </w:r>
    </w:p>
    <w:p w:rsidR="00D5476B" w:rsidRDefault="00D5476B" w:rsidP="00D5476B">
      <w:pPr>
        <w:rPr>
          <w:lang w:val="nl-BE"/>
        </w:rPr>
      </w:pPr>
      <w:r>
        <w:rPr>
          <w:lang w:val="nl-BE"/>
        </w:rPr>
        <w:t>Deze lus is vanzelfsprekend complexer dan de vorige. Hier gaan we via de MyDAQ assistant 2 signalen opmeten: De spanning en de stroom. Deze worden gesplitst, en apart via een Tone Measurement geanalyseerd voor de amplitudes, frequentie</w:t>
      </w:r>
      <w:r w:rsidR="00487DE7">
        <w:rPr>
          <w:lang w:val="nl-BE"/>
        </w:rPr>
        <w:t>s</w:t>
      </w:r>
      <w:r>
        <w:rPr>
          <w:lang w:val="nl-BE"/>
        </w:rPr>
        <w:t xml:space="preserve"> en fase</w:t>
      </w:r>
      <w:r w:rsidR="00487DE7">
        <w:rPr>
          <w:lang w:val="nl-BE"/>
        </w:rPr>
        <w:t>s</w:t>
      </w:r>
      <w:r>
        <w:rPr>
          <w:lang w:val="nl-BE"/>
        </w:rPr>
        <w:t xml:space="preserve"> van de signalen. Deze data gaan we gebruiken om een grafische weergave te kunnen tekenen.</w:t>
      </w:r>
      <w:r w:rsidR="00487DE7">
        <w:rPr>
          <w:lang w:val="nl-BE"/>
        </w:rPr>
        <w:t xml:space="preserve"> Alle bovenstaande waarden; amplitudes, frequentie en fase worden apart in een waveform chart weergeven ter controle van het </w:t>
      </w:r>
      <w:r w:rsidR="00487DE7">
        <w:rPr>
          <w:lang w:val="nl-BE"/>
        </w:rPr>
        <w:lastRenderedPageBreak/>
        <w:t>signaal. De grafiek die we in het algemeen gaan gebruiken in het project is een XY-graph die de weerstand en fase in functie van de frequentie gaan weergeven. Om te zorgen dat de XY-graph een zinvolle grafiek kan tonen, hebben we de fase, berekende impedantie en frequentie in een array gestopt, die elke iteratie een nieuwe waarde opslaat.</w:t>
      </w:r>
    </w:p>
    <w:p w:rsidR="00DB18F0" w:rsidRDefault="00487DE7" w:rsidP="00DB18F0">
      <w:pPr>
        <w:keepNext/>
      </w:pPr>
      <w:r>
        <w:rPr>
          <w:noProof/>
          <w:lang w:val="nl-BE" w:eastAsia="nl-BE"/>
        </w:rPr>
        <w:drawing>
          <wp:inline distT="0" distB="0" distL="0" distR="0" wp14:anchorId="4E20D03C" wp14:editId="5BE17280">
            <wp:extent cx="5934075" cy="29337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p w:rsidR="00487DE7" w:rsidRPr="00DB18F0" w:rsidRDefault="00DB18F0" w:rsidP="00DB18F0">
      <w:pPr>
        <w:pStyle w:val="Caption"/>
        <w:jc w:val="center"/>
        <w:rPr>
          <w:i w:val="0"/>
          <w:sz w:val="20"/>
        </w:rPr>
      </w:pPr>
      <w:proofErr w:type="spellStart"/>
      <w:r w:rsidRPr="00DB18F0">
        <w:rPr>
          <w:i w:val="0"/>
          <w:sz w:val="20"/>
        </w:rPr>
        <w:t>Figuur</w:t>
      </w:r>
      <w:proofErr w:type="spellEnd"/>
      <w:r w:rsidRPr="00DB18F0">
        <w:rPr>
          <w:i w:val="0"/>
          <w:sz w:val="20"/>
        </w:rPr>
        <w:t xml:space="preserve"> </w:t>
      </w:r>
      <w:r w:rsidRPr="00DB18F0">
        <w:rPr>
          <w:i w:val="0"/>
          <w:sz w:val="20"/>
        </w:rPr>
        <w:fldChar w:fldCharType="begin"/>
      </w:r>
      <w:r w:rsidRPr="00DB18F0">
        <w:rPr>
          <w:i w:val="0"/>
          <w:sz w:val="20"/>
        </w:rPr>
        <w:instrText xml:space="preserve"> SEQ Figuur \* ARABIC </w:instrText>
      </w:r>
      <w:r w:rsidRPr="00DB18F0">
        <w:rPr>
          <w:i w:val="0"/>
          <w:sz w:val="20"/>
        </w:rPr>
        <w:fldChar w:fldCharType="separate"/>
      </w:r>
      <w:r w:rsidRPr="00DB18F0">
        <w:rPr>
          <w:i w:val="0"/>
          <w:noProof/>
          <w:sz w:val="20"/>
        </w:rPr>
        <w:t>5</w:t>
      </w:r>
      <w:r w:rsidRPr="00DB18F0">
        <w:rPr>
          <w:i w:val="0"/>
          <w:sz w:val="20"/>
        </w:rPr>
        <w:fldChar w:fldCharType="end"/>
      </w:r>
      <w:r w:rsidRPr="00DB18F0">
        <w:rPr>
          <w:i w:val="0"/>
          <w:sz w:val="20"/>
        </w:rPr>
        <w:t>: Signal Analysis</w:t>
      </w:r>
    </w:p>
    <w:p w:rsidR="00487DE7" w:rsidRDefault="00487DE7" w:rsidP="00D5476B">
      <w:pPr>
        <w:rPr>
          <w:lang w:val="nl-BE"/>
        </w:rPr>
      </w:pPr>
      <w:r>
        <w:rPr>
          <w:lang w:val="nl-BE"/>
        </w:rPr>
        <w:t xml:space="preserve">De weerstand berekenen we door de twee amplitudes (spanning en stroom) met elkaar te delen en te verminderen met 390 (de weerstandswaarde van de shuntweerstand). Deze waarde wordt in een array gestopt dat elke iteratie met een nieuwe meetwaarde gevuld wordt via shift registers. </w:t>
      </w:r>
      <w:r w:rsidR="00345E88">
        <w:rPr>
          <w:lang w:val="nl-BE"/>
        </w:rPr>
        <w:t>Deze worden gebundeld in een cluster, en d</w:t>
      </w:r>
      <w:bookmarkStart w:id="11" w:name="_GoBack"/>
      <w:bookmarkEnd w:id="11"/>
      <w:r w:rsidR="00345E88">
        <w:rPr>
          <w:lang w:val="nl-BE"/>
        </w:rPr>
        <w:t>oorgestuurd naar de XY-Graph.</w:t>
      </w:r>
    </w:p>
    <w:p w:rsidR="00571EB0" w:rsidRDefault="00345E88" w:rsidP="00D5476B">
      <w:pPr>
        <w:rPr>
          <w:lang w:val="nl-BE"/>
        </w:rPr>
      </w:pPr>
      <w:r>
        <w:rPr>
          <w:lang w:val="nl-BE"/>
        </w:rPr>
        <w:t>De iteraties voor beiden for lussen zijn berekend aan de hand van hoeveel stappen het nodig is om van de minimale tot maximale bereik van het frequentie te gaan. (in dit geval 25</w:t>
      </w:r>
      <w:r w:rsidR="00B97932">
        <w:rPr>
          <w:lang w:val="nl-BE"/>
        </w:rPr>
        <w:t xml:space="preserve"> stappen</w:t>
      </w:r>
      <w:r w:rsidR="000B0B02">
        <w:rPr>
          <w:lang w:val="nl-BE"/>
        </w:rPr>
        <w:t>). Alles wordt dan in een while lus gestopt om te kiezen voor herhaaldelijke metingen of eenmalige metingen.</w:t>
      </w:r>
    </w:p>
    <w:p w:rsidR="00571EB0" w:rsidRDefault="00571EB0">
      <w:pPr>
        <w:rPr>
          <w:lang w:val="nl-BE"/>
        </w:rPr>
      </w:pPr>
      <w:r>
        <w:rPr>
          <w:lang w:val="nl-BE"/>
        </w:rPr>
        <w:br w:type="page"/>
      </w:r>
    </w:p>
    <w:p w:rsidR="00345E88" w:rsidRDefault="009F6B90" w:rsidP="00571EB0">
      <w:pPr>
        <w:pStyle w:val="Heading1"/>
        <w:rPr>
          <w:lang w:val="nl-BE"/>
        </w:rPr>
      </w:pPr>
      <w:bookmarkStart w:id="12" w:name="_Toc419927966"/>
      <w:r>
        <w:rPr>
          <w:lang w:val="nl-BE"/>
        </w:rPr>
        <w:lastRenderedPageBreak/>
        <w:t>Verloop</w:t>
      </w:r>
      <w:bookmarkEnd w:id="12"/>
    </w:p>
    <w:p w:rsidR="009F6B90" w:rsidRDefault="009F6B90" w:rsidP="009F6B90">
      <w:pPr>
        <w:pStyle w:val="Heading2"/>
        <w:rPr>
          <w:lang w:val="nl-BE"/>
        </w:rPr>
      </w:pPr>
      <w:bookmarkStart w:id="13" w:name="_Toc419927967"/>
      <w:r>
        <w:rPr>
          <w:lang w:val="nl-BE"/>
        </w:rPr>
        <w:t>Eerste weken (Week 1 – Week 4)</w:t>
      </w:r>
      <w:bookmarkEnd w:id="13"/>
    </w:p>
    <w:p w:rsidR="009F6B90" w:rsidRDefault="009F6B90" w:rsidP="009F6B90">
      <w:pPr>
        <w:rPr>
          <w:lang w:val="nl-BE"/>
        </w:rPr>
      </w:pPr>
      <w:r>
        <w:rPr>
          <w:lang w:val="nl-BE"/>
        </w:rPr>
        <w:t>Hier hebben we vooral gekeken hoe we daar het beste aan konden beginnen in LabView. We hadden een idee nodig, een plan van aanpak, hoe we het beste dit idee konden realiseren. Ook moesten we proberen verbinding kunnen maken met de MyDAQ en deze proberen te implementeren in LabView.</w:t>
      </w:r>
    </w:p>
    <w:p w:rsidR="009F6B90" w:rsidRDefault="009F6B90" w:rsidP="009F6B90">
      <w:pPr>
        <w:pStyle w:val="Heading2"/>
        <w:rPr>
          <w:lang w:val="nl-BE"/>
        </w:rPr>
      </w:pPr>
      <w:bookmarkStart w:id="14" w:name="_Toc419927968"/>
      <w:r>
        <w:rPr>
          <w:lang w:val="nl-BE"/>
        </w:rPr>
        <w:t>Midden semester (Week 5 – Week 9)</w:t>
      </w:r>
      <w:bookmarkEnd w:id="14"/>
    </w:p>
    <w:p w:rsidR="002440D6" w:rsidRDefault="002440D6" w:rsidP="009F6B90">
      <w:pPr>
        <w:rPr>
          <w:lang w:val="nl-BE"/>
        </w:rPr>
      </w:pPr>
      <w:r>
        <w:rPr>
          <w:lang w:val="nl-BE"/>
        </w:rPr>
        <w:t>Hier beginnen we met programmeren. We proberen een idee, met name het genereren van een signaal dat varieert van frequentie uit te sturen via de MyDAQ, en dit dan op te nemen via de MyDAQ om daar de weerstand en faseverschuiving te meten in functie van de frequentie. Als beginstap beginnen we met twee while lussen waarvan een het sinus genereert en een andere while lus deze meet. Afhankelijk hiervan proberen we te zien of we goed communiceren met de MyDAQ.</w:t>
      </w:r>
      <w:r>
        <w:rPr>
          <w:lang w:val="nl-BE"/>
        </w:rPr>
        <w:br/>
        <w:t>Hierna proberen we het meer uit te werken, zodat we begrijpen wat de foutmeldingen betekenen en hoe we deze oplossen, en tegelijk ook proberen te begrijpen hoe we de data die we gaan meten kunnen gebruiken om een grafiek op te stellen met de weerstand en fase in functie van de frequentie.</w:t>
      </w:r>
    </w:p>
    <w:p w:rsidR="002440D6" w:rsidRDefault="002440D6" w:rsidP="002440D6">
      <w:pPr>
        <w:pStyle w:val="Heading2"/>
        <w:rPr>
          <w:lang w:val="nl-BE"/>
        </w:rPr>
      </w:pPr>
      <w:bookmarkStart w:id="15" w:name="_Toc419927969"/>
      <w:r>
        <w:rPr>
          <w:lang w:val="nl-BE"/>
        </w:rPr>
        <w:t>Eind semester (week 10 – week 13)</w:t>
      </w:r>
      <w:bookmarkEnd w:id="15"/>
    </w:p>
    <w:p w:rsidR="002440D6" w:rsidRDefault="002440D6" w:rsidP="002440D6">
      <w:pPr>
        <w:rPr>
          <w:lang w:val="nl-BE"/>
        </w:rPr>
      </w:pPr>
      <w:r>
        <w:rPr>
          <w:lang w:val="nl-BE"/>
        </w:rPr>
        <w:t>Hier hebben we nog snel in de eindsnelheid het programma afgewerkt en getest via een simpele resistieve schakeling, met condensatoren. Na tweaks aan het programma zouden de meeste glitches eruit zijn en kunnen we een meting doen op RLC schakelingen. We zijn echter nog niet overtuigd dat deze metingen</w:t>
      </w:r>
      <w:r w:rsidR="00E61C66">
        <w:rPr>
          <w:lang w:val="nl-BE"/>
        </w:rPr>
        <w:t xml:space="preserve"> nauwkeurig en betrouwbaar zijn, maar het programma werkt al in de juiste richting.</w:t>
      </w:r>
    </w:p>
    <w:p w:rsidR="00E61C66" w:rsidRPr="002440D6" w:rsidRDefault="00E61C66" w:rsidP="002440D6">
      <w:pPr>
        <w:rPr>
          <w:lang w:val="nl-BE"/>
        </w:rPr>
      </w:pPr>
    </w:p>
    <w:p w:rsidR="002440D6" w:rsidRPr="009F6B90" w:rsidRDefault="002440D6" w:rsidP="009F6B90">
      <w:pPr>
        <w:rPr>
          <w:lang w:val="nl-BE"/>
        </w:rPr>
      </w:pPr>
    </w:p>
    <w:p w:rsidR="00B97932" w:rsidRDefault="00B97932" w:rsidP="00D5476B">
      <w:pPr>
        <w:rPr>
          <w:lang w:val="nl-BE"/>
        </w:rPr>
      </w:pPr>
    </w:p>
    <w:p w:rsidR="00FE7B48" w:rsidRPr="008A3671" w:rsidRDefault="00FE7B48" w:rsidP="00D5476B">
      <w:pPr>
        <w:rPr>
          <w:lang w:val="nl-BE"/>
        </w:rPr>
      </w:pPr>
      <w:r>
        <w:rPr>
          <w:lang w:val="nl-BE"/>
        </w:rPr>
        <w:br/>
      </w:r>
    </w:p>
    <w:sectPr w:rsidR="00FE7B48" w:rsidRPr="008A3671">
      <w:footerReference w:type="default" r:id="rId17"/>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AD0" w:rsidRDefault="00F15AD0">
      <w:pPr>
        <w:spacing w:after="0" w:line="240" w:lineRule="auto"/>
      </w:pPr>
      <w:r>
        <w:separator/>
      </w:r>
    </w:p>
  </w:endnote>
  <w:endnote w:type="continuationSeparator" w:id="0">
    <w:p w:rsidR="00F15AD0" w:rsidRDefault="00F15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E06" w:rsidRDefault="00F15AD0">
    <w:pPr>
      <w:pStyle w:val="Footer"/>
    </w:pPr>
    <w:sdt>
      <w:sdtPr>
        <w:alias w:val="Title"/>
        <w:tag w:val=""/>
        <w:id w:val="280004402"/>
        <w:placeholder>
          <w:docPart w:val="186E94FF80E546EB94701EAFD9DBB10C"/>
        </w:placeholder>
        <w:dataBinding w:prefixMappings="xmlns:ns0='http://purl.org/dc/elements/1.1/' xmlns:ns1='http://schemas.openxmlformats.org/package/2006/metadata/core-properties' " w:xpath="/ns1:coreProperties[1]/ns0:title[1]" w:storeItemID="{6C3C8BC8-F283-45AE-878A-BAB7291924A1}"/>
        <w:text/>
      </w:sdtPr>
      <w:sdtEndPr/>
      <w:sdtContent>
        <w:r w:rsidR="00707B27">
          <w:rPr>
            <w:lang w:val="nl-BE"/>
          </w:rPr>
          <w:t>Project Mechatronica</w:t>
        </w:r>
      </w:sdtContent>
    </w:sdt>
    <w:r w:rsidR="00116FD8">
      <w:t xml:space="preserve"> </w:t>
    </w:r>
    <w:r w:rsidR="00D436E2">
      <w:t>–</w:t>
    </w:r>
    <w:r w:rsidR="00116FD8">
      <w:t xml:space="preserve"> </w:t>
    </w:r>
    <w:sdt>
      <w:sdtPr>
        <w:alias w:val="Date"/>
        <w:tag w:val=""/>
        <w:id w:val="-1976370188"/>
        <w:placeholder>
          <w:docPart w:val="2710E10D12BF4F5386DC7C29EFB4767F"/>
        </w:placeholder>
        <w:dataBinding w:prefixMappings="xmlns:ns0='http://schemas.microsoft.com/office/2006/coverPageProps' " w:xpath="/ns0:CoverPageProperties[1]/ns0:PublishDate[1]" w:storeItemID="{55AF091B-3C7A-41E3-B477-F2FDAA23CFDA}"/>
        <w:date w:fullDate="2015-05-20T00:00:00Z">
          <w:dateFormat w:val="MMMM yyyy"/>
          <w:lid w:val="en-US"/>
          <w:storeMappedDataAs w:val="dateTime"/>
          <w:calendar w:val="gregorian"/>
        </w:date>
      </w:sdtPr>
      <w:sdtEndPr/>
      <w:sdtContent>
        <w:r w:rsidR="00D436E2">
          <w:t>May 2015</w:t>
        </w:r>
      </w:sdtContent>
    </w:sdt>
    <w:r w:rsidR="00116FD8">
      <w:ptab w:relativeTo="margin" w:alignment="right" w:leader="none"/>
    </w:r>
    <w:r w:rsidR="00116FD8">
      <w:fldChar w:fldCharType="begin"/>
    </w:r>
    <w:r w:rsidR="00116FD8">
      <w:instrText xml:space="preserve"> PAGE   \* MERGEFORMAT </w:instrText>
    </w:r>
    <w:r w:rsidR="00116FD8">
      <w:fldChar w:fldCharType="separate"/>
    </w:r>
    <w:r w:rsidR="00DB18F0">
      <w:rPr>
        <w:noProof/>
      </w:rPr>
      <w:t>5</w:t>
    </w:r>
    <w:r w:rsidR="00116FD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AD0" w:rsidRDefault="00F15AD0">
      <w:pPr>
        <w:spacing w:after="0" w:line="240" w:lineRule="auto"/>
      </w:pPr>
      <w:r>
        <w:separator/>
      </w:r>
    </w:p>
  </w:footnote>
  <w:footnote w:type="continuationSeparator" w:id="0">
    <w:p w:rsidR="00F15AD0" w:rsidRDefault="00F15A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46064"/>
    <w:multiLevelType w:val="hybridMultilevel"/>
    <w:tmpl w:val="71F2D6EC"/>
    <w:lvl w:ilvl="0" w:tplc="0813000B">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B27"/>
    <w:rsid w:val="000B0B02"/>
    <w:rsid w:val="00116FD8"/>
    <w:rsid w:val="002440D6"/>
    <w:rsid w:val="00345E88"/>
    <w:rsid w:val="00487DE7"/>
    <w:rsid w:val="004E1345"/>
    <w:rsid w:val="00543E06"/>
    <w:rsid w:val="00571EB0"/>
    <w:rsid w:val="00707B27"/>
    <w:rsid w:val="008A3671"/>
    <w:rsid w:val="0091735A"/>
    <w:rsid w:val="009B2866"/>
    <w:rsid w:val="009F6B90"/>
    <w:rsid w:val="00AA1103"/>
    <w:rsid w:val="00B97932"/>
    <w:rsid w:val="00D436E2"/>
    <w:rsid w:val="00D5476B"/>
    <w:rsid w:val="00D55764"/>
    <w:rsid w:val="00DB18F0"/>
    <w:rsid w:val="00E61C66"/>
    <w:rsid w:val="00F15AD0"/>
    <w:rsid w:val="00FE7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5E40FF7-C61E-4B9C-BAE6-63D4C9FD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45"/>
    <w:rPr>
      <w:sz w:val="24"/>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4E1345"/>
    <w:pPr>
      <w:ind w:left="720"/>
      <w:contextualSpacing/>
    </w:pPr>
  </w:style>
  <w:style w:type="paragraph" w:styleId="Caption">
    <w:name w:val="caption"/>
    <w:basedOn w:val="Normal"/>
    <w:next w:val="Normal"/>
    <w:uiPriority w:val="35"/>
    <w:unhideWhenUsed/>
    <w:qFormat/>
    <w:rsid w:val="00AA1103"/>
    <w:pPr>
      <w:spacing w:after="200" w:line="240" w:lineRule="auto"/>
    </w:pPr>
    <w:rPr>
      <w:i/>
      <w:iCs/>
      <w:sz w:val="18"/>
      <w:szCs w:val="18"/>
    </w:rPr>
  </w:style>
  <w:style w:type="paragraph" w:styleId="TableofFigures">
    <w:name w:val="table of figures"/>
    <w:basedOn w:val="Normal"/>
    <w:next w:val="Normal"/>
    <w:uiPriority w:val="99"/>
    <w:unhideWhenUsed/>
    <w:rsid w:val="00DB18F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Riccardo\Documents\PXL\2de%20Jaar\Semester%202\Mechatronica\Project\Verslag.docx"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cardo\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64E3FB20FA4DCF8470D756041AF7A9"/>
        <w:category>
          <w:name w:val="General"/>
          <w:gallery w:val="placeholder"/>
        </w:category>
        <w:types>
          <w:type w:val="bbPlcHdr"/>
        </w:types>
        <w:behaviors>
          <w:behavior w:val="content"/>
        </w:behaviors>
        <w:guid w:val="{E1A92BBD-D2F4-4827-84F2-7BEAC285450A}"/>
      </w:docPartPr>
      <w:docPartBody>
        <w:p w:rsidR="00A17BAD" w:rsidRDefault="00546535">
          <w:pPr>
            <w:pStyle w:val="9064E3FB20FA4DCF8470D756041AF7A9"/>
          </w:pPr>
          <w:r>
            <w:t>[Street Address]</w:t>
          </w:r>
          <w:r>
            <w:br/>
            <w:t>[City, ST ZIP Code]</w:t>
          </w:r>
        </w:p>
      </w:docPartBody>
    </w:docPart>
    <w:docPart>
      <w:docPartPr>
        <w:name w:val="CFB86022766546428665E3B1E84B52F2"/>
        <w:category>
          <w:name w:val="General"/>
          <w:gallery w:val="placeholder"/>
        </w:category>
        <w:types>
          <w:type w:val="bbPlcHdr"/>
        </w:types>
        <w:behaviors>
          <w:behavior w:val="content"/>
        </w:behaviors>
        <w:guid w:val="{771D8042-C4A9-498C-BEA5-35F60EBE9F59}"/>
      </w:docPartPr>
      <w:docPartBody>
        <w:p w:rsidR="00A17BAD" w:rsidRDefault="00546535">
          <w:pPr>
            <w:pStyle w:val="CFB86022766546428665E3B1E84B52F2"/>
          </w:pPr>
          <w:r>
            <w:t>[Email]</w:t>
          </w:r>
        </w:p>
      </w:docPartBody>
    </w:docPart>
    <w:docPart>
      <w:docPartPr>
        <w:name w:val="186E94FF80E546EB94701EAFD9DBB10C"/>
        <w:category>
          <w:name w:val="General"/>
          <w:gallery w:val="placeholder"/>
        </w:category>
        <w:types>
          <w:type w:val="bbPlcHdr"/>
        </w:types>
        <w:behaviors>
          <w:behavior w:val="content"/>
        </w:behaviors>
        <w:guid w:val="{772B2E35-B0E0-4F6D-B2F2-43E3CAFB2877}"/>
      </w:docPartPr>
      <w:docPartBody>
        <w:p w:rsidR="00A17BAD" w:rsidRDefault="00546535">
          <w:pPr>
            <w:pStyle w:val="186E94FF80E546EB94701EAFD9DBB10C"/>
          </w:pPr>
          <w:r>
            <w:t>[Business Plan Title]</w:t>
          </w:r>
        </w:p>
      </w:docPartBody>
    </w:docPart>
    <w:docPart>
      <w:docPartPr>
        <w:name w:val="2710E10D12BF4F5386DC7C29EFB4767F"/>
        <w:category>
          <w:name w:val="General"/>
          <w:gallery w:val="placeholder"/>
        </w:category>
        <w:types>
          <w:type w:val="bbPlcHdr"/>
        </w:types>
        <w:behaviors>
          <w:behavior w:val="content"/>
        </w:behaviors>
        <w:guid w:val="{FF08C2E5-6C92-4342-BE6E-0BD8E7422596}"/>
      </w:docPartPr>
      <w:docPartBody>
        <w:p w:rsidR="00A17BAD" w:rsidRDefault="00546535">
          <w:pPr>
            <w:pStyle w:val="2710E10D12BF4F5386DC7C29EFB4767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35"/>
    <w:rsid w:val="001D230B"/>
    <w:rsid w:val="00546535"/>
    <w:rsid w:val="00A17B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D9A213E8CD455F9D4C5A76926C6573">
    <w:name w:val="B2D9A213E8CD455F9D4C5A76926C6573"/>
  </w:style>
  <w:style w:type="paragraph" w:customStyle="1" w:styleId="C3673CF46B624B2DBBC420846E00AFE0">
    <w:name w:val="C3673CF46B624B2DBBC420846E00AFE0"/>
  </w:style>
  <w:style w:type="paragraph" w:customStyle="1" w:styleId="90004C998FE5421BA9861D20BB6225A5">
    <w:name w:val="90004C998FE5421BA9861D20BB6225A5"/>
  </w:style>
  <w:style w:type="paragraph" w:customStyle="1" w:styleId="9064E3FB20FA4DCF8470D756041AF7A9">
    <w:name w:val="9064E3FB20FA4DCF8470D756041AF7A9"/>
  </w:style>
  <w:style w:type="paragraph" w:customStyle="1" w:styleId="C415AAF690CA41B8BFA0FBCC1E02EF51">
    <w:name w:val="C415AAF690CA41B8BFA0FBCC1E02EF51"/>
  </w:style>
  <w:style w:type="paragraph" w:customStyle="1" w:styleId="11F7FA4B28E64FA9867D6A62F537620F">
    <w:name w:val="11F7FA4B28E64FA9867D6A62F537620F"/>
  </w:style>
  <w:style w:type="paragraph" w:customStyle="1" w:styleId="CFB86022766546428665E3B1E84B52F2">
    <w:name w:val="CFB86022766546428665E3B1E84B52F2"/>
  </w:style>
  <w:style w:type="paragraph" w:customStyle="1" w:styleId="83924165F69141F4A98CD4E0239BF54A">
    <w:name w:val="83924165F69141F4A98CD4E0239BF54A"/>
  </w:style>
  <w:style w:type="paragraph" w:customStyle="1" w:styleId="186E94FF80E546EB94701EAFD9DBB10C">
    <w:name w:val="186E94FF80E546EB94701EAFD9DBB10C"/>
  </w:style>
  <w:style w:type="paragraph" w:customStyle="1" w:styleId="2710E10D12BF4F5386DC7C29EFB4767F">
    <w:name w:val="2710E10D12BF4F5386DC7C29EFB476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2015-05-20T00:00:00</PublishDate>
  <Abstract/>
  <CompanyAddress>Riccardo Masia
2EAI</CompanyAddress>
  <CompanyPhone/>
  <CompanyFax/>
  <CompanyEmail>Riccardo.masia@student.pxl.be</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E8E62C1-5B6F-4D14-9855-D3D1F1889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248</TotalTime>
  <Pages>7</Pages>
  <Words>1305</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 Mechatronica</vt:lpstr>
    </vt:vector>
  </TitlesOfParts>
  <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Mechatronica</dc:title>
  <dc:subject>Analyseren van betonimpedantie</dc:subject>
  <dc:creator>Riccardo</dc:creator>
  <cp:keywords/>
  <dc:description/>
  <cp:lastModifiedBy>Riccardo</cp:lastModifiedBy>
  <cp:revision>6</cp:revision>
  <dcterms:created xsi:type="dcterms:W3CDTF">2015-05-20T17:20:00Z</dcterms:created>
  <dcterms:modified xsi:type="dcterms:W3CDTF">2015-05-21T18:59:00Z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