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-contract-watermark.xml" ContentType="application/vnd.openxmlformats-officedocument.wordprocessingml.header+xml"/>
  <Override PartName="/word/footer-contract-page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材料采购合同</w:t>
      </w:r>
    </w:p>
    <w:p>
      <w:r>
        <w:t xml:space="preserve">合同名称：{合同名称}</w:t>
      </w:r>
    </w:p>
    <w:p>
      <w:r>
        <w:t xml:space="preserve">临时编号：{草稿编号}</w:t>
      </w:r>
    </w:p>
    <w:p>
      <w:r>
        <w:t xml:space="preserve">合同金额大写：{合同金额大写}</w:t>
      </w:r>
    </w:p>
    <w:p>
      <w:r>
        <w:t xml:space="preserve">交货地点：{交货地点}</w:t>
      </w:r>
    </w:p>
    <w:p>
      <w:r>
        <w:t xml:space="preserve">付款条款：{付款条款}</w:t>
      </w:r>
    </w:p>
    <w:p>
      <w:r>
        <w:t xml:space="preserve">水印：{文档水印}</w:t>
      </w:r>
    </w:p>
    <w:p>
      <w:r>
        <w:t xml:space="preserve">{#材料清单}</w:t>
      </w:r>
    </w:p>
    <w:p>
      <w:r>
        <w:t xml:space="preserve">{名称} {规格型号} {单位} {数量} {单价} {税率} {含税金额}</w:t>
      </w:r>
    </w:p>
    <w:p>
      <w:r>
        <w:t xml:space="preserve">{/材料清单}</w:t>
      </w:r>
    </w:p>
    <w:sectPr>
      <w:pgSz w:w="11906" w:h="16838"/>
      <w:pgMar w:top="1417" w:right="1701" w:bottom="1417" w:left="1701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仿宋_GB2312">
    <w:family w:val="modern"/>
    <w:pitch w:val="variable"/>
  </w:font>
  <w:font w:name="方正小标宋简体">
    <w:family w:val="auto"/>
    <w:pitch w:val="variable"/>
  </w:font>
  <w:font w:name="黑体">
    <w:family w:val="auto"/>
    <w:pitch w:val="variable"/>
  </w:font>
  <w:font w:name="楷体_GB2312">
    <w:family w:val="auto"/>
    <w:pitch w:val="variable"/>
  </w:font>
  <w:font w:name="Wingdings">
    <w:family w:val="auto"/>
    <w:pitch w:val="variable"/>
  </w:font>
</w:fonts>
</file>

<file path=word/footer-contract-page.xml><?xml version="1.0" encoding="utf-8"?>
<w:ftr xmlns:w="http://schemas.openxmlformats.org/wordprocessingml/2006/main">
  <w:p>
    <w:pPr>
      <w:pStyle w:val="ContractMeta"/>
      <w:jc w:val="center"/>
    </w:pPr>
    <w:r>
      <w:t xml:space="preserve">第    页 / 共    页</w:t>
    </w:r>
  </w:p>
</w:ftr>
</file>

<file path=word/footer1.xml><?xml version="1.0" encoding="utf-8"?>
<w:ftr xmlns:w="http://schemas.openxmlformats.org/wordprocessingml/2006/main">
  <w:p>
    <w:pPr>
      <w:pStyle w:val="ContractMeta"/>
      <w:jc w:val="center"/>
    </w:pPr>
    <w:r>
      <w:t xml:space="preserve">第    页 / 共    页</w:t>
    </w:r>
  </w:p>
</w:ftr>
</file>

<file path=word/header-contract-watermark.xml><?xml version="1.0" encoding="utf-8"?>
<w:hdr xmlns:w="http://schemas.openxmlformats.org/wordprocessingml/2006/main">
  <w:p>
    <w:pPr>
      <w:pStyle w:val="ContractMeta"/>
      <w:jc w:val="center"/>
    </w:pPr>
    <w:r>
      <w:t xml:space="preserve">{文档水印}</w:t>
    </w:r>
  </w:p>
</w:hdr>
</file>

<file path=word/header1.xml><?xml version="1.0" encoding="utf-8"?>
<w:hdr xmlns:w="http://schemas.openxmlformats.org/wordprocessingml/2006/main">
  <w:p>
    <w:pPr>
      <w:pStyle w:val="ContractMeta"/>
      <w:jc w:val="center"/>
    </w:pPr>
    <w:r>
      <w:t xml:space="preserve">{文档水印}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500" w:lineRule="exact"/>
      <w:ind w:firstLineChars="200"/>
      <w:jc w:val="both"/>
    </w:pPr>
    <w:rPr>
      <w:rFonts w:ascii="Times New Roman" w:hAnsi="Times New Roman" w:eastAsia="仿宋_GB2312" w:cs="Times New Roman"/>
      <w:sz w:val="28"/>
      <w:szCs w:val="28"/>
    </w:rPr>
  </w:style>
  <w:style w:type="paragraph" w:styleId="ContractTitle">
    <w:name w:val="Contract Title"/>
    <w:basedOn w:val="Normal"/>
    <w:pPr>
      <w:spacing w:before="0" w:after="0" w:line="500" w:lineRule="exact"/>
      <w:jc w:val="center"/>
    </w:pPr>
    <w:rPr>
      <w:rFonts w:ascii="Times New Roman" w:hAnsi="Times New Roman" w:eastAsia="方正小标宋简体" w:cs="Times New Roman"/>
      <w:sz w:val="44"/>
      <w:szCs w:val="44"/>
    </w:rPr>
  </w:style>
  <w:style w:type="paragraph" w:styleId="ContractMeta">
    <w:name w:val="Contract Meta"/>
    <w:basedOn w:val="Normal"/>
    <w:pPr>
      <w:spacing w:before="0" w:after="0" w:line="500" w:lineRule="exact"/>
      <w:ind w:firstLineChars="0"/>
    </w:pPr>
    <w:rPr>
      <w:rFonts w:ascii="Times New Roman" w:hAnsi="Times New Roman" w:eastAsia="仿宋_GB2312" w:cs="Times New Roman"/>
      <w:sz w:val="28"/>
      <w:szCs w:val="28"/>
    </w:rPr>
  </w:style>
  <w:style w:type="paragraph" w:styleId="ContractCoverTitle">
    <w:name w:val="Contract Cover Title"/>
    <w:basedOn w:val="ContractTitle"/>
    <w:pPr>
      <w:spacing w:before="0" w:after="0" w:line="500" w:lineRule="exact"/>
      <w:jc w:val="center"/>
    </w:pPr>
    <w:rPr>
      <w:rFonts w:ascii="Times New Roman" w:hAnsi="Times New Roman" w:eastAsia="方正小标宋简体" w:cs="Times New Roman"/>
      <w:sz w:val="44"/>
      <w:szCs w:val="44"/>
    </w:rPr>
  </w:style>
  <w:style w:type="paragraph" w:styleId="ContractTableText">
    <w:name w:val="Contract Table Text"/>
    <w:basedOn w:val="Normal"/>
    <w:pPr>
      <w:spacing w:before="0" w:after="0" w:line="300" w:lineRule="auto"/>
      <w:ind w:firstLineChars="0"/>
      <w:jc w:val="center"/>
    </w:pPr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ContractWatermarkHeader" Type="http://schemas.openxmlformats.org/officeDocument/2006/relationships/header" Target="header-contract-watermark.xml"/></Relationships>
</file>