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Zookeeper </w:t>
      </w:r>
      <w:r>
        <w:rPr>
          <w:rFonts w:hint="eastAsia"/>
          <w:lang w:val="en-US" w:eastAsia="zh-CN"/>
        </w:rPr>
        <w:t>源码阅读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4212590"/>
            <wp:effectExtent l="0" t="0" r="20320" b="3810"/>
            <wp:docPr id="2" name="图片 2" descr="554dfd797215efc8486f07179bde5e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54dfd797215efc8486f07179bde5ea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服务端源码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8569325"/>
            <wp:effectExtent l="0" t="0" r="14605" b="15875"/>
            <wp:docPr id="3" name="图片 3" descr="f0dc5b466c01754424b3f43c47523f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0dc5b466c01754424b3f43c47523fd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选举过程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8439150"/>
            <wp:effectExtent l="0" t="0" r="10795" b="19050"/>
            <wp:docPr id="4" name="图片 4" descr="95dcf1de6a10b8538c230161470b4d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5dcf1de6a10b8538c230161470b4d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事务请求流程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534920"/>
            <wp:effectExtent l="0" t="0" r="13335" b="5080"/>
            <wp:docPr id="5" name="图片 5" descr="dd2a819bbd9044c5ce9066b52ba4a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d2a819bbd9044c5ce9066b52ba4a4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会话管理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344670"/>
            <wp:effectExtent l="0" t="0" r="10795" b="24130"/>
            <wp:docPr id="6" name="图片 6" descr="d9614c1f5a427947c56628f3b64f2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9614c1f5a427947c56628f3b64f2e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Watch注册与触发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5260" cy="1276985"/>
            <wp:effectExtent l="0" t="0" r="2540" b="18415"/>
            <wp:docPr id="7" name="图片 7" descr="c9bc35176f823c3002036b39d7384f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9bc35176f823c3002036b39d7384f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本地环境配置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4578985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248025" cy="4133850"/>
            <wp:effectExtent l="0" t="0" r="317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486025" cy="923925"/>
            <wp:effectExtent l="0" t="0" r="3175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94385"/>
            <wp:effectExtent l="0" t="0" r="14605" b="184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客户端api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886200"/>
            <wp:effectExtent l="0" t="0" r="12700" b="0"/>
            <wp:docPr id="12" name="图片 12" descr="60f3cb2019e422dd6897aab24676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0f3cb2019e422dd6897aab2467612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继承asynccallback类，基本所有api都有同步异步两种实现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762375"/>
            <wp:effectExtent l="0" t="0" r="17780" b="22225"/>
            <wp:docPr id="13" name="图片 13" descr="2d4053b76fa66e6d38b2b06f3045bc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d4053b76fa66e6d38b2b06f3045bc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客户端建立链接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493010"/>
            <wp:effectExtent l="0" t="0" r="12065" b="21590"/>
            <wp:docPr id="14" name="图片 14" descr="d072d532949afc7ab54556e3d6e5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072d532949afc7ab54556e3d6e517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客户端链接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6485255"/>
            <wp:effectExtent l="0" t="0" r="16510" b="17145"/>
            <wp:docPr id="15" name="图片 15" descr="9fc377702dabe63b2a61fab5929a14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fc377702dabe63b2a61fab5929a14d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会话建立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4527550"/>
            <wp:effectExtent l="0" t="0" r="21590" b="19050"/>
            <wp:docPr id="16" name="图片 16" descr="83232b1f088b792bfb59f49bc9e48d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3232b1f088b792bfb59f49bc9e48dd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DE89EF"/>
    <w:multiLevelType w:val="singleLevel"/>
    <w:tmpl w:val="EDDE89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B33AB"/>
    <w:rsid w:val="5FFB33AB"/>
    <w:rsid w:val="9FC40002"/>
    <w:rsid w:val="FFDF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417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2024-12-14T16:18:00Z</dcterms:created>
  <dc:creator>没有情绪君</dc:creator>
  <cp:lastModifiedBy>没有情绪君</cp:lastModifiedBy>
  <dcterms:modified xsi:type="dcterms:W3CDTF">2024-12-15T20:51:00Z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158C517D534E3F4C523F5D670F3F424C_41</vt:lpwstr>
  </property>
</Properties>
</file>