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Holer编辑器控件开发文档</w:t>
      </w:r>
    </w:p>
    <w:p>
      <w:pPr>
        <w:pStyle w:val="3"/>
        <w:bidi w:val="0"/>
        <w:rPr>
          <w:rFonts w:hint="default" w:eastAsia="黑体"/>
          <w:lang w:val="en-US" w:eastAsia="zh-CN"/>
        </w:rPr>
      </w:pPr>
      <w:r>
        <w:rPr>
          <w:rFonts w:hint="eastAsia"/>
          <w:lang w:val="en-US" w:eastAsia="zh-CN"/>
        </w:rPr>
        <w:t>编辑器头文件函数声明列表</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setShowNumber(</w:t>
      </w:r>
      <w:r>
        <w:rPr>
          <w:color w:val="808000"/>
        </w:rPr>
        <w:t>bool</w:t>
      </w:r>
      <w:r>
        <w:rPr>
          <w:color w:val="C0C0C0"/>
        </w:rPr>
        <w:t xml:space="preserve"> </w:t>
      </w:r>
      <w:r>
        <w:t>is_show_number);</w:t>
      </w:r>
    </w:p>
    <w:p>
      <w:pPr>
        <w:pStyle w:val="4"/>
        <w:keepNext w:val="0"/>
        <w:keepLines w:val="0"/>
        <w:widowControl/>
        <w:suppressLineNumbers w:val="0"/>
        <w:spacing w:before="0" w:beforeAutospacing="0" w:after="0" w:afterAutospacing="0"/>
        <w:ind w:left="0" w:right="0" w:firstLine="0"/>
        <w:rPr>
          <w:rFonts w:hint="default"/>
          <w:lang w:val="en-US"/>
        </w:rPr>
      </w:pPr>
      <w:r>
        <w:rPr>
          <w:rFonts w:hint="eastAsia"/>
          <w:lang w:val="en-US" w:eastAsia="zh-CN"/>
        </w:rPr>
        <w:t>函数：是否显示数字列表</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参数1：是否显示数字列表</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setCodeFont(</w:t>
      </w:r>
      <w:r>
        <w:rPr>
          <w:color w:val="800080"/>
        </w:rPr>
        <w:t>QFont</w:t>
      </w:r>
      <w:r>
        <w:rPr>
          <w:color w:val="C0C0C0"/>
        </w:rPr>
        <w:t xml:space="preserve"> </w:t>
      </w:r>
      <w:r>
        <w:t>font);</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函数：设置文本字体</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参数1：字体变量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setCursorPoint(</w:t>
      </w:r>
      <w:r>
        <w:rPr>
          <w:color w:val="808000"/>
        </w:rPr>
        <w:t>int</w:t>
      </w:r>
      <w:r>
        <w:rPr>
          <w:color w:val="C0C0C0"/>
        </w:rPr>
        <w:t xml:space="preserve"> </w:t>
      </w:r>
      <w:r>
        <w:t>x,</w:t>
      </w:r>
      <w:r>
        <w:rPr>
          <w:color w:val="C0C0C0"/>
        </w:rPr>
        <w:t xml:space="preserve"> </w:t>
      </w:r>
      <w:r>
        <w:rPr>
          <w:color w:val="808000"/>
        </w:rPr>
        <w:t>int</w:t>
      </w:r>
      <w:r>
        <w:rPr>
          <w:color w:val="C0C0C0"/>
        </w:rPr>
        <w:t xml:space="preserve"> </w:t>
      </w:r>
      <w:r>
        <w:t>y);</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函数：设置光标坐标</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参数1：设置x坐标</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参数2：设置y坐标</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setShowPoint(</w:t>
      </w:r>
      <w:r>
        <w:rPr>
          <w:color w:val="808000"/>
        </w:rPr>
        <w:t>int</w:t>
      </w:r>
      <w:r>
        <w:rPr>
          <w:color w:val="C0C0C0"/>
        </w:rPr>
        <w:t xml:space="preserve"> </w:t>
      </w:r>
      <w:r>
        <w:t>x,</w:t>
      </w:r>
      <w:r>
        <w:rPr>
          <w:color w:val="C0C0C0"/>
        </w:rPr>
        <w:t xml:space="preserve"> </w:t>
      </w:r>
      <w:r>
        <w:rPr>
          <w:color w:val="808000"/>
        </w:rPr>
        <w:t>int</w:t>
      </w:r>
      <w:r>
        <w:rPr>
          <w:color w:val="C0C0C0"/>
        </w:rPr>
        <w:t xml:space="preserve"> </w:t>
      </w:r>
      <w:r>
        <w:t>y);</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函数：设置视图原点坐标</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参数1：设置x坐标</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参数2：设置y坐标</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setCursorTwinkleTime(</w:t>
      </w:r>
      <w:r>
        <w:rPr>
          <w:color w:val="808000"/>
        </w:rPr>
        <w:t>int</w:t>
      </w:r>
      <w:r>
        <w:rPr>
          <w:color w:val="C0C0C0"/>
        </w:rPr>
        <w:t xml:space="preserve"> </w:t>
      </w:r>
      <w:r>
        <w:t>msec);</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函数：设置光标闪烁时间周期</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参数1：时间周期（毫秒）</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setCanvasSize(</w:t>
      </w:r>
      <w:r>
        <w:rPr>
          <w:color w:val="808000"/>
        </w:rPr>
        <w:t>int</w:t>
      </w:r>
      <w:r>
        <w:rPr>
          <w:color w:val="C0C0C0"/>
        </w:rPr>
        <w:t xml:space="preserve"> </w:t>
      </w:r>
      <w:r>
        <w:t>x,</w:t>
      </w:r>
      <w:r>
        <w:rPr>
          <w:color w:val="C0C0C0"/>
        </w:rPr>
        <w:t xml:space="preserve"> </w:t>
      </w:r>
      <w:r>
        <w:rPr>
          <w:color w:val="808000"/>
        </w:rPr>
        <w:t>int</w:t>
      </w:r>
      <w:r>
        <w:rPr>
          <w:color w:val="C0C0C0"/>
        </w:rPr>
        <w:t xml:space="preserve"> </w:t>
      </w:r>
      <w:r>
        <w:t>y,</w:t>
      </w:r>
      <w:r>
        <w:rPr>
          <w:color w:val="C0C0C0"/>
        </w:rPr>
        <w:t xml:space="preserve"> </w:t>
      </w:r>
      <w:r>
        <w:rPr>
          <w:color w:val="800080"/>
        </w:rPr>
        <w:t>QSize</w:t>
      </w:r>
      <w:r>
        <w:rPr>
          <w:color w:val="C0C0C0"/>
        </w:rPr>
        <w:t xml:space="preserve"> </w:t>
      </w:r>
      <w:r>
        <w:t>size);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函数：设置视图位置与大小</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参数1：设置x坐标（在窗口上）</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参数2：设置y坐标（在窗口上）</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参数3：视图大小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setCanvasColor(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函数：设置视图背景色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setNumberBackgroundColor(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函数：设置数字区背景色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setNumberColor(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函数：设置数字区文字颜色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setNumberWidth(</w:t>
      </w:r>
      <w:r>
        <w:rPr>
          <w:color w:val="808000"/>
        </w:rPr>
        <w:t>int</w:t>
      </w:r>
      <w:r>
        <w:rPr>
          <w:color w:val="C0C0C0"/>
        </w:rPr>
        <w:t xml:space="preserve"> </w:t>
      </w:r>
      <w:r>
        <w:t>width);</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函数：设置数字区宽度</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参数1：宽度（px）</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setText(</w:t>
      </w:r>
      <w:r>
        <w:rPr>
          <w:color w:val="800080"/>
        </w:rPr>
        <w:t>QString</w:t>
      </w:r>
      <w:r>
        <w:rPr>
          <w:color w:val="C0C0C0"/>
        </w:rPr>
        <w:t xml:space="preserve"> </w:t>
      </w:r>
      <w:r>
        <w:t>text);</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函数：设置编辑器文本</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参数1：文本</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setCursorColor(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函数：设置光标颜色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setCursorWidth(</w:t>
      </w:r>
      <w:r>
        <w:rPr>
          <w:color w:val="808000"/>
        </w:rPr>
        <w:t>int</w:t>
      </w:r>
      <w:r>
        <w:rPr>
          <w:color w:val="C0C0C0"/>
        </w:rPr>
        <w:t xml:space="preserve"> </w:t>
      </w:r>
      <w:r>
        <w:t>width);</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函数：设置光标宽度</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参数1：宽度（px）</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setCodeColorPlugin(</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函数：设置文本颜色插件</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参数1：插件名</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w:t>
      </w:r>
      <w:r>
        <w:rPr>
          <w:color w:val="808000"/>
        </w:rPr>
        <w:t>bool</w:t>
      </w:r>
      <w:r>
        <w:rPr>
          <w:color w:val="C0C0C0"/>
        </w:rPr>
        <w:t xml:space="preserve"> </w:t>
      </w:r>
      <w:r>
        <w:t>need);</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函数：是否启用自动补全</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参数1：是否启用</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setAutoCompletePlugin(</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函数：设置自动补全插件</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参数1：插件名</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setAutoCompleteBackgroundColor(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函数：设置自动补全窗口背景色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函数：设置自动补全未选中文本颜色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setDefaultColor(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函数：设置文本默认颜色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setAutoCompleteSelectedBackgroundColor(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函数：设置自动补全已选中文本背景色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setAutoCompleteSelectedFontColor(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函数：设置自动补全已选中文本字体颜色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setAutoCompleteStatusBackground_color(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函数：设置自动补全状态栏背景色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setAutoCompleteStatusColor(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函数：设置自动补全状态栏文字颜色</w:t>
      </w:r>
    </w:p>
    <w:p>
      <w:pPr>
        <w:pStyle w:val="4"/>
        <w:keepNext w:val="0"/>
        <w:keepLines w:val="0"/>
        <w:widowControl/>
        <w:suppressLineNumbers w:val="0"/>
        <w:spacing w:before="0" w:beforeAutospacing="0" w:after="0" w:afterAutospacing="0"/>
        <w:ind w:left="0" w:right="0" w:firstLine="0"/>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setSelectedColor(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函数：设置视图内已选中文本颜色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setSelectedBackgroundColor(</w:t>
      </w:r>
      <w:r>
        <w:rPr>
          <w:color w:val="800080"/>
        </w:rPr>
        <w:t>QColor</w:t>
      </w:r>
      <w:r>
        <w:rPr>
          <w:color w:val="C0C0C0"/>
        </w:rPr>
        <w:t xml:space="preserve"> </w:t>
      </w:r>
      <w:r>
        <w:t>color);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函数：设置视图内已选中文本背景颜色</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参数1：颜色变量</w:t>
      </w:r>
    </w:p>
    <w:p>
      <w:pPr>
        <w:pStyle w:val="4"/>
        <w:keepNext w:val="0"/>
        <w:keepLines w:val="0"/>
        <w:widowControl/>
        <w:suppressLineNumbers w:val="0"/>
        <w:spacing w:before="0" w:beforeAutospacing="0" w:after="0" w:afterAutospacing="0"/>
        <w:ind w:left="0" w:right="0" w:firstLine="0"/>
      </w:pPr>
      <w:r>
        <w:rPr>
          <w:color w:val="800080"/>
        </w:rPr>
        <w:t>QString</w:t>
      </w:r>
      <w:r>
        <w:rPr>
          <w:color w:val="C0C0C0"/>
        </w:rPr>
        <w:t xml:space="preserve"> </w:t>
      </w:r>
      <w:r>
        <w:t>line(</w:t>
      </w:r>
      <w:r>
        <w:rPr>
          <w:color w:val="808000"/>
        </w:rPr>
        <w:t>int</w:t>
      </w:r>
      <w:r>
        <w:rPr>
          <w:color w:val="C0C0C0"/>
        </w:rPr>
        <w:t xml:space="preserve"> </w:t>
      </w:r>
      <w:r>
        <w:t>line_number);</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函数：获取指定行号的文本</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参数1：行号</w:t>
      </w:r>
    </w:p>
    <w:p>
      <w:pPr>
        <w:pStyle w:val="4"/>
        <w:keepNext w:val="0"/>
        <w:keepLines w:val="0"/>
        <w:widowControl/>
        <w:suppressLineNumbers w:val="0"/>
        <w:spacing w:before="0" w:beforeAutospacing="0" w:after="0" w:afterAutospacing="0"/>
        <w:ind w:left="0" w:right="0" w:firstLine="0"/>
      </w:pPr>
      <w:r>
        <w:rPr>
          <w:color w:val="800080"/>
        </w:rPr>
        <w:t>QString</w:t>
      </w:r>
      <w:r>
        <w:rPr>
          <w:color w:val="C0C0C0"/>
        </w:rPr>
        <w:t xml:space="preserve"> </w:t>
      </w:r>
      <w:r>
        <w:t>allText();</w:t>
      </w:r>
    </w:p>
    <w:p>
      <w:pPr>
        <w:pStyle w:val="4"/>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函数：获取所有文本</w:t>
      </w:r>
    </w:p>
    <w:p>
      <w:pPr>
        <w:pStyle w:val="4"/>
        <w:keepNext w:val="0"/>
        <w:keepLines w:val="0"/>
        <w:widowControl/>
        <w:suppressLineNumbers w:val="0"/>
        <w:spacing w:before="0" w:beforeAutospacing="0" w:after="0" w:afterAutospacing="0"/>
        <w:ind w:left="0" w:right="0" w:firstLine="0"/>
      </w:pPr>
      <w:r>
        <w:rPr>
          <w:color w:val="808000"/>
        </w:rPr>
        <w:t>bool</w:t>
      </w:r>
      <w:r>
        <w:rPr>
          <w:color w:val="C0C0C0"/>
        </w:rPr>
        <w:t xml:space="preserve"> </w:t>
      </w:r>
      <w:r>
        <w:t>hasPlugin(</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函数：判断是否存在指定插件</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参数1：插件名</w:t>
      </w:r>
    </w:p>
    <w:p>
      <w:pPr>
        <w:pStyle w:val="4"/>
        <w:keepNext w:val="0"/>
        <w:keepLines w:val="0"/>
        <w:widowControl/>
        <w:suppressLineNumbers w:val="0"/>
        <w:spacing w:before="0" w:beforeAutospacing="0" w:after="0" w:afterAutospacing="0"/>
        <w:ind w:left="0" w:right="0" w:firstLine="0"/>
      </w:pPr>
      <w:r>
        <w:rPr>
          <w:color w:val="808000"/>
        </w:rPr>
        <w:t>bool</w:t>
      </w:r>
      <w:r>
        <w:rPr>
          <w:color w:val="C0C0C0"/>
        </w:rPr>
        <w:t xml:space="preserve"> </w:t>
      </w:r>
      <w:r>
        <w:t>addPluginFile(</w:t>
      </w:r>
      <w:r>
        <w:rPr>
          <w:color w:val="800080"/>
        </w:rPr>
        <w:t>QString</w:t>
      </w:r>
      <w:r>
        <w:rPr>
          <w:color w:val="C0C0C0"/>
        </w:rPr>
        <w:t xml:space="preserve"> </w:t>
      </w:r>
      <w:r>
        <w:t>file_name,</w:t>
      </w:r>
      <w:r>
        <w:rPr>
          <w:color w:val="C0C0C0"/>
        </w:rPr>
        <w:t xml:space="preserve"> </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函数：判断插件文件</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参数1：文件路径</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参数2：插件名</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removePlugin(</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函数：删除插件</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参数1：要删除的插件名</w:t>
      </w:r>
    </w:p>
    <w:p>
      <w:pPr>
        <w:pStyle w:val="4"/>
        <w:keepNext w:val="0"/>
        <w:keepLines w:val="0"/>
        <w:widowControl/>
        <w:suppressLineNumbers w:val="0"/>
        <w:spacing w:before="0" w:beforeAutospacing="0" w:after="0" w:afterAutospacing="0"/>
        <w:ind w:left="0" w:right="0" w:firstLine="0"/>
      </w:pPr>
      <w:r>
        <w:rPr>
          <w:color w:val="800080"/>
        </w:rPr>
        <w:t>QPoint</w:t>
      </w:r>
      <w:r>
        <w:rPr>
          <w:color w:val="C0C0C0"/>
        </w:rPr>
        <w:t xml:space="preserve"> </w:t>
      </w:r>
      <w:r>
        <w:t>cursorPoint();</w:t>
      </w:r>
    </w:p>
    <w:p>
      <w:pPr>
        <w:pStyle w:val="4"/>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函数：获取光标坐标</w:t>
      </w:r>
    </w:p>
    <w:p>
      <w:pPr>
        <w:pStyle w:val="4"/>
        <w:keepNext w:val="0"/>
        <w:keepLines w:val="0"/>
        <w:widowControl/>
        <w:suppressLineNumbers w:val="0"/>
        <w:spacing w:before="0" w:beforeAutospacing="0" w:after="0" w:afterAutospacing="0"/>
        <w:ind w:left="0" w:right="0" w:firstLine="0"/>
      </w:pPr>
      <w:r>
        <w:rPr>
          <w:color w:val="800080"/>
        </w:rPr>
        <w:t>QPoint</w:t>
      </w:r>
      <w:r>
        <w:rPr>
          <w:color w:val="C0C0C0"/>
        </w:rPr>
        <w:t xml:space="preserve"> </w:t>
      </w:r>
      <w:r>
        <w:t>showPoint();</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函数：获取视图原点坐标</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setKeyPluginInt(</w:t>
      </w:r>
      <w:r>
        <w:rPr>
          <w:color w:val="808000"/>
        </w:rPr>
        <w:t>int</w:t>
      </w:r>
      <w:r>
        <w:rPr>
          <w:color w:val="C0C0C0"/>
        </w:rPr>
        <w:t xml:space="preserve"> </w:t>
      </w:r>
      <w:r>
        <w:t>key,</w:t>
      </w:r>
      <w:r>
        <w:rPr>
          <w:color w:val="C0C0C0"/>
        </w:rPr>
        <w:t xml:space="preserve"> </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函数：以int型键盘事件设置插件</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参数1：Qt键盘值（如：</w:t>
      </w:r>
      <w:r>
        <w:rPr>
          <w:rFonts w:hint="default"/>
          <w:lang w:val="en-US" w:eastAsia="zh-CN"/>
        </w:rPr>
        <w:t>Qt::Key_Control</w:t>
      </w:r>
      <w:r>
        <w:rPr>
          <w:rFonts w:hint="eastAsia"/>
          <w:lang w:val="en-US" w:eastAsia="zh-CN"/>
        </w:rPr>
        <w:t>、</w:t>
      </w:r>
      <w:r>
        <w:rPr>
          <w:rFonts w:hint="default"/>
          <w:lang w:val="en-US" w:eastAsia="zh-CN"/>
        </w:rPr>
        <w:t>Qt::Key_Shift</w:t>
      </w:r>
      <w:r>
        <w:rPr>
          <w:rFonts w:hint="eastAsia"/>
          <w:lang w:val="en-US" w:eastAsia="zh-CN"/>
        </w:rPr>
        <w:t>等）</w:t>
      </w:r>
    </w:p>
    <w:p>
      <w:pPr>
        <w:pStyle w:val="4"/>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参数2：插件名</w:t>
      </w:r>
    </w:p>
    <w:p>
      <w:pPr>
        <w:pStyle w:val="4"/>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t>setKeyPluginQString(</w:t>
      </w:r>
      <w:r>
        <w:rPr>
          <w:color w:val="800080"/>
        </w:rPr>
        <w:t>QString</w:t>
      </w:r>
      <w:r>
        <w:rPr>
          <w:color w:val="C0C0C0"/>
        </w:rPr>
        <w:t xml:space="preserve"> </w:t>
      </w:r>
      <w:r>
        <w:t>key,</w:t>
      </w:r>
      <w:r>
        <w:rPr>
          <w:color w:val="C0C0C0"/>
        </w:rPr>
        <w:t xml:space="preserve"> </w:t>
      </w:r>
      <w:r>
        <w:rPr>
          <w:color w:val="800080"/>
        </w:rPr>
        <w:t>QString</w:t>
      </w:r>
      <w:r>
        <w:rPr>
          <w:color w:val="C0C0C0"/>
        </w:rPr>
        <w:t xml:space="preserve"> </w:t>
      </w:r>
      <w:r>
        <w:t>plugin_name);</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函数：以int型键盘事件设置插件</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参数1：按键字符串（如：</w:t>
      </w:r>
      <w:r>
        <w:rPr>
          <w:rFonts w:hint="default"/>
          <w:lang w:val="en-US" w:eastAsia="zh-CN"/>
        </w:rPr>
        <w:t>A</w:t>
      </w:r>
      <w:r>
        <w:rPr>
          <w:rFonts w:hint="eastAsia"/>
          <w:lang w:val="en-US" w:eastAsia="zh-CN"/>
        </w:rPr>
        <w:t>、</w:t>
      </w:r>
      <w:r>
        <w:rPr>
          <w:rFonts w:hint="default"/>
          <w:lang w:val="en-US" w:eastAsia="zh-CN"/>
        </w:rPr>
        <w:t>0</w:t>
      </w:r>
      <w:r>
        <w:rPr>
          <w:rFonts w:hint="eastAsia"/>
          <w:lang w:val="en-US" w:eastAsia="zh-CN"/>
        </w:rPr>
        <w:t>等）</w:t>
      </w:r>
    </w:p>
    <w:p>
      <w:pPr>
        <w:pStyle w:val="4"/>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参数2：插件名</w:t>
      </w:r>
    </w:p>
    <w:p>
      <w:pPr>
        <w:rPr>
          <w:rFonts w:hint="default"/>
          <w:lang w:val="en-US" w:eastAsia="zh-CN"/>
        </w:rPr>
      </w:pPr>
      <w:r>
        <w:rPr>
          <w:rFonts w:hint="default"/>
          <w:lang w:val="en-US" w:eastAsia="zh-CN"/>
        </w:rPr>
        <w:br w:type="page"/>
      </w:r>
    </w:p>
    <w:p>
      <w:pPr>
        <w:pStyle w:val="3"/>
        <w:bidi w:val="0"/>
        <w:rPr>
          <w:rFonts w:hint="default"/>
          <w:vertAlign w:val="baseline"/>
          <w:lang w:val="en-US" w:eastAsia="zh-CN"/>
        </w:rPr>
      </w:pPr>
      <w:r>
        <w:rPr>
          <w:rFonts w:hint="eastAsia"/>
          <w:lang w:val="en-US" w:eastAsia="zh-CN"/>
        </w:rPr>
        <w:t>插件返回值格式</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9"/>
        <w:gridCol w:w="6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center"/>
              <w:rPr>
                <w:rFonts w:hint="default"/>
                <w:vertAlign w:val="baseline"/>
                <w:lang w:val="en-US" w:eastAsia="zh-CN"/>
              </w:rPr>
            </w:pPr>
            <w:r>
              <w:rPr>
                <w:rFonts w:hint="eastAsia"/>
                <w:lang w:val="en-US" w:eastAsia="zh-CN"/>
              </w:rPr>
              <w:t>文本颜色插件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eastAsiaTheme="minorEastAsia"/>
                <w:vertAlign w:val="baseline"/>
                <w:lang w:val="en-US" w:eastAsia="zh-CN"/>
              </w:rPr>
            </w:pPr>
            <w:r>
              <w:rPr>
                <w:rFonts w:hint="eastAsia"/>
                <w:vertAlign w:val="baseline"/>
                <w:lang w:val="en-US" w:eastAsia="zh-CN"/>
              </w:rPr>
              <w:t>参数</w:t>
            </w:r>
          </w:p>
        </w:tc>
        <w:tc>
          <w:tcPr>
            <w:tcW w:w="6943" w:type="dxa"/>
          </w:tcPr>
          <w:p>
            <w:pPr>
              <w:rPr>
                <w:rFonts w:hint="default"/>
                <w:vertAlign w:val="baseline"/>
                <w:lang w:val="en-US" w:eastAsia="zh-CN"/>
              </w:rPr>
            </w:pPr>
            <w:r>
              <w:rPr>
                <w:rFonts w:hint="eastAsia"/>
                <w:vertAlign w:val="baseline"/>
                <w:lang w:val="en-US" w:eastAsia="zh-CN"/>
              </w:rPr>
              <w:t>参数1：所有文本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vertAlign w:val="baseline"/>
                <w:lang w:val="en-US" w:eastAsia="zh-CN"/>
              </w:rPr>
            </w:pPr>
            <w:r>
              <w:rPr>
                <w:rFonts w:hint="eastAsia"/>
                <w:vertAlign w:val="baseline"/>
                <w:lang w:val="en-US" w:eastAsia="zh-CN"/>
              </w:rPr>
              <w:t>返回值类型</w:t>
            </w:r>
          </w:p>
        </w:tc>
        <w:tc>
          <w:tcPr>
            <w:tcW w:w="6943" w:type="dxa"/>
          </w:tcPr>
          <w:p>
            <w:pPr>
              <w:rPr>
                <w:rFonts w:hint="eastAsia"/>
                <w:vertAlign w:val="baseline"/>
                <w:lang w:val="en-US" w:eastAsia="zh-CN"/>
              </w:rPr>
            </w:pPr>
            <w:r>
              <w:rPr>
                <w:rFonts w:hint="eastAsia"/>
                <w:vertAlign w:val="baseline"/>
                <w:lang w:val="en-US" w:eastAsia="zh-CN"/>
              </w:rPr>
              <w:t>三维数组</w:t>
            </w:r>
          </w:p>
          <w:p>
            <w:pPr>
              <w:rPr>
                <w:rFonts w:hint="eastAsia"/>
                <w:vertAlign w:val="baseline"/>
                <w:lang w:val="en-US" w:eastAsia="zh-CN"/>
              </w:rPr>
            </w:pPr>
            <w:r>
              <w:rPr>
                <w:rFonts w:hint="eastAsia"/>
                <w:vertAlign w:val="baseline"/>
                <w:lang w:val="en-US" w:eastAsia="zh-CN"/>
              </w:rPr>
              <w:t>第一维：列</w:t>
            </w:r>
          </w:p>
          <w:p>
            <w:pPr>
              <w:rPr>
                <w:rFonts w:hint="eastAsia"/>
                <w:vertAlign w:val="baseline"/>
                <w:lang w:val="en-US" w:eastAsia="zh-CN"/>
              </w:rPr>
            </w:pPr>
            <w:r>
              <w:rPr>
                <w:rFonts w:hint="eastAsia"/>
                <w:vertAlign w:val="baseline"/>
                <w:lang w:val="en-US" w:eastAsia="zh-CN"/>
              </w:rPr>
              <w:t>第二维：行</w:t>
            </w:r>
          </w:p>
          <w:p>
            <w:pPr>
              <w:rPr>
                <w:rFonts w:hint="eastAsia"/>
                <w:vertAlign w:val="baseline"/>
                <w:lang w:val="en-US" w:eastAsia="zh-CN"/>
              </w:rPr>
            </w:pPr>
            <w:r>
              <w:rPr>
                <w:rFonts w:hint="eastAsia"/>
                <w:vertAlign w:val="baseline"/>
                <w:lang w:val="en-US" w:eastAsia="zh-CN"/>
              </w:rPr>
              <w:t>第三维：元素</w:t>
            </w:r>
          </w:p>
          <w:p>
            <w:pPr>
              <w:rPr>
                <w:rFonts w:hint="default"/>
                <w:vertAlign w:val="baseline"/>
                <w:lang w:val="en-US" w:eastAsia="zh-CN"/>
              </w:rPr>
            </w:pPr>
            <w:r>
              <w:rPr>
                <w:rFonts w:hint="eastAsia"/>
                <w:vertAlign w:val="baseline"/>
                <w:lang w:val="en-US" w:eastAsia="zh-CN"/>
              </w:rPr>
              <w:t>元素格式：RGB，如白色为：</w:t>
            </w:r>
            <w:r>
              <w:rPr>
                <w:rFonts w:hint="default"/>
                <w:vertAlign w:val="baseline"/>
                <w:lang w:val="en-US" w:eastAsia="zh-CN"/>
              </w:rPr>
              <w:t>[255, 255,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eastAsiaTheme="minorEastAsia"/>
                <w:vertAlign w:val="baseline"/>
                <w:lang w:val="en-US" w:eastAsia="zh-CN"/>
              </w:rPr>
            </w:pPr>
            <w:r>
              <w:rPr>
                <w:rFonts w:hint="eastAsia"/>
                <w:vertAlign w:val="baseline"/>
                <w:lang w:val="en-US" w:eastAsia="zh-CN"/>
              </w:rPr>
              <w:t>返回值数量</w:t>
            </w:r>
          </w:p>
        </w:tc>
        <w:tc>
          <w:tcPr>
            <w:tcW w:w="6943" w:type="dxa"/>
          </w:tcPr>
          <w:p>
            <w:pPr>
              <w:rPr>
                <w:rFonts w:hint="default"/>
                <w:vertAlign w:val="baseline"/>
                <w:lang w:val="en-US" w:eastAsia="zh-CN"/>
              </w:rPr>
            </w:pPr>
            <w:r>
              <w:rPr>
                <w:rFonts w:hint="eastAsia"/>
                <w:vertAlign w:val="baseline"/>
                <w:lang w:val="en-US" w:eastAsia="zh-CN"/>
              </w:rPr>
              <w:t>与文本量相同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vertAlign w:val="baseline"/>
                <w:lang w:val="en-US" w:eastAsia="zh-CN"/>
              </w:rPr>
            </w:pPr>
            <w:r>
              <w:rPr>
                <w:rFonts w:hint="eastAsia"/>
                <w:vertAlign w:val="baseline"/>
                <w:lang w:val="en-US" w:eastAsia="zh-CN"/>
              </w:rPr>
              <w:t>Demo</w:t>
            </w:r>
          </w:p>
        </w:tc>
        <w:tc>
          <w:tcPr>
            <w:tcW w:w="6943" w:type="dxa"/>
          </w:tcPr>
          <w:p>
            <w:pPr>
              <w:rPr>
                <w:rFonts w:hint="default"/>
                <w:vertAlign w:val="baseline"/>
                <w:lang w:val="en-US" w:eastAsia="zh-CN"/>
              </w:rPr>
            </w:pPr>
            <w:r>
              <w:rPr>
                <w:rFonts w:hint="eastAsia"/>
                <w:vertAlign w:val="baseline"/>
                <w:lang w:val="en-US" w:eastAsia="zh-CN"/>
              </w:rPr>
              <w:t>假如文本为：</w:t>
            </w:r>
          </w:p>
          <w:p>
            <w:pPr>
              <w:rPr>
                <w:rFonts w:hint="default"/>
                <w:vertAlign w:val="baseline"/>
                <w:lang w:val="en-US" w:eastAsia="zh-CN"/>
              </w:rPr>
            </w:pPr>
            <w:r>
              <w:rPr>
                <w:rFonts w:hint="default"/>
                <w:vertAlign w:val="baseline"/>
                <w:lang w:val="en-US" w:eastAsia="zh-CN"/>
              </w:rPr>
              <w:t>123</w:t>
            </w:r>
          </w:p>
          <w:p>
            <w:pPr>
              <w:rPr>
                <w:rFonts w:hint="eastAsia" w:eastAsiaTheme="minorEastAsia"/>
                <w:vertAlign w:val="baseline"/>
                <w:lang w:val="en-US" w:eastAsia="zh-CN"/>
              </w:rPr>
            </w:pPr>
            <w:r>
              <w:rPr>
                <w:rFonts w:hint="default"/>
                <w:vertAlign w:val="baseline"/>
                <w:lang w:val="en-US" w:eastAsia="zh-CN"/>
              </w:rPr>
              <w:t>456</w:t>
            </w:r>
          </w:p>
          <w:p>
            <w:pPr>
              <w:rPr>
                <w:rFonts w:hint="eastAsia"/>
                <w:vertAlign w:val="baseline"/>
                <w:lang w:val="en-US" w:eastAsia="zh-CN"/>
              </w:rPr>
            </w:pPr>
            <w:r>
              <w:rPr>
                <w:rFonts w:hint="eastAsia"/>
                <w:vertAlign w:val="baseline"/>
                <w:lang w:val="en-US" w:eastAsia="zh-CN"/>
              </w:rPr>
              <w:t>如果文本全部为白色则需要返回的格式为</w:t>
            </w:r>
          </w:p>
          <w:p>
            <w:pPr>
              <w:rPr>
                <w:rFonts w:hint="default"/>
                <w:vertAlign w:val="baseline"/>
                <w:lang w:val="en-US" w:eastAsia="zh-CN"/>
              </w:rPr>
            </w:pPr>
            <w:r>
              <w:rPr>
                <w:rFonts w:hint="default"/>
                <w:vertAlign w:val="baseline"/>
                <w:lang w:val="en-US" w:eastAsia="zh-CN"/>
              </w:rPr>
              <w:t>[</w:t>
            </w:r>
          </w:p>
          <w:p>
            <w:pPr>
              <w:ind w:firstLine="420"/>
              <w:rPr>
                <w:rFonts w:hint="default"/>
                <w:vertAlign w:val="baseline"/>
                <w:lang w:val="en-US" w:eastAsia="zh-CN"/>
              </w:rPr>
            </w:pPr>
            <w:r>
              <w:rPr>
                <w:rFonts w:hint="default"/>
                <w:vertAlign w:val="baseline"/>
                <w:lang w:val="en-US" w:eastAsia="zh-CN"/>
              </w:rPr>
              <w:t>[[255, 255, 255], [255, 255, 255], [255, 255, 255]],</w:t>
            </w:r>
          </w:p>
          <w:p>
            <w:pPr>
              <w:ind w:firstLine="420"/>
              <w:rPr>
                <w:rFonts w:hint="default"/>
                <w:vertAlign w:val="baseline"/>
                <w:lang w:val="en-US" w:eastAsia="zh-CN"/>
              </w:rPr>
            </w:pPr>
            <w:r>
              <w:rPr>
                <w:rFonts w:hint="default"/>
                <w:vertAlign w:val="baseline"/>
                <w:lang w:val="en-US" w:eastAsia="zh-CN"/>
              </w:rPr>
              <w:t>[[255, 255, 255], [255, 255, 255], [255, 255, 255]]</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center"/>
              <w:rPr>
                <w:rFonts w:hint="default" w:eastAsiaTheme="minorEastAsia"/>
                <w:vertAlign w:val="baseline"/>
                <w:lang w:val="en-US" w:eastAsia="zh-CN"/>
              </w:rPr>
            </w:pPr>
            <w:r>
              <w:rPr>
                <w:rFonts w:hint="eastAsia"/>
                <w:vertAlign w:val="baseline"/>
                <w:lang w:val="en-US" w:eastAsia="zh-CN"/>
              </w:rPr>
              <w:t>自动补全插件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vertAlign w:val="baseline"/>
                <w:lang w:val="en-US" w:eastAsia="zh-CN"/>
              </w:rPr>
            </w:pPr>
            <w:r>
              <w:rPr>
                <w:rFonts w:hint="eastAsia"/>
                <w:vertAlign w:val="baseline"/>
                <w:lang w:val="en-US" w:eastAsia="zh-CN"/>
              </w:rPr>
              <w:t>参数</w:t>
            </w:r>
          </w:p>
        </w:tc>
        <w:tc>
          <w:tcPr>
            <w:tcW w:w="6943" w:type="dxa"/>
          </w:tcPr>
          <w:p>
            <w:pPr>
              <w:rPr>
                <w:rFonts w:hint="eastAsia"/>
                <w:vertAlign w:val="baseline"/>
                <w:lang w:val="en-US" w:eastAsia="zh-CN"/>
              </w:rPr>
            </w:pPr>
            <w:r>
              <w:rPr>
                <w:rFonts w:hint="eastAsia"/>
                <w:vertAlign w:val="baseline"/>
                <w:lang w:val="en-US" w:eastAsia="zh-CN"/>
              </w:rPr>
              <w:t>参数1：所有文本</w:t>
            </w:r>
          </w:p>
          <w:p>
            <w:pPr>
              <w:rPr>
                <w:rFonts w:hint="eastAsia"/>
                <w:vertAlign w:val="baseline"/>
                <w:lang w:val="en-US" w:eastAsia="zh-CN"/>
              </w:rPr>
            </w:pPr>
            <w:r>
              <w:rPr>
                <w:rFonts w:hint="eastAsia"/>
                <w:vertAlign w:val="baseline"/>
                <w:lang w:val="en-US" w:eastAsia="zh-CN"/>
              </w:rPr>
              <w:t>参数2：当前行文本</w:t>
            </w:r>
          </w:p>
          <w:p>
            <w:pPr>
              <w:rPr>
                <w:rFonts w:hint="eastAsia"/>
                <w:vertAlign w:val="baseline"/>
                <w:lang w:val="en-US" w:eastAsia="zh-CN"/>
              </w:rPr>
            </w:pPr>
            <w:r>
              <w:rPr>
                <w:rFonts w:hint="eastAsia"/>
                <w:vertAlign w:val="baseline"/>
                <w:lang w:val="en-US" w:eastAsia="zh-CN"/>
              </w:rPr>
              <w:t>参数3：光标所在x轴坐标（不需要y轴坐标，因为已知当前行文本）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vertAlign w:val="baseline"/>
                <w:lang w:val="en-US" w:eastAsia="zh-CN"/>
              </w:rPr>
            </w:pPr>
            <w:r>
              <w:rPr>
                <w:rFonts w:hint="eastAsia"/>
                <w:vertAlign w:val="baseline"/>
                <w:lang w:val="en-US" w:eastAsia="zh-CN"/>
              </w:rPr>
              <w:t>返回值类型</w:t>
            </w:r>
          </w:p>
        </w:tc>
        <w:tc>
          <w:tcPr>
            <w:tcW w:w="6943" w:type="dxa"/>
          </w:tcPr>
          <w:p>
            <w:pPr>
              <w:rPr>
                <w:rFonts w:hint="default"/>
                <w:vertAlign w:val="baseline"/>
                <w:lang w:val="en-US" w:eastAsia="zh-CN"/>
              </w:rPr>
            </w:pPr>
            <w:r>
              <w:rPr>
                <w:rFonts w:hint="eastAsia"/>
                <w:vertAlign w:val="baseline"/>
                <w:lang w:val="en-US" w:eastAsia="zh-CN"/>
              </w:rPr>
              <w:t>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vertAlign w:val="baseline"/>
                <w:lang w:val="en-US" w:eastAsia="zh-CN"/>
              </w:rPr>
            </w:pPr>
            <w:r>
              <w:rPr>
                <w:rFonts w:hint="eastAsia"/>
                <w:vertAlign w:val="baseline"/>
                <w:lang w:val="en-US" w:eastAsia="zh-CN"/>
              </w:rPr>
              <w:t>数组格式</w:t>
            </w:r>
          </w:p>
        </w:tc>
        <w:tc>
          <w:tcPr>
            <w:tcW w:w="6943" w:type="dxa"/>
          </w:tcPr>
          <w:p>
            <w:pPr>
              <w:rPr>
                <w:rFonts w:hint="eastAsia"/>
                <w:vertAlign w:val="baseline"/>
                <w:lang w:val="en-US" w:eastAsia="zh-CN"/>
              </w:rPr>
            </w:pPr>
            <w:r>
              <w:rPr>
                <w:rFonts w:hint="eastAsia"/>
                <w:vertAlign w:val="baseline"/>
                <w:lang w:val="en-US" w:eastAsia="zh-CN"/>
              </w:rPr>
              <w:t>第1个元素：</w:t>
            </w:r>
            <w:r>
              <w:rPr>
                <w:rFonts w:hint="default"/>
                <w:vertAlign w:val="baseline"/>
                <w:lang w:val="en-US" w:eastAsia="zh-CN"/>
              </w:rPr>
              <w:t>true/false</w:t>
            </w:r>
            <w:r>
              <w:rPr>
                <w:rFonts w:hint="eastAsia"/>
                <w:vertAlign w:val="baseline"/>
                <w:lang w:val="en-US" w:eastAsia="zh-CN"/>
              </w:rPr>
              <w:t>，是否开启自动补全窗口</w:t>
            </w:r>
          </w:p>
          <w:p>
            <w:pPr>
              <w:rPr>
                <w:rFonts w:hint="eastAsia"/>
                <w:vertAlign w:val="baseline"/>
                <w:lang w:val="en-US" w:eastAsia="zh-CN"/>
              </w:rPr>
            </w:pPr>
            <w:r>
              <w:rPr>
                <w:rFonts w:hint="eastAsia"/>
                <w:vertAlign w:val="baseline"/>
                <w:lang w:val="en-US" w:eastAsia="zh-CN"/>
              </w:rPr>
              <w:t>第2个元素：自动补全中的最长字符串，编辑器控件作者为了偷懒，在计算自动补全窗口大小的时候选择了让插件作者在写插件的时候顺便计算一下最长的字符串</w:t>
            </w:r>
          </w:p>
          <w:p>
            <w:pPr>
              <w:rPr>
                <w:rFonts w:hint="eastAsia"/>
                <w:vertAlign w:val="baseline"/>
                <w:lang w:val="en-US" w:eastAsia="zh-CN"/>
              </w:rPr>
            </w:pPr>
            <w:r>
              <w:rPr>
                <w:rFonts w:hint="eastAsia"/>
                <w:vertAlign w:val="baseline"/>
                <w:lang w:val="en-US" w:eastAsia="zh-CN"/>
              </w:rPr>
              <w:t>第3个元素：要删除的元素下标开始值，仅支持删除当前行的元素，删除后再添加元素以达到补全的效果</w:t>
            </w:r>
          </w:p>
          <w:p>
            <w:pPr>
              <w:rPr>
                <w:rFonts w:hint="eastAsia"/>
                <w:vertAlign w:val="baseline"/>
                <w:lang w:val="en-US" w:eastAsia="zh-CN"/>
              </w:rPr>
            </w:pPr>
            <w:r>
              <w:rPr>
                <w:rFonts w:hint="eastAsia"/>
                <w:vertAlign w:val="baseline"/>
                <w:lang w:val="en-US" w:eastAsia="zh-CN"/>
              </w:rPr>
              <w:t>第4个元素：要删除的元素长度</w:t>
            </w:r>
          </w:p>
          <w:p>
            <w:pPr>
              <w:rPr>
                <w:rFonts w:hint="default"/>
                <w:vertAlign w:val="baseline"/>
                <w:lang w:val="en-US" w:eastAsia="zh-CN"/>
              </w:rPr>
            </w:pPr>
            <w:r>
              <w:rPr>
                <w:rFonts w:hint="eastAsia"/>
                <w:vertAlign w:val="baseline"/>
                <w:lang w:val="en-US" w:eastAsia="zh-CN"/>
              </w:rPr>
              <w:t>第5个元素：自动补全字符串数组，格式如：</w:t>
            </w:r>
            <w:r>
              <w:rPr>
                <w:rFonts w:hint="default"/>
                <w:vertAlign w:val="baseline"/>
                <w:lang w:val="en-US" w:eastAsia="zh-CN"/>
              </w:rPr>
              <w:t>[‘aaa’, ‘bbb’, ‘ccc’]</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lNDk4ZDQxMTA3NDZhNzBkM2RkZmFkNTI0ZGRiOTIifQ=="/>
  </w:docVars>
  <w:rsids>
    <w:rsidRoot w:val="196169DA"/>
    <w:rsid w:val="055B7B04"/>
    <w:rsid w:val="0BA61485"/>
    <w:rsid w:val="124C3175"/>
    <w:rsid w:val="196169DA"/>
    <w:rsid w:val="39F42BD5"/>
    <w:rsid w:val="55CA162B"/>
    <w:rsid w:val="5988716F"/>
    <w:rsid w:val="7307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1243</Words>
  <Characters>2529</Characters>
  <Lines>0</Lines>
  <Paragraphs>0</Paragraphs>
  <TotalTime>1</TotalTime>
  <ScaleCrop>false</ScaleCrop>
  <LinksUpToDate>false</LinksUpToDate>
  <CharactersWithSpaces>2628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2022-08-27T03:41:00Z</dcterms:created>
  <dc:creator>1136863240</dc:creator>
  <cp:lastModifiedBy>1136863240</cp:lastModifiedBy>
  <dcterms:modified xsi:type="dcterms:W3CDTF">2022-09-02T11:02:54Z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CCBE67A2ACE94CD6974183065B0416BA</vt:lpwstr>
  </property>
</Properties>
</file>