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7329"/>
        <w:docPartObj>
          <w:docPartGallery w:val="Cover Pages"/>
          <w:docPartUnique/>
        </w:docPartObj>
      </w:sdtPr>
      <w:sdtContent>
        <w:p w14:paraId="2539A6CC" w14:textId="0878056B" w:rsidR="00220AB7" w:rsidRPr="00D67A9A" w:rsidRDefault="00220AB7" w:rsidP="004B6D69">
          <w:pPr>
            <w:ind w:left="5"/>
          </w:pPr>
          <w:r w:rsidRPr="000E31CA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56D98D6A" wp14:editId="73130AEC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216945222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67A9A">
            <w:t xml:space="preserve">Universidad Rafael Landívar   </w:t>
          </w:r>
        </w:p>
        <w:p w14:paraId="2FC0B980" w14:textId="77777777" w:rsidR="00220AB7" w:rsidRPr="00D67A9A" w:rsidRDefault="00220AB7" w:rsidP="004B6D69">
          <w:pPr>
            <w:ind w:left="5"/>
          </w:pPr>
          <w:r w:rsidRPr="00D67A9A">
            <w:t xml:space="preserve">Facultad de ingeniería  </w:t>
          </w:r>
        </w:p>
        <w:p w14:paraId="0F9931BA" w14:textId="77777777" w:rsidR="00220AB7" w:rsidRPr="00D67A9A" w:rsidRDefault="00220AB7" w:rsidP="004B6D69">
          <w:pPr>
            <w:ind w:left="5"/>
          </w:pPr>
          <w:r w:rsidRPr="00D67A9A">
            <w:t xml:space="preserve">Ingeniería en Informática y Sistemas  </w:t>
          </w:r>
        </w:p>
        <w:p w14:paraId="03157854" w14:textId="77777777" w:rsidR="00220AB7" w:rsidRPr="00D67A9A" w:rsidRDefault="00220AB7" w:rsidP="004B6D69">
          <w:pPr>
            <w:ind w:left="5"/>
          </w:pPr>
          <w:r w:rsidRPr="00D67A9A">
            <w:t xml:space="preserve">FISICA II sección: 16 </w:t>
          </w:r>
        </w:p>
        <w:p w14:paraId="69B5D421" w14:textId="77777777" w:rsidR="00220AB7" w:rsidRPr="00D67A9A" w:rsidRDefault="00220AB7" w:rsidP="004B6D69">
          <w:pPr>
            <w:spacing w:after="222"/>
            <w:ind w:left="5"/>
          </w:pPr>
          <w:r w:rsidRPr="00D67A9A">
            <w:t xml:space="preserve">Catedrático:  Ing. Julio Cesar Morales Marroquín  </w:t>
          </w:r>
        </w:p>
        <w:p w14:paraId="7F97D6DF" w14:textId="77777777" w:rsidR="00220AB7" w:rsidRPr="00D67A9A" w:rsidRDefault="00220AB7" w:rsidP="004B6D69">
          <w:pPr>
            <w:spacing w:after="204"/>
            <w:ind w:left="5"/>
          </w:pPr>
          <w:r w:rsidRPr="00D67A9A">
            <w:t xml:space="preserve">   </w:t>
          </w:r>
        </w:p>
        <w:p w14:paraId="7F1B1488" w14:textId="77777777" w:rsidR="00220AB7" w:rsidRPr="00D67A9A" w:rsidRDefault="00220AB7" w:rsidP="004B6D69">
          <w:pPr>
            <w:spacing w:after="209"/>
            <w:ind w:left="5"/>
          </w:pPr>
          <w:r w:rsidRPr="00D67A9A">
            <w:t xml:space="preserve">   </w:t>
          </w:r>
        </w:p>
        <w:p w14:paraId="4CEF986C" w14:textId="77777777" w:rsidR="00220AB7" w:rsidRPr="00D67A9A" w:rsidRDefault="00220AB7" w:rsidP="004B6D69">
          <w:pPr>
            <w:spacing w:after="207"/>
            <w:ind w:left="5"/>
          </w:pPr>
          <w:r w:rsidRPr="00D67A9A">
            <w:t xml:space="preserve">   </w:t>
          </w:r>
        </w:p>
        <w:p w14:paraId="1EB73A2F" w14:textId="77777777" w:rsidR="00220AB7" w:rsidRPr="00D67A9A" w:rsidRDefault="00220AB7" w:rsidP="004B6D69">
          <w:pPr>
            <w:spacing w:after="209"/>
            <w:ind w:left="5"/>
          </w:pPr>
          <w:r w:rsidRPr="00D67A9A">
            <w:t xml:space="preserve">   </w:t>
          </w:r>
        </w:p>
        <w:p w14:paraId="763FD378" w14:textId="77777777" w:rsidR="00220AB7" w:rsidRPr="00D67A9A" w:rsidRDefault="00220AB7" w:rsidP="004B6D69">
          <w:pPr>
            <w:spacing w:after="397"/>
            <w:ind w:left="5"/>
          </w:pPr>
          <w:r w:rsidRPr="00D67A9A">
            <w:t xml:space="preserve">   </w:t>
          </w:r>
        </w:p>
        <w:p w14:paraId="09A09DDB" w14:textId="77777777" w:rsidR="00220AB7" w:rsidRPr="00D67A9A" w:rsidRDefault="00220AB7" w:rsidP="004B6D69">
          <w:pPr>
            <w:spacing w:after="244"/>
            <w:ind w:right="174"/>
            <w:jc w:val="center"/>
          </w:pPr>
          <w:r w:rsidRPr="00D67A9A">
            <w:rPr>
              <w:sz w:val="40"/>
            </w:rPr>
            <w:t xml:space="preserve">Practica </w:t>
          </w:r>
        </w:p>
        <w:p w14:paraId="71D48664" w14:textId="77777777" w:rsidR="00220AB7" w:rsidRPr="00D67A9A" w:rsidRDefault="00220AB7" w:rsidP="004B6D69">
          <w:pPr>
            <w:spacing w:after="44"/>
            <w:ind w:right="172"/>
            <w:jc w:val="center"/>
          </w:pPr>
          <w:r w:rsidRPr="00D67A9A">
            <w:rPr>
              <w:sz w:val="44"/>
            </w:rPr>
            <w:t>Método científico</w:t>
          </w:r>
          <w:r w:rsidRPr="00D67A9A">
            <w:t xml:space="preserve"> </w:t>
          </w:r>
        </w:p>
        <w:p w14:paraId="01348E23" w14:textId="77777777" w:rsidR="00220AB7" w:rsidRPr="00D67A9A" w:rsidRDefault="00220AB7" w:rsidP="004B6D69">
          <w:pPr>
            <w:spacing w:after="177"/>
            <w:ind w:left="5"/>
          </w:pPr>
          <w:r w:rsidRPr="00D67A9A">
            <w:t xml:space="preserve">  </w:t>
          </w:r>
        </w:p>
        <w:p w14:paraId="583D8617" w14:textId="77777777" w:rsidR="00220AB7" w:rsidRPr="00D67A9A" w:rsidRDefault="00220AB7" w:rsidP="004B6D69">
          <w:pPr>
            <w:spacing w:after="175"/>
            <w:ind w:left="5"/>
          </w:pPr>
          <w:r w:rsidRPr="00D67A9A">
            <w:t xml:space="preserve">  </w:t>
          </w:r>
        </w:p>
        <w:p w14:paraId="4B4E1518" w14:textId="77777777" w:rsidR="00220AB7" w:rsidRPr="00D67A9A" w:rsidRDefault="00220AB7" w:rsidP="004B6D69">
          <w:pPr>
            <w:spacing w:after="177"/>
            <w:ind w:right="120"/>
            <w:jc w:val="right"/>
          </w:pPr>
          <w:r w:rsidRPr="00D67A9A">
            <w:t xml:space="preserve">  </w:t>
          </w:r>
        </w:p>
        <w:p w14:paraId="0D8C1EE0" w14:textId="77777777" w:rsidR="00220AB7" w:rsidRPr="00D67A9A" w:rsidRDefault="00220AB7" w:rsidP="004B6D69">
          <w:pPr>
            <w:spacing w:after="172"/>
            <w:ind w:right="120"/>
            <w:jc w:val="right"/>
          </w:pPr>
          <w:r w:rsidRPr="00D67A9A">
            <w:t xml:space="preserve">  </w:t>
          </w:r>
        </w:p>
        <w:p w14:paraId="53893318" w14:textId="77777777" w:rsidR="00220AB7" w:rsidRPr="00D67A9A" w:rsidRDefault="00220AB7" w:rsidP="004B6D69">
          <w:pPr>
            <w:spacing w:after="177"/>
            <w:ind w:right="120"/>
            <w:jc w:val="right"/>
          </w:pPr>
          <w:r w:rsidRPr="00D67A9A">
            <w:t xml:space="preserve">    </w:t>
          </w:r>
        </w:p>
        <w:p w14:paraId="5179F0A4" w14:textId="77777777" w:rsidR="00220AB7" w:rsidRPr="00D67A9A" w:rsidRDefault="00220AB7" w:rsidP="004B6D69">
          <w:pPr>
            <w:spacing w:after="177"/>
            <w:ind w:right="120"/>
            <w:jc w:val="right"/>
          </w:pPr>
          <w:r w:rsidRPr="00D67A9A">
            <w:t xml:space="preserve">  </w:t>
          </w:r>
        </w:p>
        <w:p w14:paraId="4E11A403" w14:textId="77777777" w:rsidR="00220AB7" w:rsidRPr="00D67A9A" w:rsidRDefault="00220AB7" w:rsidP="004B6D69">
          <w:pPr>
            <w:spacing w:after="207"/>
            <w:ind w:right="180"/>
            <w:jc w:val="right"/>
          </w:pPr>
          <w:r w:rsidRPr="00D67A9A">
            <w:t xml:space="preserve"> </w:t>
          </w:r>
        </w:p>
        <w:p w14:paraId="15CDD82A" w14:textId="77777777" w:rsidR="00220AB7" w:rsidRPr="00D67A9A" w:rsidRDefault="00220AB7" w:rsidP="004B6D69">
          <w:pPr>
            <w:spacing w:after="204"/>
            <w:jc w:val="right"/>
          </w:pPr>
          <w:r w:rsidRPr="00D67A9A">
            <w:t xml:space="preserve">   </w:t>
          </w:r>
        </w:p>
        <w:p w14:paraId="14EA8B44" w14:textId="77777777" w:rsidR="00220AB7" w:rsidRDefault="00220AB7" w:rsidP="004B6D69">
          <w:pPr>
            <w:spacing w:after="248"/>
            <w:jc w:val="right"/>
          </w:pPr>
        </w:p>
        <w:p w14:paraId="04ED788A" w14:textId="77777777" w:rsidR="00220AB7" w:rsidRPr="00D67A9A" w:rsidRDefault="00220AB7" w:rsidP="004B6D69">
          <w:pPr>
            <w:spacing w:after="248"/>
            <w:jc w:val="right"/>
          </w:pPr>
          <w:r w:rsidRPr="00D67A9A">
            <w:t xml:space="preserve">   </w:t>
          </w:r>
        </w:p>
        <w:p w14:paraId="2535E887" w14:textId="77777777" w:rsidR="00220AB7" w:rsidRPr="00D67A9A" w:rsidRDefault="00220AB7" w:rsidP="004B6D69">
          <w:pPr>
            <w:spacing w:after="238" w:line="265" w:lineRule="auto"/>
            <w:ind w:right="344"/>
            <w:jc w:val="right"/>
          </w:pPr>
          <w:r w:rsidRPr="00D67A9A">
            <w:t xml:space="preserve">Echeverria Flores, Sebastian 1138122 </w:t>
          </w:r>
        </w:p>
        <w:p w14:paraId="202644D5" w14:textId="77777777" w:rsidR="00220AB7" w:rsidRPr="00D67A9A" w:rsidRDefault="00220AB7" w:rsidP="004B6D69">
          <w:pPr>
            <w:spacing w:after="238" w:line="265" w:lineRule="auto"/>
            <w:ind w:right="346"/>
            <w:jc w:val="right"/>
          </w:pPr>
          <w:r w:rsidRPr="00D67A9A">
            <w:t xml:space="preserve">Andres Aldana 1038421 </w:t>
          </w:r>
        </w:p>
        <w:p w14:paraId="58308FA5" w14:textId="3C9703C2" w:rsidR="00220AB7" w:rsidRDefault="00220AB7">
          <w:pPr>
            <w:spacing w:after="160" w:line="259" w:lineRule="auto"/>
            <w:ind w:left="0" w:firstLine="0"/>
            <w:jc w:val="left"/>
          </w:pPr>
          <w:r w:rsidRPr="00D67A9A">
            <w:rPr>
              <w:rFonts w:ascii="Calibri" w:eastAsia="Calibri" w:hAnsi="Calibri" w:cs="Calibri"/>
              <w:sz w:val="22"/>
            </w:rPr>
            <w:lastRenderedPageBreak/>
            <w:tab/>
          </w:r>
          <w:r w:rsidRPr="00D67A9A">
            <w:t xml:space="preserve">Guatemala, </w:t>
          </w:r>
          <w:r>
            <w:t>1</w:t>
          </w:r>
          <w:r w:rsidRPr="00D67A9A">
            <w:t xml:space="preserve"> de </w:t>
          </w:r>
          <w:r>
            <w:t>febrero</w:t>
          </w:r>
          <w:r w:rsidRPr="00D67A9A">
            <w:t xml:space="preserve"> del 2024</w:t>
          </w:r>
          <w:r>
            <w:br w:type="page"/>
          </w:r>
        </w:p>
      </w:sdtContent>
    </w:sdt>
    <w:p w14:paraId="7EDAA6B0" w14:textId="77777777" w:rsidR="004C3C87" w:rsidRDefault="004C3C87"/>
    <w:sectPr w:rsidR="004C3C87" w:rsidSect="00A666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AB7"/>
    <w:rsid w:val="00220AB7"/>
    <w:rsid w:val="00440937"/>
    <w:rsid w:val="004B6D69"/>
    <w:rsid w:val="004C3C87"/>
    <w:rsid w:val="0063479E"/>
    <w:rsid w:val="00875C60"/>
    <w:rsid w:val="00A66647"/>
    <w:rsid w:val="00B21C7C"/>
    <w:rsid w:val="00C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AE3F"/>
  <w15:docId w15:val="{9B135587-D611-4DD0-956A-4F0FA71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3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440937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1</cp:revision>
  <dcterms:created xsi:type="dcterms:W3CDTF">2024-02-17T03:17:00Z</dcterms:created>
  <dcterms:modified xsi:type="dcterms:W3CDTF">2024-02-17T23:03:00Z</dcterms:modified>
</cp:coreProperties>
</file>