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3BFD" w14:textId="0277D644" w:rsidR="00A4477A" w:rsidRDefault="00A4477A">
      <w:r>
        <w:t>Exception Handling:</w:t>
      </w:r>
    </w:p>
    <w:p w14:paraId="37F8394F" w14:textId="48BB4CF6" w:rsidR="00A4477A" w:rsidRDefault="00A4477A">
      <w:r>
        <w:t xml:space="preserve">Exception </w:t>
      </w:r>
      <w:proofErr w:type="spellStart"/>
      <w:proofErr w:type="gramStart"/>
      <w:r>
        <w:t>cant</w:t>
      </w:r>
      <w:proofErr w:type="spellEnd"/>
      <w:proofErr w:type="gramEnd"/>
      <w:r>
        <w:t xml:space="preserve"> be solved, can be handled.</w:t>
      </w:r>
    </w:p>
    <w:p w14:paraId="6D319AC9" w14:textId="5D40B0F3" w:rsidR="00A4477A" w:rsidRDefault="00A4477A">
      <w:r>
        <w:t>Try and Catch Block:</w:t>
      </w:r>
    </w:p>
    <w:p w14:paraId="16C06973" w14:textId="6FCBC743" w:rsidR="00A4477A" w:rsidRDefault="00A4477A">
      <w:r>
        <w:tab/>
        <w:t xml:space="preserve">Catch block </w:t>
      </w:r>
      <w:proofErr w:type="gramStart"/>
      <w:r>
        <w:t>should</w:t>
      </w:r>
      <w:proofErr w:type="gramEnd"/>
      <w:r>
        <w:t xml:space="preserve"> relevant to the exception.</w:t>
      </w:r>
    </w:p>
    <w:p w14:paraId="74AC7C16" w14:textId="0A506D2C" w:rsidR="00A4477A" w:rsidRDefault="00A4477A">
      <w:r>
        <w:t>Finally:</w:t>
      </w:r>
    </w:p>
    <w:p w14:paraId="1CFADC5C" w14:textId="26E227E3" w:rsidR="00A4477A" w:rsidRDefault="00A4477A">
      <w:r>
        <w:tab/>
        <w:t>Will executed, not matter there is exception or not.</w:t>
      </w:r>
      <w:r w:rsidR="001278D1">
        <w:t xml:space="preserve"> Even after return statement finally will run.</w:t>
      </w:r>
    </w:p>
    <w:p w14:paraId="0B7AAB73" w14:textId="71667831" w:rsidR="00A4477A" w:rsidRDefault="00A4477A">
      <w:r>
        <w:tab/>
        <w:t>Ex: closing database connection</w:t>
      </w:r>
    </w:p>
    <w:p w14:paraId="57B1295D" w14:textId="77777777" w:rsidR="0046650F" w:rsidRDefault="0046650F"/>
    <w:p w14:paraId="6424EE6D" w14:textId="4063AB7D" w:rsidR="00C80D21" w:rsidRDefault="0046650F">
      <w:r>
        <w:t xml:space="preserve">Use </w:t>
      </w:r>
      <w:proofErr w:type="gramStart"/>
      <w:r>
        <w:t>try</w:t>
      </w:r>
      <w:proofErr w:type="gramEnd"/>
      <w:r>
        <w:t xml:space="preserve"> catch where u </w:t>
      </w:r>
      <w:proofErr w:type="gramStart"/>
      <w:r>
        <w:t>are</w:t>
      </w:r>
      <w:proofErr w:type="gramEnd"/>
      <w:r>
        <w:t xml:space="preserve"> using the code, not where u have written</w:t>
      </w:r>
      <w:r w:rsidR="00C80D21">
        <w:t>.</w:t>
      </w:r>
    </w:p>
    <w:p w14:paraId="5EBD8674" w14:textId="0BC03687" w:rsidR="00C80D21" w:rsidRDefault="00C80D21">
      <w:r>
        <w:t>Use custom exceptions for specific issues, inherit Exception class for throw feature</w:t>
      </w:r>
    </w:p>
    <w:p w14:paraId="6088DDCF" w14:textId="77777777" w:rsidR="00060BA9" w:rsidRDefault="00060BA9"/>
    <w:p w14:paraId="3A153282" w14:textId="2F9D0D96" w:rsidR="00060BA9" w:rsidRDefault="00060BA9">
      <w:r>
        <w:t>Check Custom Exceptions, Exceptions, Separation of Concerns</w:t>
      </w:r>
    </w:p>
    <w:p w14:paraId="466FCDC3" w14:textId="77777777" w:rsidR="00C80D21" w:rsidRDefault="00C80D21"/>
    <w:sectPr w:rsidR="00C8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7A"/>
    <w:rsid w:val="00060BA9"/>
    <w:rsid w:val="001278D1"/>
    <w:rsid w:val="0046650F"/>
    <w:rsid w:val="00A4477A"/>
    <w:rsid w:val="00C80D21"/>
    <w:rsid w:val="00E23AB5"/>
    <w:rsid w:val="00F1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0C4A3"/>
  <w15:chartTrackingRefBased/>
  <w15:docId w15:val="{2D5B9CFB-CE03-7340-B468-DC948A47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1</cp:revision>
  <dcterms:created xsi:type="dcterms:W3CDTF">2026-05-08T05:22:00Z</dcterms:created>
  <dcterms:modified xsi:type="dcterms:W3CDTF">2026-05-08T14:43:00Z</dcterms:modified>
</cp:coreProperties>
</file>