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课程设计实验报告</w:t>
      </w:r>
    </w:p>
    <w:p>
      <w:pPr>
        <w:jc w:val="center"/>
        <w:rPr>
          <w:rFonts w:hint="eastAsia" w:eastAsiaTheme="minorEastAsia"/>
          <w:lang w:val="en-US" w:eastAsia="zh-CN"/>
        </w:rPr>
      </w:pPr>
      <w:r>
        <w:rPr>
          <w:rFonts w:hint="eastAsia"/>
        </w:rPr>
        <w:t>专业班级：</w:t>
      </w:r>
      <w:r>
        <w:rPr>
          <w:rFonts w:hint="eastAsia"/>
          <w:lang w:val="en-US" w:eastAsia="zh-CN"/>
        </w:rPr>
        <w:t>计科二班</w:t>
      </w:r>
    </w:p>
    <w:p>
      <w:pPr>
        <w:jc w:val="center"/>
        <w:rPr>
          <w:rFonts w:hint="eastAsia" w:eastAsiaTheme="minorEastAsia"/>
          <w:lang w:val="en-US" w:eastAsia="zh-CN"/>
        </w:rPr>
      </w:pPr>
      <w:r>
        <w:rPr>
          <w:rFonts w:hint="eastAsia"/>
        </w:rPr>
        <w:t>姓名：</w:t>
      </w:r>
      <w:r>
        <w:rPr>
          <w:rFonts w:hint="eastAsia"/>
          <w:lang w:val="en-US" w:eastAsia="zh-CN"/>
        </w:rPr>
        <w:t>孙淼</w:t>
      </w:r>
    </w:p>
    <w:p>
      <w:pPr>
        <w:jc w:val="center"/>
        <w:rPr>
          <w:rFonts w:hint="default" w:eastAsiaTheme="minorEastAsia"/>
          <w:lang w:val="en-US" w:eastAsia="zh-CN"/>
        </w:rPr>
      </w:pPr>
      <w:r>
        <w:rPr>
          <w:rFonts w:hint="eastAsia"/>
        </w:rPr>
        <w:t>学号：</w:t>
      </w:r>
      <w:r>
        <w:rPr>
          <w:rFonts w:hint="eastAsia"/>
          <w:lang w:val="en-US" w:eastAsia="zh-CN"/>
        </w:rPr>
        <w:t>2018211958</w:t>
      </w:r>
    </w:p>
    <w:p>
      <w:pPr>
        <w:jc w:val="center"/>
        <w:rPr>
          <w:rFonts w:hint="default"/>
          <w:lang w:val="en-US" w:eastAsia="zh-CN"/>
        </w:rPr>
      </w:pPr>
      <w:r>
        <w:rPr>
          <w:rFonts w:hint="eastAsia"/>
        </w:rPr>
        <w:t>日期：</w:t>
      </w:r>
      <w:r>
        <w:rPr>
          <w:rFonts w:hint="eastAsia"/>
          <w:lang w:val="en-US" w:eastAsia="zh-CN"/>
        </w:rPr>
        <w:t>6/6</w:t>
      </w:r>
    </w:p>
    <w:p>
      <w:pPr>
        <w:pStyle w:val="3"/>
        <w:rPr>
          <w:sz w:val="24"/>
          <w:szCs w:val="24"/>
        </w:rPr>
      </w:pPr>
      <w:r>
        <w:rPr>
          <w:rFonts w:hint="eastAsia"/>
          <w:sz w:val="24"/>
          <w:szCs w:val="24"/>
        </w:rPr>
        <w:t>一、实验目的和要求</w:t>
      </w:r>
    </w:p>
    <w:p>
      <w:pPr>
        <w:pStyle w:val="3"/>
        <w:ind w:firstLine="420" w:firstLineChars="20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用qt</w:t>
      </w:r>
      <w:r>
        <w:rPr>
          <w:rFonts w:hint="eastAsia" w:asciiTheme="minorEastAsia" w:hAnsiTheme="minorEastAsia" w:eastAsiaTheme="minorEastAsia" w:cstheme="minorEastAsia"/>
          <w:b w:val="0"/>
          <w:bCs w:val="0"/>
          <w:sz w:val="21"/>
          <w:szCs w:val="21"/>
        </w:rPr>
        <w:t>制作</w:t>
      </w:r>
      <w:r>
        <w:rPr>
          <w:rFonts w:hint="eastAsia" w:asciiTheme="minorEastAsia" w:hAnsiTheme="minorEastAsia" w:eastAsiaTheme="minorEastAsia" w:cstheme="minorEastAsia"/>
          <w:b w:val="0"/>
          <w:bCs w:val="0"/>
          <w:sz w:val="21"/>
          <w:szCs w:val="21"/>
          <w:lang w:val="en-US" w:eastAsia="zh-CN"/>
        </w:rPr>
        <w:t>有</w:t>
      </w:r>
      <w:r>
        <w:rPr>
          <w:rFonts w:hint="eastAsia" w:asciiTheme="minorEastAsia" w:hAnsiTheme="minorEastAsia" w:eastAsiaTheme="minorEastAsia" w:cstheme="minorEastAsia"/>
          <w:b w:val="0"/>
          <w:bCs w:val="0"/>
          <w:sz w:val="21"/>
          <w:szCs w:val="21"/>
        </w:rPr>
        <w:t>图形界面的简易计算器</w:t>
      </w:r>
      <w:r>
        <w:rPr>
          <w:rFonts w:hint="eastAsia" w:asciiTheme="minorEastAsia" w:hAnsiTheme="minorEastAsia" w:eastAsiaTheme="minorEastAsia" w:cstheme="minorEastAsia"/>
          <w:b w:val="0"/>
          <w:bCs w:val="0"/>
          <w:sz w:val="21"/>
          <w:szCs w:val="21"/>
          <w:lang w:eastAsia="zh-CN"/>
        </w:rPr>
        <w:t>。</w:t>
      </w:r>
    </w:p>
    <w:p>
      <w:pPr>
        <w:pStyle w:val="3"/>
        <w:rPr>
          <w:sz w:val="24"/>
          <w:szCs w:val="24"/>
        </w:rPr>
      </w:pPr>
      <w:r>
        <w:rPr>
          <w:rFonts w:hint="eastAsia"/>
          <w:sz w:val="24"/>
          <w:szCs w:val="24"/>
        </w:rPr>
        <w:t>二、实验环境</w:t>
      </w:r>
    </w:p>
    <w:p>
      <w:pPr>
        <w:pStyle w:val="3"/>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我的电脑</w:t>
      </w:r>
    </w:p>
    <w:p>
      <w:pPr>
        <w:pStyle w:val="3"/>
        <w:rPr>
          <w:sz w:val="24"/>
          <w:szCs w:val="24"/>
        </w:rPr>
      </w:pPr>
      <w:r>
        <w:rPr>
          <w:rFonts w:hint="eastAsia"/>
          <w:sz w:val="24"/>
          <w:szCs w:val="24"/>
        </w:rPr>
        <w:t>三、实验内容</w:t>
      </w:r>
    </w:p>
    <w:p>
      <w:pPr>
        <w:pStyle w:val="3"/>
        <w:ind w:firstLine="420" w:firstLineChars="200"/>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用qt</w:t>
      </w:r>
      <w:r>
        <w:rPr>
          <w:rFonts w:hint="eastAsia" w:asciiTheme="minorEastAsia" w:hAnsiTheme="minorEastAsia" w:eastAsiaTheme="minorEastAsia" w:cstheme="minorEastAsia"/>
          <w:b w:val="0"/>
          <w:bCs w:val="0"/>
          <w:sz w:val="21"/>
          <w:szCs w:val="21"/>
        </w:rPr>
        <w:t>制作</w:t>
      </w:r>
      <w:r>
        <w:rPr>
          <w:rFonts w:hint="eastAsia" w:asciiTheme="minorEastAsia" w:hAnsiTheme="minorEastAsia" w:eastAsiaTheme="minorEastAsia" w:cstheme="minorEastAsia"/>
          <w:b w:val="0"/>
          <w:bCs w:val="0"/>
          <w:sz w:val="21"/>
          <w:szCs w:val="21"/>
          <w:lang w:val="en-US" w:eastAsia="zh-CN"/>
        </w:rPr>
        <w:t>有</w:t>
      </w:r>
      <w:r>
        <w:rPr>
          <w:rFonts w:hint="eastAsia" w:asciiTheme="minorEastAsia" w:hAnsiTheme="minorEastAsia" w:eastAsiaTheme="minorEastAsia" w:cstheme="minorEastAsia"/>
          <w:b w:val="0"/>
          <w:bCs w:val="0"/>
          <w:sz w:val="21"/>
          <w:szCs w:val="21"/>
        </w:rPr>
        <w:t>图形界面的简易计算器</w:t>
      </w:r>
      <w:r>
        <w:rPr>
          <w:rFonts w:hint="eastAsia" w:asciiTheme="minorEastAsia" w:hAnsiTheme="minorEastAsia" w:eastAsiaTheme="minorEastAsia" w:cstheme="minorEastAsia"/>
          <w:b w:val="0"/>
          <w:bCs w:val="0"/>
          <w:sz w:val="21"/>
          <w:szCs w:val="21"/>
          <w:lang w:eastAsia="zh-CN"/>
        </w:rPr>
        <w:t>。</w:t>
      </w:r>
    </w:p>
    <w:p>
      <w:pPr>
        <w:pStyle w:val="3"/>
        <w:numPr>
          <w:ilvl w:val="0"/>
          <w:numId w:val="1"/>
        </w:numPr>
        <w:rPr>
          <w:rFonts w:hint="eastAsia"/>
          <w:sz w:val="24"/>
          <w:szCs w:val="24"/>
        </w:rPr>
      </w:pPr>
      <w:r>
        <w:rPr>
          <w:rFonts w:hint="eastAsia"/>
          <w:sz w:val="24"/>
          <w:szCs w:val="24"/>
        </w:rPr>
        <w:t>实验过程</w:t>
      </w:r>
    </w:p>
    <w:p>
      <w:pPr>
        <w:numPr>
          <w:ilvl w:val="0"/>
          <w:numId w:val="0"/>
        </w:numPr>
        <w:ind w:firstLine="420" w:firstLineChars="200"/>
        <w:rPr>
          <w:rFonts w:hint="default" w:eastAsiaTheme="minorEastAsia"/>
          <w:sz w:val="21"/>
          <w:szCs w:val="21"/>
          <w:lang w:val="en-US" w:eastAsia="zh-CN"/>
        </w:rPr>
      </w:pPr>
      <w:r>
        <w:rPr>
          <w:rFonts w:hint="eastAsia"/>
          <w:sz w:val="21"/>
          <w:szCs w:val="21"/>
          <w:lang w:val="en-US" w:eastAsia="zh-CN"/>
        </w:rPr>
        <w:t>主要是自学会</w:t>
      </w:r>
      <w:r>
        <w:rPr>
          <w:rFonts w:hint="eastAsia"/>
          <w:sz w:val="21"/>
          <w:szCs w:val="21"/>
        </w:rPr>
        <w:t>用Q</w:t>
      </w:r>
      <w:r>
        <w:rPr>
          <w:sz w:val="21"/>
          <w:szCs w:val="21"/>
        </w:rPr>
        <w:t>T实现图形界面</w:t>
      </w:r>
      <w:r>
        <w:rPr>
          <w:rFonts w:hint="eastAsia"/>
          <w:sz w:val="21"/>
          <w:szCs w:val="21"/>
          <w:lang w:eastAsia="zh-CN"/>
        </w:rPr>
        <w:t>，</w:t>
      </w:r>
      <w:r>
        <w:rPr>
          <w:rFonts w:hint="eastAsia"/>
          <w:sz w:val="21"/>
          <w:szCs w:val="21"/>
          <w:lang w:val="en-US" w:eastAsia="zh-CN"/>
        </w:rPr>
        <w:t>以及更新之前的计算器代码以实现与、或、非的运算。</w:t>
      </w:r>
    </w:p>
    <w:p>
      <w:pPr>
        <w:pStyle w:val="3"/>
        <w:rPr>
          <w:sz w:val="24"/>
          <w:szCs w:val="24"/>
        </w:rPr>
      </w:pPr>
      <w:r>
        <w:rPr>
          <w:rFonts w:hint="eastAsia"/>
          <w:sz w:val="24"/>
          <w:szCs w:val="24"/>
        </w:rPr>
        <w:t>五、测试及结果分析</w:t>
      </w:r>
    </w:p>
    <w:p>
      <w:pPr>
        <w:pStyle w:val="4"/>
        <w:rPr>
          <w:rFonts w:hint="eastAsia"/>
          <w:sz w:val="24"/>
          <w:szCs w:val="24"/>
        </w:rPr>
      </w:pPr>
      <w:r>
        <w:rPr>
          <w:rFonts w:hint="eastAsia"/>
          <w:sz w:val="24"/>
          <w:szCs w:val="24"/>
        </w:rPr>
        <w:t>5.1 实验数据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18740" cy="2785745"/>
            <wp:effectExtent l="0" t="0" r="254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18740" cy="2785745"/>
                    </a:xfrm>
                    <a:prstGeom prst="rect">
                      <a:avLst/>
                    </a:prstGeom>
                    <a:noFill/>
                    <a:ln w="9525">
                      <a:noFill/>
                    </a:ln>
                  </pic:spPr>
                </pic:pic>
              </a:graphicData>
            </a:graphic>
          </wp:inline>
        </w:drawing>
      </w:r>
    </w:p>
    <w:p>
      <w:pPr>
        <w:keepNext w:val="0"/>
        <w:keepLines w:val="0"/>
        <w:widowControl/>
        <w:suppressLineNumbers w:val="0"/>
        <w:jc w:val="left"/>
      </w:pPr>
    </w:p>
    <w:p/>
    <w:p>
      <w:pPr>
        <w:pStyle w:val="4"/>
        <w:rPr>
          <w:sz w:val="21"/>
          <w:szCs w:val="21"/>
        </w:rPr>
      </w:pPr>
      <w:r>
        <w:rPr>
          <w:rFonts w:hint="eastAsia"/>
          <w:sz w:val="24"/>
          <w:szCs w:val="24"/>
        </w:rPr>
        <w:t>5.2 结果及分析</w:t>
      </w:r>
    </w:p>
    <w:p>
      <w:pPr>
        <w:ind w:firstLine="420" w:firstLineChars="200"/>
        <w:jc w:val="left"/>
        <w:rPr>
          <w:rFonts w:hint="eastAsia"/>
          <w:sz w:val="21"/>
          <w:szCs w:val="21"/>
          <w:lang w:val="en-US" w:eastAsia="zh-CN"/>
        </w:rPr>
      </w:pPr>
      <w:r>
        <w:rPr>
          <w:rFonts w:hint="eastAsia"/>
          <w:sz w:val="21"/>
          <w:szCs w:val="21"/>
          <w:lang w:val="en-US" w:eastAsia="zh-CN"/>
        </w:rPr>
        <w:t>主要是对新的应用QT的学习，掌握了QT中的信息和槽的相关知识就可以完成对应的作业要求了并实现对程序进行图形界面的封装。不过编辑时各类错误的个性化提示，比如使用错误的情况应该是有不同的提示，但由于Qt还未完全掌握，所以不知道如何将自定义的函数和ui中的控件对应起来，因此就删除了这一功能，改为统一的“ERROE！”报错。</w:t>
      </w:r>
    </w:p>
    <w:p>
      <w:pPr>
        <w:ind w:firstLine="420" w:firstLineChars="200"/>
        <w:rPr>
          <w:rFonts w:hint="eastAsia" w:eastAsiaTheme="minorEastAsia"/>
          <w:lang w:val="en-US" w:eastAsia="zh-CN"/>
        </w:rPr>
      </w:pPr>
    </w:p>
    <w:p>
      <w:pPr>
        <w:tabs>
          <w:tab w:val="left" w:pos="1440"/>
        </w:tabs>
      </w:pPr>
      <w:r>
        <w:t xml:space="preserve">     </w:t>
      </w:r>
      <w:r>
        <w:rPr>
          <w:rFonts w:ascii="宋体" w:hAnsi="宋体" w:eastAsia="宋体" w:cs="宋体"/>
          <w:kern w:val="0"/>
          <w:sz w:val="24"/>
          <w:szCs w:val="24"/>
          <w:lang w:val="en-US" w:eastAsia="zh-CN" w:bidi="ar"/>
        </w:rPr>
        <w:drawing>
          <wp:inline distT="0" distB="0" distL="114300" distR="114300">
            <wp:extent cx="2522220" cy="2782570"/>
            <wp:effectExtent l="0" t="0" r="762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522220" cy="2782570"/>
                    </a:xfrm>
                    <a:prstGeom prst="rect">
                      <a:avLst/>
                    </a:prstGeom>
                    <a:noFill/>
                    <a:ln w="9525">
                      <a:noFill/>
                    </a:ln>
                  </pic:spPr>
                </pic:pic>
              </a:graphicData>
            </a:graphic>
          </wp:inline>
        </w:drawing>
      </w:r>
    </w:p>
    <w:p>
      <w:pPr>
        <w:pStyle w:val="3"/>
        <w:rPr>
          <w:sz w:val="24"/>
          <w:szCs w:val="24"/>
        </w:rPr>
      </w:pPr>
      <w:r>
        <w:rPr>
          <w:rFonts w:hint="eastAsia"/>
          <w:sz w:val="24"/>
          <w:szCs w:val="24"/>
        </w:rPr>
        <w:t>六、实验收获</w:t>
      </w:r>
    </w:p>
    <w:p>
      <w:pPr>
        <w:ind w:firstLine="444"/>
        <w:jc w:val="left"/>
        <w:rPr>
          <w:rFonts w:hint="default" w:eastAsiaTheme="minorEastAsia"/>
          <w:lang w:val="en-US" w:eastAsia="zh-CN"/>
        </w:rPr>
      </w:pPr>
      <w:r>
        <w:rPr>
          <w:rFonts w:hint="eastAsia"/>
          <w:lang w:val="en-US" w:eastAsia="zh-CN"/>
        </w:rPr>
        <w:t>学到了一个新东西——QT且了解了其中信息和槽的相关知识，还可以神奇的实现可视化操作来制作计算器。</w:t>
      </w:r>
      <w:r>
        <w:rPr>
          <w:sz w:val="22"/>
        </w:rPr>
        <w:t>自己对于新软件自学能</w:t>
      </w:r>
      <w:r>
        <w:rPr>
          <w:rFonts w:hint="eastAsia"/>
          <w:sz w:val="22"/>
          <w:lang w:val="en-US" w:eastAsia="zh-CN"/>
        </w:rPr>
        <w:t>力又得到了锻炼</w:t>
      </w:r>
      <w:r>
        <w:rPr>
          <w:rFonts w:hint="eastAsia"/>
          <w:sz w:val="22"/>
        </w:rPr>
        <w:t>。</w:t>
      </w:r>
      <w:r>
        <w:rPr>
          <w:rFonts w:hint="eastAsia"/>
          <w:sz w:val="22"/>
          <w:lang w:val="en-US" w:eastAsia="zh-CN"/>
        </w:rPr>
        <w:t>直接在网易云课堂上找了QT的相关网课</w:t>
      </w:r>
      <w:r>
        <w:rPr>
          <w:rFonts w:hint="eastAsia"/>
          <w:sz w:val="22"/>
        </w:rPr>
        <w:t>。</w:t>
      </w:r>
      <w:r>
        <w:rPr>
          <w:rFonts w:hint="eastAsia"/>
          <w:sz w:val="22"/>
          <w:lang w:val="en-US" w:eastAsia="zh-CN"/>
        </w:rPr>
        <w:t>实现过程中</w:t>
      </w:r>
      <w:r>
        <w:rPr>
          <w:sz w:val="22"/>
        </w:rPr>
        <w:t>也确实遇到了很多</w:t>
      </w:r>
      <w:r>
        <w:rPr>
          <w:rFonts w:hint="eastAsia"/>
          <w:sz w:val="22"/>
        </w:rPr>
        <w:t>B</w:t>
      </w:r>
      <w:r>
        <w:rPr>
          <w:sz w:val="22"/>
        </w:rPr>
        <w:t>UG</w:t>
      </w:r>
      <w:r>
        <w:rPr>
          <w:rFonts w:hint="eastAsia"/>
          <w:sz w:val="22"/>
        </w:rPr>
        <w:t>，希望自己以后能够避免，也能够合理运用编程软件自带的调试功能，提高效率。</w:t>
      </w:r>
      <w:r>
        <w:rPr>
          <w:rFonts w:hint="eastAsia"/>
          <w:sz w:val="22"/>
          <w:lang w:val="en-US" w:eastAsia="zh-CN"/>
        </w:rPr>
        <w:t>有机会应该</w:t>
      </w:r>
      <w:r>
        <w:rPr>
          <w:rFonts w:hint="eastAsia"/>
          <w:sz w:val="22"/>
        </w:rPr>
        <w:t>把</w:t>
      </w:r>
      <w:r>
        <w:rPr>
          <w:sz w:val="22"/>
        </w:rPr>
        <w:t>QT</w:t>
      </w:r>
      <w:r>
        <w:rPr>
          <w:rFonts w:hint="eastAsia"/>
          <w:sz w:val="22"/>
          <w:lang w:val="en-US" w:eastAsia="zh-CN"/>
        </w:rPr>
        <w:t>继续</w:t>
      </w:r>
      <w:r>
        <w:rPr>
          <w:sz w:val="22"/>
        </w:rPr>
        <w:t>学下去</w:t>
      </w:r>
      <w:r>
        <w:rPr>
          <w:rFonts w:hint="eastAsia"/>
          <w:sz w:val="22"/>
        </w:rPr>
        <w:t>，</w:t>
      </w:r>
      <w:r>
        <w:rPr>
          <w:sz w:val="22"/>
        </w:rPr>
        <w:t>毕竟</w:t>
      </w:r>
      <w:r>
        <w:rPr>
          <w:rFonts w:hint="eastAsia"/>
          <w:sz w:val="22"/>
          <w:lang w:val="en-US" w:eastAsia="zh-CN"/>
        </w:rPr>
        <w:t>QT</w:t>
      </w:r>
      <w:r>
        <w:rPr>
          <w:rFonts w:hint="eastAsia"/>
          <w:sz w:val="22"/>
        </w:rPr>
        <w:t>的功能很强大</w:t>
      </w:r>
      <w:r>
        <w:rPr>
          <w:rFonts w:hint="eastAsia"/>
          <w:sz w:val="22"/>
          <w:lang w:val="en-US" w:eastAsia="zh-CN"/>
        </w:rPr>
        <w:t>也很神奇</w:t>
      </w:r>
      <w:r>
        <w:rPr>
          <w:rFonts w:hint="eastAsia"/>
          <w:sz w:val="22"/>
        </w:rPr>
        <w:t>，能帮助</w:t>
      </w:r>
      <w:r>
        <w:rPr>
          <w:rFonts w:hint="eastAsia"/>
          <w:sz w:val="22"/>
          <w:lang w:val="en-US" w:eastAsia="zh-CN"/>
        </w:rPr>
        <w:t>我</w:t>
      </w:r>
      <w:r>
        <w:rPr>
          <w:rFonts w:hint="eastAsia"/>
          <w:sz w:val="22"/>
        </w:rPr>
        <w:t>编出真正的</w:t>
      </w:r>
      <w:r>
        <w:rPr>
          <w:rFonts w:hint="eastAsia"/>
          <w:sz w:val="22"/>
          <w:lang w:val="en-US" w:eastAsia="zh-CN"/>
        </w:rPr>
        <w:t>小程序。</w:t>
      </w:r>
    </w:p>
    <w:p>
      <w:pPr>
        <w:pStyle w:val="3"/>
        <w:numPr>
          <w:ilvl w:val="0"/>
          <w:numId w:val="0"/>
        </w:numPr>
      </w:pPr>
      <w:r>
        <w:rPr>
          <w:rFonts w:hint="eastAsia"/>
          <w:sz w:val="24"/>
          <w:szCs w:val="24"/>
          <w:lang w:val="en-US" w:eastAsia="zh-CN"/>
        </w:rPr>
        <w:t>七、</w:t>
      </w:r>
      <w:r>
        <w:rPr>
          <w:rFonts w:hint="eastAsia"/>
          <w:sz w:val="24"/>
          <w:szCs w:val="24"/>
        </w:rPr>
        <w:t>参考文献</w:t>
      </w:r>
      <w:bookmarkStart w:id="0" w:name="_GoBack"/>
      <w:bookmarkEnd w:id="0"/>
    </w:p>
    <w:p>
      <w:pPr>
        <w:rPr>
          <w:rFonts w:hint="eastAsia"/>
          <w:sz w:val="21"/>
          <w:szCs w:val="21"/>
          <w:lang w:val="en-US" w:eastAsia="zh-CN"/>
        </w:rPr>
      </w:pPr>
      <w:r>
        <w:rPr>
          <w:rFonts w:hint="eastAsia"/>
          <w:sz w:val="21"/>
          <w:szCs w:val="21"/>
          <w:lang w:val="en-US" w:eastAsia="zh-CN"/>
        </w:rPr>
        <w:t>百度</w:t>
      </w:r>
    </w:p>
    <w:p>
      <w:pPr>
        <w:rPr>
          <w:rFonts w:hint="eastAsia"/>
          <w:sz w:val="21"/>
          <w:szCs w:val="21"/>
          <w:lang w:val="en-US" w:eastAsia="zh-CN"/>
        </w:rPr>
      </w:pPr>
      <w:r>
        <w:rPr>
          <w:rFonts w:hint="eastAsia"/>
          <w:sz w:val="21"/>
          <w:szCs w:val="21"/>
          <w:lang w:val="en-US" w:eastAsia="zh-CN"/>
        </w:rPr>
        <w:t>网易云课堂</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A0A77"/>
    <w:multiLevelType w:val="singleLevel"/>
    <w:tmpl w:val="BAFA0A7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B4C"/>
    <w:rsid w:val="000C7594"/>
    <w:rsid w:val="000E1245"/>
    <w:rsid w:val="00282469"/>
    <w:rsid w:val="005357C3"/>
    <w:rsid w:val="00542934"/>
    <w:rsid w:val="005725E2"/>
    <w:rsid w:val="005A5241"/>
    <w:rsid w:val="00856FC1"/>
    <w:rsid w:val="00993297"/>
    <w:rsid w:val="00AA0B4C"/>
    <w:rsid w:val="00B253C5"/>
    <w:rsid w:val="00CD69C2"/>
    <w:rsid w:val="00D44976"/>
    <w:rsid w:val="00EE3991"/>
    <w:rsid w:val="00EF3B3E"/>
    <w:rsid w:val="14603ABA"/>
    <w:rsid w:val="2AAA7E79"/>
    <w:rsid w:val="2F75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标题 1 Char"/>
    <w:basedOn w:val="8"/>
    <w:link w:val="2"/>
    <w:qFormat/>
    <w:uiPriority w:val="9"/>
    <w:rPr>
      <w:b/>
      <w:bCs/>
      <w:kern w:val="44"/>
      <w:sz w:val="44"/>
      <w:szCs w:val="44"/>
    </w:rPr>
  </w:style>
  <w:style w:type="character" w:customStyle="1" w:styleId="11">
    <w:name w:val="标题 2 Char"/>
    <w:basedOn w:val="8"/>
    <w:link w:val="3"/>
    <w:qFormat/>
    <w:uiPriority w:val="9"/>
    <w:rPr>
      <w:rFonts w:asciiTheme="majorHAnsi" w:hAnsiTheme="majorHAnsi" w:eastAsiaTheme="majorEastAsia" w:cstheme="majorBidi"/>
      <w:b/>
      <w:bCs/>
      <w:sz w:val="32"/>
      <w:szCs w:val="32"/>
    </w:rPr>
  </w:style>
  <w:style w:type="character" w:customStyle="1" w:styleId="12">
    <w:name w:val="标题 3 Char"/>
    <w:basedOn w:val="8"/>
    <w:link w:val="4"/>
    <w:qFormat/>
    <w:uiPriority w:val="9"/>
    <w:rPr>
      <w:b/>
      <w:bCs/>
      <w:sz w:val="32"/>
      <w:szCs w:val="32"/>
    </w:rPr>
  </w:style>
  <w:style w:type="character" w:customStyle="1" w:styleId="13">
    <w:name w:val="页眉 Char"/>
    <w:basedOn w:val="8"/>
    <w:link w:val="6"/>
    <w:uiPriority w:val="99"/>
    <w:rPr>
      <w:sz w:val="18"/>
      <w:szCs w:val="18"/>
    </w:rPr>
  </w:style>
  <w:style w:type="character" w:customStyle="1" w:styleId="14">
    <w:name w:val="页脚 Char"/>
    <w:basedOn w:val="8"/>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318</Characters>
  <Lines>2</Lines>
  <Paragraphs>1</Paragraphs>
  <TotalTime>1</TotalTime>
  <ScaleCrop>false</ScaleCrop>
  <LinksUpToDate>false</LinksUpToDate>
  <CharactersWithSpaces>372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2013-09-15T14:52:00Z</dcterms:created>
  <dc:creator>zhang jing</dc:creator>
  <cp:lastModifiedBy>铁头娃</cp:lastModifiedBy>
  <dcterms:modified xsi:type="dcterms:W3CDTF">2019-06-23T15:43:19Z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