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413E" w14:textId="77777777" w:rsidR="00C93213" w:rsidRDefault="00C93213" w:rsidP="00C93213">
      <w:pPr>
        <w:jc w:val="center"/>
        <w:rPr>
          <w:rFonts w:eastAsia="標楷體"/>
          <w:sz w:val="72"/>
        </w:rPr>
      </w:pPr>
      <w:r>
        <w:rPr>
          <w:rFonts w:eastAsia="標楷體"/>
          <w:sz w:val="72"/>
        </w:rPr>
        <w:t>國立</w:t>
      </w:r>
      <w:proofErr w:type="gramStart"/>
      <w:r>
        <w:rPr>
          <w:rFonts w:eastAsia="標楷體"/>
          <w:sz w:val="72"/>
        </w:rPr>
        <w:t>臺</w:t>
      </w:r>
      <w:proofErr w:type="gramEnd"/>
      <w:r>
        <w:rPr>
          <w:rFonts w:eastAsia="標楷體"/>
          <w:sz w:val="72"/>
        </w:rPr>
        <w:t>北商業大學</w:t>
      </w:r>
    </w:p>
    <w:p w14:paraId="237DDDEA" w14:textId="77777777" w:rsidR="00C93213" w:rsidRDefault="00C93213" w:rsidP="00C93213">
      <w:pPr>
        <w:jc w:val="center"/>
        <w:rPr>
          <w:rFonts w:eastAsia="標楷體"/>
          <w:sz w:val="56"/>
        </w:rPr>
      </w:pPr>
      <w:r>
        <w:rPr>
          <w:rFonts w:eastAsia="標楷體"/>
          <w:sz w:val="56"/>
        </w:rPr>
        <w:t>資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訊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管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理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系</w:t>
      </w:r>
      <w:r>
        <w:rPr>
          <w:rFonts w:eastAsia="標楷體"/>
          <w:sz w:val="56"/>
        </w:rPr>
        <w:t xml:space="preserve"> </w:t>
      </w:r>
    </w:p>
    <w:p w14:paraId="2EB70D2F" w14:textId="77777777" w:rsidR="00C93213" w:rsidRDefault="00C93213" w:rsidP="00C93213">
      <w:pPr>
        <w:ind w:left="1021" w:right="1021"/>
        <w:jc w:val="center"/>
      </w:pPr>
      <w:r>
        <w:rPr>
          <w:rFonts w:eastAsia="標楷體" w:cs="Arial"/>
          <w:sz w:val="48"/>
        </w:rPr>
        <w:t>114</w:t>
      </w:r>
      <w:r>
        <w:rPr>
          <w:rFonts w:eastAsia="標楷體"/>
          <w:sz w:val="48"/>
        </w:rPr>
        <w:t>資訊系統專案設計</w:t>
      </w:r>
    </w:p>
    <w:p w14:paraId="3F81A03D" w14:textId="77777777" w:rsidR="00C93213" w:rsidRDefault="00C93213" w:rsidP="00C93213">
      <w:pPr>
        <w:spacing w:line="360" w:lineRule="auto"/>
        <w:jc w:val="center"/>
      </w:pPr>
      <w:r>
        <w:rPr>
          <w:rFonts w:eastAsia="標楷體"/>
          <w:b/>
          <w:bCs/>
          <w:sz w:val="72"/>
        </w:rPr>
        <w:t>系統手冊</w:t>
      </w:r>
    </w:p>
    <w:p w14:paraId="6AED07AB" w14:textId="77777777" w:rsidR="00C93213" w:rsidRDefault="00C93213" w:rsidP="00C93213">
      <w:pPr>
        <w:spacing w:before="240"/>
        <w:jc w:val="center"/>
      </w:pPr>
      <w:r w:rsidRPr="00C93213">
        <w:rPr>
          <w:rFonts w:eastAsia="標楷體"/>
          <w:b/>
          <w:bCs/>
          <w:noProof/>
          <w:sz w:val="72"/>
        </w:rPr>
        <w:drawing>
          <wp:inline distT="0" distB="0" distL="0" distR="0" wp14:anchorId="24E490A7" wp14:editId="6F8E14B5">
            <wp:extent cx="3143250" cy="2076446"/>
            <wp:effectExtent l="0" t="0" r="0" b="4"/>
            <wp:docPr id="272988903" name="圖片 4" descr="b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4C1E37" w14:textId="77777777" w:rsidR="00C93213" w:rsidRDefault="00C93213" w:rsidP="00C9321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別：第</w:t>
      </w:r>
      <w:r>
        <w:rPr>
          <w:rFonts w:eastAsia="標楷體"/>
          <w:b/>
          <w:bCs/>
          <w:sz w:val="40"/>
        </w:rPr>
        <w:t>114</w:t>
      </w:r>
      <w:r>
        <w:rPr>
          <w:rFonts w:eastAsia="標楷體" w:hint="eastAsia"/>
          <w:b/>
          <w:bCs/>
          <w:sz w:val="40"/>
        </w:rPr>
        <w:t>204</w:t>
      </w:r>
      <w:r>
        <w:rPr>
          <w:rFonts w:eastAsia="標楷體"/>
          <w:b/>
          <w:bCs/>
          <w:sz w:val="40"/>
        </w:rPr>
        <w:t>組</w:t>
      </w:r>
    </w:p>
    <w:p w14:paraId="5D2FD774" w14:textId="4836B4AA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題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目：</w:t>
      </w:r>
      <w:r w:rsidR="0007452B">
        <w:rPr>
          <w:rFonts w:eastAsia="標楷體" w:hint="eastAsia"/>
          <w:b/>
          <w:bCs/>
          <w:sz w:val="40"/>
        </w:rPr>
        <w:t>GAIA BLOOM</w:t>
      </w:r>
      <w:r>
        <w:rPr>
          <w:rFonts w:eastAsia="標楷體"/>
          <w:b/>
          <w:bCs/>
          <w:sz w:val="40"/>
        </w:rPr>
        <w:t>系統</w:t>
      </w:r>
    </w:p>
    <w:p w14:paraId="0F69752E" w14:textId="715884C9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徐國</w:t>
      </w:r>
      <w:r w:rsidR="00483346">
        <w:rPr>
          <w:rFonts w:eastAsia="標楷體" w:hint="eastAsia"/>
          <w:b/>
          <w:bCs/>
          <w:sz w:val="40"/>
        </w:rPr>
        <w:t>鈞</w:t>
      </w:r>
      <w:r>
        <w:rPr>
          <w:rFonts w:eastAsia="標楷體"/>
          <w:b/>
          <w:bCs/>
          <w:sz w:val="40"/>
        </w:rPr>
        <w:t>老師</w:t>
      </w:r>
    </w:p>
    <w:p w14:paraId="5BC118BC" w14:textId="77777777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長：</w:t>
      </w:r>
      <w:r>
        <w:rPr>
          <w:rFonts w:eastAsia="標楷體" w:hint="eastAsia"/>
          <w:b/>
          <w:bCs/>
          <w:sz w:val="40"/>
        </w:rPr>
        <w:t>11336023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呂奕葳</w:t>
      </w:r>
    </w:p>
    <w:p w14:paraId="19DED8E3" w14:textId="7C02F5AD"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11336019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謝</w:t>
      </w:r>
      <w:r w:rsidR="0007452B">
        <w:rPr>
          <w:rFonts w:eastAsia="標楷體" w:hint="eastAsia"/>
          <w:b/>
          <w:bCs/>
          <w:sz w:val="40"/>
        </w:rPr>
        <w:t>佳</w:t>
      </w:r>
      <w:r>
        <w:rPr>
          <w:rFonts w:eastAsia="標楷體" w:hint="eastAsia"/>
          <w:b/>
          <w:bCs/>
          <w:sz w:val="40"/>
        </w:rPr>
        <w:t>津</w:t>
      </w:r>
      <w:r>
        <w:rPr>
          <w:rFonts w:eastAsia="標楷體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11336023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呂奕葳</w:t>
      </w:r>
    </w:p>
    <w:p w14:paraId="15334838" w14:textId="77777777" w:rsidR="00C93213" w:rsidRDefault="00C93213" w:rsidP="00C93213">
      <w:pPr>
        <w:snapToGrid w:val="0"/>
        <w:spacing w:line="360" w:lineRule="auto"/>
        <w:ind w:left="1440" w:firstLine="480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11336026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張昭儀</w:t>
      </w:r>
      <w:r>
        <w:rPr>
          <w:rFonts w:eastAsia="標楷體"/>
          <w:b/>
          <w:bCs/>
          <w:sz w:val="40"/>
        </w:rPr>
        <w:tab/>
      </w:r>
      <w:r>
        <w:rPr>
          <w:rFonts w:eastAsia="標楷體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11336027</w:t>
      </w:r>
      <w:r>
        <w:rPr>
          <w:rFonts w:eastAsia="標楷體"/>
          <w:b/>
          <w:bCs/>
          <w:sz w:val="40"/>
        </w:rPr>
        <w:t xml:space="preserve"> </w:t>
      </w:r>
      <w:proofErr w:type="gramStart"/>
      <w:r>
        <w:rPr>
          <w:rFonts w:eastAsia="標楷體" w:hint="eastAsia"/>
          <w:b/>
          <w:bCs/>
          <w:sz w:val="40"/>
        </w:rPr>
        <w:t>楊芯晴</w:t>
      </w:r>
      <w:proofErr w:type="gramEnd"/>
    </w:p>
    <w:p w14:paraId="6B665852" w14:textId="77777777"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505722AC" w14:textId="77777777"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121292A2" w14:textId="77777777" w:rsidR="0007452B" w:rsidRDefault="0007452B" w:rsidP="0007452B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39D9F514" w14:textId="6D901EB3" w:rsidR="00C93213" w:rsidRDefault="00C93213" w:rsidP="0007452B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C93213" w:rsidSect="006369CF">
          <w:footerReference w:type="default" r:id="rId9"/>
          <w:pgSz w:w="11906" w:h="16838" w:code="9"/>
          <w:pgMar w:top="851" w:right="851" w:bottom="851" w:left="851" w:header="851" w:footer="992" w:gutter="0"/>
          <w:cols w:space="425"/>
          <w:docGrid w:type="linesAndChars" w:linePitch="360"/>
        </w:sectPr>
      </w:pPr>
      <w:r>
        <w:rPr>
          <w:rFonts w:eastAsia="標楷體"/>
          <w:b/>
          <w:bCs/>
          <w:sz w:val="36"/>
          <w:szCs w:val="36"/>
        </w:rPr>
        <w:t>中華民國</w:t>
      </w:r>
      <w:r w:rsidR="0007452B">
        <w:rPr>
          <w:rFonts w:eastAsia="標楷體" w:hint="eastAsia"/>
          <w:b/>
          <w:bCs/>
          <w:sz w:val="36"/>
          <w:szCs w:val="36"/>
        </w:rPr>
        <w:t xml:space="preserve"> </w:t>
      </w:r>
      <w:r>
        <w:rPr>
          <w:rFonts w:eastAsia="標楷體"/>
          <w:b/>
          <w:bCs/>
          <w:sz w:val="36"/>
          <w:szCs w:val="36"/>
        </w:rPr>
        <w:t>114</w:t>
      </w:r>
      <w:r w:rsidR="0007452B">
        <w:rPr>
          <w:rFonts w:eastAsia="標楷體" w:hint="eastAsia"/>
          <w:b/>
          <w:bCs/>
          <w:sz w:val="36"/>
          <w:szCs w:val="36"/>
        </w:rPr>
        <w:t xml:space="preserve"> </w:t>
      </w:r>
      <w:r>
        <w:rPr>
          <w:rFonts w:eastAsia="標楷體"/>
          <w:b/>
          <w:bCs/>
          <w:sz w:val="36"/>
          <w:szCs w:val="36"/>
        </w:rPr>
        <w:t>年</w:t>
      </w:r>
      <w:r w:rsidR="009A3025">
        <w:rPr>
          <w:rFonts w:eastAsia="標楷體" w:hint="eastAsia"/>
          <w:b/>
          <w:bCs/>
          <w:sz w:val="36"/>
          <w:szCs w:val="36"/>
        </w:rPr>
        <w:t xml:space="preserve"> 5</w:t>
      </w:r>
      <w:r w:rsidR="0007452B">
        <w:rPr>
          <w:rFonts w:eastAsia="標楷體" w:hint="eastAsia"/>
          <w:b/>
          <w:bCs/>
          <w:sz w:val="36"/>
          <w:szCs w:val="36"/>
        </w:rPr>
        <w:t xml:space="preserve"> </w:t>
      </w:r>
      <w:r>
        <w:rPr>
          <w:rFonts w:eastAsia="標楷體"/>
          <w:b/>
          <w:bCs/>
          <w:sz w:val="36"/>
          <w:szCs w:val="36"/>
        </w:rPr>
        <w:t>月</w:t>
      </w:r>
      <w:r w:rsidR="0007452B">
        <w:rPr>
          <w:rFonts w:eastAsia="標楷體" w:hint="eastAsia"/>
          <w:b/>
          <w:bCs/>
          <w:sz w:val="36"/>
          <w:szCs w:val="36"/>
        </w:rPr>
        <w:t xml:space="preserve"> </w:t>
      </w:r>
      <w:r w:rsidR="00421202">
        <w:rPr>
          <w:rFonts w:eastAsia="標楷體" w:hint="eastAsia"/>
          <w:b/>
          <w:bCs/>
          <w:sz w:val="36"/>
          <w:szCs w:val="36"/>
        </w:rPr>
        <w:t>26</w:t>
      </w:r>
      <w:r w:rsidR="0007452B">
        <w:rPr>
          <w:rFonts w:eastAsia="標楷體" w:hint="eastAsia"/>
          <w:b/>
          <w:bCs/>
          <w:sz w:val="36"/>
          <w:szCs w:val="36"/>
        </w:rPr>
        <w:t xml:space="preserve"> </w:t>
      </w:r>
      <w:r>
        <w:rPr>
          <w:rFonts w:eastAsia="標楷體"/>
          <w:b/>
          <w:bCs/>
          <w:sz w:val="36"/>
          <w:szCs w:val="36"/>
        </w:rPr>
        <w:t>日</w:t>
      </w:r>
    </w:p>
    <w:p w14:paraId="799BDCE0" w14:textId="77777777" w:rsidR="00C93213" w:rsidRDefault="00C93213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lastRenderedPageBreak/>
        <w:t>目錄</w:t>
      </w:r>
    </w:p>
    <w:p w14:paraId="6B756AB1" w14:textId="77777777" w:rsidR="006320E8" w:rsidRDefault="00EA41BD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eastAsia="標楷體"/>
          <w:b/>
          <w:bCs/>
          <w:sz w:val="36"/>
          <w:szCs w:val="36"/>
        </w:rPr>
        <w:fldChar w:fldCharType="begin"/>
      </w:r>
      <w:r>
        <w:rPr>
          <w:rFonts w:eastAsia="標楷體"/>
          <w:b/>
          <w:bCs/>
          <w:sz w:val="36"/>
          <w:szCs w:val="36"/>
        </w:rPr>
        <w:instrText xml:space="preserve"> TOC \o "1-2" \h \z \u </w:instrText>
      </w:r>
      <w:r>
        <w:rPr>
          <w:rFonts w:eastAsia="標楷體"/>
          <w:b/>
          <w:bCs/>
          <w:sz w:val="36"/>
          <w:szCs w:val="36"/>
        </w:rPr>
        <w:fldChar w:fldCharType="separate"/>
      </w:r>
      <w:hyperlink w:anchor="_Toc197289543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第一項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前言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_Toc197289543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128B091B" w14:textId="77777777" w:rsidR="006320E8" w:rsidRDefault="00F92F1C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4" w:history="1">
        <w:r w:rsidR="006320E8" w:rsidRPr="007D1617">
          <w:rPr>
            <w:rStyle w:val="af3"/>
            <w:rFonts w:eastAsia="標楷體"/>
            <w:noProof/>
            <w14:ligatures w14:val="none"/>
          </w:rPr>
          <w:t>1-1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背景介紹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_Toc197289544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7AE90D92" w14:textId="77777777" w:rsidR="006320E8" w:rsidRDefault="00F92F1C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5" w:history="1">
        <w:r w:rsidR="006320E8" w:rsidRPr="007D1617">
          <w:rPr>
            <w:rStyle w:val="af3"/>
            <w:rFonts w:eastAsia="標楷體"/>
            <w:noProof/>
            <w14:ligatures w14:val="none"/>
          </w:rPr>
          <w:t>1-2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動機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_Toc197289545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59BAA627" w14:textId="77777777" w:rsidR="006320E8" w:rsidRDefault="00F92F1C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6" w:history="1">
        <w:r w:rsidR="006320E8" w:rsidRPr="007D1617">
          <w:rPr>
            <w:rStyle w:val="af3"/>
            <w:rFonts w:eastAsia="標楷體"/>
            <w:noProof/>
            <w14:ligatures w14:val="none"/>
          </w:rPr>
          <w:t>1-3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系統目的與目標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_Toc197289546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688519C8" w14:textId="77777777" w:rsidR="006320E8" w:rsidRDefault="00F92F1C">
      <w:pPr>
        <w:pStyle w:val="2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7" w:history="1">
        <w:r w:rsidR="006320E8" w:rsidRPr="007D1617">
          <w:rPr>
            <w:rStyle w:val="af3"/>
            <w:rFonts w:eastAsia="標楷體"/>
            <w:noProof/>
            <w14:ligatures w14:val="none"/>
          </w:rPr>
          <w:t>1-4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預期成果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_Toc197289547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553AF1E9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8" w:history="1">
        <w:r w:rsidR="006320E8" w:rsidRPr="007D1617">
          <w:rPr>
            <w:rStyle w:val="af3"/>
            <w:rFonts w:eastAsia="標楷體" w:cs="Arial" w:hint="eastAsia"/>
            <w:b/>
            <w:bCs/>
            <w:noProof/>
          </w:rPr>
          <w:t>第二項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eastAsia="標楷體" w:cs="Arial" w:hint="eastAsia"/>
            <w:b/>
            <w:bCs/>
            <w:noProof/>
          </w:rPr>
          <w:t>運營計畫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_Toc197289548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515F52D5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49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2-1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可行性分析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_Toc197289549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1</w:t>
        </w:r>
        <w:r w:rsidR="006320E8">
          <w:rPr>
            <w:noProof/>
            <w:webHidden/>
          </w:rPr>
          <w:fldChar w:fldCharType="end"/>
        </w:r>
      </w:hyperlink>
    </w:p>
    <w:p w14:paraId="50F99164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0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2-2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商業模式－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Business model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_Toc197289550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2</w:t>
        </w:r>
        <w:r w:rsidR="006320E8">
          <w:rPr>
            <w:noProof/>
            <w:webHidden/>
          </w:rPr>
          <w:fldChar w:fldCharType="end"/>
        </w:r>
      </w:hyperlink>
    </w:p>
    <w:p w14:paraId="114B8545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1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2-3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市場分析－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STP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_Toc197289551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3</w:t>
        </w:r>
        <w:r w:rsidR="006320E8">
          <w:rPr>
            <w:noProof/>
            <w:webHidden/>
          </w:rPr>
          <w:fldChar w:fldCharType="end"/>
        </w:r>
      </w:hyperlink>
    </w:p>
    <w:p w14:paraId="194456AD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2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2-4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競爭力分析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SWOT-TOWS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或五力分析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_Toc197289552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4</w:t>
        </w:r>
        <w:r w:rsidR="006320E8">
          <w:rPr>
            <w:noProof/>
            <w:webHidden/>
          </w:rPr>
          <w:fldChar w:fldCharType="end"/>
        </w:r>
      </w:hyperlink>
    </w:p>
    <w:p w14:paraId="6DBDDD92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3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第三項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系統規格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_Toc197289553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5</w:t>
        </w:r>
        <w:r w:rsidR="006320E8">
          <w:rPr>
            <w:noProof/>
            <w:webHidden/>
          </w:rPr>
          <w:fldChar w:fldCharType="end"/>
        </w:r>
      </w:hyperlink>
    </w:p>
    <w:p w14:paraId="27EA291F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4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3-1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系統架構：最好以圖示方式說明。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_Toc197289554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5</w:t>
        </w:r>
        <w:r w:rsidR="006320E8">
          <w:rPr>
            <w:noProof/>
            <w:webHidden/>
          </w:rPr>
          <w:fldChar w:fldCharType="end"/>
        </w:r>
      </w:hyperlink>
    </w:p>
    <w:p w14:paraId="5D384022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5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3-2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系統軟、硬體需求與技術平台。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_Toc197289555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5</w:t>
        </w:r>
        <w:r w:rsidR="006320E8">
          <w:rPr>
            <w:noProof/>
            <w:webHidden/>
          </w:rPr>
          <w:fldChar w:fldCharType="end"/>
        </w:r>
      </w:hyperlink>
    </w:p>
    <w:p w14:paraId="52014931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6" w:history="1">
        <w:r w:rsidR="006320E8" w:rsidRPr="007D1617">
          <w:rPr>
            <w:rStyle w:val="af3"/>
            <w:rFonts w:eastAsia="標楷體"/>
            <w:noProof/>
            <w14:ligatures w14:val="none"/>
          </w:rPr>
          <w:t xml:space="preserve">3-3   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使用標準與工具：使用到哪些軟體工程標準或規範，例如：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UML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、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UP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等，即使用到哪些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CASE tools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，例如：</w:t>
        </w:r>
        <w:r w:rsidR="006320E8" w:rsidRPr="007D1617">
          <w:rPr>
            <w:rStyle w:val="af3"/>
            <w:rFonts w:eastAsia="標楷體"/>
            <w:noProof/>
            <w14:ligatures w14:val="none"/>
          </w:rPr>
          <w:t>Microsoft Project</w:t>
        </w:r>
        <w:r w:rsidR="006320E8" w:rsidRPr="007D1617">
          <w:rPr>
            <w:rStyle w:val="af3"/>
            <w:rFonts w:eastAsia="標楷體" w:hint="eastAsia"/>
            <w:noProof/>
            <w14:ligatures w14:val="none"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_Toc197289556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5</w:t>
        </w:r>
        <w:r w:rsidR="006320E8">
          <w:rPr>
            <w:noProof/>
            <w:webHidden/>
          </w:rPr>
          <w:fldChar w:fldCharType="end"/>
        </w:r>
      </w:hyperlink>
    </w:p>
    <w:p w14:paraId="1661CBC6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7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第四項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專案時程與組織分工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_Toc197289557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5</w:t>
        </w:r>
        <w:r w:rsidR="006320E8">
          <w:rPr>
            <w:noProof/>
            <w:webHidden/>
          </w:rPr>
          <w:fldChar w:fldCharType="end"/>
        </w:r>
      </w:hyperlink>
    </w:p>
    <w:p w14:paraId="40D31EC8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8" w:history="1">
        <w:r w:rsidR="006320E8" w:rsidRPr="007D1617">
          <w:rPr>
            <w:rStyle w:val="af3"/>
            <w:noProof/>
          </w:rPr>
          <w:t xml:space="preserve">4-1   </w:t>
        </w:r>
        <w:r w:rsidR="006320E8" w:rsidRPr="007D1617">
          <w:rPr>
            <w:rStyle w:val="af3"/>
            <w:rFonts w:hint="eastAsia"/>
            <w:noProof/>
          </w:rPr>
          <w:t>專案時程：甘特圖或</w:t>
        </w:r>
        <w:r w:rsidR="006320E8" w:rsidRPr="007D1617">
          <w:rPr>
            <w:rStyle w:val="af3"/>
            <w:noProof/>
          </w:rPr>
          <w:t>PERT</w:t>
        </w:r>
        <w:r w:rsidR="006320E8" w:rsidRPr="007D1617">
          <w:rPr>
            <w:rStyle w:val="af3"/>
            <w:rFonts w:hint="eastAsia"/>
            <w:noProof/>
          </w:rPr>
          <w:t>／</w:t>
        </w:r>
        <w:r w:rsidR="006320E8" w:rsidRPr="007D1617">
          <w:rPr>
            <w:rStyle w:val="af3"/>
            <w:noProof/>
          </w:rPr>
          <w:t>CPM</w:t>
        </w:r>
        <w:r w:rsidR="006320E8" w:rsidRPr="007D1617">
          <w:rPr>
            <w:rStyle w:val="af3"/>
            <w:rFonts w:hint="eastAsia"/>
            <w:noProof/>
          </w:rPr>
          <w:t>圖。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_Toc197289558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7E50ACCE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59" w:history="1">
        <w:r w:rsidR="006320E8" w:rsidRPr="007D1617">
          <w:rPr>
            <w:rStyle w:val="af3"/>
            <w:noProof/>
          </w:rPr>
          <w:t xml:space="preserve">4-2   </w:t>
        </w:r>
        <w:r w:rsidR="006320E8" w:rsidRPr="007D1617">
          <w:rPr>
            <w:rStyle w:val="af3"/>
            <w:rFonts w:hint="eastAsia"/>
            <w:noProof/>
          </w:rPr>
          <w:t>專案組織與分工。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_Toc197289559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780245FB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0" w:history="1">
        <w:r w:rsidR="006320E8" w:rsidRPr="007D1617">
          <w:rPr>
            <w:rStyle w:val="af3"/>
            <w:noProof/>
          </w:rPr>
          <w:t xml:space="preserve">4-3   </w:t>
        </w:r>
        <w:r w:rsidR="006320E8" w:rsidRPr="007D1617">
          <w:rPr>
            <w:rStyle w:val="af3"/>
            <w:rFonts w:hint="eastAsia"/>
            <w:noProof/>
          </w:rPr>
          <w:t>上傳</w:t>
        </w:r>
        <w:r w:rsidR="006320E8" w:rsidRPr="007D1617">
          <w:rPr>
            <w:rStyle w:val="af3"/>
            <w:noProof/>
          </w:rPr>
          <w:t>GitHub</w:t>
        </w:r>
        <w:r w:rsidR="006320E8" w:rsidRPr="007D1617">
          <w:rPr>
            <w:rStyle w:val="af3"/>
            <w:rFonts w:hint="eastAsia"/>
            <w:noProof/>
          </w:rPr>
          <w:t>紀錄。（限日間部）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_Toc197289560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0A43A4CC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1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第五項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需求模型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_Toc197289561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6015EE44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2" w:history="1">
        <w:r w:rsidR="006320E8" w:rsidRPr="007D1617">
          <w:rPr>
            <w:rStyle w:val="af3"/>
            <w:noProof/>
          </w:rPr>
          <w:t>(</w:t>
        </w:r>
        <w:r w:rsidR="006320E8" w:rsidRPr="007D1617">
          <w:rPr>
            <w:rStyle w:val="af3"/>
            <w:rFonts w:hint="eastAsia"/>
            <w:noProof/>
          </w:rPr>
          <w:t>系統分析與設計應使用</w:t>
        </w:r>
        <w:r w:rsidR="006320E8" w:rsidRPr="007D1617">
          <w:rPr>
            <w:rStyle w:val="af3"/>
            <w:noProof/>
          </w:rPr>
          <w:t>UML)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_Toc197289562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44627D78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3" w:history="1">
        <w:r w:rsidR="006320E8" w:rsidRPr="007D1617">
          <w:rPr>
            <w:rStyle w:val="af3"/>
            <w:noProof/>
          </w:rPr>
          <w:t xml:space="preserve">5-1   </w:t>
        </w:r>
        <w:r w:rsidR="006320E8" w:rsidRPr="007D1617">
          <w:rPr>
            <w:rStyle w:val="af3"/>
            <w:rFonts w:hint="eastAsia"/>
            <w:noProof/>
          </w:rPr>
          <w:t>使用者需求：需求清單及其說明，需分功能需求與非功能需求兩部分描述。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_Toc197289563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11744B79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4" w:history="1">
        <w:r w:rsidR="006320E8" w:rsidRPr="007D1617">
          <w:rPr>
            <w:rStyle w:val="af3"/>
            <w:noProof/>
          </w:rPr>
          <w:t xml:space="preserve">5-2   </w:t>
        </w:r>
        <w:r w:rsidR="006320E8" w:rsidRPr="007D1617">
          <w:rPr>
            <w:rStyle w:val="af3"/>
            <w:rFonts w:hint="eastAsia"/>
            <w:noProof/>
          </w:rPr>
          <w:t>使用個案圖</w:t>
        </w:r>
        <w:r w:rsidR="006320E8" w:rsidRPr="007D1617">
          <w:rPr>
            <w:rStyle w:val="af3"/>
            <w:noProof/>
          </w:rPr>
          <w:t>(Use case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_Toc197289564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3580237F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5" w:history="1">
        <w:r w:rsidR="006320E8" w:rsidRPr="007D1617">
          <w:rPr>
            <w:rStyle w:val="af3"/>
            <w:noProof/>
          </w:rPr>
          <w:t xml:space="preserve">5-3   </w:t>
        </w:r>
        <w:r w:rsidR="006320E8" w:rsidRPr="007D1617">
          <w:rPr>
            <w:rStyle w:val="af3"/>
            <w:rFonts w:hint="eastAsia"/>
            <w:noProof/>
          </w:rPr>
          <w:t>使用個案描述：使用活動圖</w:t>
        </w:r>
        <w:r w:rsidR="006320E8" w:rsidRPr="007D1617">
          <w:rPr>
            <w:rStyle w:val="af3"/>
            <w:noProof/>
          </w:rPr>
          <w:t>(Activity diagram)</w:t>
        </w:r>
        <w:r w:rsidR="006320E8" w:rsidRPr="007D1617">
          <w:rPr>
            <w:rStyle w:val="af3"/>
            <w:rFonts w:hint="eastAsia"/>
            <w:noProof/>
          </w:rPr>
          <w:t>描述之。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_Toc197289565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0FDE7E01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6" w:history="1">
        <w:r w:rsidR="006320E8" w:rsidRPr="007D1617">
          <w:rPr>
            <w:rStyle w:val="af3"/>
            <w:noProof/>
          </w:rPr>
          <w:t xml:space="preserve">5-4   </w:t>
        </w:r>
        <w:r w:rsidR="006320E8" w:rsidRPr="007D1617">
          <w:rPr>
            <w:rStyle w:val="af3"/>
            <w:rFonts w:hint="eastAsia"/>
            <w:noProof/>
          </w:rPr>
          <w:t>分析類別圖</w:t>
        </w:r>
        <w:r w:rsidR="006320E8" w:rsidRPr="007D1617">
          <w:rPr>
            <w:rStyle w:val="af3"/>
            <w:noProof/>
          </w:rPr>
          <w:t>(Analysis class diagram)</w:t>
        </w:r>
        <w:r w:rsidR="006320E8" w:rsidRPr="007D1617">
          <w:rPr>
            <w:rStyle w:val="af3"/>
            <w:rFonts w:hint="eastAsia"/>
            <w:noProof/>
          </w:rPr>
          <w:t>，甚至分析物件圖</w:t>
        </w:r>
        <w:r w:rsidR="006320E8" w:rsidRPr="007D1617">
          <w:rPr>
            <w:rStyle w:val="af3"/>
            <w:noProof/>
          </w:rPr>
          <w:t>(Analysis object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_Toc197289566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6594AF0C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7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第六項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設計模型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_Toc197289567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140C5287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8" w:history="1">
        <w:r w:rsidR="006320E8" w:rsidRPr="007D1617">
          <w:rPr>
            <w:rStyle w:val="af3"/>
            <w:noProof/>
          </w:rPr>
          <w:t xml:space="preserve">6-1   </w:t>
        </w:r>
        <w:r w:rsidR="006320E8" w:rsidRPr="007D1617">
          <w:rPr>
            <w:rStyle w:val="af3"/>
            <w:rFonts w:hint="eastAsia"/>
            <w:noProof/>
          </w:rPr>
          <w:t>循序圖</w:t>
        </w:r>
        <w:r w:rsidR="006320E8" w:rsidRPr="007D1617">
          <w:rPr>
            <w:rStyle w:val="af3"/>
            <w:noProof/>
          </w:rPr>
          <w:t>(Sequential diagram)</w:t>
        </w:r>
        <w:r w:rsidR="006320E8" w:rsidRPr="007D1617">
          <w:rPr>
            <w:rStyle w:val="af3"/>
            <w:rFonts w:hint="eastAsia"/>
            <w:noProof/>
          </w:rPr>
          <w:t>或通訊圖</w:t>
        </w:r>
        <w:r w:rsidR="006320E8" w:rsidRPr="007D1617">
          <w:rPr>
            <w:rStyle w:val="af3"/>
            <w:noProof/>
          </w:rPr>
          <w:t>(Communication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_Toc197289568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37C6BF7D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69" w:history="1">
        <w:r w:rsidR="006320E8" w:rsidRPr="007D1617">
          <w:rPr>
            <w:rStyle w:val="af3"/>
            <w:noProof/>
          </w:rPr>
          <w:t xml:space="preserve">6-2   </w:t>
        </w:r>
        <w:r w:rsidR="006320E8" w:rsidRPr="007D1617">
          <w:rPr>
            <w:rStyle w:val="af3"/>
            <w:rFonts w:hint="eastAsia"/>
            <w:noProof/>
          </w:rPr>
          <w:t>設計類別圖</w:t>
        </w:r>
        <w:r w:rsidR="006320E8" w:rsidRPr="007D1617">
          <w:rPr>
            <w:rStyle w:val="af3"/>
            <w:noProof/>
          </w:rPr>
          <w:t>(Design class diagram)</w:t>
        </w:r>
        <w:r w:rsidR="006320E8" w:rsidRPr="007D1617">
          <w:rPr>
            <w:rStyle w:val="af3"/>
            <w:rFonts w:hint="eastAsia"/>
            <w:noProof/>
          </w:rPr>
          <w:t>，甚至設計物件圖</w:t>
        </w:r>
        <w:r w:rsidR="006320E8" w:rsidRPr="007D1617">
          <w:rPr>
            <w:rStyle w:val="af3"/>
            <w:noProof/>
          </w:rPr>
          <w:t>(Design object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_Toc197289569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5EACEBF6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0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第七項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實作模型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_Toc197289570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2AE51622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1" w:history="1">
        <w:r w:rsidR="006320E8" w:rsidRPr="007D1617">
          <w:rPr>
            <w:rStyle w:val="af3"/>
            <w:noProof/>
          </w:rPr>
          <w:t xml:space="preserve">7-1   </w:t>
        </w:r>
        <w:r w:rsidR="006320E8" w:rsidRPr="007D1617">
          <w:rPr>
            <w:rStyle w:val="af3"/>
            <w:rFonts w:hint="eastAsia"/>
            <w:noProof/>
          </w:rPr>
          <w:t>佈署圖</w:t>
        </w:r>
        <w:r w:rsidR="006320E8" w:rsidRPr="007D1617">
          <w:rPr>
            <w:rStyle w:val="af3"/>
            <w:noProof/>
          </w:rPr>
          <w:t>(Deployment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_Toc197289571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318EE10E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2" w:history="1">
        <w:r w:rsidR="006320E8" w:rsidRPr="007D1617">
          <w:rPr>
            <w:rStyle w:val="af3"/>
            <w:noProof/>
          </w:rPr>
          <w:t xml:space="preserve">7-2   </w:t>
        </w:r>
        <w:r w:rsidR="006320E8" w:rsidRPr="007D1617">
          <w:rPr>
            <w:rStyle w:val="af3"/>
            <w:rFonts w:hint="eastAsia"/>
            <w:noProof/>
          </w:rPr>
          <w:t>套件圖</w:t>
        </w:r>
        <w:r w:rsidR="006320E8" w:rsidRPr="007D1617">
          <w:rPr>
            <w:rStyle w:val="af3"/>
            <w:noProof/>
          </w:rPr>
          <w:t>(Package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_Toc197289572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515CB399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3" w:history="1">
        <w:r w:rsidR="006320E8" w:rsidRPr="007D1617">
          <w:rPr>
            <w:rStyle w:val="af3"/>
            <w:noProof/>
          </w:rPr>
          <w:t xml:space="preserve">7-3   </w:t>
        </w:r>
        <w:r w:rsidR="006320E8" w:rsidRPr="007D1617">
          <w:rPr>
            <w:rStyle w:val="af3"/>
            <w:rFonts w:hint="eastAsia"/>
            <w:noProof/>
          </w:rPr>
          <w:t>元件圖</w:t>
        </w:r>
        <w:r w:rsidR="006320E8" w:rsidRPr="007D1617">
          <w:rPr>
            <w:rStyle w:val="af3"/>
            <w:noProof/>
          </w:rPr>
          <w:t>(Component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_Toc197289573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6C62C26E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4" w:history="1">
        <w:r w:rsidR="006320E8" w:rsidRPr="007D1617">
          <w:rPr>
            <w:rStyle w:val="af3"/>
            <w:noProof/>
          </w:rPr>
          <w:t xml:space="preserve">7-4   </w:t>
        </w:r>
        <w:r w:rsidR="006320E8" w:rsidRPr="007D1617">
          <w:rPr>
            <w:rStyle w:val="af3"/>
            <w:rFonts w:hint="eastAsia"/>
            <w:noProof/>
          </w:rPr>
          <w:t>狀態機</w:t>
        </w:r>
        <w:r w:rsidR="006320E8" w:rsidRPr="007D1617">
          <w:rPr>
            <w:rStyle w:val="af3"/>
            <w:noProof/>
          </w:rPr>
          <w:t>(State machine)</w:t>
        </w:r>
        <w:r w:rsidR="006320E8" w:rsidRPr="007D1617">
          <w:rPr>
            <w:rStyle w:val="af3"/>
            <w:rFonts w:hint="eastAsia"/>
            <w:noProof/>
          </w:rPr>
          <w:t>，甚至時序圖</w:t>
        </w:r>
        <w:r w:rsidR="006320E8" w:rsidRPr="007D1617">
          <w:rPr>
            <w:rStyle w:val="af3"/>
            <w:noProof/>
          </w:rPr>
          <w:t>(Timing diagram)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_Toc197289574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23C9EB9A" w14:textId="77777777" w:rsidR="006320E8" w:rsidRDefault="00F92F1C">
      <w:pPr>
        <w:pStyle w:val="11"/>
        <w:tabs>
          <w:tab w:val="left" w:pos="120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5" w:history="1"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第八項</w:t>
        </w:r>
        <w:r w:rsidR="006320E8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6320E8" w:rsidRPr="007D1617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資料庫設計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_Toc197289575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14602D51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6" w:history="1">
        <w:r w:rsidR="006320E8" w:rsidRPr="007D1617">
          <w:rPr>
            <w:rStyle w:val="af3"/>
            <w:noProof/>
          </w:rPr>
          <w:t xml:space="preserve">8-1   </w:t>
        </w:r>
        <w:r w:rsidR="006320E8" w:rsidRPr="007D1617">
          <w:rPr>
            <w:rStyle w:val="af3"/>
            <w:rFonts w:hint="eastAsia"/>
            <w:noProof/>
          </w:rPr>
          <w:t>資料庫關聯表：需註明參考關係及限制</w:t>
        </w:r>
        <w:r w:rsidR="006320E8" w:rsidRPr="007D1617">
          <w:rPr>
            <w:rStyle w:val="af3"/>
            <w:noProof/>
          </w:rPr>
          <w:t>(Constraints)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_Toc197289576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48B74302" w14:textId="77777777" w:rsidR="006320E8" w:rsidRDefault="00F92F1C">
      <w:pPr>
        <w:pStyle w:val="2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197289577" w:history="1">
        <w:r w:rsidR="006320E8" w:rsidRPr="007D1617">
          <w:rPr>
            <w:rStyle w:val="af3"/>
            <w:noProof/>
          </w:rPr>
          <w:t xml:space="preserve">8-2   </w:t>
        </w:r>
        <w:r w:rsidR="006320E8" w:rsidRPr="007D1617">
          <w:rPr>
            <w:rStyle w:val="af3"/>
            <w:rFonts w:hint="eastAsia"/>
            <w:noProof/>
          </w:rPr>
          <w:t>表格及其</w:t>
        </w:r>
        <w:r w:rsidR="006320E8" w:rsidRPr="007D1617">
          <w:rPr>
            <w:rStyle w:val="af3"/>
            <w:noProof/>
          </w:rPr>
          <w:t>Meta data</w:t>
        </w:r>
        <w:r w:rsidR="006320E8" w:rsidRPr="007D1617">
          <w:rPr>
            <w:rStyle w:val="af3"/>
            <w:rFonts w:hint="eastAsia"/>
            <w:noProof/>
          </w:rPr>
          <w:t>。</w:t>
        </w:r>
        <w:r w:rsidR="006320E8">
          <w:rPr>
            <w:noProof/>
            <w:webHidden/>
          </w:rPr>
          <w:tab/>
        </w:r>
        <w:r w:rsidR="006320E8">
          <w:rPr>
            <w:noProof/>
            <w:webHidden/>
          </w:rPr>
          <w:fldChar w:fldCharType="begin"/>
        </w:r>
        <w:r w:rsidR="006320E8">
          <w:rPr>
            <w:noProof/>
            <w:webHidden/>
          </w:rPr>
          <w:instrText xml:space="preserve"> PAGEREF _Toc197289577 \h </w:instrText>
        </w:r>
        <w:r w:rsidR="006320E8">
          <w:rPr>
            <w:noProof/>
            <w:webHidden/>
          </w:rPr>
        </w:r>
        <w:r w:rsidR="006320E8">
          <w:rPr>
            <w:noProof/>
            <w:webHidden/>
          </w:rPr>
          <w:fldChar w:fldCharType="separate"/>
        </w:r>
        <w:r w:rsidR="006320E8">
          <w:rPr>
            <w:noProof/>
            <w:webHidden/>
          </w:rPr>
          <w:t>6</w:t>
        </w:r>
        <w:r w:rsidR="006320E8">
          <w:rPr>
            <w:noProof/>
            <w:webHidden/>
          </w:rPr>
          <w:fldChar w:fldCharType="end"/>
        </w:r>
      </w:hyperlink>
    </w:p>
    <w:p w14:paraId="3992819D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fldChar w:fldCharType="end"/>
      </w:r>
    </w:p>
    <w:p w14:paraId="44832E5D" w14:textId="77777777" w:rsidR="00EA41BD" w:rsidRDefault="00EA41BD" w:rsidP="006320E8">
      <w:pPr>
        <w:tabs>
          <w:tab w:val="left" w:pos="2520"/>
        </w:tabs>
        <w:snapToGrid w:val="0"/>
        <w:rPr>
          <w:rFonts w:eastAsia="標楷體"/>
          <w:b/>
          <w:bCs/>
          <w:sz w:val="36"/>
          <w:szCs w:val="36"/>
        </w:rPr>
      </w:pPr>
    </w:p>
    <w:p w14:paraId="779686D0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lastRenderedPageBreak/>
        <w:t>圖目錄</w:t>
      </w:r>
    </w:p>
    <w:p w14:paraId="64BEE261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14:paraId="09FF9728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14:paraId="2D568CEF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14:paraId="6C697786" w14:textId="77777777"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  <w:sectPr w:rsidR="00EA41BD" w:rsidSect="006369CF">
          <w:pgSz w:w="11906" w:h="16838" w:code="9"/>
          <w:pgMar w:top="851" w:right="851" w:bottom="851" w:left="851" w:header="851" w:footer="992" w:gutter="0"/>
          <w:cols w:space="425"/>
          <w:docGrid w:type="linesAndChars" w:linePitch="360"/>
        </w:sectPr>
      </w:pPr>
      <w:r>
        <w:rPr>
          <w:rFonts w:eastAsia="標楷體" w:hint="eastAsia"/>
          <w:b/>
          <w:bCs/>
          <w:sz w:val="36"/>
          <w:szCs w:val="36"/>
        </w:rPr>
        <w:t>表目錄</w:t>
      </w:r>
    </w:p>
    <w:p w14:paraId="251B538E" w14:textId="77777777" w:rsidR="002D722F" w:rsidRPr="00C93213" w:rsidRDefault="00C93213" w:rsidP="00761C0C">
      <w:pPr>
        <w:tabs>
          <w:tab w:val="left" w:pos="1800"/>
        </w:tabs>
        <w:snapToGrid w:val="0"/>
        <w:ind w:left="357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0" w:name="_Toc197289543"/>
      <w:bookmarkStart w:id="1" w:name="_Hlk197291041"/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lastRenderedPageBreak/>
        <w:t>第一項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前言</w:t>
      </w:r>
      <w:bookmarkEnd w:id="0"/>
    </w:p>
    <w:p w14:paraId="24613C70" w14:textId="77777777" w:rsidR="00C93213" w:rsidRDefault="00C93213" w:rsidP="00C93213">
      <w:pPr>
        <w:snapToGrid w:val="0"/>
        <w:ind w:leftChars="149" w:left="359" w:hanging="1"/>
        <w:rPr>
          <w:rFonts w:eastAsia="標楷體"/>
          <w:sz w:val="28"/>
          <w:szCs w:val="28"/>
          <w14:ligatures w14:val="none"/>
        </w:rPr>
      </w:pPr>
    </w:p>
    <w:p w14:paraId="415863F6" w14:textId="77777777" w:rsidR="00C93213" w:rsidRPr="006369CF" w:rsidRDefault="00C93213" w:rsidP="00A37AA9">
      <w:pPr>
        <w:pStyle w:val="aa"/>
        <w:numPr>
          <w:ilvl w:val="1"/>
          <w:numId w:val="3"/>
        </w:numPr>
        <w:snapToGrid w:val="0"/>
        <w:ind w:left="720"/>
        <w:outlineLvl w:val="1"/>
        <w:rPr>
          <w:rFonts w:eastAsia="標楷體"/>
          <w:sz w:val="32"/>
          <w:szCs w:val="32"/>
          <w14:ligatures w14:val="none"/>
        </w:rPr>
      </w:pPr>
      <w:bookmarkStart w:id="2" w:name="_Toc197289544"/>
      <w:r w:rsidRPr="006369CF">
        <w:rPr>
          <w:rFonts w:eastAsia="標楷體"/>
          <w:sz w:val="32"/>
          <w:szCs w:val="32"/>
          <w14:ligatures w14:val="none"/>
        </w:rPr>
        <w:t>背景介紹</w:t>
      </w:r>
      <w:bookmarkEnd w:id="2"/>
    </w:p>
    <w:p w14:paraId="76FFB4F2" w14:textId="77777777" w:rsidR="006369CF" w:rsidRPr="006320E8" w:rsidRDefault="006369CF" w:rsidP="00A37AA9">
      <w:pPr>
        <w:pStyle w:val="aa"/>
        <w:widowControl/>
        <w:suppressAutoHyphens w:val="0"/>
        <w:autoSpaceDN/>
        <w:spacing w:line="400" w:lineRule="exact"/>
        <w:ind w:leftChars="30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20E8">
        <w:rPr>
          <w:rFonts w:eastAsia="標楷體" w:cs="新細明體"/>
          <w:kern w:val="0"/>
          <w:sz w:val="28"/>
          <w:szCs w:val="28"/>
          <w14:ligatures w14:val="none"/>
        </w:rPr>
        <w:t>隨著全球對環保議題的重視逐年升高，資源回收與永續發展成為各國積極推動的目標之</w:t>
      </w:r>
      <w:proofErr w:type="gramStart"/>
      <w:r w:rsidRPr="006320E8">
        <w:rPr>
          <w:rFonts w:eastAsia="標楷體" w:cs="新細明體"/>
          <w:kern w:val="0"/>
          <w:sz w:val="28"/>
          <w:szCs w:val="28"/>
          <w14:ligatures w14:val="none"/>
        </w:rPr>
        <w:t>一</w:t>
      </w:r>
      <w:proofErr w:type="gramEnd"/>
      <w:r w:rsidRPr="006320E8">
        <w:rPr>
          <w:rFonts w:eastAsia="標楷體" w:cs="新細明體"/>
          <w:kern w:val="0"/>
          <w:sz w:val="28"/>
          <w:szCs w:val="28"/>
          <w14:ligatures w14:val="none"/>
        </w:rPr>
        <w:t>。然而，在實際生活中，許多人對回收的積極性仍有限，缺乏誘因與便利的回收管道，導致資源浪費與環境負擔。科技的進步提供了解決此問題的新契機，透過資訊系統的輔助，可以提升回收效率並增加民眾參與意願。</w:t>
      </w:r>
    </w:p>
    <w:p w14:paraId="4ACDAD49" w14:textId="77777777" w:rsidR="00761C0C" w:rsidRPr="006369CF" w:rsidRDefault="00761C0C" w:rsidP="00A50297">
      <w:pPr>
        <w:pStyle w:val="aa"/>
        <w:snapToGrid w:val="0"/>
        <w:ind w:left="1077"/>
        <w:rPr>
          <w:rFonts w:eastAsia="標楷體"/>
          <w:sz w:val="28"/>
          <w:szCs w:val="28"/>
          <w14:ligatures w14:val="none"/>
        </w:rPr>
      </w:pPr>
    </w:p>
    <w:p w14:paraId="4F7DAFA5" w14:textId="77777777" w:rsidR="00C93213" w:rsidRPr="006369CF" w:rsidRDefault="00C93213" w:rsidP="00A37AA9">
      <w:pPr>
        <w:pStyle w:val="aa"/>
        <w:numPr>
          <w:ilvl w:val="1"/>
          <w:numId w:val="3"/>
        </w:numPr>
        <w:snapToGrid w:val="0"/>
        <w:ind w:left="720"/>
        <w:outlineLvl w:val="1"/>
        <w:rPr>
          <w:rFonts w:eastAsia="標楷體"/>
          <w:sz w:val="32"/>
          <w:szCs w:val="32"/>
          <w14:ligatures w14:val="none"/>
        </w:rPr>
      </w:pPr>
      <w:bookmarkStart w:id="3" w:name="_Toc197289545"/>
      <w:r w:rsidRPr="006369CF">
        <w:rPr>
          <w:rFonts w:eastAsia="標楷體"/>
          <w:sz w:val="32"/>
          <w:szCs w:val="32"/>
          <w14:ligatures w14:val="none"/>
        </w:rPr>
        <w:t>動機</w:t>
      </w:r>
      <w:bookmarkEnd w:id="3"/>
    </w:p>
    <w:p w14:paraId="23C83CE3" w14:textId="77777777" w:rsidR="006369CF" w:rsidRPr="006320E8" w:rsidRDefault="006369CF" w:rsidP="00A37AA9">
      <w:pPr>
        <w:pStyle w:val="aa"/>
        <w:widowControl/>
        <w:suppressAutoHyphens w:val="0"/>
        <w:overflowPunct w:val="0"/>
        <w:autoSpaceDN/>
        <w:spacing w:line="400" w:lineRule="exact"/>
        <w:ind w:leftChars="30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20E8">
        <w:rPr>
          <w:rFonts w:eastAsia="標楷體" w:cs="新細明體"/>
          <w:kern w:val="0"/>
          <w:sz w:val="28"/>
          <w:szCs w:val="28"/>
          <w14:ligatures w14:val="none"/>
        </w:rPr>
        <w:t>目前市面上的回收系統大多缺乏使用者互動性與即時回饋機制，民眾回收後難以即時得知其貢獻與獎勵。因此，我們希望設計一個結合環保與獎勵機制的系統，透過兌換積分與回饋，提升大眾對資源回收的參與度與興趣。同時，也期望透過此系統，加強環保意識的推廣。</w:t>
      </w:r>
    </w:p>
    <w:p w14:paraId="53D4922D" w14:textId="77777777" w:rsidR="006369CF" w:rsidRPr="006369CF" w:rsidRDefault="006369CF" w:rsidP="00421202">
      <w:pPr>
        <w:pStyle w:val="aa"/>
        <w:overflowPunct w:val="0"/>
        <w:snapToGrid w:val="0"/>
        <w:ind w:left="1078"/>
        <w:jc w:val="both"/>
        <w:outlineLvl w:val="1"/>
        <w:rPr>
          <w:rFonts w:eastAsia="標楷體"/>
          <w:sz w:val="28"/>
          <w:szCs w:val="28"/>
          <w14:ligatures w14:val="none"/>
        </w:rPr>
      </w:pPr>
    </w:p>
    <w:p w14:paraId="1CF8ADA7" w14:textId="77777777" w:rsidR="00C93213" w:rsidRPr="006369CF" w:rsidRDefault="00C93213" w:rsidP="00A37AA9">
      <w:pPr>
        <w:pStyle w:val="aa"/>
        <w:numPr>
          <w:ilvl w:val="1"/>
          <w:numId w:val="3"/>
        </w:numPr>
        <w:snapToGrid w:val="0"/>
        <w:spacing w:line="400" w:lineRule="exact"/>
        <w:ind w:left="720"/>
        <w:outlineLvl w:val="1"/>
        <w:rPr>
          <w:rFonts w:eastAsia="標楷體"/>
          <w:sz w:val="32"/>
          <w:szCs w:val="32"/>
          <w14:ligatures w14:val="none"/>
        </w:rPr>
      </w:pPr>
      <w:bookmarkStart w:id="4" w:name="_Toc197289546"/>
      <w:r w:rsidRPr="006369CF">
        <w:rPr>
          <w:rFonts w:eastAsia="標楷體"/>
          <w:sz w:val="32"/>
          <w:szCs w:val="32"/>
          <w14:ligatures w14:val="none"/>
        </w:rPr>
        <w:t>系統目的與目標</w:t>
      </w:r>
      <w:bookmarkEnd w:id="4"/>
    </w:p>
    <w:p w14:paraId="0B2AA953" w14:textId="77777777" w:rsidR="006369CF" w:rsidRPr="006369CF" w:rsidRDefault="006369CF" w:rsidP="00A37AA9">
      <w:pPr>
        <w:widowControl/>
        <w:suppressAutoHyphens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本系統旨在建立一個「環保回收兌換系統」，使用者可透過登入後進行回收紀錄、積分累積與兌換獎勵。我們的目標包括：</w:t>
      </w:r>
    </w:p>
    <w:p w14:paraId="7EAE9DD4" w14:textId="77777777" w:rsidR="006369CF" w:rsidRPr="006369CF" w:rsidRDefault="006369CF" w:rsidP="00A37AA9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300" w:firstLine="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建立一套直覺且易於操作的使用者介面。</w:t>
      </w:r>
    </w:p>
    <w:p w14:paraId="0BE9D590" w14:textId="77777777" w:rsidR="006369CF" w:rsidRPr="006369CF" w:rsidRDefault="006369CF" w:rsidP="00A37AA9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300" w:firstLine="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提供回收紀錄查詢與積分管理功能。</w:t>
      </w:r>
    </w:p>
    <w:p w14:paraId="24B2BF6B" w14:textId="77777777" w:rsidR="006369CF" w:rsidRPr="006369CF" w:rsidRDefault="006369CF" w:rsidP="00A37AA9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300" w:firstLine="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設計積分兌換機制，提高使用者回收意願。</w:t>
      </w:r>
    </w:p>
    <w:p w14:paraId="786637FF" w14:textId="77777777" w:rsidR="006369CF" w:rsidRDefault="006369CF" w:rsidP="00A37AA9">
      <w:pPr>
        <w:widowControl/>
        <w:numPr>
          <w:ilvl w:val="0"/>
          <w:numId w:val="15"/>
        </w:numPr>
        <w:suppressAutoHyphens w:val="0"/>
        <w:autoSpaceDN/>
        <w:spacing w:line="400" w:lineRule="exact"/>
        <w:ind w:leftChars="300" w:firstLine="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推動環保觀念與行為，促進社會整體的可持續發展。</w:t>
      </w:r>
    </w:p>
    <w:p w14:paraId="047F2076" w14:textId="77777777" w:rsidR="00F13707" w:rsidRPr="006320E8" w:rsidRDefault="00F13707" w:rsidP="00421202">
      <w:pPr>
        <w:widowControl/>
        <w:suppressAutoHyphens w:val="0"/>
        <w:autoSpaceDN/>
        <w:spacing w:line="400" w:lineRule="exact"/>
        <w:ind w:left="108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</w:p>
    <w:p w14:paraId="1C0CF4DC" w14:textId="77777777" w:rsidR="00C93213" w:rsidRPr="006369CF" w:rsidRDefault="00C93213" w:rsidP="00A37AA9">
      <w:pPr>
        <w:pStyle w:val="aa"/>
        <w:numPr>
          <w:ilvl w:val="1"/>
          <w:numId w:val="3"/>
        </w:numPr>
        <w:snapToGrid w:val="0"/>
        <w:ind w:left="720"/>
        <w:outlineLvl w:val="1"/>
        <w:rPr>
          <w:rFonts w:eastAsia="標楷體"/>
          <w:sz w:val="32"/>
          <w:szCs w:val="32"/>
          <w14:ligatures w14:val="none"/>
        </w:rPr>
      </w:pPr>
      <w:bookmarkStart w:id="5" w:name="_Toc197289547"/>
      <w:r w:rsidRPr="006369CF">
        <w:rPr>
          <w:rFonts w:eastAsia="標楷體"/>
          <w:sz w:val="32"/>
          <w:szCs w:val="32"/>
          <w14:ligatures w14:val="none"/>
        </w:rPr>
        <w:t>預期成果</w:t>
      </w:r>
      <w:bookmarkEnd w:id="5"/>
    </w:p>
    <w:p w14:paraId="381A52EC" w14:textId="77777777" w:rsidR="006369CF" w:rsidRPr="006369CF" w:rsidRDefault="006369CF" w:rsidP="00A37AA9">
      <w:pPr>
        <w:widowControl/>
        <w:suppressAutoHyphens w:val="0"/>
        <w:autoSpaceDN/>
        <w:spacing w:line="400" w:lineRule="exact"/>
        <w:ind w:leftChars="300" w:left="72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本專題預期完成以下成果：</w:t>
      </w:r>
    </w:p>
    <w:p w14:paraId="64EBE7A5" w14:textId="77777777" w:rsidR="006369CF" w:rsidRPr="006369CF" w:rsidRDefault="006369CF" w:rsidP="00A37AA9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30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一套可供實際操作的網頁式環保回收兌換系統。</w:t>
      </w:r>
    </w:p>
    <w:p w14:paraId="4922A2D2" w14:textId="77777777" w:rsidR="006369CF" w:rsidRPr="006369CF" w:rsidRDefault="006369CF" w:rsidP="00A37AA9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30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完整的使用者註冊、登入與資料管理流程。</w:t>
      </w:r>
    </w:p>
    <w:p w14:paraId="50CD321F" w14:textId="77777777" w:rsidR="006369CF" w:rsidRPr="006369CF" w:rsidRDefault="006369CF" w:rsidP="00A37AA9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30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積分回饋與兌換獎勵機制的實作。</w:t>
      </w:r>
    </w:p>
    <w:p w14:paraId="6B08B550" w14:textId="77777777" w:rsidR="006369CF" w:rsidRPr="006369CF" w:rsidRDefault="006369CF" w:rsidP="00A37AA9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30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系統文件與使用手冊，便於後續維護與擴充。</w:t>
      </w:r>
    </w:p>
    <w:p w14:paraId="4820A709" w14:textId="77777777" w:rsidR="006369CF" w:rsidRPr="00F13707" w:rsidRDefault="006369CF" w:rsidP="00A37AA9">
      <w:pPr>
        <w:widowControl/>
        <w:numPr>
          <w:ilvl w:val="0"/>
          <w:numId w:val="16"/>
        </w:numPr>
        <w:suppressAutoHyphens w:val="0"/>
        <w:autoSpaceDN/>
        <w:spacing w:line="400" w:lineRule="exact"/>
        <w:ind w:leftChars="30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提升參與者的環保意識，並建立可持續推廣的基礎平台。</w:t>
      </w:r>
    </w:p>
    <w:p w14:paraId="27B4F08B" w14:textId="77777777" w:rsidR="006369CF" w:rsidRPr="006369CF" w:rsidRDefault="006369CF" w:rsidP="0007452B">
      <w:pPr>
        <w:snapToGrid w:val="0"/>
        <w:rPr>
          <w:rFonts w:eastAsia="標楷體"/>
          <w:sz w:val="28"/>
          <w:szCs w:val="28"/>
          <w14:ligatures w14:val="none"/>
        </w:rPr>
      </w:pPr>
    </w:p>
    <w:p w14:paraId="18B3AD8A" w14:textId="77777777" w:rsidR="0007452B" w:rsidRDefault="0007452B" w:rsidP="0007452B">
      <w:pPr>
        <w:tabs>
          <w:tab w:val="left" w:pos="1800"/>
        </w:tabs>
        <w:snapToGrid w:val="0"/>
        <w:ind w:left="357"/>
        <w:jc w:val="center"/>
        <w:rPr>
          <w:rFonts w:eastAsia="標楷體" w:cs="Arial"/>
          <w:b/>
          <w:bCs/>
          <w:sz w:val="36"/>
          <w:szCs w:val="36"/>
        </w:rPr>
      </w:pPr>
      <w:bookmarkStart w:id="6" w:name="_Toc197289548"/>
    </w:p>
    <w:p w14:paraId="0BEBC806" w14:textId="77777777" w:rsidR="0007452B" w:rsidRDefault="0007452B" w:rsidP="0007452B">
      <w:pPr>
        <w:tabs>
          <w:tab w:val="left" w:pos="1800"/>
        </w:tabs>
        <w:snapToGrid w:val="0"/>
        <w:ind w:left="357"/>
        <w:jc w:val="center"/>
        <w:rPr>
          <w:rFonts w:eastAsia="標楷體" w:cs="Arial"/>
          <w:b/>
          <w:bCs/>
          <w:sz w:val="36"/>
          <w:szCs w:val="36"/>
        </w:rPr>
      </w:pPr>
    </w:p>
    <w:p w14:paraId="1D3DDD0E" w14:textId="77777777" w:rsidR="0007452B" w:rsidRDefault="0007452B" w:rsidP="0007452B">
      <w:pPr>
        <w:tabs>
          <w:tab w:val="left" w:pos="1800"/>
        </w:tabs>
        <w:snapToGrid w:val="0"/>
        <w:ind w:left="357"/>
        <w:jc w:val="center"/>
        <w:rPr>
          <w:rFonts w:eastAsia="標楷體" w:cs="Arial"/>
          <w:b/>
          <w:bCs/>
          <w:sz w:val="36"/>
          <w:szCs w:val="36"/>
        </w:rPr>
      </w:pPr>
    </w:p>
    <w:p w14:paraId="2993E3CF" w14:textId="77777777" w:rsidR="0007452B" w:rsidRDefault="0007452B" w:rsidP="0007452B">
      <w:pPr>
        <w:tabs>
          <w:tab w:val="left" w:pos="1800"/>
        </w:tabs>
        <w:snapToGrid w:val="0"/>
        <w:ind w:left="357"/>
        <w:jc w:val="center"/>
        <w:rPr>
          <w:rFonts w:eastAsia="標楷體" w:cs="Arial"/>
          <w:b/>
          <w:bCs/>
          <w:sz w:val="36"/>
          <w:szCs w:val="36"/>
        </w:rPr>
      </w:pPr>
    </w:p>
    <w:p w14:paraId="2C795E91" w14:textId="77777777" w:rsidR="0007452B" w:rsidRDefault="0007452B" w:rsidP="0007452B">
      <w:pPr>
        <w:tabs>
          <w:tab w:val="left" w:pos="1800"/>
        </w:tabs>
        <w:snapToGrid w:val="0"/>
        <w:ind w:left="357"/>
        <w:jc w:val="center"/>
        <w:rPr>
          <w:rFonts w:eastAsia="標楷體" w:cs="Arial"/>
          <w:b/>
          <w:bCs/>
          <w:sz w:val="36"/>
          <w:szCs w:val="36"/>
        </w:rPr>
      </w:pPr>
    </w:p>
    <w:p w14:paraId="637CCA07" w14:textId="29974D33" w:rsidR="00C93213" w:rsidRPr="006369CF" w:rsidRDefault="00C93213" w:rsidP="006369CF">
      <w:pPr>
        <w:tabs>
          <w:tab w:val="left" w:pos="1800"/>
        </w:tabs>
        <w:snapToGrid w:val="0"/>
        <w:ind w:left="357"/>
        <w:jc w:val="center"/>
        <w:outlineLvl w:val="0"/>
        <w:rPr>
          <w:rFonts w:eastAsia="標楷體" w:cs="Arial"/>
          <w:b/>
          <w:bCs/>
          <w:sz w:val="36"/>
          <w:szCs w:val="36"/>
        </w:rPr>
      </w:pPr>
      <w:r w:rsidRPr="006369CF">
        <w:rPr>
          <w:rFonts w:eastAsia="標楷體" w:cs="Arial" w:hint="eastAsia"/>
          <w:b/>
          <w:bCs/>
          <w:sz w:val="36"/>
          <w:szCs w:val="36"/>
        </w:rPr>
        <w:lastRenderedPageBreak/>
        <w:t>第二項</w:t>
      </w:r>
      <w:r w:rsidRPr="006369CF">
        <w:rPr>
          <w:rFonts w:eastAsia="標楷體" w:cs="Arial"/>
          <w:b/>
          <w:bCs/>
          <w:sz w:val="36"/>
          <w:szCs w:val="36"/>
        </w:rPr>
        <w:tab/>
      </w:r>
      <w:r w:rsidRPr="006369CF">
        <w:rPr>
          <w:rFonts w:eastAsia="標楷體" w:cs="Arial" w:hint="eastAsia"/>
          <w:b/>
          <w:bCs/>
          <w:sz w:val="36"/>
          <w:szCs w:val="36"/>
        </w:rPr>
        <w:t>運營計畫</w:t>
      </w:r>
      <w:bookmarkEnd w:id="6"/>
    </w:p>
    <w:p w14:paraId="455F5DF6" w14:textId="77777777" w:rsidR="00C93213" w:rsidRPr="006369CF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6A48406" w14:textId="77777777" w:rsidR="00C93213" w:rsidRPr="006369CF" w:rsidRDefault="00C93213" w:rsidP="0061386B">
      <w:p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7" w:name="_Toc197289549"/>
      <w:r w:rsidRPr="006369CF">
        <w:rPr>
          <w:rFonts w:eastAsia="標楷體"/>
          <w:sz w:val="32"/>
          <w:szCs w:val="32"/>
          <w14:ligatures w14:val="none"/>
        </w:rPr>
        <w:t xml:space="preserve">2-1   </w:t>
      </w:r>
      <w:r w:rsidRPr="006369CF">
        <w:rPr>
          <w:rFonts w:eastAsia="標楷體"/>
          <w:sz w:val="32"/>
          <w:szCs w:val="32"/>
          <w14:ligatures w14:val="none"/>
        </w:rPr>
        <w:t>可行性分析</w:t>
      </w:r>
      <w:bookmarkEnd w:id="7"/>
      <w:r w:rsidRPr="006369CF">
        <w:rPr>
          <w:rFonts w:eastAsia="標楷體"/>
          <w:sz w:val="32"/>
          <w:szCs w:val="32"/>
          <w14:ligatures w14:val="none"/>
        </w:rPr>
        <w:t xml:space="preserve"> </w:t>
      </w:r>
    </w:p>
    <w:p w14:paraId="2069DC55" w14:textId="32DFE9EB" w:rsidR="006369CF" w:rsidRDefault="006369CF" w:rsidP="00856EB8">
      <w:pPr>
        <w:widowControl/>
        <w:suppressAutoHyphens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F13707">
        <w:rPr>
          <w:rFonts w:eastAsia="標楷體" w:cs="新細明體"/>
          <w:kern w:val="0"/>
          <w:sz w:val="28"/>
          <w:szCs w:val="28"/>
          <w14:ligatures w14:val="none"/>
        </w:rPr>
        <w:t>為確保本系統的開發與實施具備可行性，我們從技術面、經濟面與操作面三個層面進行分析：</w:t>
      </w:r>
    </w:p>
    <w:p w14:paraId="531DB5D6" w14:textId="77777777" w:rsidR="000474DB" w:rsidRPr="00F13707" w:rsidRDefault="000474DB" w:rsidP="00856EB8">
      <w:pPr>
        <w:widowControl/>
        <w:suppressAutoHyphens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18366FFD" w14:textId="77777777" w:rsidR="006369CF" w:rsidRPr="006369CF" w:rsidRDefault="006369CF" w:rsidP="00856EB8">
      <w:pPr>
        <w:widowControl/>
        <w:suppressAutoHyphens w:val="0"/>
        <w:autoSpaceDN/>
        <w:spacing w:line="400" w:lineRule="exact"/>
        <w:ind w:leftChars="300" w:left="72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一、技術可行性</w:t>
      </w:r>
    </w:p>
    <w:p w14:paraId="7B72FED8" w14:textId="77777777" w:rsidR="006369CF" w:rsidRDefault="006369CF" w:rsidP="00856EB8">
      <w:pPr>
        <w:widowControl/>
        <w:suppressAutoHyphens w:val="0"/>
        <w:overflowPunct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本系統採用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Flask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作為後端框架，搭配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HTML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、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CSS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與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JavaScript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開發</w:t>
      </w:r>
      <w:proofErr w:type="gramStart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前端頁面</w:t>
      </w:r>
      <w:proofErr w:type="gramEnd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，使用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SQLite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或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MySQL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作為資料庫管理系統。這些技術皆為開源資源，且擁有大量社群支援與文件說明，對開發者而言易於上手與維護。</w:t>
      </w:r>
      <w:proofErr w:type="gramStart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此外，</w:t>
      </w:r>
      <w:proofErr w:type="gramEnd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系統架構簡潔，部署在本地端或雲端伺服器皆可行，具備良好的可擴充性。</w:t>
      </w:r>
    </w:p>
    <w:p w14:paraId="05A79EAE" w14:textId="77777777" w:rsidR="00F13707" w:rsidRPr="006369CF" w:rsidRDefault="00F13707" w:rsidP="00856EB8">
      <w:pPr>
        <w:widowControl/>
        <w:suppressAutoHyphens w:val="0"/>
        <w:overflowPunct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</w:p>
    <w:p w14:paraId="0A7F3695" w14:textId="77777777" w:rsidR="006369CF" w:rsidRPr="006369CF" w:rsidRDefault="006369CF" w:rsidP="00856EB8">
      <w:pPr>
        <w:widowControl/>
        <w:suppressAutoHyphens w:val="0"/>
        <w:autoSpaceDN/>
        <w:spacing w:line="400" w:lineRule="exact"/>
        <w:ind w:leftChars="300" w:left="72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二、經濟可行性</w:t>
      </w:r>
    </w:p>
    <w:p w14:paraId="4D5D9C8A" w14:textId="77777777" w:rsidR="006369CF" w:rsidRDefault="006369CF" w:rsidP="00856EB8">
      <w:pPr>
        <w:widowControl/>
        <w:suppressAutoHyphens w:val="0"/>
        <w:overflowPunct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開發所需的工具多為免費或開源軟體，可大幅降低開發成本。系統本身也不依賴高階硬體設備，對於一般學校、社區或中小型企業來說，部署與維護費用相對低廉。未來若擴大營運規模，可視需求升級為商用伺服器或整合行動支付平台，仍具有成本控制的彈性。</w:t>
      </w:r>
    </w:p>
    <w:p w14:paraId="1B4B2CA2" w14:textId="77777777" w:rsidR="00F13707" w:rsidRPr="006369CF" w:rsidRDefault="00F13707" w:rsidP="00856EB8">
      <w:pPr>
        <w:widowControl/>
        <w:suppressAutoHyphens w:val="0"/>
        <w:overflowPunct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</w:p>
    <w:p w14:paraId="2DFBF5CE" w14:textId="77777777" w:rsidR="006369CF" w:rsidRPr="006369CF" w:rsidRDefault="006369CF" w:rsidP="00856EB8">
      <w:pPr>
        <w:widowControl/>
        <w:suppressAutoHyphens w:val="0"/>
        <w:autoSpaceDN/>
        <w:spacing w:line="400" w:lineRule="exact"/>
        <w:ind w:leftChars="300" w:left="72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三、操作可行性</w:t>
      </w:r>
    </w:p>
    <w:p w14:paraId="3611A718" w14:textId="77777777" w:rsidR="006369CF" w:rsidRPr="006369CF" w:rsidRDefault="006369CF" w:rsidP="00856EB8">
      <w:pPr>
        <w:widowControl/>
        <w:suppressAutoHyphens w:val="0"/>
        <w:overflowPunct w:val="0"/>
        <w:autoSpaceDN/>
        <w:spacing w:line="400" w:lineRule="exact"/>
        <w:ind w:leftChars="300" w:left="72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設計以使用者友善為核心，介面簡單直覺，使用者只需經由註冊與登入，即可開始記錄回收行為並查詢積分。管理者端亦設有簡便的後台管理功能，方便統計數據與兌換獎勵管理。整體操作流程順暢，對一般民眾或管理人員皆無學習門檻，具備良好的實用性與推廣潛力。</w:t>
      </w:r>
    </w:p>
    <w:bookmarkEnd w:id="1"/>
    <w:p w14:paraId="5E441397" w14:textId="77777777" w:rsidR="006369CF" w:rsidRDefault="006369CF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6AD40B6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4615CF9D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1582E89E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49AC805D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5B8075CA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63BE7727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27F5F55D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37813E8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2761E230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18DFCC9C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AFC3AD1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5604A423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34C795C0" w14:textId="77777777" w:rsidR="0007452B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37C5DF14" w14:textId="77777777" w:rsidR="0007452B" w:rsidRPr="006369CF" w:rsidRDefault="0007452B" w:rsidP="00F13707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4B079D2" w14:textId="77777777" w:rsidR="00C93213" w:rsidRDefault="00C93213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8" w:name="_Toc197289550"/>
      <w:r w:rsidRPr="006369CF">
        <w:rPr>
          <w:rFonts w:eastAsia="標楷體"/>
          <w:sz w:val="32"/>
          <w:szCs w:val="32"/>
          <w14:ligatures w14:val="none"/>
        </w:rPr>
        <w:t xml:space="preserve">2-2   </w:t>
      </w:r>
      <w:r w:rsidRPr="006369CF">
        <w:rPr>
          <w:rFonts w:eastAsia="標楷體"/>
          <w:sz w:val="32"/>
          <w:szCs w:val="32"/>
          <w14:ligatures w14:val="none"/>
        </w:rPr>
        <w:t>商業模式－</w:t>
      </w:r>
      <w:r w:rsidRPr="006369CF">
        <w:rPr>
          <w:rFonts w:eastAsia="標楷體"/>
          <w:sz w:val="32"/>
          <w:szCs w:val="32"/>
          <w14:ligatures w14:val="none"/>
        </w:rPr>
        <w:t>Business model</w:t>
      </w:r>
      <w:bookmarkEnd w:id="8"/>
    </w:p>
    <w:p w14:paraId="313E51B2" w14:textId="77777777" w:rsidR="00F13707" w:rsidRPr="006369CF" w:rsidRDefault="00F13707" w:rsidP="00EA41BD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</w:p>
    <w:p w14:paraId="3ED0DC6D" w14:textId="77777777" w:rsidR="00A63EA0" w:rsidRPr="00F13707" w:rsidRDefault="00F13707" w:rsidP="00F13707">
      <w:pPr>
        <w:snapToGrid w:val="0"/>
        <w:ind w:left="357"/>
        <w:jc w:val="center"/>
        <w:rPr>
          <w:rFonts w:eastAsia="標楷體"/>
          <w:sz w:val="32"/>
          <w:szCs w:val="32"/>
          <w14:ligatures w14:val="none"/>
        </w:rPr>
      </w:pPr>
      <w:r w:rsidRPr="00F13707">
        <w:rPr>
          <w:rFonts w:eastAsia="標楷體"/>
          <w:sz w:val="32"/>
          <w:szCs w:val="32"/>
          <w14:ligatures w14:val="none"/>
        </w:rPr>
        <w:t>商業模式－</w:t>
      </w:r>
      <w:r w:rsidRPr="00F13707">
        <w:rPr>
          <w:rFonts w:eastAsia="標楷體"/>
          <w:sz w:val="32"/>
          <w:szCs w:val="32"/>
          <w14:ligatures w14:val="none"/>
        </w:rPr>
        <w:t>Business model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3"/>
        <w:gridCol w:w="2070"/>
        <w:gridCol w:w="1101"/>
        <w:gridCol w:w="786"/>
        <w:gridCol w:w="1876"/>
        <w:gridCol w:w="2282"/>
      </w:tblGrid>
      <w:tr w:rsidR="00F13707" w:rsidRPr="006369CF" w14:paraId="01E17581" w14:textId="77777777" w:rsidTr="00484E53">
        <w:trPr>
          <w:trHeight w:val="1367"/>
          <w:jc w:val="center"/>
        </w:trPr>
        <w:tc>
          <w:tcPr>
            <w:tcW w:w="0" w:type="auto"/>
            <w:vMerge w:val="restart"/>
            <w:shd w:val="clear" w:color="auto" w:fill="DEEAF6"/>
            <w:vAlign w:val="center"/>
          </w:tcPr>
          <w:p w14:paraId="6DA5155D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關鍵合作夥伴</w:t>
            </w:r>
          </w:p>
          <w:p w14:paraId="160146BF" w14:textId="38BA8742" w:rsidR="00A63EA0" w:rsidRPr="006369CF" w:rsidRDefault="00A63EA0" w:rsidP="0007452B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合作商家</w:t>
            </w:r>
          </w:p>
        </w:tc>
        <w:tc>
          <w:tcPr>
            <w:tcW w:w="0" w:type="auto"/>
            <w:shd w:val="clear" w:color="auto" w:fill="DEEAF6"/>
            <w:vAlign w:val="center"/>
          </w:tcPr>
          <w:p w14:paraId="4A03C44F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關鍵活動</w:t>
            </w:r>
          </w:p>
          <w:p w14:paraId="0D8EEA03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平台維護</w:t>
            </w:r>
          </w:p>
          <w:p w14:paraId="3EB42A5D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簽約合作</w:t>
            </w:r>
          </w:p>
        </w:tc>
        <w:tc>
          <w:tcPr>
            <w:tcW w:w="0" w:type="auto"/>
            <w:gridSpan w:val="2"/>
            <w:vMerge w:val="restart"/>
            <w:shd w:val="clear" w:color="auto" w:fill="E2EFD9"/>
            <w:vAlign w:val="center"/>
          </w:tcPr>
          <w:p w14:paraId="20CA113F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價值主張</w:t>
            </w:r>
          </w:p>
          <w:p w14:paraId="0304611A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節能減碳</w:t>
            </w:r>
          </w:p>
          <w:p w14:paraId="5A0DD34C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環保愛地球</w:t>
            </w:r>
          </w:p>
          <w:p w14:paraId="5F6FF4EF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配合</w:t>
            </w:r>
            <w:r w:rsidRPr="006369CF">
              <w:rPr>
                <w:rFonts w:eastAsia="標楷體" w:hint="eastAsia"/>
                <w:szCs w:val="22"/>
              </w:rPr>
              <w:t>ESG</w:t>
            </w:r>
            <w:r w:rsidRPr="006369CF">
              <w:rPr>
                <w:rFonts w:eastAsia="標楷體" w:hint="eastAsia"/>
                <w:szCs w:val="22"/>
              </w:rPr>
              <w:t>政策</w:t>
            </w:r>
          </w:p>
        </w:tc>
        <w:tc>
          <w:tcPr>
            <w:tcW w:w="0" w:type="auto"/>
            <w:shd w:val="clear" w:color="auto" w:fill="FBE4D5"/>
            <w:vAlign w:val="center"/>
          </w:tcPr>
          <w:p w14:paraId="65145C00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顧客關係</w:t>
            </w:r>
          </w:p>
          <w:p w14:paraId="591A4A69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會員制度設計</w:t>
            </w:r>
          </w:p>
          <w:p w14:paraId="60A572E3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以自動化服務為主</w:t>
            </w:r>
          </w:p>
        </w:tc>
        <w:tc>
          <w:tcPr>
            <w:tcW w:w="0" w:type="auto"/>
            <w:vMerge w:val="restart"/>
            <w:shd w:val="clear" w:color="auto" w:fill="FBE4D5"/>
            <w:vAlign w:val="center"/>
          </w:tcPr>
          <w:p w14:paraId="46355903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目標客群</w:t>
            </w:r>
          </w:p>
          <w:p w14:paraId="65950216" w14:textId="77777777" w:rsidR="0007452B" w:rsidRDefault="00A63EA0" w:rsidP="0007452B">
            <w:pPr>
              <w:jc w:val="both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重視環保的</w:t>
            </w:r>
            <w:proofErr w:type="gramStart"/>
            <w:r w:rsidRPr="006369CF">
              <w:rPr>
                <w:rFonts w:eastAsia="標楷體" w:hint="eastAsia"/>
                <w:szCs w:val="22"/>
              </w:rPr>
              <w:t>的</w:t>
            </w:r>
            <w:proofErr w:type="gramEnd"/>
            <w:r w:rsidRPr="006369CF">
              <w:rPr>
                <w:rFonts w:eastAsia="標楷體" w:hint="eastAsia"/>
                <w:szCs w:val="22"/>
              </w:rPr>
              <w:t>用戶</w:t>
            </w:r>
          </w:p>
          <w:p w14:paraId="539425BC" w14:textId="23EA10D8" w:rsidR="00A63EA0" w:rsidRPr="006369CF" w:rsidRDefault="00A63EA0" w:rsidP="0007452B">
            <w:pPr>
              <w:jc w:val="both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喜歡集點兌換商品的人</w:t>
            </w:r>
          </w:p>
          <w:p w14:paraId="75787256" w14:textId="77777777" w:rsidR="00A63EA0" w:rsidRPr="006369CF" w:rsidRDefault="00A63EA0" w:rsidP="0007452B">
            <w:pPr>
              <w:jc w:val="both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喜歡做公益的人</w:t>
            </w:r>
          </w:p>
          <w:p w14:paraId="28C753AA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13707" w:rsidRPr="006369CF" w14:paraId="1E3B6B62" w14:textId="77777777" w:rsidTr="00484E53">
        <w:trPr>
          <w:trHeight w:val="1367"/>
          <w:jc w:val="center"/>
        </w:trPr>
        <w:tc>
          <w:tcPr>
            <w:tcW w:w="0" w:type="auto"/>
            <w:vMerge/>
            <w:shd w:val="clear" w:color="auto" w:fill="DEEAF6"/>
            <w:vAlign w:val="center"/>
          </w:tcPr>
          <w:p w14:paraId="41659A0C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0" w:type="auto"/>
            <w:shd w:val="clear" w:color="auto" w:fill="DEEAF6"/>
            <w:vAlign w:val="center"/>
          </w:tcPr>
          <w:p w14:paraId="71D3A370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關鍵資源</w:t>
            </w:r>
          </w:p>
          <w:p w14:paraId="5F31F1CD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資金</w:t>
            </w:r>
          </w:p>
          <w:p w14:paraId="1A1637E4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通路開發能力</w:t>
            </w:r>
          </w:p>
        </w:tc>
        <w:tc>
          <w:tcPr>
            <w:tcW w:w="0" w:type="auto"/>
            <w:gridSpan w:val="2"/>
            <w:vMerge/>
            <w:shd w:val="clear" w:color="auto" w:fill="E2EFD9"/>
            <w:vAlign w:val="center"/>
          </w:tcPr>
          <w:p w14:paraId="616AE750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0" w:type="auto"/>
            <w:shd w:val="clear" w:color="auto" w:fill="FBE4D5"/>
            <w:vAlign w:val="center"/>
          </w:tcPr>
          <w:p w14:paraId="5D38DED3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通路</w:t>
            </w:r>
          </w:p>
          <w:p w14:paraId="69C91AAB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合作商家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311000A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484E53" w:rsidRPr="006369CF" w14:paraId="10BBFC8A" w14:textId="77777777" w:rsidTr="00484E53">
        <w:trPr>
          <w:trHeight w:val="1367"/>
          <w:jc w:val="center"/>
        </w:trPr>
        <w:tc>
          <w:tcPr>
            <w:tcW w:w="0" w:type="auto"/>
            <w:gridSpan w:val="3"/>
            <w:shd w:val="clear" w:color="auto" w:fill="FFF2CC"/>
            <w:vAlign w:val="center"/>
          </w:tcPr>
          <w:p w14:paraId="689349B8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成本結構</w:t>
            </w:r>
          </w:p>
          <w:p w14:paraId="757FFDBE" w14:textId="77777777" w:rsidR="00A63EA0" w:rsidRPr="006369CF" w:rsidRDefault="00A63EA0" w:rsidP="0007452B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平台建置與維護、行銷費用、商品費用、公益捐獻費用</w:t>
            </w:r>
          </w:p>
        </w:tc>
        <w:tc>
          <w:tcPr>
            <w:tcW w:w="0" w:type="auto"/>
            <w:gridSpan w:val="3"/>
            <w:shd w:val="clear" w:color="auto" w:fill="FFF2CC"/>
            <w:vAlign w:val="center"/>
          </w:tcPr>
          <w:p w14:paraId="4A36636D" w14:textId="77777777" w:rsidR="00A63EA0" w:rsidRPr="006369CF" w:rsidRDefault="00A63EA0" w:rsidP="00F13707">
            <w:pPr>
              <w:jc w:val="center"/>
              <w:rPr>
                <w:rFonts w:eastAsia="標楷體"/>
                <w:b/>
                <w:bCs/>
                <w:szCs w:val="22"/>
              </w:rPr>
            </w:pPr>
            <w:r w:rsidRPr="006369CF">
              <w:rPr>
                <w:rFonts w:eastAsia="標楷體" w:hint="eastAsia"/>
                <w:b/>
                <w:bCs/>
                <w:szCs w:val="22"/>
              </w:rPr>
              <w:t>收益流</w:t>
            </w:r>
          </w:p>
          <w:p w14:paraId="23911AC0" w14:textId="77777777" w:rsidR="00A63EA0" w:rsidRPr="006369CF" w:rsidRDefault="00A63EA0" w:rsidP="00F13707">
            <w:pPr>
              <w:jc w:val="center"/>
              <w:rPr>
                <w:rFonts w:eastAsia="標楷體"/>
                <w:szCs w:val="22"/>
              </w:rPr>
            </w:pPr>
            <w:r w:rsidRPr="006369CF">
              <w:rPr>
                <w:rFonts w:eastAsia="標楷體" w:hint="eastAsia"/>
                <w:szCs w:val="22"/>
              </w:rPr>
              <w:t>合作商家抽成、潛在客戶收益</w:t>
            </w:r>
          </w:p>
        </w:tc>
      </w:tr>
    </w:tbl>
    <w:p w14:paraId="16D3E3DF" w14:textId="77777777" w:rsidR="00A63EA0" w:rsidRPr="006369CF" w:rsidRDefault="00A63EA0" w:rsidP="00A63EA0">
      <w:pPr>
        <w:ind w:left="480"/>
        <w:rPr>
          <w:rFonts w:eastAsia="標楷體"/>
        </w:rPr>
      </w:pPr>
    </w:p>
    <w:p w14:paraId="59D99C28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價值主張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我們設計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的核心理念就是讓每一個人都能落實「環保愛地球」。地球的生態被破壞得越來越嚴重，如果我們再浪費資源，未來地球可能不適合人類生存。我們希望以給予點數兌換商品為誘因，讓用戶透過簡單的舉動，達到環保</w:t>
      </w:r>
      <w:proofErr w:type="gramStart"/>
      <w:r w:rsidRPr="00F13707">
        <w:rPr>
          <w:rFonts w:eastAsia="標楷體"/>
          <w:sz w:val="28"/>
          <w:szCs w:val="28"/>
        </w:rPr>
        <w:t>減碳、</w:t>
      </w:r>
      <w:proofErr w:type="gramEnd"/>
      <w:r w:rsidRPr="00F13707">
        <w:rPr>
          <w:rFonts w:eastAsia="標楷體"/>
          <w:sz w:val="28"/>
          <w:szCs w:val="28"/>
        </w:rPr>
        <w:t>愛護地球的目標，並且達成</w:t>
      </w:r>
      <w:r w:rsidRPr="00F13707">
        <w:rPr>
          <w:rFonts w:eastAsia="標楷體"/>
          <w:sz w:val="28"/>
          <w:szCs w:val="28"/>
        </w:rPr>
        <w:t>ESG</w:t>
      </w:r>
      <w:r w:rsidRPr="00F13707">
        <w:rPr>
          <w:rFonts w:eastAsia="標楷體"/>
          <w:sz w:val="28"/>
          <w:szCs w:val="28"/>
        </w:rPr>
        <w:t>的政策。</w:t>
      </w:r>
    </w:p>
    <w:p w14:paraId="0C488293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textAlignment w:val="auto"/>
        <w:rPr>
          <w:rFonts w:eastAsia="標楷體"/>
          <w:sz w:val="28"/>
          <w:szCs w:val="28"/>
        </w:rPr>
      </w:pPr>
    </w:p>
    <w:p w14:paraId="54C60549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顧客關係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在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註冊時，即成為會員，且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為全自動化服務，用戶任何操作都在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上使用，沒有任何實體據點。</w:t>
      </w:r>
    </w:p>
    <w:p w14:paraId="4BC5B116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/>
          <w:sz w:val="28"/>
          <w:szCs w:val="28"/>
        </w:rPr>
      </w:pPr>
    </w:p>
    <w:p w14:paraId="7A278496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通路</w:t>
      </w:r>
      <w:r w:rsidRPr="00F13707">
        <w:rPr>
          <w:rFonts w:eastAsia="標楷體" w:hint="eastAsia"/>
          <w:sz w:val="28"/>
          <w:szCs w:val="28"/>
        </w:rPr>
        <w:t>: GAIA BLOOM</w:t>
      </w:r>
      <w:r w:rsidRPr="00F13707">
        <w:rPr>
          <w:rFonts w:eastAsia="標楷體"/>
          <w:sz w:val="28"/>
          <w:szCs w:val="28"/>
        </w:rPr>
        <w:t>將於合作商家店面貼出宣傳海報，讓更多民眾了解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。</w:t>
      </w:r>
    </w:p>
    <w:p w14:paraId="59166866" w14:textId="77777777" w:rsidR="006369CF" w:rsidRPr="00F13707" w:rsidRDefault="006369CF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/>
          <w:sz w:val="28"/>
          <w:szCs w:val="28"/>
        </w:rPr>
      </w:pPr>
    </w:p>
    <w:p w14:paraId="4BAFFF46" w14:textId="77777777" w:rsid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2" w:hanging="482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目標客群</w:t>
      </w:r>
      <w:r w:rsidRPr="00F13707">
        <w:rPr>
          <w:rFonts w:eastAsia="標楷體" w:hint="eastAsia"/>
          <w:sz w:val="28"/>
          <w:szCs w:val="28"/>
        </w:rPr>
        <w:t>:</w:t>
      </w:r>
    </w:p>
    <w:p w14:paraId="39E101B0" w14:textId="77777777" w:rsidR="00484E53" w:rsidRDefault="00A63EA0" w:rsidP="00484E53">
      <w:pPr>
        <w:pStyle w:val="aa"/>
        <w:numPr>
          <w:ilvl w:val="0"/>
          <w:numId w:val="17"/>
        </w:numPr>
        <w:suppressAutoHyphens w:val="0"/>
        <w:overflowPunct w:val="0"/>
        <w:autoSpaceDN/>
        <w:spacing w:line="400" w:lineRule="exact"/>
        <w:ind w:leftChars="700" w:left="2240" w:hangingChars="200" w:hanging="560"/>
        <w:jc w:val="both"/>
        <w:textAlignment w:val="auto"/>
        <w:rPr>
          <w:rFonts w:eastAsia="標楷體"/>
          <w:sz w:val="28"/>
          <w:szCs w:val="28"/>
        </w:rPr>
      </w:pPr>
      <w:r w:rsidRPr="00484E53">
        <w:rPr>
          <w:rFonts w:eastAsia="標楷體"/>
          <w:sz w:val="28"/>
          <w:szCs w:val="28"/>
        </w:rPr>
        <w:t>重視環境保護的民眾，此類民眾通常會熱衷於參與環保相關活</w:t>
      </w:r>
      <w:r w:rsidRPr="00484E53">
        <w:rPr>
          <w:rFonts w:eastAsia="標楷體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動。而</w:t>
      </w:r>
      <w:r w:rsidRPr="00484E53">
        <w:rPr>
          <w:rFonts w:eastAsia="標楷體" w:hint="eastAsia"/>
          <w:sz w:val="28"/>
          <w:szCs w:val="28"/>
        </w:rPr>
        <w:t>GAIA BLOOM</w:t>
      </w:r>
      <w:r w:rsidRPr="00484E53">
        <w:rPr>
          <w:rFonts w:eastAsia="標楷體"/>
          <w:sz w:val="28"/>
          <w:szCs w:val="28"/>
        </w:rPr>
        <w:t>的主題為</w:t>
      </w:r>
      <w:proofErr w:type="gramStart"/>
      <w:r w:rsidRPr="00484E53">
        <w:rPr>
          <w:rFonts w:eastAsia="標楷體"/>
          <w:sz w:val="28"/>
          <w:szCs w:val="28"/>
        </w:rPr>
        <w:t>節能減碳及</w:t>
      </w:r>
      <w:proofErr w:type="gramEnd"/>
      <w:r w:rsidRPr="00484E53">
        <w:rPr>
          <w:rFonts w:eastAsia="標楷體"/>
          <w:sz w:val="28"/>
          <w:szCs w:val="28"/>
        </w:rPr>
        <w:t>保護地球，對此類民眾是很有吸引力的。</w:t>
      </w:r>
    </w:p>
    <w:p w14:paraId="080A8DF0" w14:textId="77777777" w:rsidR="00A63EA0" w:rsidRPr="00484E53" w:rsidRDefault="00A63EA0" w:rsidP="00484E53">
      <w:pPr>
        <w:pStyle w:val="aa"/>
        <w:numPr>
          <w:ilvl w:val="0"/>
          <w:numId w:val="17"/>
        </w:numPr>
        <w:suppressAutoHyphens w:val="0"/>
        <w:overflowPunct w:val="0"/>
        <w:autoSpaceDN/>
        <w:spacing w:line="400" w:lineRule="exact"/>
        <w:ind w:leftChars="700" w:left="2240" w:hangingChars="200" w:hanging="560"/>
        <w:jc w:val="both"/>
        <w:textAlignment w:val="auto"/>
        <w:rPr>
          <w:rFonts w:eastAsia="標楷體"/>
          <w:sz w:val="28"/>
          <w:szCs w:val="28"/>
        </w:rPr>
      </w:pPr>
      <w:r w:rsidRPr="00484E53">
        <w:rPr>
          <w:rFonts w:eastAsia="標楷體"/>
          <w:sz w:val="28"/>
          <w:szCs w:val="28"/>
        </w:rPr>
        <w:t>喜歡集點數換商品的人，當用戶使用</w:t>
      </w:r>
      <w:r w:rsidRPr="00484E53">
        <w:rPr>
          <w:rFonts w:eastAsia="標楷體" w:hint="eastAsia"/>
          <w:sz w:val="28"/>
          <w:szCs w:val="28"/>
        </w:rPr>
        <w:t>GAIA BLOOM</w:t>
      </w:r>
      <w:r w:rsidRPr="00484E53">
        <w:rPr>
          <w:rFonts w:eastAsia="標楷體"/>
          <w:sz w:val="28"/>
          <w:szCs w:val="28"/>
        </w:rPr>
        <w:t>時只要</w:t>
      </w:r>
      <w:r w:rsidRPr="00484E53">
        <w:rPr>
          <w:rFonts w:eastAsia="標楷體" w:hint="eastAsia"/>
          <w:sz w:val="28"/>
          <w:szCs w:val="28"/>
        </w:rPr>
        <w:t>多多</w:t>
      </w:r>
      <w:r w:rsidRPr="00484E53">
        <w:rPr>
          <w:rFonts w:eastAsia="標楷體"/>
          <w:sz w:val="28"/>
          <w:szCs w:val="28"/>
        </w:rPr>
        <w:t>透過</w:t>
      </w:r>
      <w:r w:rsidRPr="00484E53">
        <w:rPr>
          <w:rFonts w:eastAsia="標楷體" w:hint="eastAsia"/>
          <w:sz w:val="28"/>
          <w:szCs w:val="28"/>
        </w:rPr>
        <w:t>回收寶特瓶、紙類等回收物</w:t>
      </w:r>
      <w:r w:rsidRPr="00484E53">
        <w:rPr>
          <w:rFonts w:eastAsia="標楷體"/>
          <w:sz w:val="28"/>
          <w:szCs w:val="28"/>
        </w:rPr>
        <w:t>的舉動，不必花錢就可以獲得點數兌換日常用品，對用戶而言非常實惠。</w:t>
      </w:r>
    </w:p>
    <w:p w14:paraId="17F3F13A" w14:textId="77777777" w:rsidR="00484E53" w:rsidRPr="00484E53" w:rsidRDefault="00484E53" w:rsidP="00484E53">
      <w:pPr>
        <w:pStyle w:val="aa"/>
        <w:suppressAutoHyphens w:val="0"/>
        <w:overflowPunct w:val="0"/>
        <w:autoSpaceDN/>
        <w:spacing w:line="400" w:lineRule="exact"/>
        <w:ind w:left="360"/>
        <w:textAlignment w:val="auto"/>
        <w:rPr>
          <w:rFonts w:eastAsia="標楷體"/>
          <w:sz w:val="28"/>
          <w:szCs w:val="28"/>
        </w:rPr>
      </w:pPr>
    </w:p>
    <w:p w14:paraId="047A0B07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關鍵合作夥伴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由於用戶會為了兌換商品而註冊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，因此若我們能夠與越多的</w:t>
      </w:r>
      <w:r w:rsidRPr="00F13707">
        <w:rPr>
          <w:rFonts w:eastAsia="標楷體" w:hint="eastAsia"/>
          <w:sz w:val="28"/>
          <w:szCs w:val="28"/>
        </w:rPr>
        <w:t>環保</w:t>
      </w:r>
      <w:r w:rsidRPr="00F13707">
        <w:rPr>
          <w:rFonts w:eastAsia="標楷體"/>
          <w:sz w:val="28"/>
          <w:szCs w:val="28"/>
        </w:rPr>
        <w:t>商家合作，就能吸引到更多的用戶，同時商家也能從中獲得廣告推播。</w:t>
      </w:r>
    </w:p>
    <w:p w14:paraId="5905AD8F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/>
          <w:sz w:val="28"/>
          <w:szCs w:val="28"/>
        </w:rPr>
      </w:pPr>
    </w:p>
    <w:p w14:paraId="49E0329F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關鍵活動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運作難免會出現一些不流暢的情況，因此必須定時進行維護或更新。</w:t>
      </w:r>
      <w:proofErr w:type="gramStart"/>
      <w:r w:rsidRPr="00F13707">
        <w:rPr>
          <w:rFonts w:eastAsia="標楷體"/>
          <w:sz w:val="28"/>
          <w:szCs w:val="28"/>
        </w:rPr>
        <w:t>上架前必須</w:t>
      </w:r>
      <w:proofErr w:type="gramEnd"/>
      <w:r w:rsidRPr="00F13707">
        <w:rPr>
          <w:rFonts w:eastAsia="標楷體"/>
          <w:sz w:val="28"/>
          <w:szCs w:val="28"/>
        </w:rPr>
        <w:t>先招募好合作的商家並且進行簽約，保證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推出時</w:t>
      </w:r>
      <w:r w:rsidRPr="00F13707">
        <w:rPr>
          <w:rFonts w:eastAsia="標楷體" w:hint="eastAsia"/>
          <w:sz w:val="28"/>
          <w:szCs w:val="28"/>
        </w:rPr>
        <w:t>，</w:t>
      </w:r>
      <w:r w:rsidRPr="00F13707">
        <w:rPr>
          <w:rFonts w:eastAsia="標楷體"/>
          <w:sz w:val="28"/>
          <w:szCs w:val="28"/>
        </w:rPr>
        <w:t>用戶可以選擇多樣的商店消費集點。</w:t>
      </w:r>
    </w:p>
    <w:p w14:paraId="3902D847" w14:textId="77777777" w:rsidR="00A63EA0" w:rsidRPr="00F13707" w:rsidRDefault="00A63EA0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/>
          <w:sz w:val="28"/>
          <w:szCs w:val="28"/>
        </w:rPr>
      </w:pPr>
    </w:p>
    <w:p w14:paraId="3D2FDF74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關鍵資源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 w:hint="eastAsia"/>
          <w:sz w:val="28"/>
          <w:szCs w:val="28"/>
        </w:rPr>
        <w:t>網頁</w:t>
      </w:r>
      <w:proofErr w:type="gramStart"/>
      <w:r w:rsidRPr="00F13707">
        <w:rPr>
          <w:rFonts w:eastAsia="標楷體"/>
          <w:sz w:val="28"/>
          <w:szCs w:val="28"/>
        </w:rPr>
        <w:t>上架前需要</w:t>
      </w:r>
      <w:proofErr w:type="gramEnd"/>
      <w:r w:rsidRPr="00F13707">
        <w:rPr>
          <w:rFonts w:eastAsia="標楷體"/>
          <w:sz w:val="28"/>
          <w:szCs w:val="28"/>
        </w:rPr>
        <w:t>一筆資金，用於撰寫程式、測試及修正等流程。而我們計劃資金來源以</w:t>
      </w:r>
      <w:r w:rsidRPr="00F13707">
        <w:rPr>
          <w:rFonts w:eastAsia="標楷體"/>
          <w:color w:val="FF0000"/>
          <w:sz w:val="28"/>
          <w:szCs w:val="28"/>
        </w:rPr>
        <w:t>與政府合作推動環保為目的申請經費</w:t>
      </w:r>
      <w:r w:rsidRPr="00F13707">
        <w:rPr>
          <w:rFonts w:eastAsia="標楷體"/>
          <w:sz w:val="28"/>
          <w:szCs w:val="28"/>
        </w:rPr>
        <w:t>。對於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而言，通路開發能力很重要，透過數據調查了解用戶喜好</w:t>
      </w:r>
      <w:r w:rsidRPr="00F13707">
        <w:rPr>
          <w:rFonts w:eastAsia="標楷體" w:hint="eastAsia"/>
          <w:sz w:val="28"/>
          <w:szCs w:val="28"/>
        </w:rPr>
        <w:t>的</w:t>
      </w:r>
      <w:r w:rsidRPr="00F13707">
        <w:rPr>
          <w:rFonts w:eastAsia="標楷體"/>
          <w:sz w:val="28"/>
          <w:szCs w:val="28"/>
        </w:rPr>
        <w:t>商家</w:t>
      </w:r>
      <w:r w:rsidRPr="00F13707">
        <w:rPr>
          <w:rFonts w:eastAsia="標楷體" w:hint="eastAsia"/>
          <w:sz w:val="28"/>
          <w:szCs w:val="28"/>
        </w:rPr>
        <w:t>類型</w:t>
      </w:r>
      <w:r w:rsidRPr="00F13707">
        <w:rPr>
          <w:rFonts w:eastAsia="標楷體"/>
          <w:sz w:val="28"/>
          <w:szCs w:val="28"/>
        </w:rPr>
        <w:t>、洽談合作，並選擇最適當的行銷管道，向大眾推廣。</w:t>
      </w:r>
    </w:p>
    <w:p w14:paraId="709C3FCD" w14:textId="77777777" w:rsidR="006369CF" w:rsidRPr="00F13707" w:rsidRDefault="006369CF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/>
          <w:sz w:val="28"/>
          <w:szCs w:val="28"/>
        </w:rPr>
      </w:pPr>
    </w:p>
    <w:p w14:paraId="3548936F" w14:textId="77777777" w:rsidR="00A63EA0" w:rsidRPr="00F13707" w:rsidRDefault="00A63EA0" w:rsidP="00F13707">
      <w:pPr>
        <w:numPr>
          <w:ilvl w:val="1"/>
          <w:numId w:val="12"/>
        </w:numPr>
        <w:suppressAutoHyphens w:val="0"/>
        <w:overflowPunct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成本結構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開發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會造成的成本有：平台建置及維護的費用（包括程式</w:t>
      </w:r>
      <w:r w:rsidRPr="00F13707">
        <w:rPr>
          <w:rFonts w:eastAsia="標楷體"/>
          <w:sz w:val="28"/>
          <w:szCs w:val="28"/>
        </w:rPr>
        <w:t xml:space="preserve"> </w:t>
      </w:r>
      <w:r w:rsidRPr="00F13707">
        <w:rPr>
          <w:rFonts w:eastAsia="標楷體"/>
          <w:sz w:val="28"/>
          <w:szCs w:val="28"/>
        </w:rPr>
        <w:t>開發、後續更新及維護）、行銷費用（於各大網站及軟體投放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廣告）商品費用（購買點數兌換商品）、公益捐獻費用。</w:t>
      </w:r>
    </w:p>
    <w:p w14:paraId="3C4CDBD2" w14:textId="77777777" w:rsidR="006369CF" w:rsidRPr="00F13707" w:rsidRDefault="006369CF" w:rsidP="00F13707">
      <w:pPr>
        <w:suppressAutoHyphens w:val="0"/>
        <w:overflowPunct w:val="0"/>
        <w:autoSpaceDN/>
        <w:spacing w:line="400" w:lineRule="exact"/>
        <w:ind w:leftChars="450" w:left="1080"/>
        <w:jc w:val="both"/>
        <w:textAlignment w:val="auto"/>
        <w:rPr>
          <w:rFonts w:eastAsia="標楷體"/>
          <w:sz w:val="28"/>
          <w:szCs w:val="28"/>
        </w:rPr>
      </w:pPr>
    </w:p>
    <w:p w14:paraId="6B99E09A" w14:textId="77777777" w:rsidR="00A63EA0" w:rsidRPr="00F13707" w:rsidRDefault="00A63EA0" w:rsidP="00F13707">
      <w:pPr>
        <w:overflowPunct w:val="0"/>
        <w:snapToGrid w:val="0"/>
        <w:spacing w:line="400" w:lineRule="exact"/>
        <w:ind w:leftChars="450" w:left="1080"/>
        <w:jc w:val="both"/>
        <w:rPr>
          <w:rFonts w:eastAsia="標楷體"/>
          <w:sz w:val="28"/>
          <w:szCs w:val="28"/>
        </w:rPr>
      </w:pPr>
      <w:r w:rsidRPr="00F13707">
        <w:rPr>
          <w:rFonts w:eastAsia="標楷體" w:hint="eastAsia"/>
          <w:sz w:val="28"/>
          <w:szCs w:val="28"/>
        </w:rPr>
        <w:t>收益流</w:t>
      </w:r>
      <w:r w:rsidRPr="00F13707">
        <w:rPr>
          <w:rFonts w:eastAsia="標楷體" w:hint="eastAsia"/>
          <w:sz w:val="28"/>
          <w:szCs w:val="28"/>
        </w:rPr>
        <w:t>:</w:t>
      </w:r>
      <w:r w:rsidRPr="00F13707">
        <w:rPr>
          <w:rFonts w:eastAsia="標楷體"/>
          <w:sz w:val="28"/>
          <w:szCs w:val="28"/>
        </w:rPr>
        <w:t>當用戶於有和</w:t>
      </w:r>
      <w:r w:rsidRPr="00F13707">
        <w:rPr>
          <w:rFonts w:eastAsia="標楷體" w:hint="eastAsia"/>
          <w:sz w:val="28"/>
          <w:szCs w:val="28"/>
        </w:rPr>
        <w:t>GAIA BLOOM</w:t>
      </w:r>
      <w:r w:rsidRPr="00F13707">
        <w:rPr>
          <w:rFonts w:eastAsia="標楷體"/>
          <w:sz w:val="28"/>
          <w:szCs w:val="28"/>
        </w:rPr>
        <w:t>合作的商家消費，並且使用</w:t>
      </w:r>
      <w:r w:rsidRPr="00F13707">
        <w:rPr>
          <w:rFonts w:eastAsia="標楷體" w:hint="eastAsia"/>
          <w:sz w:val="28"/>
          <w:szCs w:val="28"/>
        </w:rPr>
        <w:t>網頁</w:t>
      </w:r>
      <w:r w:rsidRPr="00F13707">
        <w:rPr>
          <w:rFonts w:eastAsia="標楷體"/>
          <w:sz w:val="28"/>
          <w:szCs w:val="28"/>
        </w:rPr>
        <w:t>條碼獲得點數，我們將從中收取</w:t>
      </w:r>
      <w:r w:rsidRPr="00F13707">
        <w:rPr>
          <w:rFonts w:eastAsia="標楷體"/>
          <w:sz w:val="28"/>
          <w:szCs w:val="28"/>
        </w:rPr>
        <w:t>0.5%</w:t>
      </w:r>
      <w:r w:rsidRPr="00F13707">
        <w:rPr>
          <w:rFonts w:eastAsia="標楷體"/>
          <w:sz w:val="28"/>
          <w:szCs w:val="28"/>
        </w:rPr>
        <w:t>的手續費收入，手續費最低</w:t>
      </w:r>
      <w:proofErr w:type="gramStart"/>
      <w:r w:rsidRPr="00F13707">
        <w:rPr>
          <w:rFonts w:eastAsia="標楷體"/>
          <w:sz w:val="28"/>
          <w:szCs w:val="28"/>
        </w:rPr>
        <w:t>採</w:t>
      </w:r>
      <w:proofErr w:type="gramEnd"/>
      <w:r w:rsidRPr="00F13707">
        <w:rPr>
          <w:rFonts w:eastAsia="標楷體"/>
          <w:sz w:val="28"/>
          <w:szCs w:val="28"/>
        </w:rPr>
        <w:t>1</w:t>
      </w:r>
      <w:r w:rsidRPr="00F13707">
        <w:rPr>
          <w:rFonts w:eastAsia="標楷體"/>
          <w:sz w:val="28"/>
          <w:szCs w:val="28"/>
        </w:rPr>
        <w:t>元計算。</w:t>
      </w:r>
    </w:p>
    <w:p w14:paraId="094A6192" w14:textId="77777777" w:rsidR="00A63EA0" w:rsidRPr="006369CF" w:rsidRDefault="00A63EA0" w:rsidP="00A63EA0">
      <w:pPr>
        <w:overflowPunct w:val="0"/>
        <w:snapToGrid w:val="0"/>
        <w:ind w:left="357"/>
        <w:jc w:val="both"/>
        <w:rPr>
          <w:rFonts w:eastAsia="標楷體"/>
          <w:sz w:val="28"/>
          <w:szCs w:val="28"/>
          <w14:ligatures w14:val="none"/>
        </w:rPr>
      </w:pPr>
    </w:p>
    <w:p w14:paraId="058DC7A1" w14:textId="77777777" w:rsidR="00C93213" w:rsidRPr="006369CF" w:rsidRDefault="00C93213" w:rsidP="005D37FD">
      <w:p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9" w:name="_Toc197289551"/>
      <w:r w:rsidRPr="006369CF">
        <w:rPr>
          <w:rFonts w:eastAsia="標楷體"/>
          <w:sz w:val="32"/>
          <w:szCs w:val="32"/>
          <w14:ligatures w14:val="none"/>
        </w:rPr>
        <w:t xml:space="preserve">2-3   </w:t>
      </w:r>
      <w:r w:rsidRPr="006369CF">
        <w:rPr>
          <w:rFonts w:eastAsia="標楷體"/>
          <w:sz w:val="32"/>
          <w:szCs w:val="32"/>
          <w14:ligatures w14:val="none"/>
        </w:rPr>
        <w:t>市場分析－</w:t>
      </w:r>
      <w:r w:rsidRPr="006369CF">
        <w:rPr>
          <w:rFonts w:eastAsia="標楷體"/>
          <w:sz w:val="32"/>
          <w:szCs w:val="32"/>
          <w14:ligatures w14:val="none"/>
        </w:rPr>
        <w:t>STP</w:t>
      </w:r>
      <w:bookmarkEnd w:id="9"/>
    </w:p>
    <w:p w14:paraId="2B3017B3" w14:textId="77777777" w:rsidR="00A63EA0" w:rsidRPr="006369CF" w:rsidRDefault="00A63EA0" w:rsidP="00484E53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F09E7F2" w14:textId="1C50564D" w:rsidR="00A63EA0" w:rsidRPr="00484E53" w:rsidRDefault="00A63EA0" w:rsidP="00484E53">
      <w:pPr>
        <w:spacing w:line="400" w:lineRule="exact"/>
        <w:ind w:leftChars="450" w:left="1080"/>
        <w:rPr>
          <w:rFonts w:eastAsia="標楷體"/>
          <w:kern w:val="2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市場區隔</w:t>
      </w:r>
      <w:r w:rsidRPr="00484E53">
        <w:rPr>
          <w:rFonts w:eastAsia="標楷體" w:hint="eastAsia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Segmentation</w:t>
      </w:r>
      <w:r w:rsidR="00484E53">
        <w:rPr>
          <w:rFonts w:eastAsia="標楷體" w:hint="eastAsia"/>
          <w:sz w:val="28"/>
          <w:szCs w:val="28"/>
        </w:rPr>
        <w:t>：</w:t>
      </w:r>
    </w:p>
    <w:p w14:paraId="5AB847CE" w14:textId="77777777" w:rsidR="00421202" w:rsidRDefault="00A63EA0" w:rsidP="00421202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學生族群</w:t>
      </w:r>
    </w:p>
    <w:p w14:paraId="6A141869" w14:textId="14494A69" w:rsidR="00A63EA0" w:rsidRPr="00421202" w:rsidRDefault="00A63EA0" w:rsidP="00421202">
      <w:pPr>
        <w:pStyle w:val="aa"/>
        <w:widowControl/>
        <w:suppressAutoHyphens w:val="0"/>
        <w:autoSpaceDN/>
        <w:spacing w:line="400" w:lineRule="exact"/>
        <w:ind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21202">
        <w:rPr>
          <w:rFonts w:eastAsia="標楷體" w:cs="新細明體" w:hint="eastAsia"/>
          <w:kern w:val="0"/>
          <w:sz w:val="28"/>
          <w:szCs w:val="28"/>
          <w14:ligatures w14:val="none"/>
        </w:rPr>
        <w:t>學生經常參與校園活動，對環保議題具有一定程度的關注與敏感度，對於透過行動裝置操作進行回收登記與兌換獎勵接受度高。</w:t>
      </w:r>
    </w:p>
    <w:p w14:paraId="15F4E9B7" w14:textId="77777777" w:rsidR="00421202" w:rsidRDefault="00A63EA0" w:rsidP="00421202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上班族</w:t>
      </w:r>
    </w:p>
    <w:p w14:paraId="1FF96AC2" w14:textId="69AC66E9" w:rsidR="00A63EA0" w:rsidRPr="00484E53" w:rsidRDefault="00A63EA0" w:rsidP="00421202">
      <w:pPr>
        <w:pStyle w:val="aa"/>
        <w:widowControl/>
        <w:suppressAutoHyphens w:val="0"/>
        <w:autoSpaceDN/>
        <w:spacing w:line="400" w:lineRule="exact"/>
        <w:ind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平時工作繁忙，重視操作效率與即時性，但若系統設計操作簡單且有回饋（如點數兌換、獎勵），便能提升參與動機，尤其在通勤過程中或日常生活場景中若能自然融入使用，將提高使用頻率。</w:t>
      </w:r>
    </w:p>
    <w:p w14:paraId="4EC44E05" w14:textId="77777777" w:rsidR="00421202" w:rsidRDefault="00A63EA0" w:rsidP="00421202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家庭使用者與長者</w:t>
      </w:r>
    </w:p>
    <w:p w14:paraId="3E815C8F" w14:textId="564922AE" w:rsidR="00A63EA0" w:rsidRPr="00484E53" w:rsidRDefault="00A63EA0" w:rsidP="00421202">
      <w:pPr>
        <w:pStyle w:val="aa"/>
        <w:widowControl/>
        <w:suppressAutoHyphens w:val="0"/>
        <w:autoSpaceDN/>
        <w:spacing w:line="400" w:lineRule="exact"/>
        <w:ind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這類使用者雖然對數位平台的操作可能較不熟悉，但若操作簡單、資訊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清晰，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能增加使用的機會，特別是家中已有分類、回收習慣者，若搭配子女協助引導下，也能逐步加入網站的使用行列。</w:t>
      </w:r>
    </w:p>
    <w:p w14:paraId="258B0125" w14:textId="77777777" w:rsidR="00421202" w:rsidRPr="00421202" w:rsidRDefault="00A63EA0" w:rsidP="00421202">
      <w:pPr>
        <w:pStyle w:val="aa"/>
        <w:widowControl/>
        <w:numPr>
          <w:ilvl w:val="0"/>
          <w:numId w:val="13"/>
        </w:numPr>
        <w:suppressAutoHyphens w:val="0"/>
        <w:autoSpaceDN/>
        <w:spacing w:line="400" w:lineRule="exact"/>
        <w:ind w:leftChars="450" w:left="1560"/>
        <w:jc w:val="both"/>
        <w:textAlignment w:val="auto"/>
        <w:rPr>
          <w:rFonts w:eastAsia="標楷體"/>
          <w:kern w:val="2"/>
          <w:sz w:val="28"/>
          <w:szCs w:val="28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環保倡議者與永續生活者</w:t>
      </w:r>
    </w:p>
    <w:p w14:paraId="03C8A9C0" w14:textId="3767D60A" w:rsidR="00A63EA0" w:rsidRPr="00484E53" w:rsidRDefault="00A63EA0" w:rsidP="00421202">
      <w:pPr>
        <w:pStyle w:val="aa"/>
        <w:widowControl/>
        <w:suppressAutoHyphens w:val="0"/>
        <w:autoSpaceDN/>
        <w:spacing w:line="400" w:lineRule="exact"/>
        <w:ind w:left="1560"/>
        <w:jc w:val="both"/>
        <w:textAlignment w:val="auto"/>
        <w:rPr>
          <w:rFonts w:eastAsia="標楷體"/>
          <w:kern w:val="2"/>
          <w:sz w:val="28"/>
          <w:szCs w:val="28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這類族群本身具備高度的環保意識，對永續行動抱持積極態度，樂於參與相關活動，也願意花時間深入了解網站功能，是我們在初期推廣</w:t>
      </w: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lastRenderedPageBreak/>
        <w:t>時的重要對象，此族群通常也具備一定的口碑影響力，可帶動周遭的人一起參與。</w:t>
      </w:r>
    </w:p>
    <w:p w14:paraId="4424EF62" w14:textId="77777777" w:rsidR="00484E53" w:rsidRPr="00484E53" w:rsidRDefault="00484E53" w:rsidP="00484E53">
      <w:pPr>
        <w:pStyle w:val="aa"/>
        <w:widowControl/>
        <w:suppressAutoHyphens w:val="0"/>
        <w:autoSpaceDN/>
        <w:spacing w:line="400" w:lineRule="exact"/>
        <w:ind w:left="1560"/>
        <w:textAlignment w:val="auto"/>
        <w:rPr>
          <w:rFonts w:eastAsia="標楷體"/>
          <w:kern w:val="2"/>
          <w:sz w:val="28"/>
          <w:szCs w:val="28"/>
        </w:rPr>
      </w:pPr>
    </w:p>
    <w:p w14:paraId="58006B20" w14:textId="77777777" w:rsidR="00A63EA0" w:rsidRDefault="00A63EA0" w:rsidP="002D3782">
      <w:pPr>
        <w:widowControl/>
        <w:spacing w:line="400" w:lineRule="exact"/>
        <w:ind w:leftChars="300" w:left="720"/>
        <w:rPr>
          <w:rFonts w:eastAsia="標楷體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目標市場</w:t>
      </w:r>
      <w:r w:rsidRPr="00484E53">
        <w:rPr>
          <w:rFonts w:eastAsia="標楷體" w:hint="eastAsia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Targeting</w:t>
      </w:r>
      <w:r w:rsidR="00484E53">
        <w:rPr>
          <w:rFonts w:eastAsia="標楷體" w:hint="eastAsia"/>
          <w:sz w:val="28"/>
          <w:szCs w:val="28"/>
        </w:rPr>
        <w:t>：</w:t>
      </w:r>
    </w:p>
    <w:p w14:paraId="231A9360" w14:textId="77777777" w:rsidR="00484E53" w:rsidRPr="00484E53" w:rsidRDefault="00484E53" w:rsidP="002D3782">
      <w:pPr>
        <w:widowControl/>
        <w:spacing w:line="400" w:lineRule="exact"/>
        <w:ind w:leftChars="300" w:left="720"/>
        <w:rPr>
          <w:rFonts w:eastAsia="標楷體"/>
          <w:sz w:val="28"/>
          <w:szCs w:val="28"/>
        </w:rPr>
      </w:pPr>
    </w:p>
    <w:p w14:paraId="4D94A12A" w14:textId="77777777" w:rsidR="00A63EA0" w:rsidRPr="00484E53" w:rsidRDefault="00A63EA0" w:rsidP="002D3782">
      <w:pPr>
        <w:widowControl/>
        <w:spacing w:line="400" w:lineRule="exact"/>
        <w:ind w:leftChars="300" w:left="720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我們的目標市場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不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設限於特定年齡層的人，主要對象是關心環境、希望為地球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永續盡一份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心力的個人與家庭，不論是學生、上班族、家庭使用者，甚至是退休族群，只要有想要參與回收行動，都能透過我們的網站輕鬆加入。</w:t>
      </w:r>
    </w:p>
    <w:p w14:paraId="59F7B98C" w14:textId="77777777" w:rsidR="00A63EA0" w:rsidRPr="00484E53" w:rsidRDefault="00A63EA0" w:rsidP="002D3782">
      <w:pPr>
        <w:widowControl/>
        <w:spacing w:line="400" w:lineRule="exact"/>
        <w:ind w:leftChars="300" w:left="720"/>
        <w:rPr>
          <w:rFonts w:eastAsia="標楷體" w:cs="新細明體"/>
          <w:kern w:val="0"/>
          <w:sz w:val="28"/>
          <w:szCs w:val="28"/>
          <w14:ligatures w14:val="none"/>
        </w:rPr>
      </w:pPr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我們希望打造一個簡單、友善且容易上手的網站，讓任何人都能輕鬆完成回收紀錄與兌換獎勵，同時也能看到自己的環保貢獻，透過</w:t>
      </w: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清楚的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操作介面與簡易的步驟，讓更多人願意主動參與資源回收與永續行動。</w:t>
      </w:r>
    </w:p>
    <w:p w14:paraId="0DADBF49" w14:textId="0D4962C5" w:rsidR="00484E53" w:rsidRDefault="00A63EA0" w:rsidP="002D3782">
      <w:pPr>
        <w:widowControl/>
        <w:spacing w:line="400" w:lineRule="exact"/>
        <w:ind w:leftChars="300" w:left="720"/>
        <w:rPr>
          <w:rFonts w:eastAsia="標楷體" w:cs="新細明體"/>
          <w:kern w:val="0"/>
          <w:sz w:val="28"/>
          <w:szCs w:val="28"/>
          <w14:ligatures w14:val="none"/>
        </w:rPr>
      </w:pPr>
      <w:proofErr w:type="gramStart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此外，</w:t>
      </w:r>
      <w:proofErr w:type="gramEnd"/>
      <w:r w:rsidRPr="00484E53">
        <w:rPr>
          <w:rFonts w:eastAsia="標楷體" w:cs="新細明體" w:hint="eastAsia"/>
          <w:kern w:val="0"/>
          <w:sz w:val="28"/>
          <w:szCs w:val="28"/>
          <w14:ligatures w14:val="none"/>
        </w:rPr>
        <w:t>為了鼓勵不同年齡層共同投入，我們也特別在介面設計與功能規劃上兼顧清晰度與簡單性，期望成為一個全民皆可參與的綠色行動網站。</w:t>
      </w:r>
    </w:p>
    <w:p w14:paraId="5D8FFD8E" w14:textId="77777777" w:rsidR="00484E53" w:rsidRPr="00484E53" w:rsidRDefault="00484E53" w:rsidP="002D3782">
      <w:pPr>
        <w:widowControl/>
        <w:spacing w:line="400" w:lineRule="exact"/>
        <w:ind w:leftChars="300" w:left="720"/>
        <w:rPr>
          <w:rFonts w:eastAsia="標楷體" w:cs="新細明體"/>
          <w:kern w:val="0"/>
          <w:sz w:val="28"/>
          <w:szCs w:val="28"/>
          <w14:ligatures w14:val="none"/>
        </w:rPr>
      </w:pPr>
    </w:p>
    <w:p w14:paraId="77FF069A" w14:textId="77777777" w:rsidR="00A63EA0" w:rsidRDefault="00A63EA0" w:rsidP="002D3782">
      <w:pPr>
        <w:spacing w:line="400" w:lineRule="exact"/>
        <w:ind w:leftChars="300" w:left="720"/>
        <w:rPr>
          <w:rFonts w:eastAsia="標楷體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市場定位</w:t>
      </w:r>
      <w:r w:rsidRPr="00484E53">
        <w:rPr>
          <w:rFonts w:eastAsia="標楷體" w:hint="eastAsia"/>
          <w:sz w:val="28"/>
          <w:szCs w:val="28"/>
        </w:rPr>
        <w:t xml:space="preserve"> </w:t>
      </w:r>
      <w:r w:rsidRPr="00484E53">
        <w:rPr>
          <w:rFonts w:eastAsia="標楷體"/>
          <w:sz w:val="28"/>
          <w:szCs w:val="28"/>
        </w:rPr>
        <w:t>Positioning</w:t>
      </w:r>
    </w:p>
    <w:p w14:paraId="0DAD2FDE" w14:textId="77777777" w:rsidR="00484E53" w:rsidRPr="00484E53" w:rsidRDefault="00484E53" w:rsidP="002D3782">
      <w:pPr>
        <w:spacing w:line="400" w:lineRule="exact"/>
        <w:ind w:leftChars="300" w:left="720"/>
        <w:rPr>
          <w:rFonts w:eastAsia="標楷體"/>
          <w:sz w:val="28"/>
          <w:szCs w:val="28"/>
        </w:rPr>
      </w:pPr>
    </w:p>
    <w:p w14:paraId="48121D1B" w14:textId="77777777" w:rsidR="00A63EA0" w:rsidRPr="00484E53" w:rsidRDefault="00A63EA0" w:rsidP="002D3782">
      <w:pPr>
        <w:pStyle w:val="aa"/>
        <w:overflowPunct w:val="0"/>
        <w:spacing w:line="400" w:lineRule="exact"/>
        <w:ind w:leftChars="300"/>
        <w:jc w:val="both"/>
        <w:rPr>
          <w:rFonts w:eastAsia="標楷體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我們致力於打造一個結合環保意識與科技應用的回收兌換網站，透過數位化機制提升資源回收的便利性與參與度，鼓勵更多民眾主動參與環保行動，網站以「回收即回饋」為核心理念，讓使用者能透過回收行為獲得相對應的點數或獎勵，進一步提升參與動機，強化環保行動的可持續性與實際影響力。</w:t>
      </w:r>
    </w:p>
    <w:p w14:paraId="79F37D41" w14:textId="77777777" w:rsidR="00A63EA0" w:rsidRPr="00484E53" w:rsidRDefault="00A63EA0" w:rsidP="002D3782">
      <w:pPr>
        <w:pStyle w:val="aa"/>
        <w:overflowPunct w:val="0"/>
        <w:spacing w:line="400" w:lineRule="exact"/>
        <w:ind w:leftChars="300"/>
        <w:jc w:val="both"/>
        <w:rPr>
          <w:rFonts w:eastAsia="標楷體"/>
          <w:sz w:val="28"/>
          <w:szCs w:val="28"/>
        </w:rPr>
      </w:pPr>
      <w:r w:rsidRPr="00484E53">
        <w:rPr>
          <w:rFonts w:eastAsia="標楷體" w:hint="eastAsia"/>
          <w:sz w:val="28"/>
          <w:szCs w:val="28"/>
        </w:rPr>
        <w:t>市場定位聚焦於對環境議題具有關注意識，並期望透過行動實踐永續理念的群體，透過友善且具設計感的介面與功能，將環保與回饋機制有效結合，打造兼具實用性與社會責任感的綠色平台品牌形象。</w:t>
      </w:r>
    </w:p>
    <w:p w14:paraId="0D192EC3" w14:textId="77777777" w:rsidR="00A63EA0" w:rsidRPr="00484E53" w:rsidRDefault="00A63EA0" w:rsidP="002D3782">
      <w:pPr>
        <w:pStyle w:val="aa"/>
        <w:overflowPunct w:val="0"/>
        <w:spacing w:line="400" w:lineRule="exact"/>
        <w:ind w:leftChars="300"/>
        <w:jc w:val="both"/>
        <w:rPr>
          <w:rFonts w:eastAsia="標楷體"/>
          <w:sz w:val="28"/>
          <w:szCs w:val="28"/>
        </w:rPr>
      </w:pPr>
      <w:proofErr w:type="gramStart"/>
      <w:r w:rsidRPr="00484E53">
        <w:rPr>
          <w:rFonts w:eastAsia="標楷體" w:hint="eastAsia"/>
          <w:sz w:val="28"/>
          <w:szCs w:val="28"/>
        </w:rPr>
        <w:t>此外，</w:t>
      </w:r>
      <w:proofErr w:type="gramEnd"/>
      <w:r w:rsidRPr="00484E53">
        <w:rPr>
          <w:rFonts w:eastAsia="標楷體" w:hint="eastAsia"/>
          <w:sz w:val="28"/>
          <w:szCs w:val="28"/>
        </w:rPr>
        <w:t>更強調「全民參與」的精神，並非侷限特定年齡層或族群，而是鼓勵所有</w:t>
      </w:r>
      <w:proofErr w:type="gramStart"/>
      <w:r w:rsidRPr="00484E53">
        <w:rPr>
          <w:rFonts w:eastAsia="標楷體" w:hint="eastAsia"/>
          <w:sz w:val="28"/>
          <w:szCs w:val="28"/>
        </w:rPr>
        <w:t>有</w:t>
      </w:r>
      <w:proofErr w:type="gramEnd"/>
      <w:r w:rsidRPr="00484E53">
        <w:rPr>
          <w:rFonts w:eastAsia="標楷體" w:hint="eastAsia"/>
          <w:sz w:val="28"/>
          <w:szCs w:val="28"/>
        </w:rPr>
        <w:t>意願為地球環境盡一份心力的大眾共同參與，讓每一份小小的回收行為都能被看見與肯定，</w:t>
      </w:r>
      <w:proofErr w:type="gramStart"/>
      <w:r w:rsidRPr="00484E53">
        <w:rPr>
          <w:rFonts w:eastAsia="標楷體" w:hint="eastAsia"/>
          <w:sz w:val="28"/>
          <w:szCs w:val="28"/>
        </w:rPr>
        <w:t>一</w:t>
      </w:r>
      <w:proofErr w:type="gramEnd"/>
      <w:r w:rsidRPr="00484E53">
        <w:rPr>
          <w:rFonts w:eastAsia="標楷體" w:hint="eastAsia"/>
          <w:sz w:val="28"/>
          <w:szCs w:val="28"/>
        </w:rPr>
        <w:t>步步的推動社會</w:t>
      </w:r>
      <w:proofErr w:type="gramStart"/>
      <w:r w:rsidRPr="00484E53">
        <w:rPr>
          <w:rFonts w:eastAsia="標楷體" w:hint="eastAsia"/>
          <w:sz w:val="28"/>
          <w:szCs w:val="28"/>
        </w:rPr>
        <w:t>邁向更永續</w:t>
      </w:r>
      <w:proofErr w:type="gramEnd"/>
      <w:r w:rsidRPr="00484E53">
        <w:rPr>
          <w:rFonts w:eastAsia="標楷體" w:hint="eastAsia"/>
          <w:sz w:val="28"/>
          <w:szCs w:val="28"/>
        </w:rPr>
        <w:t>的未來。</w:t>
      </w:r>
    </w:p>
    <w:p w14:paraId="1A23A3F7" w14:textId="77777777" w:rsidR="00761C0C" w:rsidRDefault="00761C0C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4560C40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420E511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0D0093A5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A2CEBF1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86475EF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210D358E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12CC595D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448CF0EB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6E0340AF" w14:textId="77777777" w:rsidR="00484E53" w:rsidRDefault="00484E53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1A3A3649" w14:textId="77777777" w:rsidR="00761C0C" w:rsidRPr="006369CF" w:rsidRDefault="00C93213" w:rsidP="00A63EA0">
      <w:p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10" w:name="_Toc197289552"/>
      <w:r w:rsidRPr="006369CF">
        <w:rPr>
          <w:rFonts w:eastAsia="標楷體"/>
          <w:sz w:val="32"/>
          <w:szCs w:val="32"/>
          <w14:ligatures w14:val="none"/>
        </w:rPr>
        <w:t xml:space="preserve">2-4   </w:t>
      </w:r>
      <w:r w:rsidRPr="006369CF">
        <w:rPr>
          <w:rFonts w:eastAsia="標楷體"/>
          <w:sz w:val="32"/>
          <w:szCs w:val="32"/>
          <w14:ligatures w14:val="none"/>
        </w:rPr>
        <w:t>競爭力分析</w:t>
      </w:r>
      <w:r w:rsidRPr="006369CF">
        <w:rPr>
          <w:rFonts w:eastAsia="標楷體"/>
          <w:sz w:val="32"/>
          <w:szCs w:val="32"/>
          <w14:ligatures w14:val="none"/>
        </w:rPr>
        <w:t>SWOT-TOWS</w:t>
      </w:r>
      <w:r w:rsidRPr="006369CF">
        <w:rPr>
          <w:rFonts w:eastAsia="標楷體"/>
          <w:sz w:val="32"/>
          <w:szCs w:val="32"/>
          <w14:ligatures w14:val="none"/>
        </w:rPr>
        <w:t>或五力分析</w:t>
      </w:r>
      <w:bookmarkEnd w:id="10"/>
    </w:p>
    <w:p w14:paraId="464140D1" w14:textId="77777777" w:rsidR="00761C0C" w:rsidRPr="006369CF" w:rsidRDefault="00761C0C" w:rsidP="00761C0C">
      <w:pPr>
        <w:snapToGrid w:val="0"/>
        <w:ind w:left="357"/>
        <w:rPr>
          <w:rFonts w:eastAsia="標楷體"/>
          <w:sz w:val="28"/>
          <w:szCs w:val="28"/>
          <w14:ligatures w14:val="none"/>
        </w:rPr>
      </w:pPr>
    </w:p>
    <w:p w14:paraId="50605F58" w14:textId="77777777" w:rsidR="00761C0C" w:rsidRPr="006369CF" w:rsidRDefault="00761C0C" w:rsidP="00761C0C">
      <w:pPr>
        <w:snapToGrid w:val="0"/>
        <w:ind w:left="357"/>
        <w:jc w:val="center"/>
        <w:rPr>
          <w:rFonts w:eastAsia="標楷體"/>
          <w:sz w:val="28"/>
          <w:szCs w:val="28"/>
          <w14:ligatures w14:val="none"/>
        </w:rPr>
      </w:pPr>
      <w:r w:rsidRPr="006369CF">
        <w:rPr>
          <w:rFonts w:eastAsia="標楷體"/>
          <w:sz w:val="28"/>
          <w:szCs w:val="28"/>
          <w14:ligatures w14:val="none"/>
        </w:rPr>
        <w:lastRenderedPageBreak/>
        <w:t>競爭力分析</w:t>
      </w:r>
      <w:r w:rsidRPr="006369CF">
        <w:rPr>
          <w:rFonts w:eastAsia="標楷體"/>
          <w:sz w:val="28"/>
          <w:szCs w:val="28"/>
          <w14:ligatures w14:val="none"/>
        </w:rPr>
        <w:t>SWOT-TOWS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583"/>
        <w:gridCol w:w="3353"/>
      </w:tblGrid>
      <w:tr w:rsidR="00761C0C" w:rsidRPr="006369CF" w14:paraId="0ED26EBD" w14:textId="77777777" w:rsidTr="00484E53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</w:tcPr>
          <w:p w14:paraId="1C369D4B" w14:textId="77777777" w:rsidR="00761C0C" w:rsidRPr="006369CF" w:rsidRDefault="00761C0C" w:rsidP="00761C0C">
            <w:pPr>
              <w:jc w:val="right"/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內部因素</w:t>
            </w:r>
          </w:p>
          <w:p w14:paraId="763D166B" w14:textId="77777777" w:rsidR="00761C0C" w:rsidRPr="006369CF" w:rsidRDefault="00761C0C" w:rsidP="00761C0C">
            <w:pPr>
              <w:jc w:val="right"/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2091EE59" w14:textId="77777777" w:rsidR="00761C0C" w:rsidRPr="006369CF" w:rsidRDefault="00761C0C" w:rsidP="003F043D">
            <w:pPr>
              <w:jc w:val="right"/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1971A054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372081BF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751E3DF2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243B6AA5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16770DFE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706078C6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40064A47" w14:textId="77777777" w:rsidR="00761C0C" w:rsidRPr="006369CF" w:rsidRDefault="00761C0C" w:rsidP="003F043D">
            <w:pPr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外部因素</w:t>
            </w:r>
          </w:p>
        </w:tc>
        <w:tc>
          <w:tcPr>
            <w:tcW w:w="0" w:type="auto"/>
          </w:tcPr>
          <w:tbl>
            <w:tblPr>
              <w:tblStyle w:val="af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7"/>
            </w:tblGrid>
            <w:tr w:rsidR="00761C0C" w:rsidRPr="006369CF" w14:paraId="36811F24" w14:textId="77777777" w:rsidTr="003F043D">
              <w:trPr>
                <w:trHeight w:val="2353"/>
              </w:trPr>
              <w:tc>
                <w:tcPr>
                  <w:tcW w:w="3743" w:type="dxa"/>
                </w:tcPr>
                <w:p w14:paraId="4C5C537E" w14:textId="77777777" w:rsidR="00761C0C" w:rsidRPr="006369CF" w:rsidRDefault="00761C0C" w:rsidP="003F043D">
                  <w:pPr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S</w:t>
                  </w: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（</w:t>
                  </w: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Strengths</w:t>
                  </w:r>
                  <w:r w:rsidRPr="006369CF">
                    <w:rPr>
                      <w:rFonts w:eastAsia="標楷體"/>
                      <w:b/>
                      <w:bCs/>
                      <w:color w:val="0D0D0D" w:themeColor="text1" w:themeTint="F2"/>
                    </w:rPr>
                    <w:t>）優勢</w:t>
                  </w:r>
                </w:p>
                <w:p w14:paraId="0CFBF07A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環保議題具吸引力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，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與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 xml:space="preserve"> ESG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、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 xml:space="preserve">SDGs 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接軌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  <w:p w14:paraId="38453AC8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遊戲化設計增加使用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的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趣味性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  <w:p w14:paraId="52ECE8EA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結合智慧化技術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，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提升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系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統智能程度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  <w:p w14:paraId="65B0462D" w14:textId="77777777" w:rsidR="00761C0C" w:rsidRPr="006369CF" w:rsidRDefault="00761C0C" w:rsidP="003F043D">
                  <w:pPr>
                    <w:pStyle w:val="aa"/>
                    <w:widowControl/>
                    <w:numPr>
                      <w:ilvl w:val="0"/>
                      <w:numId w:val="4"/>
                    </w:numPr>
                    <w:suppressAutoHyphens w:val="0"/>
                    <w:autoSpaceDN/>
                    <w:textAlignment w:val="auto"/>
                    <w:rPr>
                      <w:rFonts w:eastAsia="標楷體"/>
                      <w:color w:val="0D0D0D" w:themeColor="text1" w:themeTint="F2"/>
                    </w:rPr>
                  </w:pPr>
                  <w:r w:rsidRPr="006369CF">
                    <w:rPr>
                      <w:rFonts w:eastAsia="標楷體"/>
                      <w:color w:val="0D0D0D" w:themeColor="text1" w:themeTint="F2"/>
                    </w:rPr>
                    <w:t>支援多種回收方式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，</w:t>
                  </w:r>
                  <w:r w:rsidRPr="006369CF">
                    <w:rPr>
                      <w:rFonts w:eastAsia="標楷體"/>
                      <w:color w:val="0D0D0D" w:themeColor="text1" w:themeTint="F2"/>
                    </w:rPr>
                    <w:t>使用彈性高</w:t>
                  </w:r>
                  <w:r w:rsidRPr="006369CF">
                    <w:rPr>
                      <w:rFonts w:eastAsia="標楷體" w:hint="eastAsia"/>
                      <w:color w:val="0D0D0D" w:themeColor="text1" w:themeTint="F2"/>
                    </w:rPr>
                    <w:t>。</w:t>
                  </w:r>
                </w:p>
              </w:tc>
            </w:tr>
          </w:tbl>
          <w:p w14:paraId="1294660C" w14:textId="77777777" w:rsidR="00761C0C" w:rsidRPr="006369CF" w:rsidRDefault="00761C0C" w:rsidP="003F043D">
            <w:pPr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0" w:type="auto"/>
          </w:tcPr>
          <w:p w14:paraId="621B9627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W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（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Weaknesses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）劣勢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ab/>
            </w:r>
          </w:p>
          <w:p w14:paraId="575C2E0F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回收資料來源需仰賴設備或使用者主動上傳。</w:t>
            </w:r>
          </w:p>
          <w:p w14:paraId="065FD1C4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獎勵需資源支持，缺乏會影響用戶動機。</w:t>
            </w:r>
          </w:p>
          <w:p w14:paraId="24FEF74A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初期智慧系統資料不足，效果有限。</w:t>
            </w:r>
          </w:p>
          <w:p w14:paraId="6461965E" w14:textId="77777777" w:rsidR="00761C0C" w:rsidRPr="006369CF" w:rsidRDefault="00761C0C" w:rsidP="003F043D">
            <w:pPr>
              <w:pStyle w:val="aa"/>
              <w:numPr>
                <w:ilvl w:val="0"/>
                <w:numId w:val="5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對數位落差族群使用門檻較高。</w:t>
            </w:r>
          </w:p>
        </w:tc>
      </w:tr>
      <w:tr w:rsidR="00761C0C" w:rsidRPr="006369CF" w14:paraId="4A7DE3D2" w14:textId="77777777" w:rsidTr="00484E53">
        <w:trPr>
          <w:jc w:val="center"/>
        </w:trPr>
        <w:tc>
          <w:tcPr>
            <w:tcW w:w="0" w:type="auto"/>
          </w:tcPr>
          <w:p w14:paraId="39EF134A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O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（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Opportunities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）機會</w:t>
            </w:r>
          </w:p>
          <w:p w14:paraId="23C3D46D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2AB92B92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可與政府、學校推動綠色行動活動。</w:t>
            </w:r>
          </w:p>
          <w:p w14:paraId="1CC94EF1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與企業</w:t>
            </w:r>
            <w:r w:rsidRPr="006369CF">
              <w:rPr>
                <w:rFonts w:eastAsia="標楷體" w:hint="eastAsia"/>
                <w:color w:val="0D0D0D" w:themeColor="text1" w:themeTint="F2"/>
              </w:rPr>
              <w:t xml:space="preserve"> ESG </w:t>
            </w:r>
            <w:r w:rsidRPr="006369CF">
              <w:rPr>
                <w:rFonts w:eastAsia="標楷體" w:hint="eastAsia"/>
                <w:color w:val="0D0D0D" w:themeColor="text1" w:themeTint="F2"/>
              </w:rPr>
              <w:t>合作提供贊助與獎品。</w:t>
            </w:r>
          </w:p>
          <w:p w14:paraId="71E6314A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串接其他綠色平台、</w:t>
            </w:r>
            <w:r w:rsidRPr="006369CF">
              <w:rPr>
                <w:rFonts w:eastAsia="標楷體" w:hint="eastAsia"/>
                <w:color w:val="0D0D0D" w:themeColor="text1" w:themeTint="F2"/>
              </w:rPr>
              <w:t xml:space="preserve">API </w:t>
            </w:r>
            <w:r w:rsidRPr="006369CF">
              <w:rPr>
                <w:rFonts w:eastAsia="標楷體" w:hint="eastAsia"/>
                <w:color w:val="0D0D0D" w:themeColor="text1" w:themeTint="F2"/>
              </w:rPr>
              <w:t>擴充應用。</w:t>
            </w:r>
          </w:p>
          <w:p w14:paraId="26FDD780" w14:textId="77777777" w:rsidR="00761C0C" w:rsidRPr="006369CF" w:rsidRDefault="00761C0C" w:rsidP="003F043D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環保政策支持，利於推廣與補助。</w:t>
            </w:r>
          </w:p>
          <w:p w14:paraId="73410777" w14:textId="77777777" w:rsidR="00761C0C" w:rsidRPr="006369CF" w:rsidRDefault="00761C0C" w:rsidP="003F043D">
            <w:pPr>
              <w:pStyle w:val="aa"/>
              <w:ind w:left="480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0" w:type="auto"/>
          </w:tcPr>
          <w:p w14:paraId="20C84264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S-O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3DA7A802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63E5189C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結合智慧化技術</w:t>
            </w:r>
            <w:r w:rsidRPr="006369CF">
              <w:rPr>
                <w:rFonts w:eastAsia="標楷體" w:hint="eastAsia"/>
                <w:color w:val="0D0D0D" w:themeColor="text1" w:themeTint="F2"/>
              </w:rPr>
              <w:t>+</w:t>
            </w:r>
            <w:r w:rsidRPr="006369CF">
              <w:rPr>
                <w:rFonts w:eastAsia="標楷體"/>
                <w:color w:val="0D0D0D" w:themeColor="text1" w:themeTint="F2"/>
              </w:rPr>
              <w:t>遊戲化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與政府或學校合作推活動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66EE083D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與</w:t>
            </w:r>
            <w:r w:rsidRPr="006369CF">
              <w:rPr>
                <w:rFonts w:eastAsia="標楷體"/>
                <w:color w:val="0D0D0D" w:themeColor="text1" w:themeTint="F2"/>
              </w:rPr>
              <w:t xml:space="preserve"> ESG </w:t>
            </w:r>
            <w:r w:rsidRPr="006369CF">
              <w:rPr>
                <w:rFonts w:eastAsia="標楷體"/>
                <w:color w:val="0D0D0D" w:themeColor="text1" w:themeTint="F2"/>
              </w:rPr>
              <w:t>企業合作打造排行榜、回收挑戰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54BEF7C2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串接其他綠色服務</w:t>
            </w:r>
            <w:r w:rsidRPr="006369CF">
              <w:rPr>
                <w:rFonts w:eastAsia="標楷體"/>
                <w:color w:val="0D0D0D" w:themeColor="text1" w:themeTint="F2"/>
              </w:rPr>
              <w:t xml:space="preserve"> API </w:t>
            </w:r>
            <w:r w:rsidRPr="006369CF">
              <w:rPr>
                <w:rFonts w:eastAsia="標楷體"/>
                <w:color w:val="0D0D0D" w:themeColor="text1" w:themeTint="F2"/>
              </w:rPr>
              <w:t>擴充功能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3D33A106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  <w:tc>
          <w:tcPr>
            <w:tcW w:w="0" w:type="auto"/>
          </w:tcPr>
          <w:p w14:paraId="00B52AF7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W-O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413DF9A8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019F7728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爭取補助、企業合作補足獎勵資源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5DAADF4B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初期用圖片回報</w:t>
            </w:r>
            <w:r w:rsidRPr="006369CF">
              <w:rPr>
                <w:rFonts w:eastAsia="標楷體" w:hint="eastAsia"/>
                <w:color w:val="0D0D0D" w:themeColor="text1" w:themeTint="F2"/>
              </w:rPr>
              <w:t>+</w:t>
            </w:r>
            <w:r w:rsidRPr="006369CF">
              <w:rPr>
                <w:rFonts w:eastAsia="標楷體"/>
                <w:color w:val="0D0D0D" w:themeColor="text1" w:themeTint="F2"/>
              </w:rPr>
              <w:t>智慧判讀解決回收記錄問題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7F452F10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設計簡單易懂的操作介面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降低新手門檻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1C2B76EB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</w:tr>
      <w:tr w:rsidR="00761C0C" w:rsidRPr="006369CF" w14:paraId="12996B22" w14:textId="77777777" w:rsidTr="00484E53">
        <w:trPr>
          <w:jc w:val="center"/>
        </w:trPr>
        <w:tc>
          <w:tcPr>
            <w:tcW w:w="0" w:type="auto"/>
          </w:tcPr>
          <w:p w14:paraId="5A99CFF2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T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（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Threats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>）威脅</w:t>
            </w:r>
            <w:r w:rsidRPr="006369CF">
              <w:rPr>
                <w:rFonts w:eastAsia="標楷體" w:hint="eastAsia"/>
                <w:b/>
                <w:bCs/>
                <w:color w:val="0D0D0D" w:themeColor="text1" w:themeTint="F2"/>
              </w:rPr>
              <w:tab/>
            </w:r>
          </w:p>
          <w:p w14:paraId="59CB5CE4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</w:p>
          <w:p w14:paraId="69B778D5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用戶參與度低或容易流失。</w:t>
            </w:r>
          </w:p>
          <w:p w14:paraId="3EA373B2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缺乏穩定商業合作，獎勵無法持續。</w:t>
            </w:r>
          </w:p>
          <w:p w14:paraId="1F9A5838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同類型競爭者出現（環保積分平台）。</w:t>
            </w:r>
          </w:p>
          <w:p w14:paraId="7F372D0A" w14:textId="77777777" w:rsidR="00761C0C" w:rsidRPr="006369CF" w:rsidRDefault="00761C0C" w:rsidP="003F043D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 w:hint="eastAsia"/>
                <w:color w:val="0D0D0D" w:themeColor="text1" w:themeTint="F2"/>
              </w:rPr>
              <w:t>系統預測誤差或</w:t>
            </w:r>
            <w:proofErr w:type="gramStart"/>
            <w:r w:rsidRPr="006369CF">
              <w:rPr>
                <w:rFonts w:eastAsia="標楷體" w:hint="eastAsia"/>
                <w:color w:val="0D0D0D" w:themeColor="text1" w:themeTint="F2"/>
              </w:rPr>
              <w:t>個</w:t>
            </w:r>
            <w:proofErr w:type="gramEnd"/>
            <w:r w:rsidRPr="006369CF">
              <w:rPr>
                <w:rFonts w:eastAsia="標楷體" w:hint="eastAsia"/>
                <w:color w:val="0D0D0D" w:themeColor="text1" w:themeTint="F2"/>
              </w:rPr>
              <w:t>資疑慮造成信任危機。</w:t>
            </w:r>
          </w:p>
          <w:p w14:paraId="02C7CA87" w14:textId="77777777" w:rsidR="00761C0C" w:rsidRPr="006369CF" w:rsidRDefault="00761C0C" w:rsidP="003F043D">
            <w:pPr>
              <w:pStyle w:val="aa"/>
              <w:ind w:left="480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0" w:type="auto"/>
          </w:tcPr>
          <w:p w14:paraId="45B1541E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S-T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3EF4C9C9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4FEDE80E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0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強化智慧系統</w:t>
            </w:r>
            <w:r w:rsidRPr="006369CF">
              <w:rPr>
                <w:rFonts w:eastAsia="標楷體" w:hint="eastAsia"/>
                <w:color w:val="0D0D0D" w:themeColor="text1" w:themeTint="F2"/>
              </w:rPr>
              <w:t>+</w:t>
            </w:r>
            <w:r w:rsidRPr="006369CF">
              <w:rPr>
                <w:rFonts w:eastAsia="標楷體"/>
                <w:color w:val="0D0D0D" w:themeColor="text1" w:themeTint="F2"/>
              </w:rPr>
              <w:t>視覺化碳足跡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打造差異化特色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74EC383A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0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社群功能與勳章設計強化黏著度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2535EC6D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0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系統設計注重透明</w:t>
            </w:r>
            <w:proofErr w:type="gramStart"/>
            <w:r w:rsidRPr="006369CF">
              <w:rPr>
                <w:rFonts w:eastAsia="標楷體"/>
                <w:color w:val="0D0D0D" w:themeColor="text1" w:themeTint="F2"/>
              </w:rPr>
              <w:t>與資安</w:t>
            </w:r>
            <w:proofErr w:type="gramEnd"/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避免信任危機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20BBE60B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  <w:tc>
          <w:tcPr>
            <w:tcW w:w="0" w:type="auto"/>
          </w:tcPr>
          <w:p w14:paraId="637502AB" w14:textId="77777777" w:rsidR="00761C0C" w:rsidRPr="006369CF" w:rsidRDefault="00761C0C" w:rsidP="003F043D">
            <w:pPr>
              <w:rPr>
                <w:rFonts w:eastAsia="標楷體"/>
                <w:b/>
                <w:bCs/>
                <w:color w:val="0D0D0D" w:themeColor="text1" w:themeTint="F2"/>
              </w:rPr>
            </w:pP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 xml:space="preserve">W-T </w:t>
            </w:r>
            <w:r w:rsidRPr="006369CF">
              <w:rPr>
                <w:rFonts w:eastAsia="標楷體"/>
                <w:b/>
                <w:bCs/>
                <w:color w:val="0D0D0D" w:themeColor="text1" w:themeTint="F2"/>
              </w:rPr>
              <w:t>策略</w:t>
            </w:r>
          </w:p>
          <w:p w14:paraId="1AF44FB0" w14:textId="77777777" w:rsidR="00761C0C" w:rsidRPr="006369CF" w:rsidRDefault="00761C0C" w:rsidP="003F043D">
            <w:pPr>
              <w:rPr>
                <w:rFonts w:eastAsia="標楷體"/>
                <w:b/>
                <w:bCs/>
              </w:rPr>
            </w:pPr>
          </w:p>
          <w:p w14:paraId="29A1C631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初期減少過度依賴獎勵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以成就導向獎勵為主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3E3D0291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設計驗證機制避免使用者造假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45985A6E" w14:textId="77777777" w:rsidR="00761C0C" w:rsidRPr="006369CF" w:rsidRDefault="00761C0C" w:rsidP="003F043D">
            <w:pPr>
              <w:pStyle w:val="aa"/>
              <w:widowControl/>
              <w:numPr>
                <w:ilvl w:val="0"/>
                <w:numId w:val="11"/>
              </w:numPr>
              <w:suppressAutoHyphens w:val="0"/>
              <w:autoSpaceDN/>
              <w:textAlignment w:val="auto"/>
              <w:rPr>
                <w:rFonts w:eastAsia="標楷體"/>
                <w:color w:val="0D0D0D" w:themeColor="text1" w:themeTint="F2"/>
              </w:rPr>
            </w:pPr>
            <w:r w:rsidRPr="006369CF">
              <w:rPr>
                <w:rFonts w:eastAsia="標楷體"/>
                <w:color w:val="0D0D0D" w:themeColor="text1" w:themeTint="F2"/>
              </w:rPr>
              <w:t>智慧系統模型逐步擴充</w:t>
            </w:r>
            <w:r w:rsidRPr="006369CF">
              <w:rPr>
                <w:rFonts w:eastAsia="標楷體" w:hint="eastAsia"/>
                <w:color w:val="0D0D0D" w:themeColor="text1" w:themeTint="F2"/>
              </w:rPr>
              <w:t>，</w:t>
            </w:r>
            <w:r w:rsidRPr="006369CF">
              <w:rPr>
                <w:rFonts w:eastAsia="標楷體"/>
                <w:color w:val="0D0D0D" w:themeColor="text1" w:themeTint="F2"/>
              </w:rPr>
              <w:t>初期以推薦任務為主</w:t>
            </w:r>
            <w:r w:rsidRPr="006369CF">
              <w:rPr>
                <w:rFonts w:eastAsia="標楷體" w:hint="eastAsia"/>
                <w:color w:val="0D0D0D" w:themeColor="text1" w:themeTint="F2"/>
              </w:rPr>
              <w:t>。</w:t>
            </w:r>
          </w:p>
          <w:p w14:paraId="00D1FB11" w14:textId="77777777" w:rsidR="00761C0C" w:rsidRPr="006369CF" w:rsidRDefault="00761C0C" w:rsidP="003F043D">
            <w:pPr>
              <w:rPr>
                <w:rFonts w:eastAsia="標楷體"/>
              </w:rPr>
            </w:pPr>
          </w:p>
        </w:tc>
      </w:tr>
    </w:tbl>
    <w:p w14:paraId="22AFB46C" w14:textId="77777777" w:rsidR="00C93213" w:rsidRDefault="00C93213" w:rsidP="00A63EA0">
      <w:pPr>
        <w:snapToGrid w:val="0"/>
        <w:rPr>
          <w:rFonts w:eastAsia="標楷體"/>
          <w:sz w:val="28"/>
          <w:szCs w:val="28"/>
          <w14:ligatures w14:val="none"/>
        </w:rPr>
      </w:pPr>
    </w:p>
    <w:p w14:paraId="49A953A3" w14:textId="77777777" w:rsidR="00C93213" w:rsidRPr="00C93213" w:rsidRDefault="00C93213" w:rsidP="00CE3D82">
      <w:pPr>
        <w:tabs>
          <w:tab w:val="left" w:pos="1800"/>
        </w:tabs>
        <w:snapToGrid w:val="0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1" w:name="_Toc197289553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第三項</w:t>
      </w:r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系統規格</w:t>
      </w:r>
      <w:bookmarkEnd w:id="11"/>
    </w:p>
    <w:p w14:paraId="7FFA5F7A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432DC9F3" w14:textId="77777777" w:rsidR="00C93213" w:rsidRPr="006369CF" w:rsidRDefault="00C93213" w:rsidP="00776158">
      <w:pPr>
        <w:snapToGrid w:val="0"/>
        <w:ind w:hanging="1"/>
        <w:outlineLvl w:val="1"/>
        <w:rPr>
          <w:rFonts w:eastAsia="標楷體"/>
          <w:sz w:val="32"/>
          <w:szCs w:val="32"/>
          <w14:ligatures w14:val="none"/>
        </w:rPr>
      </w:pPr>
      <w:bookmarkStart w:id="12" w:name="_Toc197289554"/>
      <w:r w:rsidRPr="006369CF">
        <w:rPr>
          <w:rFonts w:eastAsia="標楷體"/>
          <w:sz w:val="32"/>
          <w:szCs w:val="32"/>
          <w14:ligatures w14:val="none"/>
        </w:rPr>
        <w:t xml:space="preserve">3-1   </w:t>
      </w:r>
      <w:r w:rsidRPr="006369CF">
        <w:rPr>
          <w:rFonts w:eastAsia="標楷體"/>
          <w:sz w:val="32"/>
          <w:szCs w:val="32"/>
          <w14:ligatures w14:val="none"/>
        </w:rPr>
        <w:t>系統架構：最好以圖示方式說明。</w:t>
      </w:r>
      <w:bookmarkEnd w:id="12"/>
    </w:p>
    <w:p w14:paraId="4EA94837" w14:textId="77777777" w:rsidR="00C93213" w:rsidRPr="006369CF" w:rsidRDefault="00C93213" w:rsidP="00776158">
      <w:pPr>
        <w:snapToGrid w:val="0"/>
        <w:ind w:hanging="1"/>
        <w:outlineLvl w:val="1"/>
        <w:rPr>
          <w:rFonts w:eastAsia="標楷體"/>
          <w:sz w:val="32"/>
          <w:szCs w:val="32"/>
          <w14:ligatures w14:val="none"/>
        </w:rPr>
      </w:pPr>
      <w:bookmarkStart w:id="13" w:name="_Toc197289555"/>
      <w:r w:rsidRPr="006369CF">
        <w:rPr>
          <w:rFonts w:eastAsia="標楷體"/>
          <w:sz w:val="32"/>
          <w:szCs w:val="32"/>
          <w14:ligatures w14:val="none"/>
        </w:rPr>
        <w:t xml:space="preserve">3-2   </w:t>
      </w:r>
      <w:r w:rsidRPr="006369CF">
        <w:rPr>
          <w:rFonts w:eastAsia="標楷體"/>
          <w:sz w:val="32"/>
          <w:szCs w:val="32"/>
          <w14:ligatures w14:val="none"/>
        </w:rPr>
        <w:t>系統軟、硬體需求與技術平台。</w:t>
      </w:r>
      <w:bookmarkEnd w:id="13"/>
    </w:p>
    <w:p w14:paraId="4F44571F" w14:textId="77777777" w:rsidR="00C93213" w:rsidRPr="006369CF" w:rsidRDefault="00C93213" w:rsidP="00776158">
      <w:pPr>
        <w:snapToGrid w:val="0"/>
        <w:ind w:left="640" w:hangingChars="200" w:hanging="640"/>
        <w:outlineLvl w:val="1"/>
        <w:rPr>
          <w:rFonts w:eastAsia="標楷體"/>
          <w:sz w:val="32"/>
          <w:szCs w:val="32"/>
          <w14:ligatures w14:val="none"/>
        </w:rPr>
      </w:pPr>
      <w:bookmarkStart w:id="14" w:name="_Toc197289556"/>
      <w:r w:rsidRPr="006369CF">
        <w:rPr>
          <w:rFonts w:eastAsia="標楷體"/>
          <w:sz w:val="32"/>
          <w:szCs w:val="32"/>
          <w14:ligatures w14:val="none"/>
        </w:rPr>
        <w:t xml:space="preserve">3-3   </w:t>
      </w:r>
      <w:r w:rsidRPr="006369CF">
        <w:rPr>
          <w:rFonts w:eastAsia="標楷體"/>
          <w:sz w:val="32"/>
          <w:szCs w:val="32"/>
          <w14:ligatures w14:val="none"/>
        </w:rPr>
        <w:t>使用標準與工具：使用到哪些軟體工程標準或規範，例如：</w:t>
      </w:r>
      <w:r w:rsidRPr="006369CF">
        <w:rPr>
          <w:rFonts w:eastAsia="標楷體"/>
          <w:sz w:val="32"/>
          <w:szCs w:val="32"/>
          <w14:ligatures w14:val="none"/>
        </w:rPr>
        <w:t>UML</w:t>
      </w:r>
      <w:r w:rsidRPr="006369CF">
        <w:rPr>
          <w:rFonts w:eastAsia="標楷體"/>
          <w:sz w:val="32"/>
          <w:szCs w:val="32"/>
          <w14:ligatures w14:val="none"/>
        </w:rPr>
        <w:t>、</w:t>
      </w:r>
      <w:r w:rsidRPr="006369CF">
        <w:rPr>
          <w:rFonts w:eastAsia="標楷體"/>
          <w:sz w:val="32"/>
          <w:szCs w:val="32"/>
          <w14:ligatures w14:val="none"/>
        </w:rPr>
        <w:t>UP</w:t>
      </w:r>
      <w:r w:rsidRPr="006369CF">
        <w:rPr>
          <w:rFonts w:eastAsia="標楷體"/>
          <w:sz w:val="32"/>
          <w:szCs w:val="32"/>
          <w14:ligatures w14:val="none"/>
        </w:rPr>
        <w:t>等，即使用到哪些</w:t>
      </w:r>
      <w:r w:rsidRPr="006369CF">
        <w:rPr>
          <w:rFonts w:eastAsia="標楷體"/>
          <w:sz w:val="32"/>
          <w:szCs w:val="32"/>
          <w14:ligatures w14:val="none"/>
        </w:rPr>
        <w:t>CASE tools</w:t>
      </w:r>
      <w:r w:rsidRPr="006369CF">
        <w:rPr>
          <w:rFonts w:eastAsia="標楷體"/>
          <w:sz w:val="32"/>
          <w:szCs w:val="32"/>
          <w14:ligatures w14:val="none"/>
        </w:rPr>
        <w:t>，例如：</w:t>
      </w:r>
      <w:r w:rsidRPr="006369CF">
        <w:rPr>
          <w:rFonts w:eastAsia="標楷體"/>
          <w:sz w:val="32"/>
          <w:szCs w:val="32"/>
          <w14:ligatures w14:val="none"/>
        </w:rPr>
        <w:t>Microsoft Project</w:t>
      </w:r>
      <w:r w:rsidRPr="006369CF">
        <w:rPr>
          <w:rFonts w:eastAsia="標楷體"/>
          <w:sz w:val="32"/>
          <w:szCs w:val="32"/>
          <w14:ligatures w14:val="none"/>
        </w:rPr>
        <w:t>。</w:t>
      </w:r>
      <w:bookmarkEnd w:id="14"/>
    </w:p>
    <w:p w14:paraId="0BCF24BE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02D81B9F" w14:textId="77777777" w:rsidR="00CE3D82" w:rsidRDefault="00CE3D82" w:rsidP="00CE3D82">
      <w:pPr>
        <w:tabs>
          <w:tab w:val="left" w:pos="1800"/>
        </w:tabs>
        <w:snapToGrid w:val="0"/>
        <w:jc w:val="center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5" w:name="_Toc197289557"/>
    </w:p>
    <w:p w14:paraId="50742EA9" w14:textId="77777777" w:rsidR="00CE3D82" w:rsidRDefault="00CE3D82" w:rsidP="00CE3D82">
      <w:pPr>
        <w:tabs>
          <w:tab w:val="left" w:pos="1800"/>
        </w:tabs>
        <w:snapToGrid w:val="0"/>
        <w:jc w:val="center"/>
        <w:rPr>
          <w:rFonts w:asciiTheme="majorEastAsia" w:eastAsiaTheme="majorEastAsia" w:hAnsiTheme="majorEastAsia" w:cs="Arial"/>
          <w:b/>
          <w:bCs/>
          <w:sz w:val="36"/>
          <w:szCs w:val="36"/>
        </w:rPr>
      </w:pPr>
    </w:p>
    <w:p w14:paraId="24C156C1" w14:textId="37A8593C" w:rsidR="00C93213" w:rsidRPr="00C93213" w:rsidRDefault="00C93213" w:rsidP="00CE3D82">
      <w:pPr>
        <w:tabs>
          <w:tab w:val="left" w:pos="1800"/>
        </w:tabs>
        <w:snapToGrid w:val="0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第四項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專案時程與組織分工</w:t>
      </w:r>
      <w:bookmarkEnd w:id="15"/>
    </w:p>
    <w:p w14:paraId="2829F9C4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6D5F8AE6" w14:textId="6E3AA1C9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bookmarkStart w:id="16" w:name="_Toc197289558"/>
      <w:r w:rsidRPr="006369CF">
        <w:rPr>
          <w:rFonts w:ascii="Times New Roman" w:hAnsi="Times New Roman"/>
          <w:sz w:val="32"/>
          <w:szCs w:val="32"/>
        </w:rPr>
        <w:t xml:space="preserve">4-1   </w:t>
      </w:r>
      <w:r w:rsidRPr="006369CF">
        <w:rPr>
          <w:rFonts w:ascii="Times New Roman" w:hAnsi="Times New Roman"/>
          <w:sz w:val="32"/>
          <w:szCs w:val="32"/>
        </w:rPr>
        <w:t>專案時程：甘特圖或</w:t>
      </w:r>
      <w:r w:rsidRPr="006369CF">
        <w:rPr>
          <w:rFonts w:ascii="Times New Roman" w:hAnsi="Times New Roman"/>
          <w:sz w:val="32"/>
          <w:szCs w:val="32"/>
        </w:rPr>
        <w:t>PERT</w:t>
      </w:r>
      <w:r w:rsidRPr="006369CF">
        <w:rPr>
          <w:rFonts w:ascii="Times New Roman" w:hAnsi="Times New Roman"/>
          <w:sz w:val="32"/>
          <w:szCs w:val="32"/>
        </w:rPr>
        <w:t>／</w:t>
      </w:r>
      <w:r w:rsidRPr="006369CF">
        <w:rPr>
          <w:rFonts w:ascii="Times New Roman" w:hAnsi="Times New Roman"/>
          <w:sz w:val="32"/>
          <w:szCs w:val="32"/>
        </w:rPr>
        <w:t>CPM</w:t>
      </w:r>
      <w:r w:rsidRPr="006369CF">
        <w:rPr>
          <w:rFonts w:ascii="Times New Roman" w:hAnsi="Times New Roman"/>
          <w:sz w:val="32"/>
          <w:szCs w:val="32"/>
        </w:rPr>
        <w:t>圖。</w:t>
      </w:r>
      <w:bookmarkEnd w:id="16"/>
    </w:p>
    <w:p w14:paraId="05608A53" w14:textId="5A5D7D46"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bookmarkStart w:id="17" w:name="_Toc197289559"/>
      <w:r w:rsidRPr="006369CF">
        <w:rPr>
          <w:rFonts w:ascii="Times New Roman" w:hAnsi="Times New Roman"/>
          <w:sz w:val="32"/>
          <w:szCs w:val="32"/>
        </w:rPr>
        <w:t xml:space="preserve">4-2   </w:t>
      </w:r>
      <w:r w:rsidRPr="00F7312D">
        <w:rPr>
          <w:rFonts w:ascii="Times New Roman" w:hAnsi="Times New Roman"/>
          <w:color w:val="70AD47" w:themeColor="accent6"/>
          <w:sz w:val="32"/>
          <w:szCs w:val="32"/>
        </w:rPr>
        <w:t>專案組織與分工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17"/>
    </w:p>
    <w:p w14:paraId="2DC083DB" w14:textId="77777777" w:rsidR="00637BA7" w:rsidRDefault="00637BA7" w:rsidP="00637BA7">
      <w:pPr>
        <w:pageBreakBefore/>
        <w:widowControl/>
        <w:jc w:val="center"/>
      </w:pPr>
      <w:r>
        <w:rPr>
          <w:rFonts w:eastAsia="標楷體"/>
          <w:b/>
          <w:color w:val="FF0000"/>
          <w:sz w:val="32"/>
          <w:szCs w:val="32"/>
          <w:u w:val="single"/>
        </w:rPr>
        <w:lastRenderedPageBreak/>
        <w:t>表</w:t>
      </w:r>
      <w:r>
        <w:rPr>
          <w:rFonts w:eastAsia="標楷體"/>
          <w:b/>
          <w:color w:val="FF0000"/>
          <w:sz w:val="32"/>
          <w:szCs w:val="32"/>
          <w:u w:val="single"/>
        </w:rPr>
        <w:t xml:space="preserve">4-2 </w:t>
      </w:r>
      <w:r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  <w:r>
        <w:rPr>
          <w:rFonts w:eastAsia="標楷體"/>
          <w:b/>
          <w:color w:val="FF0000"/>
          <w:sz w:val="32"/>
          <w:szCs w:val="32"/>
        </w:rPr>
        <w:t>（範本）</w:t>
      </w:r>
    </w:p>
    <w:p w14:paraId="4D8F2420" w14:textId="77777777" w:rsidR="00637BA7" w:rsidRDefault="00637BA7" w:rsidP="00637BA7">
      <w:pPr>
        <w:jc w:val="right"/>
      </w:pPr>
      <w:r>
        <w:rPr>
          <w:rFonts w:ascii="標楷體" w:eastAsia="標楷體" w:hAnsi="標楷體"/>
        </w:rPr>
        <w:t>●</w:t>
      </w:r>
      <w:r>
        <w:rPr>
          <w:rFonts w:eastAsia="標楷體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/>
        </w:rPr>
        <w:t>〇</w:t>
      </w:r>
      <w:r>
        <w:rPr>
          <w:rFonts w:eastAsia="標楷體"/>
        </w:rPr>
        <w:t>次要負責人</w:t>
      </w:r>
      <w:r>
        <w:rPr>
          <w:rFonts w:eastAsia="標楷體"/>
        </w:rPr>
        <w:t xml:space="preserve"> (</w:t>
      </w:r>
      <w:r>
        <w:rPr>
          <w:rFonts w:eastAsia="標楷體"/>
        </w:rPr>
        <w:t>每一項只能有</w:t>
      </w:r>
      <w:r>
        <w:rPr>
          <w:rFonts w:eastAsia="標楷體"/>
        </w:rPr>
        <w:t>1</w:t>
      </w:r>
      <w:r>
        <w:rPr>
          <w:rFonts w:eastAsia="標楷體"/>
        </w:rPr>
        <w:t>位主要負責人，次要負責人最多</w:t>
      </w:r>
      <w:r>
        <w:rPr>
          <w:rFonts w:eastAsia="標楷體"/>
        </w:rPr>
        <w:t>2</w:t>
      </w:r>
      <w:r>
        <w:rPr>
          <w:rFonts w:eastAsia="標楷體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4"/>
        <w:gridCol w:w="3094"/>
        <w:gridCol w:w="1573"/>
        <w:gridCol w:w="1575"/>
        <w:gridCol w:w="1575"/>
        <w:gridCol w:w="1567"/>
      </w:tblGrid>
      <w:tr w:rsidR="00637BA7" w14:paraId="31295507" w14:textId="77777777" w:rsidTr="003406F5"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9C8FA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項目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/>
                <w:szCs w:val="22"/>
              </w:rPr>
              <w:t>組員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FE123" w14:textId="77777777" w:rsidR="00637BA7" w:rsidRDefault="00637BA7" w:rsidP="003406F5">
            <w:pPr>
              <w:jc w:val="center"/>
            </w:pPr>
            <w:r>
              <w:rPr>
                <w:rFonts w:eastAsia="標楷體"/>
                <w:szCs w:val="22"/>
              </w:rPr>
              <w:t>學號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/>
                <w:szCs w:val="22"/>
              </w:rPr>
              <w:t>姓名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CA5AE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學號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/>
                <w:szCs w:val="22"/>
              </w:rPr>
              <w:t>姓名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CACE6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學號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/>
                <w:szCs w:val="22"/>
              </w:rPr>
              <w:t>姓名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1CD9A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學號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/>
                <w:szCs w:val="22"/>
              </w:rPr>
              <w:t>姓名</w:t>
            </w:r>
          </w:p>
        </w:tc>
      </w:tr>
      <w:tr w:rsidR="00637BA7" w14:paraId="410A8C1E" w14:textId="77777777" w:rsidTr="003406F5">
        <w:tc>
          <w:tcPr>
            <w:tcW w:w="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FBD58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後端開發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9D9B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資料庫建置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E057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4B55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C84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87D45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1E091B97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E42C0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39026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伺服器架設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D7D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813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2BA0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737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7055408B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42488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4EFC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功能</w:t>
            </w:r>
            <w:r>
              <w:rPr>
                <w:rFonts w:eastAsia="標楷體"/>
                <w:szCs w:val="22"/>
              </w:rPr>
              <w:t xml:space="preserve">A 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4E5FA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765C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B22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8403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1AA03DDB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A135A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2B1A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功能</w:t>
            </w:r>
            <w:r>
              <w:rPr>
                <w:rFonts w:eastAsia="標楷體"/>
                <w:szCs w:val="22"/>
              </w:rPr>
              <w:t>B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24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D4157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6565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B5C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0D6FB4EC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1B4A2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558F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功能</w:t>
            </w:r>
            <w:r>
              <w:rPr>
                <w:rFonts w:eastAsia="標楷體"/>
                <w:szCs w:val="22"/>
              </w:rPr>
              <w:t>C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3D5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3BB1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EB6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418F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2C73C8FF" w14:textId="77777777" w:rsidTr="003406F5">
        <w:tc>
          <w:tcPr>
            <w:tcW w:w="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83E6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前端開發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D0F0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Template A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84D7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1D7A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7DFA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DC38D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5ADA9D06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2B121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3EAB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Template B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AED6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721D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38E2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B91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3398ED4D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C2F4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C0F6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Template C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91A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4B04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B49E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E8F3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4FC97B15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45EFE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CFCB5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Template D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77BB5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7AF7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0FA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3CCD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23002404" w14:textId="77777777" w:rsidTr="003406F5">
        <w:tc>
          <w:tcPr>
            <w:tcW w:w="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3C312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美術設計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F7FB3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UI/ UX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E11A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BA7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8AAE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1337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676F3432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26161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E9B5B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Web/APP</w:t>
            </w:r>
            <w:r>
              <w:rPr>
                <w:rFonts w:eastAsia="標楷體"/>
                <w:szCs w:val="22"/>
              </w:rPr>
              <w:t>介面設計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AD915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F17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3F5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CA85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6A457E75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240E0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F9BA2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色彩設計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2498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C8CC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17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3AD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42F23342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1305D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1BCE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Logo</w:t>
            </w:r>
            <w:r>
              <w:rPr>
                <w:rFonts w:eastAsia="標楷體"/>
                <w:szCs w:val="22"/>
              </w:rPr>
              <w:t>設計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744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4B0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BAB1A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C55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0D7D3DBC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53B99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4781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素材設計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0016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52B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19F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010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6D442AF7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61BE2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864A0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TEST A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187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BFB2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A971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217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093218A8" w14:textId="77777777" w:rsidTr="003406F5">
        <w:tc>
          <w:tcPr>
            <w:tcW w:w="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3F09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文件撰寫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C3F78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統整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BA8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C861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6E3F7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537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69A6172A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88925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3F69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1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前言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7795B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8C9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A84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E96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5624231C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3A50A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4801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2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營運計畫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9F9E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B47D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CE14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074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625270CB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3D8F7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55DE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3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系統規格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133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2E1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3384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465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719461CD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E0420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0F414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4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專題時程與組織分工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5C7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6FEDD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5DB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C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541DC5F1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8F18D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A6A3" w14:textId="07C60088" w:rsidR="00637BA7" w:rsidRDefault="00637BA7" w:rsidP="003406F5"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5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需求模型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6AB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F4D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F36A5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2951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2A11640D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F8D43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B0D98" w14:textId="77777777" w:rsidR="00637BA7" w:rsidRDefault="00637BA7" w:rsidP="003406F5"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6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  <w:u w:val="single"/>
              </w:rPr>
              <w:t>程序</w:t>
            </w:r>
            <w:r>
              <w:rPr>
                <w:rFonts w:eastAsia="標楷體"/>
                <w:szCs w:val="22"/>
              </w:rPr>
              <w:t>或</w:t>
            </w:r>
            <w:r>
              <w:rPr>
                <w:rFonts w:eastAsia="標楷體"/>
                <w:szCs w:val="22"/>
                <w:u w:val="single"/>
              </w:rPr>
              <w:t>設計</w:t>
            </w:r>
            <w:r>
              <w:rPr>
                <w:rFonts w:eastAsia="標楷體"/>
                <w:szCs w:val="22"/>
              </w:rPr>
              <w:t>模型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5A4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62BB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9935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A681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69B5B878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8219C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442D" w14:textId="77777777" w:rsidR="00637BA7" w:rsidRDefault="00637BA7" w:rsidP="003406F5"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7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  <w:u w:val="single"/>
              </w:rPr>
              <w:t>資料</w:t>
            </w:r>
            <w:r>
              <w:rPr>
                <w:rFonts w:eastAsia="標楷體"/>
                <w:szCs w:val="22"/>
              </w:rPr>
              <w:t>或</w:t>
            </w:r>
            <w:r>
              <w:rPr>
                <w:rFonts w:eastAsia="標楷體"/>
                <w:szCs w:val="22"/>
                <w:u w:val="single"/>
              </w:rPr>
              <w:t>實作</w:t>
            </w:r>
            <w:r>
              <w:rPr>
                <w:rFonts w:eastAsia="標楷體"/>
                <w:szCs w:val="22"/>
              </w:rPr>
              <w:t>模型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386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C14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9B6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830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369BB21A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2BE23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5027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8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資料庫設計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E9B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313E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745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0AF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26A4971C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C64CB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6EF4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9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程式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44AC1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85D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282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15B34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2E9E3887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5D003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9B776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10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測試模型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28C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9E88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969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D9E49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5D833509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B5D00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8732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11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操作手冊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E337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8108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C6FB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5212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4C9E9B95" w14:textId="77777777" w:rsidTr="003406F5">
        <w:tc>
          <w:tcPr>
            <w:tcW w:w="8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67277" w14:textId="77777777" w:rsidR="00637BA7" w:rsidRDefault="00637BA7" w:rsidP="003406F5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EAB0" w14:textId="77777777" w:rsidR="00637BA7" w:rsidRDefault="00637BA7" w:rsidP="003406F5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第</w:t>
            </w:r>
            <w:r>
              <w:rPr>
                <w:rFonts w:eastAsia="標楷體"/>
                <w:szCs w:val="22"/>
              </w:rPr>
              <w:t>12</w:t>
            </w:r>
            <w:r>
              <w:rPr>
                <w:rFonts w:eastAsia="標楷體"/>
                <w:szCs w:val="22"/>
              </w:rPr>
              <w:t>章</w:t>
            </w:r>
            <w:r>
              <w:rPr>
                <w:rFonts w:eastAsia="標楷體"/>
                <w:szCs w:val="22"/>
              </w:rPr>
              <w:t xml:space="preserve"> </w:t>
            </w:r>
            <w:r>
              <w:rPr>
                <w:rFonts w:eastAsia="標楷體"/>
                <w:szCs w:val="22"/>
              </w:rPr>
              <w:t>使用手冊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494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7BAF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DB7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42FC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  <w:tr w:rsidR="00637BA7" w14:paraId="1238D098" w14:textId="77777777" w:rsidTr="003406F5">
        <w:trPr>
          <w:trHeight w:val="356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37B64" w14:textId="77777777" w:rsidR="00637BA7" w:rsidRDefault="00637BA7" w:rsidP="003406F5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報告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1AA7C" w14:textId="77777777" w:rsidR="00637BA7" w:rsidRDefault="00637BA7" w:rsidP="003406F5">
            <w:pPr>
              <w:jc w:val="both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簡報製作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613F6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8B80E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DC50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99C3" w14:textId="77777777" w:rsidR="00637BA7" w:rsidRDefault="00637BA7" w:rsidP="003406F5">
            <w:pPr>
              <w:rPr>
                <w:rFonts w:eastAsia="標楷體"/>
                <w:szCs w:val="22"/>
              </w:rPr>
            </w:pPr>
          </w:p>
        </w:tc>
      </w:tr>
    </w:tbl>
    <w:p w14:paraId="28A70959" w14:textId="77777777" w:rsidR="00637BA7" w:rsidRDefault="00637BA7" w:rsidP="00637BA7">
      <w:pPr>
        <w:jc w:val="right"/>
      </w:pPr>
      <w:proofErr w:type="gramStart"/>
      <w:r>
        <w:rPr>
          <w:rFonts w:ascii="標楷體" w:eastAsia="標楷體" w:hAnsi="標楷體"/>
        </w:rPr>
        <w:t>註</w:t>
      </w:r>
      <w:proofErr w:type="gramEnd"/>
      <w:r>
        <w:rPr>
          <w:rFonts w:ascii="標楷體" w:eastAsia="標楷體" w:hAnsi="標楷體"/>
        </w:rPr>
        <w:t>：後端開發、前端開發及美術設計視各組專題功能新增項目，</w:t>
      </w:r>
      <w:r>
        <w:rPr>
          <w:rFonts w:ascii="標楷體" w:eastAsia="標楷體" w:hAnsi="標楷體"/>
          <w:u w:val="single"/>
        </w:rPr>
        <w:t>文件撰寫</w:t>
      </w:r>
      <w:r>
        <w:rPr>
          <w:rFonts w:ascii="標楷體" w:eastAsia="標楷體" w:hAnsi="標楷體"/>
        </w:rPr>
        <w:t>及</w:t>
      </w:r>
      <w:r>
        <w:rPr>
          <w:rFonts w:ascii="標楷體" w:eastAsia="標楷體" w:hAnsi="標楷體"/>
          <w:u w:val="single"/>
        </w:rPr>
        <w:t>報告</w:t>
      </w:r>
      <w:r>
        <w:rPr>
          <w:rFonts w:ascii="標楷體" w:eastAsia="標楷體" w:hAnsi="標楷體"/>
        </w:rPr>
        <w:t>則應固定欄位</w:t>
      </w:r>
    </w:p>
    <w:p w14:paraId="662078CD" w14:textId="238F1B24" w:rsidR="00637BA7" w:rsidRPr="00637BA7" w:rsidRDefault="00637BA7" w:rsidP="00637BA7">
      <w:pPr>
        <w:pStyle w:val="a"/>
        <w:numPr>
          <w:ilvl w:val="0"/>
          <w:numId w:val="0"/>
        </w:numPr>
        <w:ind w:left="358" w:hanging="358"/>
        <w:jc w:val="center"/>
        <w:outlineLvl w:val="1"/>
        <w:rPr>
          <w:rFonts w:ascii="Times New Roman" w:hAnsi="Times New Roman"/>
          <w:sz w:val="32"/>
          <w:szCs w:val="32"/>
        </w:rPr>
      </w:pPr>
    </w:p>
    <w:p w14:paraId="63A753DD" w14:textId="23CAE1C2"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bookmarkStart w:id="18" w:name="_Toc197289560"/>
      <w:r w:rsidRPr="006369CF">
        <w:rPr>
          <w:rFonts w:ascii="Times New Roman" w:hAnsi="Times New Roman"/>
          <w:sz w:val="32"/>
          <w:szCs w:val="32"/>
        </w:rPr>
        <w:t xml:space="preserve">4-3   </w:t>
      </w:r>
      <w:r w:rsidRPr="00F7312D">
        <w:rPr>
          <w:rFonts w:ascii="Times New Roman" w:hAnsi="Times New Roman"/>
          <w:color w:val="70AD47" w:themeColor="accent6"/>
          <w:sz w:val="32"/>
          <w:szCs w:val="32"/>
        </w:rPr>
        <w:t>上傳</w:t>
      </w:r>
      <w:r w:rsidRPr="00F7312D">
        <w:rPr>
          <w:rFonts w:ascii="Times New Roman" w:hAnsi="Times New Roman"/>
          <w:color w:val="70AD47" w:themeColor="accent6"/>
          <w:sz w:val="32"/>
          <w:szCs w:val="32"/>
        </w:rPr>
        <w:t>GitHub</w:t>
      </w:r>
      <w:r w:rsidRPr="00F7312D">
        <w:rPr>
          <w:rFonts w:ascii="Times New Roman" w:hAnsi="Times New Roman"/>
          <w:color w:val="70AD47" w:themeColor="accent6"/>
          <w:sz w:val="32"/>
          <w:szCs w:val="32"/>
        </w:rPr>
        <w:t>紀錄</w:t>
      </w:r>
      <w:r w:rsidRPr="006369CF">
        <w:rPr>
          <w:rFonts w:ascii="Times New Roman" w:hAnsi="Times New Roman"/>
          <w:sz w:val="32"/>
          <w:szCs w:val="32"/>
        </w:rPr>
        <w:t>。（限日間部）</w:t>
      </w:r>
      <w:bookmarkEnd w:id="18"/>
    </w:p>
    <w:p w14:paraId="7B4B56B4" w14:textId="2719DA19" w:rsidR="0007452B" w:rsidRPr="006369CF" w:rsidRDefault="0007452B" w:rsidP="0007452B">
      <w:pPr>
        <w:pStyle w:val="a"/>
        <w:numPr>
          <w:ilvl w:val="0"/>
          <w:numId w:val="0"/>
        </w:numPr>
        <w:ind w:left="357" w:hanging="357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 w:hint="eastAsia"/>
          <w:sz w:val="32"/>
          <w:szCs w:val="32"/>
        </w:rPr>
        <w:t>ithub</w:t>
      </w:r>
      <w:proofErr w:type="spellEnd"/>
      <w:r>
        <w:rPr>
          <w:rFonts w:ascii="Times New Roman" w:hAnsi="Times New Roman" w:hint="eastAsia"/>
          <w:sz w:val="32"/>
          <w:szCs w:val="32"/>
        </w:rPr>
        <w:t xml:space="preserve"> </w:t>
      </w:r>
      <w:r>
        <w:rPr>
          <w:rFonts w:ascii="Times New Roman" w:hAnsi="Times New Roman" w:hint="eastAsia"/>
          <w:sz w:val="32"/>
          <w:szCs w:val="32"/>
        </w:rPr>
        <w:t>貢獻圖</w:t>
      </w:r>
    </w:p>
    <w:p w14:paraId="25492A97" w14:textId="0F7676EE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4EBD3C03" w14:textId="4CB417BB" w:rsidR="0047640A" w:rsidRDefault="0047640A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33FF3634" w14:textId="3016F51A" w:rsidR="0047640A" w:rsidRDefault="0047640A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7BC5A2D6" w14:textId="1749C536" w:rsidR="0047640A" w:rsidRDefault="0047640A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041F732D" w14:textId="6A554685" w:rsidR="0047640A" w:rsidRDefault="0047640A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647F43F1" w14:textId="77777777" w:rsidR="0047640A" w:rsidRDefault="0047640A" w:rsidP="00C93213">
      <w:pPr>
        <w:snapToGrid w:val="0"/>
        <w:ind w:left="358" w:hanging="1"/>
        <w:rPr>
          <w:rFonts w:eastAsia="標楷體" w:hint="eastAsia"/>
          <w:sz w:val="28"/>
          <w:szCs w:val="28"/>
          <w14:ligatures w14:val="none"/>
        </w:rPr>
      </w:pPr>
    </w:p>
    <w:p w14:paraId="02F3AC84" w14:textId="77777777" w:rsidR="00C93213" w:rsidRPr="00C93213" w:rsidRDefault="00C93213" w:rsidP="0047640A">
      <w:pPr>
        <w:tabs>
          <w:tab w:val="left" w:pos="1800"/>
        </w:tabs>
        <w:snapToGrid w:val="0"/>
        <w:ind w:left="357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9" w:name="_Toc197289561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lastRenderedPageBreak/>
        <w:t>第五項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需求模型</w:t>
      </w:r>
      <w:bookmarkEnd w:id="19"/>
    </w:p>
    <w:p w14:paraId="592DE645" w14:textId="77777777"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50E7C640" w14:textId="77777777" w:rsidR="00C93213" w:rsidRPr="006369CF" w:rsidRDefault="00C93213" w:rsidP="00FD288B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20" w:name="_Toc197289562"/>
      <w:r w:rsidRPr="006369CF">
        <w:rPr>
          <w:rFonts w:ascii="Times New Roman" w:hAnsi="Times New Roman"/>
          <w:sz w:val="32"/>
          <w:szCs w:val="32"/>
        </w:rPr>
        <w:t>(</w:t>
      </w:r>
      <w:r w:rsidRPr="006369CF">
        <w:rPr>
          <w:rFonts w:ascii="Times New Roman" w:hAnsi="Times New Roman"/>
          <w:sz w:val="32"/>
          <w:szCs w:val="32"/>
        </w:rPr>
        <w:t>系統分析與設計應使用</w:t>
      </w:r>
      <w:r w:rsidRPr="006369CF">
        <w:rPr>
          <w:rFonts w:ascii="Times New Roman" w:hAnsi="Times New Roman"/>
          <w:sz w:val="32"/>
          <w:szCs w:val="32"/>
        </w:rPr>
        <w:t>UML)</w:t>
      </w:r>
      <w:bookmarkEnd w:id="20"/>
    </w:p>
    <w:p w14:paraId="66AD6648" w14:textId="5EFF0746" w:rsidR="00C93213" w:rsidRPr="006369CF" w:rsidRDefault="00C93213" w:rsidP="0047640A">
      <w:pPr>
        <w:pStyle w:val="a"/>
        <w:numPr>
          <w:ilvl w:val="0"/>
          <w:numId w:val="0"/>
        </w:numPr>
        <w:ind w:left="640" w:hangingChars="200" w:hanging="640"/>
        <w:outlineLvl w:val="1"/>
        <w:rPr>
          <w:rFonts w:ascii="Times New Roman" w:hAnsi="Times New Roman"/>
          <w:sz w:val="32"/>
          <w:szCs w:val="32"/>
        </w:rPr>
      </w:pPr>
      <w:bookmarkStart w:id="21" w:name="_Toc197289563"/>
      <w:r w:rsidRPr="006369CF">
        <w:rPr>
          <w:rFonts w:ascii="Times New Roman" w:hAnsi="Times New Roman"/>
          <w:sz w:val="32"/>
          <w:szCs w:val="32"/>
        </w:rPr>
        <w:t xml:space="preserve">5-1   </w:t>
      </w:r>
      <w:r w:rsidRPr="00F7312D">
        <w:rPr>
          <w:rFonts w:ascii="Times New Roman" w:hAnsi="Times New Roman"/>
          <w:color w:val="70AD47" w:themeColor="accent6"/>
          <w:sz w:val="32"/>
          <w:szCs w:val="32"/>
        </w:rPr>
        <w:t>使用者需求</w:t>
      </w:r>
      <w:r w:rsidRPr="006369CF">
        <w:rPr>
          <w:rFonts w:ascii="Times New Roman" w:hAnsi="Times New Roman"/>
          <w:sz w:val="32"/>
          <w:szCs w:val="32"/>
        </w:rPr>
        <w:t>：需求清單及其說明，需分功能需求與非功能需求兩部分描述。</w:t>
      </w:r>
      <w:bookmarkEnd w:id="21"/>
    </w:p>
    <w:p w14:paraId="2539BA9D" w14:textId="0E940135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bookmarkStart w:id="22" w:name="_Toc197289564"/>
      <w:r w:rsidRPr="006369CF">
        <w:rPr>
          <w:rFonts w:ascii="Times New Roman" w:hAnsi="Times New Roman"/>
          <w:sz w:val="32"/>
          <w:szCs w:val="32"/>
        </w:rPr>
        <w:t xml:space="preserve">5-2   </w:t>
      </w:r>
      <w:r w:rsidRPr="00F7312D">
        <w:rPr>
          <w:rFonts w:ascii="Times New Roman" w:hAnsi="Times New Roman"/>
          <w:color w:val="70AD47" w:themeColor="accent6"/>
          <w:sz w:val="32"/>
          <w:szCs w:val="32"/>
        </w:rPr>
        <w:t>使用個案圖</w:t>
      </w:r>
      <w:r w:rsidRPr="006369CF">
        <w:rPr>
          <w:rFonts w:ascii="Times New Roman" w:hAnsi="Times New Roman"/>
          <w:sz w:val="32"/>
          <w:szCs w:val="32"/>
        </w:rPr>
        <w:t>(Use case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2"/>
    </w:p>
    <w:p w14:paraId="32B8E670" w14:textId="26ED6902" w:rsidR="00C93213" w:rsidRPr="006369CF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 w:val="32"/>
          <w:szCs w:val="32"/>
        </w:rPr>
      </w:pPr>
      <w:bookmarkStart w:id="23" w:name="_Toc197289565"/>
      <w:r w:rsidRPr="006369CF">
        <w:rPr>
          <w:rFonts w:ascii="Times New Roman" w:hAnsi="Times New Roman"/>
          <w:sz w:val="32"/>
          <w:szCs w:val="32"/>
        </w:rPr>
        <w:t xml:space="preserve">5-3   </w:t>
      </w:r>
      <w:r w:rsidRPr="006369CF">
        <w:rPr>
          <w:rFonts w:ascii="Times New Roman" w:hAnsi="Times New Roman"/>
          <w:sz w:val="32"/>
          <w:szCs w:val="32"/>
        </w:rPr>
        <w:t>使用個案描述：使用活動圖</w:t>
      </w:r>
      <w:r w:rsidRPr="006369CF">
        <w:rPr>
          <w:rFonts w:ascii="Times New Roman" w:hAnsi="Times New Roman"/>
          <w:sz w:val="32"/>
          <w:szCs w:val="32"/>
        </w:rPr>
        <w:t>(Activity diagram)</w:t>
      </w:r>
      <w:r w:rsidRPr="006369CF">
        <w:rPr>
          <w:rFonts w:ascii="Times New Roman" w:hAnsi="Times New Roman"/>
          <w:sz w:val="32"/>
          <w:szCs w:val="32"/>
        </w:rPr>
        <w:t>描述之。</w:t>
      </w:r>
      <w:bookmarkEnd w:id="23"/>
    </w:p>
    <w:p w14:paraId="7A6D2283" w14:textId="7CE23EE6" w:rsidR="00C93213" w:rsidRPr="006369CF" w:rsidRDefault="00C93213" w:rsidP="00EA41BD">
      <w:pPr>
        <w:pStyle w:val="a"/>
        <w:numPr>
          <w:ilvl w:val="0"/>
          <w:numId w:val="0"/>
        </w:numPr>
        <w:ind w:left="1280" w:hangingChars="400" w:hanging="1280"/>
        <w:outlineLvl w:val="1"/>
        <w:rPr>
          <w:rFonts w:ascii="Times New Roman" w:hAnsi="Times New Roman"/>
          <w:sz w:val="32"/>
          <w:szCs w:val="32"/>
        </w:rPr>
      </w:pPr>
      <w:bookmarkStart w:id="24" w:name="_Toc197289566"/>
      <w:r w:rsidRPr="006369CF">
        <w:rPr>
          <w:rFonts w:ascii="Times New Roman" w:hAnsi="Times New Roman"/>
          <w:sz w:val="32"/>
          <w:szCs w:val="32"/>
        </w:rPr>
        <w:t xml:space="preserve">5-4   </w:t>
      </w:r>
      <w:r w:rsidRPr="006369CF">
        <w:rPr>
          <w:rFonts w:ascii="Times New Roman" w:hAnsi="Times New Roman"/>
          <w:sz w:val="32"/>
          <w:szCs w:val="32"/>
        </w:rPr>
        <w:t>分析類別圖</w:t>
      </w:r>
      <w:r w:rsidRPr="006369CF">
        <w:rPr>
          <w:rFonts w:ascii="Times New Roman" w:hAnsi="Times New Roman"/>
          <w:sz w:val="32"/>
          <w:szCs w:val="32"/>
        </w:rPr>
        <w:t>(Analysis class diagram)</w:t>
      </w:r>
      <w:r w:rsidRPr="006369CF">
        <w:rPr>
          <w:rFonts w:ascii="Times New Roman" w:hAnsi="Times New Roman"/>
          <w:sz w:val="32"/>
          <w:szCs w:val="32"/>
        </w:rPr>
        <w:t>，</w:t>
      </w:r>
      <w:r w:rsidRPr="00F7312D">
        <w:rPr>
          <w:rFonts w:ascii="Times New Roman" w:hAnsi="Times New Roman"/>
          <w:color w:val="FF0000"/>
          <w:sz w:val="32"/>
          <w:szCs w:val="32"/>
        </w:rPr>
        <w:t>甚至分析物件圖</w:t>
      </w:r>
      <w:r w:rsidRPr="00F7312D">
        <w:rPr>
          <w:rFonts w:ascii="Times New Roman" w:hAnsi="Times New Roman"/>
          <w:color w:val="FF0000"/>
          <w:sz w:val="32"/>
          <w:szCs w:val="32"/>
        </w:rPr>
        <w:t>(Analysis object</w:t>
      </w:r>
      <w:r w:rsidRPr="00F7312D">
        <w:rPr>
          <w:rFonts w:ascii="Times New Roman" w:hAnsi="Times New Roman" w:hint="eastAsia"/>
          <w:color w:val="FF0000"/>
          <w:sz w:val="32"/>
          <w:szCs w:val="32"/>
        </w:rPr>
        <w:t xml:space="preserve"> </w:t>
      </w:r>
      <w:r w:rsidRPr="00F7312D">
        <w:rPr>
          <w:rFonts w:ascii="Times New Roman" w:hAnsi="Times New Roman"/>
          <w:color w:val="FF0000"/>
          <w:sz w:val="32"/>
          <w:szCs w:val="32"/>
        </w:rPr>
        <w:t>diagram)</w:t>
      </w:r>
      <w:r w:rsidRPr="00F7312D">
        <w:rPr>
          <w:rFonts w:ascii="Times New Roman" w:hAnsi="Times New Roman"/>
          <w:color w:val="FF0000"/>
          <w:sz w:val="32"/>
          <w:szCs w:val="32"/>
        </w:rPr>
        <w:t>。</w:t>
      </w:r>
      <w:bookmarkEnd w:id="24"/>
    </w:p>
    <w:p w14:paraId="47D1F4E6" w14:textId="77777777" w:rsidR="00C93213" w:rsidRDefault="00C93213" w:rsidP="00C93213">
      <w:pPr>
        <w:pStyle w:val="a"/>
        <w:numPr>
          <w:ilvl w:val="0"/>
          <w:numId w:val="0"/>
        </w:numPr>
        <w:ind w:left="1120" w:hangingChars="400" w:hanging="1120"/>
        <w:rPr>
          <w:rFonts w:ascii="Times New Roman" w:hAnsi="Times New Roman"/>
          <w:szCs w:val="28"/>
        </w:rPr>
      </w:pPr>
    </w:p>
    <w:p w14:paraId="5CACF864" w14:textId="77777777" w:rsidR="00C93213" w:rsidRDefault="00C93213" w:rsidP="0047640A">
      <w:pPr>
        <w:tabs>
          <w:tab w:val="left" w:pos="1800"/>
        </w:tabs>
        <w:snapToGrid w:val="0"/>
        <w:ind w:left="357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25" w:name="_Toc197289567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第六項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設計模型</w:t>
      </w:r>
      <w:bookmarkEnd w:id="25"/>
    </w:p>
    <w:p w14:paraId="72C1F030" w14:textId="77777777" w:rsidR="00C93213" w:rsidRDefault="00C93213" w:rsidP="00C93213">
      <w:pPr>
        <w:pStyle w:val="a"/>
        <w:numPr>
          <w:ilvl w:val="0"/>
          <w:numId w:val="0"/>
        </w:numPr>
        <w:ind w:left="240" w:firstLine="117"/>
        <w:rPr>
          <w:rFonts w:ascii="Times New Roman" w:hAnsi="Times New Roman"/>
          <w:szCs w:val="28"/>
        </w:rPr>
      </w:pPr>
    </w:p>
    <w:p w14:paraId="152855CE" w14:textId="77777777" w:rsidR="00C93213" w:rsidRPr="006369CF" w:rsidRDefault="00C93213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26" w:name="_Toc197289568"/>
      <w:r w:rsidRPr="006369CF">
        <w:rPr>
          <w:rFonts w:ascii="Times New Roman" w:hAnsi="Times New Roman"/>
          <w:sz w:val="32"/>
          <w:szCs w:val="32"/>
        </w:rPr>
        <w:t xml:space="preserve">6-1   </w:t>
      </w:r>
      <w:r w:rsidRPr="006369CF">
        <w:rPr>
          <w:rFonts w:ascii="Times New Roman" w:hAnsi="Times New Roman"/>
          <w:sz w:val="32"/>
          <w:szCs w:val="32"/>
        </w:rPr>
        <w:t>循序圖</w:t>
      </w:r>
      <w:r w:rsidRPr="006369CF">
        <w:rPr>
          <w:rFonts w:ascii="Times New Roman" w:hAnsi="Times New Roman"/>
          <w:sz w:val="32"/>
          <w:szCs w:val="32"/>
        </w:rPr>
        <w:t>(Sequential diagram)</w:t>
      </w:r>
      <w:r w:rsidRPr="006369CF">
        <w:rPr>
          <w:rFonts w:ascii="Times New Roman" w:hAnsi="Times New Roman"/>
          <w:sz w:val="32"/>
          <w:szCs w:val="32"/>
        </w:rPr>
        <w:t>或通訊圖</w:t>
      </w:r>
      <w:r w:rsidRPr="006369CF">
        <w:rPr>
          <w:rFonts w:ascii="Times New Roman" w:hAnsi="Times New Roman"/>
          <w:sz w:val="32"/>
          <w:szCs w:val="32"/>
        </w:rPr>
        <w:t>(Communication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6"/>
    </w:p>
    <w:p w14:paraId="477076C2" w14:textId="77777777" w:rsidR="00C93213" w:rsidRPr="006369CF" w:rsidRDefault="00C93213" w:rsidP="0047640A">
      <w:pPr>
        <w:pStyle w:val="a"/>
        <w:numPr>
          <w:ilvl w:val="0"/>
          <w:numId w:val="0"/>
        </w:numPr>
        <w:ind w:left="640" w:hangingChars="200" w:hanging="640"/>
        <w:outlineLvl w:val="1"/>
        <w:rPr>
          <w:rFonts w:ascii="Times New Roman" w:hAnsi="Times New Roman"/>
          <w:sz w:val="32"/>
          <w:szCs w:val="32"/>
        </w:rPr>
      </w:pPr>
      <w:bookmarkStart w:id="27" w:name="_Toc197289569"/>
      <w:r w:rsidRPr="006369CF">
        <w:rPr>
          <w:rFonts w:ascii="Times New Roman" w:hAnsi="Times New Roman"/>
          <w:sz w:val="32"/>
          <w:szCs w:val="32"/>
        </w:rPr>
        <w:t xml:space="preserve">6-2   </w:t>
      </w:r>
      <w:r w:rsidRPr="006369CF">
        <w:rPr>
          <w:rFonts w:ascii="Times New Roman" w:hAnsi="Times New Roman"/>
          <w:sz w:val="32"/>
          <w:szCs w:val="32"/>
        </w:rPr>
        <w:t>設計類別圖</w:t>
      </w:r>
      <w:r w:rsidRPr="006369CF">
        <w:rPr>
          <w:rFonts w:ascii="Times New Roman" w:hAnsi="Times New Roman"/>
          <w:sz w:val="32"/>
          <w:szCs w:val="32"/>
        </w:rPr>
        <w:t>(Design class diagram)</w:t>
      </w:r>
      <w:r w:rsidRPr="006369CF">
        <w:rPr>
          <w:rFonts w:ascii="Times New Roman" w:hAnsi="Times New Roman"/>
          <w:sz w:val="32"/>
          <w:szCs w:val="32"/>
        </w:rPr>
        <w:t>，甚至設計物件圖</w:t>
      </w:r>
      <w:r w:rsidRPr="006369CF">
        <w:rPr>
          <w:rFonts w:ascii="Times New Roman" w:hAnsi="Times New Roman"/>
          <w:sz w:val="32"/>
          <w:szCs w:val="32"/>
        </w:rPr>
        <w:t>(Design object</w:t>
      </w:r>
      <w:r w:rsidRPr="006369CF">
        <w:rPr>
          <w:rFonts w:ascii="Times New Roman" w:hAnsi="Times New Roman" w:hint="eastAsia"/>
          <w:sz w:val="32"/>
          <w:szCs w:val="32"/>
        </w:rPr>
        <w:t xml:space="preserve"> </w:t>
      </w:r>
      <w:r w:rsidRPr="006369CF">
        <w:rPr>
          <w:rFonts w:ascii="Times New Roman" w:hAnsi="Times New Roman"/>
          <w:sz w:val="32"/>
          <w:szCs w:val="32"/>
        </w:rPr>
        <w:t>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7"/>
    </w:p>
    <w:p w14:paraId="4088CFC9" w14:textId="77777777" w:rsidR="00EA41BD" w:rsidRDefault="00EA41BD" w:rsidP="00C93213">
      <w:pPr>
        <w:pStyle w:val="a"/>
        <w:numPr>
          <w:ilvl w:val="0"/>
          <w:numId w:val="0"/>
        </w:numPr>
        <w:ind w:leftChars="150" w:left="920" w:hangingChars="200" w:hanging="560"/>
        <w:rPr>
          <w:rFonts w:ascii="Times New Roman" w:hAnsi="Times New Roman"/>
          <w:szCs w:val="28"/>
        </w:rPr>
      </w:pPr>
    </w:p>
    <w:p w14:paraId="5B982DA8" w14:textId="77777777" w:rsidR="00EA41BD" w:rsidRDefault="00EA41BD" w:rsidP="0047640A">
      <w:pPr>
        <w:pStyle w:val="a"/>
        <w:numPr>
          <w:ilvl w:val="0"/>
          <w:numId w:val="0"/>
        </w:numPr>
        <w:ind w:firstLine="360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28" w:name="_Toc197289570"/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第七項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實作模型</w:t>
      </w:r>
      <w:bookmarkEnd w:id="28"/>
    </w:p>
    <w:p w14:paraId="781C657D" w14:textId="77777777"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14:paraId="746E55FB" w14:textId="77777777" w:rsidR="00EA41BD" w:rsidRPr="006369CF" w:rsidRDefault="00EA41BD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29" w:name="_Toc197289571"/>
      <w:r w:rsidRPr="006369CF">
        <w:rPr>
          <w:rFonts w:ascii="Times New Roman" w:hAnsi="Times New Roman"/>
          <w:sz w:val="32"/>
          <w:szCs w:val="32"/>
        </w:rPr>
        <w:t xml:space="preserve">7-1   </w:t>
      </w:r>
      <w:r w:rsidRPr="006369CF">
        <w:rPr>
          <w:rFonts w:ascii="Times New Roman" w:hAnsi="Times New Roman"/>
          <w:sz w:val="32"/>
          <w:szCs w:val="32"/>
        </w:rPr>
        <w:t>佈署圖</w:t>
      </w:r>
      <w:r w:rsidRPr="006369CF">
        <w:rPr>
          <w:rFonts w:ascii="Times New Roman" w:hAnsi="Times New Roman"/>
          <w:sz w:val="32"/>
          <w:szCs w:val="32"/>
        </w:rPr>
        <w:t>(Deployment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29"/>
    </w:p>
    <w:p w14:paraId="47E57BD7" w14:textId="77777777" w:rsidR="00EA41BD" w:rsidRPr="006369CF" w:rsidRDefault="00EA41BD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30" w:name="_Toc197289572"/>
      <w:r w:rsidRPr="006369CF">
        <w:rPr>
          <w:rFonts w:ascii="Times New Roman" w:hAnsi="Times New Roman"/>
          <w:sz w:val="32"/>
          <w:szCs w:val="32"/>
        </w:rPr>
        <w:t xml:space="preserve">7-2   </w:t>
      </w:r>
      <w:r w:rsidRPr="006369CF">
        <w:rPr>
          <w:rFonts w:ascii="Times New Roman" w:hAnsi="Times New Roman"/>
          <w:sz w:val="32"/>
          <w:szCs w:val="32"/>
        </w:rPr>
        <w:t>套件圖</w:t>
      </w:r>
      <w:r w:rsidRPr="006369CF">
        <w:rPr>
          <w:rFonts w:ascii="Times New Roman" w:hAnsi="Times New Roman"/>
          <w:sz w:val="32"/>
          <w:szCs w:val="32"/>
        </w:rPr>
        <w:t>(Package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0"/>
    </w:p>
    <w:p w14:paraId="49CCB21C" w14:textId="77777777" w:rsidR="00EA41BD" w:rsidRPr="006369CF" w:rsidRDefault="00EA41BD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31" w:name="_Toc197289573"/>
      <w:r w:rsidRPr="006369CF">
        <w:rPr>
          <w:rFonts w:ascii="Times New Roman" w:hAnsi="Times New Roman"/>
          <w:sz w:val="32"/>
          <w:szCs w:val="32"/>
        </w:rPr>
        <w:t xml:space="preserve">7-3   </w:t>
      </w:r>
      <w:r w:rsidRPr="006369CF">
        <w:rPr>
          <w:rFonts w:ascii="Times New Roman" w:hAnsi="Times New Roman"/>
          <w:sz w:val="32"/>
          <w:szCs w:val="32"/>
        </w:rPr>
        <w:t>元件圖</w:t>
      </w:r>
      <w:r w:rsidRPr="006369CF">
        <w:rPr>
          <w:rFonts w:ascii="Times New Roman" w:hAnsi="Times New Roman"/>
          <w:sz w:val="32"/>
          <w:szCs w:val="32"/>
        </w:rPr>
        <w:t>(Component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1"/>
    </w:p>
    <w:p w14:paraId="4CD9AF31" w14:textId="77777777" w:rsidR="00EA41BD" w:rsidRPr="006369CF" w:rsidRDefault="00EA41BD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32" w:name="_Toc197289574"/>
      <w:r w:rsidRPr="006369CF">
        <w:rPr>
          <w:rFonts w:ascii="Times New Roman" w:hAnsi="Times New Roman"/>
          <w:sz w:val="32"/>
          <w:szCs w:val="32"/>
        </w:rPr>
        <w:t xml:space="preserve">7-4   </w:t>
      </w:r>
      <w:r w:rsidRPr="006369CF">
        <w:rPr>
          <w:rFonts w:ascii="Times New Roman" w:hAnsi="Times New Roman"/>
          <w:sz w:val="32"/>
          <w:szCs w:val="32"/>
        </w:rPr>
        <w:t>狀態機</w:t>
      </w:r>
      <w:r w:rsidRPr="006369CF">
        <w:rPr>
          <w:rFonts w:ascii="Times New Roman" w:hAnsi="Times New Roman"/>
          <w:sz w:val="32"/>
          <w:szCs w:val="32"/>
        </w:rPr>
        <w:t>(State machine)</w:t>
      </w:r>
      <w:r w:rsidRPr="006369CF">
        <w:rPr>
          <w:rFonts w:ascii="Times New Roman" w:hAnsi="Times New Roman"/>
          <w:sz w:val="32"/>
          <w:szCs w:val="32"/>
        </w:rPr>
        <w:t>，甚至時序圖</w:t>
      </w:r>
      <w:r w:rsidRPr="006369CF">
        <w:rPr>
          <w:rFonts w:ascii="Times New Roman" w:hAnsi="Times New Roman"/>
          <w:sz w:val="32"/>
          <w:szCs w:val="32"/>
        </w:rPr>
        <w:t>(Timing diagram)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2"/>
    </w:p>
    <w:p w14:paraId="5622CE88" w14:textId="77777777"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14:paraId="105A082F" w14:textId="77777777" w:rsidR="00EA41BD" w:rsidRPr="00EA41BD" w:rsidRDefault="00EA41BD" w:rsidP="0047640A">
      <w:pPr>
        <w:pStyle w:val="a"/>
        <w:numPr>
          <w:ilvl w:val="0"/>
          <w:numId w:val="0"/>
        </w:numPr>
        <w:ind w:firstLine="360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33" w:name="_Toc197289575"/>
      <w:r w:rsidRPr="00EA41BD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第八項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EA41BD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資料庫設計</w:t>
      </w:r>
      <w:bookmarkEnd w:id="33"/>
    </w:p>
    <w:p w14:paraId="68F89F34" w14:textId="77777777"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14:paraId="25008D92" w14:textId="77777777" w:rsidR="00EA41BD" w:rsidRPr="006369CF" w:rsidRDefault="00EA41BD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/>
          <w:sz w:val="32"/>
          <w:szCs w:val="32"/>
        </w:rPr>
      </w:pPr>
      <w:bookmarkStart w:id="34" w:name="_Toc197289576"/>
      <w:r w:rsidRPr="006369CF">
        <w:rPr>
          <w:rFonts w:ascii="Times New Roman" w:hAnsi="Times New Roman"/>
          <w:sz w:val="32"/>
          <w:szCs w:val="32"/>
        </w:rPr>
        <w:t xml:space="preserve">8-1   </w:t>
      </w:r>
      <w:r w:rsidRPr="006369CF">
        <w:rPr>
          <w:rFonts w:ascii="Times New Roman" w:hAnsi="Times New Roman"/>
          <w:sz w:val="32"/>
          <w:szCs w:val="32"/>
        </w:rPr>
        <w:t>資料庫關聯表：需註明參考關係及限制</w:t>
      </w:r>
      <w:r w:rsidRPr="006369CF">
        <w:rPr>
          <w:rFonts w:ascii="Times New Roman" w:hAnsi="Times New Roman"/>
          <w:sz w:val="32"/>
          <w:szCs w:val="32"/>
        </w:rPr>
        <w:t>(Constraints)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4"/>
    </w:p>
    <w:p w14:paraId="4426F07C" w14:textId="0C728740" w:rsidR="00EA41BD" w:rsidRPr="00F7312D" w:rsidRDefault="00EA41BD" w:rsidP="0047640A">
      <w:pPr>
        <w:pStyle w:val="a"/>
        <w:numPr>
          <w:ilvl w:val="0"/>
          <w:numId w:val="0"/>
        </w:numPr>
        <w:outlineLvl w:val="1"/>
        <w:rPr>
          <w:rFonts w:ascii="Times New Roman" w:hAnsi="Times New Roman" w:hint="eastAsia"/>
          <w:sz w:val="32"/>
          <w:szCs w:val="32"/>
        </w:rPr>
      </w:pPr>
      <w:bookmarkStart w:id="35" w:name="_Toc197289577"/>
      <w:r w:rsidRPr="006369CF">
        <w:rPr>
          <w:rFonts w:ascii="Times New Roman" w:hAnsi="Times New Roman"/>
          <w:sz w:val="32"/>
          <w:szCs w:val="32"/>
        </w:rPr>
        <w:t xml:space="preserve">8-2   </w:t>
      </w:r>
      <w:r w:rsidRPr="006369CF">
        <w:rPr>
          <w:rFonts w:ascii="Times New Roman" w:hAnsi="Times New Roman"/>
          <w:sz w:val="32"/>
          <w:szCs w:val="32"/>
        </w:rPr>
        <w:t>表格及其</w:t>
      </w:r>
      <w:r w:rsidRPr="006369CF">
        <w:rPr>
          <w:rFonts w:ascii="Times New Roman" w:hAnsi="Times New Roman"/>
          <w:sz w:val="32"/>
          <w:szCs w:val="32"/>
        </w:rPr>
        <w:t>Meta data</w:t>
      </w:r>
      <w:r w:rsidRPr="006369CF">
        <w:rPr>
          <w:rFonts w:ascii="Times New Roman" w:hAnsi="Times New Roman"/>
          <w:sz w:val="32"/>
          <w:szCs w:val="32"/>
        </w:rPr>
        <w:t>。</w:t>
      </w:r>
      <w:bookmarkEnd w:id="35"/>
    </w:p>
    <w:sectPr w:rsidR="00EA41BD" w:rsidRPr="00F7312D" w:rsidSect="006369CF">
      <w:footerReference w:type="default" r:id="rId10"/>
      <w:pgSz w:w="11906" w:h="16838" w:code="9"/>
      <w:pgMar w:top="851" w:right="851" w:bottom="851" w:left="851" w:header="851" w:footer="992" w:gutter="0"/>
      <w:pgNumType w:start="1" w:chapStyle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EC98" w14:textId="77777777" w:rsidR="00BC0A63" w:rsidRDefault="00BC0A63" w:rsidP="00EA41BD">
      <w:r>
        <w:separator/>
      </w:r>
    </w:p>
  </w:endnote>
  <w:endnote w:type="continuationSeparator" w:id="0">
    <w:p w14:paraId="1E574B54" w14:textId="77777777" w:rsidR="00BC0A63" w:rsidRDefault="00BC0A63" w:rsidP="00EA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3226" w14:textId="77777777" w:rsidR="00EA41BD" w:rsidRDefault="00EA41BD">
    <w:pPr>
      <w:pStyle w:val="af1"/>
    </w:pPr>
  </w:p>
  <w:p w14:paraId="50BABE2F" w14:textId="77777777" w:rsidR="00EA41BD" w:rsidRDefault="00EA41B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714884"/>
      <w:docPartObj>
        <w:docPartGallery w:val="Page Numbers (Bottom of Page)"/>
        <w:docPartUnique/>
      </w:docPartObj>
    </w:sdtPr>
    <w:sdtEndPr/>
    <w:sdtContent>
      <w:p w14:paraId="6B0103D4" w14:textId="77777777" w:rsidR="00EA41BD" w:rsidRDefault="00EA41BD" w:rsidP="00EA41B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FCD0D5" w14:textId="77777777" w:rsidR="00EA41BD" w:rsidRDefault="00EA41B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3ABB" w14:textId="77777777" w:rsidR="00BC0A63" w:rsidRDefault="00BC0A63" w:rsidP="00EA41BD">
      <w:r>
        <w:separator/>
      </w:r>
    </w:p>
  </w:footnote>
  <w:footnote w:type="continuationSeparator" w:id="0">
    <w:p w14:paraId="233F1B37" w14:textId="77777777" w:rsidR="00BC0A63" w:rsidRDefault="00BC0A63" w:rsidP="00EA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8F"/>
    <w:multiLevelType w:val="hybridMultilevel"/>
    <w:tmpl w:val="923C94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9D5427"/>
    <w:multiLevelType w:val="hybridMultilevel"/>
    <w:tmpl w:val="8B801592"/>
    <w:lvl w:ilvl="0" w:tplc="2C10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D76989"/>
    <w:multiLevelType w:val="hybridMultilevel"/>
    <w:tmpl w:val="4A8A1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263960"/>
    <w:multiLevelType w:val="multilevel"/>
    <w:tmpl w:val="A13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D0E4F"/>
    <w:multiLevelType w:val="hybridMultilevel"/>
    <w:tmpl w:val="A4700BEC"/>
    <w:lvl w:ilvl="0" w:tplc="D052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33BA4"/>
    <w:multiLevelType w:val="multilevel"/>
    <w:tmpl w:val="85A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B05CF"/>
    <w:multiLevelType w:val="hybridMultilevel"/>
    <w:tmpl w:val="F82EADA8"/>
    <w:lvl w:ilvl="0" w:tplc="B6289878">
      <w:start w:val="1"/>
      <w:numFmt w:val="decimal"/>
      <w:lvlText w:val="%1."/>
      <w:lvlJc w:val="right"/>
      <w:pPr>
        <w:ind w:left="960" w:hanging="480"/>
      </w:pPr>
      <w:rPr>
        <w:rFonts w:hint="eastAsia"/>
      </w:rPr>
    </w:lvl>
    <w:lvl w:ilvl="1" w:tplc="B6289878">
      <w:start w:val="1"/>
      <w:numFmt w:val="decimal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9E426A"/>
    <w:multiLevelType w:val="multilevel"/>
    <w:tmpl w:val="3EE2EF1E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5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3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06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24" w:hanging="2160"/>
      </w:pPr>
      <w:rPr>
        <w:rFonts w:hint="default"/>
      </w:rPr>
    </w:lvl>
  </w:abstractNum>
  <w:abstractNum w:abstractNumId="8" w15:restartNumberingAfterBreak="0">
    <w:nsid w:val="5DD2045B"/>
    <w:multiLevelType w:val="multilevel"/>
    <w:tmpl w:val="71C02C54"/>
    <w:styleLink w:val="LFO2"/>
    <w:lvl w:ilvl="0">
      <w:start w:val="2"/>
      <w:numFmt w:val="ideographLegalTradition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第%2章"/>
      <w:lvlJc w:val="left"/>
      <w:pPr>
        <w:ind w:left="720" w:hanging="360"/>
      </w:pPr>
      <w:rPr>
        <w:rFonts w:ascii="Arial" w:eastAsia="標楷體" w:hAnsi="Arial"/>
        <w:b/>
        <w:i w:val="0"/>
      </w:rPr>
    </w:lvl>
    <w:lvl w:ilvl="2">
      <w:start w:val="1"/>
      <w:numFmt w:val="decimal"/>
      <w:lvlText w:val="%1.%2.%3 "/>
      <w:lvlJc w:val="left"/>
      <w:pPr>
        <w:ind w:left="1494" w:hanging="360"/>
      </w:pPr>
      <w:rPr>
        <w:rFonts w:ascii="Arial" w:hAnsi="Arial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E75A87"/>
    <w:multiLevelType w:val="hybridMultilevel"/>
    <w:tmpl w:val="3DB4900C"/>
    <w:lvl w:ilvl="0" w:tplc="26E8F2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BA59D9"/>
    <w:multiLevelType w:val="hybridMultilevel"/>
    <w:tmpl w:val="4F96B3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FF7F81"/>
    <w:multiLevelType w:val="hybridMultilevel"/>
    <w:tmpl w:val="F566F8F4"/>
    <w:lvl w:ilvl="0" w:tplc="6AFA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791D28"/>
    <w:multiLevelType w:val="hybridMultilevel"/>
    <w:tmpl w:val="2506E324"/>
    <w:lvl w:ilvl="0" w:tplc="4192F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070001"/>
    <w:multiLevelType w:val="hybridMultilevel"/>
    <w:tmpl w:val="7ACAF4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D70B82"/>
    <w:multiLevelType w:val="multilevel"/>
    <w:tmpl w:val="775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96C6E"/>
    <w:multiLevelType w:val="hybridMultilevel"/>
    <w:tmpl w:val="7C82253C"/>
    <w:lvl w:ilvl="0" w:tplc="D83CF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4"/>
  </w:num>
  <w:num w:numId="5">
    <w:abstractNumId w:val="13"/>
  </w:num>
  <w:num w:numId="6">
    <w:abstractNumId w:val="0"/>
  </w:num>
  <w:num w:numId="7">
    <w:abstractNumId w:val="10"/>
  </w:num>
  <w:num w:numId="8">
    <w:abstractNumId w:val="1"/>
  </w:num>
  <w:num w:numId="9">
    <w:abstractNumId w:val="15"/>
  </w:num>
  <w:num w:numId="10">
    <w:abstractNumId w:val="11"/>
  </w:num>
  <w:num w:numId="11">
    <w:abstractNumId w:val="12"/>
  </w:num>
  <w:num w:numId="12">
    <w:abstractNumId w:val="6"/>
  </w:num>
  <w:num w:numId="13">
    <w:abstractNumId w:val="2"/>
  </w:num>
  <w:num w:numId="14">
    <w:abstractNumId w:val="3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3"/>
    <w:rsid w:val="000474DB"/>
    <w:rsid w:val="0007452B"/>
    <w:rsid w:val="0008410F"/>
    <w:rsid w:val="000C685D"/>
    <w:rsid w:val="001F3CB9"/>
    <w:rsid w:val="0020446F"/>
    <w:rsid w:val="00207F80"/>
    <w:rsid w:val="002D3782"/>
    <w:rsid w:val="002D722F"/>
    <w:rsid w:val="003A4F94"/>
    <w:rsid w:val="00421202"/>
    <w:rsid w:val="004302A3"/>
    <w:rsid w:val="00451626"/>
    <w:rsid w:val="0047640A"/>
    <w:rsid w:val="00483346"/>
    <w:rsid w:val="00484E53"/>
    <w:rsid w:val="005D0F22"/>
    <w:rsid w:val="005D37FD"/>
    <w:rsid w:val="005D753C"/>
    <w:rsid w:val="0061386B"/>
    <w:rsid w:val="006320E8"/>
    <w:rsid w:val="006369CF"/>
    <w:rsid w:val="00637BA7"/>
    <w:rsid w:val="006F641D"/>
    <w:rsid w:val="00761C0C"/>
    <w:rsid w:val="00775022"/>
    <w:rsid w:val="00776158"/>
    <w:rsid w:val="00856EB8"/>
    <w:rsid w:val="008D4851"/>
    <w:rsid w:val="00944C46"/>
    <w:rsid w:val="00962F25"/>
    <w:rsid w:val="009840B9"/>
    <w:rsid w:val="009A3025"/>
    <w:rsid w:val="00A37AA9"/>
    <w:rsid w:val="00A50297"/>
    <w:rsid w:val="00A63EA0"/>
    <w:rsid w:val="00B13DE5"/>
    <w:rsid w:val="00BC0A63"/>
    <w:rsid w:val="00C93213"/>
    <w:rsid w:val="00CC6431"/>
    <w:rsid w:val="00CE3D82"/>
    <w:rsid w:val="00EA41BD"/>
    <w:rsid w:val="00F13707"/>
    <w:rsid w:val="00F56EA8"/>
    <w:rsid w:val="00F7312D"/>
    <w:rsid w:val="00F84B18"/>
    <w:rsid w:val="00FB36C4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197F"/>
  <w15:chartTrackingRefBased/>
  <w15:docId w15:val="{F1A1010D-55BB-4C1C-8BD9-99438228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2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imes New Roman"/>
      <w:kern w:val="3"/>
    </w:rPr>
  </w:style>
  <w:style w:type="paragraph" w:styleId="1">
    <w:name w:val="heading 1"/>
    <w:basedOn w:val="a0"/>
    <w:next w:val="a0"/>
    <w:link w:val="10"/>
    <w:uiPriority w:val="9"/>
    <w:qFormat/>
    <w:rsid w:val="00C932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321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321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93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9321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9321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9321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9321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9321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93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9321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93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9321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932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932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932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9321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932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9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932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932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9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93213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93213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93213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93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93213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C93213"/>
    <w:rPr>
      <w:b/>
      <w:bCs/>
      <w:smallCaps/>
      <w:color w:val="2F5496" w:themeColor="accent1" w:themeShade="BF"/>
      <w:spacing w:val="5"/>
    </w:rPr>
  </w:style>
  <w:style w:type="paragraph" w:customStyle="1" w:styleId="a">
    <w:name w:val="節"/>
    <w:basedOn w:val="a0"/>
    <w:rsid w:val="00C93213"/>
    <w:pPr>
      <w:numPr>
        <w:numId w:val="1"/>
      </w:numPr>
      <w:snapToGrid w:val="0"/>
    </w:pPr>
    <w:rPr>
      <w:rFonts w:ascii="標楷體" w:eastAsia="標楷體" w:hAnsi="標楷體"/>
      <w:sz w:val="28"/>
    </w:rPr>
  </w:style>
  <w:style w:type="numbering" w:customStyle="1" w:styleId="LFO2">
    <w:name w:val="LFO2"/>
    <w:basedOn w:val="a3"/>
    <w:rsid w:val="00C93213"/>
    <w:pPr>
      <w:numPr>
        <w:numId w:val="1"/>
      </w:numPr>
    </w:pPr>
  </w:style>
  <w:style w:type="paragraph" w:styleId="af">
    <w:name w:val="header"/>
    <w:basedOn w:val="a0"/>
    <w:link w:val="af0"/>
    <w:uiPriority w:val="99"/>
    <w:unhideWhenUsed/>
    <w:rsid w:val="00EA4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EA41BD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EA4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EA41BD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EA41BD"/>
  </w:style>
  <w:style w:type="paragraph" w:styleId="21">
    <w:name w:val="toc 2"/>
    <w:basedOn w:val="a0"/>
    <w:next w:val="a0"/>
    <w:autoRedefine/>
    <w:uiPriority w:val="39"/>
    <w:unhideWhenUsed/>
    <w:rsid w:val="00EA41BD"/>
    <w:pPr>
      <w:ind w:leftChars="200" w:left="480"/>
    </w:pPr>
  </w:style>
  <w:style w:type="character" w:styleId="af3">
    <w:name w:val="Hyperlink"/>
    <w:basedOn w:val="a1"/>
    <w:uiPriority w:val="99"/>
    <w:unhideWhenUsed/>
    <w:rsid w:val="00EA41BD"/>
    <w:rPr>
      <w:color w:val="0563C1" w:themeColor="hyperlink"/>
      <w:u w:val="single"/>
    </w:rPr>
  </w:style>
  <w:style w:type="table" w:styleId="af4">
    <w:name w:val="Table Grid"/>
    <w:basedOn w:val="a2"/>
    <w:uiPriority w:val="59"/>
    <w:rsid w:val="0076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2ABD-8503-4A41-A0FA-2AAE3C9E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eva</dc:creator>
  <cp:keywords/>
  <dc:description/>
  <cp:lastModifiedBy>user</cp:lastModifiedBy>
  <cp:revision>22</cp:revision>
  <dcterms:created xsi:type="dcterms:W3CDTF">2025-05-04T14:48:00Z</dcterms:created>
  <dcterms:modified xsi:type="dcterms:W3CDTF">2025-05-12T04:50:00Z</dcterms:modified>
</cp:coreProperties>
</file>