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627C0" w14:textId="5D90EF5B" w:rsidR="001A0D6B" w:rsidRDefault="001A0D6B"/>
    <w:p w14:paraId="030C6177" w14:textId="11A8AAC1" w:rsidR="001A0D6B" w:rsidRDefault="001A0D6B"/>
    <w:p w14:paraId="6337D446" w14:textId="2D93C54E" w:rsidR="001A0D6B" w:rsidRPr="00EA5EC2" w:rsidRDefault="00EA5EC2" w:rsidP="00EA5EC2">
      <w:pPr>
        <w:jc w:val="center"/>
        <w:rPr>
          <w:rFonts w:ascii="Arial Black" w:hAnsi="Arial Black"/>
          <w:sz w:val="28"/>
          <w:szCs w:val="28"/>
        </w:rPr>
      </w:pPr>
      <w:r w:rsidRPr="00EA5EC2">
        <w:rPr>
          <w:rFonts w:ascii="Arial Black" w:hAnsi="Arial Black"/>
          <w:sz w:val="28"/>
          <w:szCs w:val="28"/>
        </w:rPr>
        <w:t>PROYECTOS DE INTELIGENCIA ARTIFIAL</w:t>
      </w:r>
    </w:p>
    <w:p w14:paraId="36336071" w14:textId="614E02A6" w:rsidR="001A0D6B" w:rsidRDefault="001A0D6B"/>
    <w:p w14:paraId="78B3F4DD" w14:textId="5F087F04" w:rsidR="001A0D6B" w:rsidRDefault="001A0D6B"/>
    <w:p w14:paraId="00B47C4C" w14:textId="0BA10D7E" w:rsidR="001A0D6B" w:rsidRDefault="001A0D6B"/>
    <w:p w14:paraId="101C3843" w14:textId="57D7F25B" w:rsidR="003433F0" w:rsidRDefault="006704D4">
      <w:r w:rsidRPr="006704D4">
        <w:drawing>
          <wp:anchor distT="0" distB="0" distL="114300" distR="114300" simplePos="0" relativeHeight="251658240" behindDoc="0" locked="0" layoutInCell="1" allowOverlap="1" wp14:anchorId="61E72E33" wp14:editId="5A2D6C08">
            <wp:simplePos x="0" y="0"/>
            <wp:positionH relativeFrom="margin">
              <wp:align>center</wp:align>
            </wp:positionH>
            <wp:positionV relativeFrom="paragraph">
              <wp:posOffset>786765</wp:posOffset>
            </wp:positionV>
            <wp:extent cx="2828925" cy="1592236"/>
            <wp:effectExtent l="0" t="0" r="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592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D6B" w:rsidRPr="003B6922">
        <w:rPr>
          <w:sz w:val="24"/>
          <w:szCs w:val="24"/>
        </w:rPr>
        <w:t xml:space="preserve">ESP32-CAM </w:t>
      </w:r>
      <w:r w:rsidR="001A0D6B" w:rsidRPr="001A0D6B">
        <w:t>se puede utilizar ampliamente en varias aplicaciones</w:t>
      </w:r>
      <w:r w:rsidR="001A0D6B">
        <w:t xml:space="preserve"> con IA</w:t>
      </w:r>
      <w:r w:rsidR="001A0D6B" w:rsidRPr="001A0D6B">
        <w:t>. Es adecuado para dispositivos inteligentes domésticos, control inalámbrico industrial, monitoreo inalámbrico, identificación inalámbrica QR, señales de sistema de posicionamiento inalámbrico y otras aplicaciones.</w:t>
      </w:r>
    </w:p>
    <w:p w14:paraId="0BBCE6C7" w14:textId="5CF4316B" w:rsidR="006704D4" w:rsidRDefault="006704D4"/>
    <w:p w14:paraId="0F14CE47" w14:textId="67E32353" w:rsidR="006704D4" w:rsidRDefault="006704D4"/>
    <w:p w14:paraId="50ADAD4E" w14:textId="2A42ABDA" w:rsidR="006704D4" w:rsidRDefault="006704D4"/>
    <w:p w14:paraId="3BA685FC" w14:textId="079784D0" w:rsidR="006704D4" w:rsidRDefault="006704D4"/>
    <w:p w14:paraId="49FEBA71" w14:textId="6F9B6F6C" w:rsidR="006704D4" w:rsidRDefault="006704D4" w:rsidP="006704D4">
      <w:pPr>
        <w:rPr>
          <w:sz w:val="28"/>
          <w:szCs w:val="28"/>
        </w:rPr>
      </w:pPr>
    </w:p>
    <w:p w14:paraId="1304C276" w14:textId="147884C7" w:rsidR="006704D4" w:rsidRDefault="006704D4" w:rsidP="006704D4">
      <w:pPr>
        <w:rPr>
          <w:sz w:val="28"/>
          <w:szCs w:val="28"/>
        </w:rPr>
      </w:pPr>
    </w:p>
    <w:p w14:paraId="18435E42" w14:textId="5ACEC374" w:rsidR="006704D4" w:rsidRDefault="008967B2" w:rsidP="006704D4">
      <w:r w:rsidRPr="008967B2">
        <w:drawing>
          <wp:anchor distT="0" distB="0" distL="114300" distR="114300" simplePos="0" relativeHeight="251664384" behindDoc="0" locked="0" layoutInCell="1" allowOverlap="1" wp14:anchorId="0A20C878" wp14:editId="2A0459EC">
            <wp:simplePos x="0" y="0"/>
            <wp:positionH relativeFrom="margin">
              <wp:posOffset>2386964</wp:posOffset>
            </wp:positionH>
            <wp:positionV relativeFrom="paragraph">
              <wp:posOffset>814070</wp:posOffset>
            </wp:positionV>
            <wp:extent cx="2676525" cy="1809750"/>
            <wp:effectExtent l="0" t="0" r="952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67B2">
        <w:drawing>
          <wp:anchor distT="0" distB="0" distL="114300" distR="114300" simplePos="0" relativeHeight="251663360" behindDoc="0" locked="0" layoutInCell="1" allowOverlap="1" wp14:anchorId="43CFB2E8" wp14:editId="4282C0F0">
            <wp:simplePos x="0" y="0"/>
            <wp:positionH relativeFrom="margin">
              <wp:posOffset>-775970</wp:posOffset>
            </wp:positionH>
            <wp:positionV relativeFrom="paragraph">
              <wp:posOffset>842645</wp:posOffset>
            </wp:positionV>
            <wp:extent cx="3035337" cy="176212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37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4D4" w:rsidRPr="003B6922">
        <w:rPr>
          <w:sz w:val="28"/>
          <w:szCs w:val="28"/>
        </w:rPr>
        <w:t>OPENCV</w:t>
      </w:r>
      <w:r w:rsidR="006704D4" w:rsidRPr="003B6922">
        <w:t xml:space="preserve"> es una biblioteca libre de visión artificial originalmente desarrollada por Intel.</w:t>
      </w:r>
      <w:r w:rsidR="006704D4">
        <w:t xml:space="preserve"> Se usan más en </w:t>
      </w:r>
      <w:r w:rsidR="006704D4" w:rsidRPr="006704D4">
        <w:t>la robótica, análisis y procesamiento de imágenes o vídeos, seguimiento y detección de objetos, detección y reconocimiento de rostros</w:t>
      </w:r>
      <w:r w:rsidR="006704D4">
        <w:t xml:space="preserve"> y</w:t>
      </w:r>
      <w:r w:rsidR="006704D4" w:rsidRPr="006704D4">
        <w:t xml:space="preserve"> reconocimiento de placas de vehículos</w:t>
      </w:r>
      <w:r w:rsidR="006704D4">
        <w:t>.</w:t>
      </w:r>
    </w:p>
    <w:p w14:paraId="4E022504" w14:textId="5511D674" w:rsidR="008967B2" w:rsidRDefault="008967B2" w:rsidP="006704D4"/>
    <w:p w14:paraId="4630E7AD" w14:textId="77777777" w:rsidR="008967B2" w:rsidRDefault="008967B2" w:rsidP="006704D4"/>
    <w:p w14:paraId="1C2DD154" w14:textId="4246B4DE" w:rsidR="006704D4" w:rsidRDefault="006704D4" w:rsidP="006704D4">
      <w:pPr>
        <w:rPr>
          <w:sz w:val="28"/>
          <w:szCs w:val="28"/>
        </w:rPr>
      </w:pPr>
    </w:p>
    <w:p w14:paraId="18E5A446" w14:textId="1BC4D0AC" w:rsidR="006704D4" w:rsidRDefault="006704D4" w:rsidP="006704D4">
      <w:pPr>
        <w:rPr>
          <w:sz w:val="28"/>
          <w:szCs w:val="28"/>
        </w:rPr>
      </w:pPr>
    </w:p>
    <w:p w14:paraId="3CEB87C7" w14:textId="77777777" w:rsidR="008967B2" w:rsidRDefault="008967B2" w:rsidP="006704D4">
      <w:pPr>
        <w:rPr>
          <w:sz w:val="28"/>
          <w:szCs w:val="28"/>
        </w:rPr>
      </w:pPr>
    </w:p>
    <w:p w14:paraId="3E5694AC" w14:textId="77777777" w:rsidR="008967B2" w:rsidRDefault="008967B2" w:rsidP="006704D4">
      <w:pPr>
        <w:rPr>
          <w:sz w:val="28"/>
          <w:szCs w:val="28"/>
        </w:rPr>
      </w:pPr>
    </w:p>
    <w:p w14:paraId="31AF1539" w14:textId="32C4AE11" w:rsidR="006704D4" w:rsidRDefault="006704D4" w:rsidP="006704D4">
      <w:r w:rsidRPr="006704D4">
        <w:rPr>
          <w:sz w:val="28"/>
          <w:szCs w:val="28"/>
        </w:rPr>
        <w:t>TENSORFLOW</w:t>
      </w:r>
      <w:r w:rsidRPr="006704D4">
        <w:t xml:space="preserve"> es una gran plataforma para construir y entrenar redes neuronales, que </w:t>
      </w:r>
      <w:r>
        <w:t>sirven para</w:t>
      </w:r>
      <w:r w:rsidRPr="006704D4">
        <w:t xml:space="preserve"> detectar y descifrar patrones y correlaciones, análogos al aprendizaje y razonamiento usados por los humanos.</w:t>
      </w:r>
    </w:p>
    <w:p w14:paraId="52BF1D26" w14:textId="5C9D675E" w:rsidR="006704D4" w:rsidRDefault="008967B2" w:rsidP="006704D4">
      <w:r w:rsidRPr="008967B2">
        <w:drawing>
          <wp:anchor distT="0" distB="0" distL="114300" distR="114300" simplePos="0" relativeHeight="251661312" behindDoc="0" locked="0" layoutInCell="1" allowOverlap="1" wp14:anchorId="07751CFB" wp14:editId="48E1FBFA">
            <wp:simplePos x="0" y="0"/>
            <wp:positionH relativeFrom="margin">
              <wp:posOffset>-318135</wp:posOffset>
            </wp:positionH>
            <wp:positionV relativeFrom="paragraph">
              <wp:posOffset>17145</wp:posOffset>
            </wp:positionV>
            <wp:extent cx="2362200" cy="180022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04D4">
        <w:drawing>
          <wp:anchor distT="0" distB="0" distL="114300" distR="114300" simplePos="0" relativeHeight="251660288" behindDoc="0" locked="0" layoutInCell="1" allowOverlap="1" wp14:anchorId="3D470BDF" wp14:editId="470D1A39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978785" cy="17716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09" cy="1772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FA7897" w14:textId="3CFCEA22" w:rsidR="006704D4" w:rsidRDefault="006704D4" w:rsidP="006704D4"/>
    <w:p w14:paraId="46061489" w14:textId="53C78A6C" w:rsidR="003B6922" w:rsidRDefault="003B6922">
      <w:r w:rsidRPr="003B6922">
        <w:rPr>
          <w:sz w:val="28"/>
          <w:szCs w:val="28"/>
        </w:rPr>
        <w:lastRenderedPageBreak/>
        <w:t>RPI</w:t>
      </w:r>
      <w:r>
        <w:t xml:space="preserve"> se puede utilizar para proyectos de IA como reconocimiento facial y emociones, la conversión de voz a texto y el reconocimiento de lenguaje natural y otros proyectos fundamentales con IA.</w:t>
      </w:r>
    </w:p>
    <w:p w14:paraId="69F8A851" w14:textId="29164021" w:rsidR="006704D4" w:rsidRDefault="008967B2">
      <w:r w:rsidRPr="006704D4">
        <w:drawing>
          <wp:anchor distT="0" distB="0" distL="114300" distR="114300" simplePos="0" relativeHeight="251662336" behindDoc="0" locked="0" layoutInCell="1" allowOverlap="1" wp14:anchorId="3523A514" wp14:editId="50A5B225">
            <wp:simplePos x="0" y="0"/>
            <wp:positionH relativeFrom="margin">
              <wp:posOffset>890270</wp:posOffset>
            </wp:positionH>
            <wp:positionV relativeFrom="paragraph">
              <wp:posOffset>56515</wp:posOffset>
            </wp:positionV>
            <wp:extent cx="2982595" cy="1562100"/>
            <wp:effectExtent l="0" t="0" r="82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59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5BE5E0" w14:textId="31B54DE4" w:rsidR="006704D4" w:rsidRDefault="006704D4"/>
    <w:sectPr w:rsidR="006704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6B"/>
    <w:rsid w:val="001A0D6B"/>
    <w:rsid w:val="003433F0"/>
    <w:rsid w:val="003B6922"/>
    <w:rsid w:val="006704D4"/>
    <w:rsid w:val="008967B2"/>
    <w:rsid w:val="00EA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058FB9"/>
  <w15:chartTrackingRefBased/>
  <w15:docId w15:val="{390F064A-2447-4634-9D92-C38FB7C4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Gallegos</dc:creator>
  <cp:keywords/>
  <dc:description/>
  <cp:lastModifiedBy>Gallegos</cp:lastModifiedBy>
  <cp:revision>1</cp:revision>
  <dcterms:created xsi:type="dcterms:W3CDTF">2021-03-03T20:35:00Z</dcterms:created>
  <dcterms:modified xsi:type="dcterms:W3CDTF">2021-03-03T21:29:00Z</dcterms:modified>
</cp:coreProperties>
</file>