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B02AC5" w14:textId="77777777" w:rsidR="00036C49" w:rsidRPr="000457FD" w:rsidRDefault="00036C49">
      <w:pPr>
        <w:ind w:left="280" w:right="280"/>
      </w:pPr>
    </w:p>
    <w:p w14:paraId="23658400" w14:textId="77777777" w:rsidR="00036C49" w:rsidRPr="000457FD" w:rsidRDefault="00036C49">
      <w:pPr>
        <w:ind w:left="280" w:right="280"/>
      </w:pPr>
    </w:p>
    <w:p w14:paraId="0885A738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A6CB573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0779AB0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1A3B84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60E12D82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28ECF02E" wp14:editId="24C6CC3C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AEBE" w14:textId="77777777" w:rsidR="00036C49" w:rsidRPr="000457FD" w:rsidRDefault="00036C49">
      <w:pPr>
        <w:ind w:left="280" w:right="280"/>
        <w:rPr>
          <w:b/>
          <w:bCs/>
        </w:rPr>
      </w:pPr>
    </w:p>
    <w:p w14:paraId="248B72B0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14BB7E3E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77E6BBC1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69BDD3E5" w14:textId="77777777" w:rsidR="00036C49" w:rsidRPr="000457FD" w:rsidRDefault="000F118D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3276F0E7" w14:textId="77777777" w:rsidR="00DE5699" w:rsidRPr="000457FD" w:rsidRDefault="000F118D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804994C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0379C81D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71FEA94B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51B19B41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479DA277" w14:textId="2D287B60" w:rsidR="00403072" w:rsidRDefault="00091F38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 w:dirty="true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0940202" w:history="1">
            <w:r w:rsidR="00403072" w:rsidRPr="00743DB0">
              <w:rPr>
                <w:rStyle w:val="affa"/>
                <w:rFonts w:hint="eastAsia"/>
                <w:noProof/>
              </w:rPr>
              <w:t>第</w:t>
            </w:r>
            <w:r w:rsidR="00403072" w:rsidRPr="00743DB0">
              <w:rPr>
                <w:rStyle w:val="affa"/>
                <w:rFonts w:hint="eastAsia"/>
                <w:noProof/>
              </w:rPr>
              <w:t>1</w:t>
            </w:r>
            <w:r w:rsidR="00403072" w:rsidRPr="00743DB0">
              <w:rPr>
                <w:rStyle w:val="affa"/>
                <w:rFonts w:hint="eastAsia"/>
                <w:noProof/>
              </w:rPr>
              <w:t>章</w:t>
            </w:r>
            <w:r w:rsidR="00403072" w:rsidRPr="00743DB0">
              <w:rPr>
                <w:rStyle w:val="affa"/>
                <w:rFonts w:hint="eastAsia"/>
                <w:noProof/>
              </w:rPr>
              <w:t xml:space="preserve"> </w:t>
            </w:r>
            <w:r w:rsidR="00403072" w:rsidRPr="00743DB0">
              <w:rPr>
                <w:rStyle w:val="affa"/>
                <w:rFonts w:hint="eastAsia"/>
                <w:noProof/>
              </w:rPr>
              <w:t>前言</w:t>
            </w:r>
            <w:r w:rsidR="00403072">
              <w:rPr>
                <w:noProof/>
                <w:webHidden/>
              </w:rPr>
              <w:tab/>
            </w:r>
            <w:r w:rsidR="00403072">
              <w:rPr>
                <w:noProof/>
                <w:webHidden/>
              </w:rPr>
              <w:fldChar w:fldCharType="begin" w:dirty="true"/>
            </w:r>
            <w:r w:rsidR="00403072">
              <w:rPr>
                <w:noProof/>
                <w:webHidden/>
              </w:rPr>
              <w:instrText xml:space="preserve"> PAGEREF _Toc240940202 \h </w:instrText>
            </w:r>
            <w:r w:rsidR="00403072">
              <w:rPr>
                <w:noProof/>
                <w:webHidden/>
              </w:rPr>
            </w:r>
            <w:r w:rsidR="00403072">
              <w:rPr>
                <w:noProof/>
                <w:webHidden/>
              </w:rPr>
              <w:fldChar w:fldCharType="separate"/>
            </w:r>
            <w:r w:rsidR="00403072">
              <w:rPr>
                <w:noProof/>
                <w:webHidden/>
              </w:rPr>
              <w:t>1</w:t>
            </w:r>
            <w:r w:rsidR="00403072">
              <w:rPr>
                <w:noProof/>
                <w:webHidden/>
              </w:rPr>
              <w:fldChar w:fldCharType="end"/>
            </w:r>
          </w:hyperlink>
        </w:p>
        <w:p w14:paraId="056E8567" w14:textId="72D4292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3" w:history="1">
            <w:r w:rsidRPr="00743DB0">
              <w:rPr>
                <w:rStyle w:val="affa"/>
                <w:noProof/>
              </w:rPr>
              <w:t>1-1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6F8B" w14:textId="5F82630D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4" w:history="1">
            <w:r w:rsidRPr="00743DB0">
              <w:rPr>
                <w:rStyle w:val="affa"/>
                <w:noProof/>
                <w:lang w:eastAsia="zh-TW"/>
              </w:rPr>
              <w:t>1-2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4315D" w14:textId="6DB7072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5" w:history="1">
            <w:r w:rsidRPr="00743DB0">
              <w:rPr>
                <w:rStyle w:val="affa"/>
                <w:noProof/>
              </w:rPr>
              <w:t>1-3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69F03" w14:textId="539A6F3C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6" w:history="1">
            <w:r w:rsidRPr="00743DB0">
              <w:rPr>
                <w:rStyle w:val="affa"/>
                <w:noProof/>
              </w:rPr>
              <w:t>1-4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F3B51" w14:textId="01191A47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7" w:history="1">
            <w:r w:rsidRPr="00743DB0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34466" w14:textId="1E99C98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8" w:history="1">
            <w:r w:rsidRPr="00743DB0">
              <w:rPr>
                <w:rStyle w:val="affa"/>
                <w:noProof/>
                <w:lang w:eastAsia="zh-TW"/>
              </w:rPr>
              <w:t>2-1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032E" w14:textId="0EACFEC7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09" w:history="1">
            <w:r w:rsidRPr="00743DB0">
              <w:rPr>
                <w:rStyle w:val="affa"/>
                <w:noProof/>
                <w:lang w:eastAsia="zh-TW"/>
              </w:rPr>
              <w:t>2-2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AB495" w14:textId="4C9F3A64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0" w:history="1">
            <w:r w:rsidRPr="00743DB0">
              <w:rPr>
                <w:rStyle w:val="affa"/>
                <w:noProof/>
              </w:rPr>
              <w:t>2-3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市</w:t>
            </w:r>
            <w:r w:rsidRPr="00743DB0">
              <w:rPr>
                <w:rStyle w:val="affa"/>
                <w:rFonts w:hint="eastAsia"/>
                <w:noProof/>
              </w:rPr>
              <w:t>場分析</w:t>
            </w:r>
            <w:r w:rsidRPr="00743DB0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8CCD" w14:textId="47BE7AD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1" w:history="1">
            <w:r w:rsidRPr="00743DB0">
              <w:rPr>
                <w:rStyle w:val="affa"/>
                <w:noProof/>
              </w:rPr>
              <w:t>2-4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競爭力分析</w:t>
            </w:r>
            <w:r w:rsidRPr="00743DB0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68B1" w14:textId="12FCCCBA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2" w:history="1">
            <w:r w:rsidRPr="00743DB0">
              <w:rPr>
                <w:rStyle w:val="affa"/>
                <w:rFonts w:hint="eastAsia"/>
                <w:noProof/>
              </w:rPr>
              <w:t>第</w:t>
            </w:r>
            <w:r w:rsidRPr="00743DB0">
              <w:rPr>
                <w:rStyle w:val="affa"/>
                <w:rFonts w:hint="eastAsia"/>
                <w:noProof/>
              </w:rPr>
              <w:t>3</w:t>
            </w:r>
            <w:r w:rsidRPr="00743DB0">
              <w:rPr>
                <w:rStyle w:val="affa"/>
                <w:rFonts w:hint="eastAsia"/>
                <w:noProof/>
              </w:rPr>
              <w:t>章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92E6F" w14:textId="37CDEC47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3" w:history="1">
            <w:r w:rsidRPr="00743DB0">
              <w:rPr>
                <w:rStyle w:val="affa"/>
                <w:noProof/>
              </w:rPr>
              <w:t>3-1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733E4" w14:textId="54698440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4" w:history="1">
            <w:r w:rsidRPr="00743DB0">
              <w:rPr>
                <w:rStyle w:val="affa"/>
                <w:noProof/>
                <w:lang w:eastAsia="zh-TW"/>
              </w:rPr>
              <w:t>3-2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E63F4" w14:textId="38AB9B57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5" w:history="1">
            <w:r w:rsidRPr="00743DB0">
              <w:rPr>
                <w:rStyle w:val="affa"/>
                <w:noProof/>
              </w:rPr>
              <w:t>3-3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D7556" w14:textId="79E0D4B1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6" w:history="1">
            <w:r w:rsidRPr="00743DB0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4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B3B16" w14:textId="334EF7AE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7" w:history="1">
            <w:r w:rsidRPr="00743DB0">
              <w:rPr>
                <w:rStyle w:val="affa"/>
                <w:noProof/>
              </w:rPr>
              <w:t>4-1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6827A" w14:textId="1D8E5B9C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8" w:history="1">
            <w:r w:rsidRPr="00743DB0">
              <w:rPr>
                <w:rStyle w:val="affa"/>
                <w:noProof/>
              </w:rPr>
              <w:t>4-2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840BD" w14:textId="57FDF866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19" w:history="1">
            <w:r w:rsidRPr="00743DB0">
              <w:rPr>
                <w:rStyle w:val="affa"/>
                <w:rFonts w:hint="eastAsia"/>
                <w:noProof/>
              </w:rPr>
              <w:t>第</w:t>
            </w:r>
            <w:r w:rsidRPr="00743DB0">
              <w:rPr>
                <w:rStyle w:val="affa"/>
                <w:rFonts w:hint="eastAsia"/>
                <w:noProof/>
              </w:rPr>
              <w:t>5</w:t>
            </w:r>
            <w:r w:rsidRPr="00743DB0">
              <w:rPr>
                <w:rStyle w:val="affa"/>
                <w:rFonts w:hint="eastAsia"/>
                <w:noProof/>
              </w:rPr>
              <w:t>章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851E7" w14:textId="23094583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0" w:history="1">
            <w:r w:rsidRPr="00743DB0">
              <w:rPr>
                <w:rStyle w:val="affa"/>
                <w:noProof/>
              </w:rPr>
              <w:t>5-1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ACA14" w14:textId="46436955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1" w:history="1">
            <w:r w:rsidRPr="00743DB0">
              <w:rPr>
                <w:rStyle w:val="affa"/>
                <w:noProof/>
                <w:lang w:eastAsia="zh-TW"/>
              </w:rPr>
              <w:t>5-2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6631" w14:textId="073F67C5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2" w:history="1">
            <w:r w:rsidRPr="00743DB0">
              <w:rPr>
                <w:rStyle w:val="affa"/>
                <w:noProof/>
                <w:lang w:eastAsia="zh-TW"/>
              </w:rPr>
              <w:t>5-3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82245" w14:textId="697F7890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3" w:history="1">
            <w:r w:rsidRPr="00743DB0">
              <w:rPr>
                <w:rStyle w:val="affa"/>
                <w:noProof/>
                <w:lang w:eastAsia="zh-TW"/>
              </w:rPr>
              <w:t>5-4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77AF3" w14:textId="19D067C6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4" w:history="1">
            <w:r w:rsidRPr="00743DB0">
              <w:rPr>
                <w:rStyle w:val="affa"/>
                <w:rFonts w:hint="eastAsia"/>
                <w:noProof/>
              </w:rPr>
              <w:t>第</w:t>
            </w:r>
            <w:r w:rsidRPr="00743DB0">
              <w:rPr>
                <w:rStyle w:val="affa"/>
                <w:rFonts w:hint="eastAsia"/>
                <w:noProof/>
              </w:rPr>
              <w:t>6</w:t>
            </w:r>
            <w:r w:rsidRPr="00743DB0">
              <w:rPr>
                <w:rStyle w:val="affa"/>
                <w:rFonts w:hint="eastAsia"/>
                <w:noProof/>
              </w:rPr>
              <w:t>章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47380" w14:textId="39D4BBD2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5" w:history="1">
            <w:r w:rsidRPr="00743DB0">
              <w:rPr>
                <w:rStyle w:val="affa"/>
                <w:noProof/>
              </w:rPr>
              <w:t>6-1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CA51" w14:textId="28A7C825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6" w:history="1">
            <w:r w:rsidRPr="00743DB0">
              <w:rPr>
                <w:rStyle w:val="affa"/>
                <w:noProof/>
                <w:lang w:eastAsia="zh-TW"/>
              </w:rPr>
              <w:t>6-2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76F2" w14:textId="0E45AE25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7" w:history="1">
            <w:r w:rsidRPr="00743DB0">
              <w:rPr>
                <w:rStyle w:val="affa"/>
                <w:rFonts w:hint="eastAsia"/>
                <w:noProof/>
              </w:rPr>
              <w:t>第</w:t>
            </w:r>
            <w:r w:rsidRPr="00743DB0">
              <w:rPr>
                <w:rStyle w:val="affa"/>
                <w:rFonts w:hint="eastAsia"/>
                <w:noProof/>
              </w:rPr>
              <w:t>7</w:t>
            </w:r>
            <w:r w:rsidRPr="00743DB0">
              <w:rPr>
                <w:rStyle w:val="affa"/>
                <w:rFonts w:hint="eastAsia"/>
                <w:noProof/>
              </w:rPr>
              <w:t>章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CDC82" w14:textId="21CE9616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8" w:history="1">
            <w:r w:rsidRPr="00743DB0">
              <w:rPr>
                <w:rStyle w:val="affa"/>
                <w:noProof/>
              </w:rPr>
              <w:t>7-1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42B7" w14:textId="679ECF92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29" w:history="1">
            <w:r w:rsidRPr="00743DB0">
              <w:rPr>
                <w:rStyle w:val="affa"/>
                <w:noProof/>
              </w:rPr>
              <w:t>7-2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3800" w14:textId="50CF87D9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0" w:history="1">
            <w:r w:rsidRPr="00743DB0">
              <w:rPr>
                <w:rStyle w:val="affa"/>
                <w:noProof/>
              </w:rPr>
              <w:t>7-3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149D0" w14:textId="3182BD5E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1" w:history="1">
            <w:r w:rsidRPr="00743DB0">
              <w:rPr>
                <w:rStyle w:val="affa"/>
                <w:noProof/>
              </w:rPr>
              <w:t>7-4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狀態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9AD65" w14:textId="4668F5BD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2" w:history="1">
            <w:r w:rsidRPr="00743DB0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8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DC6D9" w14:textId="447BDEDA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3" w:history="1">
            <w:r w:rsidRPr="00743DB0">
              <w:rPr>
                <w:rStyle w:val="affa"/>
                <w:noProof/>
              </w:rPr>
              <w:t>8-1</w:t>
            </w:r>
            <w:r w:rsidRPr="00743DB0">
              <w:rPr>
                <w:rStyle w:val="affa"/>
                <w:rFonts w:hint="eastAsia"/>
                <w:noProof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</w:rPr>
              <w:t>資料庫關聯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22D6D" w14:textId="22F5E951" w:rsidR="00403072" w:rsidRDefault="00403072">
          <w:pPr>
            <w:pStyle w:val="2a"/>
            <w:tabs>
              <w:tab w:val="right" w:leader="dot" w:pos="10194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4" w:history="1">
            <w:r w:rsidRPr="00743DB0">
              <w:rPr>
                <w:rStyle w:val="affa"/>
                <w:noProof/>
                <w:lang w:eastAsia="zh-TW"/>
              </w:rPr>
              <w:t>8-2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表格及其</w:t>
            </w:r>
            <w:r w:rsidRPr="00743DB0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58A15" w14:textId="1D5FAE18" w:rsidR="00403072" w:rsidRDefault="00403072">
          <w:pPr>
            <w:pStyle w:val="14"/>
            <w:tabs>
              <w:tab w:val="right" w:leader="dot" w:pos="10194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235" w:history="1">
            <w:r w:rsidRPr="00743DB0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743DB0">
              <w:rPr>
                <w:rStyle w:val="affa"/>
                <w:noProof/>
                <w:lang w:eastAsia="zh-TW"/>
              </w:rPr>
              <w:t>14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743DB0">
              <w:rPr>
                <w:rStyle w:val="affa"/>
                <w:noProof/>
                <w:lang w:eastAsia="zh-TW"/>
              </w:rPr>
              <w:t xml:space="preserve"> </w:t>
            </w:r>
            <w:r w:rsidRPr="00743DB0">
              <w:rPr>
                <w:rStyle w:val="affa"/>
                <w:rFonts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 w:dirty="true"/>
            </w:r>
            <w:r>
              <w:rPr>
                <w:noProof/>
                <w:webHidden/>
              </w:rPr>
              <w:instrText xml:space="preserve"> PAGEREF _Toc240940235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2F95E" w14:textId="0A3F3F85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0D6590AD" w14:textId="77777777" w:rsidR="00E9067B" w:rsidRDefault="000F118D" w:rsidP="006C1CB8">
      <w:pPr>
        <w:pageBreakBefore/>
        <w:ind w:leftChars="0" w:left="705" w:right="280"/>
        <w:jc w:val="center"/>
        <w:rPr>
          <w:noProof/>
          <w:lang w:eastAsia="zh-TW"/>
        </w:rPr>
      </w:pPr>
      <w:r>
        <w:rPr>
          <w:b/>
          <w:sz w:val="32"/>
        </w:rPr>
        <w:lastRenderedPageBreak/>
        <w:t>圖目錄</w:t>
      </w:r>
    </w:p>
    <w:p w14:paraId="0C6BE457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3-1-1</w:t>
      </w:r>
      <w:r>
        <w:t>系統架構圖</w:t>
      </w:r>
      <w:r>
        <w:tab/>
        <w:t>7</w:t>
      </w:r>
    </w:p>
    <w:p w14:paraId="2223868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4-1-1</w:t>
      </w:r>
      <w:r>
        <w:t>專案時程甘特圖</w:t>
      </w:r>
      <w:r>
        <w:tab/>
        <w:t>9</w:t>
      </w:r>
    </w:p>
    <w:p w14:paraId="47EC568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4-2-1 </w:t>
      </w:r>
      <w:r>
        <w:t>整組</w:t>
      </w:r>
      <w:r>
        <w:t xml:space="preserve">GitHub</w:t>
      </w:r>
      <w:r>
        <w:t>次數</w:t>
      </w:r>
      <w:r>
        <w:tab/>
        <w:t>13</w:t>
      </w:r>
    </w:p>
    <w:p w14:paraId="50C0A4C7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4-2-2</w:t>
      </w:r>
      <w:r>
        <w:t>施奕安</w:t>
      </w:r>
      <w:r>
        <w:t xml:space="preserve">11436023 GitHub</w:t>
      </w:r>
      <w:r>
        <w:t>上傳紀錄</w:t>
      </w:r>
      <w:r>
        <w:tab/>
        <w:t>13</w:t>
      </w:r>
    </w:p>
    <w:p w14:paraId="097E4C6D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4-2-3 </w:t>
      </w:r>
      <w:r>
        <w:t>周昱潤</w:t>
      </w:r>
      <w:r>
        <w:t xml:space="preserve">11436022 GitHub </w:t>
      </w:r>
      <w:r>
        <w:t>上傳紀錄</w:t>
      </w:r>
      <w:r>
        <w:tab/>
        <w:t>13</w:t>
      </w:r>
    </w:p>
    <w:p w14:paraId="4D4694D0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4-2-4 </w:t>
      </w:r>
      <w:r>
        <w:t>陳浩民</w:t>
      </w:r>
      <w:r>
        <w:t xml:space="preserve"> 11436015 GitHub</w:t>
      </w:r>
      <w:r>
        <w:t>上傳紀錄</w:t>
      </w:r>
      <w:r>
        <w:tab/>
        <w:t>14</w:t>
      </w:r>
    </w:p>
    <w:p w14:paraId="27C7D7A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4-2-5</w:t>
      </w:r>
      <w:r>
        <w:t>林東建</w:t>
      </w:r>
      <w:r>
        <w:t xml:space="preserve"> 11436014 GitHub</w:t>
      </w:r>
      <w:r>
        <w:t>上傳紀錄</w:t>
      </w:r>
      <w:r>
        <w:tab/>
        <w:t>14</w:t>
      </w:r>
    </w:p>
    <w:p w14:paraId="38A86D8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4-2-6</w:t>
      </w:r>
      <w:r>
        <w:t>龔正源</w:t>
      </w:r>
      <w:r>
        <w:t xml:space="preserve">11436016 GitHub</w:t>
      </w:r>
      <w:r>
        <w:t>上傳紀錄</w:t>
      </w:r>
      <w:r>
        <w:tab/>
        <w:t>14</w:t>
      </w:r>
    </w:p>
    <w:p w14:paraId="307E50F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5-1-1</w:t>
      </w:r>
      <w:r>
        <w:t>功能分解圖</w:t>
      </w:r>
      <w:r>
        <w:tab/>
        <w:t>17</w:t>
      </w:r>
    </w:p>
    <w:p w14:paraId="78F52922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5-2-1</w:t>
      </w:r>
      <w:r>
        <w:t>使用個案圖</w:t>
      </w:r>
      <w:r>
        <w:tab/>
        <w:t>18</w:t>
      </w:r>
    </w:p>
    <w:p w14:paraId="703804E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5-3-1</w:t>
      </w:r>
      <w:r>
        <w:t xml:space="preserve">歷史紀錄查詢活動圖</w:t>
      </w:r>
      <w:r>
        <w:tab/>
        <w:t>27</w:t>
      </w:r>
    </w:p>
    <w:p w14:paraId="3020B5A9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5-4-1 </w:t>
      </w:r>
      <w:r>
        <w:t>分析類別圖</w:t>
      </w:r>
      <w:r>
        <w:tab/>
        <w:t>27</w:t>
      </w:r>
    </w:p>
    <w:p w14:paraId="71E5E098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5-4-2 </w:t>
      </w:r>
      <w:r>
        <w:t>分析物件圖</w:t>
      </w:r>
      <w:r>
        <w:tab/>
        <w:t>28</w:t>
      </w:r>
    </w:p>
    <w:p w14:paraId="1AE61D02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6-1-1</w:t>
      </w:r>
      <w:r>
        <w:t>植物診斷循序圖</w:t>
      </w:r>
      <w:r>
        <w:tab/>
        <w:t>28</w:t>
      </w:r>
    </w:p>
    <w:p w14:paraId="08F39DE3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6-2-1</w:t>
      </w:r>
      <w:r>
        <w:t>設計類別圖</w:t>
      </w:r>
      <w:r>
        <w:tab/>
        <w:t>29</w:t>
      </w:r>
    </w:p>
    <w:p w14:paraId="04FCBDDF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7-1-1</w:t>
      </w:r>
      <w:r>
        <w:t xml:space="preserve">部署圖</w:t>
      </w:r>
      <w:r>
        <w:tab/>
        <w:t>30</w:t>
      </w:r>
    </w:p>
    <w:p w14:paraId="6F0CD486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7-2-1</w:t>
      </w:r>
      <w:r>
        <w:t>套件圖</w:t>
      </w:r>
      <w:r>
        <w:tab/>
        <w:t>31</w:t>
      </w:r>
    </w:p>
    <w:p w14:paraId="5A42019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7-3-1</w:t>
      </w:r>
      <w:r>
        <w:t>元件圖</w:t>
      </w:r>
      <w:r>
        <w:tab/>
        <w:t>31</w:t>
      </w:r>
    </w:p>
    <w:p w14:paraId="31436FFF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7-4-1</w:t>
      </w:r>
      <w:r>
        <w:t>註冊</w:t>
      </w:r>
      <w:r>
        <w:t>&amp;</w:t>
      </w:r>
      <w:r>
        <w:t>登入</w:t>
      </w:r>
      <w:r>
        <w:t xml:space="preserve"> </w:t>
      </w:r>
      <w:r>
        <w:t xml:space="preserve">活動圖</w:t>
      </w:r>
      <w:r>
        <w:tab/>
        <w:t>32</w:t>
      </w:r>
    </w:p>
    <w:p w14:paraId="032C4C5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7-4-2</w:t>
      </w:r>
      <w:r>
        <w:t>上傳圖片並取得分析結果</w:t>
      </w:r>
      <w:r>
        <w:t xml:space="preserve"> </w:t>
      </w:r>
      <w:r>
        <w:t xml:space="preserve">活動圖</w:t>
      </w:r>
      <w:r>
        <w:tab/>
        <w:t>33</w:t>
      </w:r>
    </w:p>
    <w:p w14:paraId="5578D8F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7-4-3 </w:t>
      </w:r>
      <w:r>
        <w:t>儲存診斷紀錄</w:t>
      </w:r>
      <w:r>
        <w:t xml:space="preserve"> </w:t>
      </w:r>
      <w:r>
        <w:t xml:space="preserve">活動圖</w:t>
      </w:r>
      <w:r>
        <w:tab/>
        <w:t>34</w:t>
      </w:r>
    </w:p>
    <w:p w14:paraId="1827E97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7-4-4 </w:t>
      </w:r>
      <w:r>
        <w:t>查看歷史紀錄</w:t>
      </w:r>
      <w:r>
        <w:t xml:space="preserve"> </w:t>
      </w:r>
      <w:r>
        <w:t xml:space="preserve">活動圖</w:t>
      </w:r>
      <w:r>
        <w:tab/>
        <w:t>35</w:t>
      </w:r>
    </w:p>
    <w:p w14:paraId="4E33C555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7-4-5 </w:t>
      </w:r>
      <w:r>
        <w:t>檢視儀表板與診斷紀錄</w:t>
      </w:r>
      <w:r>
        <w:t xml:space="preserve"> </w:t>
      </w:r>
      <w:r>
        <w:t xml:space="preserve">活動圖</w:t>
      </w:r>
      <w:r>
        <w:tab/>
        <w:t>36</w:t>
      </w:r>
    </w:p>
    <w:p w14:paraId="33261E94" w14:textId="77777777" w:rsidR="00F32879" w:rsidRDefault="000F118D">
      <w:pPr>
        <w:pStyle w:val="affb"/>
        <w:ind w:left="1680" w:right="280" w:hanging="560"/>
      </w:pPr>
      <w:r>
        <w:t>圖</w:t>
      </w:r>
      <w:r>
        <w:t xml:space="preserve"> 8-1-1</w:t>
      </w:r>
      <w:r>
        <w:t>資料庫實體關聯圖</w:t>
      </w:r>
      <w:r>
        <w:tab/>
        <w:t>37</w:t>
      </w:r>
    </w:p>
    <w:p w14:paraId="586FDF4B" w14:textId="77777777" w:rsidR="00F32879" w:rsidRDefault="000F118D">
      <w:pPr>
        <w:pageBreakBefore/>
        <w:ind w:left="280" w:right="280"/>
        <w:jc w:val="center"/>
      </w:pPr>
      <w:r>
        <w:rPr>
          <w:b/>
          <w:sz w:val="32"/>
        </w:rPr>
        <w:lastRenderedPageBreak/>
        <w:t>表目錄</w:t>
      </w:r>
    </w:p>
    <w:p w14:paraId="56D61DA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2-1-1</w:t>
      </w:r>
      <w:r>
        <w:t>可行性分析表</w:t>
      </w:r>
      <w:r>
        <w:tab/>
        <w:t>3</w:t>
      </w:r>
    </w:p>
    <w:p w14:paraId="6F3D897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2-2-1</w:t>
      </w:r>
      <w:r>
        <w:t>商業模式九宮格</w:t>
      </w:r>
      <w:r>
        <w:tab/>
        <w:t>4</w:t>
      </w:r>
    </w:p>
    <w:p w14:paraId="26CF20E7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2-3-1 Segmentation(</w:t>
      </w:r>
      <w:r>
        <w:t>市場區隔</w:t>
      </w:r>
      <w:r>
        <w:t>)</w:t>
      </w:r>
      <w:r>
        <w:tab/>
        <w:t>5</w:t>
      </w:r>
    </w:p>
    <w:p w14:paraId="732DF7D6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2-4-1 </w:t>
      </w:r>
      <w:r>
        <w:t>競爭力分析</w:t>
      </w:r>
      <w:r>
        <w:t>SWOT-TOWS</w:t>
      </w:r>
      <w:r>
        <w:tab/>
        <w:t>6</w:t>
      </w:r>
    </w:p>
    <w:p w14:paraId="4589B63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3-2-1</w:t>
      </w:r>
      <w:r>
        <w:t>系統軟硬體需求表</w:t>
      </w:r>
      <w:r>
        <w:tab/>
        <w:t>7</w:t>
      </w:r>
    </w:p>
    <w:p w14:paraId="4F2138C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3-3-1</w:t>
      </w:r>
      <w:r>
        <w:t>使用標準與工具表</w:t>
      </w:r>
      <w:r>
        <w:tab/>
        <w:t>8</w:t>
      </w:r>
    </w:p>
    <w:p w14:paraId="488BCC03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4-1-1</w:t>
      </w:r>
      <w:r>
        <w:t>專案時程表</w:t>
      </w:r>
      <w:r>
        <w:tab/>
        <w:t>9</w:t>
      </w:r>
    </w:p>
    <w:p w14:paraId="361E5EE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4-2-1</w:t>
      </w:r>
      <w:r>
        <w:t>專案組織與分工表</w:t>
      </w:r>
      <w:r>
        <w:tab/>
        <w:t>10</w:t>
      </w:r>
    </w:p>
    <w:p w14:paraId="462B1576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4-2-2</w:t>
      </w:r>
      <w:r>
        <w:t>專題成果工作內容與貢獻度表</w:t>
      </w:r>
      <w:r>
        <w:tab/>
        <w:t>12</w:t>
      </w:r>
    </w:p>
    <w:p w14:paraId="7DE3386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5-1-1</w:t>
      </w:r>
      <w:r>
        <w:t>功能需求清單表</w:t>
      </w:r>
      <w:r>
        <w:tab/>
        <w:t>15</w:t>
      </w:r>
    </w:p>
    <w:p w14:paraId="10F73D1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5-1-2</w:t>
      </w:r>
      <w:r>
        <w:t>非功能需求清單表</w:t>
      </w:r>
      <w:r>
        <w:tab/>
        <w:t>16</w:t>
      </w:r>
    </w:p>
    <w:p w14:paraId="77EEFFB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</w:t>
      </w:r>
      <w:r>
        <w:t>註冊</w:t>
      </w:r>
      <w:r>
        <w:tab/>
        <w:t>19</w:t>
      </w:r>
    </w:p>
    <w:p w14:paraId="26D49B9F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5-3-2 電子郵件信箱驗證</w:t>
      </w:r>
      <w:r>
        <w:t xml:space="preserve"/>
      </w:r>
      <w:r>
        <w:tab/>
        <w:t>19</w:t>
      </w:r>
    </w:p>
    <w:p w14:paraId="4562E6B9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5-3-3 </w:t>
      </w:r>
      <w:r>
        <w:t>使用者登入</w:t>
      </w:r>
      <w:r>
        <w:tab/>
        <w:t>20</w:t>
      </w:r>
    </w:p>
    <w:p w14:paraId="7E3A1760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5-3-4</w:t>
      </w:r>
      <w:r>
        <w:t>上傳圖片並取得分析結果</w:t>
      </w:r>
      <w:r>
        <w:tab/>
        <w:t>20</w:t>
      </w:r>
    </w:p>
    <w:p w14:paraId="159FCBB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5-3-5</w:t>
      </w:r>
      <w:r>
        <w:t>儲存診斷紀錄</w:t>
      </w:r>
      <w:r>
        <w:tab/>
        <w:t>21</w:t>
      </w:r>
    </w:p>
    <w:p w14:paraId="2E56FF7A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5-3-6 </w:t>
      </w:r>
      <w:r>
        <w:t>查看歷史紀錄</w:t>
      </w:r>
      <w:r>
        <w:tab/>
        <w:t>21</w:t>
      </w:r>
    </w:p>
    <w:p w14:paraId="5A93B68C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5-3-7 </w:t>
      </w:r>
      <w:r>
        <w:t>檢視儀表板與診斷紀錄</w:t>
      </w:r>
      <w:r>
        <w:tab/>
        <w:t>22</w:t>
      </w:r>
    </w:p>
    <w:p w14:paraId="6FCF00C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5-3-8 </w:t>
      </w:r>
      <w:r>
        <w:t>修改診斷紀錄</w:t>
      </w:r>
      <w:r>
        <w:tab/>
        <w:t>22</w:t>
      </w:r>
    </w:p>
    <w:p w14:paraId="735DF662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5-3-9 </w:t>
      </w:r>
      <w:r>
        <w:t>刪除診斷紀錄</w:t>
      </w:r>
      <w:r>
        <w:tab/>
        <w:t>23</w:t>
      </w:r>
    </w:p>
    <w:p w14:paraId="76C20602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5-3-10 Webcam</w:t>
      </w:r>
      <w:r>
        <w:t>監控與自動警報</w:t>
      </w:r>
      <w:r>
        <w:tab/>
        <w:t>24</w:t>
      </w:r>
    </w:p>
    <w:p w14:paraId="0C6D7709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5-3-11 </w:t>
      </w:r>
      <w:r>
        <w:t>管理</w:t>
      </w:r>
      <w:r>
        <w:t>Webcam</w:t>
      </w:r>
      <w:r>
        <w:t>警報</w:t>
      </w:r>
      <w:r>
        <w:tab/>
        <w:t>25</w:t>
      </w:r>
    </w:p>
    <w:p w14:paraId="5E7C54EE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5-3-12 </w:t>
      </w:r>
      <w:r>
        <w:t>查詢使用者列表</w:t>
      </w:r>
      <w:r>
        <w:tab/>
        <w:t>26</w:t>
      </w:r>
    </w:p>
    <w:p w14:paraId="62D3254C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8-2-1</w:t>
      </w:r>
      <w:r>
        <w:t>資料表</w:t>
      </w:r>
      <w:r>
        <w:t>-crop</w:t>
      </w:r>
      <w:r>
        <w:tab/>
        <w:t>37</w:t>
      </w:r>
    </w:p>
    <w:p w14:paraId="594AB198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8-2-2</w:t>
      </w:r>
      <w:r>
        <w:t>資料表</w:t>
      </w:r>
      <w:r>
        <w:t>-disease</w:t>
      </w:r>
      <w:r>
        <w:tab/>
        <w:t>37</w:t>
      </w:r>
    </w:p>
    <w:p w14:paraId="218BFE05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8-2-3</w:t>
      </w:r>
      <w:r>
        <w:t>資料表</w:t>
      </w:r>
      <w:r>
        <w:t>-pests</w:t>
      </w:r>
      <w:r>
        <w:tab/>
        <w:t>38</w:t>
      </w:r>
    </w:p>
    <w:p w14:paraId="129CCB94" w14:textId="77777777" w:rsidR="00F32879" w:rsidRDefault="000F118D">
      <w:pPr>
        <w:pStyle w:val="affb"/>
        <w:ind w:left="1680" w:right="280" w:hanging="560"/>
      </w:pPr>
      <w:r>
        <w:lastRenderedPageBreak/>
        <w:t>表</w:t>
      </w:r>
      <w:r>
        <w:t xml:space="preserve"> 8-2-4</w:t>
      </w:r>
      <w:r>
        <w:t>資料表</w:t>
      </w:r>
      <w:r>
        <w:t>-plant_diary</w:t>
      </w:r>
      <w:r>
        <w:tab/>
        <w:t>38</w:t>
      </w:r>
    </w:p>
    <w:p w14:paraId="243AA45D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8-2-5</w:t>
      </w:r>
      <w:r>
        <w:t>資料表</w:t>
      </w:r>
      <w:r>
        <w:t>-user</w:t>
      </w:r>
      <w:r>
        <w:tab/>
        <w:t>39</w:t>
      </w:r>
    </w:p>
    <w:p w14:paraId="78C05514" w14:textId="77777777" w:rsidR="00F32879" w:rsidRDefault="000F118D">
      <w:pPr>
        <w:pStyle w:val="affb"/>
        <w:ind w:left="1680" w:right="280" w:hanging="560"/>
      </w:pPr>
      <w:r>
        <w:t>表</w:t>
      </w:r>
      <w:r>
        <w:t xml:space="preserve"> 8-2-6</w:t>
      </w:r>
      <w:r>
        <w:t>資料表</w:t>
      </w:r>
      <w:r>
        <w:t>-user_one_time_tokens</w:t>
      </w:r>
      <w:r>
        <w:tab/>
        <w:t>39</w:t>
      </w:r>
    </w:p>
    <w:p w14:paraId="058CE38B" w14:textId="77777777" w:rsidR="00F32879" w:rsidRDefault="000F118D">
      <w:pPr>
        <w:pStyle w:val="affb"/>
        <w:ind w:left="1680" w:right="280" w:hanging="560"/>
        <w:sectPr w:rsidR="00F32879" w:rsidSect="009C0231">
          <w:pgSz w:w="11906" w:h="16838" w:code="9"/>
          <w:pgMar w:top="851" w:right="851" w:bottom="851" w:left="851" w:header="567" w:footer="567" w:gutter="0"/>
          <w:pgNumType w:fmt="lowerRoman" w:start="2"/>
          <w:cols w:space="720"/>
          <w:titlePg/>
          <w:docGrid w:linePitch="381"/>
        </w:sectPr>
      </w:pPr>
      <w:r>
        <w:t>表</w:t>
      </w:r>
      <w:r>
        <w:t xml:space="preserve"> 8-2-7</w:t>
      </w:r>
      <w:r>
        <w:t>資料表</w:t>
      </w:r>
      <w:r>
        <w:t>-webcam_alert</w:t>
      </w:r>
      <w:r>
        <w:tab/>
        <w:t>40</w:t>
      </w:r>
    </w:p>
    <w:p w14:paraId="090207F8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0940202"/>
      <w:r w:rsidRPr="000457FD">
        <w:t>前言</w:t>
      </w:r>
      <w:bookmarkEnd w:id="0"/>
    </w:p>
    <w:p w14:paraId="2DF8589C" w14:textId="77777777" w:rsidR="00036C49" w:rsidRPr="000457FD" w:rsidRDefault="000F118D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0940203"/>
      <w:r w:rsidRPr="000457FD">
        <w:rPr>
          <w:color w:val="auto"/>
        </w:rPr>
        <w:t>背景介紹</w:t>
      </w:r>
      <w:bookmarkEnd w:id="1"/>
    </w:p>
    <w:p w14:paraId="2B6C364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在現代都市生活中，居家與辦公室植栽已成為常見的生活方式。非專業使用者面對黃葉、斑點等現象時，常需要查詢及比對不同資訊。本專案運用影像分析</w:t>
      </w:r>
      <w:r w:rsidRPr="000457FD">
        <w:rPr>
          <w:szCs w:val="28"/>
          <w:lang w:eastAsia="zh-TW"/>
        </w:rPr>
      </w:r>
      <w:r w:rsidRPr="000457FD">
        <w:rPr>
          <w:rFonts w:cs="標楷體"/>
          <w:szCs w:val="28"/>
          <w:lang w:eastAsia="zh-TW"/>
        </w:rPr>
        <w:t>技術，協助使用者初步辨識植物狀態，並查閱相關照護參考資訊。系統輸出不等同專業診斷，辨識成效仍須以標註影像與實際使用測試評估。</w:t>
      </w:r>
    </w:p>
    <w:p w14:paraId="716A56CB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2" w:name="_Toc240940204"/>
      <w:r w:rsidRPr="000457FD">
        <w:rPr>
          <w:color w:val="auto"/>
          <w:lang w:eastAsia="zh-TW"/>
        </w:rPr>
        <w:t>動機</w:t>
      </w:r>
      <w:bookmarkEnd w:id="2"/>
    </w:p>
    <w:p w14:paraId="17909B44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21A13A60" w14:textId="77777777" w:rsidR="00036C49" w:rsidRPr="000457FD" w:rsidRDefault="000F118D">
      <w:pPr>
        <w:pStyle w:val="21"/>
        <w:ind w:left="847" w:right="280"/>
        <w:rPr>
          <w:color w:val="auto"/>
        </w:rPr>
      </w:pPr>
      <w:bookmarkStart w:id="3" w:name="_Toc240940205"/>
      <w:r w:rsidRPr="000457FD">
        <w:rPr>
          <w:color w:val="auto"/>
        </w:rPr>
        <w:t>系統目的與目標</w:t>
      </w:r>
      <w:bookmarkEnd w:id="3"/>
    </w:p>
    <w:p w14:paraId="414930F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FE8677F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開發使用者友善的行動應用：建立直觀的</w:t>
      </w:r>
      <w:r>
        <w:t xml:space="preserve"> Android </w:t>
      </w:r>
      <w:r>
        <w:t>應用程式，讓一般使用者完成帳號驗證、拍照或選圖診斷、結果確認、歷史紀錄、備註與結果修正。</w:t>
      </w:r>
    </w:p>
    <w:p w14:paraId="01D73EF8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建構高效能的後端服務：使用</w:t>
      </w:r>
      <w:r>
        <w:t xml:space="preserve"> FastAPI </w:t>
      </w:r>
      <w:r>
        <w:t>建立可擴充的</w:t>
      </w:r>
      <w:r>
        <w:t xml:space="preserve"> API</w:t>
      </w:r>
      <w:r>
        <w:t>，負責帳號驗證、圖片診斷、診斷紀錄、</w:t>
      </w:r>
      <w:r>
        <w:t xml:space="preserve">Webcam </w:t>
      </w:r>
      <w:r>
        <w:t>警報、管理後台及</w:t>
      </w:r>
      <w:r>
        <w:t xml:space="preserve"> MySQL </w:t>
      </w:r>
      <w:r>
        <w:t>資料存取。</w:t>
      </w:r>
    </w:p>
    <w:p w14:paraId="39975CAD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建立可檢查的</w:t>
      </w:r>
      <w:r>
        <w:t xml:space="preserve"> AI </w:t>
      </w:r>
      <w:r>
        <w:t>輔助判讀流程：以</w:t>
      </w:r>
      <w:r>
        <w:t xml:space="preserve"> Google Gemini </w:t>
      </w:r>
      <w:r>
        <w:t>產生影像候選結果，再比對作物、病害與蟲害資料及信心門檻；病蟲害建議主要取自資料庫。App 已實作信心、來源與需複核提示，確認儲存時保留來源及複核快照。unknown 或需複核結果可保存但不觸發自動警報；標記與來源均不代表專家簽核。</w:t>
      </w:r>
    </w:p>
    <w:p w14:paraId="7ECB359C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整合個人診斷日誌與</w:t>
      </w:r>
      <w:r>
        <w:t xml:space="preserve"> Webcam </w:t>
      </w:r>
      <w:r>
        <w:t>監控：提供確認儲存、歷史查詢、備註與使用者修正。Android WebcamActivity 已實作單一排程的單株與多區域監控，明確傳送工作階段與區域識別碼，依後端新警報觸發通知；瀏覽器另提供整幅畫面監控。警報查詢、確認與刪除目前由瀏覽器提供；Android 僅有對應 API 介面宣告，未提供警報管理畫面。Android 建置因缺少 SDK 受阻，實機驗證尚未完成。</w:t>
      </w:r>
    </w:p>
    <w:p w14:paraId="54D48D91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7947E317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0940206"/>
      <w:r w:rsidRPr="000457FD">
        <w:rPr>
          <w:color w:val="auto"/>
        </w:rPr>
        <w:t>預期成果</w:t>
      </w:r>
      <w:bookmarkEnd w:id="4"/>
    </w:p>
    <w:p w14:paraId="55DFED61" w14:textId="77777777" w:rsidR="00036C49" w:rsidRPr="000457FD" w:rsidRDefault="000F118D">
      <w:pPr>
        <w:pStyle w:val="a0"/>
        <w:ind w:left="640" w:right="280"/>
      </w:pPr>
      <w:r>
        <w:t>可安裝執行的</w:t>
      </w:r>
      <w:r>
        <w:t xml:space="preserve"> Android </w:t>
      </w:r>
      <w:r>
        <w:t>應用程式（</w:t>
      </w:r>
      <w:r>
        <w:t>APK</w:t>
      </w:r>
      <w:r>
        <w:t>），包含帳號、圖片診斷、歷史紀錄及</w:t>
      </w:r>
      <w:r>
        <w:t xml:space="preserve"> Webcam </w:t>
      </w:r>
      <w:r>
        <w:t>監控介面。</w:t>
      </w:r>
    </w:p>
    <w:p w14:paraId="0AA27E2E" w14:textId="77777777" w:rsidR="00036C49" w:rsidRPr="000457FD" w:rsidRDefault="000F118D">
      <w:pPr>
        <w:pStyle w:val="a0"/>
        <w:ind w:left="640" w:right="280"/>
      </w:pPr>
      <w:r>
        <w:t>可由本機或</w:t>
      </w:r>
      <w:r>
        <w:t xml:space="preserve"> Docker </w:t>
      </w:r>
      <w:r>
        <w:t>啟動的</w:t>
      </w:r>
      <w:r>
        <w:t xml:space="preserve"> FastAPI </w:t>
      </w:r>
      <w:r>
        <w:t>後端服務與管理後台。</w:t>
      </w:r>
    </w:p>
    <w:p w14:paraId="16CF5952" w14:textId="77777777" w:rsidR="00036C49" w:rsidRPr="000457FD" w:rsidRDefault="000F118D">
      <w:pPr>
        <w:pStyle w:val="a0"/>
        <w:ind w:left="640" w:right="280"/>
      </w:pPr>
      <w:r>
        <w:t>可串接</w:t>
      </w:r>
      <w:r>
        <w:t xml:space="preserve"> Google Gemini</w:t>
      </w:r>
      <w:r>
        <w:t>，並經資料庫校驗、信心門檻及來源追溯的植物影像診斷流程。</w:t>
      </w:r>
    </w:p>
    <w:p w14:paraId="2BA25184" w14:textId="77777777" w:rsidR="00036C49" w:rsidRPr="000457FD" w:rsidRDefault="000F118D">
      <w:pPr>
        <w:pStyle w:val="a0"/>
        <w:ind w:left="640" w:right="280"/>
        <w:rPr>
          <w:lang w:eastAsia="zh-TW"/>
        </w:rPr>
      </w:pPr>
      <w:r>
        <w:t>具備登入驗證、個人化診斷紀錄、知識資料及</w:t>
      </w:r>
      <w:r>
        <w:t xml:space="preserve"> Webcam </w:t>
      </w:r>
      <w:r>
        <w:t>警報紀錄的</w:t>
      </w:r>
      <w:r>
        <w:t xml:space="preserve"> MySQL </w:t>
      </w:r>
      <w:r>
        <w:t>資料庫。</w:t>
      </w:r>
    </w:p>
    <w:p w14:paraId="0D1E0DAC" w14:textId="77777777" w:rsidR="00DB5917" w:rsidRDefault="000F118D" w:rsidP="001F1AC1">
      <w:pPr>
        <w:pStyle w:val="a0"/>
        <w:ind w:left="640" w:right="280"/>
        <w:rPr>
          <w:lang w:eastAsia="zh-TW"/>
        </w:rPr>
      </w:pPr>
      <w:r>
        <w:t>完整的系統手冊、</w:t>
      </w:r>
      <w:r>
        <w:t>FDD</w:t>
      </w:r>
      <w:r>
        <w:t>／使用個案圖、系統簡介、測試紀錄與後續改善清單。</w:t>
      </w:r>
    </w:p>
    <w:p w14:paraId="54FF355B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5DAED4E6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0940207"/>
      <w:r w:rsidRPr="000457FD">
        <w:rPr>
          <w:lang w:eastAsia="zh-TW"/>
        </w:rPr>
        <w:t>營運計畫</w:t>
      </w:r>
      <w:bookmarkEnd w:id="5"/>
    </w:p>
    <w:p w14:paraId="172A6A87" w14:textId="77777777" w:rsidR="00A86A27" w:rsidRPr="000457FD" w:rsidRDefault="000F118D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0940208"/>
      <w:r w:rsidRPr="000457FD">
        <w:rPr>
          <w:color w:val="auto"/>
          <w:lang w:eastAsia="zh-TW"/>
        </w:rPr>
        <w:t>可行性分析</w:t>
      </w:r>
      <w:bookmarkEnd w:id="6"/>
    </w:p>
    <w:p w14:paraId="514570E5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250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368CE75D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7008CF5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vAlign w:val="center"/>
          </w:tcPr>
          <w:p w14:paraId="1D0727C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分析內容</w:t>
            </w:r>
          </w:p>
        </w:tc>
      </w:tr>
      <w:tr w:rsidR="0049413D" w:rsidRPr="000457FD" w14:paraId="66207669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694A2D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技術可行性</w:t>
            </w:r>
          </w:p>
        </w:tc>
        <w:tc>
          <w:tcPr>
            <w:tcW w:w="7284" w:type="dxa"/>
            <w:vAlign w:val="center"/>
          </w:tcPr>
          <w:p w14:paraId="1F38EE73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</w:rPr>
            </w:pPr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r w:rsidRPr="000457FD">
              <w:rPr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17C0BC4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66B82A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經濟可行性</w:t>
            </w:r>
          </w:p>
        </w:tc>
        <w:tc>
          <w:tcPr>
            <w:tcW w:w="7284" w:type="dxa"/>
            <w:vAlign w:val="center"/>
          </w:tcPr>
          <w:p w14:paraId="6580C2DE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77969EF6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804C74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操作可行性</w:t>
            </w:r>
          </w:p>
        </w:tc>
        <w:tc>
          <w:tcPr>
            <w:tcW w:w="7284" w:type="dxa"/>
            <w:vAlign w:val="center"/>
          </w:tcPr>
          <w:p w14:paraId="4A5D47C1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1F3A2628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685D3A2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時程可行性</w:t>
            </w:r>
          </w:p>
        </w:tc>
        <w:tc>
          <w:tcPr>
            <w:tcW w:w="7284" w:type="dxa"/>
            <w:vAlign w:val="center"/>
          </w:tcPr>
          <w:p w14:paraId="5B8BDA14" w14:textId="77777777" w:rsidR="00036C49" w:rsidRPr="000457FD" w:rsidRDefault="000F118D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14D68DCC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</w:r>
      <w:r w:rsidRPr="000457FD">
        <w:rPr>
          <w:lang w:eastAsia="zh-TW"/>
        </w:rPr>
        <w:t>系統採用</w:t>
      </w:r>
      <w:r w:rsidRPr="000457FD">
        <w:rPr>
          <w:lang w:eastAsia="zh-TW"/>
        </w:rPr>
        <w:t xml:space="preserve"> Android、</w:t>
      </w:r>
      <w:r w:rsidRPr="000457FD">
        <w:rPr>
          <w:lang w:eastAsia="zh-TW"/>
        </w:rPr>
      </w:r>
      <w:r w:rsidRPr="000457FD">
        <w:rPr>
          <w:lang w:eastAsia="zh-TW"/>
        </w:rPr>
        <w:t xml:space="preserve">FastAPI、MySQL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Docker。目標是協助</w:t>
      </w:r>
      <w:r w:rsidRPr="000457FD">
        <w:rPr>
          <w:lang w:eastAsia="zh-TW"/>
        </w:rPr>
        <w:t>園藝新手整理初步判讀資訊；市場需求及照護成效仍需透過使用者研究確認。</w:t>
      </w:r>
    </w:p>
    <w:p w14:paraId="060A869B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>主要流程為登入、</w:t>
      </w:r>
      <w:r w:rsidRPr="000457FD">
        <w:rPr>
          <w:lang w:eastAsia="zh-TW"/>
        </w:rPr>
        <w:t>拍照</w:t>
      </w:r>
      <w:r w:rsidR="00745A67" w:rsidRPr="00745A67">
        <w:rPr>
          <w:rFonts w:ascii="Segoe UI Symbol" w:hAnsi="Segoe UI Symbol" w:cs="Segoe UI Symbol"/>
          <w:lang w:eastAsia="zh-TW"/>
        </w:rPr>
        <w:t>或選圖、分析、檢視結果及確認儲存。介面以降低</w:t>
      </w:r>
      <w:r w:rsidRPr="000457FD">
        <w:rPr>
          <w:lang w:eastAsia="zh-TW"/>
        </w:rPr>
      </w:r>
      <w:r w:rsidR="00745A67" w:rsidRPr="00745A67">
        <w:rPr>
          <w:rFonts w:ascii="Segoe UI Symbol" w:hAnsi="Segoe UI Symbol" w:cs="Segoe UI Symbol"/>
          <w:lang w:eastAsia="zh-TW"/>
        </w:rPr>
      </w:r>
      <w:r w:rsidRPr="000457FD">
        <w:rPr>
          <w:lang w:eastAsia="zh-TW"/>
        </w:rPr>
        <w:t>操作負擔為設計目標，易用性及學習成本尚待使用者測試。</w:t>
      </w:r>
    </w:p>
    <w:p w14:paraId="5CDAA453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4ADEF0F3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65CE6A39" w14:textId="77777777" w:rsidR="00036C49" w:rsidRPr="000457FD" w:rsidRDefault="000F118D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0940209"/>
      <w:r w:rsidRPr="000457FD">
        <w:rPr>
          <w:color w:val="auto"/>
          <w:lang w:eastAsia="zh-TW"/>
        </w:rPr>
        <w:t>商業模式</w:t>
      </w:r>
      <w:bookmarkEnd w:id="8"/>
    </w:p>
    <w:p w14:paraId="3ACE05A4" w14:textId="77777777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251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129FCC1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0CBB44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074D956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466A207C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06CFD20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2037AACA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6F92A02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17657DDA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B99D276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472BD088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76EBDF2C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51DD9F28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3E2FAB41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5C9C1C4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681B5E48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7CFCE770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0D47BA7D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13C9F832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46436523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228BDACA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6A554083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6398C637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BC09BBA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FCD7C7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192DF206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12AA9A83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35F64E42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5251C6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A52ADF2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6722FA6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43ECEE00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737352C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2A3AD7BC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2E73197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10A5DA95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45BF3782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53C1449A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3871A1A3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559273ED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50E824E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4DCCC31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4F286D65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6E763C50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48F4B482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 xml:space="preserve"> 費用</w:t>
            </w:r>
          </w:p>
          <w:p w14:paraId="6EBDCB58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伺服器與雲端服務費用</w:t>
            </w:r>
          </w:p>
        </w:tc>
        <w:tc>
          <w:tcPr>
            <w:tcW w:w="4917" w:type="dxa"/>
            <w:gridSpan w:val="3"/>
            <w:vAlign w:val="center"/>
          </w:tcPr>
          <w:p w14:paraId="022EF34C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未來營運構想，尚未上線：</w:t>
            </w:r>
          </w:p>
          <w:p w14:paraId="5E3855B1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323C5227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323C5227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>
              <w:t>電商導購分潤</w:t>
            </w:r>
          </w:p>
        </w:tc>
      </w:tr>
    </w:tbl>
    <w:p w14:paraId="5CF9A39E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7006BBC3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本專案現階段定位為專題展示與功能驗證</w:t>
      </w:r>
      <w:r w:rsidRPr="000457FD">
        <w:rPr>
          <w:lang w:eastAsia="zh-TW"/>
        </w:rPr>
      </w:r>
      <w:r w:rsidRPr="000457FD">
        <w:rPr>
          <w:lang w:eastAsia="zh-TW"/>
        </w:rPr>
        <w:t>，提供植物狀態初步判讀及</w:t>
      </w:r>
      <w:r w:rsidRPr="000457FD">
        <w:rPr>
          <w:lang w:eastAsia="zh-TW"/>
        </w:rPr>
      </w:r>
      <w:r w:rsidRPr="000457FD">
        <w:rPr>
          <w:lang w:eastAsia="zh-TW"/>
        </w:rPr>
        <w:t>照護參考資訊。</w:t>
      </w:r>
      <w:r w:rsidRPr="000457FD">
        <w:rPr>
          <w:lang w:eastAsia="zh-TW"/>
        </w:rPr>
      </w:r>
      <w:r w:rsidRPr="000457FD">
        <w:rPr>
          <w:lang w:eastAsia="zh-TW"/>
        </w:rPr>
        <w:t>廣告、進階訂閱與電商導購均屬</w:t>
      </w:r>
      <w:r w:rsidRPr="000457FD">
        <w:rPr>
          <w:lang w:eastAsia="zh-TW"/>
        </w:rPr>
      </w:r>
      <w:r w:rsidRPr="000457FD">
        <w:rPr>
          <w:lang w:eastAsia="zh-TW"/>
        </w:rPr>
        <w:t>未來營運構想，尚未構成已上線的商業模式。</w:t>
      </w:r>
      <w:r w:rsidRPr="000457FD">
        <w:rPr>
          <w:lang w:eastAsia="zh-TW"/>
        </w:rPr>
      </w:r>
      <w:r w:rsidRPr="000457FD">
        <w:rPr>
          <w:lang w:eastAsia="zh-TW"/>
        </w:rPr>
        <w:t>辨識成效、使用者體驗及在地化內容須另行評估。</w:t>
      </w:r>
    </w:p>
    <w:p w14:paraId="4D5E2019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2F024D74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0940210"/>
      <w:r w:rsidRPr="000457FD">
        <w:rPr>
          <w:rFonts w:hint="eastAsia"/>
          <w:color w:val="auto"/>
          <w:lang w:eastAsia="zh-TW"/>
        </w:rPr>
        <w:lastRenderedPageBreak/>
        <w:t>市</w:t>
      </w:r>
      <w:r w:rsidR="00A86A27" w:rsidRPr="000457FD">
        <w:rPr>
          <w:color w:val="auto"/>
        </w:rPr>
        <w:t>場分析</w:t>
      </w:r>
      <w:r w:rsidR="00A86A27" w:rsidRPr="000457FD">
        <w:rPr>
          <w:color w:val="auto"/>
        </w:rPr>
        <w:t>-STP</w:t>
      </w:r>
      <w:bookmarkEnd w:id="10"/>
    </w:p>
    <w:p w14:paraId="066223FA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7E0AD035" w14:textId="77777777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2511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 w:dirty="true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2-3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 w:dirty="true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4CABB544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7FE28FC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31B23EA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1E1953AC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7439AE87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255CBFD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607FA464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1BD2775B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居住空間有限，生活步調快，且無暇研究複雜的園藝知識。</w:t>
            </w:r>
          </w:p>
        </w:tc>
      </w:tr>
      <w:tr w:rsidR="003B2E1E" w:rsidRPr="000457FD" w14:paraId="6DEE3C3C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63E9746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0E230A35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714B399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09C2C198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789C1E8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AE0C1B7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B745A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對植物的黃葉、落葉較為敏感，渴望立即獲得處理建議。</w:t>
            </w:r>
          </w:p>
        </w:tc>
      </w:tr>
      <w:tr w:rsidR="003B2E1E" w:rsidRPr="000457FD" w14:paraId="2E0B8BDE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0F89AD0D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FC0947B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0A0CF47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017D1019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C01892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31F89921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291764A6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54B69B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35DF2FC0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4E37BA15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AEA9B0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9234E19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A77ECE6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25C808E6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060A352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50A4D0BC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5DE89A68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786704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0914D920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7FDA5DD6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774EEA4D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回應效率：</w:t>
      </w:r>
      <w:r w:rsidRPr="000457FD">
        <w:rPr>
          <w:lang w:eastAsia="zh-TW"/>
        </w:rPr>
        <w:t>以</w:t>
      </w:r>
      <w:r w:rsidRPr="000457FD">
        <w:rPr>
          <w:lang w:eastAsia="zh-TW"/>
        </w:rPr>
      </w:r>
      <w:r w:rsidRPr="000457FD">
        <w:rPr>
          <w:lang w:eastAsia="zh-TW"/>
        </w:rPr>
      </w:r>
      <w:r w:rsidRPr="000457FD">
        <w:rPr>
          <w:lang w:eastAsia="zh-TW"/>
        </w:rPr>
        <w:t>拍照或選圖提交影像，減少人工搜尋與比對的操作。回應時間及辨識表現仍需量測，不能以模型信心值代替準確率。</w:t>
      </w:r>
    </w:p>
    <w:p w14:paraId="297F8D13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在地化規劃：</w:t>
      </w:r>
      <w:r w:rsidRPr="000457FD">
        <w:rPr>
          <w:lang w:eastAsia="zh-TW"/>
        </w:rPr>
        <w:t>後續可評估</w:t>
      </w:r>
      <w:r w:rsidRPr="000457FD">
        <w:rPr>
          <w:lang w:eastAsia="zh-TW"/>
        </w:rPr>
        <w:t>台灣氣候、常見作物與照護情境；資材推薦、氣候指引及導購服務尚屬規劃，不能視為現有功能。</w:t>
      </w:r>
    </w:p>
    <w:p w14:paraId="1D53EA8C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操作門檻：</w:t>
      </w:r>
      <w:r w:rsidRPr="000457FD">
        <w:rPr>
          <w:lang w:eastAsia="zh-TW"/>
        </w:rPr>
        <w:t>以清楚</w:t>
      </w:r>
      <w:r w:rsidRPr="000457FD">
        <w:rPr>
          <w:lang w:eastAsia="zh-TW"/>
        </w:rPr>
        <w:t>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操作流程協助一般使用者提交影像及查閱資訊；實際學習成本與使用便利性仍待驗證。</w:t>
      </w:r>
    </w:p>
    <w:p w14:paraId="3759ABC4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61F4CCF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0940211"/>
      <w:r w:rsidRPr="000457FD">
        <w:rPr>
          <w:color w:val="auto"/>
        </w:rPr>
        <w:t>競爭力分析</w:t>
      </w:r>
      <w:r w:rsidRPr="000457FD">
        <w:rPr>
          <w:color w:val="auto"/>
        </w:rPr>
        <w:t>SWOT-TOWS</w:t>
      </w:r>
      <w:bookmarkEnd w:id="12"/>
    </w:p>
    <w:p w14:paraId="79D24310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2512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2-4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464A5B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1263C0E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7EC8D7A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8FC4B3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1DDC11D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52D92B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5A9F5036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2CD5089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3B6CAE5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16925E5A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083A6E27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 xml:space="preserve"> 策略</w:t>
            </w:r>
          </w:p>
          <w:p w14:paraId="44A07E46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以專題展示提供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輔助植物狀態判讀，蒐集需求與使用回饋；服務費</w:t>
            </w:r>
            <w:r w:rsidRPr="000457FD">
              <w:rPr>
                <w:szCs w:val="28"/>
                <w:lang w:eastAsia="zh-TW"/>
              </w:rPr>
            </w:r>
            <w:r w:rsidRPr="000457FD">
              <w:rPr>
                <w:szCs w:val="28"/>
                <w:lang w:eastAsia="zh-TW"/>
              </w:rPr>
              <w:t>用與辨識成效須另行評估。</w:t>
            </w:r>
          </w:p>
        </w:tc>
        <w:tc>
          <w:tcPr>
            <w:tcW w:w="3159" w:type="dxa"/>
          </w:tcPr>
          <w:p w14:paraId="5C190E6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484B8B58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F46441F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1061ADCE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0E5563F9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CE8FA68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10DB5568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 xml:space="preserve"> 策略</w:t>
            </w:r>
          </w:p>
          <w:p w14:paraId="4968205E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展示階段重視資料來源透明</w:t>
            </w:r>
            <w:r w:rsidRPr="00AB1331">
              <w:rPr>
                <w:szCs w:val="28"/>
                <w:lang w:eastAsia="zh-TW"/>
              </w:rPr>
            </w:r>
            <w:r w:rsidRPr="00AB1331">
              <w:rPr>
                <w:szCs w:val="28"/>
                <w:lang w:eastAsia="zh-TW"/>
              </w:rPr>
              <w:t>與使用限制，不將參考建議視為經核准的處方。未來若採商業模式，應另行揭露合作關係與推薦依據。</w:t>
            </w:r>
          </w:p>
        </w:tc>
        <w:tc>
          <w:tcPr>
            <w:tcW w:w="3159" w:type="dxa"/>
          </w:tcPr>
          <w:p w14:paraId="3AAE88B8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4BFDB20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25B04FE0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0940212"/>
      <w:r w:rsidR="00A86A27" w:rsidRPr="000457FD">
        <w:t>系統規格</w:t>
      </w:r>
      <w:bookmarkEnd w:id="14"/>
    </w:p>
    <w:p w14:paraId="77F50C74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0940213"/>
      <w:r w:rsidRPr="000457FD">
        <w:rPr>
          <w:color w:val="auto"/>
        </w:rPr>
        <w:t>系統架構</w:t>
      </w:r>
      <w:bookmarkEnd w:id="15"/>
    </w:p>
    <w:p w14:paraId="0EEBB44E" w14:textId="77777777" w:rsidR="00036C49" w:rsidRPr="000457FD" w:rsidRDefault="000F118D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7995E41F" wp14:editId="065D80A9">
            <wp:extent cx="5806440" cy="41733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0D90D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3-1-1</w:t>
      </w:r>
      <w:r>
        <w:t>系統架構圖</w:t>
      </w:r>
    </w:p>
    <w:p w14:paraId="1B436A7E" w14:textId="77777777" w:rsidR="00036C49" w:rsidRPr="000457FD" w:rsidRDefault="000F118D" w:rsidP="00E7759A">
      <w:pPr>
        <w:spacing w:after="200"/>
        <w:ind w:leftChars="0" w:left="0" w:right="280"/>
        <w:rPr>
          <w:lang w:eastAsia="zh-TW"/>
        </w:rPr>
      </w:pPr>
      <w:r>
        <w:t>系統採前後端分離架構，</w:t>
      </w:r>
      <w:r>
        <w:t xml:space="preserve">Android App </w:t>
      </w:r>
      <w:r>
        <w:t>與瀏覽器</w:t>
      </w:r>
      <w:r/>
      <w:r>
        <w:t>透過</w:t>
      </w:r>
      <w:r>
        <w:t xml:space="preserve"> HTTP </w:t>
      </w:r>
      <w:r>
        <w:t>呼叫</w:t>
      </w:r>
      <w:r>
        <w:t xml:space="preserve"> FastAPI</w:t>
      </w:r>
      <w:r>
        <w:t>；正式 HTTPS 與 TLS 代理須另行部署。一般預測需要 JWT，結果暫存綁定本人並於 15 分鐘後到期；一般預測與 Webcam 共用影像品質檢查。使用者確認後以</w:t>
      </w:r>
      <w:r>
        <w:t xml:space="preserve"> ORM </w:t>
      </w:r>
      <w:r>
        <w:t>建立正式紀錄，保存類別、信心、來源與複核快照；圖片存於檔案系統，</w:t>
      </w:r>
      <w:r>
        <w:t xml:space="preserve">MySQL </w:t>
      </w:r>
      <w:r>
        <w:t>保存紀錄及路徑。</w:t>
      </w:r>
      <w:r>
        <w:t xml:space="preserve">RAG </w:t>
      </w:r>
      <w:r>
        <w:t>僅以來源欄位完整的 data.json 紀錄建庫，索引須通過載入檢查。管理後台採</w:t>
      </w:r>
      <w:r>
        <w:t xml:space="preserve"> Cookie 或 Bearer JWT 身分及角色檢查；</w:t>
      </w:r>
      <w:r/>
      <w:r>
        <w:t xml:space="preserve">SMTP </w:t>
      </w:r>
      <w:r>
        <w:t>用於信箱驗證、密碼重設與警報，寄送</w:t>
      </w:r>
      <w:r>
        <w:t>結果不等於實際收件</w:t>
      </w:r>
      <w:r>
        <w:t>。</w:t>
      </w:r>
    </w:p>
    <w:p w14:paraId="0459220B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6" w:name="_Toc240940214"/>
      <w:r w:rsidRPr="000457FD">
        <w:rPr>
          <w:color w:val="auto"/>
          <w:lang w:eastAsia="zh-TW"/>
        </w:rPr>
        <w:t>系統軟、硬體需求與技術平台</w:t>
      </w:r>
      <w:bookmarkEnd w:id="16"/>
    </w:p>
    <w:p w14:paraId="6A7BB14C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264D9E62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7" w:name="_Toc23130251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17EF1DC9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0AC1CD0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47E42F1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</w:tr>
      <w:tr w:rsidR="0049413D" w:rsidRPr="000457FD" w14:paraId="5F31A68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4B5663B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4C3D1A95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12C2AD4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0ECFB36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5121A4F8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9F350E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17EB8A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</w:t>
            </w:r>
          </w:p>
        </w:tc>
        <w:tc>
          <w:tcPr>
            <w:tcW w:w="7484" w:type="dxa"/>
            <w:vAlign w:val="center"/>
          </w:tcPr>
          <w:p w14:paraId="057E2D5E" w14:textId="77777777" w:rsidR="00F32879" w:rsidRDefault="000F118D">
            <w:pPr>
              <w:spacing w:after="0"/>
              <w:ind w:left="280" w:right="280"/>
            </w:pPr>
            <w:r>
              <w:t>MySQL</w:t>
            </w:r>
            <w:r>
              <w:t>，包含</w:t>
            </w:r>
            <w:r>
              <w:t xml:space="preserve"> 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 xml:space="preserve">user_one_time_tokens </w:t>
            </w:r>
            <w:r>
              <w:t>與</w:t>
            </w:r>
            <w:r>
              <w:t xml:space="preserve"> webcam_alert</w:t>
            </w:r>
            <w:r>
              <w:t>。</w:t>
            </w:r>
          </w:p>
        </w:tc>
      </w:tr>
      <w:tr w:rsidR="0049413D" w:rsidRPr="000457FD" w14:paraId="058AFAA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AC345F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部署</w:t>
            </w:r>
          </w:p>
        </w:tc>
        <w:tc>
          <w:tcPr>
            <w:tcW w:w="7484" w:type="dxa"/>
            <w:vAlign w:val="center"/>
          </w:tcPr>
          <w:p w14:paraId="30609D9A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可使用</w:t>
            </w:r>
            <w:r w:rsidRPr="000457FD">
              <w:rPr>
                <w:szCs w:val="28"/>
              </w:rPr>
              <w:t xml:space="preserve"> Dockerfile </w:t>
            </w:r>
            <w:r w:rsidRPr="000457FD">
              <w:rPr>
                <w:szCs w:val="28"/>
              </w:rPr>
              <w:t>建置</w:t>
            </w:r>
            <w:r w:rsidRPr="000457FD">
              <w:rPr>
                <w:szCs w:val="28"/>
              </w:rPr>
              <w:t xml:space="preserve"> plant-backend </w:t>
            </w:r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掛載</w:t>
            </w:r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1DC601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FBFC7F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外部服務</w:t>
            </w:r>
          </w:p>
        </w:tc>
        <w:tc>
          <w:tcPr>
            <w:tcW w:w="7484" w:type="dxa"/>
            <w:vAlign w:val="center"/>
          </w:tcPr>
          <w:p w14:paraId="3B67380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Google Gemini 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 xml:space="preserve"> 寄信服務。</w:t>
            </w:r>
          </w:p>
        </w:tc>
      </w:tr>
    </w:tbl>
    <w:p w14:paraId="7E5E66FB" w14:textId="77777777" w:rsidR="00036C49" w:rsidRPr="000457FD" w:rsidRDefault="00036C49">
      <w:pPr>
        <w:ind w:left="280" w:right="280"/>
      </w:pPr>
    </w:p>
    <w:p w14:paraId="06A1A03A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8" w:name="_Toc240940215"/>
      <w:r w:rsidRPr="000457FD">
        <w:rPr>
          <w:color w:val="auto"/>
        </w:rPr>
        <w:t>使用標準與工具</w:t>
      </w:r>
      <w:bookmarkEnd w:id="18"/>
    </w:p>
    <w:p w14:paraId="018C90FD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A2EB11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9" w:name="_Toc23130251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19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32E5BC6F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6D20A4A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工具</w:t>
            </w:r>
            <w:r w:rsidRPr="000457FD">
              <w:rPr>
                <w:b/>
                <w:szCs w:val="28"/>
              </w:rPr>
              <w:t>/</w:t>
            </w:r>
            <w:r w:rsidRPr="000457FD">
              <w:rPr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18593F7F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用途</w:t>
            </w:r>
          </w:p>
        </w:tc>
      </w:tr>
      <w:tr w:rsidR="0049413D" w:rsidRPr="000457FD" w14:paraId="709FAD5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7ACB3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2BD39FA1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12F5B2E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CACCB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571D1D3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建立</w:t>
            </w:r>
            <w:r w:rsidRPr="000457FD">
              <w:rPr>
                <w:szCs w:val="28"/>
              </w:rPr>
              <w:t xml:space="preserve"> RESTful API </w:t>
            </w:r>
            <w:r w:rsidRPr="000457FD">
              <w:rPr>
                <w:szCs w:val="28"/>
              </w:rPr>
              <w:t>並提供</w:t>
            </w:r>
            <w:r w:rsidRPr="000457FD">
              <w:rPr>
                <w:szCs w:val="28"/>
              </w:rPr>
              <w:t xml:space="preserve"> /docs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6041BC1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6DDE491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99690E7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5EAD2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4D8C353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1ACA1741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63B2121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A4348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327F9634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7BBD74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16D0E5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0FCB0CF9" w14:textId="77777777" w:rsidR="00036C49" w:rsidRPr="000457FD" w:rsidRDefault="000F118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2E212273" w14:textId="77777777" w:rsidR="00091F38" w:rsidRPr="000457FD" w:rsidRDefault="00091F38">
      <w:pPr>
        <w:ind w:left="280" w:right="280"/>
        <w:rPr>
          <w:lang w:eastAsia="zh-TW"/>
        </w:rPr>
      </w:pPr>
    </w:p>
    <w:p w14:paraId="48336AF8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779B9A16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0" w:name="_Toc240940216"/>
      <w:r w:rsidRPr="000457FD">
        <w:rPr>
          <w:lang w:eastAsia="zh-TW"/>
        </w:rPr>
        <w:t>專案時程與組織分工</w:t>
      </w:r>
      <w:bookmarkEnd w:id="20"/>
    </w:p>
    <w:p w14:paraId="277330B6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1" w:name="_Toc240940217"/>
      <w:r w:rsidRPr="000457FD">
        <w:rPr>
          <w:color w:val="auto"/>
        </w:rPr>
        <w:t>專案時程</w:t>
      </w:r>
      <w:bookmarkEnd w:id="21"/>
    </w:p>
    <w:p w14:paraId="09206D31" w14:textId="77777777" w:rsidR="00666B5D" w:rsidRPr="000457FD" w:rsidRDefault="000F118D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C1D8F90" wp14:editId="25195BAF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B7AF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2" w:name="_Toc23130248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 w:dirty="true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 w:dirty="true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2"/>
    </w:p>
    <w:p w14:paraId="5BD887F8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CE5154E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3" w:name="_Toc231302515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 w:dirty="true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4-1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 w:dirty="true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1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3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511F2B2F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B6F0D82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vAlign w:val="center"/>
          </w:tcPr>
          <w:p w14:paraId="0E65E23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75A4DF8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產出</w:t>
            </w:r>
          </w:p>
        </w:tc>
      </w:tr>
      <w:tr w:rsidR="0049413D" w:rsidRPr="000457FD" w14:paraId="17A21D8D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3C88351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需求分析</w:t>
            </w:r>
          </w:p>
        </w:tc>
        <w:tc>
          <w:tcPr>
            <w:tcW w:w="4449" w:type="dxa"/>
            <w:vAlign w:val="center"/>
          </w:tcPr>
          <w:p w14:paraId="2E627AB7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130A927A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109ACE3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41546BC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資料庫建置</w:t>
            </w:r>
          </w:p>
        </w:tc>
        <w:tc>
          <w:tcPr>
            <w:tcW w:w="4449" w:type="dxa"/>
            <w:vAlign w:val="center"/>
          </w:tcPr>
          <w:p w14:paraId="5EB7D562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整理作物、病害與蟲害資料，建立</w:t>
            </w:r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D8208DC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2C917A2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DE5FC3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後端開發</w:t>
            </w:r>
          </w:p>
        </w:tc>
        <w:tc>
          <w:tcPr>
            <w:tcW w:w="4449" w:type="dxa"/>
            <w:vAlign w:val="center"/>
          </w:tcPr>
          <w:p w14:paraId="1B094A22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E6DBBC3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 xml:space="preserve">FastAPI </w:t>
            </w:r>
            <w:r w:rsidRPr="000457FD">
              <w:rPr>
                <w:szCs w:val="28"/>
              </w:rPr>
              <w:t>服務與</w:t>
            </w:r>
            <w:r w:rsidRPr="000457FD">
              <w:rPr>
                <w:szCs w:val="28"/>
              </w:rPr>
              <w:t xml:space="preserve"> API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18F22ED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579C7BFD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前端開發</w:t>
            </w:r>
          </w:p>
        </w:tc>
        <w:tc>
          <w:tcPr>
            <w:tcW w:w="4449" w:type="dxa"/>
            <w:vAlign w:val="center"/>
          </w:tcPr>
          <w:p w14:paraId="294D8675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1E2BFF69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1B0A59E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DFCDEAE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整合測試</w:t>
            </w:r>
          </w:p>
        </w:tc>
        <w:tc>
          <w:tcPr>
            <w:tcW w:w="4449" w:type="dxa"/>
            <w:vAlign w:val="center"/>
          </w:tcPr>
          <w:p w14:paraId="08F77F7F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19E2ED27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79140C46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0CE7DEE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文件與交付</w:t>
            </w:r>
          </w:p>
        </w:tc>
        <w:tc>
          <w:tcPr>
            <w:tcW w:w="4449" w:type="dxa"/>
            <w:vAlign w:val="center"/>
          </w:tcPr>
          <w:p w14:paraId="6CC20400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6A206D75" w14:textId="77777777" w:rsidR="00036C49" w:rsidRPr="000457FD" w:rsidRDefault="000F118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交付文件與安裝包。</w:t>
            </w:r>
          </w:p>
        </w:tc>
      </w:tr>
    </w:tbl>
    <w:p w14:paraId="1127D36B" w14:textId="77777777" w:rsidR="003E18EE" w:rsidRPr="000457FD" w:rsidRDefault="003E18EE">
      <w:pPr>
        <w:ind w:left="280" w:right="280"/>
      </w:pPr>
    </w:p>
    <w:p w14:paraId="3FE65842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02D4B226" w14:textId="77777777" w:rsidR="00036C49" w:rsidRPr="000457FD" w:rsidRDefault="000F118D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4" w:name="_Toc240940218"/>
      <w:r w:rsidRPr="000457FD">
        <w:rPr>
          <w:color w:val="auto"/>
        </w:rPr>
        <w:t>專案組織與分工</w:t>
      </w:r>
      <w:bookmarkEnd w:id="24"/>
    </w:p>
    <w:p w14:paraId="34C30AF0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5" w:name="_Toc231302516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 w:dirty="true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4-2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 w:dirty="true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1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5"/>
    </w:p>
    <w:p w14:paraId="39875655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B8CEF71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1807CDC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項目</w:t>
            </w:r>
            <w:r w:rsidRPr="000457FD">
              <w:rPr>
                <w:szCs w:val="28"/>
              </w:rPr>
              <w:t>/</w:t>
            </w:r>
            <w:r w:rsidRPr="000457FD">
              <w:rPr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</w:tcPr>
          <w:p w14:paraId="7E6D14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39B9F1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2D73005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FE0C39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5CBCB50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4E7A7FD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4C8796A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8AB50F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2F4D2A4F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3E5CDC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0DA9FD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8CA7F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後端開發</w:t>
            </w:r>
          </w:p>
        </w:tc>
        <w:tc>
          <w:tcPr>
            <w:tcW w:w="1931" w:type="dxa"/>
          </w:tcPr>
          <w:p w14:paraId="4B789D4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資料庫建置</w:t>
            </w:r>
          </w:p>
        </w:tc>
        <w:tc>
          <w:tcPr>
            <w:tcW w:w="1336" w:type="dxa"/>
          </w:tcPr>
          <w:p w14:paraId="6D3706F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313C8FC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9126AD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299F80D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7CDCFC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886B1D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7ABE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8E06A3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伺服器架設</w:t>
            </w:r>
          </w:p>
        </w:tc>
        <w:tc>
          <w:tcPr>
            <w:tcW w:w="1336" w:type="dxa"/>
          </w:tcPr>
          <w:p w14:paraId="5458CF0C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0BE961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052F4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F31574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8ABD2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FF4517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260917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DBA5E3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帳號管理</w:t>
            </w:r>
          </w:p>
        </w:tc>
        <w:tc>
          <w:tcPr>
            <w:tcW w:w="1336" w:type="dxa"/>
          </w:tcPr>
          <w:p w14:paraId="21BC92AF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541A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86425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AC5B7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33E169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85A508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E693E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AC4187F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FECA05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3D0328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2E2CE0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77C2EB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91C2A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90EAEC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BCEFEC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115F61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884D77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4AD828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1534D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3E0427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D62241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3193DC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35362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6813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55F70C2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9A9FA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3EC38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5321E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8482751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960E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A6385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6FC14E3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0FBA0F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FE2FD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2152E1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196A34B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B0333D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08F7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83854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40B4B1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304B75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E7EE1E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1A6D2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7DFF41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5A5430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17E016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2F983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3EB17C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252BDDE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EECCA6D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D1E737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4407B1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8BEF9B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C47FC58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A096B5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前端開發</w:t>
            </w:r>
          </w:p>
        </w:tc>
        <w:tc>
          <w:tcPr>
            <w:tcW w:w="1931" w:type="dxa"/>
          </w:tcPr>
          <w:p w14:paraId="5666EF8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登入</w:t>
            </w:r>
          </w:p>
        </w:tc>
        <w:tc>
          <w:tcPr>
            <w:tcW w:w="1336" w:type="dxa"/>
          </w:tcPr>
          <w:p w14:paraId="45FFAD23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CA2002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ED2D09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EE5B4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D3BDADD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083636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0A88E5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6884C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專案管理</w:t>
            </w:r>
          </w:p>
        </w:tc>
        <w:tc>
          <w:tcPr>
            <w:tcW w:w="1336" w:type="dxa"/>
          </w:tcPr>
          <w:p w14:paraId="0DBBA257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4F97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2809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47D04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0DB91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50C348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89466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5EAB0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查詢歷年排序</w:t>
            </w:r>
          </w:p>
        </w:tc>
        <w:tc>
          <w:tcPr>
            <w:tcW w:w="1336" w:type="dxa"/>
          </w:tcPr>
          <w:p w14:paraId="26D4A5BB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6E6BD8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014E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63A58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75F7B5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270F31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047795C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10763E3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238FCE6A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5EEE7D4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E497657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4DEE79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FC2965D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762CD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CF15C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DB78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用戶管理</w:t>
            </w:r>
          </w:p>
        </w:tc>
        <w:tc>
          <w:tcPr>
            <w:tcW w:w="1336" w:type="dxa"/>
          </w:tcPr>
          <w:p w14:paraId="4BF6D65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88A9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D0308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3DE319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C5A831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2A72DF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46A46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C1FACA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文件備註</w:t>
            </w:r>
          </w:p>
        </w:tc>
        <w:tc>
          <w:tcPr>
            <w:tcW w:w="1336" w:type="dxa"/>
          </w:tcPr>
          <w:p w14:paraId="162FBB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03994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C15862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0C9452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46E32F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6A3FC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29B2197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46474ED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3CE65E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CB5A3A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F550A94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C838471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CB120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113D36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263F2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250BC17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2E4C95C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B1B8BF9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D5B9A1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43F3E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3DC1B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3C44CE7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45B60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80E3DB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BB2429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20B27D3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7999D0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EB8A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DCF7E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43CA70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6B0B36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3DFFF11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3348F7E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5C4D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1A45F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3FA1A7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CD576D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8FDCC41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5E1069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美術設計</w:t>
            </w:r>
          </w:p>
        </w:tc>
        <w:tc>
          <w:tcPr>
            <w:tcW w:w="1931" w:type="dxa"/>
          </w:tcPr>
          <w:p w14:paraId="64C5E40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16C8F9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7249F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30D32D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C6346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790CC64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86923EA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91AEBC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EE922F6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10EF07D8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D0CA018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8667C28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7EB5D04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00484D8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2564C0C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493B2D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1415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</w:p>
        </w:tc>
        <w:tc>
          <w:tcPr>
            <w:tcW w:w="1336" w:type="dxa"/>
          </w:tcPr>
          <w:p w14:paraId="5292BA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2070AD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38B89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0F7AA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E189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245D26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436A0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4683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色彩設計</w:t>
            </w:r>
          </w:p>
        </w:tc>
        <w:tc>
          <w:tcPr>
            <w:tcW w:w="1336" w:type="dxa"/>
          </w:tcPr>
          <w:p w14:paraId="7A31943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B109D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800A5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6198BA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D0FCD5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D82F80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BA4C78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875C4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</w:p>
        </w:tc>
        <w:tc>
          <w:tcPr>
            <w:tcW w:w="1336" w:type="dxa"/>
          </w:tcPr>
          <w:p w14:paraId="12EC39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55B48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1FAEB0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217DC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8764D5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5DA30F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72C99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2AC688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素材設計</w:t>
            </w:r>
          </w:p>
        </w:tc>
        <w:tc>
          <w:tcPr>
            <w:tcW w:w="1336" w:type="dxa"/>
          </w:tcPr>
          <w:p w14:paraId="6B33694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E5B696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3E7FB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5A537FF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E6222B4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4312E06C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E95BBA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文件撰寫</w:t>
            </w:r>
          </w:p>
        </w:tc>
        <w:tc>
          <w:tcPr>
            <w:tcW w:w="1931" w:type="dxa"/>
          </w:tcPr>
          <w:p w14:paraId="614C4DB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統整</w:t>
            </w:r>
          </w:p>
        </w:tc>
        <w:tc>
          <w:tcPr>
            <w:tcW w:w="1336" w:type="dxa"/>
          </w:tcPr>
          <w:p w14:paraId="474EDFE4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F0095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EA239F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095EA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5ADE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5EAB7D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6386DC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D7777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前言</w:t>
            </w:r>
          </w:p>
        </w:tc>
        <w:tc>
          <w:tcPr>
            <w:tcW w:w="1336" w:type="dxa"/>
          </w:tcPr>
          <w:p w14:paraId="4E0E7E0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D0580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2A088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296837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33DD39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E9EE33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89AD21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7A0B2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</w:p>
        </w:tc>
        <w:tc>
          <w:tcPr>
            <w:tcW w:w="1336" w:type="dxa"/>
          </w:tcPr>
          <w:p w14:paraId="4309BDD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C5AF35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5DF81F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A8A7272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C55475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98997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07EC21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9E9C1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系統規格</w:t>
            </w:r>
          </w:p>
        </w:tc>
        <w:tc>
          <w:tcPr>
            <w:tcW w:w="1336" w:type="dxa"/>
          </w:tcPr>
          <w:p w14:paraId="17AB8C5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3395C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50611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ED0C2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4F8D82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23E2D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85037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FE254B3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58D855E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E638681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B2C0709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316CD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CE96E6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DE135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670FCE1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07A1F59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需求模型</w:t>
            </w:r>
          </w:p>
        </w:tc>
        <w:tc>
          <w:tcPr>
            <w:tcW w:w="1336" w:type="dxa"/>
          </w:tcPr>
          <w:p w14:paraId="6B568D7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27F2876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340234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E96A16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3BBC0B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07BF1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697B9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A800B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0931233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D208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AFB2E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37040F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78D172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B42F1F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63B4D9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C1C917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5F0471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896043A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E2CEE9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C95E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3B8AA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043AD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48C3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80152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資料庫設計</w:t>
            </w:r>
          </w:p>
        </w:tc>
        <w:tc>
          <w:tcPr>
            <w:tcW w:w="1336" w:type="dxa"/>
          </w:tcPr>
          <w:p w14:paraId="18B97B3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EB83D2E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D0FC58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19D8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797A938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A865823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F5C2D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E54036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程式</w:t>
            </w:r>
          </w:p>
        </w:tc>
        <w:tc>
          <w:tcPr>
            <w:tcW w:w="1336" w:type="dxa"/>
          </w:tcPr>
          <w:p w14:paraId="381277F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791A6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9AF95A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00C78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7076B2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BB6C54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EF02FE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F69734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測試模型</w:t>
            </w:r>
          </w:p>
        </w:tc>
        <w:tc>
          <w:tcPr>
            <w:tcW w:w="1336" w:type="dxa"/>
          </w:tcPr>
          <w:p w14:paraId="7B7828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B7D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7A6ED2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9E486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F0C737A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2098BD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DBAB98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F6BC1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操作手冊</w:t>
            </w:r>
          </w:p>
        </w:tc>
        <w:tc>
          <w:tcPr>
            <w:tcW w:w="1336" w:type="dxa"/>
          </w:tcPr>
          <w:p w14:paraId="53E8C0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2AEE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0FF8F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73333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2155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0164F5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3476E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6467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使用手冊</w:t>
            </w:r>
          </w:p>
        </w:tc>
        <w:tc>
          <w:tcPr>
            <w:tcW w:w="1336" w:type="dxa"/>
          </w:tcPr>
          <w:p w14:paraId="04DBB9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C6F37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BBB8E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9B0D66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1CE8A9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02F5752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2EDD1E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報告</w:t>
            </w:r>
          </w:p>
        </w:tc>
        <w:tc>
          <w:tcPr>
            <w:tcW w:w="1931" w:type="dxa"/>
            <w:vAlign w:val="center"/>
          </w:tcPr>
          <w:p w14:paraId="189AA6B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初評簡報製作</w:t>
            </w:r>
          </w:p>
        </w:tc>
        <w:tc>
          <w:tcPr>
            <w:tcW w:w="1336" w:type="dxa"/>
          </w:tcPr>
          <w:p w14:paraId="7FF9C6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AE2F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A2275E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11D3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1F21C2B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9EBA4A7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335930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3956036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二評簡報製作</w:t>
            </w:r>
          </w:p>
        </w:tc>
        <w:tc>
          <w:tcPr>
            <w:tcW w:w="1336" w:type="dxa"/>
          </w:tcPr>
          <w:p w14:paraId="33CE59E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E5C7DB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D508EA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E8C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FF1CA5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00184DA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3F669405" w14:textId="77777777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6" w:name="_Toc231302517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="000D0AD9">
        <w:rPr>
          <w:lang w:eastAsia="zh-TW"/>
        </w:rPr>
        <w:fldChar w:fldCharType="begin" w:dirty="true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>STYLEREF 2 \s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4-2</w:t>
      </w:r>
      <w:r w:rsidR="000D0AD9">
        <w:rPr>
          <w:lang w:eastAsia="zh-TW"/>
        </w:rPr>
        <w:fldChar w:fldCharType="end"/>
      </w:r>
      <w:r w:rsidR="000D0AD9">
        <w:rPr>
          <w:lang w:eastAsia="zh-TW"/>
        </w:rPr>
        <w:noBreakHyphen/>
      </w:r>
      <w:r w:rsidR="000D0AD9">
        <w:rPr>
          <w:lang w:eastAsia="zh-TW"/>
        </w:rPr>
        <w:fldChar w:fldCharType="begin" w:dirty="true"/>
      </w:r>
      <w:r w:rsidR="000D0AD9">
        <w:rPr>
          <w:lang w:eastAsia="zh-TW"/>
        </w:rPr>
        <w:instrText xml:space="preserve"> </w:instrText>
      </w:r>
      <w:r w:rsidR="000D0AD9">
        <w:rPr>
          <w:rFonts w:hint="eastAsia"/>
          <w:lang w:eastAsia="zh-TW"/>
        </w:rPr>
        <w:instrText xml:space="preserve">SEQ </w:instrText>
      </w:r>
      <w:r w:rsidR="000D0AD9">
        <w:rPr>
          <w:rFonts w:hint="eastAsia"/>
          <w:lang w:eastAsia="zh-TW"/>
        </w:rPr>
        <w:instrText>表</w:instrText>
      </w:r>
      <w:r w:rsidR="000D0AD9">
        <w:rPr>
          <w:rFonts w:hint="eastAsia"/>
          <w:lang w:eastAsia="zh-TW"/>
        </w:rPr>
        <w:instrText xml:space="preserve"> \* ARABIC \s 2</w:instrText>
      </w:r>
      <w:r w:rsidR="000D0AD9">
        <w:rPr>
          <w:lang w:eastAsia="zh-TW"/>
        </w:rPr>
        <w:instrText xml:space="preserve"> </w:instrText>
      </w:r>
      <w:r w:rsidR="000D0AD9">
        <w:rPr>
          <w:lang w:eastAsia="zh-TW"/>
        </w:rPr>
        <w:fldChar w:fldCharType="separate"/>
      </w:r>
      <w:r w:rsidR="000D0AD9">
        <w:rPr>
          <w:noProof/>
          <w:lang w:eastAsia="zh-TW"/>
        </w:rPr>
        <w:t>2</w:t>
      </w:r>
      <w:r w:rsidR="000D0AD9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6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7D997DAD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5D4953B1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vAlign w:val="center"/>
          </w:tcPr>
          <w:p w14:paraId="611C868A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vAlign w:val="center"/>
          </w:tcPr>
          <w:p w14:paraId="1E6242C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工作內容</w:t>
            </w:r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3AA8ED04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貢獻度</w:t>
            </w:r>
          </w:p>
        </w:tc>
      </w:tr>
      <w:tr w:rsidR="00C35C70" w:rsidRPr="00BC41E3" w14:paraId="7B24F899" w14:textId="77777777" w:rsidTr="0074313E">
        <w:trPr>
          <w:cantSplit/>
        </w:trPr>
        <w:tc>
          <w:tcPr>
            <w:tcW w:w="507" w:type="pct"/>
            <w:vAlign w:val="center"/>
          </w:tcPr>
          <w:p w14:paraId="04776424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73496A2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組長</w:t>
            </w:r>
          </w:p>
          <w:p w14:paraId="627A596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0AC46205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2AF103A1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186A467B" w14:textId="77777777" w:rsidTr="0074313E">
        <w:trPr>
          <w:cantSplit/>
        </w:trPr>
        <w:tc>
          <w:tcPr>
            <w:tcW w:w="507" w:type="pct"/>
            <w:vAlign w:val="center"/>
          </w:tcPr>
          <w:p w14:paraId="5461FFDD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EA1ABE8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2B4CCF54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CBAA082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5EAC70A5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B192C56" w14:textId="77777777" w:rsidTr="0074313E">
        <w:trPr>
          <w:cantSplit/>
        </w:trPr>
        <w:tc>
          <w:tcPr>
            <w:tcW w:w="507" w:type="pct"/>
            <w:vAlign w:val="center"/>
          </w:tcPr>
          <w:p w14:paraId="401E9CAC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716D50F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09C815CF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5BF96643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09D4FDCC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D8B0604" w14:textId="77777777" w:rsidTr="0074313E">
        <w:trPr>
          <w:cantSplit/>
        </w:trPr>
        <w:tc>
          <w:tcPr>
            <w:tcW w:w="507" w:type="pct"/>
            <w:vAlign w:val="center"/>
          </w:tcPr>
          <w:p w14:paraId="1FC6C60C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A875EE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04C0EE73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78887416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25DA66A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46A1F04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2A7ED95" w14:textId="77777777" w:rsidTr="0074313E">
        <w:trPr>
          <w:cantSplit/>
        </w:trPr>
        <w:tc>
          <w:tcPr>
            <w:tcW w:w="507" w:type="pct"/>
            <w:vAlign w:val="center"/>
          </w:tcPr>
          <w:p w14:paraId="6972B2D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70432DA7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5C3B5A2D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6BFF499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3BB6E625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333B2C57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2F526CA9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081F48DE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0020C839" w14:textId="77777777" w:rsidR="009F22A8" w:rsidRDefault="009F22A8">
      <w:pPr>
        <w:ind w:left="280" w:right="280"/>
        <w:rPr>
          <w:lang w:eastAsia="zh-TW"/>
        </w:rPr>
      </w:pPr>
    </w:p>
    <w:p w14:paraId="04ADD22E" w14:textId="77777777" w:rsidR="009F22A8" w:rsidRDefault="009F22A8">
      <w:pPr>
        <w:ind w:left="280" w:right="280"/>
        <w:rPr>
          <w:lang w:eastAsia="zh-TW"/>
        </w:rPr>
      </w:pPr>
    </w:p>
    <w:p w14:paraId="1B64ED48" w14:textId="77777777" w:rsidR="00751B3B" w:rsidRPr="00751B3B" w:rsidRDefault="000F118D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7" w:name="_Toc231178622"/>
      <w:r w:rsidR="00B55110" w:rsidRPr="000457FD">
        <w:rPr>
          <w:noProof/>
          <w:lang w:eastAsia="zh-TW"/>
        </w:rPr>
        <w:drawing>
          <wp:inline distT="0" distB="0" distL="0" distR="0" wp14:anchorId="58DF1048" wp14:editId="00806D7B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7"/>
    </w:p>
    <w:p w14:paraId="09EF9858" w14:textId="77777777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8" w:name="_Toc231302487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 w:dirty="true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 xml:space="preserve"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 w:dirty="true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GitHub</w:t>
      </w:r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8"/>
    </w:p>
    <w:p w14:paraId="47B42991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9F4BA8F" wp14:editId="1CA5E69B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1A352F8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F4BA8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1A352F8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238C8168" wp14:editId="604D35FE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B8DB5" w14:textId="77777777" w:rsidR="00DB00E9" w:rsidRDefault="00DB00E9" w:rsidP="00856940">
      <w:pPr>
        <w:ind w:left="280" w:right="280"/>
        <w:rPr>
          <w:lang w:eastAsia="zh-TW"/>
        </w:rPr>
      </w:pPr>
    </w:p>
    <w:p w14:paraId="01683BD0" w14:textId="77777777" w:rsidR="009A4C4B" w:rsidRDefault="009A4C4B" w:rsidP="00265C9D">
      <w:pPr>
        <w:ind w:left="280" w:right="280"/>
        <w:jc w:val="center"/>
        <w:rPr>
          <w:lang w:eastAsia="zh-TW"/>
        </w:rPr>
      </w:pPr>
      <w:bookmarkStart w:id="29" w:name="_Toc231302488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 w:dirty="true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 xml:space="preserve"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 w:dirty="true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r w:rsidR="00265C9D">
        <w:rPr>
          <w:rFonts w:hint="eastAsia"/>
          <w:lang w:eastAsia="zh-TW"/>
        </w:rPr>
        <w:t xml:space="preserve">GitHub</w:t>
      </w:r>
      <w:r>
        <w:rPr>
          <w:rFonts w:hint="eastAsia"/>
          <w:lang w:eastAsia="zh-TW"/>
        </w:rPr>
        <w:t xml:space="preserve"/>
      </w:r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0D1D287E" wp14:editId="32A72DBC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9"/>
    </w:p>
    <w:p w14:paraId="16CB52FD" w14:textId="77777777" w:rsidR="00856940" w:rsidRDefault="009A4C4B" w:rsidP="00265C9D">
      <w:pPr>
        <w:ind w:left="280" w:right="280"/>
        <w:jc w:val="center"/>
        <w:rPr>
          <w:lang w:eastAsia="zh-TW"/>
        </w:rPr>
      </w:pPr>
      <w:bookmarkStart w:id="30" w:name="_Toc231302489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 w:dirty="true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 xml:space="preserve"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 w:dirty="true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r w:rsidR="00265C9D">
        <w:rPr>
          <w:rFonts w:hint="eastAsia"/>
          <w:lang w:eastAsia="zh-TW"/>
        </w:rPr>
        <w:t xml:space="preserve">GitHub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0"/>
    </w:p>
    <w:p w14:paraId="113B5EC6" w14:textId="77777777" w:rsidR="00856940" w:rsidRDefault="00856940" w:rsidP="00856940">
      <w:pPr>
        <w:ind w:left="280" w:right="280"/>
        <w:rPr>
          <w:lang w:eastAsia="zh-TW"/>
        </w:rPr>
      </w:pPr>
    </w:p>
    <w:p w14:paraId="2DAF8D03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2925578" wp14:editId="52E5C412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B54" w14:textId="77777777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1" w:name="_Toc231302490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 w:dirty="true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 xml:space="preserve"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 w:dirty="true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 xml:space="preserve">GitHub</w:t>
      </w:r>
      <w:r>
        <w:rPr>
          <w:rFonts w:hint="eastAsia"/>
          <w:noProof/>
          <w:lang w:eastAsia="zh-TW"/>
        </w:rPr>
        <w:t xml:space="preserve"/>
      </w:r>
      <w:r w:rsidR="00265C9D">
        <w:rPr>
          <w:rFonts w:hint="eastAsia"/>
          <w:noProof/>
          <w:lang w:eastAsia="zh-TW"/>
        </w:rPr>
        <w:t xml:space="preserve"/>
      </w:r>
      <w:r>
        <w:rPr>
          <w:rFonts w:hint="eastAsia"/>
          <w:noProof/>
          <w:lang w:eastAsia="zh-TW"/>
        </w:rPr>
        <w:t xml:space="preserve"/>
      </w:r>
      <w:r>
        <w:rPr>
          <w:rFonts w:hint="eastAsia"/>
          <w:noProof/>
          <w:lang w:eastAsia="zh-TW"/>
        </w:rPr>
        <w:t>上傳紀錄</w:t>
      </w:r>
      <w:bookmarkEnd w:id="31"/>
    </w:p>
    <w:p w14:paraId="13A50F6F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3E4DE340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9FBA75" wp14:editId="31C10521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3E47E" w14:textId="77777777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2" w:name="_Toc231302491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 w:dirty="true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 xml:space="preserve"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 w:dirty="true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r w:rsidR="00265C9D" w:rsidRPr="00856940">
        <w:rPr>
          <w:bCs/>
          <w:lang w:eastAsia="zh-TW"/>
        </w:rPr>
        <w:t xml:space="preserve">GitHub</w:t>
      </w:r>
      <w:r w:rsidR="00265C9D">
        <w:rPr>
          <w:rFonts w:hint="eastAsia"/>
          <w:bCs/>
          <w:lang w:eastAsia="zh-TW"/>
        </w:rPr>
        <w:t xml:space="preserve"/>
      </w:r>
      <w:r w:rsidR="00265C9D" w:rsidRPr="00856940">
        <w:rPr>
          <w:bCs/>
          <w:lang w:eastAsia="zh-TW"/>
        </w:rPr>
        <w:t xml:space="preserve"/>
      </w:r>
      <w:r w:rsidRPr="00856940">
        <w:rPr>
          <w:rFonts w:hint="eastAsia"/>
          <w:bCs/>
          <w:lang w:eastAsia="zh-TW"/>
        </w:rPr>
        <w:t>上傳紀錄</w:t>
      </w:r>
      <w:bookmarkEnd w:id="32"/>
    </w:p>
    <w:p w14:paraId="0F31923D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7BC3E72D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4EE88AC" wp14:editId="5DFE057A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B252" w14:textId="77777777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2492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 w:dirty="true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 xml:space="preserve"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 w:dirty="true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r w:rsidR="00265C9D" w:rsidRPr="00856940">
        <w:rPr>
          <w:bCs/>
          <w:lang w:eastAsia="zh-TW"/>
        </w:rPr>
        <w:t xml:space="preserve">GitHub</w:t>
      </w:r>
      <w:r w:rsidR="00265C9D">
        <w:rPr>
          <w:rFonts w:hint="eastAsia"/>
          <w:bCs/>
          <w:lang w:eastAsia="zh-TW"/>
        </w:rPr>
        <w:t xml:space="preserve"/>
      </w:r>
      <w:r w:rsidR="00265C9D" w:rsidRPr="00856940">
        <w:rPr>
          <w:bCs/>
          <w:lang w:eastAsia="zh-TW"/>
        </w:rPr>
        <w:t xml:space="preserve"/>
      </w:r>
      <w:r w:rsidRPr="00856940">
        <w:rPr>
          <w:rFonts w:hint="eastAsia"/>
          <w:bCs/>
          <w:lang w:eastAsia="zh-TW"/>
        </w:rPr>
        <w:t>上傳紀錄</w:t>
      </w:r>
      <w:bookmarkEnd w:id="33"/>
    </w:p>
    <w:p w14:paraId="082DA8C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5AB02ACA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t>GitHub 圖像為歷史截圖，截圖日期、涵蓋期間及統計範圍須由作者補列。個人熱度圖不一定僅包含本專案，提交或貢獻次數也不等同工作量；分工應搭配本專案提交、議題、文件版本與具體產出說明。</w:t>
      </w:r>
    </w:p>
    <w:p w14:paraId="33665B14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4" w:name="_Toc240940219"/>
      <w:r w:rsidRPr="000457FD">
        <w:t>需求模型</w:t>
      </w:r>
      <w:bookmarkEnd w:id="34"/>
    </w:p>
    <w:p w14:paraId="78C0E3FB" w14:textId="77777777" w:rsidR="00036C49" w:rsidRPr="000457FD" w:rsidRDefault="000F118D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5" w:name="_Toc240940220"/>
      <w:r w:rsidRPr="000457FD">
        <w:rPr>
          <w:color w:val="auto"/>
        </w:rPr>
        <w:t>使用者需求</w:t>
      </w:r>
      <w:bookmarkEnd w:id="35"/>
    </w:p>
    <w:p w14:paraId="1AF70C99" w14:textId="7777777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6" w:name="_Toc23130251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6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5149A59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12AAF92A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vAlign w:val="center"/>
          </w:tcPr>
          <w:p w14:paraId="442580D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6DCCCE56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對應程式</w:t>
            </w:r>
          </w:p>
        </w:tc>
      </w:tr>
      <w:tr w:rsidR="0049413D" w:rsidRPr="000457FD" w14:paraId="555F70A2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627231C1" w14:textId="77777777" w:rsidR="00F32879" w:rsidRDefault="000F118D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51EBA8C1" w14:textId="77777777" w:rsidR="00F32879" w:rsidRDefault="000F118D">
            <w:pPr>
              <w:spacing w:after="0"/>
              <w:ind w:left="280" w:right="280"/>
            </w:pPr>
            <w:r>
              <w:t>使用者可註冊、完成電子郵件信箱驗證、登入、登出、補寄驗證信，以及忘記與重設密碼。</w:t>
            </w:r>
          </w:p>
        </w:tc>
        <w:tc>
          <w:tcPr>
            <w:tcW w:w="4819" w:type="dxa"/>
            <w:vAlign w:val="center"/>
          </w:tcPr>
          <w:p w14:paraId="58B5E6AD" w14:textId="77777777" w:rsidR="00F32879" w:rsidRDefault="000F118D">
            <w:pPr>
              <w:spacing w:after="0"/>
              <w:ind w:left="280" w:right="280"/>
            </w:pPr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</w:p>
        </w:tc>
      </w:tr>
      <w:tr w:rsidR="0049413D" w:rsidRPr="000457FD" w14:paraId="44950F0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4970E55F" w14:textId="77777777" w:rsidR="00F32879" w:rsidRDefault="000F118D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0B1C4448" w14:textId="77777777" w:rsidR="00F32879" w:rsidRDefault="000F118D">
            <w:pPr>
              <w:spacing w:after="0"/>
              <w:ind w:left="280" w:right="280"/>
            </w:pPr>
            <w:r>
              <w:t>使用者可拍照或選取植物圖片，取得</w:t>
            </w:r>
            <w:r>
              <w:t xml:space="preserve"> Gemini </w:t>
            </w:r>
            <w:r>
              <w:t>影像初判。</w:t>
            </w:r>
          </w:p>
        </w:tc>
        <w:tc>
          <w:tcPr>
            <w:tcW w:w="4819" w:type="dxa"/>
            <w:vAlign w:val="center"/>
          </w:tcPr>
          <w:p w14:paraId="56743EAB" w14:textId="77777777" w:rsidR="00F32879" w:rsidRDefault="000F118D">
            <w:pPr>
              <w:spacing w:after="0"/>
              <w:ind w:left="280" w:right="280"/>
            </w:pPr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</w:p>
        </w:tc>
      </w:tr>
      <w:tr w:rsidR="0049413D" w:rsidRPr="000457FD" w14:paraId="4EFE59B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256E180C" w14:textId="77777777" w:rsidR="00F32879" w:rsidRDefault="000F118D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0B9D470D" w14:textId="77777777" w:rsidR="00F32879" w:rsidRDefault="000F118D">
            <w:pPr>
              <w:spacing w:after="0"/>
              <w:ind w:left="280" w:right="280"/>
            </w:pPr>
            <w: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2BBB642A" w14:textId="77777777" w:rsidR="00F32879" w:rsidRDefault="000F118D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2F2DBB8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EC41BF2" w14:textId="77777777" w:rsidR="00F32879" w:rsidRDefault="000F118D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1470C651" w14:textId="77777777" w:rsidR="00F32879" w:rsidRDefault="000F118D">
            <w:pPr>
              <w:spacing w:after="0"/>
              <w:ind w:left="280" w:right="280"/>
            </w:pPr>
            <w:r>
              <w:t>使用者以 JWT 在本人預測的 15 分鐘期限內確認儲存，建立正式歷史紀錄並保存來源、類別、信心與複核快照；確認前圖片已可能暫存。unknown 或需複核仍可保存。</w:t>
            </w:r>
          </w:p>
        </w:tc>
        <w:tc>
          <w:tcPr>
            <w:tcW w:w="4819" w:type="dxa"/>
            <w:vAlign w:val="center"/>
          </w:tcPr>
          <w:p w14:paraId="4574DC21" w14:textId="77777777" w:rsidR="00F32879" w:rsidRDefault="000F118D">
            <w:pPr>
              <w:spacing w:after="0"/>
              <w:ind w:left="280" w:right="280"/>
            </w:pPr>
            <w:r>
              <w:t>POST /diaries/confirm/{prediction_id}</w:t>
            </w:r>
            <w:r>
              <w:t>、</w:t>
            </w:r>
            <w:r>
              <w:t>plant_diary</w:t>
            </w:r>
          </w:p>
        </w:tc>
      </w:tr>
      <w:tr w:rsidR="0049413D" w:rsidRPr="000457FD" w14:paraId="12E6E7D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87EEB5B" w14:textId="77777777" w:rsidR="00F32879" w:rsidRDefault="000F118D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0817AAF9" w14:textId="77777777" w:rsidR="00F32879" w:rsidRDefault="000F118D">
            <w:pPr>
              <w:spacing w:after="0"/>
              <w:ind w:left="280" w:right="280"/>
            </w:pPr>
            <w:r>
              <w:t>使用者可查詢、備註、修正及刪除自己的紀錄。歷史詳情已實作來源、信心、複核提示及原始結果與使用者修正分列；目前 App 的註記操作不會自動改寫原始建議，也不等同重新診斷。舊版 PATCH 作物／狀態更新另依校驗流程處理。</w:t>
            </w:r>
          </w:p>
        </w:tc>
        <w:tc>
          <w:tcPr>
            <w:tcW w:w="4819" w:type="dxa"/>
            <w:vAlign w:val="center"/>
          </w:tcPr>
          <w:p w14:paraId="0F06CCAE" w14:textId="77777777" w:rsidR="00F32879" w:rsidRDefault="000F118D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</w:p>
        </w:tc>
      </w:tr>
      <w:tr w:rsidR="00036C49" w:rsidRPr="000457FD" w14:paraId="6B623CEB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F59A2B0" w14:textId="77777777" w:rsidR="00F32879" w:rsidRDefault="000F118D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CC30384" w14:textId="77777777" w:rsidR="00F32879" w:rsidRDefault="000F118D">
            <w:pPr>
              <w:spacing w:after="0"/>
              <w:ind w:left="280" w:right="280"/>
            </w:pPr>
            <w:r>
              <w:t>瀏覽器提供整幅畫面監控；Android</w:t>
            </w:r>
            <w:r>
              <w:t xml:space="preserve"> WebcamActivity </w:t>
            </w:r>
            <w:r>
              <w:t>已實作單一排程的單株及多區域流程，傳入 session_id 與 region_id，後端依使用者、工作階段及區域分開累計。Android 程式已實作；目前因缺少 Android SDK 而未完成建置，整合與實機驗證尚未完成。</w:t>
            </w:r>
          </w:p>
        </w:tc>
        <w:tc>
          <w:tcPr>
            <w:tcW w:w="4819" w:type="dxa"/>
            <w:vAlign w:val="center"/>
          </w:tcPr>
          <w:p w14:paraId="106AC708" w14:textId="77777777" w:rsidR="00F32879" w:rsidRDefault="000F118D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SinglePlantMonitorStrategy；主監控排程位於 WebcamActivity，MultiPlantActivity</w:t>
            </w:r>
            <w:r>
              <w:t xml:space="preserve"> 模擬畫面不作為實機完成證據。</w:t>
            </w:r>
            <w:r/>
          </w:p>
        </w:tc>
      </w:tr>
      <w:tr w:rsidR="00F32879" w14:paraId="575E9C88" w14:textId="77777777">
        <w:trPr>
          <w:cantSplit/>
          <w:jc w:val="center"/>
        </w:trPr>
        <w:tc>
          <w:tcPr>
            <w:tcW w:w="1419" w:type="dxa"/>
          </w:tcPr>
          <w:p w14:paraId="32C7FA5C" w14:textId="77777777" w:rsidR="00F32879" w:rsidRDefault="000F118D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3CDC5FFB" w14:textId="77777777" w:rsidR="00F32879" w:rsidRDefault="000F118D">
            <w:pPr>
              <w:spacing w:after="0"/>
              <w:ind w:left="280" w:right="280"/>
            </w:pPr>
            <w:r>
              <w:t>後端以信心、資料庫校驗與連續一致結果建立警報；unknown 或需複核結果不警報。警報查詢</w:t>
            </w:r>
            <w:r/>
            <w:r>
              <w:t>、確認與刪除目前由瀏覽器提供；Android 僅有對應 API 介面宣告，未提供警報管理畫面。Android 可依後端新警報觸發通知；通知權限、聲音及實際郵件收件仍須驗證。</w:t>
            </w:r>
          </w:p>
        </w:tc>
        <w:tc>
          <w:tcPr>
            <w:tcW w:w="4819" w:type="dxa"/>
          </w:tcPr>
          <w:p w14:paraId="6D5B01BD" w14:textId="77777777" w:rsidR="00F32879" w:rsidRDefault="000F118D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templates/webcam.html</w:t>
            </w:r>
            <w:r>
              <w:t>、</w:t>
            </w:r>
            <w:r>
              <w:t>webcam_alert；Android WebcamActivity 處理通知，PlantApiService 僅宣告警報查詢／確認／刪除 API，無對應畫面。</w:t>
            </w:r>
          </w:p>
        </w:tc>
      </w:tr>
      <w:tr w:rsidR="00F32879" w14:paraId="04B71021" w14:textId="77777777">
        <w:trPr>
          <w:cantSplit/>
          <w:jc w:val="center"/>
        </w:trPr>
        <w:tc>
          <w:tcPr>
            <w:tcW w:w="1419" w:type="dxa"/>
          </w:tcPr>
          <w:p w14:paraId="63A7E465" w14:textId="77777777" w:rsidR="00F32879" w:rsidRDefault="000F118D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3AF1F279" w14:textId="77777777" w:rsidR="00F32879" w:rsidRDefault="000F118D">
            <w:pPr>
              <w:spacing w:after="0"/>
              <w:ind w:left="280" w:right="280"/>
            </w:pPr>
            <w: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6EEFE87E" w14:textId="77777777" w:rsidR="00F32879" w:rsidRDefault="000F118D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F32879" w14:paraId="6FDD4BA4" w14:textId="77777777">
        <w:trPr>
          <w:cantSplit/>
          <w:jc w:val="center"/>
        </w:trPr>
        <w:tc>
          <w:tcPr>
            <w:tcW w:w="1419" w:type="dxa"/>
          </w:tcPr>
          <w:p w14:paraId="7DF27A42" w14:textId="77777777" w:rsidR="00F32879" w:rsidRDefault="000F118D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5A491FA0" w14:textId="77777777" w:rsidR="00F32879" w:rsidRDefault="000F118D">
            <w:pPr>
              <w:spacing w:after="0"/>
              <w:ind w:left="280" w:right="280"/>
            </w:pPr>
            <w:r>
              <w:t>管理員通過後端角色檢查後，可手動新增、修改及刪除紀錄。新增紀錄標記 category=unknown、requires_review=true、grounding_source=manual_entry；修改寫入 user_corrected_status，不覆寫原始診斷與建議。</w:t>
            </w:r>
          </w:p>
        </w:tc>
        <w:tc>
          <w:tcPr>
            <w:tcW w:w="4819" w:type="dxa"/>
          </w:tcPr>
          <w:p w14:paraId="424F1B76" w14:textId="77777777" w:rsidR="00F32879" w:rsidRDefault="000F118D">
            <w:pPr>
              <w:spacing w:after="0"/>
              <w:ind w:left="280" w:right="280"/>
            </w:pPr>
            <w:r>
              <w:t>POST /admin/add、POST /admin/update/{diary_id}</w:t>
            </w:r>
            <w:r>
              <w:t>、</w:t>
            </w:r>
            <w:r>
              <w:t>POST /admin/delete/{diary_id}</w:t>
            </w:r>
          </w:p>
        </w:tc>
      </w:tr>
      <w:tr w:rsidR="00F32879" w14:paraId="0E91B3F4" w14:textId="77777777">
        <w:trPr>
          <w:cantSplit/>
          <w:jc w:val="center"/>
        </w:trPr>
        <w:tc>
          <w:tcPr>
            <w:tcW w:w="1419" w:type="dxa"/>
          </w:tcPr>
          <w:p w14:paraId="17ABC140" w14:textId="77777777" w:rsidR="00F32879" w:rsidRDefault="000F118D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32172AB" w14:textId="77777777" w:rsidR="00F32879" w:rsidRDefault="000F118D">
            <w:pPr>
              <w:spacing w:after="0"/>
              <w:ind w:left="280" w:right="280"/>
            </w:pPr>
            <w:r>
              <w:t>管理員可查詢及搜尋使用者列表。</w:t>
            </w:r>
          </w:p>
        </w:tc>
        <w:tc>
          <w:tcPr>
            <w:tcW w:w="4819" w:type="dxa"/>
          </w:tcPr>
          <w:p w14:paraId="2538C95D" w14:textId="77777777" w:rsidR="00F32879" w:rsidRDefault="000F118D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06B14FD7" w14:textId="77777777" w:rsidR="00036C49" w:rsidRPr="000457FD" w:rsidRDefault="00036C49">
      <w:pPr>
        <w:ind w:left="280" w:right="280"/>
      </w:pPr>
    </w:p>
    <w:p w14:paraId="5B50A76C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7" w:name="_Toc23130251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5-1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36FEE2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4033BC8A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vAlign w:val="center"/>
          </w:tcPr>
          <w:p w14:paraId="1BD4DFF7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50A0B47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說明</w:t>
            </w:r>
          </w:p>
        </w:tc>
      </w:tr>
      <w:tr w:rsidR="0049413D" w:rsidRPr="000457FD" w14:paraId="492B246D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8DD07E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72852705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安全性</w:t>
            </w:r>
          </w:p>
        </w:tc>
        <w:tc>
          <w:tcPr>
            <w:tcW w:w="4819" w:type="dxa"/>
            <w:vAlign w:val="center"/>
          </w:tcPr>
          <w:p w14:paraId="7936DF8D" w14:textId="77777777" w:rsidR="00F32879" w:rsidRDefault="000F118D">
            <w:pPr>
              <w:spacing w:after="0"/>
              <w:ind w:left="280" w:right="280"/>
            </w:pPr>
            <w:r>
              <w:t>一般預測已強制 JWT</w:t>
            </w:r>
            <w:r>
              <w:t>，暫存綁定使用者且有效 15 分鐘；確認 API 核對本人、期限與圖片。管理後台</w:t>
            </w:r>
            <w:r/>
            <w:r>
              <w:t>已提供</w:t>
            </w:r>
            <w:r>
              <w:t xml:space="preserve"> /admin/login </w:t>
            </w:r>
            <w:r>
              <w:t>Cookie 登入，受保護路由共用 JWT、信箱驗證及角色檢查；登入入口本身為未登入使用者開放。安全測試與正式 TLS 部署須分開驗證。</w:t>
            </w:r>
          </w:p>
        </w:tc>
      </w:tr>
      <w:tr w:rsidR="0049413D" w:rsidRPr="000457FD" w14:paraId="37A136F7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7213B59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70EE7F53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089783A0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後端分</w:t>
            </w:r>
            <w:r w:rsidRPr="000457FD">
              <w:rPr>
                <w:szCs w:val="28"/>
              </w:rPr>
              <w:t xml:space="preserve"> 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 xml:space="preserve">Android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r w:rsidRPr="000457FD">
              <w:rPr>
                <w:szCs w:val="28"/>
              </w:rPr>
              <w:t>分頁。</w:t>
            </w:r>
          </w:p>
        </w:tc>
      </w:tr>
      <w:tr w:rsidR="0049413D" w:rsidRPr="000457FD" w14:paraId="077E2945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EC67128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5DEFD3B0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5498DDB4" w14:textId="77777777" w:rsidR="00036C49" w:rsidRPr="000457FD" w:rsidRDefault="000F118D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提供</w:t>
            </w:r>
            <w:r w:rsidRPr="000457FD">
              <w:rPr>
                <w:szCs w:val="28"/>
              </w:rPr>
              <w:t xml:space="preserve"> 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.env.example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9D77A39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E01FE9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7D913F2C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可用性</w:t>
            </w:r>
          </w:p>
        </w:tc>
        <w:tc>
          <w:tcPr>
            <w:tcW w:w="4819" w:type="dxa"/>
            <w:vAlign w:val="center"/>
          </w:tcPr>
          <w:p w14:paraId="48316409" w14:textId="77777777" w:rsidR="00036C49" w:rsidRPr="000457FD" w:rsidRDefault="000F118D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E152D18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4A78A516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116228AB" w14:textId="77777777" w:rsidR="00036C49" w:rsidRPr="000457FD" w:rsidRDefault="000F118D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可靠性</w:t>
            </w:r>
          </w:p>
        </w:tc>
        <w:tc>
          <w:tcPr>
            <w:tcW w:w="4819" w:type="dxa"/>
            <w:vAlign w:val="center"/>
          </w:tcPr>
          <w:p w14:paraId="7DBEDC45" w14:textId="77777777" w:rsidR="00F32879" w:rsidRDefault="000F118D">
            <w:pPr>
              <w:spacing w:after="0"/>
              <w:ind w:left="280" w:right="280"/>
            </w:pPr>
            <w:r>
              <w:t>候選診斷須</w:t>
            </w:r>
            <w:r>
              <w:t>通過結構、名稱、作物關聯、信心門檻與來源欄位檢查；未通過時標示需人工確認。門檻是規則值，不是辨識準確率，也不代表已由專業人員複核。</w:t>
            </w:r>
          </w:p>
        </w:tc>
      </w:tr>
      <w:tr w:rsidR="00F32879" w14:paraId="1A344803" w14:textId="77777777">
        <w:trPr>
          <w:cantSplit/>
          <w:jc w:val="center"/>
        </w:trPr>
        <w:tc>
          <w:tcPr>
            <w:tcW w:w="1844" w:type="dxa"/>
          </w:tcPr>
          <w:p w14:paraId="2D6FA618" w14:textId="77777777" w:rsidR="00F32879" w:rsidRDefault="000F118D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2F43BF49" w14:textId="77777777" w:rsidR="00F32879" w:rsidRDefault="000F118D">
            <w:pPr>
              <w:spacing w:after="0"/>
              <w:ind w:left="280" w:right="280"/>
            </w:pPr>
            <w:r>
              <w:t>可追溯性</w:t>
            </w:r>
          </w:p>
        </w:tc>
        <w:tc>
          <w:tcPr>
            <w:tcW w:w="4819" w:type="dxa"/>
          </w:tcPr>
          <w:p w14:paraId="550E21D2" w14:textId="77777777" w:rsidR="00F32879" w:rsidRDefault="000F118D">
            <w:pPr>
              <w:spacing w:after="0"/>
              <w:ind w:left="280" w:right="280"/>
            </w:pPr>
            <w:r>
              <w:t>後端回傳來源、信心與需複核狀態，確認儲存時保留</w:t>
            </w:r>
            <w:r>
              <w:t>快照。Android 的 AnalysisResult、HistoryItem</w:t>
            </w:r>
            <w:r/>
            <w:r>
              <w:t xml:space="preserve"> </w:t>
            </w:r>
            <w:r>
              <w:t>與</w:t>
            </w:r>
            <w:r>
              <w:t xml:space="preserve"> DiaryConfirmData 已包含對應欄位，結果與歷史畫面已實作顯示。來源完整不代表內容正確或專家簽核；資料日期、取得日期與內容版本仍須核對。Android</w:t>
            </w:r>
            <w:r>
              <w:t xml:space="preserve"> 程式已實作；目前因缺少 Android SDK 而未完成建置，整合與實機驗證尚未完成。</w:t>
            </w:r>
          </w:p>
        </w:tc>
      </w:tr>
    </w:tbl>
    <w:p w14:paraId="62BB62F2" w14:textId="77777777" w:rsidR="00036C49" w:rsidRPr="000457FD" w:rsidRDefault="00036C49">
      <w:pPr>
        <w:ind w:left="280" w:right="280"/>
        <w:rPr>
          <w:lang w:eastAsia="zh-TW"/>
        </w:rPr>
      </w:pPr>
    </w:p>
    <w:p w14:paraId="49CFBF2C" w14:textId="77777777" w:rsidR="00036C49" w:rsidRPr="000457FD" w:rsidRDefault="000F118D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7524EEBC" wp14:editId="24E7A533">
            <wp:extent cx="5806440" cy="32661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CBFB" w14:textId="77777777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8" w:name="_Toc23130249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 w:dirty="true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 w:dirty="true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8"/>
    </w:p>
    <w:p w14:paraId="27CF4396" w14:textId="77777777" w:rsidR="00F32879" w:rsidRDefault="000F118D">
      <w:pPr>
        <w:ind w:left="280" w:right="280"/>
      </w:pPr>
      <w:r>
        <w:t>功能一致性說明：</w:t>
      </w:r>
      <w:r>
        <w:t xml:space="preserve">保留 F1 </w:t>
      </w:r>
      <w:r>
        <w:t>至</w:t>
      </w:r>
      <w:r>
        <w:t xml:space="preserve"> F6 </w:t>
      </w:r>
      <w:r>
        <w:t>及既有</w:t>
      </w:r>
      <w:r>
        <w:t xml:space="preserve"> UC-01 至 UC-12，新增 UC-13 登出</w:t>
      </w:r>
      <w:r>
        <w:t>、UC-14 忘記與重設密碼、</w:t>
      </w:r>
      <w:r>
        <w:t>UC-15 補寄驗證信</w:t>
      </w:r>
      <w:r>
        <w:t>、</w:t>
      </w:r>
      <w:r>
        <w:t xml:space="preserve">UC-16 </w:t>
      </w:r>
      <w:r>
        <w:t>管理員手動新增</w:t>
      </w:r>
      <w:r/>
      <w:r>
        <w:t>紀錄。第 5 章追蹤表對應 FDD 葉節點、需求、使用個案、入口、資料與驗證狀態；已有實作不等於已通過整合驗證。F5 同步與建庫仍由維護者腳本執行。</w:t>
      </w:r>
    </w:p>
    <w:p w14:paraId="55609E71" w14:textId="77777777" w:rsidR="00036C49" w:rsidRPr="000457FD" w:rsidRDefault="00036C49">
      <w:pPr>
        <w:ind w:left="280" w:right="280"/>
        <w:rPr>
          <w:lang w:eastAsia="zh-TW"/>
        </w:rPr>
      </w:pPr>
    </w:p>
    <w:p w14:paraId="76AB43CB" w14:textId="77777777" w:rsidR="00036C49" w:rsidRPr="000457FD" w:rsidRDefault="000F118D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39" w:name="_Toc240940221"/>
      <w:r w:rsidRPr="000457FD">
        <w:rPr>
          <w:color w:val="auto"/>
          <w:lang w:eastAsia="zh-TW"/>
        </w:rPr>
        <w:t>使用個案圖</w:t>
      </w:r>
      <w:bookmarkEnd w:id="39"/>
    </w:p>
    <w:p w14:paraId="2354AE6C" w14:textId="77777777" w:rsidR="00091F38" w:rsidRPr="000457FD" w:rsidRDefault="000F118D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65B95597" wp14:editId="12156750">
            <wp:extent cx="5806440" cy="44274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41977" w14:textId="77777777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40" w:name="_Toc23130249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 w:dirty="true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 w:dirty="true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0"/>
    </w:p>
    <w:p w14:paraId="52418E7F" w14:textId="77777777" w:rsidR="00F32879" w:rsidRDefault="000F118D">
      <w:pPr>
        <w:ind w:left="280" w:right="280"/>
      </w:pPr>
      <w:r/>
      <w:r>
        <w:t xml:space="preserve">UC-01 </w:t>
      </w:r>
      <w:r>
        <w:t>至</w:t>
      </w:r>
      <w:r>
        <w:t xml:space="preserve"> UC-12 </w:t>
      </w:r>
      <w:r>
        <w:t>保留既有編號。</w:t>
      </w:r>
      <w:r/>
      <w:r/>
      <w:r/>
      <w:r/>
      <w:r/>
      <w:r/>
      <w:r>
        <w:t>UC-1</w:t>
      </w:r>
      <w:r/>
      <w:r/>
      <w:r/>
      <w:r/>
      <w:r/>
      <w:r/>
      <w:r/>
      <w:r>
        <w:t xml:space="preserve">3 </w:t>
      </w:r>
      <w:r>
        <w:t>至</w:t>
      </w:r>
      <w:r/>
      <w:r/>
      <w:r/>
      <w:r/>
      <w:r/>
      <w:r/>
      <w:r/>
      <w:r/>
      <w:r/>
      <w:r/>
      <w:r>
        <w:t xml:space="preserve"> UC-1</w:t>
      </w:r>
      <w:r/>
      <w:r/>
      <w:r/>
      <w:r>
        <w:t xml:space="preserve">6 </w:t>
      </w:r>
      <w:r>
        <w:t>的描述表與功能追蹤表接續列於本節，對應</w:t>
      </w:r>
      <w:r>
        <w:t>登出</w:t>
      </w:r>
      <w:r>
        <w:t>、</w:t>
      </w:r>
      <w:r>
        <w:t>忘記與重設密碼</w:t>
      </w:r>
      <w:r>
        <w:t>、</w:t>
      </w:r>
      <w:r>
        <w:t>補寄驗證信及管理員手動新增紀錄。管理員登入與角色檢查列為相關管理使用個案之前提</w:t>
      </w:r>
      <w:r/>
      <w:r/>
      <w:r>
        <w:t>；</w:t>
      </w:r>
      <w:r>
        <w:t xml:space="preserve">F5 </w:t>
      </w:r>
      <w:r>
        <w:t>維護者建庫屬共用支援作業，不占用上述四個新增編號。 API 路徑說明：正文省略前綴的 /predict/、/diaries/... 及 /webcam/... API 均以 /api/v1 為基底；帳號 API 以 /api/v1/auth 為基底。/admin/... 與</w:t>
      </w:r>
      <w:r>
        <w:t xml:space="preserve">瀏覽器 /webcam </w:t>
      </w:r>
      <w:r>
        <w:t>頁面則為根路徑，不加上述前綴。</w:t>
      </w:r>
    </w:p>
    <w:p w14:paraId="380474AF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148643"/>
            <wp:docPr id="2090264409" name="Picture 20902644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df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48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r>
        <w:t xml:space="preserve">圖 </w:t>
      </w:r>
      <w:r>
        <w:fldChar w:fldCharType="begin" w:dirty="true"/>
      </w:r>
      <w:r>
        <w:instrText xml:space="preserve"> STYLEREF 2 \s </w:instrText>
      </w:r>
      <w:r>
        <w:fldChar w:fldCharType="separate"/>
      </w:r>
      <w:r>
        <w:t>5-2</w:t>
      </w:r>
      <w:r>
        <w:fldChar w:fldCharType="end"/>
      </w:r>
      <w:r>
        <w:t>-</w:t>
      </w:r>
      <w:r>
        <w:fldChar w:fldCharType="begin" w:dirty="true"/>
      </w:r>
      <w:r>
        <w:instrText xml:space="preserve"> SEQ 圖 \* ARABIC \s 2 </w:instrText>
      </w:r>
      <w:r>
        <w:fldChar w:fldCharType="separate"/>
      </w:r>
      <w:r>
        <w:t>2</w:t>
      </w:r>
      <w:r>
        <w:fldChar w:fldCharType="end"/>
      </w:r>
      <w:r>
        <w:t xml:space="preserve"> 資料流程圖（總覽；細節請放大 system_dfd.svg）</w:t>
      </w:r>
    </w:p>
    <w:p w14:paraId="1DFD2030" w14:textId="77777777" w:rsidR="00036C49" w:rsidRPr="000457FD" w:rsidRDefault="000F118D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1" w:name="_Toc240940222"/>
      <w:r w:rsidRPr="000457FD">
        <w:rPr>
          <w:color w:val="auto"/>
          <w:lang w:eastAsia="zh-TW"/>
        </w:rPr>
        <w:t>使用個案描述</w:t>
      </w:r>
      <w:bookmarkEnd w:id="41"/>
    </w:p>
    <w:p w14:paraId="12C89746" w14:textId="77777777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2" w:name="_Toc23130252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1</w:t>
      </w:r>
      <w:r w:rsidR="000D0AD9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655F01D0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346016FF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D84E1B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8D565DA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DB11523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38D421F3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3DD40904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6AA8A3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5F2B1CCE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3D272B9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2C0F2B0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6D021749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13FD06FF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31B0C9CF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44443A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9E357EC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646C88BF" w14:textId="77777777" w:rsidTr="00FE2D41">
        <w:trPr>
          <w:cantSplit/>
          <w:jc w:val="center"/>
        </w:trPr>
        <w:tc>
          <w:tcPr>
            <w:tcW w:w="3230" w:type="dxa"/>
          </w:tcPr>
          <w:p w14:paraId="663AD23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99F0415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6958A06B" w14:textId="77777777" w:rsidTr="00FE2D41">
        <w:trPr>
          <w:cantSplit/>
          <w:jc w:val="center"/>
        </w:trPr>
        <w:tc>
          <w:tcPr>
            <w:tcW w:w="3230" w:type="dxa"/>
          </w:tcPr>
          <w:p w14:paraId="32C6EF9D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使用者</w:t>
            </w:r>
            <w:r w:rsidR="008D0C2A">
              <w:rPr>
                <w:rFonts w:hint="eastAsia"/>
                <w:lang w:eastAsia="zh-TW"/>
              </w:rPr>
              <w:t>名稱</w:t>
            </w:r>
            <w:r>
              <w:rPr>
                <w:rFonts w:hint="eastAsia"/>
                <w:lang w:eastAsia="zh-TW"/>
              </w:rPr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電子郵件</w:t>
            </w:r>
            <w:r w:rsidR="008D0C2A">
              <w:rPr>
                <w:rFonts w:hint="eastAsia"/>
                <w:lang w:eastAsia="zh-TW"/>
              </w:rPr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4E326EA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8FF3DBE" w14:textId="77777777" w:rsidTr="00FE2D41">
        <w:trPr>
          <w:cantSplit/>
          <w:jc w:val="center"/>
        </w:trPr>
        <w:tc>
          <w:tcPr>
            <w:tcW w:w="3230" w:type="dxa"/>
          </w:tcPr>
          <w:p w14:paraId="080F18AB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6320BE6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43FDB316" w14:textId="77777777" w:rsidTr="00FE2D41">
        <w:trPr>
          <w:cantSplit/>
          <w:jc w:val="center"/>
        </w:trPr>
        <w:tc>
          <w:tcPr>
            <w:tcW w:w="3230" w:type="dxa"/>
          </w:tcPr>
          <w:p w14:paraId="42F04491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檢視註冊回應的寄送提示；收取驗證信，未收到時使用補寄入口。</w:t>
            </w:r>
          </w:p>
        </w:tc>
        <w:tc>
          <w:tcPr>
            <w:tcW w:w="6910" w:type="dxa"/>
          </w:tcPr>
          <w:p w14:paraId="16833E67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RegisterActivity 已依 email_sent 顯示註冊寄送結果。帳號建立、SMTP 寄送與實際收件須分開；補寄端點採通用回應，不能以成功回應認定已寄達。</w:t>
            </w:r>
          </w:p>
        </w:tc>
      </w:tr>
    </w:tbl>
    <w:p w14:paraId="76CC1946" w14:textId="77777777" w:rsidR="007452FD" w:rsidRDefault="007452FD" w:rsidP="007452FD">
      <w:pPr>
        <w:ind w:left="280" w:right="280"/>
        <w:rPr>
          <w:lang w:eastAsia="zh-TW"/>
        </w:rPr>
      </w:pPr>
    </w:p>
    <w:p w14:paraId="0EF27ACF" w14:textId="77777777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3" w:name="_Toc231302521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0D0AD9">
        <w:rPr>
          <w:color w:val="auto"/>
          <w:sz w:val="28"/>
          <w:szCs w:val="20"/>
          <w:lang w:eastAsia="zh-TW"/>
        </w:rPr>
        <w:fldChar w:fldCharType="begin" w:dirty="true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5-3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="000D0AD9">
        <w:rPr>
          <w:color w:val="auto"/>
          <w:sz w:val="28"/>
          <w:szCs w:val="20"/>
          <w:lang w:eastAsia="zh-TW"/>
        </w:rPr>
        <w:noBreakHyphen/>
      </w:r>
      <w:r w:rsidR="000D0AD9">
        <w:rPr>
          <w:color w:val="auto"/>
          <w:sz w:val="28"/>
          <w:szCs w:val="20"/>
          <w:lang w:eastAsia="zh-TW"/>
        </w:rPr>
        <w:fldChar w:fldCharType="begin" w:dirty="true"/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0"/>
          <w:lang w:eastAsia="zh-TW"/>
        </w:rPr>
        <w:instrText xml:space="preserve"> </w:instrText>
      </w:r>
      <w:r w:rsidR="000D0AD9">
        <w:rPr>
          <w:color w:val="auto"/>
          <w:sz w:val="28"/>
          <w:szCs w:val="20"/>
          <w:lang w:eastAsia="zh-TW"/>
        </w:rPr>
        <w:fldChar w:fldCharType="separate"/>
      </w:r>
      <w:r w:rsidR="000D0AD9">
        <w:rPr>
          <w:noProof/>
          <w:color w:val="auto"/>
          <w:sz w:val="28"/>
          <w:szCs w:val="20"/>
          <w:lang w:eastAsia="zh-TW"/>
        </w:rPr>
        <w:t>2</w:t>
      </w:r>
      <w:r w:rsidR="000D0AD9">
        <w:rPr>
          <w:color w:val="auto"/>
          <w:sz w:val="28"/>
          <w:szCs w:val="20"/>
          <w:lang w:eastAsia="zh-TW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 xml:space="preserve">電子郵件信箱驗證</w:t>
      </w:r>
      <w:r w:rsidR="0084668D">
        <w:rPr>
          <w:rFonts w:hint="eastAsia"/>
          <w:color w:val="auto"/>
          <w:sz w:val="28"/>
          <w:szCs w:val="20"/>
          <w:lang w:eastAsia="zh-TW"/>
        </w:rPr>
        <w:t xml:space="preserve"/>
      </w:r>
      <w:bookmarkEnd w:id="43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3DF49EB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75E0BB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電子郵件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B52684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79722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A1DFBD2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74ACB32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764B9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C3EF915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</w:r>
            <w:r w:rsidR="00FE2D41">
              <w:rPr>
                <w:rFonts w:hint="eastAsia"/>
                <w:lang w:eastAsia="zh-TW"/>
              </w:rPr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已完成註冊，帳號尚未驗證，並已在註冊信箱收到有效的驗證信。</w:t>
            </w:r>
          </w:p>
        </w:tc>
      </w:tr>
      <w:tr w:rsidR="00C8366F" w14:paraId="2EBF716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060F79F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084157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帳號更新為已驗證。完成登入後，可使用一般使用者權限範圍內的</w:t>
            </w:r>
            <w:r w:rsidRPr="0084668D">
              <w:rPr>
                <w:lang w:eastAsia="zh-TW"/>
              </w:rPr>
            </w:r>
            <w:r w:rsidRPr="0084668D">
              <w:rPr>
                <w:lang w:eastAsia="zh-TW"/>
              </w:rPr>
              <w:t>功能。</w:t>
            </w:r>
          </w:p>
        </w:tc>
      </w:tr>
      <w:tr w:rsidR="00C8366F" w14:paraId="65C96C5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16DA11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2FE2DAA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B4ED5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50FC11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36F9566B" w14:textId="77777777" w:rsidTr="007863FF">
        <w:trPr>
          <w:cantSplit/>
        </w:trPr>
        <w:tc>
          <w:tcPr>
            <w:tcW w:w="3230" w:type="dxa"/>
          </w:tcPr>
          <w:p w14:paraId="2CEA7D7A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開啟電子郵件信箱</w:t>
            </w:r>
            <w:r w:rsidRPr="0084668D">
              <w:rPr>
                <w:lang w:eastAsia="zh-TW"/>
              </w:rPr>
            </w:r>
            <w:r>
              <w:rPr>
                <w:rFonts w:hint="eastAsia"/>
                <w:lang w:eastAsia="zh-TW"/>
              </w:rPr>
              <w:t>，找到系統寄送的驗證信。</w:t>
            </w:r>
          </w:p>
        </w:tc>
        <w:tc>
          <w:tcPr>
            <w:tcW w:w="6910" w:type="dxa"/>
          </w:tcPr>
          <w:p w14:paraId="3ADC7821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2869BA73" w14:textId="77777777" w:rsidTr="007863FF">
        <w:trPr>
          <w:cantSplit/>
        </w:trPr>
        <w:tc>
          <w:tcPr>
            <w:tcW w:w="3230" w:type="dxa"/>
          </w:tcPr>
          <w:p w14:paraId="167504D7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224767E6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68EBAC60" w14:textId="77777777" w:rsidTr="007863FF">
        <w:trPr>
          <w:cantSplit/>
        </w:trPr>
        <w:tc>
          <w:tcPr>
            <w:tcW w:w="3230" w:type="dxa"/>
          </w:tcPr>
          <w:p w14:paraId="7B2283B9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6244804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3440C082" w14:textId="77777777" w:rsidR="00C8366F" w:rsidRDefault="00C8366F" w:rsidP="007452FD">
      <w:pPr>
        <w:ind w:left="280" w:right="280"/>
        <w:rPr>
          <w:lang w:eastAsia="zh-TW"/>
        </w:rPr>
      </w:pPr>
    </w:p>
    <w:p w14:paraId="332608B4" w14:textId="77777777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4" w:name="_Toc231302522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0D0AD9">
        <w:rPr>
          <w:rFonts w:ascii="標楷體" w:hAnsi="標楷體"/>
          <w:color w:val="auto"/>
          <w:sz w:val="28"/>
          <w:szCs w:val="28"/>
        </w:rPr>
        <w:fldChar w:fldCharType="begin" w:dirty="true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5-3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0D0AD9">
        <w:rPr>
          <w:rFonts w:ascii="標楷體" w:hAnsi="標楷體"/>
          <w:color w:val="auto"/>
          <w:sz w:val="28"/>
          <w:szCs w:val="28"/>
        </w:rPr>
        <w:noBreakHyphen/>
      </w:r>
      <w:r w:rsidR="000D0AD9">
        <w:rPr>
          <w:rFonts w:ascii="標楷體" w:hAnsi="標楷體"/>
          <w:color w:val="auto"/>
          <w:sz w:val="28"/>
          <w:szCs w:val="28"/>
        </w:rPr>
        <w:fldChar w:fldCharType="begin" w:dirty="true"/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0D0AD9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0D0AD9">
        <w:rPr>
          <w:rFonts w:ascii="標楷體" w:hAnsi="標楷體"/>
          <w:color w:val="auto"/>
          <w:sz w:val="28"/>
          <w:szCs w:val="28"/>
        </w:rPr>
        <w:fldChar w:fldCharType="separate"/>
      </w:r>
      <w:r w:rsidR="000D0AD9">
        <w:rPr>
          <w:rFonts w:ascii="標楷體" w:hAnsi="標楷體"/>
          <w:noProof/>
          <w:color w:val="auto"/>
          <w:sz w:val="28"/>
          <w:szCs w:val="28"/>
        </w:rPr>
        <w:t>3</w:t>
      </w:r>
      <w:r w:rsidR="000D0AD9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15956444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528B42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7BAD22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343B7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31DA88B2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2508EB8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51E0D6C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2CF5B27D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使用者已完成註冊與信箱驗證，且 App 目前處於登出狀態。</w:t>
            </w:r>
          </w:p>
        </w:tc>
      </w:tr>
      <w:tr w:rsidR="0084668D" w14:paraId="603A38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40B3CB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73E687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78C075F5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4854BF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B3A7C3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7A246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AD43D2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7FAC223" w14:textId="77777777" w:rsidTr="007863FF">
        <w:trPr>
          <w:cantSplit/>
        </w:trPr>
        <w:tc>
          <w:tcPr>
            <w:tcW w:w="3230" w:type="dxa"/>
          </w:tcPr>
          <w:p w14:paraId="5DBC70FE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2147BBC2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4504880D" w14:textId="77777777" w:rsidTr="007863FF">
        <w:trPr>
          <w:cantSplit/>
        </w:trPr>
        <w:tc>
          <w:tcPr>
            <w:tcW w:w="3230" w:type="dxa"/>
          </w:tcPr>
          <w:p w14:paraId="49F6AF8D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17B99136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75D0F43" w14:textId="77777777" w:rsidTr="007863FF">
        <w:trPr>
          <w:cantSplit/>
        </w:trPr>
        <w:tc>
          <w:tcPr>
            <w:tcW w:w="3230" w:type="dxa"/>
          </w:tcPr>
          <w:p w14:paraId="59E446D8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257EAA6E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792237C" w14:textId="77777777" w:rsidTr="007863FF">
        <w:trPr>
          <w:cantSplit/>
        </w:trPr>
        <w:tc>
          <w:tcPr>
            <w:tcW w:w="3230" w:type="dxa"/>
          </w:tcPr>
          <w:p w14:paraId="181F33E4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00166E4D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一般登入帳密錯誤回傳 400，信箱未驗證回傳 403；App 顯示對應提示。管理員登入錯誤碼另依管理路由處理。</w:t>
            </w:r>
          </w:p>
        </w:tc>
      </w:tr>
    </w:tbl>
    <w:p w14:paraId="3C684FFF" w14:textId="77777777" w:rsidR="00C8366F" w:rsidRDefault="00C8366F" w:rsidP="007452FD">
      <w:pPr>
        <w:ind w:left="280" w:right="280"/>
        <w:rPr>
          <w:lang w:eastAsia="zh-TW"/>
        </w:rPr>
      </w:pPr>
    </w:p>
    <w:p w14:paraId="08D1CC2C" w14:textId="77777777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2523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 w:dirty="true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 w:dirty="true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4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69"/>
        <w:gridCol w:w="6745"/>
      </w:tblGrid>
      <w:tr w:rsidR="00FE2D41" w14:paraId="51C614F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39261FD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26A43FF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71FB49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5F71F9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04CE07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637A149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F330EDD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使用者已完成信箱驗證並登入</w:t>
            </w:r>
            <w:r w:rsidRPr="00000A79">
              <w:rPr>
                <w:lang w:eastAsia="zh-TW"/>
              </w:rPr>
              <w:t>，提交有效 JWT；影像須通過與 Webcam 共用的格式、尺寸、容量及品質檢查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EAD40BB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F069E8C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FD4782" w14:textId="77777777" w:rsidR="00F32879" w:rsidRDefault="000F118D">
            <w:pPr>
              <w:spacing w:after="0"/>
              <w:ind w:left="280" w:right="280"/>
            </w:pPr>
            <w:r>
              <w:t>回傳本人專屬 prediction_id 與初步結果，有效期限 15 分鐘。App 已實作類別、信心、來源、需複核提示與參考建議；此時尚未建立正式歷史紀錄。</w:t>
            </w:r>
          </w:p>
        </w:tc>
      </w:tr>
      <w:tr w:rsidR="00FE2D41" w14:paraId="1E0D7F8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799458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BD43B8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6E1061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1B3DA8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18B18C59" w14:textId="77777777" w:rsidTr="007863FF">
        <w:trPr>
          <w:cantSplit/>
        </w:trPr>
        <w:tc>
          <w:tcPr>
            <w:tcW w:w="3230" w:type="dxa"/>
          </w:tcPr>
          <w:p w14:paraId="47FC5787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6B6AA57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7EFF930C" w14:textId="77777777" w:rsidTr="007863FF">
        <w:trPr>
          <w:cantSplit/>
        </w:trPr>
        <w:tc>
          <w:tcPr>
            <w:tcW w:w="3230" w:type="dxa"/>
          </w:tcPr>
          <w:p w14:paraId="6E61E368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3C5E0C03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E49BCC9" w14:textId="77777777" w:rsidTr="007863FF">
        <w:trPr>
          <w:cantSplit/>
        </w:trPr>
        <w:tc>
          <w:tcPr>
            <w:tcW w:w="3230" w:type="dxa"/>
          </w:tcPr>
          <w:p w14:paraId="2DB929E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33891DD1" w14:textId="77777777" w:rsidR="00F32879" w:rsidRDefault="000F118D">
            <w:pPr>
              <w:spacing w:after="0"/>
              <w:ind w:left="280" w:right="280"/>
            </w:pPr>
            <w:r>
              <w:t>後端呼叫</w:t>
            </w:r>
            <w:r>
              <w:t xml:space="preserve"> Gemini </w:t>
            </w:r>
            <w:r>
              <w:t>初判，再執行名稱、作物關聯、信心門檻與來源校驗。</w:t>
            </w:r>
          </w:p>
        </w:tc>
      </w:tr>
      <w:tr w:rsidR="00FE2D41" w14:paraId="6148691F" w14:textId="77777777" w:rsidTr="007863FF">
        <w:trPr>
          <w:cantSplit/>
        </w:trPr>
        <w:tc>
          <w:tcPr>
            <w:tcW w:w="3230" w:type="dxa"/>
          </w:tcPr>
          <w:p w14:paraId="5DDC2709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1D27110" w14:textId="77777777" w:rsidR="00F32879" w:rsidRDefault="000F118D">
            <w:pPr>
              <w:spacing w:after="0"/>
              <w:ind w:left="280" w:right="280"/>
            </w:pPr>
            <w:r/>
            <w:r>
              <w:t>顯示原始判讀、參考建議、類別、信心、來源與需複核狀態。unknown／需複核可確認保存但不警報。Android 程式已實作；目前因缺少 Android SDK 而未完成建置，整合與實機驗證尚未完成。</w:t>
            </w:r>
          </w:p>
        </w:tc>
      </w:tr>
    </w:tbl>
    <w:p w14:paraId="31F5C332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C4E3573" w14:textId="77777777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2524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 w:dirty="true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 w:dirty="true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8"/>
        <w:gridCol w:w="6736"/>
      </w:tblGrid>
      <w:tr w:rsidR="00000A79" w14:paraId="0A51C44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F653FE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224AAEF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DE2E00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BA6F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BB9AED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626DC8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E5D8C4" w14:textId="77777777" w:rsidR="00F32879" w:rsidRDefault="000F118D">
            <w:pPr>
              <w:spacing w:after="0"/>
              <w:ind w:left="280" w:right="280"/>
            </w:pPr>
            <w:r>
              <w:t>診斷分析與資料庫校驗已完成，結果畫面已顯示。</w:t>
            </w:r>
          </w:p>
        </w:tc>
      </w:tr>
      <w:tr w:rsidR="00000A79" w14:paraId="638D12C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7668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290AEC1" w14:textId="77777777" w:rsidR="00F32879" w:rsidRDefault="000F118D">
            <w:pPr>
              <w:spacing w:after="0"/>
              <w:ind w:left="280" w:right="280"/>
            </w:pPr>
            <w:r>
              <w:t>確認後以 ORM 建立個人歷史紀錄，保存類別、信心、requires_review、grounding_source 與來源快照；圖片另存檔案系統，資料庫保存路徑及筆記。unknown／需複核可保存但不警報。</w:t>
            </w:r>
          </w:p>
        </w:tc>
      </w:tr>
      <w:tr w:rsidR="00000A79" w14:paraId="3679AC1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61749D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05961C5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CC553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EDC47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8CCE14B" w14:textId="77777777" w:rsidTr="007863FF">
        <w:trPr>
          <w:cantSplit/>
        </w:trPr>
        <w:tc>
          <w:tcPr>
            <w:tcW w:w="3230" w:type="dxa"/>
          </w:tcPr>
          <w:p w14:paraId="6ACAD22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01EE29F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1C3003E3" w14:textId="77777777" w:rsidTr="007863FF">
        <w:trPr>
          <w:cantSplit/>
        </w:trPr>
        <w:tc>
          <w:tcPr>
            <w:tcW w:w="3230" w:type="dxa"/>
          </w:tcPr>
          <w:p w14:paraId="56EBB7B0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F2C9AF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05E0AE31" w14:textId="77777777" w:rsidTr="007863FF">
        <w:trPr>
          <w:cantSplit/>
        </w:trPr>
        <w:tc>
          <w:tcPr>
            <w:tcW w:w="3230" w:type="dxa"/>
          </w:tcPr>
          <w:p w14:paraId="7911CF9D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3B56A40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以 prediction_id、JWT 與筆記呼叫 POST /diaries/confirm/{prediction_id}。後端核對本人、15 分鐘期限與圖片存在，使用後端暫存快照建立正式紀錄，不接受前端覆寫原始判讀；成功回傳 201。</w:t>
            </w:r>
          </w:p>
        </w:tc>
      </w:tr>
      <w:tr w:rsidR="00000A79" w14:paraId="6E84307A" w14:textId="77777777" w:rsidTr="007863FF">
        <w:trPr>
          <w:cantSplit/>
        </w:trPr>
        <w:tc>
          <w:tcPr>
            <w:tcW w:w="3230" w:type="dxa"/>
          </w:tcPr>
          <w:p w14:paraId="17874001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3AAF34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6044A68A" w14:textId="77777777" w:rsidR="0084668D" w:rsidRDefault="0084668D" w:rsidP="007452FD">
      <w:pPr>
        <w:ind w:left="280" w:right="280"/>
        <w:rPr>
          <w:lang w:eastAsia="zh-TW"/>
        </w:rPr>
      </w:pPr>
    </w:p>
    <w:p w14:paraId="44B5DD77" w14:textId="77777777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2525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1CDABF7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FFDF63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73060B2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EEF45B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C534EE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1FCE11A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9E74D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49821E37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5994466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F88F0B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03867DC9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E0D6AA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85EF5E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0EC75E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3C05A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563CE4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B9965C7" w14:textId="77777777" w:rsidTr="007863FF">
        <w:trPr>
          <w:cantSplit/>
        </w:trPr>
        <w:tc>
          <w:tcPr>
            <w:tcW w:w="3230" w:type="dxa"/>
          </w:tcPr>
          <w:p w14:paraId="2A749E33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6E5DE99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1D44CA08" w14:textId="77777777" w:rsidTr="007863FF">
        <w:trPr>
          <w:cantSplit/>
        </w:trPr>
        <w:tc>
          <w:tcPr>
            <w:tcW w:w="3230" w:type="dxa"/>
          </w:tcPr>
          <w:p w14:paraId="56E26719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469A01D3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7307483B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796AE987" w14:textId="77777777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2526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0D0AD9">
        <w:rPr>
          <w:color w:val="auto"/>
          <w:sz w:val="28"/>
          <w:szCs w:val="28"/>
          <w:lang w:eastAsia="zh-TW"/>
        </w:rPr>
        <w:fldChar w:fldCharType="begin" w:dirty="true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5-3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="000D0AD9">
        <w:rPr>
          <w:color w:val="auto"/>
          <w:sz w:val="28"/>
          <w:szCs w:val="28"/>
          <w:lang w:eastAsia="zh-TW"/>
        </w:rPr>
        <w:noBreakHyphen/>
      </w:r>
      <w:r w:rsidR="000D0AD9">
        <w:rPr>
          <w:color w:val="auto"/>
          <w:sz w:val="28"/>
          <w:szCs w:val="28"/>
          <w:lang w:eastAsia="zh-TW"/>
        </w:rPr>
        <w:fldChar w:fldCharType="begin" w:dirty="true"/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0D0AD9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0D0AD9">
        <w:rPr>
          <w:color w:val="auto"/>
          <w:sz w:val="28"/>
          <w:szCs w:val="28"/>
          <w:lang w:eastAsia="zh-TW"/>
        </w:rPr>
        <w:instrText xml:space="preserve"> </w:instrText>
      </w:r>
      <w:r w:rsidR="000D0AD9">
        <w:rPr>
          <w:color w:val="auto"/>
          <w:sz w:val="28"/>
          <w:szCs w:val="28"/>
          <w:lang w:eastAsia="zh-TW"/>
        </w:rPr>
        <w:fldChar w:fldCharType="separate"/>
      </w:r>
      <w:r w:rsidR="000D0AD9">
        <w:rPr>
          <w:noProof/>
          <w:color w:val="auto"/>
          <w:sz w:val="28"/>
          <w:szCs w:val="28"/>
          <w:lang w:eastAsia="zh-TW"/>
        </w:rPr>
        <w:t>7</w:t>
      </w:r>
      <w:r w:rsidR="000D0AD9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9"/>
        <w:gridCol w:w="6735"/>
      </w:tblGrid>
      <w:tr w:rsidR="00661444" w14:paraId="000B953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58DE80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1265975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76705D6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657D3D0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6EFB08A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E6C016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07FB977" w14:textId="77777777" w:rsidR="00F32879" w:rsidRDefault="000F118D">
            <w:pPr>
              <w:spacing w:after="0"/>
              <w:ind w:left="280" w:right="280"/>
            </w:pPr>
            <w:r>
              <w:t>管理後台已啟動，管理員以 /admin/login 取得 Cookie，或提供有效 Bearer JWT；後端核對信箱已驗證與管理員角色，非管理員不得存取。</w:t>
            </w:r>
          </w:p>
        </w:tc>
      </w:tr>
      <w:tr w:rsidR="00661444" w14:paraId="0DD9ECAB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87192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CDDA398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E3CC35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C5905B4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039140A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C1E2795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BE176A4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3D332F91" w14:textId="77777777" w:rsidTr="007863FF">
        <w:trPr>
          <w:cantSplit/>
        </w:trPr>
        <w:tc>
          <w:tcPr>
            <w:tcW w:w="3230" w:type="dxa"/>
          </w:tcPr>
          <w:p w14:paraId="76692C2A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BD032A1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4C818FBB" w14:textId="77777777" w:rsidTr="007863FF">
        <w:trPr>
          <w:cantSplit/>
        </w:trPr>
        <w:tc>
          <w:tcPr>
            <w:tcW w:w="3230" w:type="dxa"/>
          </w:tcPr>
          <w:p w14:paraId="6FB4A8C9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00BC226E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26268809" w14:textId="77777777" w:rsidTr="007863FF">
        <w:trPr>
          <w:cantSplit/>
        </w:trPr>
        <w:tc>
          <w:tcPr>
            <w:tcW w:w="3230" w:type="dxa"/>
          </w:tcPr>
          <w:p w14:paraId="2173D48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3ABF017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2F3D877B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668334BA" w14:textId="77777777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2527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</w:t>
      </w:r>
      <w:r w:rsidR="000D0AD9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1"/>
        <w:gridCol w:w="6743"/>
      </w:tblGrid>
      <w:tr w:rsidR="00E26F6C" w14:paraId="2B890E0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AA28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452D458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3EBC9E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7ACA470" w14:textId="77777777" w:rsidR="00F32879" w:rsidRDefault="000F118D">
            <w:pPr>
              <w:spacing w:after="0"/>
              <w:ind w:left="280" w:right="280"/>
            </w:pPr>
            <w:r>
              <w:t>使用者（限自己的紀錄）或管理員</w:t>
            </w:r>
          </w:p>
        </w:tc>
      </w:tr>
      <w:tr w:rsidR="00E26F6C" w14:paraId="5B8C6CD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90D9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051C202" w14:textId="77777777" w:rsidR="00F32879" w:rsidRDefault="000F118D">
            <w:pPr>
              <w:spacing w:after="0"/>
              <w:ind w:left="280" w:right="280"/>
            </w:pPr>
            <w:r>
              <w:t>使用者位於自己的紀錄詳細頁，或管理員位於管理後台。</w:t>
            </w:r>
          </w:p>
        </w:tc>
      </w:tr>
      <w:tr w:rsidR="00E26F6C" w14:paraId="3F5861B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5394596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712F518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目前 App 與管理後台的註記操作：App 更新本人的備註或 user_corrected_status，管理後台修改另寫入 user_corrected_status；這些註記操作不覆寫原始診斷與建議，也不等同專家複核或重新診斷。舊版 PATCH 更新作物或狀態的處理不同，詳見第 8 章說明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DA6A879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3CA8AAA1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3CCD838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D99F67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90D1C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948C384" w14:textId="77777777" w:rsidTr="007863FF">
        <w:trPr>
          <w:cantSplit/>
        </w:trPr>
        <w:tc>
          <w:tcPr>
            <w:tcW w:w="3230" w:type="dxa"/>
          </w:tcPr>
          <w:p w14:paraId="333AEA7E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使用者在紀錄詳情編輯備註或修正註記；管理員在後台編輯紀錄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642BC8F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64725FA7" w14:textId="77777777" w:rsidTr="007863FF">
        <w:trPr>
          <w:cantSplit/>
        </w:trPr>
        <w:tc>
          <w:tcPr>
            <w:tcW w:w="3230" w:type="dxa"/>
          </w:tcPr>
          <w:p w14:paraId="77818BAC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D834E7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更新對應欄位並重新顯示紀錄，區分原始結果、使用者修正與原始建議。</w:t>
            </w:r>
          </w:p>
        </w:tc>
      </w:tr>
    </w:tbl>
    <w:p w14:paraId="12CC6C6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47685482" w14:textId="77777777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2528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5-3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9</w:t>
      </w:r>
      <w:r w:rsidR="000D0AD9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1"/>
        <w:gridCol w:w="6743"/>
      </w:tblGrid>
      <w:tr w:rsidR="004667AF" w14:paraId="0688054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7EE0F0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3D1B25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B3EF6B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8CA639" w14:textId="77777777" w:rsidR="00F32879" w:rsidRDefault="000F118D">
            <w:pPr>
              <w:spacing w:after="0"/>
              <w:ind w:left="280" w:right="280"/>
            </w:pPr>
            <w:r>
              <w:t>使用者（限自己的紀錄）或管理員</w:t>
            </w:r>
          </w:p>
        </w:tc>
      </w:tr>
      <w:tr w:rsidR="004667AF" w14:paraId="3C4227E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EB2D6EB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DEBDB1F" w14:textId="77777777" w:rsidR="00F32879" w:rsidRDefault="000F118D">
            <w:pPr>
              <w:spacing w:after="0"/>
              <w:ind w:left="280" w:right="280"/>
            </w:pPr>
            <w:r>
              <w:t>使用者位於自己的紀錄詳細頁，或管理員位於管理後台。</w:t>
            </w:r>
          </w:p>
        </w:tc>
      </w:tr>
      <w:tr w:rsidR="004667AF" w14:paraId="647597D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100A0A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01F1BA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21F402E5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4FAED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595A5D3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91FBDEB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1C5B91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6F007052" w14:textId="77777777" w:rsidTr="007863FF">
        <w:trPr>
          <w:cantSplit/>
        </w:trPr>
        <w:tc>
          <w:tcPr>
            <w:tcW w:w="3230" w:type="dxa"/>
          </w:tcPr>
          <w:p w14:paraId="7AB76AE9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98D5B9C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7EE1F544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5-3-10 Webcam</w:t>
      </w:r>
      <w: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32879" w14:paraId="22004C45" w14:textId="77777777">
        <w:trPr>
          <w:cantSplit/>
        </w:trPr>
        <w:tc>
          <w:tcPr>
            <w:tcW w:w="10204" w:type="dxa"/>
            <w:gridSpan w:val="2"/>
          </w:tcPr>
          <w:p w14:paraId="3D8B3F18" w14:textId="77777777" w:rsidR="00F32879" w:rsidRDefault="000F118D">
            <w:pPr>
              <w:spacing w:after="0"/>
              <w:ind w:left="280" w:right="280"/>
            </w:pPr>
            <w:r>
              <w:t>使用個案名稱：</w:t>
            </w:r>
            <w:r>
              <w:t xml:space="preserve">Webcam </w:t>
            </w:r>
            <w:r>
              <w:t>監控與自動警報</w:t>
            </w:r>
          </w:p>
        </w:tc>
      </w:tr>
      <w:tr w:rsidR="00F32879" w14:paraId="62ECC640" w14:textId="77777777">
        <w:trPr>
          <w:cantSplit/>
        </w:trPr>
        <w:tc>
          <w:tcPr>
            <w:tcW w:w="5102" w:type="dxa"/>
          </w:tcPr>
          <w:p w14:paraId="007AB0A9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7DD802B5" w14:textId="77777777" w:rsidR="00F32879" w:rsidRDefault="000F118D">
            <w:pPr>
              <w:spacing w:after="0"/>
              <w:ind w:left="280" w:right="280"/>
            </w:pPr>
            <w:r>
              <w:t>使用者</w:t>
            </w:r>
          </w:p>
        </w:tc>
      </w:tr>
      <w:tr w:rsidR="00F32879" w14:paraId="62F93338" w14:textId="77777777">
        <w:trPr>
          <w:cantSplit/>
        </w:trPr>
        <w:tc>
          <w:tcPr>
            <w:tcW w:w="5102" w:type="dxa"/>
          </w:tcPr>
          <w:p w14:paraId="307E6B3B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7CE47213" w14:textId="77777777" w:rsidR="00F32879" w:rsidRDefault="000F118D">
            <w:pPr>
              <w:spacing w:after="0"/>
              <w:ind w:left="280" w:right="280"/>
            </w:pPr>
            <w:r>
              <w:t>使用者已登入並授予相機權限。瀏覽器擷取整幅畫面；Android WebcamActivity 已實作單株與多區域設定、單一監控排程及工作階段／區域識別碼傳送。</w:t>
            </w:r>
          </w:p>
        </w:tc>
      </w:tr>
      <w:tr w:rsidR="00F32879" w14:paraId="47CDA208" w14:textId="77777777">
        <w:trPr>
          <w:cantSplit/>
        </w:trPr>
        <w:tc>
          <w:tcPr>
            <w:tcW w:w="5102" w:type="dxa"/>
          </w:tcPr>
          <w:p w14:paraId="0D2ECFFA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57ED5B1F" w14:textId="77777777" w:rsidR="00F32879" w:rsidRDefault="000F118D">
            <w:pPr>
              <w:spacing w:after="0"/>
              <w:ind w:left="280" w:right="280"/>
            </w:pPr>
            <w:r>
              <w:t>後端依使用者、工作階段及區域分開累計；僅對通過信心、資料校驗與連續一致條件的異常建立警報。unknown 或需複核結果不警報。Android 依後端新警報觸發通知。Android 程式已實作；目前因缺少 Android SDK 而未完成建置，整合與實機驗證尚未完成。</w:t>
            </w:r>
          </w:p>
        </w:tc>
      </w:tr>
      <w:tr w:rsidR="00F32879" w14:paraId="14B25835" w14:textId="77777777">
        <w:trPr>
          <w:cantSplit/>
        </w:trPr>
        <w:tc>
          <w:tcPr>
            <w:tcW w:w="10204" w:type="dxa"/>
            <w:gridSpan w:val="2"/>
          </w:tcPr>
          <w:p w14:paraId="36CDEAB8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34F12030" w14:textId="77777777">
        <w:trPr>
          <w:cantSplit/>
        </w:trPr>
        <w:tc>
          <w:tcPr>
            <w:tcW w:w="5102" w:type="dxa"/>
          </w:tcPr>
          <w:p w14:paraId="18EEA80C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16B19014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63C7D8FF" w14:textId="77777777">
        <w:trPr>
          <w:cantSplit/>
        </w:trPr>
        <w:tc>
          <w:tcPr>
            <w:tcW w:w="5102" w:type="dxa"/>
          </w:tcPr>
          <w:p w14:paraId="216CB1DF" w14:textId="77777777" w:rsidR="00F32879" w:rsidRDefault="000F118D">
            <w:pPr>
              <w:spacing w:after="0"/>
              <w:ind w:left="280" w:right="280"/>
            </w:pPr>
            <w:r>
              <w:t>在對應入口設定監控，啟動定時影格擷取。</w:t>
            </w:r>
          </w:p>
        </w:tc>
        <w:tc>
          <w:tcPr>
            <w:tcW w:w="5102" w:type="dxa"/>
          </w:tcPr>
          <w:p w14:paraId="61F08915" w14:textId="77777777" w:rsidR="00F32879" w:rsidRDefault="000F118D">
            <w:pPr>
              <w:spacing w:after="0"/>
              <w:ind w:left="280" w:right="280"/>
            </w:pPr>
            <w:r>
              <w:t>系統依間隔擷取影格並驗證圖片品質。</w:t>
            </w:r>
          </w:p>
        </w:tc>
      </w:tr>
      <w:tr w:rsidR="00F32879" w14:paraId="7127A980" w14:textId="77777777">
        <w:trPr>
          <w:cantSplit/>
        </w:trPr>
        <w:tc>
          <w:tcPr>
            <w:tcW w:w="5102" w:type="dxa"/>
          </w:tcPr>
          <w:p w14:paraId="04DC9DD6" w14:textId="77777777" w:rsidR="00F32879" w:rsidRDefault="000F118D">
            <w:pPr>
              <w:spacing w:after="0"/>
              <w:ind w:left="280" w:right="280"/>
            </w:pPr>
            <w:r>
              <w:t>持續監控。</w:t>
            </w:r>
          </w:p>
        </w:tc>
        <w:tc>
          <w:tcPr>
            <w:tcW w:w="5102" w:type="dxa"/>
          </w:tcPr>
          <w:p w14:paraId="1E9FBD23" w14:textId="77777777" w:rsidR="00F32879" w:rsidRDefault="000F118D">
            <w:pPr>
              <w:spacing w:after="0"/>
              <w:ind w:left="280" w:right="280"/>
            </w:pPr>
            <w:r>
              <w:t>系統執行</w:t>
            </w:r>
            <w:r>
              <w:t xml:space="preserve"> AI </w:t>
            </w:r>
            <w:r>
              <w:t>初判、資料庫覆核與連續影格一致判定。</w:t>
            </w:r>
          </w:p>
        </w:tc>
      </w:tr>
      <w:tr w:rsidR="00F32879" w14:paraId="28874228" w14:textId="77777777">
        <w:trPr>
          <w:cantSplit/>
        </w:trPr>
        <w:tc>
          <w:tcPr>
            <w:tcW w:w="5102" w:type="dxa"/>
          </w:tcPr>
          <w:p w14:paraId="199E7FC6" w14:textId="77777777" w:rsidR="00F32879" w:rsidRDefault="000F118D">
            <w:pPr>
              <w:spacing w:after="0"/>
              <w:ind w:left="280" w:right="280"/>
            </w:pPr>
            <w:r>
              <w:t>異常連續達門檻。</w:t>
            </w:r>
          </w:p>
        </w:tc>
        <w:tc>
          <w:tcPr>
            <w:tcW w:w="5102" w:type="dxa"/>
          </w:tcPr>
          <w:p w14:paraId="70989489" w14:textId="77777777" w:rsidR="00F32879" w:rsidRDefault="000F118D">
            <w:pPr>
              <w:spacing w:after="0"/>
              <w:ind w:left="280" w:right="280"/>
            </w:pPr>
            <w:r>
              <w:t>後端保存警報影像與紀錄並嘗試寄信。Android 檢查 monitoring.triggered、警報 ID 及工作階段／區域，再觸發通知且同 ID 不重複通知；聲音、通知權限、瀏覽器提示及</w:t>
            </w:r>
            <w:r>
              <w:t xml:space="preserve"> SMTP </w:t>
            </w:r>
            <w:r>
              <w:t>實際收件另行驗證。</w:t>
            </w:r>
          </w:p>
        </w:tc>
      </w:tr>
    </w:tbl>
    <w:p w14:paraId="6801D212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r>
        <w:t>管理</w:t>
      </w:r>
      <w:r>
        <w:t>Webcam</w:t>
      </w:r>
      <w:r>
        <w:t>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32879" w14:paraId="6E5A34E6" w14:textId="77777777">
        <w:trPr>
          <w:cantSplit/>
        </w:trPr>
        <w:tc>
          <w:tcPr>
            <w:tcW w:w="10204" w:type="dxa"/>
            <w:gridSpan w:val="2"/>
          </w:tcPr>
          <w:p w14:paraId="28E4D8B4" w14:textId="77777777" w:rsidR="00F32879" w:rsidRDefault="000F118D">
            <w:pPr>
              <w:spacing w:after="0"/>
              <w:ind w:left="280" w:right="280"/>
            </w:pPr>
            <w:r>
              <w:t>使用個案名稱：管理</w:t>
            </w:r>
            <w:r>
              <w:t xml:space="preserve"> Webcam </w:t>
            </w:r>
            <w:r>
              <w:t>警報</w:t>
            </w:r>
          </w:p>
        </w:tc>
      </w:tr>
      <w:tr w:rsidR="00F32879" w14:paraId="77826F53" w14:textId="77777777">
        <w:trPr>
          <w:cantSplit/>
        </w:trPr>
        <w:tc>
          <w:tcPr>
            <w:tcW w:w="5102" w:type="dxa"/>
          </w:tcPr>
          <w:p w14:paraId="15AC4EA6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0E51E9C9" w14:textId="77777777" w:rsidR="00F32879" w:rsidRDefault="000F118D">
            <w:pPr>
              <w:spacing w:after="0"/>
              <w:ind w:left="280" w:right="280"/>
            </w:pPr>
            <w:r>
              <w:t>使用瀏覽器的已登入使用者</w:t>
            </w:r>
          </w:p>
        </w:tc>
      </w:tr>
      <w:tr w:rsidR="00F32879" w14:paraId="234682DA" w14:textId="77777777">
        <w:trPr>
          <w:cantSplit/>
        </w:trPr>
        <w:tc>
          <w:tcPr>
            <w:tcW w:w="5102" w:type="dxa"/>
          </w:tcPr>
          <w:p w14:paraId="61F5C2E7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2C430C95" w14:textId="77777777" w:rsidR="00F32879" w:rsidRDefault="000F118D">
            <w:pPr>
              <w:spacing w:after="0"/>
              <w:ind w:left="280" w:right="280"/>
            </w:pPr>
            <w:r>
              <w:t>使用者已於瀏覽器</w:t>
            </w:r>
            <w:r>
              <w:t xml:space="preserve"> Webcam </w:t>
            </w:r>
            <w:r>
              <w:t>頁面登入，且已有本人的警報紀錄。Android 無本使用個案的管理畫面。</w:t>
            </w:r>
          </w:p>
        </w:tc>
      </w:tr>
      <w:tr w:rsidR="00F32879" w14:paraId="406DEA2E" w14:textId="77777777">
        <w:trPr>
          <w:cantSplit/>
        </w:trPr>
        <w:tc>
          <w:tcPr>
            <w:tcW w:w="5102" w:type="dxa"/>
          </w:tcPr>
          <w:p w14:paraId="6316AD0D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77F9ACFA" w14:textId="77777777" w:rsidR="00F32879" w:rsidRDefault="000F118D">
            <w:pPr>
              <w:spacing w:after="0"/>
              <w:ind w:left="280" w:right="280"/>
            </w:pPr>
            <w:r>
              <w:t>使用者可在瀏覽器查看、確認或刪除自己的警報。Android 僅有警報管理 API 宣告，未提供對應畫面。</w:t>
            </w:r>
          </w:p>
        </w:tc>
      </w:tr>
      <w:tr w:rsidR="00F32879" w14:paraId="339BDB5C" w14:textId="77777777">
        <w:trPr>
          <w:cantSplit/>
        </w:trPr>
        <w:tc>
          <w:tcPr>
            <w:tcW w:w="10204" w:type="dxa"/>
            <w:gridSpan w:val="2"/>
          </w:tcPr>
          <w:p w14:paraId="53BDCE30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1D305A1F" w14:textId="77777777">
        <w:trPr>
          <w:cantSplit/>
        </w:trPr>
        <w:tc>
          <w:tcPr>
            <w:tcW w:w="5102" w:type="dxa"/>
          </w:tcPr>
          <w:p w14:paraId="7D3B1CAE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5FC82B42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062A0C63" w14:textId="77777777">
        <w:trPr>
          <w:cantSplit/>
        </w:trPr>
        <w:tc>
          <w:tcPr>
            <w:tcW w:w="5102" w:type="dxa"/>
          </w:tcPr>
          <w:p w14:paraId="62FE1440" w14:textId="77777777" w:rsidR="00F32879" w:rsidRDefault="000F118D">
            <w:pPr>
              <w:spacing w:after="0"/>
              <w:ind w:left="280" w:right="280"/>
            </w:pPr>
            <w:r>
              <w:t>在瀏覽器 Webcam 頁面開啟或重新整理警報列表。</w:t>
            </w:r>
          </w:p>
        </w:tc>
        <w:tc>
          <w:tcPr>
            <w:tcW w:w="5102" w:type="dxa"/>
          </w:tcPr>
          <w:p w14:paraId="485BD5E8" w14:textId="77777777" w:rsidR="00F32879" w:rsidRDefault="000F118D">
            <w:pPr>
              <w:spacing w:after="0"/>
              <w:ind w:left="280" w:right="280"/>
            </w:pPr>
            <w:r>
              <w:t>瀏覽器呼叫 GET /webcam/alerts，顯示本人的警報影像、時間、信心值及寄送／確認狀態。</w:t>
            </w:r>
          </w:p>
        </w:tc>
      </w:tr>
      <w:tr w:rsidR="00F32879" w14:paraId="469FE318" w14:textId="77777777">
        <w:trPr>
          <w:cantSplit/>
        </w:trPr>
        <w:tc>
          <w:tcPr>
            <w:tcW w:w="5102" w:type="dxa"/>
          </w:tcPr>
          <w:p w14:paraId="1629E30C" w14:textId="77777777" w:rsidR="00F32879" w:rsidRDefault="000F118D">
            <w:pPr>
              <w:spacing w:after="0"/>
              <w:ind w:left="280" w:right="280"/>
            </w:pPr>
            <w:r>
              <w:t>在瀏覽器列表點擊確認，或確認刪除該筆警報。</w:t>
            </w:r>
          </w:p>
        </w:tc>
        <w:tc>
          <w:tcPr>
            <w:tcW w:w="5102" w:type="dxa"/>
          </w:tcPr>
          <w:p w14:paraId="5FF7F5DC" w14:textId="77777777" w:rsidR="00F32879" w:rsidRDefault="000F118D">
            <w:pPr>
              <w:spacing w:after="0"/>
              <w:ind w:left="280" w:right="280"/>
            </w:pPr>
            <w:r>
              <w:t>瀏覽器呼叫確認或刪除 API，更新確認時間或移除警報與影像，完成後重新載入列表。</w:t>
            </w:r>
          </w:p>
        </w:tc>
      </w:tr>
    </w:tbl>
    <w:p w14:paraId="7ED7F851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r>
        <w:t>查詢使用者列表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8"/>
        <w:gridCol w:w="5096"/>
      </w:tblGrid>
      <w:tr w:rsidR="00F32879" w14:paraId="3DA9FDB0" w14:textId="77777777">
        <w:trPr>
          <w:cantSplit/>
        </w:trPr>
        <w:tc>
          <w:tcPr>
            <w:tcW w:w="10204" w:type="dxa"/>
            <w:gridSpan w:val="2"/>
          </w:tcPr>
          <w:p w14:paraId="3E5E2B25" w14:textId="77777777" w:rsidR="00F32879" w:rsidRDefault="000F118D">
            <w:pPr>
              <w:spacing w:after="0"/>
              <w:ind w:left="280" w:right="280"/>
            </w:pPr>
            <w:r>
              <w:t>使用個案名稱：查詢使用者列表</w:t>
            </w:r>
          </w:p>
        </w:tc>
      </w:tr>
      <w:tr w:rsidR="00F32879" w14:paraId="22F3FF2A" w14:textId="77777777">
        <w:trPr>
          <w:cantSplit/>
        </w:trPr>
        <w:tc>
          <w:tcPr>
            <w:tcW w:w="5102" w:type="dxa"/>
          </w:tcPr>
          <w:p w14:paraId="3D761B36" w14:textId="77777777" w:rsidR="00F32879" w:rsidRDefault="000F118D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76FEAB06" w14:textId="77777777" w:rsidR="00F32879" w:rsidRDefault="000F118D">
            <w:pPr>
              <w:spacing w:after="0"/>
              <w:ind w:left="280" w:right="280"/>
            </w:pPr>
            <w:r>
              <w:t>管理員</w:t>
            </w:r>
          </w:p>
        </w:tc>
      </w:tr>
      <w:tr w:rsidR="00F32879" w14:paraId="1F2DE5B0" w14:textId="77777777">
        <w:trPr>
          <w:cantSplit/>
        </w:trPr>
        <w:tc>
          <w:tcPr>
            <w:tcW w:w="5102" w:type="dxa"/>
          </w:tcPr>
          <w:p w14:paraId="0590BD03" w14:textId="77777777" w:rsidR="00F32879" w:rsidRDefault="000F118D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1CAFCBE6" w14:textId="77777777" w:rsidR="00F32879" w:rsidRDefault="000F118D">
            <w:pPr>
              <w:spacing w:after="0"/>
              <w:ind w:left="280" w:right="280"/>
            </w:pPr>
            <w:r>
              <w:t>管理後台已啟動，管理員以 /admin/login 取得 Cookie，或提供有效 Bearer JWT；後端核對信箱已驗證與管理員角色，非管理員不得存取。</w:t>
            </w:r>
          </w:p>
        </w:tc>
      </w:tr>
      <w:tr w:rsidR="00F32879" w14:paraId="5636E1FF" w14:textId="77777777">
        <w:trPr>
          <w:cantSplit/>
        </w:trPr>
        <w:tc>
          <w:tcPr>
            <w:tcW w:w="5102" w:type="dxa"/>
          </w:tcPr>
          <w:p w14:paraId="3ED14E14" w14:textId="77777777" w:rsidR="00F32879" w:rsidRDefault="000F118D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7EAD377E" w14:textId="77777777" w:rsidR="00F32879" w:rsidRDefault="000F118D">
            <w:pPr>
              <w:spacing w:after="0"/>
              <w:ind w:left="280" w:right="280"/>
            </w:pPr>
            <w:r>
              <w:t>系統顯示可搜尋及分頁的使用者列表。</w:t>
            </w:r>
          </w:p>
        </w:tc>
      </w:tr>
      <w:tr w:rsidR="00F32879" w14:paraId="25061595" w14:textId="77777777">
        <w:trPr>
          <w:cantSplit/>
        </w:trPr>
        <w:tc>
          <w:tcPr>
            <w:tcW w:w="10204" w:type="dxa"/>
            <w:gridSpan w:val="2"/>
          </w:tcPr>
          <w:p w14:paraId="1288CBFB" w14:textId="77777777" w:rsidR="00F32879" w:rsidRDefault="000F118D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F32879" w14:paraId="245F51EC" w14:textId="77777777">
        <w:trPr>
          <w:cantSplit/>
        </w:trPr>
        <w:tc>
          <w:tcPr>
            <w:tcW w:w="5102" w:type="dxa"/>
          </w:tcPr>
          <w:p w14:paraId="7576ADD9" w14:textId="77777777" w:rsidR="00F32879" w:rsidRDefault="000F118D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64F84AED" w14:textId="77777777" w:rsidR="00F32879" w:rsidRDefault="000F118D">
            <w:pPr>
              <w:spacing w:after="0"/>
              <w:ind w:left="280" w:right="280"/>
            </w:pPr>
            <w:r>
              <w:t>系統回應</w:t>
            </w:r>
          </w:p>
        </w:tc>
      </w:tr>
      <w:tr w:rsidR="00F32879" w14:paraId="00582C08" w14:textId="77777777">
        <w:trPr>
          <w:cantSplit/>
        </w:trPr>
        <w:tc>
          <w:tcPr>
            <w:tcW w:w="5102" w:type="dxa"/>
          </w:tcPr>
          <w:p w14:paraId="77D68CD1" w14:textId="77777777" w:rsidR="00F32879" w:rsidRDefault="000F118D">
            <w:pPr>
              <w:spacing w:after="0"/>
              <w:ind w:left="280" w:right="280"/>
            </w:pPr>
            <w:r>
              <w:t>開啟</w:t>
            </w:r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CE53611" w14:textId="77777777" w:rsidR="00F32879" w:rsidRDefault="000F118D">
            <w:pPr>
              <w:spacing w:after="0"/>
              <w:ind w:left="280" w:right="280"/>
            </w:pPr>
            <w:r>
              <w:t>系統顯示使用者名稱、信箱與驗證狀態。</w:t>
            </w:r>
          </w:p>
        </w:tc>
      </w:tr>
      <w:tr w:rsidR="00F32879" w14:paraId="69CA343B" w14:textId="77777777">
        <w:trPr>
          <w:cantSplit/>
        </w:trPr>
        <w:tc>
          <w:tcPr>
            <w:tcW w:w="5102" w:type="dxa"/>
          </w:tcPr>
          <w:p w14:paraId="519DDA24" w14:textId="77777777" w:rsidR="00F32879" w:rsidRDefault="000F118D">
            <w:pPr>
              <w:spacing w:after="0"/>
              <w:ind w:left="280" w:right="280"/>
            </w:pPr>
            <w:r>
              <w:t>輸入關鍵字或切換頁碼。</w:t>
            </w:r>
          </w:p>
        </w:tc>
        <w:tc>
          <w:tcPr>
            <w:tcW w:w="5102" w:type="dxa"/>
          </w:tcPr>
          <w:p w14:paraId="2FC66981" w14:textId="77777777" w:rsidR="00F32879" w:rsidRDefault="000F118D">
            <w:pPr>
              <w:spacing w:after="0"/>
              <w:ind w:left="280" w:right="280"/>
            </w:pPr>
            <w:r>
              <w:t>系統顯示符合條件的使用者資料。</w:t>
            </w:r>
          </w:p>
        </w:tc>
      </w:tr>
    </w:tbl>
    <w:p>
      <w:pPr>
        <w:pStyle w:val="af7"/>
        <w:keepNext/>
        <w:pageBreakBefore/>
        <w:ind w:left="280" w:right="280"/>
      </w:pPr>
      <w:r>
        <w:t xml:space="preserve">表 </w:t>
      </w:r>
      <w:r>
        <w:fldChar w:fldCharType="begin" w:dirty="true"/>
      </w:r>
      <w:r>
        <w:instrText xml:space="preserve"> STYLEREF 2 \s </w:instrText>
      </w:r>
      <w:r>
        <w:fldChar w:fldCharType="separate"/>
      </w:r>
      <w:r>
        <w:t>5-3</w:t>
      </w:r>
      <w:r>
        <w:fldChar w:fldCharType="end"/>
      </w:r>
      <w:r>
        <w:t>-</w:t>
      </w:r>
      <w:r>
        <w:fldChar w:fldCharType="begin" w:dirty="true"/>
      </w:r>
      <w:r>
        <w:instrText xml:space="preserve"> SEQ 表 \* ARABIC \s 2 </w:instrText>
      </w:r>
      <w:r>
        <w:fldChar w:fldCharType="separate"/>
      </w:r>
      <w:r>
        <w:t>13</w:t>
      </w:r>
      <w:r>
        <w:fldChar w:fldCharType="end"/>
      </w:r>
      <w:r>
        <w:t xml:space="preserve"> UC-13 登出使用個案描述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8"/>
        <w:gridCol w:w="5096"/>
      </w:tblGrid>
      <w:tr w:rsidR="00F32879">
        <w:trPr>
          <w:cantSplit/>
        </w:trPr>
        <w:tc>
          <w:tcPr>
            <w:tcW w:w="10204" w:type="dxa"/>
            <w:gridSpan w:val="2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使用個案名稱：UC-13 登出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已登入的一般使用者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App 已登入，可開啟設定頁。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清除本機 PlantDoctor 的 token、username 與 email，清除返回堆疊並顯示登入頁。</w:t>
            </w:r>
          </w:p>
        </w:tc>
      </w:tr>
      <w:tr w:rsidR="00F32879">
        <w:trPr>
          <w:cantSplit/>
        </w:trPr>
        <w:tc>
          <w:tcPr>
            <w:tcW w:w="10204" w:type="dxa"/>
            <w:gridSpan w:val="2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事件路徑：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系統回應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在設定頁點擊登出</w:t>
            </w:r>
            <w:r/>
            <w:r>
              <w:t>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移除本機登入欄位，顯示登出提示。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回到登入頁。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以 NEW_TASK 與 CLEAR_TASK 切換，結束設定頁。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例外與限制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目前是本機登出，不代表伺服器撤銷已簽發 JWT，也不代表其他裝置同時登出。返回鍵及重新啟動情境待驗證。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功能追蹤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F1.1 註冊、登入與登出；FR-01；SettingsActivity；本機登入資料。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驗證狀態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Android 程式已實作；目前因缺少 Android SDK 而未完成建置，整合與實機驗證尚未完成。</w:t>
            </w:r>
          </w:p>
        </w:tc>
      </w:tr>
    </w:tbl>
    <w:p>
      <w:pPr>
        <w:pStyle w:val="af7"/>
        <w:keepNext/>
        <w:pageBreakBefore/>
        <w:ind w:left="280" w:right="280"/>
      </w:pPr>
      <w:r>
        <w:t xml:space="preserve">表 </w:t>
      </w:r>
      <w:r>
        <w:fldChar w:fldCharType="begin" w:dirty="true"/>
      </w:r>
      <w:r>
        <w:instrText xml:space="preserve"> STYLEREF 2 \s </w:instrText>
      </w:r>
      <w:r>
        <w:fldChar w:fldCharType="separate"/>
      </w:r>
      <w:r>
        <w:t>5-3</w:t>
      </w:r>
      <w:r>
        <w:fldChar w:fldCharType="end"/>
      </w:r>
      <w:r>
        <w:t>-</w:t>
      </w:r>
      <w:r>
        <w:fldChar w:fldCharType="begin" w:dirty="true"/>
      </w:r>
      <w:r>
        <w:instrText xml:space="preserve"> SEQ 表 \* ARABIC \s 2 </w:instrText>
      </w:r>
      <w:r>
        <w:fldChar w:fldCharType="separate"/>
      </w:r>
      <w:r>
        <w:t>14</w:t>
      </w:r>
      <w:r>
        <w:fldChar w:fldCharType="end"/>
      </w:r>
      <w:r>
        <w:t xml:space="preserve"> UC-14 忘記與重設密碼使用個案描述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8"/>
        <w:gridCol w:w="5096"/>
      </w:tblGrid>
      <w:tr w:rsidR="00F32879">
        <w:trPr>
          <w:cantSplit/>
        </w:trPr>
        <w:tc>
          <w:tcPr>
            <w:tcW w:w="10204" w:type="dxa"/>
            <w:gridSpan w:val="2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使用個案名稱：UC-14 忘記與重設密碼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忘記密碼的使用者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可使用註冊信箱並開啟有效重設連結；申請端不揭露帳號是否存在。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有效的一次性權杖被使用，密碼雜湊更新；使用者以新密碼重新登入。</w:t>
            </w:r>
          </w:p>
        </w:tc>
      </w:tr>
      <w:tr w:rsidR="00F32879">
        <w:trPr>
          <w:cantSplit/>
        </w:trPr>
        <w:tc>
          <w:tcPr>
            <w:tcW w:w="10204" w:type="dxa"/>
            <w:gridSpan w:val="2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事件路徑：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系統回應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在登入或設定頁申請重設信</w:t>
            </w:r>
            <w:r/>
            <w:r>
              <w:t>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POST /api/v1/auth/user/forgot-password；回傳通用訊息，符合條件時嘗試寄信。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開啟信件中的重設連結。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ResetPasswordActivity 取得權杖並顯示重設表單。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輸入一致的新密碼與確認密碼。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POST /api/v1/auth/user/reset-password；驗證一次性權杖並更新密碼雜湊。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例外與限制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兩次密碼不一致或權杖失效時拒絕重設。通用申請回應不是已寄達證據；過期、重複使用、App 連結與實際收件須測試。未宣稱撤銷既有 JWT。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功能追蹤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F1.3 忘記與重設密碼；FR-01；auth.py、LoginActivity、SettingsActivity、ResetPasswordActivity；user、user_one_time_tokens。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驗證狀態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Android 程式已實作；目前因缺少 Android SDK 而未完成建置，整合與實機驗證尚未完成。 SMTP 與權杖整合結果須另附證據。</w:t>
            </w:r>
          </w:p>
        </w:tc>
      </w:tr>
    </w:tbl>
    <w:p>
      <w:pPr>
        <w:pStyle w:val="af7"/>
        <w:keepNext/>
        <w:pageBreakBefore/>
        <w:ind w:left="280" w:right="280"/>
      </w:pPr>
      <w:r>
        <w:t xml:space="preserve">表 </w:t>
      </w:r>
      <w:r>
        <w:fldChar w:fldCharType="begin" w:dirty="true"/>
      </w:r>
      <w:r>
        <w:instrText xml:space="preserve"> STYLEREF 2 \s </w:instrText>
      </w:r>
      <w:r>
        <w:fldChar w:fldCharType="separate"/>
      </w:r>
      <w:r>
        <w:t>5-3</w:t>
      </w:r>
      <w:r>
        <w:fldChar w:fldCharType="end"/>
      </w:r>
      <w:r>
        <w:t>-</w:t>
      </w:r>
      <w:r>
        <w:fldChar w:fldCharType="begin" w:dirty="true"/>
      </w:r>
      <w:r>
        <w:instrText xml:space="preserve"> SEQ 表 \* ARABIC \s 2 </w:instrText>
      </w:r>
      <w:r>
        <w:fldChar w:fldCharType="separate"/>
      </w:r>
      <w:r>
        <w:t>15</w:t>
      </w:r>
      <w:r>
        <w:fldChar w:fldCharType="end"/>
      </w:r>
      <w:r>
        <w:t xml:space="preserve"> UC-15 補寄驗證信使用個案描述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8"/>
        <w:gridCol w:w="5096"/>
      </w:tblGrid>
      <w:tr w:rsidR="00F32879">
        <w:trPr>
          <w:cantSplit/>
        </w:trPr>
        <w:tc>
          <w:tcPr>
            <w:tcW w:w="10204" w:type="dxa"/>
            <w:gridSpan w:val="2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使用個案名稱：UC-15 補寄驗證信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尚未完成信箱驗證的使用者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已建立未驗證帳號，使用者仍可存取註冊信箱。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符合條件時嘗試寄出新的驗證連結；使用者開啟有效連結後完成信箱驗證。</w:t>
            </w:r>
          </w:p>
        </w:tc>
      </w:tr>
      <w:tr w:rsidR="00F32879">
        <w:trPr>
          <w:cantSplit/>
        </w:trPr>
        <w:tc>
          <w:tcPr>
            <w:tcW w:w="10204" w:type="dxa"/>
            <w:gridSpan w:val="2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事件路徑：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系統回應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在註冊完成對話框或登入頁補寄入口輸入信箱</w:t>
            </w:r>
            <w:r/>
            <w:r>
              <w:t>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POST /api/v1/auth/user/verify-email/request；對不存在、已驗證或寄送失敗情況維持通用回應。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收取信件並開啟有效驗證連結。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GET /api/v1/auth/user/verify-email 驗證一次性權杖，更新信箱驗證狀態。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回到登入頁輸入帳密。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一般登入須確認信箱已驗證。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例外與限制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註冊的 email_sent 不等同補寄端點的回應欄位。補寄通用成功不證明寄出或收件；未收到可重試，過期或已使用連結須重新申請。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功能追蹤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F1.2 信箱驗證與補寄；FR-01；auth.py、RegisterActivity、LoginActivity；user_one_time_tokens。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驗證狀態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Android 程式已實作；目前因缺少 Android SDK 而未完成建置，整合與實機驗證尚未完成。 信件收取與連結驗證另行記錄。</w:t>
            </w:r>
          </w:p>
        </w:tc>
      </w:tr>
    </w:tbl>
    <w:p>
      <w:pPr>
        <w:pStyle w:val="af7"/>
        <w:keepNext/>
        <w:pageBreakBefore/>
        <w:ind w:left="280" w:right="280"/>
      </w:pPr>
      <w:r>
        <w:t xml:space="preserve">表 </w:t>
      </w:r>
      <w:r>
        <w:fldChar w:fldCharType="begin" w:dirty="true"/>
      </w:r>
      <w:r>
        <w:instrText xml:space="preserve"> STYLEREF 2 \s </w:instrText>
      </w:r>
      <w:r>
        <w:fldChar w:fldCharType="separate"/>
      </w:r>
      <w:r>
        <w:t>5-3</w:t>
      </w:r>
      <w:r>
        <w:fldChar w:fldCharType="end"/>
      </w:r>
      <w:r>
        <w:t>-</w:t>
      </w:r>
      <w:r>
        <w:fldChar w:fldCharType="begin" w:dirty="true"/>
      </w:r>
      <w:r>
        <w:instrText xml:space="preserve"> SEQ 表 \* ARABIC \s 2 </w:instrText>
      </w:r>
      <w:r>
        <w:fldChar w:fldCharType="separate"/>
      </w:r>
      <w:r>
        <w:t>16</w:t>
      </w:r>
      <w:r>
        <w:fldChar w:fldCharType="end"/>
      </w:r>
      <w:r>
        <w:t xml:space="preserve"> UC-16 管理員手動新增紀錄使用個案描述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098"/>
        <w:gridCol w:w="5096"/>
      </w:tblGrid>
      <w:tr w:rsidR="00F32879">
        <w:trPr>
          <w:cantSplit/>
        </w:trPr>
        <w:tc>
          <w:tcPr>
            <w:tcW w:w="10204" w:type="dxa"/>
            <w:gridSpan w:val="2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使用個案名稱：UC-16 管理員手動新增紀錄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已通過驗證的管理員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以 /admin/login 登入取得 Cookie，或提供有效 Bearer JWT；信箱已驗證且角色為管理員。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建立手動紀錄，category=unknown、requires_review=true、grounding_source=manual_entry；導回後台。</w:t>
            </w:r>
          </w:p>
        </w:tc>
      </w:tr>
      <w:tr w:rsidR="00F32879">
        <w:trPr>
          <w:cantSplit/>
        </w:trPr>
        <w:tc>
          <w:tcPr>
            <w:tcW w:w="10204" w:type="dxa"/>
            <w:gridSpan w:val="2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事件路徑：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系統回應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在管理後台填寫手動紀錄名稱並送出</w:t>
            </w:r>
            <w:r/>
            <w:r>
              <w:t>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POST /admin/add；共用身分、角色與表單來源檢查。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檢視新增結果。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寫入 plant_diary 並以 303 導回 /admin/；新增記錄不是 Gemini 判讀或專家簽核。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例外與限制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未登入或非管理員不得新增；目前表單不指定個人歸屬、圖片或農業來源，不等同個人影像確認流程。unknown 紀錄不得觸發自動警報。後續修改只寫 user_corrected_status，不覆寫原始結果。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功能追蹤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F6.1 管理員驗證、F6.4 手動新增診斷紀錄；FR-09；POST /admin/add；plant_diary。</w:t>
            </w:r>
          </w:p>
        </w:tc>
      </w:tr>
      <w:tr w:rsidR="00F32879">
        <w:trPr>
          <w:cantSplit/>
        </w:trPr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驗證狀態</w:t>
            </w:r>
          </w:p>
        </w:tc>
        <w:tc>
          <w:tcPr>
            <w:tcW w:w="510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後端離線回歸套件已執行通過；數量、版本與耗時以最終測試報告為準，未連線驗證 Gemini、MySQL 或 SMTP。 管理員／一般使用者／匿名權限矩陣及新增欄位須核對。</w:t>
            </w:r>
          </w:p>
        </w:tc>
      </w:tr>
    </w:tbl>
    <w:p>
      <w:pPr>
        <w:pStyle w:val="af7"/>
        <w:keepNext/>
        <w:pageBreakBefore/>
        <w:ind w:left="280" w:right="280"/>
      </w:pPr>
      <w:r>
        <w:t xml:space="preserve">表 </w:t>
      </w:r>
      <w:r>
        <w:fldChar w:fldCharType="begin" w:dirty="true"/>
      </w:r>
      <w:r>
        <w:instrText xml:space="preserve"> STYLEREF 2 \s </w:instrText>
      </w:r>
      <w:r>
        <w:fldChar w:fldCharType="separate"/>
      </w:r>
      <w:r>
        <w:t>5-3</w:t>
      </w:r>
      <w:r>
        <w:fldChar w:fldCharType="end"/>
      </w:r>
      <w:r>
        <w:t>-</w:t>
      </w:r>
      <w:r>
        <w:fldChar w:fldCharType="begin" w:dirty="true"/>
      </w:r>
      <w:r>
        <w:instrText xml:space="preserve"> SEQ 表 \* ARABIC \s 2 </w:instrText>
      </w:r>
      <w:r>
        <w:fldChar w:fldCharType="separate"/>
      </w:r>
      <w:r>
        <w:t>17</w:t>
      </w:r>
      <w:r>
        <w:fldChar w:fldCharType="end"/>
      </w:r>
      <w:r>
        <w:t xml:space="preserve"> 功能需求與使用個案追蹤表</w:t>
      </w:r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432"/>
        <w:gridCol w:w="4116"/>
        <w:gridCol w:w="2807"/>
      </w:tblGrid>
      <w:tr w:rsidR="0049413D" w:rsidRPr="000457FD" w:rsidTr="00E7759A">
        <w:trPr>
          <w:cantSplit/>
          <w:jc w:val="center"/>
          <w:tblHeader/>
        </w:trPr>
        <w:tc>
          <w:tcPr>
            <w:tcW w:w="2432" w:type="dxa"/>
            <w:shd w:val="clear" w:color="auto" w:fill="DDEAD7"/>
            <w:vAlign w:val="center"/>
          </w:tcPr>
          <w:p w:rsidR="00036C49" w:rsidRPr="000457FD" w:rsidRDefault="000F118D">
            <w:pPr>
              <w:keepNext w:val="0"/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功能與使用個案</w:t>
            </w:r>
          </w:p>
        </w:tc>
        <w:tc>
          <w:tcPr>
            <w:tcW w:w="4116" w:type="dxa"/>
            <w:shd w:val="clear" w:color="auto" w:fill="DDEAD7"/>
            <w:vAlign w:val="center"/>
          </w:tcPr>
          <w:p w:rsidR="00036C49" w:rsidRPr="000457FD" w:rsidRDefault="000F118D">
            <w:pPr>
              <w:keepNext w:val="0"/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入口與資料</w:t>
            </w:r>
          </w:p>
        </w:tc>
        <w:tc>
          <w:tcPr>
            <w:tcW w:w="2807" w:type="dxa"/>
            <w:shd w:val="clear" w:color="auto" w:fill="DDEAD7"/>
            <w:vAlign w:val="center"/>
          </w:tcPr>
          <w:p w:rsidR="00036C49" w:rsidRPr="000457FD" w:rsidRDefault="000F118D">
            <w:pPr>
              <w:keepNext w:val="0"/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實作與驗證狀態</w:t>
            </w:r>
          </w:p>
        </w:tc>
      </w:tr>
      <w:tr w:rsidR="0049413D" w:rsidRPr="000457FD" w:rsidTr="00E7759A">
        <w:trPr>
          <w:cantSplit/>
          <w:jc w:val="center"/>
        </w:trPr>
        <w:tc>
          <w:tcPr>
            <w:tcW w:w="2432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F1.1、F1.2、F1.4／FR-01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UC-01、02、03</w:t>
            </w:r>
          </w:p>
        </w:tc>
        <w:tc>
          <w:tcPr>
            <w:tcW w:w="4116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註冊、驗證與登入；auth.py、RegisterActivity、LoginActivity；user／一次性權杖。</w:t>
            </w:r>
          </w:p>
        </w:tc>
        <w:tc>
          <w:tcPr>
            <w:tcW w:w="2807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後端帳號建立、已驗證登入及未驗證拒絕的隔離測試通過；報告見 documents/verifica</w:t>
            </w:r>
            <w:r/>
            <w:r>
              <w:t>tion_r</w:t>
            </w:r>
            <w:r/>
            <w:r>
              <w:t>ep</w:t>
            </w:r>
            <w:r/>
            <w:r>
              <w:t>ort.md。補寄、實際收件與 Android 畫面待驗證。</w:t>
            </w:r>
          </w:p>
        </w:tc>
      </w:tr>
      <w:tr w:rsidR="0049413D" w:rsidRPr="000457FD" w:rsidTr="00E7759A">
        <w:trPr>
          <w:cantSplit/>
          <w:jc w:val="center"/>
        </w:trPr>
        <w:tc>
          <w:tcPr>
            <w:tcW w:w="2432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F1.1／FR-01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UC-13 登出</w:t>
            </w:r>
          </w:p>
        </w:tc>
        <w:tc>
          <w:tcPr>
            <w:tcW w:w="4116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S</w:t>
            </w:r>
            <w:r>
              <w:t xml:space="preserve">ettingsActivity </w:t>
            </w:r>
            <w:r>
              <w:t>移除本機登入欄位；不宣稱伺服器撤銷 JWT。</w:t>
            </w:r>
          </w:p>
        </w:tc>
        <w:tc>
          <w:tcPr>
            <w:tcW w:w="2807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已有實作。返回堆疊</w:t>
            </w:r>
            <w:r>
              <w:t>、</w:t>
            </w:r>
            <w:r>
              <w:t>重啟與本機憑證清除待實機驗證。</w:t>
            </w:r>
            <w:r/>
            <w:r/>
            <w:r/>
            <w:r/>
          </w:p>
        </w:tc>
      </w:tr>
      <w:tr w:rsidR="0049413D" w:rsidRPr="000457FD" w:rsidTr="00E7759A">
        <w:trPr>
          <w:cantSplit/>
          <w:jc w:val="center"/>
        </w:trPr>
        <w:tc>
          <w:tcPr>
            <w:tcW w:w="2432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F1.3／FR-01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UC-14 忘記與重設密碼</w:t>
            </w:r>
          </w:p>
        </w:tc>
        <w:tc>
          <w:tcPr>
            <w:tcW w:w="4116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忘記／重設密碼 API、ResetPasswordActivity；user／一次性權杖。</w:t>
            </w:r>
          </w:p>
        </w:tc>
        <w:tc>
          <w:tcPr>
            <w:tcW w:w="2807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已有實作。過期</w:t>
            </w:r>
            <w:r>
              <w:t>、</w:t>
            </w:r>
            <w:r>
              <w:t>重複使用、App 連結與收件待驗證。</w:t>
            </w:r>
          </w:p>
        </w:tc>
      </w:tr>
      <w:tr w:rsidR="0049413D" w:rsidRPr="000457FD" w:rsidTr="00E7759A">
        <w:trPr>
          <w:cantSplit/>
          <w:jc w:val="center"/>
        </w:trPr>
        <w:tc>
          <w:tcPr>
            <w:tcW w:w="2432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F1.2／FR-01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UC-15 補寄驗證信</w:t>
            </w:r>
          </w:p>
        </w:tc>
        <w:tc>
          <w:tcPr>
            <w:tcW w:w="4116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驗證信申請 API、RegisterActivity、LoginActivity；通用回應保護帳號資訊。</w:t>
            </w:r>
          </w:p>
        </w:tc>
        <w:tc>
          <w:tcPr>
            <w:tcW w:w="2807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已有實作。補寄回應不保證寄出；連結及實際收件待驗證。</w:t>
            </w:r>
            <w:r/>
            <w:r/>
          </w:p>
        </w:tc>
      </w:tr>
      <w:tr w:rsidR="0049413D" w:rsidRPr="000457FD" w:rsidTr="00E7759A">
        <w:trPr>
          <w:cantSplit/>
          <w:jc w:val="center"/>
        </w:trPr>
        <w:tc>
          <w:tcPr>
            <w:tcW w:w="2432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F2.1～F2.5、F3.1、F3.5／FR-02～04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UC-04、05</w:t>
            </w:r>
          </w:p>
        </w:tc>
        <w:tc>
          <w:tcPr>
            <w:tcW w:w="4116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JWT 預測、共用品質檢查、本人暫存 15 分鐘、確認儲存與 metadata 快照。</w:t>
            </w:r>
          </w:p>
        </w:tc>
        <w:tc>
          <w:tcPr>
            <w:tcW w:w="2807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後端本人限制、到期、重複確認、影像拒絕與來源快照隔離測試通過；報告見</w:t>
            </w:r>
            <w:r/>
            <w:r/>
            <w:r/>
            <w:r>
              <w:t xml:space="preserve"> documents/verification_rep</w:t>
            </w:r>
            <w:r/>
            <w:r>
              <w:t>ort.md。真實模型與 Android 實機待驗證。</w:t>
            </w:r>
            <w:r/>
            <w:r/>
          </w:p>
        </w:tc>
      </w:tr>
      <w:tr w:rsidR="00036C49" w:rsidRPr="000457FD" w:rsidTr="00E7759A">
        <w:trPr>
          <w:cantSplit/>
          <w:jc w:val="center"/>
        </w:trPr>
        <w:tc>
          <w:tcPr>
            <w:tcW w:w="2432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F3.2～F3.5／FR-05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UC-06、08、09</w:t>
            </w:r>
          </w:p>
        </w:tc>
        <w:tc>
          <w:tcPr>
            <w:tcW w:w="4116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本人日誌 API 與歷史畫面；原始結果、</w:t>
            </w:r>
            <w:r/>
            <w:r>
              <w:t>使用者修正、原始建議分開。</w:t>
            </w:r>
          </w:p>
        </w:tc>
        <w:tc>
          <w:tcPr>
            <w:tcW w:w="2807" w:type="dxa"/>
            <w:vAlign w:val="center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後端註記保留原快照及作物／狀態重新校驗測試通過；報告見 documents/verification_report.md。歷史列表、排序與 Andro</w:t>
            </w:r>
            <w:r/>
            <w:r>
              <w:t>id</w:t>
            </w:r>
            <w:r/>
            <w:r>
              <w:t xml:space="preserve"> </w:t>
            </w:r>
            <w:r>
              <w:t>實機待驗證。</w:t>
            </w:r>
            <w:r/>
          </w:p>
        </w:tc>
      </w:tr>
      <w:tr w:rsidR="00F32879">
        <w:trPr>
          <w:cantSplit/>
          <w:jc w:val="center"/>
        </w:trPr>
        <w:tc>
          <w:tcPr>
            <w:tcW w:w="243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F4.1～F4.6／FR-06、07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UC-10、11</w:t>
            </w:r>
          </w:p>
        </w:tc>
        <w:tc>
          <w:tcPr>
            <w:tcW w:w="4116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/>
            <w:r/>
            <w:r>
              <w:t>Android 單一排程傳送工作階段／區域，依後端新警報通知；查詢、確認、刪除畫面由瀏覽器提供。</w:t>
            </w:r>
          </w:p>
        </w:tc>
        <w:tc>
          <w:tcPr>
            <w:tcW w:w="2807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後端工作階段／區域隔離、冷卻、unknown／需複核不警報測試通過；報告見 documents/verification_report.md。通知與 Android 實機待驗證</w:t>
            </w:r>
            <w:r/>
            <w:r/>
            <w:r/>
            <w:r>
              <w:t>；Android 無警報管理畫面。</w:t>
            </w:r>
          </w:p>
        </w:tc>
      </w:tr>
      <w:tr w:rsidR="00F32879">
        <w:trPr>
          <w:cantSplit/>
          <w:jc w:val="center"/>
        </w:trPr>
        <w:tc>
          <w:tcPr>
            <w:tcW w:w="243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F5.1～F5.5／FR-03、NFR-06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共用支援作業</w:t>
            </w:r>
          </w:p>
        </w:tc>
        <w:tc>
          <w:tcPr>
            <w:tcW w:w="4116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資料同步腳本、data.json 建庫、manifest／索引雜湊、可追溯來源；不讀 DOCX。</w:t>
            </w:r>
          </w:p>
        </w:tc>
        <w:tc>
          <w:tcPr>
            <w:tcW w:w="2807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後端 RAG 建庫／載入／FAISS 檢索、舊索引拒絕與清空失效狀態的隔離測試通過；報告見 documents/verification_report.md。原始資料品質與真實 embedding 待驗證。</w:t>
            </w:r>
            <w:r/>
            <w:r/>
          </w:p>
        </w:tc>
      </w:tr>
      <w:tr w:rsidR="00F32879">
        <w:trPr>
          <w:cantSplit/>
          <w:jc w:val="center"/>
        </w:trPr>
        <w:tc>
          <w:tcPr>
            <w:tcW w:w="243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F6.1～F6.3、F6.5、F6.6／FR-08～10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UC-07、08、09、12</w:t>
            </w:r>
          </w:p>
        </w:tc>
        <w:tc>
          <w:tcPr>
            <w:tcW w:w="4116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管理 Cookie／JWT 守衛；統計、搜尋、分頁、修改／刪除、使用者列表。</w:t>
            </w:r>
          </w:p>
        </w:tc>
        <w:tc>
          <w:tcPr>
            <w:tcW w:w="2807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後端匿名／一般使用者拒絕、管理 Cookie／JWT 角色及跨來源表單隔離測試通過；報告見 documents/verification_report.md。瀏覽器完整操作待驗證。</w:t>
            </w:r>
            <w:r/>
            <w:r/>
          </w:p>
        </w:tc>
      </w:tr>
      <w:tr w:rsidR="00F32879">
        <w:trPr>
          <w:cantSplit/>
          <w:jc w:val="center"/>
        </w:trPr>
        <w:tc>
          <w:tcPr>
            <w:tcW w:w="2432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F6.1、F6.4／FR-09</w:t>
            </w:r>
          </w:p>
          <w:p w:rsidR="00F32879" w:rsidRDefault="000F118D">
            <w:pPr>
              <w:keepNext w:val="0"/>
              <w:spacing w:after="0"/>
              <w:ind w:left="280" w:right="280"/>
            </w:pPr>
            <w:r>
              <w:t>UC-16 管理員手動新增</w:t>
            </w:r>
          </w:p>
        </w:tc>
        <w:tc>
          <w:tcPr>
            <w:tcW w:w="4116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POST /admin/add；unknown、requires_review=true、manual_entry；plant_diary。</w:t>
            </w:r>
          </w:p>
        </w:tc>
        <w:tc>
          <w:tcPr>
            <w:tcW w:w="2807" w:type="dxa"/>
          </w:tcPr>
          <w:p w:rsidR="00F32879" w:rsidRDefault="000F118D">
            <w:pPr>
              <w:keepNext w:val="0"/>
              <w:spacing w:after="0"/>
              <w:ind w:left="280" w:right="280"/>
            </w:pPr>
            <w:r>
              <w:t>管理路由未授權拒絕的隔離測試通過；報告見 documents/verification_r</w:t>
            </w:r>
            <w:r/>
            <w:r>
              <w:t>eport.md。手動新增欄位及瀏覽器操作仍待核對，不推定完成診斷或專家複核。</w:t>
            </w:r>
          </w:p>
        </w:tc>
      </w:tr>
    </w:tbl>
    <w:p w14:paraId="0D42A862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51426F1F" w14:textId="77777777" w:rsidR="00036C49" w:rsidRPr="000457FD" w:rsidRDefault="000F118D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5A29194A" wp14:editId="75BC12AE">
            <wp:extent cx="4680000" cy="35447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E8F3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1" w:name="_Toc231302495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 w:dirty="true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 w:dirty="true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 xml:space="preserve">歷史紀錄查詢活動圖</w:t>
      </w:r>
      <w:bookmarkEnd w:id="51"/>
    </w:p>
    <w:p w14:paraId="36CEB9AC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52" w:name="_Toc240940223"/>
      <w:r w:rsidRPr="000457FD">
        <w:rPr>
          <w:color w:val="auto"/>
          <w:lang w:eastAsia="zh-TW"/>
        </w:rPr>
        <w:t>分析類別圖</w:t>
      </w:r>
      <w:bookmarkEnd w:id="52"/>
    </w:p>
    <w:p w14:paraId="33B5DE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B25A581" wp14:editId="7E4B2F49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13D2" w14:textId="77777777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3" w:name="_Toc231302496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 w:dirty="true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 w:dirty="true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3"/>
    </w:p>
    <w:p w14:paraId="6DEC4D5B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2561F32A" wp14:editId="39BA5E9C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95BF" w14:textId="77777777" w:rsidR="00E9067B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4" w:name="_Toc231302497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 w:dirty="true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 w:dirty="true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4"/>
    </w:p>
    <w:p w14:paraId="1D5D7344" w14:textId="77777777" w:rsidR="00BB7F0A" w:rsidRPr="00E9067B" w:rsidRDefault="00E9067B" w:rsidP="00E9067B">
      <w:pPr>
        <w:overflowPunct/>
        <w:spacing w:after="200"/>
        <w:ind w:leftChars="0" w:left="0" w:rightChars="0" w:right="0"/>
        <w:rPr>
          <w:bCs/>
          <w:color w:val="000000" w:themeColor="text1"/>
          <w:szCs w:val="20"/>
        </w:rPr>
      </w:pPr>
      <w:r>
        <w:rPr>
          <w:color w:val="000000" w:themeColor="text1"/>
          <w:szCs w:val="20"/>
        </w:rPr>
        <w:br w:type="page"/>
      </w:r>
    </w:p>
    <w:p w14:paraId="251BB7FE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55" w:name="_Toc240940224"/>
      <w:r w:rsidRPr="000457FD">
        <w:t>設計模型</w:t>
      </w:r>
      <w:bookmarkEnd w:id="55"/>
    </w:p>
    <w:p w14:paraId="336E5F45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6" w:name="_Toc240940225"/>
      <w:r w:rsidRPr="000457FD">
        <w:rPr>
          <w:color w:val="auto"/>
        </w:rPr>
        <w:t>循序圖</w:t>
      </w:r>
      <w:bookmarkEnd w:id="56"/>
    </w:p>
    <w:p w14:paraId="2C49A54C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3DCC6408" wp14:editId="65266D2E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7162D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r>
        <w:t>圖</w:t>
      </w:r>
      <w:r>
        <w:t xml:space="preserve"> 6-1-1</w:t>
      </w:r>
      <w:r>
        <w:t>植物診斷循序圖</w:t>
      </w:r>
    </w:p>
    <w:p w14:paraId="47FA6D5A" w14:textId="77777777" w:rsidR="00036C49" w:rsidRPr="000457FD" w:rsidRDefault="00036C49">
      <w:pPr>
        <w:ind w:left="280" w:right="280"/>
        <w:rPr>
          <w:lang w:eastAsia="zh-TW"/>
        </w:rPr>
      </w:pPr>
    </w:p>
    <w:p w14:paraId="6D41E797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bookmarkStart w:id="57" w:name="_Toc240940226"/>
      <w:r w:rsidRPr="000457FD">
        <w:rPr>
          <w:color w:val="auto"/>
          <w:lang w:eastAsia="zh-TW"/>
        </w:rPr>
        <w:lastRenderedPageBreak/>
        <w:t>設計類別圖</w:t>
      </w:r>
      <w:bookmarkEnd w:id="57"/>
    </w:p>
    <w:p w14:paraId="145E7A27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E377B98" wp14:editId="018D2FB1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0EC09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6-2-1</w:t>
      </w:r>
      <w:r>
        <w:t>設計類別圖</w:t>
      </w:r>
    </w:p>
    <w:p w14:paraId="77EBBBC8" w14:textId="77777777" w:rsidR="00036C49" w:rsidRPr="000457FD" w:rsidRDefault="00036C49">
      <w:pPr>
        <w:ind w:left="280" w:right="280"/>
        <w:rPr>
          <w:lang w:eastAsia="zh-TW"/>
        </w:rPr>
      </w:pPr>
    </w:p>
    <w:p w14:paraId="298FCF6F" w14:textId="77777777" w:rsidR="00DB5917" w:rsidRDefault="000F118D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r w:rsidRPr="000457FD">
        <w:t>後端將業務流程拆分為</w:t>
      </w:r>
      <w:r w:rsidRPr="000457FD">
        <w:t xml:space="preserve"> routers </w:t>
      </w:r>
      <w:r w:rsidRPr="000457FD">
        <w:t>與</w:t>
      </w:r>
      <w:r w:rsidRPr="000457FD">
        <w:t xml:space="preserve"> services</w:t>
      </w:r>
      <w:r w:rsidRPr="000457FD">
        <w:t>，資料層以</w:t>
      </w:r>
      <w:r w:rsidRPr="000457FD">
        <w:t xml:space="preserve"> SQLAlchemy models </w:t>
      </w:r>
      <w:r w:rsidRPr="000457FD">
        <w:t>對應資料庫，前端則以</w:t>
      </w:r>
      <w:r w:rsidRPr="000457FD">
        <w:t xml:space="preserve"> PlantApiService </w:t>
      </w:r>
      <w:r w:rsidRPr="000457FD">
        <w:t>封裝</w:t>
      </w:r>
      <w:r w:rsidRPr="000457FD">
        <w:t xml:space="preserve"> HTTP </w:t>
      </w:r>
      <w:r w:rsidRPr="000457FD">
        <w:t>呼叫。</w:t>
      </w:r>
    </w:p>
    <w:p w14:paraId="0D159ED5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117B0C20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58" w:name="_Toc240940227"/>
      <w:r w:rsidRPr="000457FD">
        <w:t>實作模型</w:t>
      </w:r>
      <w:bookmarkEnd w:id="58"/>
    </w:p>
    <w:p w14:paraId="388CEAB0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9" w:name="_Toc240940228"/>
      <w:r w:rsidRPr="000457FD">
        <w:rPr>
          <w:color w:val="auto"/>
        </w:rPr>
        <w:t xml:space="preserve">部署圖</w:t>
      </w:r>
      <w:bookmarkEnd w:id="59"/>
    </w:p>
    <w:p w14:paraId="11142B38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06B58FE" wp14:editId="5141CAE3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CF8C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r>
        <w:t>圖</w:t>
      </w:r>
      <w:r>
        <w:t xml:space="preserve"> 7-1-1</w:t>
      </w:r>
      <w:r>
        <w:t xml:space="preserve">部署圖</w:t>
      </w:r>
    </w:p>
    <w:p w14:paraId="7888FD48" w14:textId="77777777" w:rsidR="00036C49" w:rsidRPr="000457FD" w:rsidRDefault="00036C49">
      <w:pPr>
        <w:ind w:left="280" w:right="280"/>
      </w:pPr>
    </w:p>
    <w:p w14:paraId="3A69A1AD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0" w:name="_Toc240940229"/>
      <w:r w:rsidRPr="000457FD">
        <w:rPr>
          <w:color w:val="auto"/>
        </w:rPr>
        <w:t>套件圖</w:t>
      </w:r>
      <w:bookmarkEnd w:id="60"/>
    </w:p>
    <w:p w14:paraId="016C40B2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41137CC" wp14:editId="039680A7">
            <wp:extent cx="6479540" cy="3850381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85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8DC9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r>
        <w:t>圖</w:t>
      </w:r>
      <w:r>
        <w:t xml:space="preserve"> 7-2-1</w:t>
      </w:r>
      <w:r>
        <w:t>套件圖</w:t>
      </w:r>
    </w:p>
    <w:p w14:paraId="171E1670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1" w:name="_Toc240940230"/>
      <w:r w:rsidRPr="000457FD">
        <w:rPr>
          <w:color w:val="auto"/>
        </w:rPr>
        <w:t>元件圖</w:t>
      </w:r>
      <w:bookmarkEnd w:id="61"/>
    </w:p>
    <w:p w14:paraId="784F916D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3FD23D97" wp14:editId="7F91A929">
            <wp:extent cx="6479540" cy="3007251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00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AF6C7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7-3-1</w:t>
      </w:r>
      <w:r>
        <w:t>元件圖</w:t>
      </w:r>
    </w:p>
    <w:p w14:paraId="3129E904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0940231"/>
      <w:r w:rsidRPr="000457FD">
        <w:rPr>
          <w:color w:val="auto"/>
        </w:rPr>
        <w:t xml:space="preserve">活動圖</w:t>
      </w:r>
      <w:r w:rsidR="003A405E">
        <w:rPr>
          <w:rFonts w:hint="eastAsia"/>
          <w:color w:val="auto"/>
          <w:lang w:eastAsia="zh-TW"/>
        </w:rPr>
        <w:t xml:space="preserve"/>
      </w:r>
      <w:bookmarkEnd w:id="62"/>
    </w:p>
    <w:p w14:paraId="2FDD0530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2138BE6" wp14:editId="12EAAFBA">
            <wp:extent cx="3603031" cy="6191642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3031" cy="619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CC7E5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7-4-1</w:t>
      </w:r>
      <w:r>
        <w:t>註冊</w:t>
      </w:r>
      <w:r>
        <w:t>&amp;</w:t>
      </w:r>
      <w:r>
        <w:t>登入</w:t>
      </w:r>
      <w:r>
        <w:t xml:space="preserve"> </w:t>
      </w:r>
      <w:r>
        <w:t xml:space="preserve">活動圖</w:t>
      </w:r>
    </w:p>
    <w:p w14:paraId="642D84A4" w14:textId="77777777" w:rsidR="00036C49" w:rsidRDefault="00036C49">
      <w:pPr>
        <w:ind w:left="280" w:right="280"/>
        <w:rPr>
          <w:lang w:eastAsia="zh-TW"/>
        </w:rPr>
      </w:pPr>
    </w:p>
    <w:p w14:paraId="4146695C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50643CC0" wp14:editId="307B64D9">
            <wp:extent cx="3358836" cy="7810467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8836" cy="781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C9D6" w14:textId="77777777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7-4-2</w:t>
      </w:r>
      <w:r>
        <w:t>上傳圖片並取得分析結果</w:t>
      </w:r>
      <w:r>
        <w:t xml:space="preserve"> </w:t>
      </w:r>
      <w:r>
        <w:t xml:space="preserve">活動圖</w:t>
      </w:r>
    </w:p>
    <w:p w14:paraId="7AFFE14B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08D89D2C" wp14:editId="79124745">
            <wp:extent cx="4011997" cy="8356542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11997" cy="835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F02F" w14:textId="77777777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7-4-3 </w:t>
      </w:r>
      <w:r>
        <w:t>儲存診斷紀錄</w:t>
      </w:r>
      <w:r>
        <w:t xml:space="preserve"> </w:t>
      </w:r>
      <w:r>
        <w:t xml:space="preserve">活動圖</w:t>
      </w:r>
    </w:p>
    <w:p w14:paraId="65751151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4D451B4D" wp14:editId="6F352EEA">
            <wp:extent cx="2661719" cy="7336744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1719" cy="7336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2CE3" w14:textId="77777777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7-4-4 </w:t>
      </w:r>
      <w:r>
        <w:t>查看歷史紀錄</w:t>
      </w:r>
      <w:r>
        <w:t xml:space="preserve"> </w:t>
      </w:r>
      <w:r>
        <w:t xml:space="preserve">活動圖</w:t>
      </w:r>
    </w:p>
    <w:p w14:paraId="6E94DFD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655ADF5" wp14:editId="7FFF8005">
            <wp:extent cx="6246891" cy="6227064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22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C6A70" w14:textId="77777777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7-4-5 </w:t>
      </w:r>
      <w:r>
        <w:t>檢視儀表板與診斷紀錄</w:t>
      </w:r>
      <w:r>
        <w:t xml:space="preserve"> </w:t>
      </w:r>
      <w:r>
        <w:t xml:space="preserve">活動圖</w:t>
      </w:r>
    </w:p>
    <w:p w14:paraId="546C2606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63" w:name="_Toc240940232"/>
      <w:r w:rsidRPr="000457FD">
        <w:rPr>
          <w:lang w:eastAsia="zh-TW"/>
        </w:rPr>
        <w:t>資料庫設計</w:t>
      </w:r>
      <w:bookmarkEnd w:id="63"/>
    </w:p>
    <w:p w14:paraId="53FB9E21" w14:textId="77777777" w:rsidR="00036C49" w:rsidRPr="000457FD" w:rsidRDefault="000F118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4" w:name="_Toc240940233"/>
      <w:r w:rsidRPr="000457FD">
        <w:rPr>
          <w:color w:val="auto"/>
        </w:rPr>
        <w:t>資料庫關聯</w:t>
      </w:r>
      <w:r w:rsidR="006419C8" w:rsidRPr="000457FD">
        <w:rPr>
          <w:rFonts w:hint="eastAsia"/>
          <w:color w:val="auto"/>
          <w:lang w:eastAsia="zh-TW"/>
        </w:rPr>
        <w:t>圖</w:t>
      </w:r>
      <w:bookmarkEnd w:id="64"/>
    </w:p>
    <w:p w14:paraId="76EE2BAE" w14:textId="77777777" w:rsidR="006419C8" w:rsidRPr="000457FD" w:rsidRDefault="000F118D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7DF2EDD" wp14:editId="18158F42">
            <wp:extent cx="5806440" cy="448184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8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EAE4B" w14:textId="77777777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t>圖</w:t>
      </w:r>
      <w:r>
        <w:t xml:space="preserve"> 8-1-1</w:t>
      </w:r>
      <w:r>
        <w:t>資料庫實體關聯圖</w:t>
      </w:r>
    </w:p>
    <w:p w14:paraId="1041454C" w14:textId="77777777" w:rsidR="00036C49" w:rsidRPr="000457FD" w:rsidRDefault="00036C49">
      <w:pPr>
        <w:ind w:left="280" w:right="280"/>
        <w:rPr>
          <w:lang w:eastAsia="zh-TW"/>
        </w:rPr>
      </w:pPr>
    </w:p>
    <w:p w14:paraId="330C241D" w14:textId="77777777" w:rsidR="00036C49" w:rsidRPr="000457FD" w:rsidRDefault="000F118D">
      <w:pPr>
        <w:ind w:left="280" w:right="280" w:firstLine="454"/>
        <w:rPr>
          <w:lang w:eastAsia="zh-TW"/>
        </w:rPr>
      </w:pPr>
      <w:r>
        <w:t>資料庫以帳號、診斷日誌與</w:t>
      </w:r>
      <w:r>
        <w:t xml:space="preserve"> Webcam </w:t>
      </w:r>
      <w:r>
        <w:t>警報為核心。</w:t>
      </w:r>
      <w:r>
        <w:t xml:space="preserve">plant_diary </w:t>
      </w:r>
      <w:r>
        <w:t>關聯</w:t>
      </w:r>
      <w:r>
        <w:t xml:space="preserve"> user</w:t>
      </w:r>
      <w:r>
        <w:t>、</w:t>
      </w:r>
      <w:r>
        <w:t>crop</w:t>
      </w:r>
      <w:r>
        <w:t>、</w:t>
      </w:r>
      <w:r>
        <w:t xml:space="preserve">disease </w:t>
      </w:r>
      <w:r>
        <w:t>與</w:t>
      </w:r>
      <w:r>
        <w:t xml:space="preserve"> pests</w:t>
      </w:r>
      <w:r>
        <w:t>；</w:t>
      </w:r>
      <w:r>
        <w:t xml:space="preserve">一次性權杖供信箱驗證與密碼重設使用。以下資料字典以修正後模型為基準，主鍵、外鍵、唯一限制及一般索引分列，並須與有效 migration </w:t>
      </w:r>
      <w:r>
        <w:t>及乾淨資料庫驗證結果比對。</w:t>
        <w:br/>
        <w:t xml:space="preserve">補充：舊版 PATCH /diaries/{diary_id} 若提交 crop_name 或 status_name，會重新校驗作物與病蟲害關聯，更新建議及來源欄位，並將 confidence 設為 NULL、requires_review 設為 true、grounding_source 設為 </w:t>
      </w:r>
      <w:r>
        <w:t xml:space="preserve">user_edited_database_match。這是人工修改後的資料庫校驗，不是重新呼叫模型或完成專家複核；只有備註或 user_corrected_status </w:t>
      </w:r>
      <w:r>
        <w:t>的註記更新才保留原診斷快照</w:t>
      </w:r>
      <w:r/>
      <w:r>
        <w:t>。</w:t>
      </w:r>
    </w:p>
    <w:p w14:paraId="73D24C84" w14:textId="77777777" w:rsidR="00036C49" w:rsidRPr="000457FD" w:rsidRDefault="000F118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5" w:name="_Toc240940234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65"/>
    </w:p>
    <w:p w14:paraId="65CE57F1" w14:textId="77777777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6" w:name="_Toc231302529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0D0AD9">
        <w:rPr>
          <w:color w:val="auto"/>
          <w:sz w:val="28"/>
          <w:szCs w:val="20"/>
        </w:rPr>
        <w:fldChar w:fldCharType="begin" w:dirty="true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>STYLEREF 2 \s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8-2</w:t>
      </w:r>
      <w:r w:rsidR="000D0AD9">
        <w:rPr>
          <w:color w:val="auto"/>
          <w:sz w:val="28"/>
          <w:szCs w:val="20"/>
        </w:rPr>
        <w:fldChar w:fldCharType="end"/>
      </w:r>
      <w:r w:rsidR="000D0AD9">
        <w:rPr>
          <w:color w:val="auto"/>
          <w:sz w:val="28"/>
          <w:szCs w:val="20"/>
        </w:rPr>
        <w:noBreakHyphen/>
      </w:r>
      <w:r w:rsidR="000D0AD9">
        <w:rPr>
          <w:color w:val="auto"/>
          <w:sz w:val="28"/>
          <w:szCs w:val="20"/>
        </w:rPr>
        <w:fldChar w:fldCharType="begin" w:dirty="true"/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rFonts w:hint="eastAsia"/>
          <w:color w:val="auto"/>
          <w:sz w:val="28"/>
          <w:szCs w:val="20"/>
        </w:rPr>
        <w:instrText xml:space="preserve">SEQ </w:instrText>
      </w:r>
      <w:r w:rsidR="000D0AD9">
        <w:rPr>
          <w:rFonts w:hint="eastAsia"/>
          <w:color w:val="auto"/>
          <w:sz w:val="28"/>
          <w:szCs w:val="20"/>
        </w:rPr>
        <w:instrText>表</w:instrText>
      </w:r>
      <w:r w:rsidR="000D0AD9">
        <w:rPr>
          <w:rFonts w:hint="eastAsia"/>
          <w:color w:val="auto"/>
          <w:sz w:val="28"/>
          <w:szCs w:val="20"/>
        </w:rPr>
        <w:instrText xml:space="preserve"> \* ARABIC \s 2</w:instrText>
      </w:r>
      <w:r w:rsidR="000D0AD9">
        <w:rPr>
          <w:color w:val="auto"/>
          <w:sz w:val="28"/>
          <w:szCs w:val="20"/>
        </w:rPr>
        <w:instrText xml:space="preserve"> </w:instrText>
      </w:r>
      <w:r w:rsidR="000D0AD9">
        <w:rPr>
          <w:color w:val="auto"/>
          <w:sz w:val="28"/>
          <w:szCs w:val="20"/>
        </w:rPr>
        <w:fldChar w:fldCharType="separate"/>
      </w:r>
      <w:r w:rsidR="000D0AD9">
        <w:rPr>
          <w:noProof/>
          <w:color w:val="auto"/>
          <w:sz w:val="28"/>
          <w:szCs w:val="20"/>
        </w:rPr>
        <w:t>1</w:t>
      </w:r>
      <w:r w:rsidR="000D0AD9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66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473360DE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3810994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6FD54C19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4D55F5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68B70A4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112542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鍵與限制（模型）</w:t>
            </w:r>
          </w:p>
        </w:tc>
      </w:tr>
      <w:tr w:rsidR="00AD1839" w14:paraId="651C46CA" w14:textId="77777777" w:rsidTr="003318AA">
        <w:trPr>
          <w:cantSplit/>
          <w:jc w:val="center"/>
        </w:trPr>
        <w:tc>
          <w:tcPr>
            <w:tcW w:w="2317" w:type="dxa"/>
          </w:tcPr>
          <w:p w14:paraId="1917F26D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52" w:type="dxa"/>
          </w:tcPr>
          <w:p w14:paraId="46BC07E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作物</w:t>
            </w:r>
            <w:r>
              <w:rPr>
                <w:rFonts w:hint="eastAsia"/>
                <w:lang w:eastAsia="zh-TW"/>
              </w:rPr>
              <w:t xml:space="preserve"> ID</w:t>
            </w:r>
          </w:p>
        </w:tc>
        <w:tc>
          <w:tcPr>
            <w:tcW w:w="1865" w:type="dxa"/>
          </w:tcPr>
          <w:p w14:paraId="36880D9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1C7F6B6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5F47EB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主鍵；一般索引；不可為空值</w:t>
            </w:r>
          </w:p>
        </w:tc>
      </w:tr>
      <w:tr w:rsidR="00AD1839" w14:paraId="417FAE56" w14:textId="77777777" w:rsidTr="003318AA">
        <w:trPr>
          <w:cantSplit/>
          <w:jc w:val="center"/>
        </w:trPr>
        <w:tc>
          <w:tcPr>
            <w:tcW w:w="2317" w:type="dxa"/>
          </w:tcPr>
          <w:p w14:paraId="08D4999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</w:t>
            </w:r>
          </w:p>
        </w:tc>
        <w:tc>
          <w:tcPr>
            <w:tcW w:w="2552" w:type="dxa"/>
          </w:tcPr>
          <w:p w14:paraId="5F14E00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作物中文名稱</w:t>
            </w:r>
          </w:p>
        </w:tc>
        <w:tc>
          <w:tcPr>
            <w:tcW w:w="1865" w:type="dxa"/>
          </w:tcPr>
          <w:p w14:paraId="3EE3C39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2D3372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BF8591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t>唯一限制；不可為空值</w:t>
            </w:r>
          </w:p>
        </w:tc>
      </w:tr>
      <w:tr w:rsidR="00AD1839" w14:paraId="064B9118" w14:textId="77777777" w:rsidTr="003318AA">
        <w:trPr>
          <w:cantSplit/>
          <w:jc w:val="center"/>
        </w:trPr>
        <w:tc>
          <w:tcPr>
            <w:tcW w:w="2317" w:type="dxa"/>
          </w:tcPr>
          <w:p w14:paraId="5A4FFC4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crop_name_en</w:t>
            </w:r>
          </w:p>
        </w:tc>
        <w:tc>
          <w:tcPr>
            <w:tcW w:w="2552" w:type="dxa"/>
          </w:tcPr>
          <w:p w14:paraId="498ECE6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作物英文名稱</w:t>
            </w:r>
          </w:p>
        </w:tc>
        <w:tc>
          <w:tcPr>
            <w:tcW w:w="1865" w:type="dxa"/>
          </w:tcPr>
          <w:p w14:paraId="0690C9E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7B9EEBF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1ACEB03B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t>可為空值</w:t>
            </w:r>
          </w:p>
        </w:tc>
      </w:tr>
    </w:tbl>
    <w:p w14:paraId="1C09E80A" w14:textId="77777777" w:rsidR="00414607" w:rsidRDefault="00414607" w:rsidP="00414607">
      <w:pPr>
        <w:ind w:left="280" w:right="280"/>
        <w:rPr>
          <w:lang w:eastAsia="zh-TW"/>
        </w:rPr>
      </w:pPr>
    </w:p>
    <w:p w14:paraId="43178274" w14:textId="77777777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7" w:name="_Toc231302530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2</w:t>
      </w:r>
      <w:r w:rsidR="000D0AD9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67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2235175D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7F4662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76006B24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91B3719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41D66A9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26F8648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鍵與限制（模型）</w:t>
            </w:r>
          </w:p>
        </w:tc>
      </w:tr>
      <w:tr w:rsidR="00474FD1" w14:paraId="657B3E44" w14:textId="77777777" w:rsidTr="003318AA">
        <w:trPr>
          <w:cantSplit/>
          <w:jc w:val="center"/>
        </w:trPr>
        <w:tc>
          <w:tcPr>
            <w:tcW w:w="2343" w:type="dxa"/>
          </w:tcPr>
          <w:p w14:paraId="69CE047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1F8EB748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病</w:t>
            </w:r>
            <w:r w:rsidR="00474FD1">
              <w:rPr>
                <w:rFonts w:hint="eastAsia"/>
                <w:lang w:eastAsia="zh-TW"/>
              </w:rPr>
              <w:t>害 ID</w:t>
            </w:r>
          </w:p>
        </w:tc>
        <w:tc>
          <w:tcPr>
            <w:tcW w:w="1857" w:type="dxa"/>
          </w:tcPr>
          <w:p w14:paraId="4119FB68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CCE8BBE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AD3AC06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主鍵；一般索引；不可為空值</w:t>
            </w:r>
          </w:p>
        </w:tc>
      </w:tr>
      <w:tr w:rsidR="00AD1839" w14:paraId="4CA7795E" w14:textId="77777777" w:rsidTr="003318AA">
        <w:trPr>
          <w:cantSplit/>
          <w:jc w:val="center"/>
        </w:trPr>
        <w:tc>
          <w:tcPr>
            <w:tcW w:w="2343" w:type="dxa"/>
          </w:tcPr>
          <w:p w14:paraId="4410999C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4BE1C68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作物</w:t>
            </w:r>
            <w:r>
              <w:rPr>
                <w:rFonts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</w:tcPr>
          <w:p w14:paraId="2F89B5C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10F8ED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CE808D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外鍵 crop.crop_id；可為空值</w:t>
            </w:r>
          </w:p>
        </w:tc>
      </w:tr>
      <w:tr w:rsidR="00AD1839" w14:paraId="4EF107D4" w14:textId="77777777" w:rsidTr="003318AA">
        <w:trPr>
          <w:cantSplit/>
          <w:jc w:val="center"/>
        </w:trPr>
        <w:tc>
          <w:tcPr>
            <w:tcW w:w="2343" w:type="dxa"/>
          </w:tcPr>
          <w:p w14:paraId="4FE7E88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lastRenderedPageBreak/>
              <w:t>disease_name</w:t>
            </w:r>
          </w:p>
        </w:tc>
        <w:tc>
          <w:tcPr>
            <w:tcW w:w="2526" w:type="dxa"/>
          </w:tcPr>
          <w:p w14:paraId="0ECFA98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病害名稱</w:t>
            </w:r>
          </w:p>
        </w:tc>
        <w:tc>
          <w:tcPr>
            <w:tcW w:w="1857" w:type="dxa"/>
          </w:tcPr>
          <w:p w14:paraId="4FA6916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42416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376F969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AD1839" w14:paraId="564590D4" w14:textId="77777777" w:rsidTr="003318AA">
        <w:trPr>
          <w:cantSplit/>
          <w:jc w:val="center"/>
        </w:trPr>
        <w:tc>
          <w:tcPr>
            <w:tcW w:w="2343" w:type="dxa"/>
          </w:tcPr>
          <w:p w14:paraId="0FC63C37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4300C88C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描述</w:t>
            </w:r>
          </w:p>
        </w:tc>
        <w:tc>
          <w:tcPr>
            <w:tcW w:w="1857" w:type="dxa"/>
          </w:tcPr>
          <w:p w14:paraId="101A700A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6148E68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C1B4E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AD1839" w14:paraId="55F1639A" w14:textId="77777777" w:rsidTr="003318AA">
        <w:trPr>
          <w:cantSplit/>
          <w:jc w:val="center"/>
        </w:trPr>
        <w:tc>
          <w:tcPr>
            <w:tcW w:w="2343" w:type="dxa"/>
          </w:tcPr>
          <w:p w14:paraId="45D1F479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229CAF8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參考處理建議</w:t>
            </w:r>
          </w:p>
        </w:tc>
        <w:tc>
          <w:tcPr>
            <w:tcW w:w="1857" w:type="dxa"/>
          </w:tcPr>
          <w:p w14:paraId="7006CB9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FBE7D1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9D1853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AD1839" w:rsidTr="003318AA">
        <w:trPr>
          <w:cantSplit/>
          <w:jc w:val="center"/>
        </w:trPr>
        <w:tc>
          <w:tcPr>
            <w:tcW w:w="2343" w:type="dxa"/>
          </w:tcPr>
          <w:p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source_name</w:t>
            </w:r>
          </w:p>
        </w:tc>
        <w:tc>
          <w:tcPr>
            <w:tcW w:w="2526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參考來源名稱</w:t>
            </w:r>
          </w:p>
        </w:tc>
        <w:tc>
          <w:tcPr>
            <w:tcW w:w="1857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AD1839" w:rsidTr="003318AA">
        <w:trPr>
          <w:cantSplit/>
          <w:jc w:val="center"/>
        </w:trPr>
        <w:tc>
          <w:tcPr>
            <w:tcW w:w="2343" w:type="dxa"/>
          </w:tcPr>
          <w:p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source_url</w:t>
            </w:r>
          </w:p>
        </w:tc>
        <w:tc>
          <w:tcPr>
            <w:tcW w:w="2526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參考來源網址</w:t>
            </w:r>
          </w:p>
        </w:tc>
        <w:tc>
          <w:tcPr>
            <w:tcW w:w="1857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AD1839" w:rsidTr="003318AA">
        <w:trPr>
          <w:cantSplit/>
          <w:jc w:val="center"/>
        </w:trPr>
        <w:tc>
          <w:tcPr>
            <w:tcW w:w="2343" w:type="dxa"/>
          </w:tcPr>
          <w:p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source_record_id</w:t>
            </w:r>
          </w:p>
        </w:tc>
        <w:tc>
          <w:tcPr>
            <w:tcW w:w="2526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來源紀錄識別碼</w:t>
            </w:r>
          </w:p>
        </w:tc>
        <w:tc>
          <w:tcPr>
            <w:tcW w:w="1857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128</w:t>
            </w:r>
          </w:p>
        </w:tc>
        <w:tc>
          <w:tcPr>
            <w:tcW w:w="1152" w:type="dxa"/>
          </w:tcPr>
          <w:p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</w:tbl>
    <w:p w14:paraId="2887011C" w14:textId="77777777" w:rsidR="00474FD1" w:rsidRDefault="00474FD1" w:rsidP="00414607">
      <w:pPr>
        <w:ind w:left="280" w:right="280"/>
        <w:rPr>
          <w:lang w:eastAsia="zh-TW"/>
        </w:rPr>
      </w:pPr>
    </w:p>
    <w:p w14:paraId="5E4253CE" w14:textId="77777777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8" w:name="_Toc231302531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3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6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38404DD4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195EE5D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FE6282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1B9FF747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62DE29B8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7FF36A41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鍵與限制（模型）</w:t>
            </w:r>
          </w:p>
        </w:tc>
      </w:tr>
      <w:tr w:rsidR="008F3F67" w14:paraId="0A7CF65B" w14:textId="77777777" w:rsidTr="003318AA">
        <w:trPr>
          <w:cantSplit/>
          <w:jc w:val="center"/>
        </w:trPr>
        <w:tc>
          <w:tcPr>
            <w:tcW w:w="2343" w:type="dxa"/>
          </w:tcPr>
          <w:p w14:paraId="15F68E91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pest</w:t>
            </w:r>
            <w:r w:rsidR="008F3F67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2EC80E45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蟲害 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BD82C6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F2B71B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0B713B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主鍵；一般索引；不可為空值</w:t>
            </w:r>
          </w:p>
        </w:tc>
      </w:tr>
      <w:tr w:rsidR="008F3F67" w14:paraId="27F13EE8" w14:textId="77777777" w:rsidTr="003318AA">
        <w:trPr>
          <w:cantSplit/>
          <w:jc w:val="center"/>
        </w:trPr>
        <w:tc>
          <w:tcPr>
            <w:tcW w:w="2343" w:type="dxa"/>
          </w:tcPr>
          <w:p w14:paraId="7703B97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64EF806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作物</w:t>
            </w:r>
            <w:r>
              <w:rPr>
                <w:rFonts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</w:tcPr>
          <w:p w14:paraId="531DFA6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01C65D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C7AA3F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外鍵 crop.crop_id；可為空值</w:t>
            </w:r>
          </w:p>
        </w:tc>
      </w:tr>
      <w:tr w:rsidR="008F3F67" w14:paraId="2653622E" w14:textId="77777777" w:rsidTr="003318AA">
        <w:trPr>
          <w:cantSplit/>
          <w:jc w:val="center"/>
        </w:trPr>
        <w:tc>
          <w:tcPr>
            <w:tcW w:w="2343" w:type="dxa"/>
          </w:tcPr>
          <w:p w14:paraId="6D070DA4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pest</w:t>
            </w:r>
            <w:r w:rsidR="008F3F67">
              <w:t>_name</w:t>
            </w:r>
          </w:p>
        </w:tc>
        <w:tc>
          <w:tcPr>
            <w:tcW w:w="2526" w:type="dxa"/>
          </w:tcPr>
          <w:p w14:paraId="42A331BB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蟲害</w:t>
            </w:r>
            <w:r w:rsidR="008F3F67">
              <w:rPr>
                <w:rFonts w:hint="eastAsia"/>
                <w:lang w:eastAsia="zh-TW"/>
              </w:rPr>
              <w:t>名稱</w:t>
            </w:r>
          </w:p>
        </w:tc>
        <w:tc>
          <w:tcPr>
            <w:tcW w:w="1857" w:type="dxa"/>
          </w:tcPr>
          <w:p w14:paraId="09B7B52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67ADE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621B61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  <w:tr w:rsidR="008F3F67" w14:paraId="428EB69A" w14:textId="77777777" w:rsidTr="003318AA">
        <w:trPr>
          <w:cantSplit/>
          <w:jc w:val="center"/>
        </w:trPr>
        <w:tc>
          <w:tcPr>
            <w:tcW w:w="2343" w:type="dxa"/>
          </w:tcPr>
          <w:p w14:paraId="67EA3FA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09995D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描述</w:t>
            </w:r>
          </w:p>
        </w:tc>
        <w:tc>
          <w:tcPr>
            <w:tcW w:w="1857" w:type="dxa"/>
          </w:tcPr>
          <w:p w14:paraId="3F15D8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2E1B0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D0064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8F3F67" w14:paraId="1414D166" w14:textId="77777777" w:rsidTr="003318AA">
        <w:trPr>
          <w:cantSplit/>
          <w:jc w:val="center"/>
        </w:trPr>
        <w:tc>
          <w:tcPr>
            <w:tcW w:w="2343" w:type="dxa"/>
          </w:tcPr>
          <w:p w14:paraId="78000A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4A8B18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參考處理建議</w:t>
            </w:r>
          </w:p>
        </w:tc>
        <w:tc>
          <w:tcPr>
            <w:tcW w:w="1857" w:type="dxa"/>
          </w:tcPr>
          <w:p w14:paraId="46AE68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BE11BB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F005A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8F3F67" w:rsidTr="003318AA">
        <w:trPr>
          <w:cantSplit/>
          <w:jc w:val="center"/>
        </w:trPr>
        <w:tc>
          <w:tcPr>
            <w:tcW w:w="2343" w:type="dxa"/>
          </w:tcPr>
          <w:p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source_name</w:t>
            </w:r>
          </w:p>
        </w:tc>
        <w:tc>
          <w:tcPr>
            <w:tcW w:w="2526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參考來源名稱</w:t>
            </w:r>
          </w:p>
        </w:tc>
        <w:tc>
          <w:tcPr>
            <w:tcW w:w="1857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8F3F67" w:rsidTr="003318AA">
        <w:trPr>
          <w:cantSplit/>
          <w:jc w:val="center"/>
        </w:trPr>
        <w:tc>
          <w:tcPr>
            <w:tcW w:w="2343" w:type="dxa"/>
          </w:tcPr>
          <w:p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source_url</w:t>
            </w:r>
          </w:p>
        </w:tc>
        <w:tc>
          <w:tcPr>
            <w:tcW w:w="2526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參考來源網址</w:t>
            </w:r>
          </w:p>
        </w:tc>
        <w:tc>
          <w:tcPr>
            <w:tcW w:w="1857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8F3F67" w:rsidTr="003318AA">
        <w:trPr>
          <w:cantSplit/>
          <w:jc w:val="center"/>
        </w:trPr>
        <w:tc>
          <w:tcPr>
            <w:tcW w:w="2343" w:type="dxa"/>
          </w:tcPr>
          <w:p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source_record_id</w:t>
            </w:r>
          </w:p>
        </w:tc>
        <w:tc>
          <w:tcPr>
            <w:tcW w:w="2526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來源紀錄識別碼</w:t>
            </w:r>
          </w:p>
        </w:tc>
        <w:tc>
          <w:tcPr>
            <w:tcW w:w="1857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128</w:t>
            </w:r>
          </w:p>
        </w:tc>
        <w:tc>
          <w:tcPr>
            <w:tcW w:w="1152" w:type="dxa"/>
          </w:tcPr>
          <w:p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</w:tbl>
    <w:p w14:paraId="7DB1FCB5" w14:textId="77777777" w:rsidR="008F3F67" w:rsidRDefault="008F3F67" w:rsidP="00414607">
      <w:pPr>
        <w:ind w:left="280" w:right="280"/>
        <w:rPr>
          <w:lang w:eastAsia="zh-TW"/>
        </w:rPr>
      </w:pPr>
    </w:p>
    <w:p w14:paraId="3038B6F9" w14:textId="77777777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69" w:name="_Toc231302532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4</w:t>
      </w:r>
      <w:r w:rsidR="000D0AD9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6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2B592995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AD034D1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7086FEE7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EDE0F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1DC9071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9E0CA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鍵與限制（模型）</w:t>
            </w:r>
          </w:p>
        </w:tc>
      </w:tr>
      <w:tr w:rsidR="009E238E" w14:paraId="549B79CB" w14:textId="77777777" w:rsidTr="003318AA">
        <w:trPr>
          <w:cantSplit/>
          <w:jc w:val="center"/>
        </w:trPr>
        <w:tc>
          <w:tcPr>
            <w:tcW w:w="2343" w:type="dxa"/>
          </w:tcPr>
          <w:p w14:paraId="169CFFB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200AC70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  <w:r>
              <w:rPr>
                <w:rFonts w:hint="eastAsia"/>
                <w:lang w:eastAsia="zh-TW"/>
              </w:rPr>
            </w:r>
          </w:p>
        </w:tc>
        <w:tc>
          <w:tcPr>
            <w:tcW w:w="1857" w:type="dxa"/>
          </w:tcPr>
          <w:p w14:paraId="58813BB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0DBD65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BA5D5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主鍵；一般索引；不可為空值</w:t>
            </w:r>
          </w:p>
        </w:tc>
      </w:tr>
      <w:tr w:rsidR="009E238E" w14:paraId="5ADE672B" w14:textId="77777777" w:rsidTr="003318AA">
        <w:trPr>
          <w:cantSplit/>
          <w:jc w:val="center"/>
        </w:trPr>
        <w:tc>
          <w:tcPr>
            <w:tcW w:w="2343" w:type="dxa"/>
          </w:tcPr>
          <w:p w14:paraId="6B9C3A82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</w:r>
          </w:p>
        </w:tc>
        <w:tc>
          <w:tcPr>
            <w:tcW w:w="2526" w:type="dxa"/>
          </w:tcPr>
          <w:p w14:paraId="637D7E4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</w:tcPr>
          <w:p w14:paraId="6062E0D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C582033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D80FAE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t>外鍵 user.user_id；可為空值</w:t>
            </w:r>
          </w:p>
        </w:tc>
      </w:tr>
      <w:tr w:rsidR="009E238E" w14:paraId="39D5CE01" w14:textId="77777777" w:rsidTr="003318AA">
        <w:trPr>
          <w:cantSplit/>
          <w:jc w:val="center"/>
        </w:trPr>
        <w:tc>
          <w:tcPr>
            <w:tcW w:w="2343" w:type="dxa"/>
          </w:tcPr>
          <w:p w14:paraId="2128B843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32319B7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作物</w:t>
            </w:r>
            <w:r>
              <w:rPr>
                <w:rFonts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</w:tcPr>
          <w:p w14:paraId="3424DAE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EE80C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CCEEF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t>外鍵 crop.crop_id；可為空值</w:t>
            </w:r>
          </w:p>
        </w:tc>
      </w:tr>
      <w:tr w:rsidR="009E238E" w14:paraId="5B523405" w14:textId="77777777" w:rsidTr="003318AA">
        <w:trPr>
          <w:cantSplit/>
          <w:jc w:val="center"/>
        </w:trPr>
        <w:tc>
          <w:tcPr>
            <w:tcW w:w="2343" w:type="dxa"/>
          </w:tcPr>
          <w:p w14:paraId="5A4CBD7A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status_name</w:t>
            </w:r>
          </w:p>
        </w:tc>
        <w:tc>
          <w:tcPr>
            <w:tcW w:w="2526" w:type="dxa"/>
          </w:tcPr>
          <w:p w14:paraId="4D0DC53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診斷狀態名稱</w:t>
            </w:r>
          </w:p>
        </w:tc>
        <w:tc>
          <w:tcPr>
            <w:tcW w:w="1857" w:type="dxa"/>
          </w:tcPr>
          <w:p w14:paraId="24549FC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82A7B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8687B6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9E238E" w14:paraId="6C3BB292" w14:textId="77777777" w:rsidTr="003318AA">
        <w:trPr>
          <w:cantSplit/>
          <w:jc w:val="center"/>
        </w:trPr>
        <w:tc>
          <w:tcPr>
            <w:tcW w:w="2343" w:type="dxa"/>
          </w:tcPr>
          <w:p w14:paraId="7BA28059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image_url</w:t>
            </w:r>
          </w:p>
        </w:tc>
        <w:tc>
          <w:tcPr>
            <w:tcW w:w="2526" w:type="dxa"/>
          </w:tcPr>
          <w:p w14:paraId="2422E30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圖片儲存路徑</w:t>
            </w:r>
          </w:p>
        </w:tc>
        <w:tc>
          <w:tcPr>
            <w:tcW w:w="1857" w:type="dxa"/>
          </w:tcPr>
          <w:p w14:paraId="696D21FE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ABDF6E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04B699E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14:paraId="4E4DA827" w14:textId="77777777" w:rsidTr="003318AA">
        <w:trPr>
          <w:cantSplit/>
          <w:jc w:val="center"/>
        </w:trPr>
        <w:tc>
          <w:tcPr>
            <w:tcW w:w="2343" w:type="dxa"/>
          </w:tcPr>
          <w:p w14:paraId="493E81F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disease_id</w:t>
            </w:r>
          </w:p>
        </w:tc>
        <w:tc>
          <w:tcPr>
            <w:tcW w:w="2526" w:type="dxa"/>
          </w:tcPr>
          <w:p w14:paraId="7E0C2B4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病</w:t>
            </w:r>
            <w:r>
              <w:rPr>
                <w:rFonts w:hint="eastAsia"/>
                <w:lang w:eastAsia="zh-TW"/>
              </w:rPr>
              <w:t>害 ID</w:t>
            </w:r>
          </w:p>
        </w:tc>
        <w:tc>
          <w:tcPr>
            <w:tcW w:w="1857" w:type="dxa"/>
          </w:tcPr>
          <w:p w14:paraId="33E63BF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97F4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A93AC8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外鍵 disease.disease_id；可為空值</w:t>
            </w:r>
          </w:p>
        </w:tc>
      </w:tr>
      <w:tr w:rsidR="003318AA" w14:paraId="32DD6E93" w14:textId="77777777" w:rsidTr="003318AA">
        <w:trPr>
          <w:cantSplit/>
          <w:jc w:val="center"/>
        </w:trPr>
        <w:tc>
          <w:tcPr>
            <w:tcW w:w="2343" w:type="dxa"/>
          </w:tcPr>
          <w:p w14:paraId="1438D176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pest_id</w:t>
            </w:r>
          </w:p>
        </w:tc>
        <w:tc>
          <w:tcPr>
            <w:tcW w:w="2526" w:type="dxa"/>
          </w:tcPr>
          <w:p w14:paraId="62C867E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蟲害 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3D478A3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C8E7D1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1624AD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外鍵 pests.pest_id；可為空值</w:t>
            </w:r>
          </w:p>
        </w:tc>
      </w:tr>
      <w:tr w:rsidR="003318AA" w14:paraId="008A0365" w14:textId="77777777" w:rsidTr="003318AA">
        <w:trPr>
          <w:cantSplit/>
          <w:jc w:val="center"/>
        </w:trPr>
        <w:tc>
          <w:tcPr>
            <w:tcW w:w="2343" w:type="dxa"/>
          </w:tcPr>
          <w:p w14:paraId="73E7C2C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1D2886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模型信心值</w:t>
            </w:r>
          </w:p>
        </w:tc>
        <w:tc>
          <w:tcPr>
            <w:tcW w:w="1857" w:type="dxa"/>
          </w:tcPr>
          <w:p w14:paraId="36A9A2A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24D2267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D1B04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14:paraId="3C063207" w14:textId="77777777" w:rsidTr="003318AA">
        <w:trPr>
          <w:cantSplit/>
          <w:jc w:val="center"/>
        </w:trPr>
        <w:tc>
          <w:tcPr>
            <w:tcW w:w="2343" w:type="dxa"/>
          </w:tcPr>
          <w:p w14:paraId="49B0E45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category</w:t>
            </w:r>
          </w:p>
        </w:tc>
        <w:tc>
          <w:tcPr>
            <w:tcW w:w="2526" w:type="dxa"/>
          </w:tcPr>
          <w:p w14:paraId="22342B8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異常類別</w:t>
            </w:r>
          </w:p>
        </w:tc>
        <w:tc>
          <w:tcPr>
            <w:tcW w:w="1857" w:type="dxa"/>
          </w:tcPr>
          <w:p w14:paraId="4677BF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AE749B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16043F8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  <w:tr w:rsidR="003318AA" w14:paraId="5920552C" w14:textId="77777777" w:rsidTr="003318AA">
        <w:trPr>
          <w:cantSplit/>
          <w:jc w:val="center"/>
        </w:trPr>
        <w:tc>
          <w:tcPr>
            <w:tcW w:w="2343" w:type="dxa"/>
          </w:tcPr>
          <w:p w14:paraId="54BA066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requires_review</w:t>
            </w:r>
          </w:p>
        </w:tc>
        <w:tc>
          <w:tcPr>
            <w:tcW w:w="2526" w:type="dxa"/>
          </w:tcPr>
          <w:p w14:paraId="7F95027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是否需人工確認</w:t>
            </w:r>
          </w:p>
        </w:tc>
        <w:tc>
          <w:tcPr>
            <w:tcW w:w="1857" w:type="dxa"/>
          </w:tcPr>
          <w:p w14:paraId="128CC05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boolean</w:t>
            </w:r>
          </w:p>
        </w:tc>
        <w:tc>
          <w:tcPr>
            <w:tcW w:w="1574" w:type="dxa"/>
          </w:tcPr>
          <w:p w14:paraId="3CBC728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8338A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  <w:tr w:rsidR="003318AA" w14:paraId="1D97D852" w14:textId="77777777" w:rsidTr="003318AA">
        <w:trPr>
          <w:cantSplit/>
          <w:jc w:val="center"/>
        </w:trPr>
        <w:tc>
          <w:tcPr>
            <w:tcW w:w="2343" w:type="dxa"/>
          </w:tcPr>
          <w:p w14:paraId="48706D46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grounding_source</w:t>
            </w:r>
          </w:p>
        </w:tc>
        <w:tc>
          <w:tcPr>
            <w:tcW w:w="2526" w:type="dxa"/>
          </w:tcPr>
          <w:p w14:paraId="1C1CECA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校驗依據類型</w:t>
            </w:r>
          </w:p>
        </w:tc>
        <w:tc>
          <w:tcPr>
            <w:tcW w:w="1857" w:type="dxa"/>
          </w:tcPr>
          <w:p w14:paraId="1CB05EF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537494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2503CB3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  <w:tr w:rsidR="003318AA" w14:paraId="7EEAA5D7" w14:textId="77777777" w:rsidTr="003318AA">
        <w:trPr>
          <w:cantSplit/>
          <w:jc w:val="center"/>
        </w:trPr>
        <w:tc>
          <w:tcPr>
            <w:tcW w:w="2343" w:type="dxa"/>
          </w:tcPr>
          <w:p w14:paraId="6552855F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reference_source</w:t>
            </w:r>
          </w:p>
        </w:tc>
        <w:tc>
          <w:tcPr>
            <w:tcW w:w="2526" w:type="dxa"/>
          </w:tcPr>
          <w:p w14:paraId="29D3879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診斷當時參考來源名稱</w:t>
            </w:r>
          </w:p>
        </w:tc>
        <w:tc>
          <w:tcPr>
            <w:tcW w:w="1857" w:type="dxa"/>
          </w:tcPr>
          <w:p w14:paraId="3304C1C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8A018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169478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:rsidTr="003318AA">
        <w:trPr>
          <w:cantSplit/>
          <w:jc w:val="center"/>
        </w:trPr>
        <w:tc>
          <w:tcPr>
            <w:tcW w:w="2343" w:type="dxa"/>
          </w:tcPr>
          <w:p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reference_url</w:t>
            </w:r>
          </w:p>
        </w:tc>
        <w:tc>
          <w:tcPr>
            <w:tcW w:w="2526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診斷當時參考來源網址</w:t>
            </w:r>
          </w:p>
        </w:tc>
        <w:tc>
          <w:tcPr>
            <w:tcW w:w="1857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:rsidTr="003318AA">
        <w:trPr>
          <w:cantSplit/>
          <w:jc w:val="center"/>
        </w:trPr>
        <w:tc>
          <w:tcPr>
            <w:tcW w:w="2343" w:type="dxa"/>
          </w:tcPr>
          <w:p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reference_record_id</w:t>
            </w:r>
          </w:p>
        </w:tc>
        <w:tc>
          <w:tcPr>
            <w:tcW w:w="2526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診斷當時來源紀錄識別碼</w:t>
            </w:r>
          </w:p>
        </w:tc>
        <w:tc>
          <w:tcPr>
            <w:tcW w:w="1857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128</w:t>
            </w:r>
          </w:p>
        </w:tc>
        <w:tc>
          <w:tcPr>
            <w:tcW w:w="1152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:rsidTr="003318AA">
        <w:trPr>
          <w:cantSplit/>
          <w:jc w:val="center"/>
        </w:trPr>
        <w:tc>
          <w:tcPr>
            <w:tcW w:w="2343" w:type="dxa"/>
          </w:tcPr>
          <w:p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suggestion</w:t>
            </w:r>
          </w:p>
        </w:tc>
        <w:tc>
          <w:tcPr>
            <w:tcW w:w="2526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原始參考建議</w:t>
            </w:r>
          </w:p>
        </w:tc>
        <w:tc>
          <w:tcPr>
            <w:tcW w:w="1857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:rsidTr="003318AA">
        <w:trPr>
          <w:cantSplit/>
          <w:jc w:val="center"/>
        </w:trPr>
        <w:tc>
          <w:tcPr>
            <w:tcW w:w="2343" w:type="dxa"/>
          </w:tcPr>
          <w:p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treatment</w:t>
            </w:r>
          </w:p>
        </w:tc>
        <w:tc>
          <w:tcPr>
            <w:tcW w:w="2526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參考處理建議</w:t>
            </w:r>
          </w:p>
        </w:tc>
        <w:tc>
          <w:tcPr>
            <w:tcW w:w="1857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:rsidTr="003318AA">
        <w:trPr>
          <w:cantSplit/>
          <w:jc w:val="center"/>
        </w:trPr>
        <w:tc>
          <w:tcPr>
            <w:tcW w:w="2343" w:type="dxa"/>
          </w:tcPr>
          <w:p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user_note</w:t>
            </w:r>
          </w:p>
        </w:tc>
        <w:tc>
          <w:tcPr>
            <w:tcW w:w="2526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:rsidTr="003318AA">
        <w:trPr>
          <w:cantSplit/>
          <w:jc w:val="center"/>
        </w:trPr>
        <w:tc>
          <w:tcPr>
            <w:tcW w:w="2343" w:type="dxa"/>
          </w:tcPr>
          <w:p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user_corrected_status</w:t>
            </w:r>
          </w:p>
        </w:tc>
        <w:tc>
          <w:tcPr>
            <w:tcW w:w="2526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使用者修正註記</w:t>
            </w:r>
          </w:p>
        </w:tc>
        <w:tc>
          <w:tcPr>
            <w:tcW w:w="1857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:rsidTr="003318AA">
        <w:trPr>
          <w:cantSplit/>
          <w:jc w:val="center"/>
        </w:trPr>
        <w:tc>
          <w:tcPr>
            <w:tcW w:w="2343" w:type="dxa"/>
          </w:tcPr>
          <w:p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建立時間</w:t>
            </w:r>
          </w:p>
        </w:tc>
        <w:tc>
          <w:tcPr>
            <w:tcW w:w="1857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</w:tbl>
    <w:p w14:paraId="0AE91D19" w14:textId="77777777" w:rsidR="008F3F67" w:rsidRDefault="008F3F67" w:rsidP="00414607">
      <w:pPr>
        <w:ind w:left="280" w:right="280"/>
        <w:rPr>
          <w:lang w:eastAsia="zh-TW"/>
        </w:rPr>
      </w:pPr>
    </w:p>
    <w:p w14:paraId="2C0E0274" w14:textId="77777777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0" w:name="_Toc231302533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5</w:t>
      </w:r>
      <w:r w:rsidR="000D0AD9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7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3654D76C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080E2B9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6B117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5944B00C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B229D64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9FCE7C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鍵與限制（模型）</w:t>
            </w:r>
          </w:p>
        </w:tc>
      </w:tr>
      <w:tr w:rsidR="003318AA" w14:paraId="46AA292F" w14:textId="77777777" w:rsidTr="003318AA">
        <w:trPr>
          <w:cantSplit/>
          <w:jc w:val="center"/>
        </w:trPr>
        <w:tc>
          <w:tcPr>
            <w:tcW w:w="2343" w:type="dxa"/>
          </w:tcPr>
          <w:p w14:paraId="6FD9160F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lastRenderedPageBreak/>
              <w:t>user_id</w:t>
            </w:r>
            <w:r>
              <w:rPr>
                <w:lang w:eastAsia="zh-TW"/>
              </w:rPr>
            </w:r>
          </w:p>
        </w:tc>
        <w:tc>
          <w:tcPr>
            <w:tcW w:w="2526" w:type="dxa"/>
          </w:tcPr>
          <w:p w14:paraId="763036C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</w:tcPr>
          <w:p w14:paraId="32B18D5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08711F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8CA5EF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主鍵；一般索引；不可為空值</w:t>
            </w:r>
          </w:p>
        </w:tc>
      </w:tr>
      <w:tr w:rsidR="003318AA" w14:paraId="42DECF0A" w14:textId="77777777" w:rsidTr="003318AA">
        <w:trPr>
          <w:cantSplit/>
          <w:jc w:val="center"/>
        </w:trPr>
        <w:tc>
          <w:tcPr>
            <w:tcW w:w="2343" w:type="dxa"/>
          </w:tcPr>
          <w:p w14:paraId="08FAC8CB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17F5C99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使用者名稱</w:t>
            </w:r>
          </w:p>
        </w:tc>
        <w:tc>
          <w:tcPr>
            <w:tcW w:w="1857" w:type="dxa"/>
          </w:tcPr>
          <w:p w14:paraId="4B44A33D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3374A2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B23AE34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唯一限制；不可為空值</w:t>
            </w:r>
          </w:p>
        </w:tc>
      </w:tr>
      <w:tr w:rsidR="003318AA" w14:paraId="6F1C8C9D" w14:textId="77777777" w:rsidTr="003318AA">
        <w:trPr>
          <w:cantSplit/>
          <w:jc w:val="center"/>
        </w:trPr>
        <w:tc>
          <w:tcPr>
            <w:tcW w:w="2343" w:type="dxa"/>
          </w:tcPr>
          <w:p w14:paraId="78B99DC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password_hash</w:t>
            </w:r>
          </w:p>
        </w:tc>
        <w:tc>
          <w:tcPr>
            <w:tcW w:w="2526" w:type="dxa"/>
          </w:tcPr>
          <w:p w14:paraId="03E6D1C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密碼雜湊值</w:t>
            </w:r>
          </w:p>
        </w:tc>
        <w:tc>
          <w:tcPr>
            <w:tcW w:w="1857" w:type="dxa"/>
          </w:tcPr>
          <w:p w14:paraId="4909B9B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525C0AD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645D6C9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  <w:tr w:rsidR="003318AA" w14:paraId="777E4FF8" w14:textId="77777777" w:rsidTr="003318AA">
        <w:trPr>
          <w:cantSplit/>
          <w:jc w:val="center"/>
        </w:trPr>
        <w:tc>
          <w:tcPr>
            <w:tcW w:w="2343" w:type="dxa"/>
          </w:tcPr>
          <w:p w14:paraId="354B4B1D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248D568D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電子郵件信箱</w:t>
            </w:r>
          </w:p>
        </w:tc>
        <w:tc>
          <w:tcPr>
            <w:tcW w:w="1857" w:type="dxa"/>
          </w:tcPr>
          <w:p w14:paraId="5D3E2FD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5BE5C6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2EB49E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唯一限制；可為空值</w:t>
            </w:r>
          </w:p>
        </w:tc>
      </w:tr>
      <w:tr w:rsidR="003318AA" w14:paraId="190346CC" w14:textId="77777777" w:rsidTr="003318AA">
        <w:trPr>
          <w:cantSplit/>
          <w:jc w:val="center"/>
        </w:trPr>
        <w:tc>
          <w:tcPr>
            <w:tcW w:w="2343" w:type="dxa"/>
          </w:tcPr>
          <w:p w14:paraId="43CEDA6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full_name</w:t>
            </w:r>
          </w:p>
        </w:tc>
        <w:tc>
          <w:tcPr>
            <w:tcW w:w="2526" w:type="dxa"/>
          </w:tcPr>
          <w:p w14:paraId="719C63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使用者全名</w:t>
            </w:r>
          </w:p>
        </w:tc>
        <w:tc>
          <w:tcPr>
            <w:tcW w:w="1857" w:type="dxa"/>
          </w:tcPr>
          <w:p w14:paraId="179B47D0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1EB654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4457E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14:paraId="6AC95B8E" w14:textId="77777777" w:rsidTr="003318AA">
        <w:trPr>
          <w:cantSplit/>
          <w:jc w:val="center"/>
        </w:trPr>
        <w:tc>
          <w:tcPr>
            <w:tcW w:w="2343" w:type="dxa"/>
          </w:tcPr>
          <w:p w14:paraId="2DBFBF0D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30111F6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1BED94E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476DC8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5EF7FD9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  <w:tr w:rsidR="003318AA" w14:paraId="67D0E63D" w14:textId="77777777" w:rsidTr="003318AA">
        <w:trPr>
          <w:cantSplit/>
          <w:jc w:val="center"/>
        </w:trPr>
        <w:tc>
          <w:tcPr>
            <w:tcW w:w="2343" w:type="dxa"/>
          </w:tcPr>
          <w:p w14:paraId="49CA498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is_email_verified</w:t>
            </w:r>
          </w:p>
        </w:tc>
        <w:tc>
          <w:tcPr>
            <w:tcW w:w="2526" w:type="dxa"/>
          </w:tcPr>
          <w:p w14:paraId="70738C18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是否已驗證信箱</w:t>
            </w:r>
          </w:p>
        </w:tc>
        <w:tc>
          <w:tcPr>
            <w:tcW w:w="1857" w:type="dxa"/>
          </w:tcPr>
          <w:p w14:paraId="1BD25C92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boolean</w:t>
            </w:r>
          </w:p>
        </w:tc>
        <w:tc>
          <w:tcPr>
            <w:tcW w:w="1574" w:type="dxa"/>
          </w:tcPr>
          <w:p w14:paraId="70361D96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719E77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  <w:tr w:rsidR="003318AA" w14:paraId="1D4A414F" w14:textId="77777777" w:rsidTr="003318AA">
        <w:trPr>
          <w:cantSplit/>
          <w:jc w:val="center"/>
        </w:trPr>
        <w:tc>
          <w:tcPr>
            <w:tcW w:w="2343" w:type="dxa"/>
          </w:tcPr>
          <w:p w14:paraId="541DAC98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email_verified_at</w:t>
            </w:r>
          </w:p>
        </w:tc>
        <w:tc>
          <w:tcPr>
            <w:tcW w:w="2526" w:type="dxa"/>
          </w:tcPr>
          <w:p w14:paraId="1173156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信箱驗證時間</w:t>
            </w:r>
          </w:p>
        </w:tc>
        <w:tc>
          <w:tcPr>
            <w:tcW w:w="1857" w:type="dxa"/>
          </w:tcPr>
          <w:p w14:paraId="070967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ECD3FC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315903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3318AA" w14:paraId="6D483F44" w14:textId="77777777" w:rsidTr="003318AA">
        <w:trPr>
          <w:cantSplit/>
          <w:jc w:val="center"/>
        </w:trPr>
        <w:tc>
          <w:tcPr>
            <w:tcW w:w="2343" w:type="dxa"/>
          </w:tcPr>
          <w:p w14:paraId="44B83782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created_at</w:t>
            </w:r>
          </w:p>
        </w:tc>
        <w:tc>
          <w:tcPr>
            <w:tcW w:w="2526" w:type="dxa"/>
          </w:tcPr>
          <w:p w14:paraId="6A365ED3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建立</w:t>
            </w:r>
            <w:r w:rsidR="007A0B37">
              <w:rPr>
                <w:rFonts w:hint="eastAsia"/>
                <w:lang w:eastAsia="zh-TW"/>
              </w:rPr>
              <w:t>時間</w:t>
            </w:r>
          </w:p>
        </w:tc>
        <w:tc>
          <w:tcPr>
            <w:tcW w:w="1857" w:type="dxa"/>
          </w:tcPr>
          <w:p w14:paraId="42E0B45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17473AF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B86CBE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</w:tbl>
    <w:p w14:paraId="07B00D51" w14:textId="77777777" w:rsidR="008F3F67" w:rsidRDefault="008F3F67" w:rsidP="00414607">
      <w:pPr>
        <w:ind w:left="280" w:right="280"/>
        <w:rPr>
          <w:lang w:eastAsia="zh-TW"/>
        </w:rPr>
      </w:pPr>
    </w:p>
    <w:p w14:paraId="07FB886A" w14:textId="77777777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1" w:name="_Toc231302534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>STYLEREF 2 \s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8-2</w:t>
      </w:r>
      <w:r w:rsidR="000D0AD9">
        <w:rPr>
          <w:color w:val="auto"/>
          <w:sz w:val="28"/>
          <w:szCs w:val="28"/>
        </w:rPr>
        <w:fldChar w:fldCharType="end"/>
      </w:r>
      <w:r w:rsidR="000D0AD9">
        <w:rPr>
          <w:color w:val="auto"/>
          <w:sz w:val="28"/>
          <w:szCs w:val="28"/>
        </w:rPr>
        <w:noBreakHyphen/>
      </w:r>
      <w:r w:rsidR="000D0AD9">
        <w:rPr>
          <w:color w:val="auto"/>
          <w:sz w:val="28"/>
          <w:szCs w:val="28"/>
        </w:rPr>
        <w:fldChar w:fldCharType="begin" w:dirty="true"/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rFonts w:hint="eastAsia"/>
          <w:color w:val="auto"/>
          <w:sz w:val="28"/>
          <w:szCs w:val="28"/>
        </w:rPr>
        <w:instrText xml:space="preserve">SEQ </w:instrText>
      </w:r>
      <w:r w:rsidR="000D0AD9">
        <w:rPr>
          <w:rFonts w:hint="eastAsia"/>
          <w:color w:val="auto"/>
          <w:sz w:val="28"/>
          <w:szCs w:val="28"/>
        </w:rPr>
        <w:instrText>表</w:instrText>
      </w:r>
      <w:r w:rsidR="000D0AD9">
        <w:rPr>
          <w:rFonts w:hint="eastAsia"/>
          <w:color w:val="auto"/>
          <w:sz w:val="28"/>
          <w:szCs w:val="28"/>
        </w:rPr>
        <w:instrText xml:space="preserve"> \* ARABIC \s 2</w:instrText>
      </w:r>
      <w:r w:rsidR="000D0AD9">
        <w:rPr>
          <w:color w:val="auto"/>
          <w:sz w:val="28"/>
          <w:szCs w:val="28"/>
        </w:rPr>
        <w:instrText xml:space="preserve"> </w:instrText>
      </w:r>
      <w:r w:rsidR="000D0AD9">
        <w:rPr>
          <w:color w:val="auto"/>
          <w:sz w:val="28"/>
          <w:szCs w:val="28"/>
        </w:rPr>
        <w:fldChar w:fldCharType="separate"/>
      </w:r>
      <w:r w:rsidR="000D0AD9">
        <w:rPr>
          <w:noProof/>
          <w:color w:val="auto"/>
          <w:sz w:val="28"/>
          <w:szCs w:val="28"/>
        </w:rPr>
        <w:t>6</w:t>
      </w:r>
      <w:r w:rsidR="000D0AD9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7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1B37B65C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57ACEF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06DB72E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92ED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D269A63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2CFDAF38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鍵與限制（模型）</w:t>
            </w:r>
          </w:p>
        </w:tc>
      </w:tr>
      <w:tr w:rsidR="007A0B37" w14:paraId="30A5CE69" w14:textId="77777777" w:rsidTr="007863FF">
        <w:trPr>
          <w:cantSplit/>
          <w:jc w:val="center"/>
        </w:trPr>
        <w:tc>
          <w:tcPr>
            <w:tcW w:w="2343" w:type="dxa"/>
          </w:tcPr>
          <w:p w14:paraId="435BB80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0B068E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AB5E0ED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bigint</w:t>
            </w:r>
          </w:p>
        </w:tc>
        <w:tc>
          <w:tcPr>
            <w:tcW w:w="1574" w:type="dxa"/>
          </w:tcPr>
          <w:p w14:paraId="2E82D0F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97911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主鍵；一般索引；不可為空值</w:t>
            </w:r>
          </w:p>
        </w:tc>
      </w:tr>
      <w:tr w:rsidR="007A0B37" w14:paraId="105A4D1B" w14:textId="77777777" w:rsidTr="007863FF">
        <w:trPr>
          <w:cantSplit/>
          <w:jc w:val="center"/>
        </w:trPr>
        <w:tc>
          <w:tcPr>
            <w:tcW w:w="2343" w:type="dxa"/>
          </w:tcPr>
          <w:p w14:paraId="63EC6EAE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</w:r>
          </w:p>
        </w:tc>
        <w:tc>
          <w:tcPr>
            <w:tcW w:w="2526" w:type="dxa"/>
          </w:tcPr>
          <w:p w14:paraId="005EEF9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 xml:space="preserve"> ID</w:t>
            </w:r>
          </w:p>
        </w:tc>
        <w:tc>
          <w:tcPr>
            <w:tcW w:w="1857" w:type="dxa"/>
          </w:tcPr>
          <w:p w14:paraId="551945C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5977ED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FE933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外鍵 user.user_id；不可為空值</w:t>
            </w:r>
          </w:p>
        </w:tc>
      </w:tr>
      <w:tr w:rsidR="007A0B37" w14:paraId="0E0C8382" w14:textId="77777777" w:rsidTr="007863FF">
        <w:trPr>
          <w:cantSplit/>
          <w:jc w:val="center"/>
        </w:trPr>
        <w:tc>
          <w:tcPr>
            <w:tcW w:w="2343" w:type="dxa"/>
          </w:tcPr>
          <w:p w14:paraId="734CC46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6318453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權杖用途</w:t>
            </w:r>
          </w:p>
        </w:tc>
        <w:tc>
          <w:tcPr>
            <w:tcW w:w="1857" w:type="dxa"/>
          </w:tcPr>
          <w:p w14:paraId="3525257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6D1B9DD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57846B1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不可為空值</w:t>
            </w:r>
          </w:p>
        </w:tc>
      </w:tr>
      <w:tr w:rsidR="007A0B37" w14:paraId="07C71D76" w14:textId="77777777" w:rsidTr="007863FF">
        <w:trPr>
          <w:cantSplit/>
          <w:jc w:val="center"/>
        </w:trPr>
        <w:tc>
          <w:tcPr>
            <w:tcW w:w="2343" w:type="dxa"/>
          </w:tcPr>
          <w:p w14:paraId="111DD045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token_hash</w:t>
            </w:r>
          </w:p>
        </w:tc>
        <w:tc>
          <w:tcPr>
            <w:tcW w:w="2526" w:type="dxa"/>
          </w:tcPr>
          <w:p w14:paraId="3FCBA9D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一次性權杖的雜湊值</w:t>
            </w:r>
          </w:p>
        </w:tc>
        <w:tc>
          <w:tcPr>
            <w:tcW w:w="1857" w:type="dxa"/>
          </w:tcPr>
          <w:p w14:paraId="033EFDCA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varchar</w:t>
            </w:r>
          </w:p>
        </w:tc>
        <w:tc>
          <w:tcPr>
            <w:tcW w:w="1574" w:type="dxa"/>
          </w:tcPr>
          <w:p w14:paraId="229AE4B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2B44C1A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唯一限制；不可為空值</w:t>
            </w:r>
          </w:p>
        </w:tc>
      </w:tr>
      <w:tr w:rsidR="007A0B37" w14:paraId="412CFB85" w14:textId="77777777" w:rsidTr="007863FF">
        <w:trPr>
          <w:cantSplit/>
          <w:jc w:val="center"/>
        </w:trPr>
        <w:tc>
          <w:tcPr>
            <w:tcW w:w="2343" w:type="dxa"/>
          </w:tcPr>
          <w:p w14:paraId="7CC1E4E5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expires_at</w:t>
            </w:r>
          </w:p>
        </w:tc>
        <w:tc>
          <w:tcPr>
            <w:tcW w:w="2526" w:type="dxa"/>
          </w:tcPr>
          <w:p w14:paraId="35772BC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37D6BA5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3B8A2E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4D7FC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  <w:tr w:rsidR="007A0B37" w14:paraId="42E41815" w14:textId="77777777" w:rsidTr="007863FF">
        <w:trPr>
          <w:cantSplit/>
          <w:jc w:val="center"/>
        </w:trPr>
        <w:tc>
          <w:tcPr>
            <w:tcW w:w="2343" w:type="dxa"/>
          </w:tcPr>
          <w:p w14:paraId="75B9F68E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used_at</w:t>
            </w:r>
          </w:p>
        </w:tc>
        <w:tc>
          <w:tcPr>
            <w:tcW w:w="2526" w:type="dxa"/>
          </w:tcPr>
          <w:p w14:paraId="7A348C3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4CF4D44E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7818D9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21270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t>可為空值</w:t>
            </w:r>
          </w:p>
        </w:tc>
      </w:tr>
      <w:tr w:rsidR="007A0B37" w14:paraId="3C9F3B53" w14:textId="77777777" w:rsidTr="007863FF">
        <w:trPr>
          <w:cantSplit/>
          <w:jc w:val="center"/>
        </w:trPr>
        <w:tc>
          <w:tcPr>
            <w:tcW w:w="2343" w:type="dxa"/>
          </w:tcPr>
          <w:p w14:paraId="437CA8EF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2069A15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建立時間</w:t>
            </w:r>
          </w:p>
        </w:tc>
        <w:tc>
          <w:tcPr>
            <w:tcW w:w="1857" w:type="dxa"/>
          </w:tcPr>
          <w:p w14:paraId="0F5FF3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F05C99B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C142A1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t>不可為空值</w:t>
            </w:r>
          </w:p>
        </w:tc>
      </w:tr>
    </w:tbl>
    <w:p w14:paraId="43B3B4DF" w14:textId="77777777" w:rsidR="00F32879" w:rsidRDefault="000F118D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7"/>
        <w:gridCol w:w="1781"/>
        <w:gridCol w:w="1910"/>
        <w:gridCol w:w="1734"/>
        <w:gridCol w:w="1612"/>
      </w:tblGrid>
      <w:tr w:rsidR="00F32879" w14:paraId="4F759A72" w14:textId="77777777">
        <w:trPr>
          <w:cantSplit/>
        </w:trPr>
        <w:tc>
          <w:tcPr>
            <w:tcW w:w="2041" w:type="dxa"/>
          </w:tcPr>
          <w:p w14:paraId="602EA10E" w14:textId="77777777" w:rsidR="00F32879" w:rsidRDefault="000F118D">
            <w:pPr>
              <w:spacing w:after="0"/>
              <w:ind w:left="280" w:right="280"/>
            </w:pPr>
            <w:r>
              <w:t>欄位名稱</w:t>
            </w:r>
          </w:p>
        </w:tc>
        <w:tc>
          <w:tcPr>
            <w:tcW w:w="2041" w:type="dxa"/>
          </w:tcPr>
          <w:p w14:paraId="77E59250" w14:textId="77777777" w:rsidR="00F32879" w:rsidRDefault="000F118D">
            <w:pPr>
              <w:spacing w:after="0"/>
              <w:ind w:left="280" w:right="280"/>
            </w:pPr>
            <w:r>
              <w:t>欄位中文名稱</w:t>
            </w:r>
          </w:p>
        </w:tc>
        <w:tc>
          <w:tcPr>
            <w:tcW w:w="2041" w:type="dxa"/>
          </w:tcPr>
          <w:p w14:paraId="3D2B0D69" w14:textId="77777777" w:rsidR="00F32879" w:rsidRDefault="000F118D">
            <w:pPr>
              <w:spacing w:after="0"/>
              <w:ind w:left="280" w:right="280"/>
            </w:pPr>
            <w:r>
              <w:t>資料型態</w:t>
            </w:r>
          </w:p>
        </w:tc>
        <w:tc>
          <w:tcPr>
            <w:tcW w:w="2041" w:type="dxa"/>
          </w:tcPr>
          <w:p w14:paraId="37AE42D9" w14:textId="77777777" w:rsidR="00F32879" w:rsidRDefault="000F118D">
            <w:pPr>
              <w:spacing w:after="0"/>
              <w:ind w:left="280" w:right="280"/>
            </w:pPr>
            <w:r>
              <w:t>資料長度</w:t>
            </w:r>
          </w:p>
        </w:tc>
        <w:tc>
          <w:tcPr>
            <w:tcW w:w="2041" w:type="dxa"/>
          </w:tcPr>
          <w:p w14:paraId="3347402C" w14:textId="77777777" w:rsidR="00F32879" w:rsidRDefault="000F118D">
            <w:pPr>
              <w:spacing w:after="0"/>
              <w:ind w:left="280" w:right="280"/>
            </w:pPr>
            <w:r>
              <w:t>鍵與限制（模型）</w:t>
            </w:r>
          </w:p>
        </w:tc>
      </w:tr>
      <w:tr w:rsidR="00F32879" w14:paraId="1AE06E2A" w14:textId="77777777">
        <w:trPr>
          <w:cantSplit/>
        </w:trPr>
        <w:tc>
          <w:tcPr>
            <w:tcW w:w="2041" w:type="dxa"/>
          </w:tcPr>
          <w:p w14:paraId="6DB2E5AC" w14:textId="77777777" w:rsidR="00F32879" w:rsidRDefault="000F118D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0321E4A9" w14:textId="77777777" w:rsidR="00F32879" w:rsidRDefault="000F118D">
            <w:pPr>
              <w:spacing w:after="0"/>
              <w:ind w:left="280" w:right="280"/>
            </w:pPr>
            <w:r>
              <w:t>編號</w:t>
            </w:r>
            <w:r/>
          </w:p>
        </w:tc>
        <w:tc>
          <w:tcPr>
            <w:tcW w:w="2041" w:type="dxa"/>
          </w:tcPr>
          <w:p w14:paraId="464DCD88" w14:textId="77777777" w:rsidR="00F32879" w:rsidRDefault="000F118D">
            <w:pPr>
              <w:spacing w:after="0"/>
              <w:ind w:left="280" w:right="280"/>
            </w:pPr>
            <w:r>
              <w:t>bigint</w:t>
            </w:r>
          </w:p>
        </w:tc>
        <w:tc>
          <w:tcPr>
            <w:tcW w:w="2041" w:type="dxa"/>
          </w:tcPr>
          <w:p w14:paraId="31D2C5B5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DF77F6D" w14:textId="77777777" w:rsidR="00F32879" w:rsidRDefault="000F118D">
            <w:pPr>
              <w:spacing w:after="0"/>
              <w:ind w:left="280" w:right="280"/>
            </w:pPr>
            <w:r>
              <w:t>主鍵；一般索引；不可為空值</w:t>
            </w:r>
          </w:p>
        </w:tc>
      </w:tr>
      <w:tr w:rsidR="00F32879" w14:paraId="4F4A283E" w14:textId="77777777">
        <w:trPr>
          <w:cantSplit/>
        </w:trPr>
        <w:tc>
          <w:tcPr>
            <w:tcW w:w="2041" w:type="dxa"/>
          </w:tcPr>
          <w:p w14:paraId="2EEEF496" w14:textId="77777777" w:rsidR="00F32879" w:rsidRDefault="000F118D">
            <w:pPr>
              <w:spacing w:after="0"/>
              <w:ind w:left="280" w:right="280"/>
            </w:pPr>
            <w:r>
              <w:t>user_id</w:t>
            </w:r>
          </w:p>
        </w:tc>
        <w:tc>
          <w:tcPr>
            <w:tcW w:w="2041" w:type="dxa"/>
          </w:tcPr>
          <w:p w14:paraId="2029E23B" w14:textId="77777777" w:rsidR="00F32879" w:rsidRDefault="000F118D">
            <w:pPr>
              <w:spacing w:after="0"/>
              <w:ind w:left="280" w:right="280"/>
            </w:pPr>
            <w:r>
              <w:t>使用者</w:t>
            </w:r>
            <w:r>
              <w:t xml:space="preserve"> ID</w:t>
            </w:r>
          </w:p>
        </w:tc>
        <w:tc>
          <w:tcPr>
            <w:tcW w:w="2041" w:type="dxa"/>
          </w:tcPr>
          <w:p w14:paraId="01D8ACB5" w14:textId="77777777"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706642DD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E201173" w14:textId="77777777" w:rsidR="00F32879" w:rsidRDefault="000F118D">
            <w:pPr>
              <w:spacing w:after="0"/>
              <w:ind w:left="280" w:right="280"/>
            </w:pPr>
            <w:r>
              <w:t>外鍵 user.user_id；一般索引；不可為空值</w:t>
            </w:r>
          </w:p>
        </w:tc>
      </w:tr>
      <w:tr w:rsidR="00F32879" w14:paraId="0B0E0383" w14:textId="77777777">
        <w:trPr>
          <w:cantSplit/>
        </w:trPr>
        <w:tc>
          <w:tcPr>
            <w:tcW w:w="2041" w:type="dxa"/>
          </w:tcPr>
          <w:p w14:paraId="6AF6A697" w14:textId="77777777" w:rsidR="00F32879" w:rsidRDefault="000F118D">
            <w:pPr>
              <w:spacing w:after="0"/>
              <w:ind w:left="280" w:right="280"/>
            </w:pPr>
            <w:r>
              <w:t>crop_id</w:t>
            </w:r>
          </w:p>
        </w:tc>
        <w:tc>
          <w:tcPr>
            <w:tcW w:w="2041" w:type="dxa"/>
          </w:tcPr>
          <w:p w14:paraId="1361E76B" w14:textId="77777777" w:rsidR="00F32879" w:rsidRDefault="000F118D">
            <w:pPr>
              <w:spacing w:after="0"/>
              <w:ind w:left="280" w:right="280"/>
            </w:pPr>
            <w:r>
              <w:t>作物</w:t>
            </w:r>
            <w:r>
              <w:t xml:space="preserve"> ID</w:t>
            </w:r>
          </w:p>
        </w:tc>
        <w:tc>
          <w:tcPr>
            <w:tcW w:w="2041" w:type="dxa"/>
          </w:tcPr>
          <w:p w14:paraId="2DF7B163" w14:textId="77777777"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125D01AD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516141B" w14:textId="77777777" w:rsidR="00F32879" w:rsidRDefault="000F118D">
            <w:pPr>
              <w:spacing w:after="0"/>
              <w:ind w:left="280" w:right="280"/>
            </w:pPr>
            <w:r>
              <w:t>外鍵 crop.crop_id；可為空值</w:t>
            </w:r>
          </w:p>
        </w:tc>
      </w:tr>
      <w:tr w:rsidR="00F32879" w14:paraId="7507EAD6" w14:textId="77777777">
        <w:trPr>
          <w:cantSplit/>
        </w:trPr>
        <w:tc>
          <w:tcPr>
            <w:tcW w:w="2041" w:type="dxa"/>
          </w:tcPr>
          <w:p w14:paraId="33A978CE" w14:textId="77777777" w:rsidR="00F32879" w:rsidRDefault="000F118D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078C43DE" w14:textId="77777777" w:rsidR="00F32879" w:rsidRDefault="000F118D">
            <w:pPr>
              <w:spacing w:after="0"/>
              <w:ind w:left="280" w:right="280"/>
            </w:pPr>
            <w:r>
              <w:t>異常類別</w:t>
            </w:r>
          </w:p>
        </w:tc>
        <w:tc>
          <w:tcPr>
            <w:tcW w:w="2041" w:type="dxa"/>
          </w:tcPr>
          <w:p w14:paraId="2B1444A3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4399E267" w14:textId="77777777" w:rsidR="00F32879" w:rsidRDefault="000F118D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018F644F" w14:textId="77777777"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 w14:paraId="0B928AF1" w14:textId="77777777">
        <w:trPr>
          <w:cantSplit/>
        </w:trPr>
        <w:tc>
          <w:tcPr>
            <w:tcW w:w="2041" w:type="dxa"/>
          </w:tcPr>
          <w:p w14:paraId="4BC9002A" w14:textId="77777777" w:rsidR="00F32879" w:rsidRDefault="000F118D">
            <w:pPr>
              <w:spacing w:after="0"/>
              <w:ind w:left="280" w:right="280"/>
            </w:pPr>
            <w:r>
              <w:t>status_name</w:t>
            </w:r>
          </w:p>
        </w:tc>
        <w:tc>
          <w:tcPr>
            <w:tcW w:w="2041" w:type="dxa"/>
          </w:tcPr>
          <w:p w14:paraId="79182A57" w14:textId="77777777" w:rsidR="00F32879" w:rsidRDefault="000F118D">
            <w:pPr>
              <w:spacing w:after="0"/>
              <w:ind w:left="280" w:right="280"/>
            </w:pPr>
            <w:r>
              <w:t>診斷狀態名稱</w:t>
            </w:r>
          </w:p>
        </w:tc>
        <w:tc>
          <w:tcPr>
            <w:tcW w:w="2041" w:type="dxa"/>
          </w:tcPr>
          <w:p w14:paraId="2F1D38B4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0F1516DA" w14:textId="77777777" w:rsidR="00F32879" w:rsidRDefault="000F118D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371A6B48" w14:textId="77777777"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 w14:paraId="6D30674D" w14:textId="77777777">
        <w:trPr>
          <w:cantSplit/>
        </w:trPr>
        <w:tc>
          <w:tcPr>
            <w:tcW w:w="2041" w:type="dxa"/>
          </w:tcPr>
          <w:p w14:paraId="0FE8F49A" w14:textId="77777777" w:rsidR="00F32879" w:rsidRDefault="000F118D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76FC827F" w14:textId="77777777" w:rsidR="00F32879" w:rsidRDefault="000F118D">
            <w:pPr>
              <w:spacing w:after="0"/>
              <w:ind w:left="280" w:right="280"/>
            </w:pPr>
            <w:r>
              <w:t>模型信心值</w:t>
            </w:r>
          </w:p>
        </w:tc>
        <w:tc>
          <w:tcPr>
            <w:tcW w:w="2041" w:type="dxa"/>
          </w:tcPr>
          <w:p w14:paraId="50273813" w14:textId="77777777" w:rsidR="00F32879" w:rsidRDefault="000F118D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0B9F0726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EE1F2E6" w14:textId="77777777"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 w14:paraId="6D172A19" w14:textId="77777777">
        <w:trPr>
          <w:cantSplit/>
        </w:trPr>
        <w:tc>
          <w:tcPr>
            <w:tcW w:w="2041" w:type="dxa"/>
          </w:tcPr>
          <w:p w14:paraId="74F7D7A6" w14:textId="77777777" w:rsidR="00F32879" w:rsidRDefault="000F118D">
            <w:pPr>
              <w:spacing w:after="0"/>
              <w:ind w:left="280" w:right="280"/>
            </w:pPr>
            <w:r>
              <w:t>requires_review</w:t>
            </w:r>
          </w:p>
        </w:tc>
        <w:tc>
          <w:tcPr>
            <w:tcW w:w="2041" w:type="dxa"/>
          </w:tcPr>
          <w:p w14:paraId="6319040C" w14:textId="77777777" w:rsidR="00F32879" w:rsidRDefault="000F118D">
            <w:pPr>
              <w:spacing w:after="0"/>
              <w:ind w:left="280" w:right="280"/>
            </w:pPr>
            <w:r>
              <w:t>是否需人工確認</w:t>
            </w:r>
          </w:p>
        </w:tc>
        <w:tc>
          <w:tcPr>
            <w:tcW w:w="2041" w:type="dxa"/>
          </w:tcPr>
          <w:p w14:paraId="51BD2D3B" w14:textId="77777777" w:rsidR="00F32879" w:rsidRDefault="000F118D">
            <w:pPr>
              <w:spacing w:after="0"/>
              <w:ind w:left="280" w:right="280"/>
            </w:pPr>
            <w:r>
              <w:t>boolean</w:t>
            </w:r>
          </w:p>
        </w:tc>
        <w:tc>
          <w:tcPr>
            <w:tcW w:w="2041" w:type="dxa"/>
          </w:tcPr>
          <w:p w14:paraId="617D0759" w14:textId="77777777"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48FD626" w14:textId="77777777"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 w14:paraId="1B291FB4" w14:textId="77777777">
        <w:trPr>
          <w:cantSplit/>
        </w:trPr>
        <w:tc>
          <w:tcPr>
            <w:tcW w:w="2041" w:type="dxa"/>
          </w:tcPr>
          <w:p w14:paraId="2CB6E710" w14:textId="77777777" w:rsidR="00F32879" w:rsidRDefault="000F118D">
            <w:pPr>
              <w:spacing w:after="0"/>
              <w:ind w:left="280" w:right="280"/>
            </w:pPr>
            <w:r>
              <w:t>grounding_source</w:t>
            </w:r>
          </w:p>
        </w:tc>
        <w:tc>
          <w:tcPr>
            <w:tcW w:w="2041" w:type="dxa"/>
          </w:tcPr>
          <w:p w14:paraId="7FCB0C87" w14:textId="77777777" w:rsidR="00F32879" w:rsidRDefault="000F118D">
            <w:pPr>
              <w:spacing w:after="0"/>
              <w:ind w:left="280" w:right="280"/>
            </w:pPr>
            <w:r>
              <w:t>校驗依據類型</w:t>
            </w:r>
          </w:p>
        </w:tc>
        <w:tc>
          <w:tcPr>
            <w:tcW w:w="2041" w:type="dxa"/>
          </w:tcPr>
          <w:p w14:paraId="2BAC8E55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15DD0CF4" w14:textId="77777777" w:rsidR="00F32879" w:rsidRDefault="000F118D">
            <w:pPr>
              <w:spacing w:after="0"/>
              <w:ind w:left="280" w:right="280"/>
            </w:pPr>
            <w:r>
              <w:t>64</w:t>
            </w:r>
          </w:p>
        </w:tc>
        <w:tc>
          <w:tcPr>
            <w:tcW w:w="2041" w:type="dxa"/>
          </w:tcPr>
          <w:p w14:paraId="5C469759" w14:textId="77777777"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 w14:paraId="45FA89DD" w14:textId="77777777">
        <w:trPr>
          <w:cantSplit/>
        </w:trPr>
        <w:tc>
          <w:tcPr>
            <w:tcW w:w="2041" w:type="dxa"/>
          </w:tcPr>
          <w:p w14:paraId="13B20539" w14:textId="77777777" w:rsidR="00F32879" w:rsidRDefault="000F118D">
            <w:pPr>
              <w:spacing w:after="0"/>
              <w:ind w:left="280" w:right="280"/>
            </w:pPr>
            <w:r>
              <w:t>reference_source</w:t>
            </w:r>
          </w:p>
        </w:tc>
        <w:tc>
          <w:tcPr>
            <w:tcW w:w="2041" w:type="dxa"/>
          </w:tcPr>
          <w:p w14:paraId="2F7F2477" w14:textId="77777777" w:rsidR="00F32879" w:rsidRDefault="000F118D">
            <w:pPr>
              <w:spacing w:after="0"/>
              <w:ind w:left="280" w:right="280"/>
            </w:pPr>
            <w:r>
              <w:t>診斷當時參考來源名稱</w:t>
            </w:r>
            <w:r/>
          </w:p>
        </w:tc>
        <w:tc>
          <w:tcPr>
            <w:tcW w:w="2041" w:type="dxa"/>
          </w:tcPr>
          <w:p w14:paraId="3BA6AB05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03FBA4BA" w14:textId="77777777" w:rsidR="00F32879" w:rsidRDefault="000F118D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7EB391A" w14:textId="77777777" w:rsidR="00F32879" w:rsidRDefault="00F32879">
            <w:pPr>
              <w:spacing w:after="0"/>
              <w:ind w:left="280" w:right="280"/>
            </w:pPr>
            <w:r>
              <w:t>可為空值</w:t>
            </w:r>
          </w:p>
        </w:tc>
      </w:tr>
      <w:tr w:rsidR="00F32879" w14:paraId="0D08DFDD" w14:textId="77777777">
        <w:trPr>
          <w:cantSplit/>
        </w:trPr>
        <w:tc>
          <w:tcPr>
            <w:tcW w:w="2041" w:type="dxa"/>
          </w:tcPr>
          <w:p w14:paraId="3787C0F2" w14:textId="77777777" w:rsidR="00F32879" w:rsidRDefault="000F118D">
            <w:pPr>
              <w:spacing w:after="0"/>
              <w:ind w:left="280" w:right="280"/>
            </w:pPr>
            <w:r>
              <w:t>reference_url</w:t>
            </w:r>
          </w:p>
        </w:tc>
        <w:tc>
          <w:tcPr>
            <w:tcW w:w="2041" w:type="dxa"/>
          </w:tcPr>
          <w:p w14:paraId="6E01DFB3" w14:textId="77777777" w:rsidR="00F32879" w:rsidRDefault="000F118D">
            <w:pPr>
              <w:spacing w:after="0"/>
              <w:ind w:left="280" w:right="280"/>
            </w:pPr>
            <w:r>
              <w:t>診斷當時參考來源網址</w:t>
            </w:r>
          </w:p>
        </w:tc>
        <w:tc>
          <w:tcPr>
            <w:tcW w:w="2041" w:type="dxa"/>
          </w:tcPr>
          <w:p w14:paraId="58EFC36C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0128E792" w14:textId="77777777" w:rsidR="00F32879" w:rsidRDefault="000F118D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19487DA5" w14:textId="77777777" w:rsidR="00F32879" w:rsidRDefault="00F32879">
            <w:pPr>
              <w:spacing w:after="0"/>
              <w:ind w:left="280" w:right="280"/>
            </w:pPr>
            <w:r>
              <w:t>可為空值</w:t>
            </w:r>
          </w:p>
        </w:tc>
      </w:tr>
      <w:tr w:rsidR="00F32879" w14:paraId="7E2BAF1C" w14:textId="77777777">
        <w:trPr>
          <w:cantSplit/>
        </w:trPr>
        <w:tc>
          <w:tcPr>
            <w:tcW w:w="2041" w:type="dxa"/>
          </w:tcPr>
          <w:p w14:paraId="2880D3C0" w14:textId="77777777" w:rsidR="00F32879" w:rsidRDefault="000F118D">
            <w:pPr>
              <w:spacing w:after="0"/>
              <w:ind w:left="280" w:right="280"/>
            </w:pPr>
            <w:r>
              <w:t>reference_record_id</w:t>
            </w:r>
          </w:p>
        </w:tc>
        <w:tc>
          <w:tcPr>
            <w:tcW w:w="2041" w:type="dxa"/>
          </w:tcPr>
          <w:p w14:paraId="71484041" w14:textId="77777777" w:rsidR="00F32879" w:rsidRDefault="000F118D">
            <w:pPr>
              <w:spacing w:after="0"/>
              <w:ind w:left="280" w:right="280"/>
            </w:pPr>
            <w:r>
              <w:t>診斷當時來源紀錄識別碼</w:t>
            </w:r>
          </w:p>
        </w:tc>
        <w:tc>
          <w:tcPr>
            <w:tcW w:w="2041" w:type="dxa"/>
          </w:tcPr>
          <w:p w14:paraId="7BD5FB74" w14:textId="77777777"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5B1C80B5" w14:textId="77777777" w:rsidR="00F32879" w:rsidRDefault="000F118D">
            <w:pPr>
              <w:spacing w:after="0"/>
              <w:ind w:left="280" w:right="280"/>
            </w:pPr>
            <w:r>
              <w:t>128</w:t>
            </w:r>
          </w:p>
        </w:tc>
        <w:tc>
          <w:tcPr>
            <w:tcW w:w="2041" w:type="dxa"/>
          </w:tcPr>
          <w:p w14:paraId="6F828B6C" w14:textId="77777777" w:rsidR="00F32879" w:rsidRDefault="00F32879">
            <w:pPr>
              <w:spacing w:after="0"/>
              <w:ind w:left="280" w:right="280"/>
            </w:pPr>
            <w:r>
              <w:t>可為空值</w:t>
            </w:r>
          </w:p>
        </w:tc>
      </w:tr>
      <w:tr w:rsidR="00F32879">
        <w:trPr>
          <w:cantSplit/>
        </w:trPr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session_id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監控工作階段識別碼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64</w:t>
            </w:r>
          </w:p>
        </w:tc>
        <w:tc>
          <w:tcPr>
            <w:tcW w:w="2041" w:type="dxa"/>
          </w:tcPr>
          <w:p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>
        <w:trPr>
          <w:cantSplit/>
        </w:trPr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region_id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監控區域識別碼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64</w:t>
            </w:r>
          </w:p>
        </w:tc>
        <w:tc>
          <w:tcPr>
            <w:tcW w:w="2041" w:type="dxa"/>
          </w:tcPr>
          <w:p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>
        <w:trPr>
          <w:cantSplit/>
        </w:trPr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consecutive_matches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連續一致次數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>
        <w:trPr>
          <w:cantSplit/>
        </w:trPr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image_url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圖片儲存路徑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>
        <w:trPr>
          <w:cantSplit/>
        </w:trPr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email_sent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SMTP 寄送結果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boolean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  <w:tr w:rsidR="00F32879">
        <w:trPr>
          <w:cantSplit/>
        </w:trPr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acknowledged_at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確認時間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:rsidR="00F32879" w:rsidRDefault="00F32879">
            <w:pPr>
              <w:spacing w:after="0"/>
              <w:ind w:left="280" w:right="280"/>
            </w:pPr>
            <w:r>
              <w:t>可為空值</w:t>
            </w:r>
          </w:p>
        </w:tc>
      </w:tr>
      <w:tr w:rsidR="00F32879">
        <w:trPr>
          <w:cantSplit/>
        </w:trPr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created_at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建立時間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:rsidR="00F32879" w:rsidRDefault="000F118D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:rsidR="00F32879" w:rsidRDefault="00F32879">
            <w:pPr>
              <w:spacing w:after="0"/>
              <w:ind w:left="280" w:right="280"/>
            </w:pPr>
            <w:r>
              <w:t>不可為空值</w:t>
            </w:r>
          </w:p>
        </w:tc>
      </w:tr>
    </w:tbl>
    <w:p w14:paraId="6CE9AF31" w14:textId="77777777" w:rsidR="00DB5917" w:rsidRDefault="00DB5917" w:rsidP="00414607">
      <w:pPr>
        <w:ind w:left="280" w:right="280"/>
        <w:rPr>
          <w:lang w:eastAsia="zh-TW"/>
        </w:rPr>
      </w:pPr>
    </w:p>
    <w:p w14:paraId="5BF2EBE7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1150D590" w14:textId="77777777" w:rsidR="00036C49" w:rsidRPr="000457FD" w:rsidRDefault="000D0AD9" w:rsidP="000D0AD9">
      <w:pPr>
        <w:pStyle w:val="1"/>
        <w:numPr>
          <w:ilvl w:val="0"/>
          <w:numId w:val="0"/>
        </w:numPr>
        <w:ind w:right="280"/>
        <w:rPr>
          <w:lang w:eastAsia="zh-TW"/>
        </w:rPr>
      </w:pPr>
      <w:bookmarkStart w:id="72" w:name="_Toc240940235"/>
      <w:r>
        <w:rPr>
          <w:rFonts w:hint="eastAsia"/>
          <w:lang w:eastAsia="zh-TW"/>
        </w:rPr>
        <w:lastRenderedPageBreak/>
        <w:t>第</w:t>
      </w:r>
      <w:r>
        <w:rPr>
          <w:rFonts w:hint="eastAsia"/>
          <w:lang w:eastAsia="zh-TW"/>
        </w:rPr>
        <w:t>14</w:t>
      </w:r>
      <w:r>
        <w:rPr>
          <w:rFonts w:hint="eastAsia"/>
          <w:lang w:eastAsia="zh-TW"/>
        </w:rPr>
        <w:t>章</w:t>
      </w:r>
      <w:r>
        <w:rPr>
          <w:rFonts w:hint="eastAsia"/>
          <w:lang w:eastAsia="zh-TW"/>
        </w:rPr>
        <w:t xml:space="preserve"> </w:t>
      </w:r>
      <w:r w:rsidRPr="000457FD">
        <w:rPr>
          <w:lang w:eastAsia="zh-TW"/>
        </w:rPr>
        <w:t>參考資料</w:t>
      </w:r>
      <w:bookmarkEnd w:id="72"/>
    </w:p>
    <w:p w14:paraId="651DA437" w14:textId="77777777" w:rsidR="00036C49" w:rsidRPr="00321F2A" w:rsidRDefault="000F118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661101A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3D31C6F2" w14:textId="77777777" w:rsidR="00036C49" w:rsidRPr="00321F2A" w:rsidRDefault="000F118D" w:rsidP="006A7A26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vAlign w:val="center"/>
          </w:tcPr>
          <w:p w14:paraId="39A9FA25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vAlign w:val="center"/>
          </w:tcPr>
          <w:p w14:paraId="48EE3B2D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用途與來源資訊</w:t>
            </w:r>
          </w:p>
        </w:tc>
      </w:tr>
      <w:tr w:rsidR="0049413D" w:rsidRPr="00321F2A" w14:paraId="507A03B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4B39EB9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79DCDA9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FastAPI </w:t>
            </w:r>
            <w:r w:rsidRPr="00321F2A">
              <w:rPr>
                <w:szCs w:val="28"/>
              </w:rPr>
              <w:t>Security</w:t>
            </w:r>
          </w:p>
        </w:tc>
        <w:tc>
          <w:tcPr>
            <w:tcW w:w="5159" w:type="dxa"/>
            <w:vAlign w:val="center"/>
          </w:tcPr>
          <w:p w14:paraId="28BC078A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身分驗證與權限設計；https://fastapi.tiangolo.com/tutorial/security/；專案 requirements.txt 指定 Fast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 xml:space="preserve"> 0.135.3；官方頁面查閱日期 2026-10-03</w:t>
            </w:r>
            <w:r w:rsidRPr="00321F2A">
              <w:rPr>
                <w:szCs w:val="28"/>
              </w:rPr>
            </w:r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5D173B94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73EC4682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4A59E5A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r w:rsidRPr="00321F2A">
              <w:rPr>
                <w:szCs w:val="28"/>
              </w:rPr>
              <w:t>通知權限</w:t>
            </w:r>
          </w:p>
        </w:tc>
        <w:tc>
          <w:tcPr>
            <w:tcW w:w="5159" w:type="dxa"/>
            <w:vAlign w:val="center"/>
          </w:tcPr>
          <w:p w14:paraId="75CD392C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Android 通知權限參考；https://developer.android.com/develop/ui/compose/notifications/notification-permission；原 Views URL 重新導向此頁；專案 minSdk 26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compileSdk／target</w:t>
            </w:r>
            <w:r w:rsidRPr="00321F2A">
              <w:rPr>
                <w:szCs w:val="28"/>
              </w:rPr>
              <w:t>Sdk 36，通知實機驗證未完成；查閱日期 2026-10-03</w:t>
            </w:r>
            <w:r w:rsidRPr="00321F2A">
              <w:rPr>
                <w:szCs w:val="28"/>
              </w:rPr>
            </w:r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28C2EF3F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F557A80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6D496341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r w:rsidRPr="00321F2A">
              <w:rPr>
                <w:szCs w:val="28"/>
              </w:rPr>
              <w:t>Embeddings</w:t>
            </w:r>
          </w:p>
        </w:tc>
        <w:tc>
          <w:tcPr>
            <w:tcW w:w="5159" w:type="dxa"/>
            <w:vAlign w:val="center"/>
          </w:tcPr>
          <w:p w14:paraId="33719DE3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向量建庫與檢索；https://ai.google.dev/gemini-api/docs/embeddings；requirements.txt 指定 google-genai 1.72.0；建庫設定 gemini-embedding-001、768 維；查閱日期 2026-10-03。</w:t>
            </w:r>
          </w:p>
        </w:tc>
      </w:tr>
      <w:tr w:rsidR="0049413D" w:rsidRPr="00321F2A" w14:paraId="71DCB4A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59611F4C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7DFA9786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r w:rsidRPr="00321F2A">
              <w:rPr>
                <w:szCs w:val="28"/>
              </w:rPr>
              <w:t>8.0 CREATE TABLE</w:t>
            </w:r>
          </w:p>
        </w:tc>
        <w:tc>
          <w:tcPr>
            <w:tcW w:w="5159" w:type="dxa"/>
            <w:vAlign w:val="center"/>
          </w:tcPr>
          <w:p w14:paraId="1193E59F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資料表與限制語法；https://dev.mysql.com/doc/refman/8.0/en/create-table.html；參考文件為 MySQL 8.0，不代表已驗證部署版本；查閱日期 2026-10-03。</w:t>
            </w:r>
          </w:p>
        </w:tc>
      </w:tr>
      <w:tr w:rsidR="0049413D" w:rsidRPr="00321F2A" w14:paraId="602BB591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B0AD40A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2975632B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SQLAlchemy 2.0 Basic </w:t>
            </w:r>
            <w:r w:rsidRPr="00321F2A">
              <w:rPr>
                <w:szCs w:val="28"/>
              </w:rPr>
              <w:t>Relationship Patterns</w:t>
            </w:r>
          </w:p>
        </w:tc>
        <w:tc>
          <w:tcPr>
            <w:tcW w:w="5159" w:type="dxa"/>
            <w:vAlign w:val="center"/>
          </w:tcPr>
          <w:p w14:paraId="176A32CE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 xml:space="preserve"> 關聯參考；https://docs.sqlalchemy.org/en/20/orm/basic_relationships.html；requirements.txt 指定 SQLAlchemy 2.0.49；查閱日期 2026-10-03。</w:t>
            </w:r>
          </w:p>
        </w:tc>
      </w:tr>
      <w:tr w:rsidR="0049413D" w:rsidRPr="00321F2A" w14:paraId="1A4184F4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7E16661" w14:textId="77777777"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6D213D86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Alemb</w:t>
            </w:r>
            <w:r w:rsidRPr="00321F2A">
              <w:rPr>
                <w:szCs w:val="28"/>
                <w:lang w:eastAsia="zh-TW"/>
              </w:rPr>
              <w:t>ic Tutorial</w:t>
            </w:r>
            <w:r w:rsidRPr="00321F2A">
              <w:rPr>
                <w:szCs w:val="28"/>
                <w:lang w:eastAsia="zh-TW"/>
              </w:rPr>
            </w:r>
          </w:p>
        </w:tc>
        <w:tc>
          <w:tcPr>
            <w:tcW w:w="5159" w:type="dxa"/>
            <w:vAlign w:val="center"/>
          </w:tcPr>
          <w:p w14:paraId="2F4236EA" w14:textId="77777777"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遷移流程參考；https://alembic.sqlalchemy.org/en/latest/tutorial.html；查閱頁面當時為 1.20 系列，專案 requirements.txt 指定 1.18.4；文件頁面版本不等同專案安裝版本；查閱日期 2026-10-03。</w:t>
            </w:r>
          </w:p>
        </w:tc>
      </w:tr>
      <w:tr w:rsidR="0049413D" w:rsidRPr="00321F2A">
        <w:trPr>
          <w:cantSplit/>
          <w:jc w:val="center"/>
        </w:trPr>
        <w:tc>
          <w:tcPr>
            <w:tcW w:w="1020" w:type="dxa"/>
            <w:vAlign w:val="center"/>
          </w:tcPr>
          <w:p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7</w:t>
            </w:r>
          </w:p>
        </w:tc>
        <w:tc>
          <w:tcPr>
            <w:tcW w:w="3288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農業部重要農業害蟲診斷圖鑑 API</w:t>
            </w:r>
            <w:r w:rsidRPr="00321F2A">
              <w:rPr>
                <w:szCs w:val="28"/>
                <w:lang w:eastAsia="zh-TW"/>
              </w:rPr>
            </w:r>
            <w:r w:rsidRPr="00321F2A">
              <w:rPr>
                <w:szCs w:val="28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 update_reference_data.py 的來源設定；https://data.moa.gov.tw/api/v1/ImportantAgriculturalPestDiagnosticsType/；2026-10-03 查核工具回傳內部錯誤，未能確認成功取得；不是原始案例內容審查或當日資料更新證據。</w:t>
            </w:r>
          </w:p>
        </w:tc>
      </w:tr>
      <w:tr w:rsidR="0049413D" w:rsidRPr="00321F2A">
        <w:trPr>
          <w:cantSplit/>
          <w:jc w:val="center"/>
        </w:trPr>
        <w:tc>
          <w:tcPr>
            <w:tcW w:w="1020" w:type="dxa"/>
            <w:vAlign w:val="center"/>
          </w:tcPr>
          <w:p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8</w:t>
            </w:r>
          </w:p>
        </w:tc>
        <w:tc>
          <w:tcPr>
            <w:tcW w:w="3288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農業部樹木病蟲害診斷案例 API</w:t>
            </w:r>
            <w:r w:rsidRPr="00321F2A">
              <w:rPr>
                <w:szCs w:val="28"/>
                <w:lang w:eastAsia="zh-TW"/>
              </w:rPr>
            </w:r>
            <w:r w:rsidRPr="00321F2A">
              <w:rPr>
                <w:szCs w:val="28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 update_reference_data.py 的來源設定；https://data.moa.gov.tw/api/v1/TreePestInfoType/；2026-10-03 查核工具回傳內部錯誤，未能確認成功取得；來源網址不必然是個別案例原始頁面。</w:t>
            </w:r>
          </w:p>
        </w:tc>
      </w:tr>
      <w:tr w:rsidR="0049413D" w:rsidRPr="00321F2A">
        <w:trPr>
          <w:cantSplit/>
          <w:jc w:val="center"/>
        </w:trPr>
        <w:tc>
          <w:tcPr>
            <w:tcW w:w="1020" w:type="dxa"/>
            <w:vAlign w:val="center"/>
          </w:tcPr>
          <w:p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9</w:t>
            </w:r>
          </w:p>
        </w:tc>
        <w:tc>
          <w:tcPr>
            <w:tcW w:w="3288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專案原始碼與</w:t>
            </w:r>
            <w:r w:rsidRPr="00321F2A">
              <w:rPr>
                <w:szCs w:val="28"/>
                <w:lang w:eastAsia="zh-TW"/>
              </w:rPr>
              <w:t>離線測試</w:t>
            </w:r>
            <w:r w:rsidRPr="00321F2A">
              <w:rPr>
                <w:szCs w:val="28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https://github.com/11436022/plant；後端離線套件已執行通過，測試版本、數量、耗時及發佈版本依最終報告核對；未驗證 live Gemini、MySQL 或 SMTP。</w:t>
            </w:r>
          </w:p>
        </w:tc>
      </w:tr>
      <w:tr w:rsidR="0049413D" w:rsidRPr="00321F2A">
        <w:trPr>
          <w:cantSplit/>
          <w:jc w:val="center"/>
        </w:trPr>
        <w:tc>
          <w:tcPr>
            <w:tcW w:w="1020" w:type="dxa"/>
            <w:vAlign w:val="center"/>
          </w:tcPr>
          <w:p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10</w:t>
            </w:r>
          </w:p>
        </w:tc>
        <w:tc>
          <w:tcPr>
            <w:tcW w:w="3288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RAG 農業資料與</w:t>
            </w:r>
            <w:r w:rsidRPr="00321F2A">
              <w:rPr>
                <w:szCs w:val="28"/>
                <w:lang w:eastAsia="zh-TW"/>
              </w:rPr>
              <w:t>建庫清單</w:t>
            </w:r>
            <w:r w:rsidRPr="00321F2A">
              <w:rPr>
                <w:szCs w:val="28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 data.json、build_knowledge_base.py、knowledge_content.json、knowledge_base.faiss；僅來源完整的病蟲害條目入庫，清單記錄來源／索引 SHA-256；建庫版本與資料取得日期依實際清單核對，不以 DOCX 作為語料。</w:t>
            </w:r>
          </w:p>
        </w:tc>
      </w:tr>
      <w:tr w:rsidR="0049413D" w:rsidRPr="00321F2A">
        <w:trPr>
          <w:cantSplit/>
          <w:jc w:val="center"/>
        </w:trPr>
        <w:tc>
          <w:tcPr>
            <w:tcW w:w="1020" w:type="dxa"/>
            <w:vAlign w:val="center"/>
          </w:tcPr>
          <w:p w:rsidR="00036C49" w:rsidRPr="00321F2A" w:rsidRDefault="000F118D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11</w:t>
            </w:r>
          </w:p>
        </w:tc>
        <w:tc>
          <w:tcPr>
            <w:tcW w:w="3288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PlantV</w:t>
            </w:r>
            <w:r w:rsidRPr="00321F2A">
              <w:rPr>
                <w:szCs w:val="28"/>
                <w:lang w:eastAsia="zh-TW"/>
              </w:rPr>
              <w:t>illage Dataset（影像測試來源）</w:t>
            </w:r>
            <w:r w:rsidRPr="00321F2A">
              <w:rPr>
                <w:szCs w:val="28"/>
                <w:lang w:eastAsia="zh-TW"/>
              </w:rPr>
            </w:r>
          </w:p>
        </w:tc>
        <w:tc>
          <w:tcPr>
            <w:tcW w:w="5159" w:type="dxa"/>
            <w:vAlign w:val="center"/>
          </w:tcPr>
          <w:p w:rsidR="00036C49" w:rsidRPr="00321F2A" w:rsidRDefault="000F118D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https://github.com/spMohanty/PlantVillage-Dataset；查閱日期 2026-10-03。專案 scripts/live_image_smoke_test.py 的 TEST_CASES 指定 tomato-early-blight、tomato-late-blight、tomato-healthy 三筆番茄影像；檔名與網址見該檔。網址使用未固定版本的 master；本輪未下載影像或執行真實 Gemini 測試，未產生影像內容雜湊。三筆範例僅供基本功能檢查，不是資料集準確率基準測試。</w:t>
            </w:r>
          </w:p>
        </w:tc>
      </w:tr>
    </w:tbl>
    <w:p w14:paraId="5E96453A" w14:textId="77777777" w:rsidR="00036C49" w:rsidRPr="000457FD" w:rsidRDefault="00036C49">
      <w:pPr>
        <w:ind w:left="280" w:right="280"/>
        <w:rPr>
          <w:lang w:eastAsia="zh-TW"/>
        </w:rPr>
      </w:pPr>
    </w:p>
    <w:p w14:paraId="45EAB1F0" w14:textId="77777777" w:rsidR="00036C49" w:rsidRPr="002A71E5" w:rsidRDefault="000F118D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916"/>
        <w:gridCol w:w="2481"/>
        <w:gridCol w:w="5103"/>
        <w:gridCol w:w="952"/>
      </w:tblGrid>
      <w:tr w:rsidR="006A7A26" w14:paraId="28E1FDF3" w14:textId="77777777" w:rsidTr="000D0AD9">
        <w:trPr>
          <w:cantSplit/>
          <w:jc w:val="center"/>
        </w:trPr>
        <w:tc>
          <w:tcPr>
            <w:tcW w:w="916" w:type="dxa"/>
          </w:tcPr>
          <w:p w14:paraId="57B9254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2481" w:type="dxa"/>
          </w:tcPr>
          <w:p w14:paraId="74D897A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5103" w:type="dxa"/>
          </w:tcPr>
          <w:p w14:paraId="343F6AC4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952" w:type="dxa"/>
          </w:tcPr>
          <w:p w14:paraId="7FEFAD8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章節或圖表</w:t>
            </w:r>
          </w:p>
        </w:tc>
      </w:tr>
      <w:tr w:rsidR="006A7A26" w14:paraId="67545B35" w14:textId="77777777" w:rsidTr="000D0AD9">
        <w:trPr>
          <w:cantSplit/>
          <w:jc w:val="center"/>
        </w:trPr>
        <w:tc>
          <w:tcPr>
            <w:tcW w:w="916" w:type="dxa"/>
          </w:tcPr>
          <w:p w14:paraId="00D81358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2481" w:type="dxa"/>
          </w:tcPr>
          <w:p w14:paraId="7C6AD60E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Google Gemini（系統服務）</w:t>
            </w:r>
          </w:p>
        </w:tc>
        <w:tc>
          <w:tcPr>
            <w:tcW w:w="5103" w:type="dxa"/>
          </w:tcPr>
          <w:p w14:paraId="29A2D50B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用</w:t>
            </w:r>
            <w:r>
              <w:rPr>
                <w:rFonts w:hint="eastAsia"/>
                <w:lang w:eastAsia="zh-TW"/>
              </w:rPr>
              <w:t>於植物影像候選判讀，以及 RAG 建庫與檢索的文字向量（embedding）。病蟲害建議另經資料庫校驗；模型輸出、信心值與來源欄位均不代表專業核准或專家簽核。此列揭露</w:t>
            </w:r>
            <w:r w:rsidR="002A71E5">
              <w:rPr>
                <w:rFonts w:hint="eastAsia"/>
                <w:lang w:eastAsia="zh-TW"/>
              </w:rPr>
            </w:r>
            <w:r>
              <w:rPr>
                <w:rFonts w:hint="eastAsia"/>
                <w:lang w:eastAsia="zh-TW"/>
              </w:rPr>
            </w:r>
            <w:r>
              <w:rPr>
                <w:rFonts w:hint="eastAsia"/>
                <w:lang w:eastAsia="zh-TW"/>
              </w:rPr>
            </w:r>
            <w:r>
              <w:rPr>
                <w:rFonts w:hint="eastAsia"/>
                <w:lang w:eastAsia="zh-TW"/>
              </w:rPr>
            </w:r>
            <w:r>
              <w:rPr>
                <w:rFonts w:hint="eastAsia"/>
                <w:lang w:eastAsia="zh-TW"/>
              </w:rPr>
              <w:t>系統服務用途，不推定歷史文件撰寫者。</w:t>
            </w:r>
          </w:p>
        </w:tc>
        <w:tc>
          <w:tcPr>
            <w:tcW w:w="952" w:type="dxa"/>
          </w:tcPr>
          <w:p w14:paraId="66D3D30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第 1、3、5、6、7、8 章：影像候選判讀與 RAG 架構。</w:t>
            </w:r>
          </w:p>
        </w:tc>
      </w:tr>
      <w:tr w:rsidR="00321F2A" w14:paraId="3D75C0B9" w14:textId="77777777" w:rsidTr="000D0AD9">
        <w:trPr>
          <w:cantSplit/>
          <w:jc w:val="center"/>
        </w:trPr>
        <w:tc>
          <w:tcPr>
            <w:tcW w:w="916" w:type="dxa"/>
          </w:tcPr>
          <w:p w14:paraId="2A3BF70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2481" w:type="dxa"/>
          </w:tcPr>
          <w:p w14:paraId="59802A78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OpenAI Codex（本次文件修訂）</w:t>
            </w:r>
          </w:p>
        </w:tc>
        <w:tc>
          <w:tcPr>
            <w:tcW w:w="5103" w:type="dxa"/>
          </w:tcPr>
          <w:p w14:paraId="24EA2B84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202</w:t>
            </w:r>
            <w:r>
              <w:rPr>
                <w:rFonts w:hint="eastAsia"/>
                <w:lang w:eastAsia="zh-TW"/>
              </w:rPr>
            </w:r>
            <w:r w:rsidR="002A71E5">
              <w:rPr>
                <w:rFonts w:hint="eastAsia"/>
                <w:lang w:eastAsia="zh-TW"/>
              </w:rPr>
            </w:r>
            <w:r>
              <w:rPr>
                <w:rFonts w:hint="eastAsia"/>
                <w:lang w:eastAsia="zh-TW"/>
              </w:rPr>
            </w:r>
            <w:r>
              <w:rPr>
                <w:rFonts w:hint="eastAsia"/>
                <w:lang w:eastAsia="zh-TW"/>
              </w:rPr>
            </w:r>
            <w:r>
              <w:rPr>
                <w:rFonts w:hint="eastAsia"/>
                <w:lang w:eastAsia="zh-TW"/>
              </w:rPr>
              <w:t xml:space="preserve">6-10-03 本次修訂用於前八章 18 </w:t>
            </w:r>
            <w:r>
              <w:rPr>
                <w:rFonts w:hint="eastAsia"/>
                <w:lang w:eastAsia="zh-TW"/>
              </w:rPr>
              <w:t>張相異圖表重繪、文件與程式對照及文字修正；不含完整手冊第 12 章的畫面流程圖。此列僅揭露本次已知用途，不推定原作者的歷史工作，也不取代人工查核或實際驗證。</w:t>
            </w:r>
          </w:p>
        </w:tc>
        <w:tc>
          <w:tcPr>
            <w:tcW w:w="952" w:type="dxa"/>
          </w:tcPr>
          <w:p w14:paraId="46942C56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第 1、3、5、6、7、8 章；前八章含 18 張相異重繪圖表。</w:t>
            </w:r>
          </w:p>
        </w:tc>
      </w:tr>
    </w:tbl>
    <w:p w14:paraId="22080678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8A99C" w14:textId="77777777" w:rsidR="0021558B" w:rsidRDefault="0021558B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1582C20D" w14:textId="77777777" w:rsidR="0021558B" w:rsidRDefault="0021558B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EndPr/>
    <w:sdtContent>
      <w:p w14:paraId="46931A56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14663F6B" w14:textId="77777777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EndPr/>
    <w:sdtContent>
      <w:p w14:paraId="3C733187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3FDB37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5790B" w14:textId="77777777" w:rsidR="0021558B" w:rsidRDefault="0021558B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2C3BBACC" w14:textId="77777777" w:rsidR="0021558B" w:rsidRDefault="0021558B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A64A7"/>
    <w:rsid w:val="000C12F9"/>
    <w:rsid w:val="000D0AD9"/>
    <w:rsid w:val="000F118D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1558B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9583F"/>
    <w:rsid w:val="003A405E"/>
    <w:rsid w:val="003B2E1E"/>
    <w:rsid w:val="003B4F73"/>
    <w:rsid w:val="003E18EE"/>
    <w:rsid w:val="003E2A46"/>
    <w:rsid w:val="003E64CE"/>
    <w:rsid w:val="00403072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C1482"/>
    <w:rsid w:val="006C1CB8"/>
    <w:rsid w:val="006E0260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8F562C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E2EE7"/>
    <w:rsid w:val="009F22A8"/>
    <w:rsid w:val="00A06149"/>
    <w:rsid w:val="00A609DC"/>
    <w:rsid w:val="00A64074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C5D5D"/>
    <w:rsid w:val="00BD33B5"/>
    <w:rsid w:val="00BE7117"/>
    <w:rsid w:val="00C229FF"/>
    <w:rsid w:val="00C357D1"/>
    <w:rsid w:val="00C35B4D"/>
    <w:rsid w:val="00C35C70"/>
    <w:rsid w:val="00C5023D"/>
    <w:rsid w:val="00C71313"/>
    <w:rsid w:val="00C737FB"/>
    <w:rsid w:val="00C8366F"/>
    <w:rsid w:val="00C97920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7C39"/>
    <w:rsid w:val="00DF00D3"/>
    <w:rsid w:val="00DF29FA"/>
    <w:rsid w:val="00E26F6C"/>
    <w:rsid w:val="00E572BD"/>
    <w:rsid w:val="00E7759A"/>
    <w:rsid w:val="00E9067B"/>
    <w:rsid w:val="00EA5C7B"/>
    <w:rsid w:val="00EB4C8F"/>
    <w:rsid w:val="00EC484E"/>
    <w:rsid w:val="00EE44BF"/>
    <w:rsid w:val="00F17359"/>
    <w:rsid w:val="00F32879"/>
    <w:rsid w:val="00F32D77"/>
    <w:rsid w:val="00F347FE"/>
    <w:rsid w:val="00F4461E"/>
    <w:rsid w:val="00F81F0E"/>
    <w:rsid w:val="00FA3AF9"/>
    <w:rsid w:val="00FA5413"/>
    <w:rsid w:val="00FB20C7"/>
    <w:rsid w:val="00FB58BC"/>
    <w:rsid w:val="00FC1FC3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6F54CB"/>
  <w14:defaultImageDpi w14:val="300"/>
  <w15:docId w15:val="{8976296E-D77D-47FB-B5CD-13B8F7A7DD5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Relationship Id="rId37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48</Pages>
  <Words>2864</Words>
  <Characters>16326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12</cp:revision>
  <cp:lastPrinted>2026-06-02T06:59:00Z</cp:lastPrinted>
  <dcterms:created xsi:type="dcterms:W3CDTF">2026-06-02T06:10:00Z</dcterms:created>
  <dcterms:modified xsi:type="dcterms:W3CDTF">2026-09-21T19:29:00Z</dcterms:modified>
  <cp:category/>
</cp:coreProperties>
</file>