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11" w14:textId="77777777" w:rsidR="00F4384C" w:rsidRPr="00D54909" w:rsidRDefault="00F4384C" w:rsidP="00F4384C">
      <w:pPr>
        <w:rPr>
          <w:rFonts w:ascii="微軟正黑體" w:eastAsia="微軟正黑體" w:hAnsi="微軟正黑體"/>
          <w:shd w:val="clear" w:color="auto" w:fill="FFF2CC"/>
          <w:lang w:eastAsia="zh-TW"/>
        </w:rPr>
      </w:pPr>
      <w:r w:rsidRPr="00D54909">
        <w:rPr>
          <w:rFonts w:ascii="微軟正黑體" w:eastAsia="微軟正黑體" w:hAnsi="微軟正黑體" w:hint="eastAsia"/>
          <w:sz w:val="32"/>
          <w:szCs w:val="32"/>
          <w:lang w:eastAsia="zh-TW"/>
        </w:rPr>
        <w:t>系統簡介</w:t>
      </w:r>
    </w:p>
    <w:p w14:paraId="31F1EAA1" w14:textId="77777777" w:rsidR="00F4384C" w:rsidRDefault="00F4384C" w:rsidP="00F4384C">
      <w:pPr>
        <w:pStyle w:val="affa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115203</w:t>
      </w:r>
      <w:r>
        <w:rPr>
          <w:rFonts w:ascii="Times New Roman" w:eastAsia="標楷體" w:hAnsi="Times New Roman"/>
          <w:sz w:val="28"/>
        </w:rPr>
        <w:t>組</w:t>
      </w:r>
    </w:p>
    <w:p w14:paraId="28C2FA15" w14:textId="77777777" w:rsidR="00F4384C" w:rsidRDefault="00F4384C" w:rsidP="00F4384C">
      <w:pPr>
        <w:pStyle w:val="affa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r>
        <w:rPr>
          <w:rFonts w:ascii="Times New Roman" w:eastAsia="標楷體" w:hAnsi="Times New Roman"/>
          <w:color w:val="000000"/>
          <w:sz w:val="28"/>
        </w:rPr>
        <w:t>植葉神醫</w:t>
      </w:r>
      <w:r>
        <w:rPr>
          <w:rFonts w:ascii="Times New Roman" w:eastAsia="標楷體" w:hAnsi="Times New Roman"/>
          <w:color w:val="000000"/>
          <w:sz w:val="28"/>
        </w:rPr>
        <w:t xml:space="preserve"> Plant Doctor - </w:t>
      </w:r>
      <w:r>
        <w:rPr>
          <w:rFonts w:ascii="Times New Roman" w:eastAsia="標楷體" w:hAnsi="Times New Roman"/>
          <w:color w:val="000000"/>
          <w:sz w:val="28"/>
        </w:rPr>
        <w:t>植物病害診斷系統</w:t>
      </w:r>
    </w:p>
    <w:p w14:paraId="5B00B811" w14:textId="77777777" w:rsidR="00F4384C" w:rsidRPr="00B05D3A" w:rsidRDefault="00F4384C" w:rsidP="00F4384C">
      <w:pPr>
        <w:pStyle w:val="affa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>
        <w:rPr>
          <w:rFonts w:ascii="Times New Roman" w:eastAsia="標楷體" w:hAnsi="Times New Roman"/>
          <w:color w:val="000000"/>
          <w:sz w:val="28"/>
        </w:rPr>
        <w:t>陳信宏老師</w:t>
      </w:r>
    </w:p>
    <w:p w14:paraId="45A2461B" w14:textId="77777777" w:rsidR="00F4384C" w:rsidRDefault="00F4384C" w:rsidP="00F4384C">
      <w:pPr>
        <w:pStyle w:val="affa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>
        <w:rPr>
          <w:rFonts w:ascii="Times New Roman" w:eastAsia="標楷體" w:hAnsi="Times New Roman" w:hint="default"/>
          <w:sz w:val="28"/>
        </w:rPr>
        <w:t xml:space="preserve"> </w:t>
      </w:r>
      <w:r>
        <w:rPr>
          <w:rFonts w:ascii="Times New Roman" w:eastAsia="標楷體" w:hAnsi="Times New Roman"/>
          <w:color w:val="000000"/>
          <w:sz w:val="28"/>
        </w:rPr>
        <w:t>11436016</w:t>
      </w:r>
      <w:r>
        <w:rPr>
          <w:rFonts w:ascii="Times New Roman" w:eastAsia="標楷體" w:hAnsi="Times New Roman"/>
          <w:color w:val="000000"/>
          <w:sz w:val="28"/>
        </w:rPr>
        <w:t>龔正源、</w:t>
      </w:r>
      <w:r>
        <w:rPr>
          <w:rFonts w:ascii="Times New Roman" w:eastAsia="標楷體" w:hAnsi="Times New Roman"/>
          <w:color w:val="000000"/>
          <w:sz w:val="28"/>
        </w:rPr>
        <w:t xml:space="preserve">11436014 </w:t>
      </w:r>
      <w:r>
        <w:rPr>
          <w:rFonts w:ascii="Times New Roman" w:eastAsia="標楷體" w:hAnsi="Times New Roman"/>
          <w:color w:val="000000"/>
          <w:sz w:val="28"/>
        </w:rPr>
        <w:t>林東建、</w:t>
      </w:r>
      <w:r>
        <w:rPr>
          <w:rFonts w:ascii="Times New Roman" w:eastAsia="標楷體" w:hAnsi="Times New Roman"/>
          <w:color w:val="000000"/>
          <w:sz w:val="28"/>
        </w:rPr>
        <w:t xml:space="preserve">11436015 </w:t>
      </w:r>
      <w:r>
        <w:rPr>
          <w:rFonts w:ascii="Times New Roman" w:eastAsia="標楷體" w:hAnsi="Times New Roman"/>
          <w:color w:val="000000"/>
          <w:sz w:val="28"/>
        </w:rPr>
        <w:t>陳浩民、</w:t>
      </w:r>
      <w:r>
        <w:rPr>
          <w:rFonts w:ascii="Times New Roman" w:eastAsia="標楷體" w:hAnsi="Times New Roman"/>
          <w:color w:val="000000"/>
          <w:sz w:val="28"/>
        </w:rPr>
        <w:t xml:space="preserve">11436022 </w:t>
      </w:r>
      <w:r>
        <w:rPr>
          <w:rFonts w:ascii="Times New Roman" w:eastAsia="標楷體" w:hAnsi="Times New Roman"/>
          <w:color w:val="000000"/>
          <w:sz w:val="28"/>
        </w:rPr>
        <w:t>周昱潤、</w:t>
      </w:r>
      <w:r>
        <w:rPr>
          <w:rFonts w:ascii="Times New Roman" w:eastAsia="標楷體" w:hAnsi="Times New Roman"/>
          <w:color w:val="000000"/>
          <w:sz w:val="28"/>
        </w:rPr>
        <w:t xml:space="preserve">11436023 </w:t>
      </w:r>
      <w:r>
        <w:rPr>
          <w:rFonts w:ascii="Times New Roman" w:eastAsia="標楷體" w:hAnsi="Times New Roman"/>
          <w:color w:val="000000"/>
          <w:sz w:val="28"/>
        </w:rPr>
        <w:t>施奕安</w:t>
      </w:r>
    </w:p>
    <w:p w14:paraId="7D686328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</w:rPr>
      </w:pPr>
      <w:proofErr w:type="spellStart"/>
      <w:r>
        <w:rPr>
          <w:rFonts w:hint="eastAsia"/>
          <w:b/>
        </w:rPr>
        <w:t>前言</w:t>
      </w:r>
      <w:proofErr w:type="spellEnd"/>
    </w:p>
    <w:p w14:paraId="28B0DE35" w14:textId="77777777" w:rsidR="00F4384C" w:rsidRPr="00B05D3A" w:rsidRDefault="00F4384C" w:rsidP="00F4384C">
      <w:pPr>
        <w:pStyle w:val="affc"/>
        <w:snapToGrid w:val="0"/>
        <w:spacing w:line="360" w:lineRule="auto"/>
        <w:ind w:left="722"/>
        <w:rPr>
          <w:rFonts w:eastAsia="標楷體"/>
          <w:szCs w:val="24"/>
        </w:rPr>
      </w:pPr>
      <w:r w:rsidRPr="00B05D3A">
        <w:rPr>
          <w:rFonts w:eastAsia="標楷體"/>
          <w:szCs w:val="24"/>
        </w:rPr>
        <w:t>植葉神醫</w:t>
      </w:r>
      <w:r w:rsidRPr="00B05D3A">
        <w:rPr>
          <w:rFonts w:eastAsia="標楷體"/>
          <w:szCs w:val="24"/>
        </w:rPr>
        <w:t xml:space="preserve"> Plant Doctor </w:t>
      </w:r>
      <w:r w:rsidRPr="00B05D3A">
        <w:rPr>
          <w:rFonts w:eastAsia="標楷體"/>
          <w:szCs w:val="24"/>
        </w:rPr>
        <w:t>結合</w:t>
      </w:r>
      <w:r w:rsidRPr="00B05D3A">
        <w:rPr>
          <w:rFonts w:eastAsia="標楷體"/>
          <w:szCs w:val="24"/>
        </w:rPr>
        <w:t xml:space="preserve"> Android</w:t>
      </w:r>
      <w:r w:rsidRPr="00B05D3A">
        <w:rPr>
          <w:rFonts w:eastAsia="標楷體"/>
          <w:szCs w:val="24"/>
        </w:rPr>
        <w:t>、</w:t>
      </w:r>
      <w:proofErr w:type="spellStart"/>
      <w:r w:rsidRPr="00B05D3A">
        <w:rPr>
          <w:rFonts w:eastAsia="標楷體"/>
          <w:szCs w:val="24"/>
        </w:rPr>
        <w:t>FastAPI</w:t>
      </w:r>
      <w:proofErr w:type="spellEnd"/>
      <w:r w:rsidRPr="00B05D3A">
        <w:rPr>
          <w:rFonts w:eastAsia="標楷體"/>
          <w:szCs w:val="24"/>
        </w:rPr>
        <w:t>、</w:t>
      </w:r>
      <w:r w:rsidRPr="00B05D3A">
        <w:rPr>
          <w:rFonts w:eastAsia="標楷體"/>
          <w:szCs w:val="24"/>
        </w:rPr>
        <w:t xml:space="preserve">MySQL </w:t>
      </w:r>
      <w:r w:rsidRPr="00B05D3A">
        <w:rPr>
          <w:rFonts w:eastAsia="標楷體"/>
          <w:szCs w:val="24"/>
        </w:rPr>
        <w:t>與</w:t>
      </w:r>
      <w:r w:rsidRPr="00B05D3A">
        <w:rPr>
          <w:rFonts w:eastAsia="標楷體"/>
          <w:szCs w:val="24"/>
        </w:rPr>
        <w:t xml:space="preserve"> Google Gemini</w:t>
      </w:r>
      <w:r w:rsidRPr="00B05D3A">
        <w:rPr>
          <w:rFonts w:eastAsia="標楷體" w:hint="eastAsia"/>
          <w:szCs w:val="24"/>
        </w:rPr>
        <w:t>、</w:t>
      </w:r>
      <w:proofErr w:type="spellStart"/>
      <w:r w:rsidRPr="00B05D3A">
        <w:rPr>
          <w:rFonts w:eastAsia="標楷體"/>
          <w:szCs w:val="24"/>
        </w:rPr>
        <w:t>ConvNeXt</w:t>
      </w:r>
      <w:proofErr w:type="spellEnd"/>
      <w:r w:rsidRPr="00B05D3A">
        <w:rPr>
          <w:rFonts w:eastAsia="標楷體"/>
          <w:szCs w:val="24"/>
        </w:rPr>
        <w:t>，提供植物狀態初步判讀及照護參考。使用者拍照或選圖後，須確認結果才建立正式日誌；圖片存於檔案系統，資料庫保存診斷與路徑。</w:t>
      </w:r>
    </w:p>
    <w:p w14:paraId="244967A7" w14:textId="77777777" w:rsidR="00F4384C" w:rsidRPr="00B05D3A" w:rsidRDefault="00F4384C" w:rsidP="00F4384C">
      <w:pPr>
        <w:pStyle w:val="affc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2F1A47B0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</w:rPr>
      </w:pPr>
      <w:proofErr w:type="spellStart"/>
      <w:r>
        <w:rPr>
          <w:rFonts w:hint="eastAsia"/>
          <w:b/>
        </w:rPr>
        <w:t>系統功能簡介</w:t>
      </w:r>
      <w:proofErr w:type="spellEnd"/>
    </w:p>
    <w:p w14:paraId="1E3CF27F" w14:textId="77777777" w:rsidR="00F4384C" w:rsidRPr="00B05D3A" w:rsidRDefault="00F4384C" w:rsidP="00F4384C">
      <w:pPr>
        <w:pStyle w:val="affc"/>
        <w:snapToGrid w:val="0"/>
        <w:spacing w:line="360" w:lineRule="auto"/>
        <w:ind w:left="722"/>
        <w:rPr>
          <w:rFonts w:eastAsia="標楷體"/>
          <w:szCs w:val="24"/>
        </w:rPr>
      </w:pPr>
      <w:r w:rsidRPr="00B05D3A">
        <w:rPr>
          <w:rFonts w:eastAsia="標楷體"/>
          <w:szCs w:val="24"/>
        </w:rPr>
        <w:t>已實作註冊、信箱驗證、登入、登出、密碼重設、影像分析、確認儲存、歷史查詢及註記，另有</w:t>
      </w:r>
      <w:r w:rsidRPr="00B05D3A">
        <w:rPr>
          <w:rFonts w:eastAsia="標楷體"/>
          <w:szCs w:val="24"/>
        </w:rPr>
        <w:t xml:space="preserve"> Webcam </w:t>
      </w:r>
      <w:r w:rsidRPr="00B05D3A">
        <w:rPr>
          <w:rFonts w:eastAsia="標楷體"/>
          <w:szCs w:val="24"/>
        </w:rPr>
        <w:t>監控與管理後台。瀏覽器端可查詢、確認及刪除警報；</w:t>
      </w:r>
      <w:r w:rsidRPr="00B05D3A">
        <w:rPr>
          <w:rFonts w:eastAsia="標楷體"/>
          <w:szCs w:val="24"/>
        </w:rPr>
        <w:t xml:space="preserve">Android </w:t>
      </w:r>
      <w:r w:rsidRPr="00B05D3A">
        <w:rPr>
          <w:rFonts w:eastAsia="標楷體"/>
          <w:szCs w:val="24"/>
        </w:rPr>
        <w:t>尚無警報管理畫面。</w:t>
      </w:r>
    </w:p>
    <w:p w14:paraId="232FB786" w14:textId="77777777" w:rsidR="00F4384C" w:rsidRPr="00B05D3A" w:rsidRDefault="00F4384C" w:rsidP="00F4384C">
      <w:pPr>
        <w:pStyle w:val="affc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78A04ACC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</w:rPr>
      </w:pPr>
      <w:proofErr w:type="spellStart"/>
      <w:r>
        <w:rPr>
          <w:rFonts w:hint="eastAsia"/>
          <w:b/>
        </w:rPr>
        <w:t>系統使用對象</w:t>
      </w:r>
      <w:proofErr w:type="spellEnd"/>
    </w:p>
    <w:p w14:paraId="38625A03" w14:textId="77777777" w:rsidR="00F4384C" w:rsidRPr="00327A32" w:rsidRDefault="00F4384C" w:rsidP="00F4384C">
      <w:pPr>
        <w:ind w:left="560"/>
        <w:rPr>
          <w:lang w:eastAsia="zh-TW"/>
        </w:rPr>
      </w:pPr>
      <w:r w:rsidRPr="00327A32">
        <w:rPr>
          <w:lang w:eastAsia="zh-TW"/>
        </w:rPr>
        <w:t>適用於居家植栽照護者、辦公室綠植使用者、園藝新手，以及需要記錄植物健康變化的使用者。</w:t>
      </w:r>
    </w:p>
    <w:p w14:paraId="30240021" w14:textId="77777777" w:rsidR="00F4384C" w:rsidRPr="00B05D3A" w:rsidRDefault="00F4384C" w:rsidP="00F4384C">
      <w:pPr>
        <w:pStyle w:val="affc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7025C010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</w:rPr>
      </w:pPr>
      <w:proofErr w:type="spellStart"/>
      <w:r>
        <w:rPr>
          <w:rFonts w:hint="eastAsia"/>
          <w:b/>
        </w:rPr>
        <w:t>系統特色</w:t>
      </w:r>
      <w:proofErr w:type="spellEnd"/>
    </w:p>
    <w:p w14:paraId="734609FD" w14:textId="19DA9100" w:rsidR="00F4384C" w:rsidRDefault="00F4384C" w:rsidP="00F4384C">
      <w:pPr>
        <w:ind w:left="480" w:firstLine="80"/>
        <w:rPr>
          <w:lang w:eastAsia="zh-TW"/>
        </w:rPr>
      </w:pPr>
      <w:r w:rsidRPr="00327A32">
        <w:rPr>
          <w:lang w:eastAsia="zh-TW"/>
        </w:rPr>
        <w:t>整合影像候選判讀、資料庫校驗與個人紀錄，保留來源、模型信心及需複核標記。監控依工作階段與區域分開累計；</w:t>
      </w:r>
      <w:r w:rsidRPr="00327A32">
        <w:rPr>
          <w:lang w:eastAsia="zh-TW"/>
        </w:rPr>
        <w:t xml:space="preserve">unknown </w:t>
      </w:r>
      <w:r w:rsidRPr="00327A32">
        <w:rPr>
          <w:lang w:eastAsia="zh-TW"/>
        </w:rPr>
        <w:t>或需複核結果不觸發警報。模型信心不等於準確率，來源完整也不代表已獲專業核准。</w:t>
      </w:r>
    </w:p>
    <w:p w14:paraId="70F970F5" w14:textId="77777777" w:rsidR="00F4384C" w:rsidRDefault="00F4384C">
      <w:pPr>
        <w:spacing w:after="200" w:line="276" w:lineRule="auto"/>
        <w:rPr>
          <w:lang w:eastAsia="zh-TW"/>
        </w:rPr>
      </w:pPr>
      <w:r>
        <w:rPr>
          <w:lang w:eastAsia="zh-TW"/>
        </w:rPr>
        <w:br w:type="page"/>
      </w:r>
    </w:p>
    <w:p w14:paraId="71E28378" w14:textId="77777777" w:rsidR="00F4384C" w:rsidRPr="00327A32" w:rsidRDefault="00F4384C" w:rsidP="00F4384C">
      <w:pPr>
        <w:ind w:left="480" w:firstLine="80"/>
        <w:rPr>
          <w:lang w:eastAsia="zh-TW"/>
        </w:rPr>
      </w:pPr>
    </w:p>
    <w:p w14:paraId="60FA2991" w14:textId="77777777" w:rsidR="00F4384C" w:rsidRPr="00B05D3A" w:rsidRDefault="00F4384C" w:rsidP="00F4384C">
      <w:pPr>
        <w:pStyle w:val="affc"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</w:p>
    <w:p w14:paraId="781986D9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</w:rPr>
      </w:pPr>
      <w:proofErr w:type="spellStart"/>
      <w:r>
        <w:rPr>
          <w:rFonts w:hint="eastAsia"/>
          <w:b/>
        </w:rPr>
        <w:t>系統開發工具</w:t>
      </w:r>
      <w:proofErr w:type="spellEnd"/>
    </w:p>
    <w:p w14:paraId="38777F45" w14:textId="1769FDD2" w:rsidR="00F4384C" w:rsidRPr="00F4384C" w:rsidRDefault="00F4384C" w:rsidP="00F4384C">
      <w:pPr>
        <w:ind w:left="480" w:firstLine="80"/>
        <w:rPr>
          <w:rFonts w:hint="eastAsia"/>
        </w:rPr>
      </w:pPr>
      <w:proofErr w:type="spellStart"/>
      <w:r w:rsidRPr="00327A32">
        <w:t>前端：</w:t>
      </w:r>
      <w:r w:rsidRPr="00327A32">
        <w:t>Kotlin</w:t>
      </w:r>
      <w:r w:rsidRPr="00327A32">
        <w:t>、</w:t>
      </w:r>
      <w:r w:rsidRPr="00327A32">
        <w:t>Android</w:t>
      </w:r>
      <w:proofErr w:type="spellEnd"/>
      <w:r w:rsidRPr="00327A32">
        <w:t xml:space="preserve"> XML</w:t>
      </w:r>
      <w:r w:rsidRPr="00327A32">
        <w:t>、</w:t>
      </w:r>
      <w:r w:rsidRPr="00327A32">
        <w:t>Retrofit</w:t>
      </w:r>
      <w:r w:rsidRPr="00327A32">
        <w:t>、</w:t>
      </w:r>
      <w:r w:rsidRPr="00327A32">
        <w:t>Gson</w:t>
      </w:r>
      <w:r w:rsidRPr="00327A32">
        <w:t>。後端：</w:t>
      </w:r>
      <w:r w:rsidRPr="00327A32">
        <w:t>Python</w:t>
      </w:r>
      <w:r w:rsidRPr="00327A32">
        <w:t>、</w:t>
      </w:r>
      <w:r w:rsidRPr="00327A32">
        <w:t>FastAPI</w:t>
      </w:r>
      <w:r w:rsidRPr="00327A32">
        <w:t>、</w:t>
      </w:r>
      <w:r w:rsidRPr="00327A32">
        <w:t>SQLAlchemy</w:t>
      </w:r>
      <w:r w:rsidRPr="00327A32">
        <w:t>、</w:t>
      </w:r>
      <w:r w:rsidRPr="00327A32">
        <w:t>PyMySQL</w:t>
      </w:r>
      <w:r w:rsidRPr="00327A32">
        <w:t>、</w:t>
      </w:r>
      <w:r w:rsidRPr="00327A32">
        <w:t>Pillow</w:t>
      </w:r>
      <w:r w:rsidRPr="00327A32">
        <w:t>、</w:t>
      </w:r>
      <w:r w:rsidRPr="00327A32">
        <w:t>google-genai</w:t>
      </w:r>
      <w:r w:rsidRPr="00327A32">
        <w:t>、</w:t>
      </w:r>
      <w:r w:rsidRPr="00327A32">
        <w:t>FAISS</w:t>
      </w:r>
      <w:r w:rsidRPr="00327A32">
        <w:t>、</w:t>
      </w:r>
      <w:r w:rsidRPr="00327A32">
        <w:t>Alembic</w:t>
      </w:r>
      <w:r w:rsidRPr="00327A32">
        <w:t>、</w:t>
      </w:r>
      <w:r w:rsidRPr="00327A32">
        <w:t>Jinja2</w:t>
      </w:r>
      <w:r w:rsidRPr="00327A32">
        <w:t>。以</w:t>
      </w:r>
      <w:r w:rsidRPr="00327A32">
        <w:t xml:space="preserve"> Git </w:t>
      </w:r>
      <w:proofErr w:type="spellStart"/>
      <w:r w:rsidRPr="00327A32">
        <w:t>管理版本，提供</w:t>
      </w:r>
      <w:proofErr w:type="spellEnd"/>
      <w:r w:rsidRPr="00327A32">
        <w:t xml:space="preserve"> Docker </w:t>
      </w:r>
      <w:proofErr w:type="spellStart"/>
      <w:r w:rsidRPr="00327A32">
        <w:t>部署設定</w:t>
      </w:r>
      <w:proofErr w:type="spellEnd"/>
      <w:r w:rsidRPr="00327A32">
        <w:t>。</w:t>
      </w:r>
    </w:p>
    <w:p w14:paraId="5B5A5F25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  <w:sz w:val="36"/>
        </w:rPr>
      </w:pPr>
      <w:proofErr w:type="spellStart"/>
      <w:r>
        <w:rPr>
          <w:rFonts w:hint="eastAsia"/>
          <w:b/>
        </w:rPr>
        <w:t>系統使用環境</w:t>
      </w:r>
      <w:proofErr w:type="spellEnd"/>
    </w:p>
    <w:p w14:paraId="3500E98E" w14:textId="77777777" w:rsidR="00F4384C" w:rsidRDefault="00F4384C" w:rsidP="00F4384C">
      <w:pPr>
        <w:ind w:firstLine="560"/>
      </w:pPr>
      <w:r w:rsidRPr="00327A32">
        <w:rPr>
          <w:lang w:eastAsia="zh-TW"/>
        </w:rPr>
        <w:t>使用者端需</w:t>
      </w:r>
      <w:r w:rsidRPr="00327A32">
        <w:rPr>
          <w:lang w:eastAsia="zh-TW"/>
        </w:rPr>
        <w:t xml:space="preserve"> Android 8.0 </w:t>
      </w:r>
      <w:r w:rsidRPr="00327A32">
        <w:rPr>
          <w:lang w:eastAsia="zh-TW"/>
        </w:rPr>
        <w:t>以上及網路連線；瀏覽器監控需相機授權。</w:t>
      </w:r>
      <w:proofErr w:type="spellStart"/>
      <w:r w:rsidRPr="00327A32">
        <w:t>伺服器端需</w:t>
      </w:r>
      <w:proofErr w:type="spellEnd"/>
      <w:r w:rsidRPr="00327A32">
        <w:t xml:space="preserve"> Python 3.10 </w:t>
      </w:r>
      <w:proofErr w:type="spellStart"/>
      <w:r w:rsidRPr="00327A32">
        <w:t>以上、</w:t>
      </w:r>
      <w:r w:rsidRPr="00327A32">
        <w:t>MySQL</w:t>
      </w:r>
      <w:r w:rsidRPr="00327A32">
        <w:t>、</w:t>
      </w:r>
      <w:r w:rsidRPr="00327A32">
        <w:t>Gemini</w:t>
      </w:r>
      <w:proofErr w:type="spellEnd"/>
      <w:r w:rsidRPr="00327A32">
        <w:t xml:space="preserve"> API </w:t>
      </w:r>
      <w:r w:rsidRPr="00327A32">
        <w:t>及</w:t>
      </w:r>
      <w:r w:rsidRPr="00327A32">
        <w:t xml:space="preserve"> SMTP </w:t>
      </w:r>
      <w:proofErr w:type="spellStart"/>
      <w:r w:rsidRPr="00327A32">
        <w:t>設定；正式部署另需</w:t>
      </w:r>
      <w:proofErr w:type="spellEnd"/>
      <w:r w:rsidRPr="00327A32">
        <w:t xml:space="preserve"> HTTPS </w:t>
      </w:r>
      <w:proofErr w:type="spellStart"/>
      <w:r w:rsidRPr="00327A32">
        <w:t>與</w:t>
      </w:r>
      <w:r>
        <w:t>安全設定</w:t>
      </w:r>
      <w:proofErr w:type="spellEnd"/>
      <w:r>
        <w:t>。</w:t>
      </w:r>
    </w:p>
    <w:p w14:paraId="7F0CC1A0" w14:textId="77777777" w:rsidR="00F4384C" w:rsidRPr="00B05D3A" w:rsidRDefault="00F4384C" w:rsidP="00F4384C">
      <w:pPr>
        <w:pStyle w:val="affc"/>
        <w:snapToGrid w:val="0"/>
        <w:spacing w:line="360" w:lineRule="auto"/>
        <w:ind w:left="482" w:firstLineChars="100" w:firstLine="240"/>
        <w:rPr>
          <w:rFonts w:eastAsia="標楷體"/>
        </w:rPr>
      </w:pPr>
    </w:p>
    <w:p w14:paraId="276D1D8C" w14:textId="77777777" w:rsidR="00F4384C" w:rsidRDefault="00F4384C" w:rsidP="00F4384C">
      <w:pPr>
        <w:widowControl w:val="0"/>
        <w:numPr>
          <w:ilvl w:val="0"/>
          <w:numId w:val="10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b/>
          <w:sz w:val="36"/>
        </w:rPr>
      </w:pPr>
      <w:proofErr w:type="spellStart"/>
      <w:r>
        <w:rPr>
          <w:rFonts w:hint="eastAsia"/>
          <w:b/>
        </w:rPr>
        <w:t>結論及未來發展</w:t>
      </w:r>
      <w:proofErr w:type="spellEnd"/>
    </w:p>
    <w:p w14:paraId="2013589B" w14:textId="77777777" w:rsidR="00F4384C" w:rsidRPr="00327A32" w:rsidRDefault="00F4384C" w:rsidP="00F4384C">
      <w:pPr>
        <w:pStyle w:val="ae"/>
        <w:ind w:firstLine="480"/>
        <w:rPr>
          <w:lang w:eastAsia="zh-TW"/>
        </w:rPr>
      </w:pPr>
      <w:r w:rsidRPr="00327A32">
        <w:rPr>
          <w:lang w:eastAsia="zh-TW"/>
        </w:rPr>
        <w:t>已有功能實作與離線測試證據，尚未完成</w:t>
      </w:r>
      <w:r w:rsidRPr="00327A32">
        <w:rPr>
          <w:lang w:eastAsia="zh-TW"/>
        </w:rPr>
        <w:t xml:space="preserve"> Android SDK </w:t>
      </w:r>
      <w:r w:rsidRPr="00327A32">
        <w:rPr>
          <w:lang w:eastAsia="zh-TW"/>
        </w:rPr>
        <w:t>建置、實機、正式</w:t>
      </w:r>
      <w:r w:rsidRPr="00327A32">
        <w:rPr>
          <w:lang w:eastAsia="zh-TW"/>
        </w:rPr>
        <w:t xml:space="preserve"> MySQL</w:t>
      </w:r>
      <w:r w:rsidRPr="00327A32">
        <w:rPr>
          <w:lang w:eastAsia="zh-TW"/>
        </w:rPr>
        <w:t>、真實</w:t>
      </w:r>
      <w:r w:rsidRPr="00327A32">
        <w:rPr>
          <w:lang w:eastAsia="zh-TW"/>
        </w:rPr>
        <w:t xml:space="preserve"> Gemini </w:t>
      </w:r>
      <w:r w:rsidRPr="00327A32">
        <w:rPr>
          <w:lang w:eastAsia="zh-TW"/>
        </w:rPr>
        <w:t>與</w:t>
      </w:r>
      <w:r w:rsidRPr="00327A32">
        <w:rPr>
          <w:lang w:eastAsia="zh-TW"/>
        </w:rPr>
        <w:t xml:space="preserve"> SMTP </w:t>
      </w:r>
      <w:r w:rsidRPr="00327A32">
        <w:rPr>
          <w:lang w:eastAsia="zh-TW"/>
        </w:rPr>
        <w:t>的整合驗收。後續將以具標註、固定版本的影像評估辨識成效。本系統僅供照護參考，不能取代專業診斷。</w:t>
      </w:r>
    </w:p>
    <w:p w14:paraId="213AF67F" w14:textId="77777777" w:rsidR="00F4384C" w:rsidRPr="00327A32" w:rsidRDefault="00F4384C" w:rsidP="00F4384C">
      <w:pPr>
        <w:pStyle w:val="ae"/>
        <w:rPr>
          <w:lang w:eastAsia="zh-TW"/>
        </w:rPr>
      </w:pPr>
      <w:r w:rsidRPr="00327A32">
        <w:rPr>
          <w:lang w:eastAsia="zh-TW"/>
        </w:rPr>
        <w:t xml:space="preserve">AI </w:t>
      </w:r>
      <w:r w:rsidRPr="00327A32">
        <w:rPr>
          <w:lang w:eastAsia="zh-TW"/>
        </w:rPr>
        <w:t>揭露：</w:t>
      </w:r>
      <w:r w:rsidRPr="00327A32">
        <w:rPr>
          <w:lang w:eastAsia="zh-TW"/>
        </w:rPr>
        <w:t xml:space="preserve"> Gemini </w:t>
      </w:r>
      <w:r w:rsidRPr="00327A32">
        <w:rPr>
          <w:lang w:eastAsia="zh-TW"/>
        </w:rPr>
        <w:t>用於系統影像判讀與文字向量；</w:t>
      </w:r>
      <w:r w:rsidRPr="00327A32">
        <w:rPr>
          <w:lang w:eastAsia="zh-TW"/>
        </w:rPr>
        <w:t xml:space="preserve"> Codex </w:t>
      </w:r>
      <w:r w:rsidRPr="00327A32">
        <w:rPr>
          <w:lang w:eastAsia="zh-TW"/>
        </w:rPr>
        <w:t>協助本次簡介整理與規範核對。工具說明及頁碼索引見完整手冊第</w:t>
      </w:r>
      <w:r w:rsidRPr="00327A32">
        <w:rPr>
          <w:lang w:eastAsia="zh-TW"/>
        </w:rPr>
        <w:t xml:space="preserve"> 14 </w:t>
      </w:r>
      <w:r w:rsidRPr="00327A32">
        <w:rPr>
          <w:lang w:eastAsia="zh-TW"/>
        </w:rPr>
        <w:t>章。</w:t>
      </w:r>
    </w:p>
    <w:p w14:paraId="6E0F24D9" w14:textId="77777777" w:rsidR="00F4384C" w:rsidRPr="00B05D3A" w:rsidRDefault="00F4384C" w:rsidP="00F4384C">
      <w:pPr>
        <w:rPr>
          <w:lang w:eastAsia="zh-TW"/>
        </w:rPr>
      </w:pPr>
    </w:p>
    <w:p w14:paraId="2B2EC36F" w14:textId="11854EF5" w:rsidR="00842CF5" w:rsidRPr="00F4384C" w:rsidRDefault="00842CF5" w:rsidP="00F4384C">
      <w:pPr>
        <w:rPr>
          <w:lang w:eastAsia="zh-TW"/>
        </w:rPr>
      </w:pPr>
    </w:p>
    <w:sectPr w:rsidR="00842CF5" w:rsidRPr="00F4384C" w:rsidSect="00F4384C"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B88F" w14:textId="77777777" w:rsidR="00DA6307" w:rsidRDefault="00DA6307" w:rsidP="006F61DF">
      <w:r>
        <w:separator/>
      </w:r>
    </w:p>
  </w:endnote>
  <w:endnote w:type="continuationSeparator" w:id="0">
    <w:p w14:paraId="3B353BFF" w14:textId="77777777" w:rsidR="00DA6307" w:rsidRDefault="00DA6307" w:rsidP="006F6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9A4F" w14:textId="606F266A" w:rsidR="00F4384C" w:rsidRDefault="00F4384C">
    <w:pPr>
      <w:pStyle w:val="a7"/>
      <w:jc w:val="center"/>
      <w:rPr>
        <w:lang w:eastAsia="zh-TW"/>
      </w:rPr>
    </w:pPr>
    <w:r>
      <w:rPr>
        <w:lang w:eastAsia="zh-TW"/>
      </w:rPr>
      <w:t>系統簡介，第</w:t>
    </w:r>
    <w:r>
      <w:fldChar w:fldCharType="begin"/>
    </w:r>
    <w:r>
      <w:rPr>
        <w:lang w:eastAsia="zh-TW"/>
      </w:rPr>
      <w:instrText>PAGE   \* MERGEFORMAT</w:instrText>
    </w:r>
    <w:r>
      <w:fldChar w:fldCharType="separate"/>
    </w:r>
    <w:r w:rsidRPr="00C959D1">
      <w:rPr>
        <w:noProof/>
        <w:lang w:val="zh-TW" w:eastAsia="zh-TW"/>
      </w:rPr>
      <w:t>1</w:t>
    </w:r>
    <w:r>
      <w:fldChar w:fldCharType="end"/>
    </w:r>
    <w:r>
      <w:rPr>
        <w:rFonts w:hint="eastAsia"/>
        <w:lang w:eastAsia="zh-TW"/>
      </w:rPr>
      <w:t>頁</w:t>
    </w:r>
    <w:r>
      <w:rPr>
        <w:lang w:eastAsia="zh-TW"/>
      </w:rPr>
      <w:t>，共</w:t>
    </w:r>
    <w:r>
      <w:rPr>
        <w:rFonts w:hint="eastAsia"/>
        <w:lang w:eastAsia="zh-TW"/>
      </w:rPr>
      <w:t>2</w:t>
    </w:r>
    <w:r>
      <w:rPr>
        <w:rFonts w:hint="eastAsia"/>
        <w:lang w:eastAsia="zh-TW"/>
      </w:rPr>
      <w:t>頁</w:t>
    </w:r>
  </w:p>
  <w:p w14:paraId="2FFD9DBE" w14:textId="77777777" w:rsidR="00F4384C" w:rsidRDefault="00F4384C">
    <w:pPr>
      <w:pStyle w:val="a7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F911" w14:textId="77777777" w:rsidR="00DA6307" w:rsidRDefault="00DA6307" w:rsidP="006F61DF">
      <w:r>
        <w:separator/>
      </w:r>
    </w:p>
  </w:footnote>
  <w:footnote w:type="continuationSeparator" w:id="0">
    <w:p w14:paraId="69FC565F" w14:textId="77777777" w:rsidR="00DA6307" w:rsidRDefault="00DA6307" w:rsidP="006F6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num w:numId="1" w16cid:durableId="931161413">
    <w:abstractNumId w:val="8"/>
  </w:num>
  <w:num w:numId="2" w16cid:durableId="1507163259">
    <w:abstractNumId w:val="6"/>
  </w:num>
  <w:num w:numId="3" w16cid:durableId="50887903">
    <w:abstractNumId w:val="5"/>
  </w:num>
  <w:num w:numId="4" w16cid:durableId="1081414815">
    <w:abstractNumId w:val="4"/>
  </w:num>
  <w:num w:numId="5" w16cid:durableId="1272057292">
    <w:abstractNumId w:val="7"/>
  </w:num>
  <w:num w:numId="6" w16cid:durableId="142309238">
    <w:abstractNumId w:val="3"/>
  </w:num>
  <w:num w:numId="7" w16cid:durableId="365761451">
    <w:abstractNumId w:val="2"/>
  </w:num>
  <w:num w:numId="8" w16cid:durableId="1194418807">
    <w:abstractNumId w:val="1"/>
  </w:num>
  <w:num w:numId="9" w16cid:durableId="1667395413">
    <w:abstractNumId w:val="0"/>
  </w:num>
  <w:num w:numId="10" w16cid:durableId="593786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42D"/>
    <w:rsid w:val="0015074B"/>
    <w:rsid w:val="001A12BD"/>
    <w:rsid w:val="00231A65"/>
    <w:rsid w:val="0029639D"/>
    <w:rsid w:val="00326F90"/>
    <w:rsid w:val="00691140"/>
    <w:rsid w:val="006F61DF"/>
    <w:rsid w:val="00842CF5"/>
    <w:rsid w:val="00AA1D8D"/>
    <w:rsid w:val="00B47730"/>
    <w:rsid w:val="00CB0664"/>
    <w:rsid w:val="00DA6307"/>
    <w:rsid w:val="00E33EF6"/>
    <w:rsid w:val="00F43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78E249"/>
  <w14:defaultImageDpi w14:val="300"/>
  <w15:docId w15:val="{A37E659C-218E-431D-BCC4-F74ACE8B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標楷體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標楷體" w:hAnsi="Times New Roman"/>
      <w:sz w:val="28"/>
    </w:r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after="0" w:line="240" w:lineRule="auto"/>
    </w:pPr>
    <w:rPr>
      <w:rFonts w:ascii="Times New Roman" w:eastAsia="標楷體" w:hAnsi="Times New Roman"/>
      <w:color w:val="000000"/>
      <w:sz w:val="28"/>
    </w:rPr>
  </w:style>
  <w:style w:type="paragraph" w:customStyle="1" w:styleId="TableCaption">
    <w:name w:val="TableCaption"/>
    <w:pPr>
      <w:keepNext/>
      <w:spacing w:after="0" w:line="240" w:lineRule="auto"/>
    </w:pPr>
    <w:rPr>
      <w:rFonts w:ascii="Times New Roman" w:eastAsia="標楷體" w:hAnsi="Times New Roman"/>
      <w:color w:val="000000"/>
      <w:sz w:val="28"/>
    </w:rPr>
  </w:style>
  <w:style w:type="paragraph" w:customStyle="1" w:styleId="110">
    <w:name w:val="目錄 11"/>
    <w:pPr>
      <w:spacing w:after="0" w:line="240" w:lineRule="auto"/>
    </w:pPr>
    <w:rPr>
      <w:rFonts w:ascii="Times New Roman" w:eastAsia="標楷體" w:hAnsi="Times New Roman"/>
      <w:color w:val="000000"/>
      <w:sz w:val="28"/>
    </w:rPr>
  </w:style>
  <w:style w:type="paragraph" w:customStyle="1" w:styleId="210">
    <w:name w:val="目錄 21"/>
    <w:pPr>
      <w:spacing w:after="0" w:line="240" w:lineRule="auto"/>
    </w:pPr>
    <w:rPr>
      <w:rFonts w:ascii="Times New Roman" w:eastAsia="標楷體" w:hAnsi="Times New Roman"/>
      <w:color w:val="000000"/>
      <w:sz w:val="28"/>
    </w:rPr>
  </w:style>
  <w:style w:type="paragraph" w:customStyle="1" w:styleId="14">
    <w:name w:val="圖表目錄1"/>
    <w:pPr>
      <w:spacing w:after="0" w:line="240" w:lineRule="auto"/>
    </w:pPr>
    <w:rPr>
      <w:rFonts w:ascii="Times New Roman" w:eastAsia="標楷體" w:hAnsi="Times New Roman"/>
      <w:color w:val="000000"/>
      <w:sz w:val="28"/>
    </w:rPr>
  </w:style>
  <w:style w:type="paragraph" w:styleId="affa">
    <w:name w:val="Plain Text"/>
    <w:basedOn w:val="a1"/>
    <w:link w:val="affb"/>
    <w:rsid w:val="00F4384C"/>
    <w:pPr>
      <w:widowControl w:val="0"/>
    </w:pPr>
    <w:rPr>
      <w:rFonts w:ascii="細明體" w:eastAsia="細明體" w:hAnsi="Courier New" w:cs="Times New Roman" w:hint="eastAsia"/>
      <w:color w:val="auto"/>
      <w:kern w:val="2"/>
      <w:sz w:val="24"/>
      <w:szCs w:val="24"/>
      <w:lang w:eastAsia="zh-TW"/>
    </w:rPr>
  </w:style>
  <w:style w:type="character" w:customStyle="1" w:styleId="affb">
    <w:name w:val="純文字 字元"/>
    <w:basedOn w:val="a2"/>
    <w:link w:val="affa"/>
    <w:rsid w:val="00F4384C"/>
    <w:rPr>
      <w:rFonts w:ascii="細明體" w:eastAsia="細明體" w:hAnsi="Courier New" w:cs="Times New Roman"/>
      <w:kern w:val="2"/>
      <w:sz w:val="24"/>
      <w:szCs w:val="24"/>
      <w:lang w:eastAsia="zh-TW"/>
    </w:rPr>
  </w:style>
  <w:style w:type="paragraph" w:styleId="affc">
    <w:name w:val="Normal Indent"/>
    <w:basedOn w:val="a1"/>
    <w:rsid w:val="00F4384C"/>
    <w:pPr>
      <w:widowControl w:val="0"/>
      <w:ind w:left="480"/>
    </w:pPr>
    <w:rPr>
      <w:rFonts w:eastAsia="新細明體" w:cs="Times New Roman"/>
      <w:color w:val="auto"/>
      <w:kern w:val="2"/>
      <w:sz w:val="24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11436016_龔正源</cp:lastModifiedBy>
  <cp:revision>7</cp:revision>
  <dcterms:created xsi:type="dcterms:W3CDTF">2013-12-23T23:15:00Z</dcterms:created>
  <dcterms:modified xsi:type="dcterms:W3CDTF">2026-10-12T15:26:00Z</dcterms:modified>
  <cp:category/>
</cp:coreProperties>
</file>