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已驗證帳號</w:t>
            </w:r>
            <w:r w:rsidRPr="00E2210D">
              <w:rPr>
                <w:szCs w:val="28"/>
                <w:lang w:eastAsia="zh-TW"/>
              </w:rPr>
              <w:t>應可登入；</w:t>
            </w:r>
            <w:r w:rsidRPr="00E2210D">
              <w:rPr>
                <w:szCs w:val="28"/>
                <w:lang w:eastAsia="zh-TW"/>
              </w:rPr>
            </w:r>
            <w:r w:rsidRPr="00E2210D">
              <w:rPr>
                <w:szCs w:val="28"/>
                <w:lang w:eastAsia="zh-TW"/>
              </w:rPr>
              <w:t>錯誤密碼</w:t>
            </w:r>
            <w:r w:rsidRPr="00E2210D">
              <w:rPr>
                <w:szCs w:val="28"/>
                <w:lang w:eastAsia="zh-TW"/>
              </w:rPr>
            </w:r>
            <w:r w:rsidRPr="00E2210D">
              <w:rPr>
                <w:szCs w:val="28"/>
                <w:lang w:eastAsia="zh-TW"/>
              </w:rPr>
              <w:t>應被拒絕；新帳號先完成信箱驗證，再測試登入。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測量實際</w:t>
            </w:r>
            <w:r w:rsidRPr="00E2210D">
              <w:rPr>
                <w:szCs w:val="28"/>
                <w:lang w:eastAsia="zh-TW"/>
              </w:rPr>
            </w:r>
            <w:r w:rsidRPr="00E2210D">
              <w:rPr>
                <w:szCs w:val="28"/>
                <w:lang w:eastAsia="zh-TW"/>
              </w:rPr>
            </w:r>
            <w:r w:rsidRPr="00E2210D">
              <w:rPr>
                <w:szCs w:val="28"/>
                <w:lang w:eastAsia="zh-TW"/>
              </w:rPr>
              <w:t>診斷回應；另以索引載入及檢索證據確認 RAG 是否參與，並測試未載入時的降級情況。</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植物日誌歷史紀錄：</w:t>
            </w:r>
            <w:r w:rsidRPr="00E2210D">
              <w:rPr>
                <w:szCs w:val="28"/>
                <w:lang w:eastAsia="zh-TW"/>
              </w:rPr>
            </w:r>
            <w:r w:rsidRPr="00E2210D">
              <w:rPr>
                <w:szCs w:val="28"/>
                <w:lang w:eastAsia="zh-TW"/>
              </w:rPr>
              <w:t>完成分析</w:t>
            </w:r>
            <w:r w:rsidRPr="00E2210D">
              <w:rPr>
                <w:szCs w:val="28"/>
                <w:lang w:eastAsia="zh-TW"/>
              </w:rPr>
            </w:r>
            <w:r w:rsidRPr="00E2210D">
              <w:rPr>
                <w:szCs w:val="28"/>
                <w:lang w:eastAsia="zh-TW"/>
              </w:rPr>
              <w:t>後先確認儲存，再開啟歷史列表與詳情。</w:t>
            </w:r>
            <w:r w:rsidRPr="00E2210D">
              <w:rPr>
                <w:szCs w:val="28"/>
                <w:lang w:eastAsia="zh-TW"/>
              </w:rPr>
            </w:r>
            <w:r w:rsidRPr="00E2210D">
              <w:rPr>
                <w:szCs w:val="28"/>
                <w:lang w:eastAsia="zh-TW"/>
              </w:rPr>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診斷回應時間：</w:t>
            </w:r>
            <w:r w:rsidRPr="00E2210D">
              <w:rPr>
                <w:szCs w:val="28"/>
                <w:lang w:eastAsia="zh-TW"/>
              </w:rPr>
              <w:t>量測</w:t>
            </w:r>
            <w:r w:rsidRPr="00E2210D">
              <w:rPr>
                <w:szCs w:val="28"/>
                <w:lang w:eastAsia="zh-TW"/>
              </w:rPr>
              <w:t>從點擊分析至前端完整顯示結果的時間，記錄裝置、網路、影像、重複次數及樣本分布。</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r>
            <w:r w:rsidRPr="00E2210D">
              <w:rPr>
                <w:szCs w:val="28"/>
                <w:lang w:eastAsia="zh-TW"/>
              </w:rPr>
              <w:t xml:space="preserve">15 </w:t>
            </w:r>
            <w:r w:rsidRPr="00E2210D">
              <w:rPr>
                <w:szCs w:val="28"/>
                <w:lang w:eastAsia="zh-TW"/>
              </w:rPr>
              <w:t>秒暫列驗收目標；尚未取得對應版本的量測證據，不宣稱已達標。</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r>
            <w:r w:rsidRPr="00E2210D">
              <w:rPr>
                <w:szCs w:val="28"/>
                <w:lang w:eastAsia="zh-TW"/>
              </w:rPr>
              <w:t>流程：</w:t>
            </w:r>
            <w:r w:rsidRPr="00E2210D">
              <w:rPr>
                <w:szCs w:val="28"/>
                <w:lang w:eastAsia="zh-TW"/>
              </w:rPr>
              <w:t>註冊、信箱驗證</w:t>
            </w:r>
            <w:r w:rsidRPr="00E2210D">
              <w:rPr>
                <w:szCs w:val="28"/>
                <w:lang w:eastAsia="zh-TW"/>
              </w:rPr>
            </w:r>
            <w:r w:rsidRPr="00E2210D">
              <w:rPr>
                <w:szCs w:val="28"/>
                <w:lang w:eastAsia="zh-TW"/>
              </w:rPr>
            </w:r>
            <w:r w:rsidRPr="00E2210D">
              <w:rPr>
                <w:szCs w:val="28"/>
                <w:lang w:eastAsia="zh-TW"/>
              </w:rPr>
              <w:t>、登入、上傳、分析、確認儲存、歷史查詢及登出。</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驗證</w:t>
            </w:r>
            <w:r w:rsidRPr="00E2210D">
              <w:rPr>
                <w:szCs w:val="28"/>
                <w:lang w:eastAsia="zh-TW"/>
              </w:rPr>
              <w:t xml:space="preserve"> App</w:t>
            </w:r>
            <w:r w:rsidRPr="00E2210D">
              <w:rPr>
                <w:szCs w:val="28"/>
                <w:lang w:eastAsia="zh-TW"/>
              </w:rPr>
              <w:t>、</w:t>
            </w:r>
            <w:r w:rsidRPr="00E2210D">
              <w:rPr>
                <w:szCs w:val="28"/>
                <w:lang w:eastAsia="zh-TW"/>
              </w:rPr>
              <w:t>API</w:t>
            </w:r>
            <w:r w:rsidRPr="00E2210D">
              <w:rPr>
                <w:szCs w:val="28"/>
                <w:lang w:eastAsia="zh-TW"/>
              </w:rPr>
              <w:t>、資料庫、檔案儲存與外部</w:t>
            </w:r>
            <w:r w:rsidRPr="00E2210D">
              <w:rPr>
                <w:szCs w:val="28"/>
                <w:lang w:eastAsia="zh-TW"/>
              </w:rPr>
            </w:r>
            <w:r w:rsidRPr="00E2210D">
              <w:rPr>
                <w:szCs w:val="28"/>
                <w:lang w:eastAsia="zh-TW"/>
              </w:rPr>
              <w:t>服務的資料交換，確認資料庫寫入正確紀錄，並保存實際結果及證據。</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查核狀態與證據</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輸入已完成信箱驗證的帳號與正確密碼，點擊登入。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r>
            <w:r w:rsidRPr="00B7796B">
              <w:rPr>
                <w:szCs w:val="28"/>
                <w:lang w:eastAsia="zh-TW"/>
              </w:rPr>
            </w:r>
            <w:r w:rsidRPr="00B7796B">
              <w:rPr>
                <w:szCs w:val="28"/>
                <w:lang w:eastAsia="zh-TW"/>
              </w:rPr>
              <w:t>登入及未驗證帳號拒絕存取的</w:t>
            </w:r>
            <w:r w:rsidRPr="00B7796B">
              <w:rPr>
                <w:szCs w:val="28"/>
                <w:lang w:eastAsia="zh-TW"/>
              </w:rPr>
              <w:t>離線測試通過；畫面切換待實機驗證</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錯誤</w:t>
            </w:r>
            <w:r w:rsidRPr="00B7796B">
              <w:rPr>
                <w:szCs w:val="28"/>
                <w:lang w:eastAsia="zh-TW"/>
              </w:rPr>
            </w:r>
            <w:r w:rsidRPr="00B7796B">
              <w:rPr>
                <w:szCs w:val="28"/>
                <w:lang w:eastAsia="zh-TW"/>
              </w:rPr>
              <w:t>密碼回</w:t>
            </w:r>
            <w:r w:rsidRPr="00B7796B">
              <w:rPr>
                <w:szCs w:val="28"/>
                <w:lang w:eastAsia="zh-TW"/>
              </w:rPr>
              <w:t>傳 400；對應的畫面提示待實測</w:t>
            </w:r>
            <w:r w:rsidRPr="00B7796B">
              <w:rPr>
                <w:szCs w:val="28"/>
                <w:lang w:eastAsia="zh-TW"/>
              </w:rPr>
              <w:t>。</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應停留在登入頁面，並顯示「帳號或密碼錯誤」的通用提示，不揭露帳號是否存在。</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不存</w:t>
            </w:r>
            <w:r w:rsidRPr="00B7796B">
              <w:rPr>
                <w:szCs w:val="28"/>
                <w:lang w:eastAsia="zh-TW"/>
              </w:rPr>
            </w:r>
            <w:r w:rsidRPr="00B7796B">
              <w:rPr>
                <w:szCs w:val="28"/>
                <w:lang w:eastAsia="zh-TW"/>
              </w:rPr>
              <w:t>在帳號與</w:t>
            </w:r>
            <w:r w:rsidRPr="00B7796B">
              <w:rPr>
                <w:szCs w:val="28"/>
                <w:lang w:eastAsia="zh-TW"/>
              </w:rPr>
            </w:r>
            <w:r w:rsidRPr="00B7796B">
              <w:rPr>
                <w:szCs w:val="28"/>
                <w:lang w:eastAsia="zh-TW"/>
              </w:rPr>
              <w:t>錯誤密碼採相同回應；畫面提示待實測。</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建立未驗證帳號，完成信箱驗證後才可登入；另驗證寄信失敗與補寄。</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未驗證帳號</w:t>
            </w:r>
            <w:r w:rsidRPr="00B7796B">
              <w:rPr>
                <w:szCs w:val="28"/>
                <w:lang w:eastAsia="zh-TW"/>
              </w:rPr>
            </w:r>
            <w:r w:rsidRPr="00B7796B">
              <w:rPr>
                <w:szCs w:val="28"/>
                <w:lang w:eastAsia="zh-TW"/>
              </w:rPr>
              <w:t>建立測試通過；前端已處理 email_sent，補寄與實際收件待驗證。</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重複信箱</w:t>
            </w:r>
            <w:r w:rsidRPr="00B7796B">
              <w:rPr>
                <w:szCs w:val="28"/>
                <w:lang w:eastAsia="zh-TW"/>
              </w:rPr>
            </w:r>
            <w:r w:rsidRPr="00B7796B">
              <w:rPr>
                <w:szCs w:val="28"/>
                <w:lang w:eastAsia="zh-TW"/>
              </w:rPr>
              <w:t>檢查</w:t>
            </w:r>
            <w:r w:rsidRPr="00B7796B">
              <w:rPr>
                <w:szCs w:val="28"/>
                <w:lang w:eastAsia="zh-TW"/>
              </w:rPr>
            </w:r>
            <w:r w:rsidRPr="00B7796B">
              <w:rPr>
                <w:szCs w:val="28"/>
                <w:lang w:eastAsia="zh-TW"/>
              </w:rPr>
              <w:t>已實作；資料庫拒絕結果與畫面提示待補測</w:t>
            </w:r>
            <w:r w:rsidRPr="00B7796B">
              <w:rPr>
                <w:szCs w:val="28"/>
                <w:lang w:eastAsia="zh-TW"/>
              </w:rPr>
            </w:r>
            <w:r w:rsidRPr="00B7796B">
              <w:rPr>
                <w:szCs w:val="28"/>
                <w:lang w:eastAsia="zh-TW"/>
              </w:rPr>
              <w:t>。</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拍照、選圖及預覽</w:t>
            </w:r>
            <w:r w:rsidRPr="00B7796B">
              <w:rPr>
                <w:szCs w:val="28"/>
                <w:lang w:eastAsia="zh-TW"/>
              </w:rPr>
            </w:r>
            <w:r w:rsidRPr="00B7796B">
              <w:rPr>
                <w:szCs w:val="28"/>
                <w:lang w:eastAsia="zh-TW"/>
              </w:rPr>
            </w:r>
            <w:r w:rsidRPr="00B7796B">
              <w:rPr>
                <w:szCs w:val="28"/>
                <w:lang w:eastAsia="zh-TW"/>
              </w:rPr>
            </w:r>
            <w:r w:rsidRPr="00B7796B">
              <w:rPr>
                <w:szCs w:val="28"/>
                <w:lang w:eastAsia="zh-TW"/>
              </w:rPr>
              <w:t>已實作；權限與上傳操作待實機驗證。</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r>
            <w:r w:rsidRPr="00AA4A17">
              <w:rPr>
                <w:szCs w:val="28"/>
                <w:lang w:eastAsia="zh-TW"/>
              </w:rPr>
            </w:r>
            <w:r w:rsidRPr="00AA4A17">
              <w:rPr>
                <w:szCs w:val="28"/>
                <w:lang w:eastAsia="zh-TW"/>
              </w:rPr>
              <w:t>回傳診斷結果與參考建議；15 秒為待驗證目標，須量測並保存證據。</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資料庫校驗與離線</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r>
            <w:r w:rsidRPr="00B7796B">
              <w:rPr>
                <w:szCs w:val="28"/>
                <w:lang w:eastAsia="zh-TW"/>
              </w:rPr>
              <w:t xml:space="preserve"> RAG </w:t>
            </w:r>
            <w:r w:rsidRPr="00B7796B">
              <w:rPr>
                <w:szCs w:val="28"/>
                <w:lang w:eastAsia="zh-TW"/>
              </w:rPr>
              <w:t>測試通過；真實模型回應與 15 秒目標待量測。</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szCs w:val="28"/>
                <w:lang w:eastAsia="zh-TW"/>
              </w:rPr>
            </w:pPr>
            <w:r>
              <w:rPr>
                <w:rFonts w:hint="eastAsia"/>
                <w:b/>
                <w:bCs/>
                <w:szCs w:val="28"/>
                <w:lang w:eastAsia="zh-TW"/>
              </w:rPr>
              <w:t>不支援</w:t>
            </w:r>
            <w:r w:rsidRPr="006625D0">
              <w:rPr>
                <w:rFonts w:hint="eastAsia"/>
                <w:szCs w:val="28"/>
                <w:lang w:eastAsia="zh-TW"/>
              </w:rPr>
              <w:t>格式、MIME 不符、空檔、細節不足及容量超限的拒絕測試通過。</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w:t>
            </w:r>
            <w:r w:rsidRPr="00AA4A17">
              <w:rPr>
                <w:szCs w:val="28"/>
                <w:lang w:eastAsia="zh-TW"/>
              </w:rPr>
            </w:r>
            <w:r w:rsidRPr="00AA4A17">
              <w:rPr>
                <w:szCs w:val="28"/>
                <w:lang w:eastAsia="zh-TW"/>
              </w:rPr>
              <w:t>診斷並確認儲存後，開啟歷史紀錄頁。</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本人限制、到期、重複</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確認與來源保存測試通過；排序及圖片載入待驗證。</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欄位保存及註記保留來源測試通過；原始結果與修正註記</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的畫面待實機驗證。</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、信箱驗證、</w:t>
            </w:r>
            <w:r w:rsidRPr="00AA4A17">
              <w:rPr>
                <w:szCs w:val="28"/>
                <w:lang w:eastAsia="zh-TW"/>
              </w:rPr>
              <w:t>登入</w:t>
            </w:r>
            <w:r w:rsidRPr="00AA4A17">
              <w:rPr>
                <w:szCs w:val="28"/>
                <w:lang w:eastAsia="zh-TW"/>
              </w:rPr>
              <w:t>、</w:t>
            </w:r>
            <w:r w:rsidRPr="00AA4A17">
              <w:rPr>
                <w:szCs w:val="28"/>
                <w:lang w:eastAsia="zh-TW"/>
              </w:rPr>
              <w:t>上傳、</w:t>
            </w:r>
            <w:r w:rsidRPr="00AA4A17">
              <w:rPr>
                <w:szCs w:val="28"/>
                <w:lang w:eastAsia="zh-TW"/>
              </w:rPr>
            </w:r>
            <w:r w:rsidRPr="00AA4A17">
              <w:rPr>
                <w:szCs w:val="28"/>
                <w:lang w:eastAsia="zh-TW"/>
              </w:rPr>
              <w:t>取得結果</w:t>
            </w:r>
            <w:r w:rsidRPr="00AA4A17">
              <w:rPr>
                <w:szCs w:val="28"/>
                <w:lang w:eastAsia="zh-TW"/>
              </w:rPr>
              <w:t>、確認儲存、</w:t>
            </w:r>
            <w:r w:rsidRPr="00AA4A17">
              <w:rPr>
                <w:szCs w:val="28"/>
                <w:lang w:eastAsia="zh-TW"/>
              </w:rPr>
              <w:t>登出</w:t>
            </w:r>
            <w:r w:rsidRPr="00AA4A17">
              <w:rPr>
                <w:szCs w:val="28"/>
                <w:lang w:eastAsia="zh-TW"/>
              </w:rPr>
              <w:t>、</w:t>
            </w:r>
            <w:r w:rsidRPr="00AA4A17">
              <w:rPr>
                <w:szCs w:val="28"/>
                <w:lang w:eastAsia="zh-TW"/>
              </w:rPr>
              <w:t>重新登入</w:t>
            </w:r>
            <w:r w:rsidRPr="00AA4A17">
              <w:rPr>
                <w:szCs w:val="28"/>
                <w:lang w:eastAsia="zh-TW"/>
              </w:rPr>
              <w:t>、</w:t>
            </w:r>
            <w:r w:rsidRPr="00AA4A17">
              <w:rPr>
                <w:szCs w:val="28"/>
                <w:lang w:eastAsia="zh-TW"/>
              </w:rPr>
              <w:t>查詢歷史。</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各步驟結果符合預期，資料及圖片路徑正確保存，且僅能存取本人紀錄。</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各功能已有實作；完整操作流</w:t>
            </w:r>
            <w:r w:rsidRPr="00B7796B">
              <w:rPr>
                <w:szCs w:val="28"/>
                <w:lang w:eastAsia="zh-TW"/>
              </w:rPr>
            </w:r>
            <w:r w:rsidRPr="00B7796B">
              <w:rPr>
                <w:szCs w:val="28"/>
                <w:lang w:eastAsia="zh-TW"/>
              </w:rPr>
              <w:t>程尚未完成端到端驗證。</w:t>
            </w:r>
          </w:p>
        </w:tc>
      </w:tr>
    </w:tbl>
    <w:p w14:paraId="11051855" w14:textId="77777777" w:rsidR="00DB5917" w:rsidRDefault="00DB5917">
      <w:pPr>
        <w:ind w:left="280" w:right="280"/>
        <w:rPr>
          <w:lang w:eastAsia="zh-TW"/>
        </w:rPr>
      </w:pPr>
      <w:r>
        <w:t>共同測試範圍與限制：後端離線回歸套件已執行通過，版本、數量與耗時以最終測試報告為準。測試包含真實 SQLite 與 FAISS 操作、來源清單、跨作物校驗及遷移；MySQL 僅檢查方言 SQL 編譯，未連線至實際 MySQL。向量與外部服務使用替代資料，尚未完成 Gemini 或 SMTP 的真實服務驗證。Android 來源、信心與複核資訊呈現及監控修正已實作，但 Gradle 因缺少 Android SDK 停止，尚未完成編譯與實機驗證。各列僅記錄該項證據或待驗證事項；套件通過不等同畫面、完整部署、郵件收件或辨識準確率通過。</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職責：提供操作畫面，</w:t>
      </w:r>
      <w:r w:rsidRPr="007E3048">
        <w:rPr>
          <w:lang w:eastAsia="zh-TW"/>
        </w:rPr>
      </w:r>
      <w:r w:rsidRPr="007E3048">
        <w:rPr>
          <w:lang w:eastAsia="zh-TW"/>
        </w:rPr>
        <w:t>接收拍照、選圖及按鈕操作，並透過</w:t>
      </w:r>
      <w:r w:rsidRPr="007E3048">
        <w:rPr>
          <w:lang w:eastAsia="zh-TW"/>
        </w:rPr>
        <w:t xml:space="preserve"> API </w:t>
      </w:r>
      <w:r w:rsidRPr="007E3048">
        <w:rPr>
          <w:lang w:eastAsia="zh-TW"/>
        </w:rPr>
        <w:t>與後端伺服器交換資料。</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職責：保存結構化資料，包括帳號、密碼雜湊值、診斷紀錄及圖片路徑；圖片檔案另存於檔案系統。</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職責：產生文字向量及影像候選診斷。病蟲害建議主要由資料庫校驗結果提供；RAG</w:t>
      </w:r>
      <w:r w:rsidRPr="007E3048">
        <w:rPr>
          <w:lang w:eastAsia="zh-TW"/>
        </w:rPr>
        <w:t xml:space="preserve"> 僅在索引通過載入檢查且檢索成功時提供內容，不</w:t>
      </w:r>
      <w:r w:rsidRPr="007E3048">
        <w:rPr>
          <w:lang w:eastAsia="zh-TW"/>
        </w:rPr>
        <w:t>能以一般診斷回應成功推定</w:t>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t xml:space="preserve"> RAG </w:t>
      </w:r>
      <w:r w:rsidRPr="007E3048">
        <w:rPr>
          <w:lang w:eastAsia="zh-TW"/>
        </w:rPr>
        <w:t>驗收通過。</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RAG 建庫腳本只讀取 data.json 的 dis</w:t>
      </w:r>
      <w:r w:rsidRPr="007E3048">
        <w:rPr>
          <w:lang w:eastAsia="zh-TW"/>
        </w:rPr>
      </w:r>
      <w:proofErr w:type="spellStart"/>
      <w:r w:rsidRPr="007E3048">
        <w:rPr>
          <w:lang w:eastAsia="zh-TW"/>
        </w:rPr>
        <w:t>eases 與 pests 紀錄，要求作物、病蟲害名稱、描述、建議及 source_name、source_url、source_record_id 均完整；不再讀取 documents 的 DOCX。</w:t>
      </w:r>
      <w:proofErr w:type="spellEnd"/>
      <w:r w:rsidRPr="007E3048">
        <w:rPr>
          <w:lang w:eastAsia="zh-TW"/>
        </w:rPr>
      </w:r>
      <w:r w:rsidRPr="007E3048">
        <w:rPr>
          <w:lang w:eastAsia="zh-TW"/>
        </w:rPr>
      </w:r>
      <w:proofErr w:type="spellStart"/>
      <w:r w:rsidRPr="007E3048">
        <w:rPr>
          <w:lang w:eastAsia="zh-TW"/>
        </w:rPr>
        <w:t>knowledge_content.json</w:t>
      </w:r>
      <w:proofErr w:type="spellEnd"/>
      <w:r w:rsidRPr="007E3048">
        <w:rPr>
          <w:lang w:eastAsia="zh-TW"/>
        </w:rPr>
        <w:t xml:space="preserve"> 清單保存 schema_version=2、模型、維度、建庫時間、來源檔名與 SHA-256、索引 SHA-256 及來源條目。來源完整不代表農業內容正確或已經專家審核</w:t>
      </w:r>
      <w:r w:rsidRPr="007E3048">
        <w:rPr>
          <w:lang w:eastAsia="zh-TW"/>
        </w:rPr>
      </w:r>
      <w:r w:rsidRPr="007E3048">
        <w:rPr>
          <w:lang w:eastAsia="zh-TW"/>
        </w:rPr>
        <w:t>。</w:t>
      </w:r>
      <w:r>
        <w:rPr>
          <w:lang w:eastAsia="zh-TW"/>
        </w:rPr>
        <w:br w:type="page"/>
      </w:r>
      <w:r w:rsidR="00F459EF" w:rsidRPr="00F459EF">
        <w:rPr>
          <w:b/>
          <w:bCs/>
          <w:lang w:eastAsia="zh-TW"/>
        </w:rPr>
      </w:r>
      <w:r w:rsidR="00EB1023">
        <w:rPr>
          <w:b/>
          <w:bCs/>
          <w:lang w:eastAsia="zh-TW"/>
        </w:rPr>
      </w:r>
      <w:r w:rsidR="00EB1023">
        <w:rPr>
          <w:b/>
          <w:bCs/>
          <w:lang w:eastAsia="zh-TW"/>
        </w:rPr>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r>
      <w:r w:rsidRPr="007E3048">
        <w:rPr>
          <w:lang w:eastAsia="zh-TW"/>
        </w:rPr>
        <w:t xml:space="preserve">3.10 </w:t>
      </w:r>
      <w:r w:rsidRPr="007E3048">
        <w:rPr>
          <w:lang w:eastAsia="zh-TW"/>
        </w:rPr>
        <w:t>或以上</w:t>
      </w:r>
      <w:r w:rsidRPr="007E3048">
        <w:rPr>
          <w:lang w:eastAsia="zh-TW"/>
        </w:rPr>
        <w:t>、MySQL 與必要的建置工具；版本須以本次部署紀錄為準</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：建立專</w:t>
      </w:r>
      <w:r w:rsidRPr="007E3048">
        <w:rPr>
          <w:lang w:eastAsia="zh-TW"/>
        </w:rPr>
      </w:r>
      <w:r w:rsidRPr="007E3048">
        <w:rPr>
          <w:lang w:eastAsia="zh-TW"/>
        </w:rPr>
        <w:t>用</w:t>
      </w:r>
      <w:r w:rsidRPr="007E3048">
        <w:rPr>
          <w:lang w:eastAsia="zh-TW"/>
        </w:rPr>
        <w:t xml:space="preserve"> Python 環境</w:t>
      </w:r>
      <w:r w:rsidRPr="007E3048">
        <w:rPr>
          <w:lang w:eastAsia="zh-TW"/>
        </w:rPr>
        <w:t>，安裝</w:t>
      </w:r>
      <w:r w:rsidRPr="007E3048">
        <w:rPr>
          <w:lang w:eastAsia="zh-TW"/>
        </w:rPr>
        <w:t xml:space="preserve"> requirements.txt </w:t>
      </w:r>
      <w:r w:rsidRPr="007E3048">
        <w:rPr>
          <w:lang w:eastAsia="zh-TW"/>
        </w:rPr>
        <w:t>中的後端相依套件，並記錄</w:t>
      </w:r>
      <w:r w:rsidRPr="007E3048">
        <w:rPr>
          <w:lang w:eastAsia="zh-TW"/>
        </w:rPr>
        <w:t xml:space="preserve"> Python </w:t>
      </w:r>
      <w:r w:rsidRPr="007E3048">
        <w:rPr>
          <w:lang w:eastAsia="zh-TW"/>
        </w:rPr>
        <w:t>與套件版本。</w:t>
      </w:r>
    </w:p>
    <w:p w14:paraId="0551BF85" w14:textId="55099562" w:rsidR="007E3048" w:rsidRPr="007E3048" w:rsidRDefault="007E3048" w:rsidP="00E65D22">
      <w:pPr>
        <w:spacing w:after="200"/>
        <w:ind w:left="280" w:right="280"/>
        <w:rPr>
          <w:lang w:eastAsia="zh-TW"/>
        </w:rPr>
      </w:pPr>
      <w:r w:rsidRPr="007E3048">
        <w:rPr>
          <w:lang w:eastAsia="zh-TW"/>
        </w:rPr>
        <w:t>pyth</w:t>
      </w:r>
      <w:r w:rsidR="00E65D22">
        <w:rPr>
          <w:rFonts w:hint="eastAsia"/>
          <w:lang w:eastAsia="zh-TW"/>
        </w:rPr>
        <w:t xml:space="preserve">on -m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 xml:space="preserve">：以 </w:t>
      </w:r>
      <w:r w:rsidRPr="007E3048">
        <w:rPr>
          <w:lang w:eastAsia="zh-TW"/>
        </w:rPr>
      </w:r>
      <w:r w:rsidRPr="007E3048">
        <w:rPr>
          <w:lang w:eastAsia="zh-TW"/>
        </w:rPr>
      </w:r>
      <w:r w:rsidRPr="007E3048">
        <w:rPr>
          <w:lang w:eastAsia="zh-TW"/>
        </w:rPr>
        <w:t>.env.example</w:t>
      </w:r>
      <w:r w:rsidRPr="007E3048">
        <w:rPr>
          <w:lang w:eastAsia="zh-TW"/>
        </w:rPr>
      </w:r>
      <w:r w:rsidRPr="007E3048">
        <w:rPr>
          <w:lang w:eastAsia="zh-TW"/>
        </w:rPr>
        <w:t xml:space="preserve"> 為範本建立 </w:t>
      </w:r>
      <w:r w:rsidRPr="007E3048">
        <w:rPr>
          <w:lang w:eastAsia="zh-TW"/>
        </w:rPr>
      </w:r>
      <w:r w:rsidRPr="007E3048">
        <w:rPr>
          <w:lang w:eastAsia="zh-TW"/>
        </w:rPr>
      </w:r>
      <w:r w:rsidRPr="007E3048">
        <w:rPr>
          <w:lang w:eastAsia="zh-TW"/>
        </w:rPr>
      </w:r>
      <w:r w:rsidRPr="007E3048">
        <w:rPr>
          <w:lang w:eastAsia="zh-TW"/>
        </w:rPr>
        <w:t>.env</w:t>
      </w:r>
      <w:r w:rsidRPr="007E3048">
        <w:rPr>
          <w:lang w:eastAsia="zh-TW"/>
        </w:rPr>
        <w:t>，填入 Gemini、MySQL、JWT、站台網址及 SMTP 設定。不得將實際密碼或金鑰寫入手冊或提交至版本控制。</w:t>
      </w:r>
    </w:p>
    <w:p w14:paraId="55013537" w14:textId="77777777" w:rsidR="007E3048" w:rsidRPr="007E3048" w:rsidRDefault="007E3048" w:rsidP="007E3048">
      <w:pPr>
        <w:spacing w:after="200"/>
        <w:ind w:left="280" w:right="280"/>
        <w:rPr>
          <w:lang w:eastAsia="zh-TW"/>
        </w:rPr>
      </w:pPr>
      <w:r w:rsidRPr="007E3048">
        <w:rPr>
          <w:lang w:eastAsia="zh-TW"/>
        </w:rPr>
        <w:t>必要設定：GEMINI_API_KEY；DB_HOST、DB_USER、DB_PASSWORD、DB_NAME；JWT_SECRET_KEY、JWT_ALGORITHM、JWT_EXPIRE_MINUTES。</w:t>
      </w:r>
    </w:p>
    <w:p w14:paraId="2A635869" w14:textId="77777777" w:rsidR="007E3048" w:rsidRPr="007E3048" w:rsidRDefault="007E3048" w:rsidP="007E3048">
      <w:pPr>
        <w:spacing w:after="200"/>
        <w:ind w:left="280" w:right="280"/>
        <w:rPr>
          <w:lang w:eastAsia="zh-TW"/>
        </w:rPr>
      </w:pPr>
      <w:r w:rsidRPr="007E3048">
        <w:rPr>
          <w:lang w:eastAsia="zh-TW"/>
        </w:rPr>
        <w:t>網址與郵件設定：WIFI_HOST_IP、FRONTEND_BASE_URL、PUBLIC_BASE_URL、EMAIL_VERIFY_PATH、PASSWORD_RESET_PATH；SMTP_HOST、SMTP_PORT、SMTP_USERNAME、SMTP_PASSWORD、SMTP_FROM_EMAIL、SMTP_FROM_NAME、SMTP_USE_TLS、SMT</w:t>
      </w:r>
      <w:r w:rsidRPr="007E3048">
        <w:rPr>
          <w:lang w:eastAsia="zh-TW"/>
        </w:rPr>
      </w:r>
      <w:r w:rsidRPr="007E3048">
        <w:rPr>
          <w:lang w:eastAsia="zh-TW"/>
        </w:rPr>
        <w:t>P_USE_SSL。</w:t>
      </w:r>
      <w:r w:rsidRPr="007E3048">
        <w:rPr>
          <w:lang w:eastAsia="zh-TW"/>
        </w:rPr>
      </w:r>
      <w:r w:rsidRPr="007E3048">
        <w:rPr>
          <w:lang w:eastAsia="zh-TW"/>
        </w:rPr>
      </w:r>
    </w:p>
    <w:p w14:paraId="404372A3" w14:textId="77777777" w:rsidR="007E3048" w:rsidRPr="007E3048" w:rsidRDefault="007E3048" w:rsidP="007E3048">
      <w:pPr>
        <w:spacing w:after="200"/>
        <w:ind w:left="280" w:right="280"/>
        <w:rPr>
          <w:lang w:eastAsia="zh-TW"/>
        </w:rPr>
      </w:pPr>
      <w:r w:rsidRPr="007E3048">
        <w:rPr>
          <w:b/>
          <w:bCs/>
          <w:lang w:eastAsia="zh-TW"/>
        </w:rPr>
        <w:t>SMTP</w:t>
      </w:r>
      <w:r w:rsidRPr="007E3048">
        <w:rPr>
          <w:lang w:eastAsia="zh-TW"/>
        </w:rPr>
      </w:r>
      <w:r w:rsidRPr="007E3048">
        <w:rPr>
          <w:lang w:eastAsia="zh-TW"/>
        </w:rPr>
        <w:t xml:space="preserve"> 同時用於信箱驗證、密碼重設及警報通知。另設定一次性權杖有效時間與 Webcam 影格、取樣、信心、連續次數及冷卻時間；實際值請參照 .env.example</w:t>
      </w:r>
      <w:r w:rsidRPr="007E3048">
        <w:rPr>
          <w:lang w:eastAsia="zh-TW"/>
        </w:rPr>
      </w:r>
      <w:r w:rsidRPr="007E3048">
        <w:rPr>
          <w:lang w:eastAsia="zh-TW"/>
        </w:rPr>
      </w:r>
      <w:r w:rsidRPr="007E3048">
        <w:rPr>
          <w:lang w:eastAsia="zh-TW"/>
        </w:rPr>
      </w:r>
      <w:r w:rsidRPr="007E3048">
        <w:rPr>
          <w:lang w:eastAsia="zh-TW"/>
        </w:rPr>
      </w:r>
      <w:r w:rsidRPr="007E3048">
        <w:rPr>
          <w:lang w:eastAsia="zh-TW"/>
        </w:rPr>
        <w:t>。</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：準備資料庫並執行已驗證的遷移，再建立</w:t>
      </w:r>
      <w:r w:rsidRPr="007E3048">
        <w:rPr>
          <w:b/>
          <w:bCs/>
          <w:lang w:eastAsia="zh-TW"/>
        </w:rPr>
        <w:t>基本參考資料。</w:t>
      </w:r>
      <w:r w:rsidRPr="007E3048">
        <w:rPr>
          <w:b/>
          <w:bCs/>
          <w:lang w:eastAsia="zh-TW"/>
        </w:rPr>
      </w:r>
    </w:p>
    <w:p w14:paraId="4B5119A4" w14:textId="77777777" w:rsidR="007E3048" w:rsidRPr="007E3048" w:rsidRDefault="007E3048">
      <w:pPr>
        <w:numPr>
          <w:ilvl w:val="0"/>
          <w:numId w:val="36"/>
        </w:numPr>
        <w:spacing w:after="200"/>
        <w:ind w:left="640" w:right="280"/>
        <w:rPr>
          <w:lang w:eastAsia="zh-TW"/>
        </w:rPr>
      </w:pPr>
      <w:r w:rsidRPr="007E3048">
        <w:rPr>
          <w:lang w:eastAsia="zh-TW"/>
        </w:rPr>
        <w:t>先建立 MySQL 資料庫與具適當權限的帳號，再執行 alembic upgra</w:t>
      </w:r>
      <w:r w:rsidRPr="007E3048">
        <w:rPr>
          <w:lang w:eastAsia="zh-TW"/>
        </w:rPr>
        <w:t>de head 並核對 alembic current。乾淨安裝及既有</w:t>
      </w:r>
      <w:r w:rsidRPr="007E3048">
        <w:rPr>
          <w:lang w:eastAsia="zh-TW"/>
        </w:rPr>
        <w:t>資料庫升級須分別測試，不能以啟動修補取代遷移驗證。</w:t>
      </w:r>
    </w:p>
    <w:p w14:paraId="01518784" w14:textId="77777777" w:rsidR="007E3048" w:rsidRPr="007E3048" w:rsidRDefault="007E3048">
      <w:pPr>
        <w:numPr>
          <w:ilvl w:val="0"/>
          <w:numId w:val="36"/>
        </w:numPr>
        <w:spacing w:after="200"/>
        <w:ind w:left="640" w:right="280"/>
        <w:rPr>
          <w:lang w:eastAsia="zh-TW"/>
        </w:rPr>
      </w:pPr>
      <w:r w:rsidRPr="007E3048">
        <w:rPr>
          <w:lang w:eastAsia="zh-TW"/>
        </w:rPr>
        <w:t>依修正後初始化流程執行 seed</w:t>
      </w:r>
      <w:r w:rsidRPr="007E3048">
        <w:rPr>
          <w:lang w:eastAsia="zh-TW"/>
        </w:rPr>
        <w:t>.py；如需更新農業參考資料，由維護者執行 update_refer</w:t>
      </w:r>
      <w:r w:rsidRPr="007E3048">
        <w:rPr>
          <w:lang w:eastAsia="zh-TW"/>
        </w:rPr>
      </w:r>
      <w:r w:rsidRPr="007E3048">
        <w:rPr>
          <w:lang w:eastAsia="zh-TW"/>
        </w:rPr>
        <w:t>ence_data.py。先備份並記錄</w:t>
      </w:r>
      <w:r w:rsidRPr="007E3048">
        <w:rPr>
          <w:lang w:eastAsia="zh-TW"/>
        </w:rPr>
        <w:t>資料來源、版本與匯入結果，不將 init_db.sql 舊快照與 migration 無條件混用。</w:t>
      </w:r>
    </w:p>
    <w:p w14:paraId="2FC88BC0" w14:textId="77777777" w:rsidR="007E3048" w:rsidRPr="007E3048" w:rsidRDefault="007E3048">
      <w:pPr>
        <w:numPr>
          <w:ilvl w:val="0"/>
          <w:numId w:val="36"/>
        </w:numPr>
        <w:spacing w:after="200"/>
        <w:ind w:left="640" w:right="280"/>
        <w:rPr>
          <w:lang w:eastAsia="zh-TW"/>
        </w:rPr>
      </w:pPr>
      <w:r w:rsidRPr="007E3048">
        <w:rPr>
          <w:lang w:eastAsia="zh-TW"/>
        </w:rPr>
        <w:t>步驟 5：確認 data.json 農業資料的來源、版本與使用權限，再執行 RAG 建庫。腳本僅納入來源完整的病蟲害紀錄，沒有合格資料時停止建庫，不以專題手冊代替語料。</w:t>
      </w:r>
    </w:p>
    <w:p w14:paraId="6D1EB8FA" w14:textId="4A48E376" w:rsidR="007E3048" w:rsidRPr="007E3048" w:rsidRDefault="007E3048" w:rsidP="007E3048">
      <w:pPr>
        <w:spacing w:after="200"/>
        <w:ind w:left="280" w:right="280"/>
        <w:rPr>
          <w:lang w:eastAsia="zh-TW"/>
        </w:rPr>
      </w:pPr>
      <w:r w:rsidRPr="007E3048">
        <w:rPr>
          <w:lang w:eastAsia="zh-TW"/>
        </w:rPr>
      </w:r>
      <w:r w:rsidR="00E65D22">
        <w:rPr>
          <w:rFonts w:hint="eastAsia"/>
          <w:lang w:eastAsia="zh-TW"/>
        </w:rPr>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檢查 knowledge_base.faiss 與 knowledge_content.json 是否成對建立。載入器拒絕未具規格清單的舊索引，核對清單版本、模型、維度、索引 SHA-256、條目數、來源欄位與向量度量；代表性檢索仍須執行並保存結果。</w:t>
      </w:r>
    </w:p>
    <w:p w14:paraId="1BB31A23" w14:textId="77777777" w:rsidR="007E3048" w:rsidRPr="007E3048" w:rsidRDefault="007E3048" w:rsidP="007E3048">
      <w:pPr>
        <w:spacing w:after="200"/>
        <w:ind w:left="280" w:right="280"/>
        <w:rPr>
          <w:lang w:eastAsia="zh-TW"/>
        </w:rPr>
      </w:pPr>
      <w:r w:rsidRPr="007E3048">
        <w:rPr>
          <w:lang w:eastAsia="zh-TW"/>
        </w:rPr>
        <w:t>清單記錄</w:t>
      </w:r>
      <w:r w:rsidRPr="007E3048">
        <w:rPr>
          <w:lang w:eastAsia="zh-TW"/>
        </w:rPr>
        <w:t xml:space="preserve"> </w:t>
      </w:r>
      <w:proofErr w:type="spellStart"/>
      <w:r w:rsidRPr="007E3048">
        <w:rPr>
          <w:lang w:eastAsia="zh-TW"/>
        </w:rPr>
        <w:t>data</w:t>
      </w:r>
      <w:proofErr w:type="spellEnd"/>
      <w:r w:rsidRPr="007E3048">
        <w:rPr>
          <w:lang w:eastAsia="zh-TW"/>
        </w:rPr>
      </w:r>
      <w:r w:rsidRPr="007E3048">
        <w:rPr>
          <w:lang w:eastAsia="zh-TW"/>
        </w:rPr>
      </w:r>
      <w:r w:rsidRPr="007E3048">
        <w:rPr>
          <w:lang w:eastAsia="zh-TW"/>
        </w:rPr>
      </w:r>
      <w:proofErr w:type="spellStart"/>
      <w:r w:rsidRPr="007E3048">
        <w:rPr>
          <w:lang w:eastAsia="zh-TW"/>
        </w:rPr>
        <w:t>.json</w:t>
      </w:r>
      <w:proofErr w:type="spellEnd"/>
      <w:r w:rsidRPr="007E3048">
        <w:rPr>
          <w:lang w:eastAsia="zh-TW"/>
        </w:rPr>
        <w:t xml:space="preserve"> </w:t>
      </w:r>
      <w:r w:rsidRPr="007E3048">
        <w:rPr>
          <w:lang w:eastAsia="zh-TW"/>
        </w:rPr>
        <w:t>的來源雜湊供版本追溯；目前載入器未重新比對現存 data.json 的雜湊，因此維護者須另外核對來源版本。索引缺失或檢查失敗時不載入檢索內容，診斷可採無檢索流程；不得據此宣稱 RAG 測試通過。</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r>
      <w:r w:rsidRPr="007E3048">
        <w:rPr>
          <w:lang w:eastAsia="zh-TW"/>
        </w:rPr>
      </w:r>
      <w:proofErr w:type="spellStart"/>
      <w:r w:rsidRPr="007E3048">
        <w:rPr>
          <w:lang w:eastAsia="zh-TW"/>
        </w:rPr>
      </w:r>
      <w:proofErr w:type="spellEnd"/>
      <w:r w:rsidRPr="007E3048">
        <w:rPr>
          <w:lang w:eastAsia="zh-TW"/>
        </w:rPr>
      </w:r>
      <w:r w:rsidRPr="007E3048">
        <w:rPr>
          <w:lang w:eastAsia="zh-TW"/>
        </w:rPr>
        <w:t>伺服器啟動後，檢查健康端點與 /docs，再驗證資料庫連線、註冊與驗證信、登入、診斷確認及歷史查詢。啟動成功不等同整合測試通過</w:t>
      </w:r>
      <w:r w:rsidRPr="007E3048">
        <w:rPr>
          <w:lang w:eastAsia="zh-TW"/>
        </w:rPr>
      </w:r>
      <w:r w:rsidRPr="007E3048">
        <w:rPr>
          <w:lang w:eastAsia="zh-TW"/>
        </w:rPr>
        <w:t>。</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：由維護者管理 data.json 的來源紀錄、內容版</w:t>
      </w:r>
      <w:r w:rsidRPr="007E3048">
        <w:rPr>
          <w:lang w:eastAsia="zh-TW"/>
        </w:rPr>
        <w:t>本及建庫清單。</w:t>
      </w:r>
    </w:p>
    <w:p w14:paraId="1934DAB3" w14:textId="77777777" w:rsidR="007E3048" w:rsidRPr="007E3048" w:rsidRDefault="007E3048">
      <w:pPr>
        <w:numPr>
          <w:ilvl w:val="0"/>
          <w:numId w:val="37"/>
        </w:numPr>
        <w:spacing w:after="200"/>
        <w:ind w:left="640" w:right="280"/>
        <w:rPr>
          <w:lang w:eastAsia="zh-TW"/>
        </w:rPr>
      </w:pPr>
      <w:r w:rsidRPr="007E3048">
        <w:rPr>
          <w:lang w:eastAsia="zh-TW"/>
        </w:rPr>
        <w:t>新增、修改或刪除農業資料時，更新 data.json 中來源完整的 diseases 或 pests 紀錄，核對</w:t>
      </w:r>
      <w:r w:rsidRPr="007E3048">
        <w:rPr>
          <w:lang w:eastAsia="zh-TW"/>
        </w:rPr>
        <w:t xml:space="preserve">原始案例與資料版本；修改 documents </w:t>
      </w:r>
      <w:r w:rsidRPr="007E3048">
        <w:rPr>
          <w:lang w:eastAsia="zh-TW"/>
        </w:rPr>
        <w:t>中的</w:t>
      </w:r>
      <w:r w:rsidRPr="007E3048">
        <w:rPr>
          <w:lang w:eastAsia="zh-TW"/>
        </w:rPr>
        <w:t xml:space="preserve"> DOCX 不會更新 RAG 語料</w:t>
      </w:r>
      <w:r w:rsidRPr="007E3048">
        <w:rPr>
          <w:lang w:eastAsia="zh-TW"/>
        </w:rPr>
        <w:t>。</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完成資料與來源欄位核對後，重新執行知識庫建立腳本：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確認新索引與清單一致後重新啟動後端，核對載入紀錄並執行代表性檢索測試；清單驗證成功不等於內容正確或檢索品質已達標。</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推送變更：每修改一個檔案，先檢查差異，只加入該檔案後提交並推送；完成後再處理下一個檔案。下例以</w:t>
      </w:r>
      <w:r w:rsidRPr="007E3048">
        <w:rPr>
          <w:lang w:eastAsia="zh-TW"/>
        </w:rPr>
        <w:t xml:space="preserve"> README.md 為例</w:t>
      </w:r>
      <w:r w:rsidRPr="007E3048">
        <w:rPr>
          <w:lang w:eastAsia="zh-TW"/>
        </w:rPr>
        <w:t>，請改成實際修改的檔案路徑，不要加入無關的工作資料。</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 README.md</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