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87177" w14:textId="77777777" w:rsidR="00A91715" w:rsidRDefault="00000000">
      <w:pPr>
        <w:jc w:val="center"/>
        <w:rPr>
          <w:lang w:eastAsia="zh-TW"/>
        </w:rPr>
      </w:pPr>
      <w:r>
        <w:rPr>
          <w:b/>
          <w:sz w:val="40"/>
          <w:lang w:eastAsia="zh-TW"/>
        </w:rPr>
        <w:t>系統簡介</w:t>
      </w:r>
    </w:p>
    <w:p w14:paraId="64F5A9DC" w14:textId="7C399FF6" w:rsidR="00A91715" w:rsidRDefault="00000000">
      <w:pPr>
        <w:rPr>
          <w:lang w:eastAsia="zh-TW"/>
        </w:rPr>
      </w:pPr>
      <w:r>
        <w:rPr>
          <w:sz w:val="24"/>
          <w:lang w:eastAsia="zh-TW"/>
        </w:rPr>
        <w:t>組</w:t>
      </w:r>
      <w:r>
        <w:rPr>
          <w:sz w:val="24"/>
          <w:lang w:eastAsia="zh-TW"/>
        </w:rPr>
        <w:t xml:space="preserve">    </w:t>
      </w:r>
      <w:r>
        <w:rPr>
          <w:sz w:val="24"/>
          <w:lang w:eastAsia="zh-TW"/>
        </w:rPr>
        <w:t>別：第</w:t>
      </w:r>
      <w:r w:rsidR="00CD68DB" w:rsidRPr="00CD68DB">
        <w:rPr>
          <w:sz w:val="24"/>
          <w:lang w:eastAsia="zh-TW"/>
        </w:rPr>
        <w:t>115203</w:t>
      </w:r>
      <w:r>
        <w:rPr>
          <w:sz w:val="24"/>
          <w:lang w:eastAsia="zh-TW"/>
        </w:rPr>
        <w:t>組</w:t>
      </w:r>
    </w:p>
    <w:p w14:paraId="3F824FA3" w14:textId="77777777" w:rsidR="00A91715" w:rsidRDefault="00000000">
      <w:pPr>
        <w:rPr>
          <w:lang w:eastAsia="zh-TW"/>
        </w:rPr>
      </w:pPr>
      <w:r>
        <w:rPr>
          <w:sz w:val="24"/>
          <w:lang w:eastAsia="zh-TW"/>
        </w:rPr>
        <w:t>專題名稱：</w:t>
      </w:r>
      <w:proofErr w:type="gramStart"/>
      <w:r>
        <w:rPr>
          <w:sz w:val="24"/>
          <w:lang w:eastAsia="zh-TW"/>
        </w:rPr>
        <w:t>植葉神醫</w:t>
      </w:r>
      <w:proofErr w:type="gramEnd"/>
      <w:r>
        <w:rPr>
          <w:sz w:val="24"/>
          <w:lang w:eastAsia="zh-TW"/>
        </w:rPr>
        <w:t xml:space="preserve"> Plant Doctor - </w:t>
      </w:r>
      <w:r>
        <w:rPr>
          <w:sz w:val="24"/>
          <w:lang w:eastAsia="zh-TW"/>
        </w:rPr>
        <w:t>植物病害診斷系統</w:t>
      </w:r>
    </w:p>
    <w:p w14:paraId="0535FD94" w14:textId="5A5E9985" w:rsidR="00A91715" w:rsidRDefault="00000000">
      <w:pPr>
        <w:rPr>
          <w:lang w:eastAsia="zh-TW"/>
        </w:rPr>
      </w:pPr>
      <w:r>
        <w:rPr>
          <w:sz w:val="24"/>
          <w:lang w:eastAsia="zh-TW"/>
        </w:rPr>
        <w:t>指導教師：</w:t>
      </w:r>
      <w:r w:rsidR="00CD68DB" w:rsidRPr="00CD68DB">
        <w:rPr>
          <w:rFonts w:hint="eastAsia"/>
          <w:sz w:val="24"/>
          <w:lang w:eastAsia="zh-TW"/>
        </w:rPr>
        <w:t>陳信宏老師</w:t>
      </w:r>
    </w:p>
    <w:p w14:paraId="034DD6AF" w14:textId="4F48ED18" w:rsidR="00A91715" w:rsidRDefault="00000000" w:rsidP="00CD68DB">
      <w:pPr>
        <w:rPr>
          <w:lang w:eastAsia="zh-TW"/>
        </w:rPr>
      </w:pPr>
      <w:r>
        <w:rPr>
          <w:sz w:val="24"/>
          <w:lang w:eastAsia="zh-TW"/>
        </w:rPr>
        <w:t>專題學生：</w:t>
      </w:r>
      <w:r w:rsidR="00CD68DB">
        <w:rPr>
          <w:rFonts w:hint="eastAsia"/>
          <w:lang w:eastAsia="zh-TW"/>
        </w:rPr>
        <w:t>11436016</w:t>
      </w:r>
      <w:r w:rsidR="00CD68DB">
        <w:rPr>
          <w:rFonts w:hint="eastAsia"/>
          <w:lang w:eastAsia="zh-TW"/>
        </w:rPr>
        <w:t>龔正源</w:t>
      </w:r>
      <w:r w:rsidR="00CD68DB">
        <w:rPr>
          <w:rFonts w:hint="eastAsia"/>
          <w:lang w:eastAsia="zh-TW"/>
        </w:rPr>
        <w:t>、</w:t>
      </w:r>
      <w:r w:rsidR="00CD68DB">
        <w:rPr>
          <w:rFonts w:hint="eastAsia"/>
          <w:lang w:eastAsia="zh-TW"/>
        </w:rPr>
        <w:t xml:space="preserve">1436014 </w:t>
      </w:r>
      <w:r w:rsidR="00CD68DB">
        <w:rPr>
          <w:rFonts w:hint="eastAsia"/>
          <w:lang w:eastAsia="zh-TW"/>
        </w:rPr>
        <w:t>林東建</w:t>
      </w:r>
      <w:r w:rsidR="00CD68DB">
        <w:rPr>
          <w:rFonts w:hint="eastAsia"/>
          <w:lang w:eastAsia="zh-TW"/>
        </w:rPr>
        <w:t>、</w:t>
      </w:r>
      <w:r w:rsidR="00CD68DB">
        <w:rPr>
          <w:rFonts w:hint="eastAsia"/>
          <w:lang w:eastAsia="zh-TW"/>
        </w:rPr>
        <w:t xml:space="preserve">11436015 </w:t>
      </w:r>
      <w:r w:rsidR="00CD68DB">
        <w:rPr>
          <w:rFonts w:hint="eastAsia"/>
          <w:lang w:eastAsia="zh-TW"/>
        </w:rPr>
        <w:t>陳浩民</w:t>
      </w:r>
      <w:r w:rsidR="00CD68DB">
        <w:rPr>
          <w:rFonts w:hint="eastAsia"/>
          <w:lang w:eastAsia="zh-TW"/>
        </w:rPr>
        <w:t>、</w:t>
      </w:r>
      <w:r w:rsidR="00CD68DB">
        <w:rPr>
          <w:rFonts w:hint="eastAsia"/>
          <w:lang w:eastAsia="zh-TW"/>
        </w:rPr>
        <w:t xml:space="preserve">1436022 </w:t>
      </w:r>
      <w:r w:rsidR="00CD68DB">
        <w:rPr>
          <w:rFonts w:hint="eastAsia"/>
          <w:lang w:eastAsia="zh-TW"/>
        </w:rPr>
        <w:t>周昱潤</w:t>
      </w:r>
      <w:r w:rsidR="00CD68DB">
        <w:rPr>
          <w:rFonts w:hint="eastAsia"/>
          <w:lang w:eastAsia="zh-TW"/>
        </w:rPr>
        <w:t>、</w:t>
      </w:r>
      <w:r w:rsidR="00CD68DB">
        <w:rPr>
          <w:rFonts w:hint="eastAsia"/>
          <w:lang w:eastAsia="zh-TW"/>
        </w:rPr>
        <w:t xml:space="preserve">1436023 </w:t>
      </w:r>
      <w:r w:rsidR="00CD68DB">
        <w:rPr>
          <w:rFonts w:hint="eastAsia"/>
          <w:lang w:eastAsia="zh-TW"/>
        </w:rPr>
        <w:t>施奕安</w:t>
      </w:r>
    </w:p>
    <w:p w14:paraId="5C31A8BA" w14:textId="77777777" w:rsidR="00A91715" w:rsidRDefault="00000000">
      <w:pPr>
        <w:pStyle w:val="21"/>
      </w:pPr>
      <w:proofErr w:type="spellStart"/>
      <w:r>
        <w:rPr>
          <w:rFonts w:ascii="Times New Roman" w:eastAsia="標楷體" w:hAnsi="Times New Roman"/>
          <w:color w:val="1F2933"/>
        </w:rPr>
        <w:t>前言</w:t>
      </w:r>
      <w:proofErr w:type="spellEnd"/>
    </w:p>
    <w:p w14:paraId="7822C767" w14:textId="77777777" w:rsidR="00A91715" w:rsidRDefault="00000000">
      <w:pPr>
        <w:ind w:firstLine="454"/>
      </w:pPr>
      <w:r>
        <w:t>植葉神醫</w:t>
      </w:r>
      <w:r>
        <w:t xml:space="preserve"> Plant Doctor </w:t>
      </w:r>
      <w:r>
        <w:t>是一套植物病害診斷系統，結合</w:t>
      </w:r>
      <w:r>
        <w:t xml:space="preserve"> Android </w:t>
      </w:r>
      <w:r>
        <w:t>行動應用、</w:t>
      </w:r>
      <w:r>
        <w:t xml:space="preserve">FastAPI </w:t>
      </w:r>
      <w:r>
        <w:t>後端、</w:t>
      </w:r>
      <w:r>
        <w:t xml:space="preserve">MySQL </w:t>
      </w:r>
      <w:r>
        <w:t>資料庫與</w:t>
      </w:r>
      <w:r>
        <w:t xml:space="preserve"> Google Gemini </w:t>
      </w:r>
      <w:r>
        <w:t>多模態</w:t>
      </w:r>
      <w:r>
        <w:t>AI</w:t>
      </w:r>
      <w:r>
        <w:t>。使用者可上傳植物照片，系統會分析作物與健康狀態，提供照護建議並保存個人診斷紀錄。</w:t>
      </w:r>
    </w:p>
    <w:p w14:paraId="6948B779" w14:textId="77777777" w:rsidR="00A91715" w:rsidRDefault="00000000">
      <w:pPr>
        <w:pStyle w:val="21"/>
        <w:rPr>
          <w:lang w:eastAsia="zh-TW"/>
        </w:rPr>
      </w:pPr>
      <w:r>
        <w:rPr>
          <w:rFonts w:ascii="Times New Roman" w:eastAsia="標楷體" w:hAnsi="Times New Roman"/>
          <w:color w:val="1F2933"/>
          <w:lang w:eastAsia="zh-TW"/>
        </w:rPr>
        <w:t>系統功能簡介</w:t>
      </w:r>
    </w:p>
    <w:p w14:paraId="25B37CF1" w14:textId="77777777" w:rsidR="00A91715" w:rsidRDefault="00000000">
      <w:pPr>
        <w:ind w:firstLine="454"/>
        <w:rPr>
          <w:lang w:eastAsia="zh-TW"/>
        </w:rPr>
      </w:pPr>
      <w:r>
        <w:rPr>
          <w:lang w:eastAsia="zh-TW"/>
        </w:rPr>
        <w:t>系統提供帳號註冊與登入、信箱驗證、照片上傳診斷、診斷結果顯示、歷史紀錄查詢、管理者紀錄後台與忘記密碼後端流程。核心診斷流程會將圖片送至後端，由</w:t>
      </w:r>
      <w:r>
        <w:rPr>
          <w:lang w:eastAsia="zh-TW"/>
        </w:rPr>
        <w:t>AI</w:t>
      </w:r>
      <w:r>
        <w:rPr>
          <w:lang w:eastAsia="zh-TW"/>
        </w:rPr>
        <w:t>回傳作物名稱、健康狀態、信心值、建議與處理方法。</w:t>
      </w:r>
    </w:p>
    <w:p w14:paraId="71CCF72C" w14:textId="77777777" w:rsidR="00A91715" w:rsidRDefault="00000000">
      <w:pPr>
        <w:pStyle w:val="21"/>
        <w:rPr>
          <w:lang w:eastAsia="zh-TW"/>
        </w:rPr>
      </w:pPr>
      <w:r>
        <w:rPr>
          <w:rFonts w:ascii="Times New Roman" w:eastAsia="標楷體" w:hAnsi="Times New Roman"/>
          <w:color w:val="1F2933"/>
          <w:lang w:eastAsia="zh-TW"/>
        </w:rPr>
        <w:t>系統使用對象</w:t>
      </w:r>
    </w:p>
    <w:p w14:paraId="5F335A14" w14:textId="77777777" w:rsidR="00A91715" w:rsidRDefault="00000000">
      <w:pPr>
        <w:ind w:firstLine="454"/>
        <w:rPr>
          <w:lang w:eastAsia="zh-TW"/>
        </w:rPr>
      </w:pPr>
      <w:r>
        <w:rPr>
          <w:lang w:eastAsia="zh-TW"/>
        </w:rPr>
        <w:t>主要對象為居家植栽使用者、辦公室</w:t>
      </w:r>
      <w:proofErr w:type="gramStart"/>
      <w:r>
        <w:rPr>
          <w:lang w:eastAsia="zh-TW"/>
        </w:rPr>
        <w:t>綠植照</w:t>
      </w:r>
      <w:proofErr w:type="gramEnd"/>
      <w:r>
        <w:rPr>
          <w:lang w:eastAsia="zh-TW"/>
        </w:rPr>
        <w:t>護者、園藝新手與需要快速記錄植物健康狀態的使用者。</w:t>
      </w:r>
    </w:p>
    <w:p w14:paraId="50139E49" w14:textId="77777777" w:rsidR="00A91715" w:rsidRDefault="00000000">
      <w:pPr>
        <w:pStyle w:val="21"/>
        <w:rPr>
          <w:lang w:eastAsia="zh-TW"/>
        </w:rPr>
      </w:pPr>
      <w:r>
        <w:rPr>
          <w:rFonts w:ascii="Times New Roman" w:eastAsia="標楷體" w:hAnsi="Times New Roman"/>
          <w:color w:val="1F2933"/>
          <w:lang w:eastAsia="zh-TW"/>
        </w:rPr>
        <w:t>系統特色</w:t>
      </w:r>
    </w:p>
    <w:p w14:paraId="1BAC3B60" w14:textId="77777777" w:rsidR="00A91715" w:rsidRDefault="00000000">
      <w:pPr>
        <w:ind w:firstLine="454"/>
        <w:rPr>
          <w:lang w:eastAsia="zh-TW"/>
        </w:rPr>
      </w:pPr>
      <w:r>
        <w:rPr>
          <w:lang w:eastAsia="zh-TW"/>
        </w:rPr>
        <w:t>本系統特色包含拍照診斷、個人化歷史紀錄、</w:t>
      </w:r>
      <w:r>
        <w:rPr>
          <w:lang w:eastAsia="zh-TW"/>
        </w:rPr>
        <w:t>Gemini AI</w:t>
      </w:r>
      <w:r>
        <w:rPr>
          <w:lang w:eastAsia="zh-TW"/>
        </w:rPr>
        <w:t>多模態判斷、病蟲害知識補齊、</w:t>
      </w:r>
      <w:r>
        <w:rPr>
          <w:lang w:eastAsia="zh-TW"/>
        </w:rPr>
        <w:t>Docker</w:t>
      </w:r>
      <w:r>
        <w:rPr>
          <w:lang w:eastAsia="zh-TW"/>
        </w:rPr>
        <w:t>部署支援與後端</w:t>
      </w:r>
      <w:proofErr w:type="spellStart"/>
      <w:r>
        <w:rPr>
          <w:lang w:eastAsia="zh-TW"/>
        </w:rPr>
        <w:t>OpenAPI</w:t>
      </w:r>
      <w:proofErr w:type="spellEnd"/>
      <w:r>
        <w:rPr>
          <w:lang w:eastAsia="zh-TW"/>
        </w:rPr>
        <w:t>文件。</w:t>
      </w:r>
    </w:p>
    <w:p w14:paraId="396E9815" w14:textId="77777777" w:rsidR="00A91715" w:rsidRDefault="00000000">
      <w:pPr>
        <w:pStyle w:val="21"/>
      </w:pPr>
      <w:proofErr w:type="spellStart"/>
      <w:r>
        <w:rPr>
          <w:rFonts w:ascii="Times New Roman" w:eastAsia="標楷體" w:hAnsi="Times New Roman"/>
          <w:color w:val="1F2933"/>
        </w:rPr>
        <w:t>系統開發工具</w:t>
      </w:r>
      <w:proofErr w:type="spellEnd"/>
    </w:p>
    <w:p w14:paraId="62CD3F09" w14:textId="77777777" w:rsidR="00A91715" w:rsidRDefault="00000000">
      <w:pPr>
        <w:ind w:firstLine="454"/>
      </w:pPr>
      <w:r>
        <w:t>前端使用</w:t>
      </w:r>
      <w:r>
        <w:t xml:space="preserve"> Kotlin</w:t>
      </w:r>
      <w:r>
        <w:t>、</w:t>
      </w:r>
      <w:r>
        <w:t>Android XML</w:t>
      </w:r>
      <w:r>
        <w:t>、</w:t>
      </w:r>
      <w:r>
        <w:t xml:space="preserve">Retrofit </w:t>
      </w:r>
      <w:r>
        <w:t>與</w:t>
      </w:r>
      <w:r>
        <w:t xml:space="preserve"> Gson</w:t>
      </w:r>
      <w:r>
        <w:t>；後端使用</w:t>
      </w:r>
      <w:r>
        <w:t xml:space="preserve"> Python</w:t>
      </w:r>
      <w:r>
        <w:t>、</w:t>
      </w:r>
      <w:r>
        <w:t>FastAPI</w:t>
      </w:r>
      <w:r>
        <w:t>、</w:t>
      </w:r>
      <w:r>
        <w:t>SQLAlchemy</w:t>
      </w:r>
      <w:r>
        <w:t>、</w:t>
      </w:r>
      <w:r>
        <w:t>PyMySQL</w:t>
      </w:r>
      <w:r>
        <w:t>、</w:t>
      </w:r>
      <w:r>
        <w:t>Pillow</w:t>
      </w:r>
      <w:r>
        <w:t>、</w:t>
      </w:r>
      <w:r>
        <w:t>google-genai</w:t>
      </w:r>
      <w:r>
        <w:t>、</w:t>
      </w:r>
      <w:r>
        <w:t>Jinja2</w:t>
      </w:r>
      <w:r>
        <w:t>、</w:t>
      </w:r>
      <w:r>
        <w:t>Alembic</w:t>
      </w:r>
      <w:r>
        <w:t>；資料庫使用</w:t>
      </w:r>
      <w:r>
        <w:t xml:space="preserve"> MySQL</w:t>
      </w:r>
      <w:r>
        <w:t>；部署使用</w:t>
      </w:r>
      <w:r>
        <w:t xml:space="preserve"> Docker</w:t>
      </w:r>
      <w:r>
        <w:t>。</w:t>
      </w:r>
    </w:p>
    <w:p w14:paraId="76F81B33" w14:textId="77777777" w:rsidR="00A91715" w:rsidRDefault="00000000">
      <w:pPr>
        <w:pStyle w:val="21"/>
      </w:pPr>
      <w:r>
        <w:rPr>
          <w:rFonts w:ascii="Times New Roman" w:eastAsia="標楷體" w:hAnsi="Times New Roman"/>
          <w:color w:val="1F2933"/>
        </w:rPr>
        <w:t>系統使用環境</w:t>
      </w:r>
    </w:p>
    <w:p w14:paraId="2738790D" w14:textId="77777777" w:rsidR="00A91715" w:rsidRDefault="00000000">
      <w:pPr>
        <w:ind w:firstLine="454"/>
      </w:pPr>
      <w:r>
        <w:t>使用者端需</w:t>
      </w:r>
      <w:r>
        <w:t xml:space="preserve"> Android 8.0 </w:t>
      </w:r>
      <w:r>
        <w:t>以上並具備網路連線；伺服器端需</w:t>
      </w:r>
      <w:r>
        <w:t xml:space="preserve"> Python 3.10 </w:t>
      </w:r>
      <w:r>
        <w:t>以上、</w:t>
      </w:r>
      <w:r>
        <w:t>MySQL</w:t>
      </w:r>
      <w:r>
        <w:t>、</w:t>
      </w:r>
      <w:r>
        <w:t xml:space="preserve">Gemini API Key </w:t>
      </w:r>
      <w:r>
        <w:t>與必要</w:t>
      </w:r>
      <w:r>
        <w:t>SMTP</w:t>
      </w:r>
      <w:r>
        <w:t>設定。展示時</w:t>
      </w:r>
      <w:r>
        <w:t>Android</w:t>
      </w:r>
      <w:r>
        <w:t>模擬器可連線至</w:t>
      </w:r>
      <w:r>
        <w:t xml:space="preserve"> http://10.0.2.2:8000/</w:t>
      </w:r>
      <w:r>
        <w:t>。</w:t>
      </w:r>
    </w:p>
    <w:p w14:paraId="3C88B593" w14:textId="77777777" w:rsidR="00A91715" w:rsidRDefault="00000000">
      <w:pPr>
        <w:pStyle w:val="21"/>
        <w:rPr>
          <w:lang w:eastAsia="zh-TW"/>
        </w:rPr>
      </w:pPr>
      <w:r>
        <w:rPr>
          <w:rFonts w:ascii="Times New Roman" w:eastAsia="標楷體" w:hAnsi="Times New Roman"/>
          <w:color w:val="1F2933"/>
          <w:lang w:eastAsia="zh-TW"/>
        </w:rPr>
        <w:lastRenderedPageBreak/>
        <w:t>結論及未來發展</w:t>
      </w:r>
    </w:p>
    <w:p w14:paraId="63AA97AD" w14:textId="77777777" w:rsidR="00A91715" w:rsidRDefault="00000000">
      <w:pPr>
        <w:ind w:firstLine="454"/>
        <w:rPr>
          <w:lang w:eastAsia="zh-TW"/>
        </w:rPr>
      </w:pPr>
      <w:r>
        <w:rPr>
          <w:lang w:eastAsia="zh-TW"/>
        </w:rPr>
        <w:t>目前系統已具備核心診斷與紀錄流程，後續可補齊相機拍照、忘記密碼前端、日誌編輯刪除、管理者權限、</w:t>
      </w:r>
      <w:r>
        <w:rPr>
          <w:lang w:eastAsia="zh-TW"/>
        </w:rPr>
        <w:t>AI</w:t>
      </w:r>
      <w:r>
        <w:rPr>
          <w:lang w:eastAsia="zh-TW"/>
        </w:rPr>
        <w:t>輸出驗證、正式</w:t>
      </w:r>
      <w:r>
        <w:rPr>
          <w:lang w:eastAsia="zh-TW"/>
        </w:rPr>
        <w:t>HTTPS</w:t>
      </w:r>
      <w:r>
        <w:rPr>
          <w:lang w:eastAsia="zh-TW"/>
        </w:rPr>
        <w:t>部署與完整實機測試，使作品更接近可上線的植物健康輔助平台。</w:t>
      </w:r>
    </w:p>
    <w:sectPr w:rsidR="00A91715" w:rsidSect="00034616">
      <w:headerReference w:type="default" r:id="rId8"/>
      <w:footerReference w:type="default" r:id="rId9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3BFA3" w14:textId="77777777" w:rsidR="00EC3FB8" w:rsidRDefault="00EC3FB8">
      <w:pPr>
        <w:spacing w:after="0" w:line="240" w:lineRule="auto"/>
      </w:pPr>
      <w:r>
        <w:separator/>
      </w:r>
    </w:p>
  </w:endnote>
  <w:endnote w:type="continuationSeparator" w:id="0">
    <w:p w14:paraId="236155AF" w14:textId="77777777" w:rsidR="00EC3FB8" w:rsidRDefault="00EC3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A2FB6" w14:textId="77777777" w:rsidR="00A91715" w:rsidRDefault="00000000">
    <w:pPr>
      <w:pStyle w:val="a7"/>
      <w:jc w:val="center"/>
    </w:pPr>
    <w:r>
      <w:rPr>
        <w:sz w:val="20"/>
      </w:rPr>
      <w:t>115</w:t>
    </w:r>
    <w:r>
      <w:rPr>
        <w:sz w:val="20"/>
      </w:rPr>
      <w:t>年資訊系統專案設計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B4E55" w14:textId="77777777" w:rsidR="00EC3FB8" w:rsidRDefault="00EC3FB8">
      <w:pPr>
        <w:spacing w:after="0" w:line="240" w:lineRule="auto"/>
      </w:pPr>
      <w:r>
        <w:separator/>
      </w:r>
    </w:p>
  </w:footnote>
  <w:footnote w:type="continuationSeparator" w:id="0">
    <w:p w14:paraId="106A47E4" w14:textId="77777777" w:rsidR="00EC3FB8" w:rsidRDefault="00EC3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F144B" w14:textId="77777777" w:rsidR="00A91715" w:rsidRDefault="00000000">
    <w:pPr>
      <w:pStyle w:val="a5"/>
      <w:jc w:val="right"/>
    </w:pPr>
    <w:r>
      <w:t>植葉神醫</w:t>
    </w:r>
    <w:r>
      <w:t xml:space="preserve"> Plant Doctor - </w:t>
    </w:r>
    <w:r>
      <w:t>植物病害診斷系統</w:t>
    </w:r>
    <w:r>
      <w:t xml:space="preserve"> </w:t>
    </w:r>
    <w:r>
      <w:t>系統簡介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932382">
    <w:abstractNumId w:val="8"/>
  </w:num>
  <w:num w:numId="2" w16cid:durableId="2050108351">
    <w:abstractNumId w:val="6"/>
  </w:num>
  <w:num w:numId="3" w16cid:durableId="963583926">
    <w:abstractNumId w:val="5"/>
  </w:num>
  <w:num w:numId="4" w16cid:durableId="649023666">
    <w:abstractNumId w:val="4"/>
  </w:num>
  <w:num w:numId="5" w16cid:durableId="371804396">
    <w:abstractNumId w:val="7"/>
  </w:num>
  <w:num w:numId="6" w16cid:durableId="722876628">
    <w:abstractNumId w:val="3"/>
  </w:num>
  <w:num w:numId="7" w16cid:durableId="233929079">
    <w:abstractNumId w:val="2"/>
  </w:num>
  <w:num w:numId="8" w16cid:durableId="500195934">
    <w:abstractNumId w:val="1"/>
  </w:num>
  <w:num w:numId="9" w16cid:durableId="160957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55D"/>
    <w:rsid w:val="0029639D"/>
    <w:rsid w:val="002A27FC"/>
    <w:rsid w:val="00326F90"/>
    <w:rsid w:val="00A91715"/>
    <w:rsid w:val="00AA1D8D"/>
    <w:rsid w:val="00B47730"/>
    <w:rsid w:val="00CB0664"/>
    <w:rsid w:val="00CD68DB"/>
    <w:rsid w:val="00EC3F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699CB9"/>
  <w14:defaultImageDpi w14:val="300"/>
  <w15:docId w15:val="{8976296E-D77D-47FB-B5CD-13B8F7A7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標楷體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24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東建 林</cp:lastModifiedBy>
  <cp:revision>2</cp:revision>
  <dcterms:created xsi:type="dcterms:W3CDTF">2013-12-23T23:15:00Z</dcterms:created>
  <dcterms:modified xsi:type="dcterms:W3CDTF">2026-05-27T17:53:00Z</dcterms:modified>
  <cp:category/>
</cp:coreProperties>
</file>