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2EA" w:rsidRPr="000226E4" w:rsidRDefault="005E22EA" w:rsidP="005E22EA">
      <w:pPr>
        <w:widowControl/>
        <w:jc w:val="center"/>
        <w:rPr>
          <w:rFonts w:eastAsia="標楷體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</w:p>
    <w:p w:rsidR="005E22EA" w:rsidRPr="00A47CE9" w:rsidRDefault="005E22EA" w:rsidP="005E22EA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0"/>
        <w:gridCol w:w="2908"/>
        <w:gridCol w:w="1482"/>
        <w:gridCol w:w="1484"/>
        <w:gridCol w:w="1484"/>
        <w:gridCol w:w="1476"/>
      </w:tblGrid>
      <w:tr w:rsidR="005E22EA" w:rsidTr="005E22EA">
        <w:tc>
          <w:tcPr>
            <w:tcW w:w="1908" w:type="pct"/>
            <w:gridSpan w:val="2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/>
                <w:sz w:val="28"/>
                <w:szCs w:val="28"/>
              </w:rPr>
              <w:t>11056014</w:t>
            </w:r>
            <w:r w:rsidRPr="005E22EA">
              <w:rPr>
                <w:rFonts w:eastAsia="標楷體" w:hint="eastAsia"/>
                <w:sz w:val="28"/>
                <w:szCs w:val="28"/>
              </w:rPr>
              <w:t>伍紀帆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1056004</w:t>
            </w:r>
            <w:r w:rsidRPr="005E22EA">
              <w:rPr>
                <w:rFonts w:eastAsia="標楷體" w:hint="eastAsia"/>
                <w:sz w:val="28"/>
                <w:szCs w:val="28"/>
              </w:rPr>
              <w:t>石之昀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1056026</w:t>
            </w:r>
            <w:r w:rsidRPr="005E22EA">
              <w:rPr>
                <w:rFonts w:eastAsia="標楷體" w:hint="eastAsia"/>
                <w:sz w:val="28"/>
                <w:szCs w:val="28"/>
              </w:rPr>
              <w:t>謝定衡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1056047</w:t>
            </w:r>
            <w:r w:rsidRPr="005E22EA">
              <w:rPr>
                <w:rFonts w:eastAsia="標楷體" w:hint="eastAsia"/>
                <w:sz w:val="28"/>
                <w:szCs w:val="28"/>
              </w:rPr>
              <w:t>張仲承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A</w:t>
            </w:r>
            <w:r w:rsidRPr="00E436C8">
              <w:rPr>
                <w:rFonts w:eastAsia="標楷體"/>
                <w:szCs w:val="22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登入登出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5E22EA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●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rPr>
          <w:trHeight w:val="356"/>
        </w:trPr>
        <w:tc>
          <w:tcPr>
            <w:tcW w:w="391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</w:tbl>
    <w:p w:rsidR="005E22EA" w:rsidRDefault="005E22EA" w:rsidP="005E22EA">
      <w:pPr>
        <w:jc w:val="right"/>
        <w:rPr>
          <w:rFonts w:ascii="標楷體" w:eastAsia="標楷體" w:hAnsi="標楷體"/>
        </w:rPr>
      </w:pPr>
      <w:r w:rsidRPr="00B9296B">
        <w:rPr>
          <w:rFonts w:ascii="標楷體" w:eastAsia="標楷體" w:hAnsi="標楷體" w:hint="eastAsia"/>
        </w:rPr>
        <w:t>註</w:t>
      </w:r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p w:rsidR="00A32B90" w:rsidRDefault="00A32B90" w:rsidP="005E22EA"/>
    <w:sectPr w:rsidR="00A32B90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EA"/>
    <w:rsid w:val="00157D8D"/>
    <w:rsid w:val="001A5828"/>
    <w:rsid w:val="002B32BB"/>
    <w:rsid w:val="004B6B7E"/>
    <w:rsid w:val="005E22EA"/>
    <w:rsid w:val="00A32B90"/>
    <w:rsid w:val="00B50479"/>
    <w:rsid w:val="00D424D8"/>
    <w:rsid w:val="00EF0C7A"/>
    <w:rsid w:val="00F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26B4"/>
  <w15:chartTrackingRefBased/>
  <w15:docId w15:val="{B1216021-FBD5-6C4C-A23C-D8077F91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E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2EA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2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2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2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2EA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2EA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2EA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22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2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22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2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22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2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E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2E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E2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2E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E2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2E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5E2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E2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2025-05-21T15:14:00Z</dcterms:created>
  <dcterms:modified xsi:type="dcterms:W3CDTF">2025-05-22T01:40:00Z</dcterms:modified>
</cp:coreProperties>
</file>