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 4-2：DVWA 反射型与存储型 XSS 复现实验报告</w:t>
      </w:r>
    </w:p>
    <w:p>
      <w:r>
        <w:t xml:space="preserve">实验日期：2026 年 10 月 27 日（北京时间）  </w:t>
      </w:r>
    </w:p>
    <w:p>
      <w:r>
        <w:t xml:space="preserve">实验材料：用户提供的案例 4-2 共七张截图  </w:t>
      </w:r>
    </w:p>
    <w:p>
      <w:r>
        <w:t xml:space="preserve">实验对象：本服务器新建的本机 DVWA 靶场  </w:t>
      </w:r>
    </w:p>
    <w:p>
      <w:r>
        <w:t>报告性质：实际运行记录及可重复操作指南</w:t>
      </w:r>
    </w:p>
    <w:p>
      <w:pPr>
        <w:pStyle w:val="Heading1"/>
      </w:pPr>
      <w:r>
        <w:t>1. 实验目的与已完成范围</w:t>
      </w:r>
    </w:p>
    <w:p>
      <w:r>
        <w:t>本实验复现教材中的两类跨站脚本漏洞。XSS 指网页把用户提供的内容当作 HTML 或 JavaScript 解释，使用户输入中的脚本在浏览器里执行。反射型 XSS 的输入来自当次请求，服务器在当次响应中返回；存储型 XSS 则先把输入写入数据库，在以后有人访问页面时再次输出。</w:t>
      </w:r>
    </w:p>
    <w:p>
      <w:r>
        <w:t>实验覆盖 low、medium、high、impossible 四个级别，既运行教材的有效输入，也运行本应失败的对照输入。主要实验共 34 项，34 项符合预期；另外完成 2 项本机 Cookie 补充核验。这里的“通过”表示实测符合该项预期，包含“脚本被阻断”的成功对照，不能理解为所有输入都成功注入。</w:t>
      </w:r>
    </w:p>
    <w:p>
      <w:r>
        <w:t>全部目标都在 127.0.0.1，未测试第三方网站。Cookie 仅在本机显示和验证，不向外部收集地址发送。实验只使用 CPU。text2video 的模型、训练、数据缓存及现有数据库均不属于本次操作范围。</w:t>
      </w:r>
    </w:p>
    <w:p>
      <w:pPr>
        <w:pStyle w:val="Heading1"/>
      </w:pPr>
      <w:r>
        <w:t>2. 环境、版本和目录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</w:tcPr>
          <w:p>
            <w:r>
              <w:rPr>
                <w:sz w:val="16"/>
              </w:rPr>
              <w:t>组件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本次实际环境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系统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Ubuntu 20.04 用户空间，Linux 5.15.0-46-generic，x86_64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权限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普通用户 wxy，无 Docker socket 权限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PHP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7.4.3-4ubuntu2.20，CLI 内置 Web 服务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数据库扩展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php7.4-mysql 7.4.3-4ubuntu2.29，仅解压到用户目录；mysqli、mysqlnd、pdo_mysql 实测加载成功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MySQL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5.7.24，服务器已有的 Conda 二进制，另建独立实例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DVWA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官方 Git tag 2.3，commit 34a10d4166dcdc31f9641cf36ba5bd0fc1d4c59c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浏览器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Chromium 140.0.7339.16，Playwright 1.55.0，真实浏览器执行 JavaScript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主站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http://127.0.0.1:18042，数据库 dvwa_case42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自动实验临时站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http://127.0.0.1:18043，每一组使用新的数据库，测完停止该临时网页服务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手动练习站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http://127.0.0.1:18044，按需启动，每次生成新数据库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数据库监听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127.0.0.1:13342；未连接现有 3306/33060 实例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登录账号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admin / password，仅为教学靶场默认账号</w:t>
            </w:r>
          </w:p>
        </w:tc>
      </w:tr>
    </w:tbl>
    <w:p>
      <w:r>
        <w:t>实验目录：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/home/wxy/text2video/.trae/reference/dvwa-case42-20261027</w:t>
        <w:br/>
        <w:t>├── DVWA/                     官方源码；漏洞处理代码未修改</w:t>
        <w:br/>
        <w:t>├── downloads/                官方源码压缩包、PHP扩展包、tag元数据</w:t>
        <w:br/>
        <w:t>├── requirements.lock.txt     本次Python依赖的确切版本</w:t>
        <w:br/>
        <w:t>├── scripts/</w:t>
        <w:br/>
        <w:t>│   ├── bootstrap.sh          首次安装用户目录依赖并启动</w:t>
        <w:br/>
        <w:t>│   ├── lab.py                主服务启动、状态查询和停止</w:t>
        <w:br/>
        <w:t>│   ├── practice.py           创建干净手动练习站，不清旧数据</w:t>
        <w:br/>
        <w:t>│   ├── reproduce.py          34项真实浏览器实验及2项补充核验</w:t>
        <w:br/>
        <w:t>│   └── build_report.py       从实测结果生成报告</w:t>
        <w:br/>
        <w:t>├── runtime/                  本机依赖、独立数据库、日志和PID</w:t>
        <w:br/>
        <w:t>└── results/                  每次新建时间戳目录，不覆盖上次实验</w:t>
      </w:r>
    </w:p>
    <w:p>
      <w:r>
        <w:t>本次原始证据目录：/home/wxy/text2video/.trae/reference/dvwa-case42-20261027/results/20261027_193731。正式报告放在 .trae/documents/CASE42_复现报告_20261027/。项目的 .trae 为独立知识库，本轮未提交或推送任何仓库。</w:t>
      </w:r>
    </w:p>
    <w:p>
      <w:pPr>
        <w:pStyle w:val="Heading1"/>
      </w:pPr>
      <w:r>
        <w:t>3. 最快复现：当前服务器直接使用</w:t>
      </w:r>
    </w:p>
    <w:p>
      <w:pPr>
        <w:pStyle w:val="Heading2"/>
      </w:pPr>
      <w:r>
        <w:t>3.1 启动并检查</w:t>
      </w:r>
    </w:p>
    <w:p>
      <w:r>
        <w:t>在服务器终端执行：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cd /home/wxy/text2video/.trae/reference/dvwa-case42-20261027</w:t>
        <w:br/>
        <w:t>runtime/venv/bin/python scripts/lab.py start</w:t>
        <w:br/>
        <w:t>runtime/venv/bin/python scripts/lab.py status</w:t>
      </w:r>
    </w:p>
    <w:p>
      <w:r>
        <w:t>状态应包含 "php": true、"mysql": true 和 "url": "http://127.0.0.1:18042"。脚本已实测可重复运行，已有数据库不会重新初始化。主页面登录地址为 http://127.0.0.1:18042/login.php，账号 admin，密码 password。</w:t>
      </w:r>
    </w:p>
    <w:p>
      <w:pPr>
        <w:pStyle w:val="Heading2"/>
      </w:pPr>
      <w:r>
        <w:t>3.2 从自己的电脑打开服务器靶场</w:t>
      </w:r>
    </w:p>
    <w:p>
      <w:r>
        <w:t>在自己的电脑上建立 SSH 转发。将用户名和服务器地址替换为平时登录这台服务器所用的值：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ssh -N -L 18042:127.0.0.1:18042 -L 18044:127.0.0.1:18044 用户名@服务器地址</w:t>
      </w:r>
    </w:p>
    <w:p>
      <w:r>
        <w:t>保持该终端开启，然后在自己电脑的浏览器访问 http://127.0.0.1:18042。这里电脑本地的 18042 会通过 SSH 转到服务器本地的 18042。不要直接用“服务器公网IP:18042”访问，因为服务只绑定回环地址。</w:t>
      </w:r>
    </w:p>
    <w:p>
      <w:pPr>
        <w:pStyle w:val="Heading2"/>
      </w:pPr>
      <w:r>
        <w:t>3.3 一条命令重跑全部实验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cd /home/wxy/text2video/.trae/reference/dvwa-case42-20261027</w:t>
        <w:br/>
        <w:t>runtime/venv/bin/python scripts/reproduce.py</w:t>
      </w:r>
    </w:p>
    <w:p>
      <w:r>
        <w:t>输出逐条 PASS/FAIL。正常结束时最后一行包含 "passed": 34, "total": 34，进程退出码为 0；还会生成 diagnostics.json 中的两项补充核验。新结果写入 results/新时间戳/；results/LATEST 指向最新一轮。失败时查看该轮的 HTTP、对话框记录和服务日志，不以终端出现过几条 PASS 作为整轮成功的依据。</w:t>
      </w:r>
    </w:p>
    <w:p>
      <w:pPr>
        <w:pStyle w:val="Heading1"/>
      </w:pPr>
      <w:r>
        <w:t>4. 环境搭建的完整过程</w:t>
      </w:r>
    </w:p>
    <w:p>
      <w:pPr>
        <w:pStyle w:val="Heading2"/>
      </w:pPr>
      <w:r>
        <w:t>4.1 获取和固定官方代码</w:t>
      </w:r>
    </w:p>
    <w:p>
      <w:r>
        <w:t>本次没有重写一个“类似 DVWA 的页面”，而是运行官方 tag 2.3。源码包来自：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https://github.com/digininja/DVWA/archive/refs/tags/2.3.tar.gz</w:t>
      </w:r>
    </w:p>
    <w:p>
      <w:r>
        <w:t>下载、解压后的目录名为 DVWA。官方 tag 对应 commit 已通过 GitHub API 查询并保存到 downloads/upstream-tag.json。源码中的旧版本页脚可能仍显示 1.10 Development，应以本报告固定的 tag、commit 和文件校验值识别本次版本。</w:t>
      </w:r>
    </w:p>
    <w:p>
      <w:pPr>
        <w:pStyle w:val="Heading2"/>
      </w:pPr>
      <w:r>
        <w:t>4.2 补全 PHP 数据库扩展</w:t>
      </w:r>
    </w:p>
    <w:p>
      <w:r>
        <w:t>服务器 PHP 原先没有 mysqli 和 pdo_mysql。由于普通账号不能使用 Docker，本实验下载 Ubuntu 的 php7.4-mysql 包，用 dpkg-deb -x 解压，启动 PHP 时通过 -d extension=... 指定三个扩展。没有使用 sudo，也没有修改系统 PHP 配置。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apt-get download php7.4-mysql=7.4.3-4ubuntu2.29</w:t>
        <w:br/>
        <w:t>dpkg-deb -x php7.4-mysql_7.4.3-4ubuntu2.29_amd64.deb runtime/php-mysql</w:t>
      </w:r>
    </w:p>
    <w:p>
      <w:r>
        <w:t>上述是实际采用的安装方式，已下载的包在 downloads 中。命令中的下载目录与解压目录应按脚本设置；直接使用随附 bootstrap.sh 可避免路径写错。</w:t>
      </w:r>
    </w:p>
    <w:p>
      <w:pPr>
        <w:pStyle w:val="Heading2"/>
      </w:pPr>
      <w:r>
        <w:t>4.3 独立 MySQL 实例</w:t>
      </w:r>
    </w:p>
    <w:p>
      <w:r>
        <w:t>主数据库目录为 runtime/mysql-data-v1，监听 127.0.0.1:13342，socket 和日志也在 runtime 内。缓冲池设置为 32 MiB；不占用 GPU。运行程序来自服务器现有 /home/wxy/anaconda3/bin/mysqld 和同目录 mysql 客户端，但数据文件是全新的。</w:t>
      </w:r>
    </w:p>
    <w:p>
      <w:r>
        <w:t>数据库账号 dvwa / case42-local-only，只用于这个独立教学实例。配置只新增 DVWA/config/config.inc.php，将数据库端口改为 13342、库名设为默认 dvwa_case42 或环境变量 DVWA_CASE42_DATABASE 的值，认证保持启用。八个 XSS 漏洞源码文件和公共输出代码均未改动。</w:t>
      </w:r>
    </w:p>
    <w:p>
      <w:r>
        <w:t>lab.py start 仅在独立靶场没有 users 表、且目标库没有其他表时调用官方 setup.php 创建初始数据。对于已存在的表，脚本拒绝自动重置。不要在正常练习中反复点击 “Create / Reset Database”，该按钮会重建当前练习库。</w:t>
      </w:r>
    </w:p>
    <w:p>
      <w:pPr>
        <w:pStyle w:val="Heading2"/>
      </w:pPr>
      <w:r>
        <w:t>4.4 浏览器和依赖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python3 -m venv runtime/venv</w:t>
        <w:br/>
        <w:t>runtime/venv/bin/pip install -r requirements.lock.txt</w:t>
        <w:br/>
        <w:t>export PLAYWRIGHT_BROWSERS_PATH="$PWD/runtime/browsers"</w:t>
        <w:br/>
        <w:t>runtime/venv/bin/python -m playwright install chromium --only-shell</w:t>
      </w:r>
    </w:p>
    <w:p>
      <w:r>
        <w:t>浏览器用于实际打开网页、提交表单、接收 alert 事件及截图。程序没有用替换 alert 的 JavaScript 模拟结果。原生对话框出现时，Playwright 记录其类型和内容再关闭它，以便下一步继续；所以截图是关闭弹框后的页面，弹框是否发生以配套 JSON 事件为证。报告没有把另画的对话框当成浏览器截图。</w:t>
      </w:r>
    </w:p>
    <w:p>
      <w:pPr>
        <w:pStyle w:val="Heading2"/>
      </w:pPr>
      <w:r>
        <w:t>4.5 换目录重建</w:t>
      </w:r>
    </w:p>
    <w:p>
      <w:r>
        <w:t>将随附复现包解压到一个新目录，在本服务器中执行：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bash scripts/bootstrap.sh</w:t>
        <w:br/>
        <w:t>runtime/venv/bin/python scripts/reproduce.py</w:t>
      </w:r>
    </w:p>
    <w:p>
      <w:r>
        <w:t>旧实例运行时会占用同一组端口，应先在旧目录停止主站和练习站，或直接在原目录复用。bootstrap 会使用包内官方源码和 PHP 扩展，创建新的 Python 环境并联网安装锁定依赖及浏览器。复现包不包含体积较大的浏览器、Python 虚拟环境、Conda MySQL 程序或活动数据库文件；原始证据和数据库逻辑备份另附。该脚本面向本报告的 Ubuntu20.04/PHP7.4/现有MySQL 环境，跨系统不保证 PHP 扩展二进制兼容。</w:t>
      </w:r>
    </w:p>
    <w:p>
      <w:pPr>
        <w:pStyle w:val="Heading1"/>
      </w:pPr>
      <w:r>
        <w:t>5. 手动实验的统一准备</w:t>
      </w:r>
    </w:p>
    <w:p>
      <w:r>
        <w:t>登录后点击左侧 DVWA Security，在 Security Level 中选 low / medium / high / impossible，再点 Submit。页面底部应显示当前级别。反射型入口为 XSS (Reflected)，路径 /vulnerabilities/xss_r/；存储型入口为 XSS (Stored)，路径 /vulnerabilities/xss_s/。</w:t>
      </w:r>
    </w:p>
    <w:p>
      <w:r>
        <w:t>对每个存储型例子，建议启动一个新的练习库：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cd /home/wxy/text2video/.trae/reference/dvwa-case42-20261027</w:t>
        <w:br/>
        <w:t>runtime/venv/bin/python scripts/practice.py stop</w:t>
        <w:br/>
        <w:t>runtime/venv/bin/python scripts/practice.py start</w:t>
      </w:r>
    </w:p>
    <w:p>
      <w:r>
        <w:t>打开 http://127.0.0.1:18044，重新登录，选择该例要求的安全级别。每次 start 都会打印新库名；stop 只停止网页进程，旧库、留言和日志均保留。主站18042和练习站18044共享同一独立数据库实例，但使用不同库。</w:t>
      </w:r>
    </w:p>
    <w:p>
      <w:r>
        <w:t>Cookie 按主机而非端口隔离。在同一浏览器里同时打开多个端口可能相互影响登录状态及 security Cookie；手动练习时关闭其他 DVWA 标签页，必要时在新的无痕窗口登录。自动实验为各组创建独立浏览器上下文，已避免这个干扰。</w:t>
      </w:r>
    </w:p>
    <w:p>
      <w:pPr>
        <w:pStyle w:val="Heading1"/>
      </w:pPr>
      <w:r>
        <w:t>6. 反射型 XSS：逐级复现</w:t>
      </w:r>
    </w:p>
    <w:p>
      <w:pPr>
        <w:pStyle w:val="Heading2"/>
      </w:pPr>
      <w:r>
        <w:t>6.1 low：输入直接进入响应</w:t>
      </w:r>
    </w:p>
    <w:p>
      <w:r>
        <w:t>1. 选择 low，打开 XSS (Reflected)。</w:t>
      </w:r>
    </w:p>
    <w:p>
      <w:r>
        <w:t>2. 输入 hello，点 Submit，页面显示 Hello hello。地址栏含 ?name=hello，说明表单以 GET 的 name 参数提交。</w:t>
      </w:r>
    </w:p>
    <w:p>
      <w:r>
        <w:t>3. 改为下面的内容，再提交：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&lt;script&gt;alert("hello")&lt;/script&gt;</w:t>
      </w:r>
    </w:p>
    <w:p>
      <w:r>
        <w:t>预期及实测：出现内容为 hello 的 alert。服务器响应中的关键部分是：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&lt;pre&gt;Hello &lt;script&gt;alert("hello")&lt;/script&gt;&lt;/pre&gt;</w:t>
      </w:r>
    </w:p>
    <w:p>
      <w:r>
        <w:t>浏览器把其中的 script 解释为脚本。服务器没有把用户输入转换成安全文本，因此标签保留了可执行含义。URL 中的百分号编码只是请求传输方式，不是 XSS 防护；PHP 解码 name 后仍将原标签写入 HTML。URL 的 # 片段不发送给服务器。</w:t>
      </w:r>
    </w:p>
    <w:p>
      <w:r>
        <w:t>继续输入：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&lt;script&gt;alert(document.cookie)&lt;/script&gt;</w:t>
      </w:r>
    </w:p>
    <w:p>
      <w:r>
        <w:t>实测弹框包含本机实验的 security 与 PHPSESSID。JavaScript 能读到的是当前站点允许脚本读取的 Cookie，不是整个浏览器或电脑的全部 Cookie。本次补充核验仅把这一实验会话值复制到另一个本机浏览器上下文，确认未登录访问原本跳到 login.php、复用本轮有效会话后可以打开 index.php；这验证了该靶场中的会话复用条件，没有对真实用户或第三方进行操作。</w:t>
      </w:r>
    </w:p>
    <w:p>
      <w:pPr>
        <w:pStyle w:val="Heading2"/>
      </w:pPr>
      <w:r>
        <w:t>6.2 medium：大小写和双写绕过</w:t>
      </w:r>
    </w:p>
    <w:p>
      <w:r>
        <w:t>先提交标准小写 script，实测不弹框。该级别的关键操作为：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$name = str_replace('&lt;script&gt;', '', $_GET['name']);</w:t>
      </w:r>
    </w:p>
    <w:p>
      <w:r>
        <w:t>它只删除完全一致的小写字符串。依次测试：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&lt;Script&gt;alert("hello")&lt;/Script&gt;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&lt;sc&lt;script&gt;ript&gt;alert("hello")&lt;/script&gt;</w:t>
      </w:r>
    </w:p>
    <w:p>
      <w:r>
        <w:t>两项实测均弹出 hello。第一项在服务器字符串匹配时不等于 &lt;script&gt;，但 HTML 标签名不区分大小写。第二项内部的 &lt;script&gt; 被删除后，剩余字符拼成完整的 &lt;script&gt;；该替换并不会反复扫描直到不再有匹配。</w:t>
      </w:r>
    </w:p>
    <w:p>
      <w:pPr>
        <w:pStyle w:val="Heading2"/>
      </w:pPr>
      <w:r>
        <w:t>6.3 high：更强的 script 黑名单仍遗漏事件属性</w:t>
      </w:r>
    </w:p>
    <w:p>
      <w:r>
        <w:t>该级别使用正则表达式过滤含 script 字母序列的标签开头，并忽略大小写：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$name = preg_replace('/&lt;(.*)s(.*)c(.*)r(.*)i(.*)p(.*)t/i', '', $_GET['name']);</w:t>
      </w:r>
    </w:p>
    <w:p>
      <w:r>
        <w:t>标准 script、大小写和双写三项对照均不弹框。再输入：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&lt;img src=1 onerror=alert("hello")&gt;</w:t>
      </w:r>
    </w:p>
    <w:p>
      <w:r>
        <w:t>实测弹出 hello。这里 src=1 指向当前靶场的不存在图片，加载失败触发 onerror；浏览器执行事件属性中的 JavaScript。该输入没有 script 标签，因此只拦截 script 的过滤方式遗漏了它。</w:t>
      </w:r>
    </w:p>
    <w:p>
      <w:pPr>
        <w:pStyle w:val="Heading2"/>
      </w:pPr>
      <w:r>
        <w:t>6.4 impossible：使用有效令牌验证输出编码</w:t>
      </w:r>
    </w:p>
    <w:p>
      <w:r>
        <w:t>选择 impossible 后，先重新打开页面，再从正常表单提交 script 或 img 输入。页面中隐藏的 user_token 会随表单提交。实测两项都不弹框，标签以文字显示。</w:t>
      </w:r>
    </w:p>
    <w:p>
      <w:r>
        <w:t>此处使用 htmlspecialchars 将 HTML 特殊字符变成实体。例如本次 PHP7.4 的结果是：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输入：&lt;script&gt;alert("hello")&lt;/script&gt;</w:t>
        <w:br/>
        <w:t>输出：&amp;lt;script&amp;gt;alert(&amp;quot;hello&amp;quot;)&amp;lt;/script&amp;gt;</w:t>
      </w:r>
    </w:p>
    <w:p>
      <w:r>
        <w:t>浏览器把这些实体显示成字符，不会重新把解码后的文本当作一个 script 元素。进一步测试实体输入及额外一层 URL 编码，也未执行。实验还单独去掉或写错 user_token，均得到 302 跳转；这是令牌校验拒绝请求，不能把它当作 htmlspecialchars 的防护证据。本报告中输出编码的测试都使用了有效令牌。</w:t>
      </w:r>
    </w:p>
    <w:p>
      <w:r>
        <w:t>注意本机是 PHP7.4：默认 htmlspecialchars 会编码双引号，不会按默认参数编码单引号。PHP8.1 起默认 flags 有变化，不应直接用新版手册的默认参数替代本次实测行为。在本例 HTML 文本输出位置，关键是正确编码 &amp;、&lt;、&gt; 等字符；实际系统仍应显式指定编码、flags，并按输出位置选择防护。</w:t>
      </w:r>
    </w:p>
    <w:p>
      <w:pPr>
        <w:pStyle w:val="Heading1"/>
      </w:pPr>
      <w:r>
        <w:t>7. 存储型 XSS：逐级复现</w:t>
      </w:r>
    </w:p>
    <w:p>
      <w:pPr>
        <w:pStyle w:val="Heading2"/>
      </w:pPr>
      <w:r>
        <w:t>7.1 low：Message 和 Name 都缺少 HTML 防护</w:t>
      </w:r>
    </w:p>
    <w:p>
      <w:r>
        <w:t>在新的练习库选择 low，打开 XSS (Stored)，Name 填 test，Message 填：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&lt;script&gt;alert("hello")&lt;/script&gt;</w:t>
      </w:r>
    </w:p>
    <w:p>
      <w:r>
        <w:t>点击 Sign Guestbook，实测弹出 hello。关闭弹框后，仅通过地址栏重新打开 /vulnerabilities/xss_s/，不要重复提交 POST，仍会弹框。在另一个新登录会话访问同一留言页，也会弹框。这三步分别验证提交当次执行、数据库持久化和后续访问者触发；每组自动测试都保存了对应记录。</w:t>
      </w:r>
    </w:p>
    <w:p>
      <w:r>
        <w:t>源码中的 trim、stripslashes 和 mysqli_real_escape_string 处理空白、反斜线及 SQL 字符串，不能保证这些内容作为 HTML 输出时安全。数据从输入到输出经历了：表单 POST → PHP 处理 → guestbook 表 → 留言页面 HTML → 浏览器执行。</w:t>
      </w:r>
    </w:p>
    <w:p>
      <w:r>
        <w:t>Name 输入框还有 maxlength=10 的浏览器限制。要在 Name 中复现教材输入，可在 F12 的 Elements 中找到 name="txtName" 的 input，删除 maxlength 属性，再输入完整脚本；Message 填普通文字。实测浏览器限制前只能留下前 10 个字符，删除该属性后完整输入可提交且执行。</w:t>
      </w:r>
    </w:p>
    <w:p>
      <w:r>
        <w:t>如果老师要求用 Burp Suite，可用它拦截本机练习站的 POST，在请求体中修改 txtName，再转发；这与删除浏览器长度限制所验证的是同一件事：客户端长度限制不是服务端校验。建议把练习站添加为明确代理目标；部分浏览器默认绕过 localhost 代理，需要单独设置。本次实际采用浏览器开发者工具等价的修改方式，没有声称运行过 Burp。</w:t>
      </w:r>
    </w:p>
    <w:p>
      <w:pPr>
        <w:pStyle w:val="Heading2"/>
      </w:pPr>
      <w:r>
        <w:t>7.2 medium：Message 与 Name 必须分开测</w:t>
      </w:r>
    </w:p>
    <w:p>
      <w:r>
        <w:t>本级别 Message 经过 strip_tags 和 htmlspecialchars，标准脚本实测不执行。Name 却只删除小写 &lt;script&gt;。在新的练习库选择 medium，移除 Name 的 maxlength 后，依次使用以下输入，每项保持 Message 为普通文本：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&lt;Script&gt;alert("hello")&lt;/Script&gt;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&lt;sc&lt;script&gt;ript&gt;alert("hello")&lt;/script&gt;</w:t>
      </w:r>
    </w:p>
    <w:p>
      <w:r>
        <w:t>两项都在提交、无参数 GET 刷新和新会话访问时弹框。标准小写脚本作为 Name 的对照则不弹框。结论只适用于 Name 这条输入处理路径，不能因为 Message 已过滤就认为整个页面安全。</w:t>
      </w:r>
    </w:p>
    <w:p>
      <w:r>
        <w:t>教材对 strip_tags 的表述需要校正：本次源码调用时没有设置允许标签列表，因此不会默认保留 &lt;b&gt;。它也不是“删除全部 PHP 程序并防止任意执行”的万能函数；本例应结合具体参数和最终输出位置讨论。</w:t>
      </w:r>
    </w:p>
    <w:p>
      <w:pPr>
        <w:pStyle w:val="Heading2"/>
      </w:pPr>
      <w:r>
        <w:t>7.3 high：Name 中使用 img 事件</w:t>
      </w:r>
    </w:p>
    <w:p>
      <w:r>
        <w:t>新建练习库，选择 high，移除 Name 的 maxlength，填入：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&lt;img src=1 onerror=alert("hello")&gt;</w:t>
      </w:r>
    </w:p>
    <w:p>
      <w:r>
        <w:t>Message 填普通文字后提交。实测提交、无参数 GET、新会话访问三次均弹出 hello。相同 img 输入放入 Message 则不执行；Name 的标准 script、大小写、双写也都不执行。差异来自 Name 和 Message 使用了不同的处理链。</w:t>
      </w:r>
    </w:p>
    <w:p>
      <w:pPr>
        <w:pStyle w:val="Heading2"/>
      </w:pPr>
      <w:r>
        <w:t>7.4 impossible：只用新库验证新输入</w:t>
      </w:r>
    </w:p>
    <w:p>
      <w:r>
        <w:t>新建干净练习库，选择 impossible，分别把 script 放入 Message，把大小写 script 或 img 放入 Name，使用表单中当前有效的 user_token 提交。Name 超长仍按前述方式移除 maxlength，这不会改变服务器端过滤逻辑。</w:t>
      </w:r>
    </w:p>
    <w:p>
      <w:r>
        <w:t>三项都成功写入一条留言，但提交、GET 重开和新会话访问均不弹框。Name 和 Message 均经过 htmlspecialchars，数据库写入采用 PDO 预处理。预处理主要解决 SQL 语句与数据的分离；使本例 HTML 标签不执行的关键是 HTML 编码，两种措施承担不同职责。</w:t>
      </w:r>
    </w:p>
    <w:p>
      <w:r>
        <w:t>去掉和写错令牌的两项对照均被 302 拒绝，数据库记录数为 0。它们证明本请求的令牌检查起效，不说明所有跨站请求情形都已被完整评估。</w:t>
      </w:r>
    </w:p>
    <w:p>
      <w:pPr>
        <w:pStyle w:val="Heading2"/>
      </w:pPr>
      <w:r>
        <w:t>7.5 额外实测：本版本 impossible 也会编码旧留言</w:t>
      </w:r>
    </w:p>
    <w:p>
      <w:r>
        <w:t>S01 先在 low 写入有效脚本，随后使用新浏览器会话，以 impossible 访问同一库。旧脚本没有触发，显示为文本。核对公共留言输出函数 dvwaGuestbook() 可见，本次版本在 impossible 下会对数据库取出的 Name、Message 再执行 htmlspecialchars，而不是直接拼接旧值。</w:t>
      </w:r>
    </w:p>
    <w:p>
      <w:r>
        <w:t>这说明只读每个级别的入库处理文件不足以判断最终行为，还必须检查公共输出代码。本版本的旧记录在 medium/high 等没有统一输出编码的级别仍有风险，切级别也不会删除数据。自动实验为各例创建新数据库，以避免混淆“本次输入是否被处理”与“旧数据如何输出”。本实验未批量修改或清除任何旧库。</w:t>
      </w:r>
    </w:p>
    <w:p>
      <w:pPr>
        <w:pStyle w:val="Heading1"/>
      </w:pPr>
      <w:r>
        <w:t>8. 本轮完整结果表</w:t>
      </w:r>
    </w:p>
    <w:p>
      <w:pPr>
        <w:pStyle w:val="Heading2"/>
      </w:pPr>
      <w:r>
        <w:t>8.1 反射型：16 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级别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操作/对照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实测结果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普通输入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基本script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弹框：hello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本机Cookie显示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弹框：本机Cookie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小写script对照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大小写绕过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弹框：hello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双写绕过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弹框：hello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R07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小写script对照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R08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大小写对照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R09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双写对照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img事件绕过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弹框：hello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script编码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img编码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HTML实体输入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额外一层URL编码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缺失CSRF令牌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302拒绝；未进入反射输出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错误CSRF令牌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302拒绝；未进入反射输出</w:t>
            </w:r>
          </w:p>
        </w:tc>
      </w:tr>
    </w:tbl>
    <w:p>
      <w:pPr>
        <w:pStyle w:val="Heading2"/>
      </w:pPr>
      <w:r>
        <w:t>8.2 存储型：18 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级别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操作/对照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实测结果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Message基本script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Name长度限制绕过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Message本机Cookie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Message过滤对照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Name小写对照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Name大小写绕过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S07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Name双写绕过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S08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Message事件过滤对照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S09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Name小写对照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Name大小写对照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Name双写对照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Name事件绕过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提交/刷新/新会话均弹框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Message编码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Name大小写编码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Name事件编码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Name实体输入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入库1条；三次均无弹框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S17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缺失CSRF令牌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302拒绝；未入库</w:t>
            </w:r>
          </w:p>
        </w:tc>
      </w:tr>
      <w:tr>
        <w:tc>
          <w:tcPr>
            <w:tcW w:type="dxa" w:w="2494"/>
          </w:tcPr>
          <w:p>
            <w:r>
              <w:rPr>
                <w:sz w:val="16"/>
              </w:rPr>
              <w:t>S18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impossible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错误CSRF令牌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302拒绝；未入库</w:t>
            </w:r>
          </w:p>
        </w:tc>
      </w:tr>
    </w:tbl>
    <w:p>
      <w:pPr>
        <w:pStyle w:val="Heading2"/>
      </w:pPr>
      <w:r>
        <w:t>8.3 两项补充核验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检查内容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实测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仅复用 R03 本轮本机 Cookie 的新浏览器上下文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原本访问 index.php 跳登录；加入本轮有效 Cookie 后访问成功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impossible 下全新登录会话的 PHPSESSID 属性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HttpOnly=true；document.cookie 中没有 PHPSESSID</w:t>
            </w:r>
          </w:p>
        </w:tc>
      </w:tr>
    </w:tbl>
    <w:p>
      <w:r>
        <w:t>HttpOnly 限制脚本直接读取相应 Cookie，不等于消除了 XSS。会话原有 Cookie 的属性也不会只因更改 security 选项必然全部重写；本项使用全新浏览器上下文及新会话测试。实验中的“读取 Cookie 可复用登录”依赖会话值可读、仍有效且服务端接受，不能推广成任意 Cookie 都能登录任意系统。</w:t>
      </w:r>
    </w:p>
    <w:p>
      <w:pPr>
        <w:pStyle w:val="Heading1"/>
      </w:pPr>
      <w:r>
        <w:t>9. 关键截图与原始执行证据</w:t>
      </w:r>
    </w:p>
    <w:p>
      <w:r>
        <w:t>以下截图均来自本轮真实浏览器。原生弹框在截图前被关闭，是否触发由浏览器 dialog 事件记录确认。完整请求、响应、DOM、新会话截图和数据库原值在附件中；报告只选代表案例。</w:t>
      </w:r>
    </w:p>
    <w:p>
      <w:pPr>
        <w:pStyle w:val="Heading2"/>
      </w:pPr>
      <w:r>
        <w:t>图1：low反射型脚本执行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"R02",</w:t>
        <w:br/>
        <w:t xml:space="preserve">  "level": "low",</w:t>
        <w:br/>
        <w:t xml:space="preserve">  "dialogs":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"2026-10-27T11:37:33.332546+00:00"</w:t>
        <w:br/>
        <w:t xml:space="preserve">    }</w:t>
        <w:br/>
        <w:t xml:space="preserve">  ],</w:t>
        <w:br/>
        <w:t xml:space="preserve">  "response_pre": "&lt;pre&gt;Hello &lt;script&gt;alert(\"hello\")&lt;/script&gt;&lt;/pre&gt;",</w:t>
        <w:br/>
        <w:t xml:space="preserve">  "passed": true</w:t>
        <w:br/>
        <w:t>}</w:t>
      </w:r>
    </w:p>
    <w:p>
      <w:pPr>
        <w:pStyle w:val="Heading2"/>
      </w:pPr>
      <w:r>
        <w:t>图2：medium大小写绕过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"R05",</w:t>
        <w:br/>
        <w:t xml:space="preserve">  "dialogs":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"2026-10-27T11:37:36.421817+00:00"</w:t>
        <w:br/>
        <w:t xml:space="preserve">    }</w:t>
        <w:br/>
        <w:t xml:space="preserve">  ],</w:t>
        <w:br/>
        <w:t xml:space="preserve">  "response_pre": "&lt;pre&gt;Hello &lt;Script&gt;alert(\"hello\")&lt;/Script&gt;&lt;/pre&gt;",</w:t>
        <w:br/>
        <w:t xml:space="preserve">  "passed": true</w:t>
        <w:br/>
        <w:t>}</w:t>
      </w:r>
    </w:p>
    <w:p>
      <w:pPr>
        <w:pStyle w:val="Heading2"/>
      </w:pPr>
      <w:r>
        <w:t>图3：medium双写绕过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"R06",</w:t>
        <w:br/>
        <w:t xml:space="preserve">  "dialogs":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"2026-10-27T11:37:37.450991+00:00"</w:t>
        <w:br/>
        <w:t xml:space="preserve">    }</w:t>
        <w:br/>
        <w:t xml:space="preserve">  ],</w:t>
        <w:br/>
        <w:t xml:space="preserve">  "response_pre": "&lt;pre&gt;Hello &lt;script&gt;alert(\"hello\")&lt;/script&gt;&lt;/pre&gt;",</w:t>
        <w:br/>
        <w:t xml:space="preserve">  "passed": true</w:t>
        <w:br/>
        <w:t>}</w:t>
      </w:r>
    </w:p>
    <w:p>
      <w:pPr>
        <w:pStyle w:val="Heading2"/>
      </w:pPr>
      <w:r>
        <w:t>图4：high事件属性执行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"R10",</w:t>
        <w:br/>
        <w:t xml:space="preserve">  "dialogs":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"2026-10-27T11:37:41.559243+00:00"</w:t>
        <w:br/>
        <w:t xml:space="preserve">    }</w:t>
        <w:br/>
        <w:t xml:space="preserve">  ],</w:t>
        <w:br/>
        <w:t xml:space="preserve">  "response_pre": "&lt;pre&gt;Hello &lt;img src=1 onerror=alert(\"hello\")&gt;&lt;/pre&gt;",</w:t>
        <w:br/>
        <w:t xml:space="preserve">  "passed": true</w:t>
        <w:br/>
        <w:t>}</w:t>
      </w:r>
    </w:p>
    <w:p>
      <w:pPr>
        <w:pStyle w:val="Heading2"/>
      </w:pPr>
      <w:r>
        <w:t>图5：impossible把脚本显示为文本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"R11",</w:t>
        <w:br/>
        <w:t xml:space="preserve">  "dialogs": [],</w:t>
        <w:br/>
        <w:t xml:space="preserve">  "response_pre": "&lt;pre&gt;Hello &amp;lt;script&amp;gt;alert(&amp;quot;hello&amp;quot;)&amp;lt;/script&amp;gt;&lt;/pre&gt;",</w:t>
        <w:br/>
        <w:t xml:space="preserve">  "valid_token_used": true,</w:t>
        <w:br/>
        <w:t xml:space="preserve">  "passed": true</w:t>
        <w:br/>
        <w:t>}</w:t>
      </w:r>
    </w:p>
    <w:p>
      <w:pPr>
        <w:pStyle w:val="Heading2"/>
      </w:pPr>
      <w:r>
        <w:t>图6：low存储型GET访问仍执行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after-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"S01",</w:t>
        <w:br/>
        <w:t xml:space="preserve">  "row_count": 1,</w:t>
        <w:br/>
        <w:t xml:space="preserve">  "post_dialogs":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"2026-10-27T11:37:48.855620+00:00"</w:t>
        <w:br/>
        <w:t xml:space="preserve">    }</w:t>
        <w:br/>
        <w:t xml:space="preserve">  ],</w:t>
        <w:br/>
        <w:t xml:space="preserve">  "get_dialogs":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"2026-10-27T11:37:49.487841+00:00"</w:t>
        <w:br/>
        <w:t xml:space="preserve">    }</w:t>
        <w:br/>
        <w:t xml:space="preserve">  ],</w:t>
        <w:br/>
        <w:t xml:space="preserve">  "new_session_dialogs":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"2026-10-27T11:37:50.378995+00:00"</w:t>
        <w:br/>
        <w:t xml:space="preserve">    }</w:t>
        <w:br/>
        <w:t xml:space="preserve">  ],</w:t>
        <w:br/>
        <w:t xml:space="preserve">  "passed": true</w:t>
        <w:br/>
        <w:t>}</w:t>
      </w:r>
    </w:p>
    <w:p>
      <w:pPr>
        <w:pStyle w:val="Heading2"/>
      </w:pPr>
      <w:r>
        <w:t>图7：medium存储型新会话触发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new-s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"S06",</w:t>
        <w:br/>
        <w:t xml:space="preserve">  "field": "name",</w:t>
        <w:br/>
        <w:t xml:space="preserve">  "maxlength_control": {</w:t>
        <w:br/>
        <w:t xml:space="preserve">    "original_maxlength": "10",</w:t>
        <w:br/>
        <w:t xml:space="preserve">    "value_before_removing_maxlength": "&lt;Script&gt;al"</w:t>
        <w:br/>
        <w:t xml:space="preserve">  },</w:t>
        <w:br/>
        <w:t xml:space="preserve">  "new_session_dialogs":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"2026-10-27T11:38:05.089168+00:00"</w:t>
        <w:br/>
        <w:t xml:space="preserve">    }</w:t>
        <w:br/>
        <w:t xml:space="preserve">  ],</w:t>
        <w:br/>
        <w:t xml:space="preserve">  "passed": true</w:t>
        <w:br/>
        <w:t>}</w:t>
      </w:r>
    </w:p>
    <w:p>
      <w:pPr>
        <w:pStyle w:val="Heading2"/>
      </w:pPr>
      <w:r>
        <w:t>图8：high存储型事件触发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new-ses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"S12",</w:t>
        <w:br/>
        <w:t xml:space="preserve">  "field": "name",</w:t>
        <w:br/>
        <w:t xml:space="preserve">  "new_session_dialogs": [</w:t>
        <w:br/>
        <w:t xml:space="preserve">    {</w:t>
        <w:br/>
        <w:t xml:space="preserve">      "type": "alert",</w:t>
        <w:br/>
        <w:t xml:space="preserve">      "message": "hello",</w:t>
        <w:br/>
        <w:t xml:space="preserve">      "time": "2026-10-27T11:38:21.731810+00:00"</w:t>
        <w:br/>
        <w:t xml:space="preserve">    }</w:t>
        <w:br/>
        <w:t xml:space="preserve">  ],</w:t>
        <w:br/>
        <w:t xml:space="preserve">  "passed": true</w:t>
        <w:br/>
        <w:t>}</w:t>
      </w:r>
    </w:p>
    <w:p>
      <w:pPr>
        <w:pStyle w:val="Heading2"/>
      </w:pPr>
      <w:r>
        <w:t>图9：impossible新记录不执行</w:t>
      </w:r>
    </w:p>
    <w:p>
      <w:r>
        <w:drawing>
          <wp:inline xmlns:a="http://schemas.openxmlformats.org/drawingml/2006/main" xmlns:pic="http://schemas.openxmlformats.org/drawingml/2006/picture">
            <wp:extent cx="4860000" cy="3796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-new-s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上图为关闭对话框后截取的真实页面。浏览器事件/结果记录如下：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"id": "S15",</w:t>
        <w:br/>
        <w:t xml:space="preserve">  "row_count": 1,</w:t>
        <w:br/>
        <w:t xml:space="preserve">  "post_dialogs": [],</w:t>
        <w:br/>
        <w:t xml:space="preserve">  "get_dialogs": [],</w:t>
        <w:br/>
        <w:t xml:space="preserve">  "new_session_dialogs": [],</w:t>
        <w:br/>
        <w:t xml:space="preserve">  "passed": true</w:t>
        <w:br/>
        <w:t>}</w:t>
      </w:r>
    </w:p>
    <w:p>
      <w:pPr>
        <w:pStyle w:val="Heading1"/>
      </w:pPr>
      <w:r>
        <w:t>10. 源码位置与原因归纳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r>
              <w:rPr>
                <w:sz w:val="16"/>
              </w:rPr>
              <w:t>类别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官方文件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关键行为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反射型 low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vulnerabilities/xss_r/source/low.php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直接把 name 连接到响应 HTML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反射型 medium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vulnerabilities/xss_r/source/medium.php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只移除准确匹配的小写 script 开头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反射型 high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vulnerabilities/xss_r/source/high.php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正则黑名单覆盖 script 变体，遗漏 img 事件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反射型 impossible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vulnerabilities/xss_r/source/impossible.php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校验令牌，再把输入做 HTML 编码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存储型 low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vulnerabilities/xss_s/source/low.php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SQL 字符串处理后入库，HTML 标签仍保留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存储型 medium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vulnerabilities/xss_s/source/medium.php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Message 编码，Name 仍为简单字符串黑名单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存储型 high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vulnerabilities/xss_s/source/high.php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Message 编码，Name 为 script 正则黑名单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存储型 impossible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vulnerabilities/xss_s/source/impossible.php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令牌校验、两字段编码、PDO 写入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公共留言输出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dvwa/includes/dvwaPage.inc.php 的 dvwaGuestbook()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impossible 对数据库字段再编码；其他级别直接输出，因此需同时核对公共函数</w:t>
            </w:r>
          </w:p>
        </w:tc>
      </w:tr>
    </w:tbl>
    <w:p>
      <w:r>
        <w:t>过滤黑名单试图列出“不许出现的字符串”，但 HTML/JavaScript 有多种表达可执行行为的方式。更可靠的原则是在输出时明确“这是数据”，按 HTML 文本、属性、URL 或 JavaScript 等具体位置做相应编码；需要允许富文本时使用经过验证的 HTML 清理器。CSRF 令牌、SQL 预处理和 HttpOnly 分别应对不同问题，不能相互替代。</w:t>
      </w:r>
    </w:p>
    <w:p>
      <w:pPr>
        <w:pStyle w:val="Heading1"/>
      </w:pPr>
      <w:r>
        <w:t>11. 与教材的差异及纠正</w:t>
      </w:r>
    </w:p>
    <w:p>
      <w:r>
        <w:t>1. 教材是旧版 PHP/mysql_* 代码；本次运行官方 2.3 使用 mysqli/PDO 兼容代码，XSS 的关键处理方式保持一致。没有为了迎合截图去调用 PHP7 已删除的 mysql_* 函数。</w:t>
      </w:r>
    </w:p>
    <w:p>
      <w:r>
        <w:t>2. 教材中的 localhost/DVWA 改为本次回环地址的根目录部署，页面路径不含 /DVWA 前缀；漏洞入口的后半段保持一致。</w:t>
      </w:r>
    </w:p>
    <w:p>
      <w:r>
        <w:t>3. 教材用 Burp 修改 Name 请求；本次实际删除浏览器 maxlength 后提交正常表单，并记录超长输入确实到达服务器，未把客户端长度限制当服务端过滤。</w:t>
      </w:r>
    </w:p>
    <w:p>
      <w:r>
        <w:t>4. 不能把所有 Cookie 都当作能直接冒充登录的凭据；本次只验证了实验站点中可读且有效的会话。impossible 全新会话的 PHPSESSID 带 HttpOnly。</w:t>
      </w:r>
    </w:p>
    <w:p>
      <w:r>
        <w:t>5. htmlspecialchars 不会因为“把小于号改成实体”就自动产生 DOM 型 XSS。DOM 型 XSS 需要浏览器端代码把不可信数据写入危险位置。本次没有声称发现 DOM 型漏洞；实体输入、额外一层 URL 编码未绕过本例输出编码。结论范围限于本次测试输入和上下文。</w:t>
      </w:r>
    </w:p>
    <w:p>
      <w:r>
        <w:t>6. 本例 strip_tags 未传允许标签参数，不默认允许 b 标签。PHP7.4 htmlspecialchars 的默认单引号行为也不能照搬新版 PHP 默认参数。</w:t>
      </w:r>
    </w:p>
    <w:p>
      <w:r>
        <w:t>7. 原生弹框事件已实测，但报告截图为关闭弹框后的页面，不将绘制的弹框当作浏览器证据。</w:t>
      </w:r>
    </w:p>
    <w:p>
      <w:pPr>
        <w:pStyle w:val="Heading1"/>
      </w:pPr>
      <w:r>
        <w:t>12.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r>
              <w:rPr>
                <w:sz w:val="16"/>
              </w:rPr>
              <w:t>现象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优先检查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处理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电脑打不开网页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是否建立SSH转发；是否误用服务器公网IP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保持转发终端开启，访问电脑的127.0.0.1:18042或18044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地址被占用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旧主站/练习站是否仍运行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先查各自status或本轮PID；停止自己的旧实例，不结束别人进程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mysqli_connect不存在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PHP是否按lab.py指定扩展启动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用随附启动脚本；不要直接执行一个不带扩展参数的php -S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数据库连接失败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13342实例、client.cnf、运行日志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查看runtime/mysql.log和php.log，勿改现有3306配置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Name中脚本被截断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输入框maxlength=10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开发者工具移除属性，再确认完整请求体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medium/high无预期弹框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是否选错字段或安全级别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核对页脚级别、Name/Message及HTTP原文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impossible只跳转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令牌缺失、错误或刷新后过期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重新打开表单，用当前user_token提交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切级别后结果与新输入不一致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旧记录、当前页脚级别、公共输出代码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用practice.py新建干净库；本次2.3在impossible也会编码旧记录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刷新多次出现相同脚本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是否确实重新GET或误点重新提交POST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用地址栏重新打开不带参数的存储型页面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Chromium缺依赖或启动失败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浏览器目录与本机共享库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检查PLAYWRIGHT_BROWSERS_PATH，查看实际错误；本次服务器已实测可用</w:t>
            </w:r>
          </w:p>
        </w:tc>
      </w:tr>
      <w:tr>
        <w:tc>
          <w:tcPr>
            <w:tcW w:type="dxa" w:w="3326"/>
          </w:tcPr>
          <w:p>
            <w:r>
              <w:rPr>
                <w:sz w:val="16"/>
              </w:rPr>
              <w:t>DOCX/PDF和源码结果不一致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是否拿了不同轮次或手改表格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以对应时间戳summary.json为准，用build_report.py重新生成</w:t>
            </w:r>
          </w:p>
        </w:tc>
      </w:tr>
    </w:tbl>
    <w:p>
      <w:pPr>
        <w:pStyle w:val="Heading1"/>
      </w:pPr>
      <w:r>
        <w:t>13. 结果文件、复核和停止服务</w:t>
      </w:r>
    </w:p>
    <w:p>
      <w:r>
        <w:t>每个测试目录包含 result.json；正常提交还包含 submission.http.json 和 submission.response.html。存储型额外保存 reload.http.json、reload.response.html、after-post.png、after-get.png、new-session.png 和 database.tsv。database.tsv 的 Name/Message 使用十六进制保存，以免浏览时意外解释为 HTML；可在 MySQL 中用 UNHEX 或 Python bytes.fromhex 解码检查。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cd /home/wxy/text2video/.trae/reference/dvwa-case42-20261027</w:t>
        <w:br/>
        <w:t>runtime/venv/bin/python scripts/lab.py status</w:t>
        <w:br/>
        <w:t>runtime/venv/bin/python scripts/build_report.py</w:t>
        <w:br/>
        <w:t>runtime/venv/bin/python scripts/practice.py stop</w:t>
        <w:br/>
        <w:t>runtime/venv/bin/python scripts/lab.py stop</w:t>
      </w:r>
    </w:p>
    <w:p>
      <w:r>
        <w:t>最后两条仅停止本实验标识的服务，保留数据库、截图和日志。再次运行 lab.py start 可继续使用。若练习站正在用数据库，应先停止练习站再停止主数据库。脚本没有提供自动删除所有产物的入口。</w:t>
      </w:r>
    </w:p>
    <w:p>
      <w:r>
        <w:t>交付包分为三部分：可阅读报告（Markdown/独立HTML/PDF/Word）、带官方源码包和小型依赖包的操作脚本、原始实验结果及独立数据库SQL逻辑备份。活动数据库目录不直接压缩复制，避免获得不一致的数据文件。本次完整结果路径、软件版本和校验值均已记录。</w:t>
      </w:r>
    </w:p>
    <w:p>
      <w:pPr>
        <w:pStyle w:val="Heading1"/>
      </w:pPr>
      <w:r>
        <w:t>14. 官方材料与核验依据</w:t>
      </w:r>
    </w:p>
    <w:p>
      <w:r>
        <w:t>- DVWA 官方项目与部署说明（https://github.com/digininja/DVWA）：本实验靶场来源。</w:t>
      </w:r>
    </w:p>
    <w:p>
      <w:r>
        <w:t>- 本次固定的 DVWA 2.3 源码（https://github.com/digininja/DVWA/tree/2.3）：具体处理逻辑以包内同版本源码为准。</w:t>
      </w:r>
    </w:p>
    <w:p>
      <w:r>
        <w:t>- PHP htmlspecialchars 官方手册（https://www.php.net/manual/en/function.htmlspecialchars.php）：实体编码、flags 与版本变更；本次 PHP7.4 的行为另有实际输出验证。</w:t>
      </w:r>
    </w:p>
    <w:p>
      <w:r>
        <w:t>- PHP strip_tags 官方手册（https://www.php.net/manual/en/function.strip-tags.php）：是否允许标签由参数决定。</w:t>
      </w:r>
    </w:p>
    <w:p>
      <w:r>
        <w:t>- MDN Set-Cookie 文档（https://developer.mozilla.org/en-US/docs/Web/HTTP/Reference/Headers/Set-Cookie）：HttpOnly 属性的作用。</w:t>
      </w:r>
    </w:p>
    <w:p>
      <w:r>
        <w:t>案例截图用于明确需要复现的内容，截图中的概括性结论均与本机代码和实验结果交叉核对；它们不被视为修改服务器其他服务或访问第三方目标的指令。</w:t>
      </w:r>
    </w:p>
    <w:p>
      <w:pPr>
        <w:pStyle w:val="Heading1"/>
      </w:pPr>
      <w:r>
        <w:t>附录 A：本次版本校验值</w:t>
      </w:r>
    </w:p>
    <w:p>
      <w:r>
        <w:t>SHA256 的作用是判断文件是否与本次记录一致，不代表对软件安全性作保证。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6cff3122f97aec856e57134f497cb79079929d7efa1aca3eb75748ea3cc28dd3  DVWA/vulnerabilities/xss_r/source/impossible.php</w:t>
        <w:br/>
        <w:t>fb3c6fd9937697d4473cb9a2a9267df44b7e8620b16a4189189e76455d351833  DVWA/vulnerabilities/xss_r/source/low.php</w:t>
        <w:br/>
        <w:t>b2b44ca0f6dd017a5a81a3461668072e15b4481b0c5eebf6da42abcbc94830ad  DVWA/vulnerabilities/xss_r/source/medium.php</w:t>
        <w:br/>
        <w:t>1df9d34ce72f26e3f9cdf4878a23094e194dbabda0d2091547702a51f2851612  DVWA/vulnerabilities/xss_r/source/high.php</w:t>
        <w:br/>
        <w:t>aa8c2d4ea5e990441070a57a33c92afb7562ecb1fa621a056624d40263cbd5be  DVWA/vulnerabilities/xss_s/source/impossible.php</w:t>
        <w:br/>
        <w:t>fd08b4c5d29111581d0ce36ce2a54febd236d4ed3bd7b64d53d6eae9b0f433a0  DVWA/vulnerabilities/xss_s/source/low.php</w:t>
        <w:br/>
        <w:t>e4a44437fd9cdafff38a896622075fa8e35531d25e6ebda33cd364bc36649993  DVWA/vulnerabilities/xss_s/source/medium.php</w:t>
        <w:br/>
        <w:t>1b89419284977372e3f2093cd543202f399ef6bf244012c27ba8ada9c037bc40  DVWA/vulnerabilities/xss_s/source/high.php</w:t>
        <w:br/>
        <w:t>f19bed738dd2d3867b5a7d50ffafe6fe07b30278824467e0ff24a1737e009f22  downloads/DVWA-2.3.tar.gz</w:t>
        <w:br/>
        <w:t>c358f027857db55d4c0da600f972afb3c03ec08c5d2ee881854ef44b4b07cdbf  DVWA/dvwa/includes/dvwaPage.inc.php</w:t>
      </w:r>
    </w:p>
    <w:p>
      <w:pPr>
        <w:pStyle w:val="Heading1"/>
      </w:pPr>
      <w:r>
        <w:t>附录 B：机器可读结果摘要</w:t>
      </w:r>
    </w:p>
    <w:p>
      <w:pPr>
        <w:spacing w:line="252" w:lineRule="auto"/>
        <w:shd w:fill="EFF4F7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"created": "2026-10-27T11:38:39.303322+00:00",</w:t>
        <w:br/>
        <w:t xml:space="preserve">  "chromium": "140.0.7339.16",</w:t>
        <w:br/>
        <w:t xml:space="preserve">  "passed": 34,</w:t>
        <w:br/>
        <w:t xml:space="preserve">  "total": 34,</w:t>
        <w:br/>
        <w:t xml:space="preserve">  "diagnostics": [</w:t>
        <w:br/>
        <w:t xml:space="preserve">    {</w:t>
        <w:br/>
        <w:t xml:space="preserve">      "id": "C01",</w:t>
        <w:br/>
        <w:t xml:space="preserve">      "passed": true</w:t>
        <w:br/>
        <w:t xml:space="preserve">    },</w:t>
        <w:br/>
        <w:t xml:space="preserve">    {</w:t>
        <w:br/>
        <w:t xml:space="preserve">      "id": "C02",</w:t>
        <w:br/>
        <w:t xml:space="preserve">      "passed": true</w:t>
        <w:br/>
        <w:t xml:space="preserve">    }</w:t>
        <w:br/>
        <w:t xml:space="preserve">  ],</w:t>
        <w:br/>
        <w:t xml:space="preserve">  "raw_evidence": "/home/wxy/text2video/.trae/reference/dvwa-case42-20261027/results/20261027_193731",</w:t>
        <w:br/>
        <w:t xml:space="preserve">  "note": "PASS表示符合各项预期，含被阻断的对照；并非34项全部注入成功"</w:t>
        <w:br/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案例 4-2 · DVWA XSS 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