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kern w:val="44"/>
          <w:sz w:val="44"/>
        </w:rPr>
      </w:pPr>
      <w:r>
        <w:rPr>
          <w:rFonts w:hint="eastAsia"/>
          <w:b/>
          <w:kern w:val="44"/>
          <w:sz w:val="44"/>
          <w:lang w:val="en-US" w:eastAsia="zh-CN"/>
        </w:rPr>
        <w:t>Wicco 专题大事件</w:t>
      </w:r>
      <w:r>
        <w:rPr>
          <w:rFonts w:hint="eastAsia"/>
          <w:b/>
          <w:kern w:val="44"/>
          <w:sz w:val="44"/>
        </w:rPr>
        <w:t>素材需求</w:t>
      </w:r>
    </w:p>
    <w:p>
      <w:pPr>
        <w:jc w:val="center"/>
        <w:rPr>
          <w:b/>
          <w:kern w:val="44"/>
          <w:sz w:val="44"/>
        </w:rPr>
      </w:pP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焦点轮播图：</w:t>
      </w:r>
      <w:r>
        <w:t>1920*1000</w:t>
      </w:r>
    </w:p>
    <w:p/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浮窗头像图：</w:t>
      </w:r>
      <w:r>
        <w:t>72*72</w:t>
      </w:r>
      <w:r>
        <w:rPr>
          <w:rFonts w:hint="eastAsia"/>
        </w:rPr>
        <w:t xml:space="preserve">  浮窗文字（不超过8字）</w:t>
      </w:r>
    </w:p>
    <w:p>
      <w:pPr>
        <w:pStyle w:val="13"/>
      </w:pP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留资页面图：</w:t>
      </w:r>
      <w:r>
        <w:t>530 * 300</w:t>
      </w:r>
      <w:bookmarkStart w:id="0" w:name="_GoBack"/>
      <w:bookmarkEnd w:id="0"/>
    </w:p>
    <w:p>
      <w:pPr>
        <w:pStyle w:val="13"/>
      </w:pP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专题上传要求：图片和index用zip压缩包打包，需要保证index.html在根目录下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css样式或js 图片等的引用 需采用相对路径（勿使用绝对路径）。</w:t>
      </w:r>
    </w:p>
    <w:p>
      <w:pPr>
        <w:pStyle w:val="13"/>
      </w:pP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专题留资部分需要对接如下接口</w:t>
      </w:r>
    </w:p>
    <w:p>
      <w:pPr>
        <w:pStyle w:val="13"/>
      </w:pPr>
    </w:p>
    <w:p>
      <w:pPr>
        <w:pStyle w:val="2"/>
        <w:rPr>
          <w:rFonts w:hint="eastAsia"/>
          <w:b w:val="0"/>
          <w:kern w:val="2"/>
          <w:sz w:val="21"/>
        </w:rPr>
      </w:pPr>
      <w:r>
        <w:rPr>
          <w:rFonts w:hint="eastAsia"/>
          <w:b w:val="0"/>
          <w:kern w:val="2"/>
          <w:sz w:val="21"/>
        </w:rPr>
        <w:t>活动留资接口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420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接口地址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/api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AB0F3A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/v1/frontend/article_note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420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请求方式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AB0F3A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POST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420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consumes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AB0F3A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["application/json"]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134"/>
        <w:gridCol w:w="1430"/>
        <w:gridCol w:w="4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8522" w:type="dxa"/>
            <w:gridSpan w:val="4"/>
            <w:tcBorders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rPr>
                <w:rFonts w:ascii="Malgun Gothic" w:hAnsi="Malgun Gothic" w:eastAsia="仿宋"/>
                <w:b/>
                <w:sz w:val="24"/>
              </w:rPr>
            </w:pPr>
            <w:r>
              <w:rPr>
                <w:rFonts w:hint="eastAsia" w:ascii="Malgun Gothic" w:hAnsi="Malgun Gothic" w:eastAsia="仿宋"/>
                <w:b/>
                <w:sz w:val="24"/>
              </w:rPr>
              <w:t>参数说明: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413" w:type="dxa"/>
            <w:shd w:val="clear" w:color="auto" w:fill="C6D9F1"/>
            <w:vAlign w:val="center"/>
          </w:tcPr>
          <w:p>
            <w:pPr>
              <w:jc w:val="center"/>
              <w:rPr>
                <w:rFonts w:ascii="Malgun Gothic" w:hAnsi="Malgun Gothic" w:eastAsia="仿宋"/>
                <w:b/>
                <w:sz w:val="24"/>
              </w:rPr>
            </w:pPr>
            <w:r>
              <w:rPr>
                <w:rFonts w:hint="eastAsia" w:ascii="Malgun Gothic" w:hAnsi="Malgun Gothic" w:eastAsia="仿宋"/>
                <w:b/>
                <w:sz w:val="24"/>
              </w:rPr>
              <w:t>名称</w:t>
            </w:r>
          </w:p>
        </w:tc>
        <w:tc>
          <w:tcPr>
            <w:tcW w:w="1134" w:type="dxa"/>
            <w:shd w:val="clear" w:color="auto" w:fill="C6D9F1"/>
            <w:vAlign w:val="center"/>
          </w:tcPr>
          <w:p>
            <w:pPr>
              <w:jc w:val="center"/>
              <w:rPr>
                <w:rFonts w:ascii="Malgun Gothic" w:hAnsi="Malgun Gothic" w:eastAsia="仿宋"/>
                <w:b/>
                <w:sz w:val="24"/>
              </w:rPr>
            </w:pPr>
            <w:r>
              <w:rPr>
                <w:rFonts w:hint="eastAsia" w:ascii="Malgun Gothic" w:hAnsi="Malgun Gothic" w:eastAsia="仿宋"/>
                <w:b/>
                <w:sz w:val="24"/>
              </w:rPr>
              <w:t>是否必须</w:t>
            </w:r>
          </w:p>
        </w:tc>
        <w:tc>
          <w:tcPr>
            <w:tcW w:w="1430" w:type="dxa"/>
            <w:shd w:val="clear" w:color="auto" w:fill="C6D9F1"/>
            <w:vAlign w:val="center"/>
          </w:tcPr>
          <w:p>
            <w:pPr>
              <w:jc w:val="center"/>
              <w:rPr>
                <w:rFonts w:ascii="Malgun Gothic" w:hAnsi="Malgun Gothic" w:eastAsia="仿宋"/>
                <w:b/>
                <w:sz w:val="24"/>
              </w:rPr>
            </w:pPr>
            <w:r>
              <w:rPr>
                <w:rFonts w:hint="eastAsia" w:ascii="Malgun Gothic" w:hAnsi="Malgun Gothic" w:eastAsia="仿宋"/>
                <w:b/>
                <w:sz w:val="24"/>
              </w:rPr>
              <w:t>类型</w:t>
            </w:r>
          </w:p>
        </w:tc>
        <w:tc>
          <w:tcPr>
            <w:tcW w:w="4545" w:type="dxa"/>
            <w:shd w:val="clear" w:color="auto" w:fill="C6D9F1"/>
            <w:vAlign w:val="center"/>
          </w:tcPr>
          <w:p>
            <w:pPr>
              <w:jc w:val="center"/>
              <w:rPr>
                <w:rFonts w:ascii="Malgun Gothic" w:hAnsi="Malgun Gothic" w:eastAsia="仿宋"/>
                <w:b/>
                <w:sz w:val="24"/>
              </w:rPr>
            </w:pPr>
            <w:r>
              <w:rPr>
                <w:rFonts w:hint="eastAsia" w:ascii="Malgun Gothic" w:hAnsi="Malgun Gothic" w:eastAsia="仿宋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Malgun Gothic" w:hAnsi="Malgun Gothic" w:eastAsia="仿宋"/>
                <w:sz w:val="24"/>
              </w:rPr>
            </w:pPr>
            <w:r>
              <w:rPr>
                <w:rFonts w:hint="eastAsia"/>
              </w:rPr>
              <w:t>article_id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Malgun Gothic" w:hAnsi="Malgun Gothic" w:eastAsia="仿宋"/>
                <w:sz w:val="24"/>
              </w:rPr>
            </w:pPr>
            <w:r>
              <w:rPr>
                <w:rFonts w:hint="eastAsia" w:ascii="Malgun Gothic" w:hAnsi="Malgun Gothic" w:eastAsia="仿宋"/>
                <w:sz w:val="24"/>
              </w:rPr>
              <w:t>必须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rFonts w:ascii="Malgun Gothic" w:hAnsi="Malgun Gothic" w:eastAsia="仿宋"/>
                <w:sz w:val="24"/>
              </w:rPr>
            </w:pPr>
            <w:r>
              <w:rPr>
                <w:rFonts w:ascii="Malgun Gothic" w:hAnsi="Malgun Gothic" w:eastAsia="仿宋"/>
                <w:sz w:val="24"/>
              </w:rPr>
              <w:t>Integer</w:t>
            </w:r>
          </w:p>
        </w:tc>
        <w:tc>
          <w:tcPr>
            <w:tcW w:w="4545" w:type="dxa"/>
            <w:vAlign w:val="center"/>
          </w:tcPr>
          <w:p>
            <w:pPr>
              <w:jc w:val="left"/>
              <w:rPr>
                <w:rFonts w:ascii="Malgun Gothic" w:hAnsi="Malgun Gothic" w:eastAsia="仿宋"/>
                <w:sz w:val="24"/>
              </w:rPr>
            </w:pPr>
            <w:r>
              <w:rPr>
                <w:rFonts w:hint="eastAsia" w:ascii="Malgun Gothic" w:hAnsi="Malgun Gothic" w:eastAsia="仿宋"/>
                <w:sz w:val="24"/>
              </w:rPr>
              <w:t>活动</w:t>
            </w:r>
            <w:r>
              <w:rPr>
                <w:rFonts w:hint="eastAsia" w:ascii="Malgun Gothic" w:hAnsi="Malgun Gothic" w:eastAsia="仿宋"/>
                <w:sz w:val="24"/>
                <w:lang w:val="en-US" w:eastAsia="zh-CN"/>
              </w:rPr>
              <w:t>日历或大事件</w:t>
            </w:r>
            <w:r>
              <w:rPr>
                <w:rFonts w:hint="eastAsia" w:ascii="Malgun Gothic" w:hAnsi="Malgun Gothic" w:eastAsia="仿宋"/>
                <w:sz w:val="24"/>
              </w:rPr>
              <w:t>ID</w:t>
            </w:r>
            <w:r>
              <w:rPr>
                <w:rFonts w:ascii="Malgun Gothic" w:hAnsi="Malgun Gothic" w:eastAsia="仿宋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Malgun Gothic" w:hAnsi="Malgun Gothic" w:eastAsia="仿宋"/>
                <w:sz w:val="24"/>
              </w:rPr>
            </w:pPr>
            <w:r>
              <w:rPr>
                <w:rFonts w:hint="eastAsia" w:ascii="Malgun Gothic" w:hAnsi="Malgun Gothic" w:eastAsia="仿宋"/>
                <w:sz w:val="24"/>
              </w:rPr>
              <w:t>name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Malgun Gothic" w:hAnsi="Malgun Gothic" w:eastAsia="仿宋"/>
                <w:sz w:val="24"/>
              </w:rPr>
            </w:pPr>
            <w:r>
              <w:rPr>
                <w:rFonts w:hint="eastAsia" w:ascii="Malgun Gothic" w:hAnsi="Malgun Gothic" w:eastAsia="仿宋"/>
                <w:sz w:val="24"/>
              </w:rPr>
              <w:t>必须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rFonts w:ascii="Malgun Gothic" w:hAnsi="Malgun Gothic" w:eastAsia="仿宋"/>
                <w:sz w:val="24"/>
              </w:rPr>
            </w:pPr>
            <w:r>
              <w:rPr>
                <w:rFonts w:hint="eastAsia" w:ascii="Malgun Gothic" w:hAnsi="Malgun Gothic" w:eastAsia="仿宋"/>
                <w:sz w:val="24"/>
              </w:rPr>
              <w:t>String</w:t>
            </w:r>
          </w:p>
        </w:tc>
        <w:tc>
          <w:tcPr>
            <w:tcW w:w="4545" w:type="dxa"/>
            <w:vAlign w:val="center"/>
          </w:tcPr>
          <w:p>
            <w:pPr>
              <w:jc w:val="left"/>
              <w:rPr>
                <w:rFonts w:ascii="Malgun Gothic" w:hAnsi="Malgun Gothic" w:eastAsia="仿宋"/>
                <w:sz w:val="24"/>
              </w:rPr>
            </w:pPr>
            <w:r>
              <w:rPr>
                <w:rFonts w:hint="eastAsia" w:ascii="Malgun Gothic" w:hAnsi="Malgun Gothic" w:eastAsia="仿宋"/>
                <w:sz w:val="24"/>
              </w:rPr>
              <w:t>姓名。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Malgun Gothic" w:hAnsi="Malgun Gothic" w:eastAsia="仿宋"/>
                <w:sz w:val="24"/>
              </w:rPr>
            </w:pPr>
            <w:r>
              <w:rPr>
                <w:rFonts w:hint="eastAsia" w:ascii="Malgun Gothic" w:hAnsi="Malgun Gothic" w:eastAsia="仿宋"/>
                <w:sz w:val="24"/>
              </w:rPr>
              <w:t>phone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Malgun Gothic" w:hAnsi="Malgun Gothic" w:eastAsia="仿宋"/>
                <w:sz w:val="24"/>
              </w:rPr>
            </w:pPr>
            <w:r>
              <w:rPr>
                <w:rFonts w:hint="eastAsia" w:ascii="Malgun Gothic" w:hAnsi="Malgun Gothic" w:eastAsia="仿宋"/>
                <w:sz w:val="24"/>
              </w:rPr>
              <w:t>必须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rFonts w:ascii="Malgun Gothic" w:hAnsi="Malgun Gothic" w:eastAsia="仿宋"/>
                <w:sz w:val="24"/>
              </w:rPr>
            </w:pPr>
            <w:r>
              <w:rPr>
                <w:rFonts w:hint="eastAsia" w:ascii="Malgun Gothic" w:hAnsi="Malgun Gothic" w:eastAsia="仿宋"/>
                <w:sz w:val="24"/>
              </w:rPr>
              <w:t>String</w:t>
            </w:r>
          </w:p>
        </w:tc>
        <w:tc>
          <w:tcPr>
            <w:tcW w:w="4545" w:type="dxa"/>
            <w:vAlign w:val="center"/>
          </w:tcPr>
          <w:p>
            <w:pPr>
              <w:jc w:val="left"/>
              <w:rPr>
                <w:rFonts w:ascii="Malgun Gothic" w:hAnsi="Malgun Gothic" w:eastAsia="仿宋"/>
                <w:sz w:val="24"/>
              </w:rPr>
            </w:pPr>
            <w:r>
              <w:rPr>
                <w:rFonts w:hint="eastAsia" w:ascii="Malgun Gothic" w:hAnsi="Malgun Gothic" w:eastAsia="仿宋"/>
                <w:sz w:val="24"/>
              </w:rPr>
              <w:t>电话。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 w:ascii="Malgun Gothic" w:hAnsi="Malgun Gothic" w:eastAsia="仿宋"/>
                <w:sz w:val="24"/>
                <w:lang w:eastAsia="zh-CN"/>
              </w:rPr>
            </w:pPr>
            <w:r>
              <w:rPr>
                <w:rFonts w:hint="eastAsia" w:ascii="Malgun Gothic" w:hAnsi="Malgun Gothic" w:eastAsia="仿宋"/>
                <w:sz w:val="24"/>
                <w:lang w:val="en-US" w:eastAsia="zh-CN"/>
              </w:rPr>
              <w:t>email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387"/>
              </w:tabs>
              <w:ind w:firstLine="240" w:firstLineChars="100"/>
              <w:jc w:val="left"/>
              <w:rPr>
                <w:rFonts w:ascii="Malgun Gothic" w:hAnsi="Malgun Gothic" w:eastAsia="仿宋"/>
                <w:sz w:val="24"/>
              </w:rPr>
            </w:pPr>
            <w:r>
              <w:rPr>
                <w:rFonts w:hint="eastAsia" w:ascii="Malgun Gothic" w:hAnsi="Malgun Gothic" w:eastAsia="仿宋"/>
                <w:sz w:val="24"/>
              </w:rPr>
              <w:t>必须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rFonts w:ascii="Malgun Gothic" w:hAnsi="Malgun Gothic" w:eastAsia="仿宋"/>
                <w:sz w:val="24"/>
              </w:rPr>
            </w:pPr>
            <w:r>
              <w:rPr>
                <w:rFonts w:hint="eastAsia" w:ascii="Malgun Gothic" w:hAnsi="Malgun Gothic" w:eastAsia="仿宋"/>
                <w:sz w:val="24"/>
              </w:rPr>
              <w:t>String</w:t>
            </w:r>
          </w:p>
        </w:tc>
        <w:tc>
          <w:tcPr>
            <w:tcW w:w="4545" w:type="dxa"/>
            <w:vAlign w:val="center"/>
          </w:tcPr>
          <w:p>
            <w:pPr>
              <w:jc w:val="left"/>
              <w:rPr>
                <w:rFonts w:ascii="Malgun Gothic" w:hAnsi="Malgun Gothic" w:eastAsia="仿宋"/>
                <w:sz w:val="24"/>
              </w:rPr>
            </w:pPr>
            <w:r>
              <w:rPr>
                <w:rFonts w:hint="eastAsia" w:ascii="Malgun Gothic" w:hAnsi="Malgun Gothic" w:eastAsia="仿宋"/>
                <w:sz w:val="24"/>
                <w:lang w:val="en-US" w:eastAsia="zh-CN"/>
              </w:rPr>
              <w:t>邮箱</w:t>
            </w:r>
            <w:r>
              <w:rPr>
                <w:rFonts w:hint="eastAsia" w:ascii="Malgun Gothic" w:hAnsi="Malgun Gothic" w:eastAsia="仿宋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41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Malgun Gothic" w:hAnsi="Malgun Gothic" w:eastAsia="仿宋"/>
                <w:sz w:val="24"/>
                <w:lang w:val="en-US" w:eastAsia="zh-CN"/>
              </w:rPr>
            </w:pPr>
            <w:r>
              <w:rPr>
                <w:rFonts w:hint="eastAsia" w:ascii="Malgun Gothic" w:hAnsi="Malgun Gothic" w:eastAsia="仿宋"/>
                <w:sz w:val="24"/>
                <w:lang w:val="en-US" w:eastAsia="zh-CN"/>
              </w:rPr>
              <w:t>remark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Malgun Gothic" w:hAnsi="Malgun Gothic" w:eastAsia="仿宋"/>
                <w:sz w:val="24"/>
              </w:rPr>
            </w:pPr>
            <w:r>
              <w:rPr>
                <w:rFonts w:hint="eastAsia" w:ascii="Malgun Gothic" w:hAnsi="Malgun Gothic" w:eastAsia="仿宋"/>
                <w:sz w:val="24"/>
              </w:rPr>
              <w:t>可选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Malgun Gothic" w:hAnsi="Malgun Gothic" w:eastAsia="仿宋"/>
                <w:sz w:val="24"/>
              </w:rPr>
            </w:pPr>
            <w:r>
              <w:rPr>
                <w:rFonts w:hint="eastAsia" w:ascii="Malgun Gothic" w:hAnsi="Malgun Gothic" w:eastAsia="仿宋"/>
                <w:sz w:val="24"/>
              </w:rPr>
              <w:t>String</w:t>
            </w:r>
          </w:p>
        </w:tc>
        <w:tc>
          <w:tcPr>
            <w:tcW w:w="4545" w:type="dxa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Malgun Gothic" w:hAnsi="Malgun Gothic" w:eastAsia="仿宋"/>
                <w:sz w:val="24"/>
                <w:lang w:val="en-US" w:eastAsia="zh-CN"/>
              </w:rPr>
            </w:pPr>
            <w:r>
              <w:rPr>
                <w:rFonts w:hint="eastAsia" w:ascii="Malgun Gothic" w:hAnsi="Malgun Gothic" w:eastAsia="仿宋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Malgun Gothic" w:hAnsi="Malgun Gothic" w:eastAsia="仿宋"/>
                <w:b/>
                <w:sz w:val="24"/>
              </w:rPr>
            </w:pPr>
            <w:r>
              <w:rPr>
                <w:rFonts w:hint="eastAsia" w:ascii="Malgun Gothic" w:hAnsi="Malgun Gothic" w:eastAsia="仿宋"/>
                <w:b/>
                <w:sz w:val="24"/>
              </w:rPr>
              <w:t>发送示例</w:t>
            </w:r>
            <w:r>
              <w:rPr>
                <w:rFonts w:ascii="Malgun Gothic" w:hAnsi="Malgun Gothic" w:eastAsia="仿宋"/>
                <w:b/>
                <w:sz w:val="24"/>
              </w:rPr>
              <w:t>：</w:t>
            </w:r>
          </w:p>
          <w:p>
            <w:pPr>
              <w:jc w:val="left"/>
              <w:rPr>
                <w:rStyle w:val="11"/>
                <w:rFonts w:hint="default" w:ascii="Malgun Gothic" w:hAnsi="Malgun Gothic" w:eastAsia="仿宋"/>
                <w:sz w:val="24"/>
                <w:lang w:val="en-US" w:eastAsia="zh-CN"/>
              </w:rPr>
            </w:pPr>
            <w:r>
              <w:rPr>
                <w:rFonts w:ascii="Malgun Gothic" w:hAnsi="Malgun Gothic" w:eastAsia="仿宋"/>
                <w:sz w:val="24"/>
              </w:rPr>
              <w:t>POST</w:t>
            </w:r>
            <w:r>
              <w:rPr>
                <w:rFonts w:hint="eastAsia" w:ascii="Malgun Gothic" w:hAnsi="Malgun Gothic" w:eastAsia="仿宋"/>
                <w:sz w:val="24"/>
              </w:rPr>
              <w:t xml:space="preserve"> </w:t>
            </w:r>
            <w:r>
              <w:rPr>
                <w:rFonts w:hint="eastAsia" w:ascii="Malgun Gothic" w:hAnsi="Malgun Gothic" w:eastAsia="仿宋"/>
                <w:sz w:val="24"/>
                <w:lang w:val="en-US" w:eastAsia="zh-CN"/>
              </w:rPr>
              <w:t>http://www.wicco.net/api/v1/frontend/article_note</w:t>
            </w:r>
          </w:p>
          <w:p>
            <w:pPr>
              <w:jc w:val="left"/>
              <w:rPr>
                <w:rStyle w:val="11"/>
                <w:rFonts w:hint="eastAsia" w:ascii="Malgun Gothic" w:hAnsi="Malgun Gothic" w:eastAsia="仿宋"/>
                <w:sz w:val="24"/>
              </w:rPr>
            </w:pPr>
          </w:p>
          <w:p>
            <w:pPr>
              <w:jc w:val="left"/>
              <w:rPr>
                <w:rStyle w:val="11"/>
                <w:rFonts w:hint="eastAsia" w:ascii="Malgun Gothic" w:hAnsi="Malgun Gothic" w:eastAsia="仿宋"/>
                <w:sz w:val="24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"article_id":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"email": "114533627@qq.com",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"张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"phone": "187</w:t>
            </w:r>
            <w:r>
              <w:rPr>
                <w:rFonts w:hint="eastAsia"/>
                <w:lang w:val="en-US" w:eastAsia="zh-CN"/>
              </w:rPr>
              <w:t>22556622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"remark": "备注字段，测试内容2"</w:t>
            </w:r>
          </w:p>
          <w:p>
            <w:pPr>
              <w:rPr>
                <w:rStyle w:val="11"/>
                <w:rFonts w:hint="eastAsia" w:ascii="Malgun Gothic" w:hAnsi="Malgun Gothic" w:eastAsia="仿宋"/>
                <w:sz w:val="24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left"/>
              <w:rPr>
                <w:rFonts w:ascii="Malgun Gothic" w:hAnsi="Malgun Gothic" w:eastAsia="仿宋"/>
                <w:b/>
                <w:sz w:val="24"/>
              </w:rPr>
            </w:pPr>
          </w:p>
          <w:p>
            <w:pPr>
              <w:jc w:val="left"/>
              <w:rPr>
                <w:rFonts w:ascii="Malgun Gothic" w:hAnsi="Malgun Gothic" w:eastAsia="仿宋"/>
                <w:b/>
                <w:sz w:val="24"/>
              </w:rPr>
            </w:pPr>
            <w:r>
              <w:rPr>
                <w:rFonts w:ascii="Malgun Gothic" w:hAnsi="Malgun Gothic" w:eastAsia="仿宋"/>
                <w:b/>
                <w:sz w:val="24"/>
              </w:rPr>
              <w:t>接口</w:t>
            </w:r>
            <w:r>
              <w:rPr>
                <w:rFonts w:hint="eastAsia" w:ascii="Malgun Gothic" w:hAnsi="Malgun Gothic" w:eastAsia="仿宋"/>
                <w:b/>
                <w:sz w:val="24"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C6D9F1"/>
          </w:tcPr>
          <w:p>
            <w:pPr>
              <w:jc w:val="center"/>
              <w:rPr>
                <w:rFonts w:ascii="Malgun Gothic" w:hAnsi="Malgun Gothic" w:eastAsia="仿宋"/>
                <w:b/>
              </w:rPr>
            </w:pPr>
            <w:r>
              <w:rPr>
                <w:rFonts w:hint="eastAsia" w:ascii="Malgun Gothic" w:hAnsi="Malgun Gothic" w:eastAsia="仿宋"/>
                <w:b/>
              </w:rPr>
              <w:t>名称</w:t>
            </w:r>
          </w:p>
        </w:tc>
        <w:tc>
          <w:tcPr>
            <w:tcW w:w="2564" w:type="dxa"/>
            <w:gridSpan w:val="2"/>
            <w:shd w:val="clear" w:color="auto" w:fill="C6D9F1"/>
          </w:tcPr>
          <w:p>
            <w:pPr>
              <w:jc w:val="center"/>
              <w:rPr>
                <w:rFonts w:ascii="Malgun Gothic" w:hAnsi="Malgun Gothic" w:eastAsia="仿宋"/>
                <w:b/>
              </w:rPr>
            </w:pPr>
            <w:r>
              <w:rPr>
                <w:rFonts w:hint="eastAsia" w:ascii="Malgun Gothic" w:hAnsi="Malgun Gothic" w:eastAsia="仿宋"/>
                <w:b/>
              </w:rPr>
              <w:t>含义</w:t>
            </w:r>
          </w:p>
        </w:tc>
        <w:tc>
          <w:tcPr>
            <w:tcW w:w="4545" w:type="dxa"/>
            <w:shd w:val="clear" w:color="auto" w:fill="C6D9F1"/>
          </w:tcPr>
          <w:p>
            <w:pPr>
              <w:jc w:val="center"/>
              <w:rPr>
                <w:rFonts w:ascii="Malgun Gothic" w:hAnsi="Malgun Gothic" w:eastAsia="仿宋"/>
                <w:b/>
              </w:rPr>
            </w:pPr>
            <w:r>
              <w:rPr>
                <w:rFonts w:hint="eastAsia" w:ascii="Malgun Gothic" w:hAnsi="Malgun Gothic" w:eastAsia="仿宋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hint="default" w:ascii="Malgun Gothic" w:hAnsi="Malgun Gothic" w:eastAsia="仿宋"/>
                <w:lang w:val="en-US" w:eastAsia="zh-CN"/>
              </w:rPr>
            </w:pPr>
            <w:r>
              <w:rPr>
                <w:rFonts w:hint="eastAsia" w:ascii="Malgun Gothic" w:hAnsi="Malgun Gothic" w:eastAsia="仿宋"/>
                <w:lang w:val="en-US" w:eastAsia="zh-CN"/>
              </w:rPr>
              <w:t>code</w:t>
            </w:r>
          </w:p>
        </w:tc>
        <w:tc>
          <w:tcPr>
            <w:tcW w:w="2564" w:type="dxa"/>
            <w:gridSpan w:val="2"/>
            <w:vAlign w:val="center"/>
          </w:tcPr>
          <w:p>
            <w:pPr>
              <w:rPr>
                <w:rFonts w:hint="default" w:ascii="Malgun Gothic" w:hAnsi="Malgun Gothic" w:eastAsia="仿宋"/>
                <w:lang w:val="en-US" w:eastAsia="zh-CN"/>
              </w:rPr>
            </w:pPr>
            <w:r>
              <w:rPr>
                <w:rFonts w:hint="eastAsia" w:ascii="Malgun Gothic" w:hAnsi="Malgun Gothic" w:eastAsia="仿宋"/>
              </w:rPr>
              <w:t>返回</w:t>
            </w:r>
            <w:r>
              <w:rPr>
                <w:rFonts w:hint="eastAsia" w:ascii="Malgun Gothic" w:hAnsi="Malgun Gothic" w:eastAsia="仿宋"/>
                <w:lang w:val="en-US" w:eastAsia="zh-CN"/>
              </w:rPr>
              <w:t>状态码</w:t>
            </w:r>
          </w:p>
        </w:tc>
        <w:tc>
          <w:tcPr>
            <w:tcW w:w="4545" w:type="dxa"/>
            <w:vAlign w:val="center"/>
          </w:tcPr>
          <w:p>
            <w:pPr>
              <w:rPr>
                <w:rFonts w:hint="default" w:ascii="Malgun Gothic" w:hAnsi="Malgun Gothic" w:eastAsia="仿宋"/>
                <w:lang w:val="en-US" w:eastAsia="zh-CN"/>
              </w:rPr>
            </w:pPr>
            <w:r>
              <w:rPr>
                <w:rFonts w:hint="eastAsia" w:ascii="Malgun Gothic" w:hAnsi="Malgun Gothic" w:eastAsia="仿宋"/>
                <w:lang w:val="en-US" w:eastAsia="zh-CN"/>
              </w:rPr>
              <w:t>200表示成功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hint="eastAsia" w:ascii="Malgun Gothic" w:hAnsi="Malgun Gothic" w:eastAsia="仿宋"/>
                <w:lang w:eastAsia="zh-CN"/>
              </w:rPr>
            </w:pPr>
            <w:r>
              <w:rPr>
                <w:rFonts w:hint="eastAsia" w:ascii="Malgun Gothic" w:hAnsi="Malgun Gothic" w:eastAsia="仿宋"/>
                <w:lang w:val="en-US" w:eastAsia="zh-CN"/>
              </w:rPr>
              <w:t>desc</w:t>
            </w:r>
          </w:p>
        </w:tc>
        <w:tc>
          <w:tcPr>
            <w:tcW w:w="2564" w:type="dxa"/>
            <w:gridSpan w:val="2"/>
            <w:vAlign w:val="center"/>
          </w:tcPr>
          <w:p>
            <w:pPr>
              <w:rPr>
                <w:rFonts w:hint="default" w:ascii="Malgun Gothic" w:hAnsi="Malgun Gothic" w:eastAsia="仿宋"/>
                <w:lang w:val="en-US" w:eastAsia="zh-CN"/>
              </w:rPr>
            </w:pPr>
            <w:r>
              <w:rPr>
                <w:rFonts w:hint="eastAsia" w:ascii="Malgun Gothic" w:hAnsi="Malgun Gothic" w:eastAsia="仿宋"/>
                <w:lang w:val="en-US" w:eastAsia="zh-CN"/>
              </w:rPr>
              <w:t>返回说明详细描述</w:t>
            </w:r>
          </w:p>
        </w:tc>
        <w:tc>
          <w:tcPr>
            <w:tcW w:w="4545" w:type="dxa"/>
            <w:vAlign w:val="center"/>
          </w:tcPr>
          <w:p>
            <w:pPr>
              <w:rPr>
                <w:rFonts w:hint="default" w:ascii="Malgun Gothic" w:hAnsi="Malgun Gothic" w:eastAsia="仿宋"/>
                <w:lang w:val="en-US" w:eastAsia="zh-CN"/>
              </w:rPr>
            </w:pPr>
            <w:r>
              <w:rPr>
                <w:rFonts w:hint="eastAsia" w:ascii="Malgun Gothic" w:hAnsi="Malgun Gothic" w:eastAsia="仿宋"/>
                <w:lang w:val="en-US" w:eastAsia="zh-CN"/>
              </w:rPr>
              <w:t>返回说明详细描述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返回示例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"code": 200,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"desc": "success",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"data": true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Malgun Gothic" w:hAnsi="Malgun Gothic" w:eastAsia="仿宋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455C17"/>
    <w:multiLevelType w:val="multilevel"/>
    <w:tmpl w:val="68455C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21C25"/>
    <w:rsid w:val="000251F8"/>
    <w:rsid w:val="000254F7"/>
    <w:rsid w:val="0020513B"/>
    <w:rsid w:val="00334FCE"/>
    <w:rsid w:val="004824C8"/>
    <w:rsid w:val="00687AD6"/>
    <w:rsid w:val="007B6A3C"/>
    <w:rsid w:val="008176E3"/>
    <w:rsid w:val="008B171A"/>
    <w:rsid w:val="00984BF1"/>
    <w:rsid w:val="00AB2AFE"/>
    <w:rsid w:val="00B15B53"/>
    <w:rsid w:val="00FE26A0"/>
    <w:rsid w:val="059821FD"/>
    <w:rsid w:val="1A8B5CA0"/>
    <w:rsid w:val="1ABF4318"/>
    <w:rsid w:val="26090685"/>
    <w:rsid w:val="37B819B2"/>
    <w:rsid w:val="40321C25"/>
    <w:rsid w:val="512B7EB6"/>
    <w:rsid w:val="52EA1782"/>
    <w:rsid w:val="62CB1FAA"/>
    <w:rsid w:val="7179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页眉 Char"/>
    <w:basedOn w:val="10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Char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589</Characters>
  <Lines>4</Lines>
  <Paragraphs>1</Paragraphs>
  <TotalTime>3</TotalTime>
  <ScaleCrop>false</ScaleCrop>
  <LinksUpToDate>false</LinksUpToDate>
  <CharactersWithSpaces>691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2021-04-07T07:03:00Z</dcterms:created>
  <dc:creator>浪子~</dc:creator>
  <cp:lastModifiedBy>选虎</cp:lastModifiedBy>
  <dcterms:modified xsi:type="dcterms:W3CDTF">2021-10-08T07:05:03Z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2D21451D92254A2D9138C3ADB6E3BF9D</vt:lpwstr>
  </property>
</Properties>
</file>